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CEF" w:rsidRPr="0055181F" w:rsidRDefault="00B56CEF" w:rsidP="00B56CEF">
      <w:pPr>
        <w:autoSpaceDE w:val="0"/>
        <w:autoSpaceDN w:val="0"/>
        <w:adjustRightInd w:val="0"/>
        <w:spacing w:after="0" w:line="240" w:lineRule="auto"/>
        <w:jc w:val="center"/>
        <w:rPr>
          <w:rFonts w:ascii="Galliard BT" w:hAnsi="Galliard BT"/>
          <w:i/>
          <w:sz w:val="36"/>
          <w:szCs w:val="36"/>
        </w:rPr>
      </w:pPr>
      <w:r w:rsidRPr="0055181F">
        <w:rPr>
          <w:rFonts w:ascii="Galliard BT" w:hAnsi="Galliard BT"/>
          <w:i/>
          <w:sz w:val="36"/>
          <w:szCs w:val="36"/>
        </w:rPr>
        <w:t>Curso Online de Filosofia</w:t>
      </w:r>
    </w:p>
    <w:p w:rsidR="00B56CEF" w:rsidRPr="0055181F" w:rsidRDefault="00B56CEF" w:rsidP="00B56CEF">
      <w:pPr>
        <w:autoSpaceDE w:val="0"/>
        <w:autoSpaceDN w:val="0"/>
        <w:adjustRightInd w:val="0"/>
        <w:spacing w:after="0" w:line="240" w:lineRule="auto"/>
        <w:jc w:val="center"/>
        <w:rPr>
          <w:rFonts w:ascii="Galliard BT" w:hAnsi="Galliard BT"/>
          <w:i/>
          <w:sz w:val="24"/>
          <w:szCs w:val="24"/>
        </w:rPr>
      </w:pPr>
    </w:p>
    <w:p w:rsidR="00B56CEF" w:rsidRPr="0055181F" w:rsidRDefault="00B56CEF" w:rsidP="00B56CEF">
      <w:pPr>
        <w:autoSpaceDE w:val="0"/>
        <w:autoSpaceDN w:val="0"/>
        <w:adjustRightInd w:val="0"/>
        <w:spacing w:after="0" w:line="240" w:lineRule="auto"/>
        <w:jc w:val="center"/>
        <w:rPr>
          <w:rFonts w:ascii="Galliard BT" w:hAnsi="Galliard BT"/>
          <w:smallCaps/>
          <w:sz w:val="24"/>
          <w:szCs w:val="24"/>
        </w:rPr>
      </w:pPr>
      <w:r w:rsidRPr="0055181F">
        <w:rPr>
          <w:rFonts w:ascii="Galliard BT" w:hAnsi="Galliard BT"/>
          <w:smallCaps/>
          <w:sz w:val="24"/>
          <w:szCs w:val="24"/>
        </w:rPr>
        <w:t>Olavo de Carvalho</w:t>
      </w:r>
    </w:p>
    <w:p w:rsidR="00B56CEF" w:rsidRPr="0055181F" w:rsidRDefault="00B56CEF" w:rsidP="00B56CEF">
      <w:pPr>
        <w:autoSpaceDE w:val="0"/>
        <w:autoSpaceDN w:val="0"/>
        <w:adjustRightInd w:val="0"/>
        <w:spacing w:after="0" w:line="240" w:lineRule="auto"/>
        <w:jc w:val="center"/>
        <w:rPr>
          <w:rFonts w:ascii="Galliard BT" w:hAnsi="Galliard BT" w:cs="GalliardITCbyBT-Roman"/>
          <w:color w:val="000000"/>
          <w:sz w:val="24"/>
          <w:szCs w:val="24"/>
        </w:rPr>
      </w:pPr>
    </w:p>
    <w:p w:rsidR="00B56CEF" w:rsidRPr="0055181F" w:rsidRDefault="00B56CEF" w:rsidP="00B56CEF">
      <w:pPr>
        <w:autoSpaceDE w:val="0"/>
        <w:autoSpaceDN w:val="0"/>
        <w:adjustRightInd w:val="0"/>
        <w:spacing w:after="0" w:line="240" w:lineRule="auto"/>
        <w:jc w:val="center"/>
        <w:rPr>
          <w:rFonts w:ascii="Galliard BT" w:hAnsi="Galliard BT" w:cs="GalliardITCbyBT-Roman"/>
          <w:color w:val="000000"/>
        </w:rPr>
      </w:pPr>
      <w:r w:rsidRPr="0055181F">
        <w:rPr>
          <w:rFonts w:ascii="Galliard BT" w:hAnsi="Galliard BT" w:cs="GalliardITCbyBT-Roman"/>
          <w:color w:val="000000"/>
        </w:rPr>
        <w:t>Aula 46</w:t>
      </w:r>
    </w:p>
    <w:p w:rsidR="00B56CEF" w:rsidRPr="0055181F" w:rsidRDefault="00B56CEF" w:rsidP="00B56CEF">
      <w:pPr>
        <w:autoSpaceDE w:val="0"/>
        <w:autoSpaceDN w:val="0"/>
        <w:adjustRightInd w:val="0"/>
        <w:spacing w:after="0" w:line="240" w:lineRule="auto"/>
        <w:jc w:val="center"/>
        <w:rPr>
          <w:rFonts w:ascii="Galliard BT" w:hAnsi="Galliard BT" w:cs="GalliardITCbyBT-Roman"/>
          <w:color w:val="000000"/>
        </w:rPr>
      </w:pPr>
      <w:r w:rsidRPr="0055181F">
        <w:rPr>
          <w:rFonts w:ascii="Galliard BT" w:hAnsi="Galliard BT" w:cs="GalliardITCbyBT-Roman"/>
          <w:color w:val="000000"/>
        </w:rPr>
        <w:t>20 de fevereiro de 2010</w:t>
      </w:r>
    </w:p>
    <w:p w:rsidR="00B56CEF" w:rsidRPr="0055181F" w:rsidRDefault="00B56CEF" w:rsidP="00B56CEF">
      <w:pPr>
        <w:pStyle w:val="SemEspaamento"/>
        <w:jc w:val="both"/>
        <w:rPr>
          <w:rFonts w:ascii="Galliard BT" w:hAnsi="Galliard BT"/>
          <w:sz w:val="24"/>
          <w:szCs w:val="24"/>
        </w:rPr>
      </w:pPr>
    </w:p>
    <w:p w:rsidR="00B56CEF" w:rsidRPr="0055181F" w:rsidRDefault="00C7779F" w:rsidP="00B56CEF">
      <w:pPr>
        <w:autoSpaceDE w:val="0"/>
        <w:autoSpaceDN w:val="0"/>
        <w:adjustRightInd w:val="0"/>
        <w:spacing w:line="240" w:lineRule="auto"/>
        <w:jc w:val="both"/>
        <w:rPr>
          <w:rFonts w:ascii="Galliard BT" w:hAnsi="Galliard BT" w:cs="GalliardITCbyBT-Roman"/>
          <w:color w:val="000000"/>
          <w:sz w:val="24"/>
          <w:szCs w:val="24"/>
        </w:rPr>
      </w:pPr>
      <w:r w:rsidRPr="0055181F">
        <w:rPr>
          <w:rFonts w:ascii="Galliard BT" w:hAnsi="Galliard BT"/>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17.5pt;margin-top:11.1pt;width:260.5pt;height:54.35pt;z-index:251660288;mso-wrap-style:none">
            <v:textbox style="mso-next-textbox:#_x0000_s1026;mso-fit-shape-to-text:t">
              <w:txbxContent>
                <w:p w:rsidR="00312385" w:rsidRPr="004D5621" w:rsidRDefault="00312385" w:rsidP="00B56CE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12385" w:rsidRPr="004D5621" w:rsidRDefault="00312385" w:rsidP="00B56CE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12385" w:rsidRPr="004D5621" w:rsidRDefault="00312385" w:rsidP="00B56CE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12385" w:rsidRPr="006024DA" w:rsidRDefault="00312385" w:rsidP="00B56CE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B56CEF" w:rsidRPr="0055181F" w:rsidRDefault="00B56CEF" w:rsidP="00B56CEF">
      <w:pPr>
        <w:autoSpaceDE w:val="0"/>
        <w:autoSpaceDN w:val="0"/>
        <w:adjustRightInd w:val="0"/>
        <w:spacing w:line="240" w:lineRule="auto"/>
        <w:jc w:val="both"/>
        <w:rPr>
          <w:rFonts w:ascii="Galliard BT" w:hAnsi="Galliard BT" w:cs="GalliardITCbyBT-Roman"/>
          <w:color w:val="000000"/>
          <w:sz w:val="24"/>
          <w:szCs w:val="24"/>
        </w:rPr>
      </w:pPr>
    </w:p>
    <w:p w:rsidR="00B56CEF" w:rsidRPr="0055181F" w:rsidRDefault="00B56CEF" w:rsidP="00B56CEF">
      <w:pPr>
        <w:pStyle w:val="Corpodetexto"/>
        <w:spacing w:after="0"/>
        <w:jc w:val="both"/>
        <w:rPr>
          <w:rFonts w:ascii="Galliard BT" w:hAnsi="Galliard BT"/>
          <w:color w:val="FF0000"/>
        </w:rPr>
      </w:pPr>
    </w:p>
    <w:p w:rsidR="00B56CEF" w:rsidRPr="0055181F" w:rsidRDefault="00B56CEF" w:rsidP="00B56CEF">
      <w:pPr>
        <w:spacing w:after="0" w:line="240" w:lineRule="auto"/>
        <w:jc w:val="both"/>
        <w:rPr>
          <w:rFonts w:ascii="Galliard BT" w:hAnsi="Galliard BT"/>
          <w:sz w:val="24"/>
          <w:szCs w:val="24"/>
        </w:rPr>
      </w:pPr>
    </w:p>
    <w:p w:rsidR="00C87672" w:rsidRPr="0055181F" w:rsidRDefault="00413746" w:rsidP="00B56CEF">
      <w:pPr>
        <w:spacing w:after="0" w:line="240" w:lineRule="auto"/>
        <w:jc w:val="both"/>
        <w:rPr>
          <w:rFonts w:ascii="Galliard BT" w:hAnsi="Galliard BT"/>
          <w:sz w:val="24"/>
          <w:szCs w:val="24"/>
        </w:rPr>
      </w:pPr>
      <w:r w:rsidRPr="0055181F">
        <w:rPr>
          <w:rFonts w:ascii="Galliard BT" w:hAnsi="Galliard BT"/>
          <w:sz w:val="24"/>
          <w:szCs w:val="24"/>
        </w:rPr>
        <w:t xml:space="preserve">Boa tarde a todos. Sejam bem-vindos. </w:t>
      </w:r>
      <w:r w:rsidR="00B56CEF" w:rsidRPr="0055181F">
        <w:rPr>
          <w:rFonts w:ascii="Galliard BT" w:hAnsi="Galliard BT"/>
          <w:sz w:val="24"/>
          <w:szCs w:val="24"/>
        </w:rPr>
        <w:t xml:space="preserve">Num artigo recente que </w:t>
      </w:r>
      <w:r w:rsidR="005D7D22" w:rsidRPr="0055181F">
        <w:rPr>
          <w:rFonts w:ascii="Galliard BT" w:hAnsi="Galliard BT"/>
          <w:sz w:val="24"/>
          <w:szCs w:val="24"/>
        </w:rPr>
        <w:t xml:space="preserve">publiquei no Diário do Comércio – </w:t>
      </w:r>
      <w:r w:rsidR="00B56CEF" w:rsidRPr="0055181F">
        <w:rPr>
          <w:rFonts w:ascii="Galliard BT" w:hAnsi="Galliard BT"/>
          <w:sz w:val="24"/>
          <w:szCs w:val="24"/>
        </w:rPr>
        <w:t xml:space="preserve"> aliás, nem se</w:t>
      </w:r>
      <w:r w:rsidR="005D7D22" w:rsidRPr="0055181F">
        <w:rPr>
          <w:rFonts w:ascii="Galliard BT" w:hAnsi="Galliard BT"/>
          <w:sz w:val="24"/>
          <w:szCs w:val="24"/>
        </w:rPr>
        <w:t>i se foi publicado ainda –,</w:t>
      </w:r>
      <w:r w:rsidR="00B56CEF" w:rsidRPr="0055181F">
        <w:rPr>
          <w:rFonts w:ascii="Galliard BT" w:hAnsi="Galliard BT"/>
          <w:sz w:val="24"/>
          <w:szCs w:val="24"/>
        </w:rPr>
        <w:t xml:space="preserve"> eu falo a respeito deste palpite que a Dona Dilma Rousseff e o ministro Marco Aurélio Garcia deram a respeito da vida intelectual brasile</w:t>
      </w:r>
      <w:r w:rsidRPr="0055181F">
        <w:rPr>
          <w:rFonts w:ascii="Galliard BT" w:hAnsi="Galliard BT"/>
          <w:sz w:val="24"/>
          <w:szCs w:val="24"/>
        </w:rPr>
        <w:t>i</w:t>
      </w:r>
      <w:r w:rsidR="00B56CEF" w:rsidRPr="0055181F">
        <w:rPr>
          <w:rFonts w:ascii="Galliard BT" w:hAnsi="Galliard BT"/>
          <w:sz w:val="24"/>
          <w:szCs w:val="24"/>
        </w:rPr>
        <w:t>ra</w:t>
      </w:r>
      <w:r w:rsidR="005D7D22" w:rsidRPr="0055181F">
        <w:rPr>
          <w:rFonts w:ascii="Galliard BT" w:hAnsi="Galliard BT"/>
          <w:sz w:val="24"/>
          <w:szCs w:val="24"/>
        </w:rPr>
        <w:t xml:space="preserve">. Eles disseram que </w:t>
      </w:r>
      <w:r w:rsidR="00C87672" w:rsidRPr="0055181F">
        <w:rPr>
          <w:rFonts w:ascii="Galliard BT" w:hAnsi="Galliard BT"/>
          <w:sz w:val="24"/>
          <w:szCs w:val="24"/>
        </w:rPr>
        <w:t>a vida intelectual em decadência</w:t>
      </w:r>
      <w:r w:rsidR="005D7D22" w:rsidRPr="0055181F">
        <w:rPr>
          <w:rFonts w:ascii="Galliard BT" w:hAnsi="Galliard BT"/>
          <w:sz w:val="24"/>
          <w:szCs w:val="24"/>
        </w:rPr>
        <w:t xml:space="preserve"> porque está</w:t>
      </w:r>
      <w:r w:rsidR="00B56CEF" w:rsidRPr="0055181F">
        <w:rPr>
          <w:rFonts w:ascii="Galliard BT" w:hAnsi="Galliard BT"/>
          <w:sz w:val="24"/>
          <w:szCs w:val="24"/>
        </w:rPr>
        <w:t xml:space="preserve"> surgindo uma sub-intelectualidade de direita. Não importando o aspecto político da coisa, me referi no artigo, de passagem, a um fenômeno tipicamente brasileir</w:t>
      </w:r>
      <w:r w:rsidR="00B62EEA" w:rsidRPr="0055181F">
        <w:rPr>
          <w:rFonts w:ascii="Galliard BT" w:hAnsi="Galliard BT"/>
          <w:sz w:val="24"/>
          <w:szCs w:val="24"/>
        </w:rPr>
        <w:t xml:space="preserve">o que eu resumi ali como sendo </w:t>
      </w:r>
      <w:r w:rsidR="005D7D22" w:rsidRPr="0055181F">
        <w:rPr>
          <w:rFonts w:ascii="Galliard BT" w:hAnsi="Galliard BT"/>
          <w:sz w:val="24"/>
          <w:szCs w:val="24"/>
        </w:rPr>
        <w:t xml:space="preserve">uma </w:t>
      </w:r>
      <w:r w:rsidR="00B56CEF" w:rsidRPr="0055181F">
        <w:rPr>
          <w:rFonts w:ascii="Galliard BT" w:hAnsi="Galliard BT"/>
          <w:sz w:val="24"/>
          <w:szCs w:val="24"/>
        </w:rPr>
        <w:t xml:space="preserve">certa dificuldade de percepção, um desajuste entre o conteúdo de discurso e a situação de discurso. </w:t>
      </w:r>
      <w:r w:rsidR="005D7D22" w:rsidRPr="0055181F">
        <w:rPr>
          <w:rFonts w:ascii="Galliard BT" w:hAnsi="Galliard BT"/>
          <w:sz w:val="24"/>
          <w:szCs w:val="24"/>
        </w:rPr>
        <w:t>[É] m</w:t>
      </w:r>
      <w:r w:rsidR="00B56CEF" w:rsidRPr="0055181F">
        <w:rPr>
          <w:rFonts w:ascii="Galliard BT" w:hAnsi="Galliard BT"/>
          <w:sz w:val="24"/>
          <w:szCs w:val="24"/>
        </w:rPr>
        <w:t>ais ou menos uma espécie de versão diminuída da paralaxe cognitiva, sendo que a este fenômeno se juntava um segundo</w:t>
      </w:r>
      <w:r w:rsidR="00C87672" w:rsidRPr="0055181F">
        <w:rPr>
          <w:rFonts w:ascii="Galliard BT" w:hAnsi="Galliard BT"/>
          <w:sz w:val="24"/>
          <w:szCs w:val="24"/>
        </w:rPr>
        <w:t>,</w:t>
      </w:r>
      <w:r w:rsidR="00B56CEF" w:rsidRPr="0055181F">
        <w:rPr>
          <w:rFonts w:ascii="Galliard BT" w:hAnsi="Galliard BT"/>
          <w:sz w:val="24"/>
          <w:szCs w:val="24"/>
        </w:rPr>
        <w:t xml:space="preserve"> que é a extraordinária capacidade que o brasileiro tem de uma espécie de mimetismo lingüístico, ou seja, ouvir certas expressões, certos giros de linguagem e imediatamente captar o uso daquela expressão. </w:t>
      </w:r>
    </w:p>
    <w:p w:rsidR="00C87672" w:rsidRPr="0055181F" w:rsidRDefault="00C87672" w:rsidP="00B56CEF">
      <w:pPr>
        <w:spacing w:after="0" w:line="240" w:lineRule="auto"/>
        <w:jc w:val="both"/>
        <w:rPr>
          <w:rFonts w:ascii="Galliard BT" w:hAnsi="Galliard BT"/>
          <w:sz w:val="24"/>
          <w:szCs w:val="24"/>
        </w:rPr>
      </w:pPr>
    </w:p>
    <w:p w:rsidR="001F554E"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 brasileiro tem o dom de captar o uso e os contextos mais ou menos apropriados no</w:t>
      </w:r>
      <w:r w:rsidR="005D7D22" w:rsidRPr="0055181F">
        <w:rPr>
          <w:rFonts w:ascii="Galliard BT" w:hAnsi="Galliard BT"/>
          <w:sz w:val="24"/>
          <w:szCs w:val="24"/>
        </w:rPr>
        <w:t>s quais</w:t>
      </w:r>
      <w:r w:rsidRPr="0055181F">
        <w:rPr>
          <w:rFonts w:ascii="Galliard BT" w:hAnsi="Galliard BT"/>
          <w:sz w:val="24"/>
          <w:szCs w:val="24"/>
        </w:rPr>
        <w:t xml:space="preserve"> o emprego </w:t>
      </w:r>
      <w:r w:rsidR="005D7D22" w:rsidRPr="0055181F">
        <w:rPr>
          <w:rFonts w:ascii="Galliard BT" w:hAnsi="Galliard BT"/>
          <w:sz w:val="24"/>
          <w:szCs w:val="24"/>
        </w:rPr>
        <w:t>daquela coisa funciona. O</w:t>
      </w:r>
      <w:r w:rsidRPr="0055181F">
        <w:rPr>
          <w:rFonts w:ascii="Galliard BT" w:hAnsi="Galliard BT"/>
          <w:sz w:val="24"/>
          <w:szCs w:val="24"/>
        </w:rPr>
        <w:t xml:space="preserve"> sujeito pega um giro de linguagem e sabe quando e onde repetir aquilo, e faz isso com certa habilidade, mas </w:t>
      </w:r>
      <w:r w:rsidR="00C87672" w:rsidRPr="0055181F">
        <w:rPr>
          <w:rFonts w:ascii="Galliard BT" w:hAnsi="Galliard BT"/>
          <w:sz w:val="24"/>
          <w:szCs w:val="24"/>
        </w:rPr>
        <w:t xml:space="preserve">isso </w:t>
      </w:r>
      <w:r w:rsidRPr="0055181F">
        <w:rPr>
          <w:rFonts w:ascii="Galliard BT" w:hAnsi="Galliard BT"/>
          <w:sz w:val="24"/>
          <w:szCs w:val="24"/>
        </w:rPr>
        <w:t>não quer dizer que o sujeito entenda realmente do que se trata. Esta capacidade mimética faz com que certas expressões</w:t>
      </w:r>
      <w:r w:rsidR="001F554E" w:rsidRPr="0055181F">
        <w:rPr>
          <w:rFonts w:ascii="Galliard BT" w:hAnsi="Galliard BT"/>
          <w:sz w:val="24"/>
          <w:szCs w:val="24"/>
        </w:rPr>
        <w:t xml:space="preserve"> – </w:t>
      </w:r>
      <w:r w:rsidRPr="0055181F">
        <w:rPr>
          <w:rFonts w:ascii="Galliard BT" w:hAnsi="Galliard BT"/>
          <w:sz w:val="24"/>
          <w:szCs w:val="24"/>
        </w:rPr>
        <w:t>sobretudo quando vêm carregadas de um certo prestígio de alta cultura, como algumas expressões técnicas de fi</w:t>
      </w:r>
      <w:r w:rsidR="001F554E" w:rsidRPr="0055181F">
        <w:rPr>
          <w:rFonts w:ascii="Galliard BT" w:hAnsi="Galliard BT"/>
          <w:sz w:val="24"/>
          <w:szCs w:val="24"/>
        </w:rPr>
        <w:t>losofia, expressões latinas etc</w:t>
      </w:r>
      <w:r w:rsidR="00B62EEA" w:rsidRPr="0055181F">
        <w:rPr>
          <w:rFonts w:ascii="Galliard BT" w:hAnsi="Galliard BT"/>
          <w:sz w:val="24"/>
          <w:szCs w:val="24"/>
        </w:rPr>
        <w:t>.</w:t>
      </w:r>
      <w:r w:rsidR="001F554E" w:rsidRPr="0055181F">
        <w:rPr>
          <w:rFonts w:ascii="Galliard BT" w:hAnsi="Galliard BT"/>
          <w:sz w:val="24"/>
          <w:szCs w:val="24"/>
        </w:rPr>
        <w:t xml:space="preserve"> –</w:t>
      </w:r>
      <w:r w:rsidRPr="0055181F">
        <w:rPr>
          <w:rFonts w:ascii="Galliard BT" w:hAnsi="Galliard BT"/>
          <w:sz w:val="24"/>
          <w:szCs w:val="24"/>
        </w:rPr>
        <w:t xml:space="preserve"> se disseminem com uma velocidade impressionante e apareçam sendo usadas em contextos que são perfeitamente apropriados do ponto de vista da persuasão. </w:t>
      </w:r>
      <w:r w:rsidR="001F554E" w:rsidRPr="0055181F">
        <w:rPr>
          <w:rFonts w:ascii="Galliard BT" w:hAnsi="Galliard BT"/>
          <w:sz w:val="24"/>
          <w:szCs w:val="24"/>
        </w:rPr>
        <w:t xml:space="preserve">Elas têm um uso persuasivo e </w:t>
      </w:r>
      <w:r w:rsidRPr="0055181F">
        <w:rPr>
          <w:rFonts w:ascii="Galliard BT" w:hAnsi="Galliard BT"/>
          <w:sz w:val="24"/>
          <w:szCs w:val="24"/>
        </w:rPr>
        <w:t>eficiente, mas que não denota de maneira alguma uma compreensã</w:t>
      </w:r>
      <w:r w:rsidR="00B62EEA" w:rsidRPr="0055181F">
        <w:rPr>
          <w:rFonts w:ascii="Galliard BT" w:hAnsi="Galliard BT"/>
          <w:sz w:val="24"/>
          <w:szCs w:val="24"/>
        </w:rPr>
        <w:t>o efetiva do que se trata. O emprego</w:t>
      </w:r>
      <w:r w:rsidRPr="0055181F">
        <w:rPr>
          <w:rFonts w:ascii="Galliard BT" w:hAnsi="Galliard BT"/>
          <w:sz w:val="24"/>
          <w:szCs w:val="24"/>
        </w:rPr>
        <w:t xml:space="preserve"> que fazem dessas expressões n</w:t>
      </w:r>
      <w:r w:rsidR="00B62EEA" w:rsidRPr="0055181F">
        <w:rPr>
          <w:rFonts w:ascii="Galliard BT" w:hAnsi="Galliard BT"/>
          <w:sz w:val="24"/>
          <w:szCs w:val="24"/>
        </w:rPr>
        <w:t xml:space="preserve">ão é técnico, não é </w:t>
      </w:r>
      <w:r w:rsidRPr="0055181F">
        <w:rPr>
          <w:rFonts w:ascii="Galliard BT" w:hAnsi="Galliard BT"/>
          <w:sz w:val="24"/>
          <w:szCs w:val="24"/>
        </w:rPr>
        <w:t xml:space="preserve">culto, é apenas um uso eficiente em termos do contexto retórico, do contexto de discussão envolvido. Eu duvido que algum outro povo do mundo tenha esta capacidade em nível tão elevado quanto o brasileiro. </w:t>
      </w:r>
    </w:p>
    <w:p w:rsidR="001F554E" w:rsidRPr="0055181F" w:rsidRDefault="001F554E" w:rsidP="00B56CEF">
      <w:pPr>
        <w:spacing w:after="0" w:line="240" w:lineRule="auto"/>
        <w:jc w:val="both"/>
        <w:rPr>
          <w:rFonts w:ascii="Galliard BT" w:hAnsi="Galliard BT"/>
          <w:sz w:val="24"/>
          <w:szCs w:val="24"/>
        </w:rPr>
      </w:pPr>
    </w:p>
    <w:p w:rsidR="00217150" w:rsidRPr="0055181F" w:rsidRDefault="00B62EEA" w:rsidP="00B56CEF">
      <w:pPr>
        <w:spacing w:after="0" w:line="240" w:lineRule="auto"/>
        <w:jc w:val="both"/>
        <w:rPr>
          <w:rFonts w:ascii="Galliard BT" w:hAnsi="Galliard BT"/>
          <w:sz w:val="24"/>
          <w:szCs w:val="24"/>
        </w:rPr>
      </w:pPr>
      <w:r w:rsidRPr="0055181F">
        <w:rPr>
          <w:rFonts w:ascii="Galliard BT" w:hAnsi="Galliard BT"/>
          <w:sz w:val="24"/>
          <w:szCs w:val="24"/>
        </w:rPr>
        <w:t>Mas quando se</w:t>
      </w:r>
      <w:r w:rsidR="00B56CEF" w:rsidRPr="0055181F">
        <w:rPr>
          <w:rFonts w:ascii="Galliard BT" w:hAnsi="Galliard BT"/>
          <w:sz w:val="24"/>
          <w:szCs w:val="24"/>
        </w:rPr>
        <w:t xml:space="preserve"> soma a impropriedade da percepção com a habilidade mimética lingüística, então o que </w:t>
      </w:r>
      <w:r w:rsidRPr="0055181F">
        <w:rPr>
          <w:rFonts w:ascii="Galliard BT" w:hAnsi="Galliard BT"/>
          <w:sz w:val="24"/>
          <w:szCs w:val="24"/>
        </w:rPr>
        <w:t>temos</w:t>
      </w:r>
      <w:r w:rsidR="00B56CEF" w:rsidRPr="0055181F">
        <w:rPr>
          <w:rFonts w:ascii="Galliard BT" w:hAnsi="Galliard BT"/>
          <w:sz w:val="24"/>
          <w:szCs w:val="24"/>
        </w:rPr>
        <w:t xml:space="preserve"> é um unive</w:t>
      </w:r>
      <w:r w:rsidR="001F554E" w:rsidRPr="0055181F">
        <w:rPr>
          <w:rFonts w:ascii="Galliard BT" w:hAnsi="Galliard BT"/>
          <w:sz w:val="24"/>
          <w:szCs w:val="24"/>
        </w:rPr>
        <w:t>rso de comunicação em que há</w:t>
      </w:r>
      <w:r w:rsidR="00B56CEF" w:rsidRPr="0055181F">
        <w:rPr>
          <w:rFonts w:ascii="Galliard BT" w:hAnsi="Galliard BT"/>
          <w:sz w:val="24"/>
          <w:szCs w:val="24"/>
        </w:rPr>
        <w:t xml:space="preserve"> todas as ferramentas possíveis para o auto-engano e para produzir uma pseudo-cultura de dimensões absolutamente avassaladoras. </w:t>
      </w:r>
    </w:p>
    <w:p w:rsidR="00217150" w:rsidRPr="0055181F" w:rsidRDefault="00217150"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Eu dei</w:t>
      </w:r>
      <w:r w:rsidR="00B62EEA" w:rsidRPr="0055181F">
        <w:rPr>
          <w:rFonts w:ascii="Galliard BT" w:hAnsi="Galliard BT"/>
          <w:sz w:val="24"/>
          <w:szCs w:val="24"/>
        </w:rPr>
        <w:t>,</w:t>
      </w:r>
      <w:r w:rsidRPr="0055181F">
        <w:rPr>
          <w:rFonts w:ascii="Galliard BT" w:hAnsi="Galliard BT"/>
          <w:sz w:val="24"/>
          <w:szCs w:val="24"/>
        </w:rPr>
        <w:t xml:space="preserve"> </w:t>
      </w:r>
      <w:r w:rsidR="00B62EEA" w:rsidRPr="0055181F">
        <w:rPr>
          <w:rFonts w:ascii="Galliard BT" w:hAnsi="Galliard BT"/>
          <w:sz w:val="24"/>
          <w:szCs w:val="24"/>
        </w:rPr>
        <w:t xml:space="preserve">no artigo, </w:t>
      </w:r>
      <w:r w:rsidRPr="0055181F">
        <w:rPr>
          <w:rFonts w:ascii="Galliard BT" w:hAnsi="Galliard BT"/>
          <w:sz w:val="24"/>
          <w:szCs w:val="24"/>
        </w:rPr>
        <w:t>como exemplo um caso que eu já havia citado antes</w:t>
      </w:r>
      <w:r w:rsidR="002A6FD5" w:rsidRPr="0055181F">
        <w:rPr>
          <w:rFonts w:ascii="Galliard BT" w:hAnsi="Galliard BT"/>
          <w:sz w:val="24"/>
          <w:szCs w:val="24"/>
        </w:rPr>
        <w:t>, o qual se deu</w:t>
      </w:r>
      <w:r w:rsidRPr="0055181F">
        <w:rPr>
          <w:rFonts w:ascii="Galliard BT" w:hAnsi="Galliard BT"/>
          <w:sz w:val="24"/>
          <w:szCs w:val="24"/>
        </w:rPr>
        <w:t xml:space="preserve"> </w:t>
      </w:r>
      <w:r w:rsidR="002A6FD5" w:rsidRPr="0055181F">
        <w:rPr>
          <w:rFonts w:ascii="Galliard BT" w:hAnsi="Galliard BT"/>
          <w:sz w:val="24"/>
          <w:szCs w:val="24"/>
        </w:rPr>
        <w:t>quando eu publiquei dois livros sobre a arte e a ciência</w:t>
      </w:r>
      <w:r w:rsidR="001F554E" w:rsidRPr="0055181F">
        <w:rPr>
          <w:rFonts w:ascii="Galliard BT" w:hAnsi="Galliard BT"/>
          <w:sz w:val="24"/>
          <w:szCs w:val="24"/>
        </w:rPr>
        <w:t xml:space="preserve"> da argumentação, u</w:t>
      </w:r>
      <w:r w:rsidRPr="0055181F">
        <w:rPr>
          <w:rFonts w:ascii="Galliard BT" w:hAnsi="Galliard BT"/>
          <w:sz w:val="24"/>
          <w:szCs w:val="24"/>
        </w:rPr>
        <w:t xml:space="preserve">m é o </w:t>
      </w:r>
      <w:r w:rsidRPr="0055181F">
        <w:rPr>
          <w:rFonts w:ascii="Galliard BT" w:hAnsi="Galliard BT"/>
          <w:i/>
          <w:sz w:val="24"/>
          <w:szCs w:val="24"/>
        </w:rPr>
        <w:t xml:space="preserve">Aristóteles em </w:t>
      </w:r>
      <w:r w:rsidR="002A6FD5" w:rsidRPr="0055181F">
        <w:rPr>
          <w:rFonts w:ascii="Galliard BT" w:hAnsi="Galliard BT"/>
          <w:i/>
          <w:sz w:val="24"/>
          <w:szCs w:val="24"/>
        </w:rPr>
        <w:t>N</w:t>
      </w:r>
      <w:r w:rsidRPr="0055181F">
        <w:rPr>
          <w:rFonts w:ascii="Galliard BT" w:hAnsi="Galliard BT"/>
          <w:i/>
          <w:sz w:val="24"/>
          <w:szCs w:val="24"/>
        </w:rPr>
        <w:t xml:space="preserve">ova </w:t>
      </w:r>
      <w:r w:rsidR="002A6FD5" w:rsidRPr="0055181F">
        <w:rPr>
          <w:rFonts w:ascii="Galliard BT" w:hAnsi="Galliard BT"/>
          <w:i/>
          <w:sz w:val="24"/>
          <w:szCs w:val="24"/>
        </w:rPr>
        <w:t>P</w:t>
      </w:r>
      <w:r w:rsidRPr="0055181F">
        <w:rPr>
          <w:rFonts w:ascii="Galliard BT" w:hAnsi="Galliard BT"/>
          <w:i/>
          <w:sz w:val="24"/>
          <w:szCs w:val="24"/>
        </w:rPr>
        <w:t xml:space="preserve">erspectiva </w:t>
      </w:r>
      <w:r w:rsidRPr="0055181F">
        <w:rPr>
          <w:rFonts w:ascii="Galliard BT" w:hAnsi="Galliard BT"/>
          <w:sz w:val="24"/>
          <w:szCs w:val="24"/>
        </w:rPr>
        <w:t xml:space="preserve">e o outro é </w:t>
      </w:r>
      <w:r w:rsidRPr="0055181F">
        <w:rPr>
          <w:rFonts w:ascii="Galliard BT" w:hAnsi="Galliard BT"/>
          <w:i/>
          <w:sz w:val="24"/>
          <w:szCs w:val="24"/>
        </w:rPr>
        <w:t xml:space="preserve">Como </w:t>
      </w:r>
      <w:r w:rsidR="002A6FD5" w:rsidRPr="0055181F">
        <w:rPr>
          <w:rFonts w:ascii="Galliard BT" w:hAnsi="Galliard BT"/>
          <w:i/>
          <w:sz w:val="24"/>
          <w:szCs w:val="24"/>
        </w:rPr>
        <w:t>V</w:t>
      </w:r>
      <w:r w:rsidRPr="0055181F">
        <w:rPr>
          <w:rFonts w:ascii="Galliard BT" w:hAnsi="Galliard BT"/>
          <w:i/>
          <w:sz w:val="24"/>
          <w:szCs w:val="24"/>
        </w:rPr>
        <w:t xml:space="preserve">encer um </w:t>
      </w:r>
      <w:r w:rsidR="002A6FD5" w:rsidRPr="0055181F">
        <w:rPr>
          <w:rFonts w:ascii="Galliard BT" w:hAnsi="Galliard BT"/>
          <w:i/>
          <w:sz w:val="24"/>
          <w:szCs w:val="24"/>
        </w:rPr>
        <w:t>D</w:t>
      </w:r>
      <w:r w:rsidRPr="0055181F">
        <w:rPr>
          <w:rFonts w:ascii="Galliard BT" w:hAnsi="Galliard BT"/>
          <w:i/>
          <w:sz w:val="24"/>
          <w:szCs w:val="24"/>
        </w:rPr>
        <w:t xml:space="preserve">ebate sem </w:t>
      </w:r>
      <w:r w:rsidR="002A6FD5" w:rsidRPr="0055181F">
        <w:rPr>
          <w:rFonts w:ascii="Galliard BT" w:hAnsi="Galliard BT"/>
          <w:i/>
          <w:sz w:val="24"/>
          <w:szCs w:val="24"/>
        </w:rPr>
        <w:t>P</w:t>
      </w:r>
      <w:r w:rsidRPr="0055181F">
        <w:rPr>
          <w:rFonts w:ascii="Galliard BT" w:hAnsi="Galliard BT"/>
          <w:i/>
          <w:sz w:val="24"/>
          <w:szCs w:val="24"/>
        </w:rPr>
        <w:t xml:space="preserve">recisar </w:t>
      </w:r>
      <w:r w:rsidR="002A6FD5" w:rsidRPr="0055181F">
        <w:rPr>
          <w:rFonts w:ascii="Galliard BT" w:hAnsi="Galliard BT"/>
          <w:i/>
          <w:sz w:val="24"/>
          <w:szCs w:val="24"/>
        </w:rPr>
        <w:t>T</w:t>
      </w:r>
      <w:r w:rsidRPr="0055181F">
        <w:rPr>
          <w:rFonts w:ascii="Galliard BT" w:hAnsi="Galliard BT"/>
          <w:i/>
          <w:sz w:val="24"/>
          <w:szCs w:val="24"/>
        </w:rPr>
        <w:t xml:space="preserve">er </w:t>
      </w:r>
      <w:r w:rsidR="002A6FD5" w:rsidRPr="0055181F">
        <w:rPr>
          <w:rFonts w:ascii="Galliard BT" w:hAnsi="Galliard BT"/>
          <w:i/>
          <w:sz w:val="24"/>
          <w:szCs w:val="24"/>
        </w:rPr>
        <w:t>R</w:t>
      </w:r>
      <w:r w:rsidRPr="0055181F">
        <w:rPr>
          <w:rFonts w:ascii="Galliard BT" w:hAnsi="Galliard BT"/>
          <w:i/>
          <w:sz w:val="24"/>
          <w:szCs w:val="24"/>
        </w:rPr>
        <w:t>azão</w:t>
      </w:r>
      <w:r w:rsidRPr="0055181F">
        <w:rPr>
          <w:rFonts w:ascii="Galliard BT" w:hAnsi="Galliard BT"/>
          <w:sz w:val="24"/>
          <w:szCs w:val="24"/>
        </w:rPr>
        <w:t>. Es</w:t>
      </w:r>
      <w:r w:rsidR="001F554E" w:rsidRPr="0055181F">
        <w:rPr>
          <w:rFonts w:ascii="Galliard BT" w:hAnsi="Galliard BT"/>
          <w:sz w:val="24"/>
          <w:szCs w:val="24"/>
        </w:rPr>
        <w:t>tes livros colocaram</w:t>
      </w:r>
      <w:r w:rsidRPr="0055181F">
        <w:rPr>
          <w:rFonts w:ascii="Galliard BT" w:hAnsi="Galliard BT"/>
          <w:sz w:val="24"/>
          <w:szCs w:val="24"/>
        </w:rPr>
        <w:t xml:space="preserve"> à disposição de gerações novas que desconheciam </w:t>
      </w:r>
      <w:r w:rsidR="00B62EEA" w:rsidRPr="0055181F">
        <w:rPr>
          <w:rFonts w:ascii="Galliard BT" w:hAnsi="Galliard BT"/>
          <w:sz w:val="24"/>
          <w:szCs w:val="24"/>
        </w:rPr>
        <w:t xml:space="preserve">completamente </w:t>
      </w:r>
      <w:r w:rsidRPr="0055181F">
        <w:rPr>
          <w:rFonts w:ascii="Galliard BT" w:hAnsi="Galliard BT"/>
          <w:sz w:val="24"/>
          <w:szCs w:val="24"/>
        </w:rPr>
        <w:t xml:space="preserve">o assunto uma série de termos </w:t>
      </w:r>
      <w:r w:rsidRPr="0055181F">
        <w:rPr>
          <w:rFonts w:ascii="Galliard BT" w:hAnsi="Galliard BT"/>
          <w:sz w:val="24"/>
          <w:szCs w:val="24"/>
        </w:rPr>
        <w:lastRenderedPageBreak/>
        <w:t>técnicos</w:t>
      </w:r>
      <w:r w:rsidR="002A6FD5" w:rsidRPr="0055181F">
        <w:rPr>
          <w:rFonts w:ascii="Galliard BT" w:hAnsi="Galliard BT"/>
          <w:sz w:val="24"/>
          <w:szCs w:val="24"/>
        </w:rPr>
        <w:t>,</w:t>
      </w:r>
      <w:r w:rsidRPr="0055181F">
        <w:rPr>
          <w:rFonts w:ascii="Galliard BT" w:hAnsi="Galliard BT"/>
          <w:sz w:val="24"/>
          <w:szCs w:val="24"/>
        </w:rPr>
        <w:t xml:space="preserve"> dos quais o que mais pegou foi o </w:t>
      </w:r>
      <w:r w:rsidRPr="0055181F">
        <w:rPr>
          <w:rFonts w:ascii="Galliard BT" w:hAnsi="Galliard BT"/>
          <w:i/>
          <w:sz w:val="24"/>
          <w:szCs w:val="24"/>
        </w:rPr>
        <w:t>argumentum ad hominem</w:t>
      </w:r>
      <w:r w:rsidR="00217150" w:rsidRPr="0055181F">
        <w:rPr>
          <w:rFonts w:ascii="Galliard BT" w:hAnsi="Galliard BT"/>
          <w:sz w:val="24"/>
          <w:szCs w:val="24"/>
        </w:rPr>
        <w:t>. O pessoal começou a usar este termo</w:t>
      </w:r>
      <w:r w:rsidRPr="0055181F">
        <w:rPr>
          <w:rFonts w:ascii="Galliard BT" w:hAnsi="Galliard BT"/>
          <w:sz w:val="24"/>
          <w:szCs w:val="24"/>
        </w:rPr>
        <w:t xml:space="preserve"> e usava</w:t>
      </w:r>
      <w:r w:rsidR="00217150" w:rsidRPr="0055181F">
        <w:rPr>
          <w:rFonts w:ascii="Galliard BT" w:hAnsi="Galliard BT"/>
          <w:sz w:val="24"/>
          <w:szCs w:val="24"/>
        </w:rPr>
        <w:t>-o</w:t>
      </w:r>
      <w:r w:rsidRPr="0055181F">
        <w:rPr>
          <w:rFonts w:ascii="Galliard BT" w:hAnsi="Galliard BT"/>
          <w:sz w:val="24"/>
          <w:szCs w:val="24"/>
        </w:rPr>
        <w:t xml:space="preserve"> em contextos </w:t>
      </w:r>
      <w:r w:rsidR="002A6FD5" w:rsidRPr="0055181F">
        <w:rPr>
          <w:rFonts w:ascii="Galliard BT" w:hAnsi="Galliard BT"/>
          <w:sz w:val="24"/>
          <w:szCs w:val="24"/>
        </w:rPr>
        <w:t>retóricos apropriados. Q</w:t>
      </w:r>
      <w:r w:rsidRPr="0055181F">
        <w:rPr>
          <w:rFonts w:ascii="Galliard BT" w:hAnsi="Galliard BT"/>
          <w:sz w:val="24"/>
          <w:szCs w:val="24"/>
        </w:rPr>
        <w:t>uando eles achavam que alguém (e até eu mesmo) havia tentado invalidar uma idéia em função da má qualidade da</w:t>
      </w:r>
      <w:r w:rsidR="00217150" w:rsidRPr="0055181F">
        <w:rPr>
          <w:rFonts w:ascii="Galliard BT" w:hAnsi="Galliard BT"/>
          <w:sz w:val="24"/>
          <w:szCs w:val="24"/>
        </w:rPr>
        <w:t xml:space="preserve"> pessoa que a havia exposto, </w:t>
      </w:r>
      <w:r w:rsidRPr="0055181F">
        <w:rPr>
          <w:rFonts w:ascii="Galliard BT" w:hAnsi="Galliard BT"/>
          <w:sz w:val="24"/>
          <w:szCs w:val="24"/>
        </w:rPr>
        <w:t xml:space="preserve"> já exclamavam “ah</w:t>
      </w:r>
      <w:r w:rsidR="00217150" w:rsidRPr="0055181F">
        <w:rPr>
          <w:rFonts w:ascii="Galliard BT" w:hAnsi="Galliard BT"/>
          <w:sz w:val="24"/>
          <w:szCs w:val="24"/>
        </w:rPr>
        <w:t>!</w:t>
      </w:r>
      <w:r w:rsidRPr="0055181F">
        <w:rPr>
          <w:rFonts w:ascii="Galliard BT" w:hAnsi="Galliard BT"/>
          <w:sz w:val="24"/>
          <w:szCs w:val="24"/>
        </w:rPr>
        <w:t xml:space="preserve"> </w:t>
      </w:r>
      <w:r w:rsidRPr="0055181F">
        <w:rPr>
          <w:rFonts w:ascii="Galliard BT" w:hAnsi="Galliard BT"/>
          <w:i/>
          <w:sz w:val="24"/>
          <w:szCs w:val="24"/>
        </w:rPr>
        <w:t>argumentum ad hominem</w:t>
      </w:r>
      <w:r w:rsidRPr="0055181F">
        <w:rPr>
          <w:rFonts w:ascii="Galliard BT" w:hAnsi="Galliard BT"/>
          <w:sz w:val="24"/>
          <w:szCs w:val="24"/>
        </w:rPr>
        <w:t>!”. Eu logo percebi que estavam usando essa expres</w:t>
      </w:r>
      <w:r w:rsidR="002A6FD5" w:rsidRPr="0055181F">
        <w:rPr>
          <w:rFonts w:ascii="Galliard BT" w:hAnsi="Galliard BT"/>
          <w:sz w:val="24"/>
          <w:szCs w:val="24"/>
        </w:rPr>
        <w:t>são por mero mimetismo. M</w:t>
      </w:r>
      <w:r w:rsidRPr="0055181F">
        <w:rPr>
          <w:rFonts w:ascii="Galliard BT" w:hAnsi="Galliard BT"/>
          <w:sz w:val="24"/>
          <w:szCs w:val="24"/>
        </w:rPr>
        <w:t>imetismo não só da expressão, mas o sujeito capta a expressão e capta a situação de discurso na qual o uso daquela expressão pode desencadear um ef</w:t>
      </w:r>
      <w:r w:rsidR="002A6FD5" w:rsidRPr="0055181F">
        <w:rPr>
          <w:rFonts w:ascii="Galliard BT" w:hAnsi="Galliard BT"/>
          <w:sz w:val="24"/>
          <w:szCs w:val="24"/>
        </w:rPr>
        <w:t>eito desejado. Isto é uma espécie de regra de jogo. U</w:t>
      </w:r>
      <w:r w:rsidRPr="0055181F">
        <w:rPr>
          <w:rFonts w:ascii="Galliard BT" w:hAnsi="Galliard BT"/>
          <w:sz w:val="24"/>
          <w:szCs w:val="24"/>
        </w:rPr>
        <w:t xml:space="preserve">ma regra mais superficial do jogo as pessoas pegam com uma facilidade impressionante. Eu não vejo </w:t>
      </w:r>
      <w:r w:rsidR="002A6FD5" w:rsidRPr="0055181F">
        <w:rPr>
          <w:rFonts w:ascii="Galliard BT" w:hAnsi="Galliard BT"/>
          <w:sz w:val="24"/>
          <w:szCs w:val="24"/>
        </w:rPr>
        <w:t>o americano com esta capacidade. Ele, quando ouve um termo desse</w:t>
      </w:r>
      <w:r w:rsidR="00217150" w:rsidRPr="0055181F">
        <w:rPr>
          <w:rFonts w:ascii="Galliard BT" w:hAnsi="Galliard BT"/>
          <w:sz w:val="24"/>
          <w:szCs w:val="24"/>
        </w:rPr>
        <w:t>s</w:t>
      </w:r>
      <w:r w:rsidR="002A6FD5" w:rsidRPr="0055181F">
        <w:rPr>
          <w:rFonts w:ascii="Galliard BT" w:hAnsi="Galliard BT"/>
          <w:sz w:val="24"/>
          <w:szCs w:val="24"/>
        </w:rPr>
        <w:t xml:space="preserve">, </w:t>
      </w:r>
      <w:r w:rsidRPr="0055181F">
        <w:rPr>
          <w:rFonts w:ascii="Galliard BT" w:hAnsi="Galliard BT"/>
          <w:sz w:val="24"/>
          <w:szCs w:val="24"/>
        </w:rPr>
        <w:t>fica todo atrapalhado e logo vai consultar um livro, pergunta</w:t>
      </w:r>
      <w:r w:rsidR="00217150" w:rsidRPr="0055181F">
        <w:rPr>
          <w:rFonts w:ascii="Galliard BT" w:hAnsi="Galliard BT"/>
          <w:sz w:val="24"/>
          <w:szCs w:val="24"/>
        </w:rPr>
        <w:t>r</w:t>
      </w:r>
      <w:r w:rsidRPr="0055181F">
        <w:rPr>
          <w:rFonts w:ascii="Galliard BT" w:hAnsi="Galliard BT"/>
          <w:sz w:val="24"/>
          <w:szCs w:val="24"/>
        </w:rPr>
        <w:t xml:space="preserve"> p</w:t>
      </w:r>
      <w:r w:rsidR="002A6FD5" w:rsidRPr="0055181F">
        <w:rPr>
          <w:rFonts w:ascii="Galliard BT" w:hAnsi="Galliard BT"/>
          <w:sz w:val="24"/>
          <w:szCs w:val="24"/>
        </w:rPr>
        <w:t>a</w:t>
      </w:r>
      <w:r w:rsidRPr="0055181F">
        <w:rPr>
          <w:rFonts w:ascii="Galliard BT" w:hAnsi="Galliard BT"/>
          <w:sz w:val="24"/>
          <w:szCs w:val="24"/>
        </w:rPr>
        <w:t>ra alguém</w:t>
      </w:r>
      <w:r w:rsidR="002A6FD5" w:rsidRPr="0055181F">
        <w:rPr>
          <w:rFonts w:ascii="Galliard BT" w:hAnsi="Galliard BT"/>
          <w:sz w:val="24"/>
          <w:szCs w:val="24"/>
        </w:rPr>
        <w:t>. M</w:t>
      </w:r>
      <w:r w:rsidRPr="0055181F">
        <w:rPr>
          <w:rFonts w:ascii="Galliard BT" w:hAnsi="Galliard BT"/>
          <w:sz w:val="24"/>
          <w:szCs w:val="24"/>
        </w:rPr>
        <w:t xml:space="preserve">as brasileiro não, este pega imediatamente </w:t>
      </w:r>
      <w:r w:rsidR="002A6FD5" w:rsidRPr="0055181F">
        <w:rPr>
          <w:rFonts w:ascii="Galliard BT" w:hAnsi="Galliard BT"/>
          <w:sz w:val="24"/>
          <w:szCs w:val="24"/>
        </w:rPr>
        <w:t xml:space="preserve">e </w:t>
      </w:r>
      <w:r w:rsidRPr="0055181F">
        <w:rPr>
          <w:rFonts w:ascii="Galliard BT" w:hAnsi="Galliard BT"/>
          <w:sz w:val="24"/>
          <w:szCs w:val="24"/>
        </w:rPr>
        <w:t xml:space="preserve">sai usando. </w:t>
      </w:r>
      <w:r w:rsidR="00217150" w:rsidRPr="0055181F">
        <w:rPr>
          <w:rFonts w:ascii="Galliard BT" w:hAnsi="Galliard BT"/>
          <w:sz w:val="24"/>
          <w:szCs w:val="24"/>
        </w:rPr>
        <w:t>Emprega de maneira apropriada, não de maneira imprópria</w:t>
      </w:r>
      <w:r w:rsidRPr="0055181F">
        <w:rPr>
          <w:rFonts w:ascii="Galliard BT" w:hAnsi="Galliard BT"/>
          <w:sz w:val="24"/>
          <w:szCs w:val="24"/>
        </w:rPr>
        <w:t xml:space="preserve">, mas </w:t>
      </w:r>
      <w:r w:rsidR="00693B7B" w:rsidRPr="0055181F">
        <w:rPr>
          <w:rFonts w:ascii="Galliard BT" w:hAnsi="Galliard BT"/>
          <w:sz w:val="24"/>
          <w:szCs w:val="24"/>
        </w:rPr>
        <w:t xml:space="preserve">apropriada </w:t>
      </w:r>
      <w:r w:rsidRPr="0055181F">
        <w:rPr>
          <w:rFonts w:ascii="Galliard BT" w:hAnsi="Galliard BT"/>
          <w:sz w:val="24"/>
          <w:szCs w:val="24"/>
        </w:rPr>
        <w:t xml:space="preserve">apenas </w:t>
      </w:r>
      <w:r w:rsidR="002A6FD5" w:rsidRPr="0055181F">
        <w:rPr>
          <w:rFonts w:ascii="Galliard BT" w:hAnsi="Galliard BT"/>
          <w:sz w:val="24"/>
          <w:szCs w:val="24"/>
        </w:rPr>
        <w:t>eristicamente</w:t>
      </w:r>
      <w:r w:rsidRPr="0055181F">
        <w:rPr>
          <w:rFonts w:ascii="Galliard BT" w:hAnsi="Galliard BT"/>
          <w:sz w:val="24"/>
          <w:szCs w:val="24"/>
        </w:rPr>
        <w:t>, ou seja, para de</w:t>
      </w:r>
      <w:r w:rsidR="00693B7B" w:rsidRPr="0055181F">
        <w:rPr>
          <w:rFonts w:ascii="Galliard BT" w:hAnsi="Galliard BT"/>
          <w:sz w:val="24"/>
          <w:szCs w:val="24"/>
        </w:rPr>
        <w:t>sencadear um efeito persuasório. Mas o uso está deslocado</w:t>
      </w:r>
      <w:r w:rsidRPr="0055181F">
        <w:rPr>
          <w:rFonts w:ascii="Galliard BT" w:hAnsi="Galliard BT"/>
          <w:sz w:val="24"/>
          <w:szCs w:val="24"/>
        </w:rPr>
        <w:t xml:space="preserve"> em relação à herança cultura</w:t>
      </w:r>
      <w:r w:rsidR="00693B7B" w:rsidRPr="0055181F">
        <w:rPr>
          <w:rFonts w:ascii="Galliard BT" w:hAnsi="Galliard BT"/>
          <w:sz w:val="24"/>
          <w:szCs w:val="24"/>
        </w:rPr>
        <w:t>l</w:t>
      </w:r>
      <w:r w:rsidRPr="0055181F">
        <w:rPr>
          <w:rFonts w:ascii="Galliard BT" w:hAnsi="Galliard BT"/>
          <w:sz w:val="24"/>
          <w:szCs w:val="24"/>
        </w:rPr>
        <w:t xml:space="preserve"> embutida</w:t>
      </w:r>
      <w:r w:rsidR="00693B7B" w:rsidRPr="0055181F">
        <w:rPr>
          <w:rFonts w:ascii="Galliard BT" w:hAnsi="Galliard BT"/>
          <w:sz w:val="24"/>
          <w:szCs w:val="24"/>
        </w:rPr>
        <w:t xml:space="preserve"> nessas expressões, </w:t>
      </w:r>
      <w:r w:rsidRPr="0055181F">
        <w:rPr>
          <w:rFonts w:ascii="Galliard BT" w:hAnsi="Galliard BT"/>
          <w:sz w:val="24"/>
          <w:szCs w:val="24"/>
        </w:rPr>
        <w:t>deslocad</w:t>
      </w:r>
      <w:r w:rsidR="00693B7B" w:rsidRPr="0055181F">
        <w:rPr>
          <w:rFonts w:ascii="Galliard BT" w:hAnsi="Galliard BT"/>
          <w:sz w:val="24"/>
          <w:szCs w:val="24"/>
        </w:rPr>
        <w:t>o</w:t>
      </w:r>
      <w:r w:rsidRPr="0055181F">
        <w:rPr>
          <w:rFonts w:ascii="Galliard BT" w:hAnsi="Galliard BT"/>
          <w:sz w:val="24"/>
          <w:szCs w:val="24"/>
        </w:rPr>
        <w:t xml:space="preserve"> em relação ao </w:t>
      </w:r>
      <w:r w:rsidRPr="0055181F">
        <w:rPr>
          <w:rFonts w:ascii="Galliard BT" w:hAnsi="Galliard BT"/>
          <w:i/>
          <w:sz w:val="24"/>
          <w:szCs w:val="24"/>
        </w:rPr>
        <w:t>status quaestionis</w:t>
      </w:r>
      <w:r w:rsidR="00693B7B" w:rsidRPr="0055181F">
        <w:rPr>
          <w:rFonts w:ascii="Galliard BT" w:hAnsi="Galliard BT"/>
          <w:sz w:val="24"/>
          <w:szCs w:val="24"/>
        </w:rPr>
        <w:t xml:space="preserve">, </w:t>
      </w:r>
      <w:r w:rsidRPr="0055181F">
        <w:rPr>
          <w:rFonts w:ascii="Galliard BT" w:hAnsi="Galliard BT"/>
          <w:sz w:val="24"/>
          <w:szCs w:val="24"/>
        </w:rPr>
        <w:t>e</w:t>
      </w:r>
      <w:r w:rsidR="00217150" w:rsidRPr="0055181F">
        <w:rPr>
          <w:rFonts w:ascii="Galliard BT" w:hAnsi="Galliard BT"/>
          <w:sz w:val="24"/>
          <w:szCs w:val="24"/>
        </w:rPr>
        <w:t>,</w:t>
      </w:r>
      <w:r w:rsidRPr="0055181F">
        <w:rPr>
          <w:rFonts w:ascii="Galliard BT" w:hAnsi="Galliard BT"/>
          <w:sz w:val="24"/>
          <w:szCs w:val="24"/>
        </w:rPr>
        <w:t xml:space="preserve"> portanto</w:t>
      </w:r>
      <w:r w:rsidR="00693B7B" w:rsidRPr="0055181F">
        <w:rPr>
          <w:rFonts w:ascii="Galliard BT" w:hAnsi="Galliard BT"/>
          <w:sz w:val="24"/>
          <w:szCs w:val="24"/>
        </w:rPr>
        <w:t>,</w:t>
      </w:r>
      <w:r w:rsidRPr="0055181F">
        <w:rPr>
          <w:rFonts w:ascii="Galliard BT" w:hAnsi="Galliard BT"/>
          <w:sz w:val="24"/>
          <w:szCs w:val="24"/>
        </w:rPr>
        <w:t xml:space="preserve"> ao uso técnico efetivo dess</w:t>
      </w:r>
      <w:r w:rsidR="00693B7B" w:rsidRPr="0055181F">
        <w:rPr>
          <w:rFonts w:ascii="Galliard BT" w:hAnsi="Galliard BT"/>
          <w:sz w:val="24"/>
          <w:szCs w:val="24"/>
        </w:rPr>
        <w:t>es termos. A</w:t>
      </w:r>
      <w:r w:rsidRPr="0055181F">
        <w:rPr>
          <w:rFonts w:ascii="Galliard BT" w:hAnsi="Galliard BT"/>
          <w:sz w:val="24"/>
          <w:szCs w:val="24"/>
        </w:rPr>
        <w:t xml:space="preserve"> prova disso é que raramente alguém percebia que um </w:t>
      </w:r>
      <w:r w:rsidRPr="0055181F">
        <w:rPr>
          <w:rFonts w:ascii="Galliard BT" w:hAnsi="Galliard BT"/>
          <w:i/>
          <w:sz w:val="24"/>
          <w:szCs w:val="24"/>
        </w:rPr>
        <w:t xml:space="preserve">argumentum ad hominem </w:t>
      </w:r>
      <w:r w:rsidRPr="0055181F">
        <w:rPr>
          <w:rFonts w:ascii="Galliard BT" w:hAnsi="Galliard BT"/>
          <w:sz w:val="24"/>
          <w:szCs w:val="24"/>
        </w:rPr>
        <w:t xml:space="preserve">nem sempre é um </w:t>
      </w:r>
      <w:r w:rsidRPr="0055181F">
        <w:rPr>
          <w:rFonts w:ascii="Galliard BT" w:hAnsi="Galliard BT"/>
          <w:i/>
          <w:sz w:val="24"/>
          <w:szCs w:val="24"/>
        </w:rPr>
        <w:t>argumentum ad hominem</w:t>
      </w:r>
      <w:r w:rsidRPr="0055181F">
        <w:rPr>
          <w:rFonts w:ascii="Galliard BT" w:hAnsi="Galliard BT"/>
          <w:sz w:val="24"/>
          <w:szCs w:val="24"/>
        </w:rPr>
        <w:t xml:space="preserve">, freqüentemente é um </w:t>
      </w:r>
      <w:r w:rsidRPr="0055181F">
        <w:rPr>
          <w:rFonts w:ascii="Galliard BT" w:hAnsi="Galliard BT"/>
          <w:i/>
          <w:sz w:val="24"/>
          <w:szCs w:val="24"/>
        </w:rPr>
        <w:t>exemplum in contrarium. Exemplum in contrarium</w:t>
      </w:r>
      <w:r w:rsidRPr="0055181F">
        <w:rPr>
          <w:rFonts w:ascii="Galliard BT" w:hAnsi="Galliard BT"/>
          <w:sz w:val="24"/>
          <w:szCs w:val="24"/>
        </w:rPr>
        <w:t xml:space="preserve"> não é um recurso </w:t>
      </w:r>
      <w:r w:rsidR="00693B7B" w:rsidRPr="0055181F">
        <w:rPr>
          <w:rFonts w:ascii="Galliard BT" w:hAnsi="Galliard BT"/>
          <w:sz w:val="24"/>
          <w:szCs w:val="24"/>
        </w:rPr>
        <w:t>erístico</w:t>
      </w:r>
      <w:r w:rsidRPr="0055181F">
        <w:rPr>
          <w:rFonts w:ascii="Galliard BT" w:hAnsi="Galliard BT"/>
          <w:sz w:val="24"/>
          <w:szCs w:val="24"/>
        </w:rPr>
        <w:t xml:space="preserve"> como o </w:t>
      </w:r>
      <w:r w:rsidRPr="0055181F">
        <w:rPr>
          <w:rFonts w:ascii="Galliard BT" w:hAnsi="Galliard BT"/>
          <w:i/>
          <w:sz w:val="24"/>
          <w:szCs w:val="24"/>
        </w:rPr>
        <w:t>argumentum ad hominem</w:t>
      </w:r>
      <w:r w:rsidRPr="0055181F">
        <w:rPr>
          <w:rFonts w:ascii="Galliard BT" w:hAnsi="Galliard BT"/>
          <w:sz w:val="24"/>
          <w:szCs w:val="24"/>
        </w:rPr>
        <w:t>, é uma prova lógica concludente. Se o sujeito faz uma generalização em termos universais e você mostra um exemplo (um único, ou dois, ou três) de que as coisas não são assim, então a generalização cai automaticamente</w:t>
      </w:r>
      <w:r w:rsidR="00693B7B" w:rsidRPr="0055181F">
        <w:rPr>
          <w:rFonts w:ascii="Galliard BT" w:hAnsi="Galliard BT"/>
          <w:sz w:val="24"/>
          <w:szCs w:val="24"/>
        </w:rPr>
        <w:t>.</w:t>
      </w:r>
      <w:r w:rsidRPr="0055181F">
        <w:rPr>
          <w:rFonts w:ascii="Galliard BT" w:hAnsi="Galliard BT"/>
          <w:sz w:val="24"/>
          <w:szCs w:val="24"/>
        </w:rPr>
        <w:t xml:space="preserve"> </w:t>
      </w:r>
      <w:r w:rsidR="00693B7B" w:rsidRPr="0055181F">
        <w:rPr>
          <w:rFonts w:ascii="Galliard BT" w:hAnsi="Galliard BT"/>
          <w:sz w:val="24"/>
          <w:szCs w:val="24"/>
        </w:rPr>
        <w:t>I</w:t>
      </w:r>
      <w:r w:rsidRPr="0055181F">
        <w:rPr>
          <w:rFonts w:ascii="Galliard BT" w:hAnsi="Galliard BT"/>
          <w:sz w:val="24"/>
          <w:szCs w:val="24"/>
        </w:rPr>
        <w:t>sto é método científico</w:t>
      </w:r>
      <w:r w:rsidR="00693B7B" w:rsidRPr="0055181F">
        <w:rPr>
          <w:rFonts w:ascii="Galliard BT" w:hAnsi="Galliard BT"/>
          <w:sz w:val="24"/>
          <w:szCs w:val="24"/>
        </w:rPr>
        <w:t>.</w:t>
      </w:r>
      <w:r w:rsidRPr="0055181F">
        <w:rPr>
          <w:rFonts w:ascii="Galliard BT" w:hAnsi="Galliard BT"/>
          <w:sz w:val="24"/>
          <w:szCs w:val="24"/>
        </w:rPr>
        <w:t xml:space="preserve"> </w:t>
      </w:r>
      <w:r w:rsidR="00693B7B" w:rsidRPr="0055181F">
        <w:rPr>
          <w:rFonts w:ascii="Galliard BT" w:hAnsi="Galliard BT"/>
          <w:sz w:val="24"/>
          <w:szCs w:val="24"/>
        </w:rPr>
        <w:t>M</w:t>
      </w:r>
      <w:r w:rsidRPr="0055181F">
        <w:rPr>
          <w:rFonts w:ascii="Galliard BT" w:hAnsi="Galliard BT"/>
          <w:sz w:val="24"/>
          <w:szCs w:val="24"/>
        </w:rPr>
        <w:t xml:space="preserve">as pode-se expressar às vezes um </w:t>
      </w:r>
      <w:r w:rsidRPr="0055181F">
        <w:rPr>
          <w:rFonts w:ascii="Galliard BT" w:hAnsi="Galliard BT"/>
          <w:i/>
          <w:sz w:val="24"/>
          <w:szCs w:val="24"/>
        </w:rPr>
        <w:t>exemplum in contrarium</w:t>
      </w:r>
      <w:r w:rsidR="00693B7B" w:rsidRPr="0055181F">
        <w:rPr>
          <w:rFonts w:ascii="Galliard BT" w:hAnsi="Galliard BT"/>
          <w:sz w:val="24"/>
          <w:szCs w:val="24"/>
        </w:rPr>
        <w:t xml:space="preserve"> sob uma forma</w:t>
      </w:r>
      <w:r w:rsidRPr="0055181F">
        <w:rPr>
          <w:rFonts w:ascii="Galliard BT" w:hAnsi="Galliard BT"/>
          <w:sz w:val="24"/>
          <w:szCs w:val="24"/>
        </w:rPr>
        <w:t xml:space="preserve"> que simula um </w:t>
      </w:r>
      <w:r w:rsidRPr="0055181F">
        <w:rPr>
          <w:rFonts w:ascii="Galliard BT" w:hAnsi="Galliard BT"/>
          <w:i/>
          <w:sz w:val="24"/>
          <w:szCs w:val="24"/>
        </w:rPr>
        <w:t>argumentum ad hominem</w:t>
      </w:r>
      <w:r w:rsidRPr="0055181F">
        <w:rPr>
          <w:rFonts w:ascii="Galliard BT" w:hAnsi="Galliard BT"/>
          <w:sz w:val="24"/>
          <w:szCs w:val="24"/>
        </w:rPr>
        <w:t xml:space="preserve">. Eu notava </w:t>
      </w:r>
      <w:r w:rsidR="00693B7B" w:rsidRPr="0055181F">
        <w:rPr>
          <w:rFonts w:ascii="Galliard BT" w:hAnsi="Galliard BT"/>
          <w:sz w:val="24"/>
          <w:szCs w:val="24"/>
        </w:rPr>
        <w:t xml:space="preserve">que as pessoas </w:t>
      </w:r>
      <w:r w:rsidRPr="0055181F">
        <w:rPr>
          <w:rFonts w:ascii="Galliard BT" w:hAnsi="Galliard BT"/>
          <w:sz w:val="24"/>
          <w:szCs w:val="24"/>
        </w:rPr>
        <w:t>que t</w:t>
      </w:r>
      <w:r w:rsidR="00693B7B" w:rsidRPr="0055181F">
        <w:rPr>
          <w:rFonts w:ascii="Galliard BT" w:hAnsi="Galliard BT"/>
          <w:sz w:val="24"/>
          <w:szCs w:val="24"/>
        </w:rPr>
        <w:t>inham passado a usar esse termo</w:t>
      </w:r>
      <w:r w:rsidRPr="0055181F">
        <w:rPr>
          <w:rFonts w:ascii="Galliard BT" w:hAnsi="Galliard BT"/>
          <w:sz w:val="24"/>
          <w:szCs w:val="24"/>
        </w:rPr>
        <w:t xml:space="preserve"> depois que meus livros repuseram em circulação esses velhos esquemas, não percebiam essa sutileza</w:t>
      </w:r>
      <w:r w:rsidR="00693B7B" w:rsidRPr="0055181F">
        <w:rPr>
          <w:rFonts w:ascii="Galliard BT" w:hAnsi="Galliard BT"/>
          <w:sz w:val="24"/>
          <w:szCs w:val="24"/>
        </w:rPr>
        <w:t>. E</w:t>
      </w:r>
      <w:r w:rsidRPr="0055181F">
        <w:rPr>
          <w:rFonts w:ascii="Galliard BT" w:hAnsi="Galliard BT"/>
          <w:sz w:val="24"/>
          <w:szCs w:val="24"/>
        </w:rPr>
        <w:t xml:space="preserve">ntão começaram a impugnar uma série de argumentos dizendo que eram </w:t>
      </w:r>
      <w:r w:rsidRPr="0055181F">
        <w:rPr>
          <w:rFonts w:ascii="Galliard BT" w:hAnsi="Galliard BT"/>
          <w:i/>
          <w:sz w:val="24"/>
          <w:szCs w:val="24"/>
        </w:rPr>
        <w:t>argumentum ad hominem</w:t>
      </w:r>
      <w:r w:rsidRPr="0055181F">
        <w:rPr>
          <w:rFonts w:ascii="Galliard BT" w:hAnsi="Galliard BT"/>
          <w:sz w:val="24"/>
          <w:szCs w:val="24"/>
        </w:rPr>
        <w:t xml:space="preserve">, quando não </w:t>
      </w:r>
      <w:r w:rsidR="00217150" w:rsidRPr="0055181F">
        <w:rPr>
          <w:rFonts w:ascii="Galliard BT" w:hAnsi="Galliard BT"/>
          <w:sz w:val="24"/>
          <w:szCs w:val="24"/>
        </w:rPr>
        <w:t xml:space="preserve">o </w:t>
      </w:r>
      <w:r w:rsidRPr="0055181F">
        <w:rPr>
          <w:rFonts w:ascii="Galliard BT" w:hAnsi="Galliard BT"/>
          <w:sz w:val="24"/>
          <w:szCs w:val="24"/>
        </w:rPr>
        <w:t xml:space="preserve">eram de maneira alguma, eram tipicamente </w:t>
      </w:r>
      <w:r w:rsidRPr="0055181F">
        <w:rPr>
          <w:rFonts w:ascii="Galliard BT" w:hAnsi="Galliard BT"/>
          <w:i/>
          <w:sz w:val="24"/>
          <w:szCs w:val="24"/>
        </w:rPr>
        <w:t>exemplum in contrarium</w:t>
      </w:r>
      <w:r w:rsidRPr="0055181F">
        <w:rPr>
          <w:rFonts w:ascii="Galliard BT" w:hAnsi="Galliard BT"/>
          <w:sz w:val="24"/>
          <w:szCs w:val="24"/>
        </w:rPr>
        <w:t xml:space="preserve">. </w:t>
      </w:r>
    </w:p>
    <w:p w:rsidR="00B56CEF" w:rsidRPr="0055181F" w:rsidRDefault="00B56CEF" w:rsidP="00B56CEF">
      <w:pPr>
        <w:spacing w:after="0" w:line="240" w:lineRule="auto"/>
        <w:jc w:val="both"/>
        <w:rPr>
          <w:rFonts w:ascii="Galliard BT" w:hAnsi="Galliard BT"/>
          <w:sz w:val="24"/>
          <w:szCs w:val="24"/>
        </w:rPr>
      </w:pPr>
    </w:p>
    <w:p w:rsidR="00B56CEF" w:rsidRPr="0055181F" w:rsidRDefault="00693B7B" w:rsidP="00B56CEF">
      <w:pPr>
        <w:spacing w:after="0" w:line="240" w:lineRule="auto"/>
        <w:jc w:val="both"/>
        <w:rPr>
          <w:rFonts w:ascii="Galliard BT" w:hAnsi="Galliard BT"/>
          <w:sz w:val="24"/>
          <w:szCs w:val="24"/>
        </w:rPr>
      </w:pPr>
      <w:r w:rsidRPr="0055181F">
        <w:rPr>
          <w:rFonts w:ascii="Galliard BT" w:hAnsi="Galliard BT"/>
          <w:sz w:val="24"/>
          <w:szCs w:val="24"/>
        </w:rPr>
        <w:t>Quando</w:t>
      </w:r>
      <w:r w:rsidR="00B56CEF" w:rsidRPr="0055181F">
        <w:rPr>
          <w:rFonts w:ascii="Galliard BT" w:hAnsi="Galliard BT"/>
          <w:sz w:val="24"/>
          <w:szCs w:val="24"/>
        </w:rPr>
        <w:t xml:space="preserve"> eu citava</w:t>
      </w:r>
      <w:r w:rsidR="00217150" w:rsidRPr="0055181F">
        <w:rPr>
          <w:rFonts w:ascii="Galliard BT" w:hAnsi="Galliard BT"/>
          <w:sz w:val="24"/>
          <w:szCs w:val="24"/>
        </w:rPr>
        <w:t>,</w:t>
      </w:r>
      <w:r w:rsidR="00B56CEF" w:rsidRPr="0055181F">
        <w:rPr>
          <w:rFonts w:ascii="Galliard BT" w:hAnsi="Galliard BT"/>
          <w:sz w:val="24"/>
          <w:szCs w:val="24"/>
        </w:rPr>
        <w:t xml:space="preserve"> por exe</w:t>
      </w:r>
      <w:r w:rsidRPr="0055181F">
        <w:rPr>
          <w:rFonts w:ascii="Galliard BT" w:hAnsi="Galliard BT"/>
          <w:sz w:val="24"/>
          <w:szCs w:val="24"/>
        </w:rPr>
        <w:t>mplo</w:t>
      </w:r>
      <w:r w:rsidR="00217150" w:rsidRPr="0055181F">
        <w:rPr>
          <w:rFonts w:ascii="Galliard BT" w:hAnsi="Galliard BT"/>
          <w:sz w:val="24"/>
          <w:szCs w:val="24"/>
        </w:rPr>
        <w:t>,</w:t>
      </w:r>
      <w:r w:rsidR="00B56CEF" w:rsidRPr="0055181F">
        <w:rPr>
          <w:rFonts w:ascii="Galliard BT" w:hAnsi="Galliard BT"/>
          <w:sz w:val="24"/>
          <w:szCs w:val="24"/>
        </w:rPr>
        <w:t xml:space="preserve"> </w:t>
      </w:r>
      <w:r w:rsidRPr="0055181F">
        <w:rPr>
          <w:rFonts w:ascii="Galliard BT" w:hAnsi="Galliard BT"/>
          <w:sz w:val="24"/>
          <w:szCs w:val="24"/>
        </w:rPr>
        <w:t xml:space="preserve">o fato de que </w:t>
      </w:r>
      <w:r w:rsidR="00B56CEF" w:rsidRPr="0055181F">
        <w:rPr>
          <w:rFonts w:ascii="Galliard BT" w:hAnsi="Galliard BT"/>
          <w:sz w:val="24"/>
          <w:szCs w:val="24"/>
        </w:rPr>
        <w:t>Karl Marx dizia que só o proletariado podia ter uma visão integral objetiva da história por ser a última classe explorada, e portanto estava no limite do processo histórico</w:t>
      </w:r>
      <w:r w:rsidR="00217150" w:rsidRPr="0055181F">
        <w:rPr>
          <w:rFonts w:ascii="Galliard BT" w:hAnsi="Galliard BT"/>
          <w:sz w:val="24"/>
          <w:szCs w:val="24"/>
        </w:rPr>
        <w:t>,</w:t>
      </w:r>
      <w:r w:rsidR="00B56CEF" w:rsidRPr="0055181F">
        <w:rPr>
          <w:rFonts w:ascii="Galliard BT" w:hAnsi="Galliard BT"/>
          <w:sz w:val="24"/>
          <w:szCs w:val="24"/>
        </w:rPr>
        <w:t xml:space="preserve"> e em seguida o próprio Karl Marx expunha a sua visão integral e objetiva da história sem j</w:t>
      </w:r>
      <w:r w:rsidR="00217150" w:rsidRPr="0055181F">
        <w:rPr>
          <w:rFonts w:ascii="Galliard BT" w:hAnsi="Galliard BT"/>
          <w:sz w:val="24"/>
          <w:szCs w:val="24"/>
        </w:rPr>
        <w:t>amais ter sido um proletariado (</w:t>
      </w:r>
      <w:r w:rsidR="00B56CEF" w:rsidRPr="0055181F">
        <w:rPr>
          <w:rFonts w:ascii="Galliard BT" w:hAnsi="Galliard BT"/>
          <w:sz w:val="24"/>
          <w:szCs w:val="24"/>
        </w:rPr>
        <w:t>aliás sem jamais ter visto</w:t>
      </w:r>
      <w:r w:rsidRPr="0055181F">
        <w:rPr>
          <w:rFonts w:ascii="Galliard BT" w:hAnsi="Galliard BT"/>
          <w:sz w:val="24"/>
          <w:szCs w:val="24"/>
        </w:rPr>
        <w:t xml:space="preserve"> um proletário</w:t>
      </w:r>
      <w:r w:rsidR="00217150" w:rsidRPr="0055181F">
        <w:rPr>
          <w:rFonts w:ascii="Galliard BT" w:hAnsi="Galliard BT"/>
          <w:sz w:val="24"/>
          <w:szCs w:val="24"/>
        </w:rPr>
        <w:t>)</w:t>
      </w:r>
      <w:r w:rsidR="00B56CEF" w:rsidRPr="0055181F">
        <w:rPr>
          <w:rFonts w:ascii="Galliard BT" w:hAnsi="Galliard BT"/>
          <w:sz w:val="24"/>
          <w:szCs w:val="24"/>
        </w:rPr>
        <w:t xml:space="preserve">, as pessoas diziam que isso era um </w:t>
      </w:r>
      <w:r w:rsidR="00B56CEF" w:rsidRPr="0055181F">
        <w:rPr>
          <w:rFonts w:ascii="Galliard BT" w:hAnsi="Galliard BT"/>
          <w:i/>
          <w:sz w:val="24"/>
          <w:szCs w:val="24"/>
        </w:rPr>
        <w:t>argumentum ad hominem</w:t>
      </w:r>
      <w:r w:rsidR="00217150" w:rsidRPr="0055181F">
        <w:rPr>
          <w:rFonts w:ascii="Galliard BT" w:hAnsi="Galliard BT"/>
          <w:sz w:val="24"/>
          <w:szCs w:val="24"/>
        </w:rPr>
        <w:t>: Olavo</w:t>
      </w:r>
      <w:r w:rsidR="00B56CEF" w:rsidRPr="0055181F">
        <w:rPr>
          <w:rFonts w:ascii="Galliard BT" w:hAnsi="Galliard BT"/>
          <w:sz w:val="24"/>
          <w:szCs w:val="24"/>
        </w:rPr>
        <w:t xml:space="preserve"> está impugnando a teoria de Karl Marx por </w:t>
      </w:r>
      <w:r w:rsidR="00217150" w:rsidRPr="0055181F">
        <w:rPr>
          <w:rFonts w:ascii="Galliard BT" w:hAnsi="Galliard BT"/>
          <w:sz w:val="24"/>
          <w:szCs w:val="24"/>
        </w:rPr>
        <w:t xml:space="preserve">não ser </w:t>
      </w:r>
      <w:r w:rsidRPr="0055181F">
        <w:rPr>
          <w:rFonts w:ascii="Galliard BT" w:hAnsi="Galliard BT"/>
          <w:sz w:val="24"/>
          <w:szCs w:val="24"/>
        </w:rPr>
        <w:t>Karl Marx um proletário.</w:t>
      </w:r>
      <w:r w:rsidR="00B56CEF" w:rsidRPr="0055181F">
        <w:rPr>
          <w:rFonts w:ascii="Galliard BT" w:hAnsi="Galliard BT"/>
          <w:sz w:val="24"/>
          <w:szCs w:val="24"/>
        </w:rPr>
        <w:t xml:space="preserve"> </w:t>
      </w:r>
      <w:r w:rsidRPr="0055181F">
        <w:rPr>
          <w:rFonts w:ascii="Galliard BT" w:hAnsi="Galliard BT"/>
          <w:sz w:val="24"/>
          <w:szCs w:val="24"/>
        </w:rPr>
        <w:t>E</w:t>
      </w:r>
      <w:r w:rsidR="00B56CEF" w:rsidRPr="0055181F">
        <w:rPr>
          <w:rFonts w:ascii="Galliard BT" w:hAnsi="Galliard BT"/>
          <w:sz w:val="24"/>
          <w:szCs w:val="24"/>
        </w:rPr>
        <w:t xml:space="preserve">u digo: não, eu não estou fazendo isso. Eu estou usando Karl Marx como um </w:t>
      </w:r>
      <w:r w:rsidR="00B56CEF" w:rsidRPr="0055181F">
        <w:rPr>
          <w:rFonts w:ascii="Galliard BT" w:hAnsi="Galliard BT"/>
          <w:i/>
          <w:sz w:val="24"/>
          <w:szCs w:val="24"/>
        </w:rPr>
        <w:t>exemplum in contrarium</w:t>
      </w:r>
      <w:r w:rsidRPr="0055181F">
        <w:rPr>
          <w:rFonts w:ascii="Galliard BT" w:hAnsi="Galliard BT"/>
          <w:sz w:val="24"/>
          <w:szCs w:val="24"/>
        </w:rPr>
        <w:t>. Ele</w:t>
      </w:r>
      <w:r w:rsidR="00B56CEF" w:rsidRPr="0055181F">
        <w:rPr>
          <w:rFonts w:ascii="Galliard BT" w:hAnsi="Galliard BT"/>
          <w:sz w:val="24"/>
          <w:szCs w:val="24"/>
        </w:rPr>
        <w:t xml:space="preserve"> realmente não era um proletário e </w:t>
      </w:r>
      <w:r w:rsidR="00CA64E9" w:rsidRPr="0055181F">
        <w:rPr>
          <w:rFonts w:ascii="Galliard BT" w:hAnsi="Galliard BT"/>
          <w:sz w:val="24"/>
          <w:szCs w:val="24"/>
        </w:rPr>
        <w:t>a proposição</w:t>
      </w:r>
      <w:r w:rsidR="00B56CEF" w:rsidRPr="0055181F">
        <w:rPr>
          <w:rFonts w:ascii="Galliard BT" w:hAnsi="Galliard BT"/>
          <w:sz w:val="24"/>
          <w:szCs w:val="24"/>
        </w:rPr>
        <w:t xml:space="preserve"> </w:t>
      </w:r>
      <w:r w:rsidR="00217150" w:rsidRPr="0055181F">
        <w:rPr>
          <w:rFonts w:ascii="Galliard BT" w:hAnsi="Galliard BT"/>
          <w:sz w:val="24"/>
          <w:szCs w:val="24"/>
        </w:rPr>
        <w:t>“</w:t>
      </w:r>
      <w:r w:rsidR="00B56CEF" w:rsidRPr="0055181F">
        <w:rPr>
          <w:rFonts w:ascii="Galliard BT" w:hAnsi="Galliard BT"/>
          <w:sz w:val="24"/>
          <w:szCs w:val="24"/>
        </w:rPr>
        <w:t>somente o proletariado pode ter</w:t>
      </w:r>
      <w:r w:rsidR="00CA64E9" w:rsidRPr="0055181F">
        <w:rPr>
          <w:rFonts w:ascii="Galliard BT" w:hAnsi="Galliard BT"/>
          <w:sz w:val="24"/>
          <w:szCs w:val="24"/>
        </w:rPr>
        <w:t xml:space="preserve"> uma visão objetiva da história</w:t>
      </w:r>
      <w:r w:rsidR="00217150" w:rsidRPr="0055181F">
        <w:rPr>
          <w:rFonts w:ascii="Galliard BT" w:hAnsi="Galliard BT"/>
          <w:sz w:val="24"/>
          <w:szCs w:val="24"/>
        </w:rPr>
        <w:t>”</w:t>
      </w:r>
      <w:r w:rsidR="00CA64E9" w:rsidRPr="0055181F">
        <w:rPr>
          <w:rFonts w:ascii="Galliard BT" w:hAnsi="Galliard BT"/>
          <w:sz w:val="24"/>
          <w:szCs w:val="24"/>
        </w:rPr>
        <w:t xml:space="preserve"> era então automaticamente impugnada</w:t>
      </w:r>
      <w:r w:rsidR="00B56CEF" w:rsidRPr="0055181F">
        <w:rPr>
          <w:rFonts w:ascii="Galliard BT" w:hAnsi="Galliard BT"/>
          <w:sz w:val="24"/>
          <w:szCs w:val="24"/>
        </w:rPr>
        <w:t xml:space="preserve"> por este único exemplo. Pior ainda, ele foi não apenas o expositor da visão proletária da historia, mas ele foi o primeiro</w:t>
      </w:r>
      <w:r w:rsidR="00CA64E9" w:rsidRPr="0055181F">
        <w:rPr>
          <w:rFonts w:ascii="Galliard BT" w:hAnsi="Galliard BT"/>
          <w:sz w:val="24"/>
          <w:szCs w:val="24"/>
        </w:rPr>
        <w:t>. A</w:t>
      </w:r>
      <w:r w:rsidR="00B56CEF" w:rsidRPr="0055181F">
        <w:rPr>
          <w:rFonts w:ascii="Galliard BT" w:hAnsi="Galliard BT"/>
          <w:sz w:val="24"/>
          <w:szCs w:val="24"/>
        </w:rPr>
        <w:t xml:space="preserve"> possibilidade de que o primeiro expositor dessa visão constituísse uma exceção </w:t>
      </w:r>
      <w:r w:rsidR="00CA64E9" w:rsidRPr="0055181F">
        <w:rPr>
          <w:rFonts w:ascii="Galliard BT" w:hAnsi="Galliard BT"/>
          <w:sz w:val="24"/>
          <w:szCs w:val="24"/>
        </w:rPr>
        <w:t>à sua própria regra teria de ser explicada e justificada</w:t>
      </w:r>
      <w:r w:rsidR="00B56CEF" w:rsidRPr="0055181F">
        <w:rPr>
          <w:rFonts w:ascii="Galliard BT" w:hAnsi="Galliard BT"/>
          <w:sz w:val="24"/>
          <w:szCs w:val="24"/>
        </w:rPr>
        <w:t xml:space="preserve">, no mínimo. As pessoas diziam que isso era </w:t>
      </w:r>
      <w:r w:rsidR="00B56CEF" w:rsidRPr="0055181F">
        <w:rPr>
          <w:rFonts w:ascii="Galliard BT" w:hAnsi="Galliard BT"/>
          <w:i/>
          <w:sz w:val="24"/>
          <w:szCs w:val="24"/>
        </w:rPr>
        <w:t>argumentum ad hominem</w:t>
      </w:r>
      <w:r w:rsidR="00B56CEF" w:rsidRPr="0055181F">
        <w:rPr>
          <w:rFonts w:ascii="Galliard BT" w:hAnsi="Galliard BT"/>
          <w:sz w:val="24"/>
          <w:szCs w:val="24"/>
        </w:rPr>
        <w:t>, o que mostra que não estavam entendendo do que se tratava.</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Essa capacidade mimética do brasileiro somada a certa dificuldade de percepção que eu j</w:t>
      </w:r>
      <w:r w:rsidR="00217150" w:rsidRPr="0055181F">
        <w:rPr>
          <w:rFonts w:ascii="Galliard BT" w:hAnsi="Galliard BT"/>
          <w:sz w:val="24"/>
          <w:szCs w:val="24"/>
        </w:rPr>
        <w:t>á vou explicar daqui a pouco (</w:t>
      </w:r>
      <w:r w:rsidRPr="0055181F">
        <w:rPr>
          <w:rFonts w:ascii="Galliard BT" w:hAnsi="Galliard BT"/>
          <w:sz w:val="24"/>
          <w:szCs w:val="24"/>
        </w:rPr>
        <w:t>que não é bem uma dificuldade de percepção</w:t>
      </w:r>
      <w:r w:rsidR="00217150" w:rsidRPr="0055181F">
        <w:rPr>
          <w:rFonts w:ascii="Galliard BT" w:hAnsi="Galliard BT"/>
          <w:sz w:val="24"/>
          <w:szCs w:val="24"/>
        </w:rPr>
        <w:t>)</w:t>
      </w:r>
      <w:r w:rsidRPr="0055181F">
        <w:rPr>
          <w:rFonts w:ascii="Galliard BT" w:hAnsi="Galliard BT"/>
          <w:sz w:val="24"/>
          <w:szCs w:val="24"/>
        </w:rPr>
        <w:t>, cria ent</w:t>
      </w:r>
      <w:r w:rsidR="00217150" w:rsidRPr="0055181F">
        <w:rPr>
          <w:rFonts w:ascii="Galliard BT" w:hAnsi="Galliard BT"/>
          <w:sz w:val="24"/>
          <w:szCs w:val="24"/>
        </w:rPr>
        <w:t xml:space="preserve">ão um ambiente de confusão, </w:t>
      </w:r>
      <w:r w:rsidRPr="0055181F">
        <w:rPr>
          <w:rFonts w:ascii="Galliard BT" w:hAnsi="Galliard BT"/>
          <w:sz w:val="24"/>
          <w:szCs w:val="24"/>
        </w:rPr>
        <w:t>camuflagem e falsificação que é uma coisa alucinante, na qual você não consegue nem mesmo se orientar. Praticamente todas a</w:t>
      </w:r>
      <w:r w:rsidR="00CA64E9" w:rsidRPr="0055181F">
        <w:rPr>
          <w:rFonts w:ascii="Galliard BT" w:hAnsi="Galliard BT"/>
          <w:sz w:val="24"/>
          <w:szCs w:val="24"/>
        </w:rPr>
        <w:t>s discussões públicas no Brasil –</w:t>
      </w:r>
      <w:r w:rsidRPr="0055181F">
        <w:rPr>
          <w:rFonts w:ascii="Galliard BT" w:hAnsi="Galliard BT"/>
          <w:sz w:val="24"/>
          <w:szCs w:val="24"/>
        </w:rPr>
        <w:t xml:space="preserve"> e isso vai desde as discussões acadêmicas, passando pela discussão de mídia, chegando até as discussões pela </w:t>
      </w:r>
      <w:r w:rsidRPr="0055181F">
        <w:rPr>
          <w:rFonts w:ascii="Galliard BT" w:hAnsi="Galliard BT"/>
          <w:sz w:val="24"/>
          <w:szCs w:val="24"/>
        </w:rPr>
        <w:lastRenderedPageBreak/>
        <w:t xml:space="preserve">internet e </w:t>
      </w:r>
      <w:r w:rsidR="004061A6" w:rsidRPr="0055181F">
        <w:rPr>
          <w:rFonts w:ascii="Galliard BT" w:hAnsi="Galliard BT"/>
          <w:sz w:val="24"/>
          <w:szCs w:val="24"/>
        </w:rPr>
        <w:t>discussões domésticas, em</w:t>
      </w:r>
      <w:r w:rsidRPr="0055181F">
        <w:rPr>
          <w:rFonts w:ascii="Galliard BT" w:hAnsi="Galliard BT"/>
          <w:sz w:val="24"/>
          <w:szCs w:val="24"/>
        </w:rPr>
        <w:t xml:space="preserve"> ambiente</w:t>
      </w:r>
      <w:r w:rsidR="00217150" w:rsidRPr="0055181F">
        <w:rPr>
          <w:rFonts w:ascii="Galliard BT" w:hAnsi="Galliard BT"/>
          <w:sz w:val="24"/>
          <w:szCs w:val="24"/>
        </w:rPr>
        <w:t>s</w:t>
      </w:r>
      <w:r w:rsidRPr="0055181F">
        <w:rPr>
          <w:rFonts w:ascii="Galliard BT" w:hAnsi="Galliard BT"/>
          <w:sz w:val="24"/>
          <w:szCs w:val="24"/>
        </w:rPr>
        <w:t xml:space="preserve"> fam</w:t>
      </w:r>
      <w:r w:rsidR="00CA64E9" w:rsidRPr="0055181F">
        <w:rPr>
          <w:rFonts w:ascii="Galliard BT" w:hAnsi="Galliard BT"/>
          <w:sz w:val="24"/>
          <w:szCs w:val="24"/>
        </w:rPr>
        <w:t xml:space="preserve">iliares – </w:t>
      </w:r>
      <w:r w:rsidRPr="0055181F">
        <w:rPr>
          <w:rFonts w:ascii="Galliard BT" w:hAnsi="Galliard BT"/>
          <w:sz w:val="24"/>
          <w:szCs w:val="24"/>
        </w:rPr>
        <w:t>cria</w:t>
      </w:r>
      <w:r w:rsidR="00CA64E9" w:rsidRPr="0055181F">
        <w:rPr>
          <w:rFonts w:ascii="Galliard BT" w:hAnsi="Galliard BT"/>
          <w:sz w:val="24"/>
          <w:szCs w:val="24"/>
        </w:rPr>
        <w:t>m</w:t>
      </w:r>
      <w:r w:rsidRPr="0055181F">
        <w:rPr>
          <w:rFonts w:ascii="Galliard BT" w:hAnsi="Galliard BT"/>
          <w:sz w:val="24"/>
          <w:szCs w:val="24"/>
        </w:rPr>
        <w:t xml:space="preserve"> um ambiente absolutamente alucinatório, no qual desfazer as confusões se torna materialmente impossível</w:t>
      </w:r>
      <w:r w:rsidR="00CA64E9" w:rsidRPr="0055181F">
        <w:rPr>
          <w:rFonts w:ascii="Galliard BT" w:hAnsi="Galliard BT"/>
          <w:sz w:val="24"/>
          <w:szCs w:val="24"/>
        </w:rPr>
        <w:t>,</w:t>
      </w:r>
      <w:r w:rsidRPr="0055181F">
        <w:rPr>
          <w:rFonts w:ascii="Galliard BT" w:hAnsi="Galliard BT"/>
          <w:sz w:val="24"/>
          <w:szCs w:val="24"/>
        </w:rPr>
        <w:t xml:space="preserve"> pelo número delas. Todo este curso visa a retirar deste contexto polêmico </w:t>
      </w:r>
      <w:r w:rsidR="00CA64E9" w:rsidRPr="0055181F">
        <w:rPr>
          <w:rFonts w:ascii="Galliard BT" w:hAnsi="Galliard BT"/>
          <w:sz w:val="24"/>
          <w:szCs w:val="24"/>
        </w:rPr>
        <w:t xml:space="preserve">um </w:t>
      </w:r>
      <w:r w:rsidRPr="0055181F">
        <w:rPr>
          <w:rFonts w:ascii="Galliard BT" w:hAnsi="Galliard BT"/>
          <w:sz w:val="24"/>
          <w:szCs w:val="24"/>
        </w:rPr>
        <w:t xml:space="preserve">certo número de pessoas e </w:t>
      </w:r>
      <w:r w:rsidR="004061A6" w:rsidRPr="0055181F">
        <w:rPr>
          <w:rFonts w:ascii="Galliard BT" w:hAnsi="Galliard BT"/>
          <w:sz w:val="24"/>
          <w:szCs w:val="24"/>
        </w:rPr>
        <w:t xml:space="preserve">a ensiná-las como </w:t>
      </w:r>
      <w:r w:rsidRPr="0055181F">
        <w:rPr>
          <w:rFonts w:ascii="Galliard BT" w:hAnsi="Galliard BT"/>
          <w:sz w:val="24"/>
          <w:szCs w:val="24"/>
        </w:rPr>
        <w:t>se faz uma discussão real q</w:t>
      </w:r>
      <w:r w:rsidR="00CA64E9" w:rsidRPr="0055181F">
        <w:rPr>
          <w:rFonts w:ascii="Galliard BT" w:hAnsi="Galliard BT"/>
          <w:sz w:val="24"/>
          <w:szCs w:val="24"/>
        </w:rPr>
        <w:t xml:space="preserve">ue tenha a possibilidade de </w:t>
      </w:r>
      <w:r w:rsidRPr="0055181F">
        <w:rPr>
          <w:rFonts w:ascii="Galliard BT" w:hAnsi="Galliard BT"/>
          <w:sz w:val="24"/>
          <w:szCs w:val="24"/>
        </w:rPr>
        <w:t xml:space="preserve">efeitos frutíferos. Não sei se vamos conseguir ou não, mas eu espero que sim. </w:t>
      </w:r>
    </w:p>
    <w:p w:rsidR="00B56CEF" w:rsidRPr="0055181F" w:rsidRDefault="00B56CEF" w:rsidP="00B56CEF">
      <w:pPr>
        <w:spacing w:after="0" w:line="240" w:lineRule="auto"/>
        <w:jc w:val="both"/>
        <w:rPr>
          <w:rFonts w:ascii="Galliard BT" w:hAnsi="Galliard BT"/>
          <w:sz w:val="24"/>
          <w:szCs w:val="24"/>
        </w:rPr>
      </w:pPr>
    </w:p>
    <w:p w:rsidR="004061A6"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Este fenômeno eu assinalava como sendo caracteristicamente brasileiro, porém</w:t>
      </w:r>
      <w:r w:rsidR="004061A6" w:rsidRPr="0055181F">
        <w:rPr>
          <w:rFonts w:ascii="Galliard BT" w:hAnsi="Galliard BT"/>
          <w:sz w:val="24"/>
          <w:szCs w:val="24"/>
        </w:rPr>
        <w:t>,</w:t>
      </w:r>
      <w:r w:rsidRPr="0055181F">
        <w:rPr>
          <w:rFonts w:ascii="Galliard BT" w:hAnsi="Galliard BT"/>
          <w:sz w:val="24"/>
          <w:szCs w:val="24"/>
        </w:rPr>
        <w:t xml:space="preserve"> </w:t>
      </w:r>
      <w:r w:rsidRPr="0055181F">
        <w:rPr>
          <w:rFonts w:ascii="Galliard BT" w:hAnsi="Galliard BT"/>
          <w:b/>
          <w:color w:val="FF0000"/>
          <w:sz w:val="16"/>
          <w:szCs w:val="16"/>
        </w:rPr>
        <w:t>[00:10]</w:t>
      </w:r>
      <w:r w:rsidRPr="0055181F">
        <w:rPr>
          <w:rFonts w:ascii="Galliard BT" w:hAnsi="Galliard BT"/>
          <w:sz w:val="24"/>
          <w:szCs w:val="24"/>
        </w:rPr>
        <w:t xml:space="preserve"> evidentemente</w:t>
      </w:r>
      <w:r w:rsidR="004061A6" w:rsidRPr="0055181F">
        <w:rPr>
          <w:rFonts w:ascii="Galliard BT" w:hAnsi="Galliard BT"/>
          <w:sz w:val="24"/>
          <w:szCs w:val="24"/>
        </w:rPr>
        <w:t>,</w:t>
      </w:r>
      <w:r w:rsidRPr="0055181F">
        <w:rPr>
          <w:rFonts w:ascii="Galliard BT" w:hAnsi="Galliard BT"/>
          <w:sz w:val="24"/>
          <w:szCs w:val="24"/>
        </w:rPr>
        <w:t xml:space="preserve"> </w:t>
      </w:r>
      <w:r w:rsidR="004061A6" w:rsidRPr="0055181F">
        <w:rPr>
          <w:rFonts w:ascii="Galliard BT" w:hAnsi="Galliard BT"/>
          <w:sz w:val="24"/>
          <w:szCs w:val="24"/>
        </w:rPr>
        <w:t xml:space="preserve">sendo </w:t>
      </w:r>
      <w:r w:rsidRPr="0055181F">
        <w:rPr>
          <w:rFonts w:ascii="Galliard BT" w:hAnsi="Galliard BT"/>
          <w:sz w:val="24"/>
          <w:szCs w:val="24"/>
        </w:rPr>
        <w:t xml:space="preserve">um artigo um escrito curto </w:t>
      </w:r>
      <w:r w:rsidR="004061A6" w:rsidRPr="0055181F">
        <w:rPr>
          <w:rFonts w:ascii="Galliard BT" w:hAnsi="Galliard BT"/>
          <w:sz w:val="24"/>
          <w:szCs w:val="24"/>
        </w:rPr>
        <w:t xml:space="preserve">– </w:t>
      </w:r>
      <w:r w:rsidRPr="0055181F">
        <w:rPr>
          <w:rFonts w:ascii="Galliard BT" w:hAnsi="Galliard BT"/>
          <w:sz w:val="24"/>
          <w:szCs w:val="24"/>
        </w:rPr>
        <w:t>e os escritos nos jornais brasileiros são cada vez mais curtos</w:t>
      </w:r>
      <w:r w:rsidR="004061A6" w:rsidRPr="0055181F">
        <w:rPr>
          <w:rFonts w:ascii="Galliard BT" w:hAnsi="Galliard BT"/>
          <w:sz w:val="24"/>
          <w:szCs w:val="24"/>
        </w:rPr>
        <w:t xml:space="preserve"> – </w:t>
      </w:r>
      <w:r w:rsidRPr="0055181F">
        <w:rPr>
          <w:rFonts w:ascii="Galliard BT" w:hAnsi="Galliard BT"/>
          <w:sz w:val="24"/>
          <w:szCs w:val="24"/>
        </w:rPr>
        <w:t>, não dá para explicar exatamente a que eu estava me referindo quando falava de dificuldade de percepção, ou erro de per</w:t>
      </w:r>
      <w:r w:rsidR="004061A6" w:rsidRPr="0055181F">
        <w:rPr>
          <w:rFonts w:ascii="Galliard BT" w:hAnsi="Galliard BT"/>
          <w:sz w:val="24"/>
          <w:szCs w:val="24"/>
        </w:rPr>
        <w:t>cepção. Na verdade não é isto. E</w:t>
      </w:r>
      <w:r w:rsidRPr="0055181F">
        <w:rPr>
          <w:rFonts w:ascii="Galliard BT" w:hAnsi="Galliard BT"/>
          <w:sz w:val="24"/>
          <w:szCs w:val="24"/>
        </w:rPr>
        <w:t>u dei a entender ali, mas não pude explicar com mais detalhes que se tratava de uma espécie de hiato entre o que o sujeito percebe e o que ele cons</w:t>
      </w:r>
      <w:r w:rsidR="00CA64E9" w:rsidRPr="0055181F">
        <w:rPr>
          <w:rFonts w:ascii="Galliard BT" w:hAnsi="Galliard BT"/>
          <w:sz w:val="24"/>
          <w:szCs w:val="24"/>
        </w:rPr>
        <w:t xml:space="preserve">egue exprimir. Nós não temos </w:t>
      </w:r>
      <w:r w:rsidRPr="0055181F">
        <w:rPr>
          <w:rFonts w:ascii="Galliard BT" w:hAnsi="Galliard BT"/>
          <w:sz w:val="24"/>
          <w:szCs w:val="24"/>
        </w:rPr>
        <w:t>a capacidade inata de expressar o que nós vemos, de expres</w:t>
      </w:r>
      <w:r w:rsidR="004061A6" w:rsidRPr="0055181F">
        <w:rPr>
          <w:rFonts w:ascii="Galliard BT" w:hAnsi="Galliard BT"/>
          <w:sz w:val="24"/>
          <w:szCs w:val="24"/>
        </w:rPr>
        <w:t>sar nossa própria experiência. É</w:t>
      </w:r>
      <w:r w:rsidRPr="0055181F">
        <w:rPr>
          <w:rFonts w:ascii="Galliard BT" w:hAnsi="Galliard BT"/>
          <w:sz w:val="24"/>
          <w:szCs w:val="24"/>
        </w:rPr>
        <w:t xml:space="preserve"> uma </w:t>
      </w:r>
      <w:r w:rsidR="00CA64E9" w:rsidRPr="0055181F">
        <w:rPr>
          <w:rFonts w:ascii="Galliard BT" w:hAnsi="Galliard BT"/>
          <w:sz w:val="24"/>
          <w:szCs w:val="24"/>
        </w:rPr>
        <w:t xml:space="preserve">coisa que tem </w:t>
      </w:r>
      <w:r w:rsidR="004061A6" w:rsidRPr="0055181F">
        <w:rPr>
          <w:rFonts w:ascii="Galliard BT" w:hAnsi="Galliard BT"/>
          <w:sz w:val="24"/>
          <w:szCs w:val="24"/>
        </w:rPr>
        <w:t>de</w:t>
      </w:r>
      <w:r w:rsidR="00CA64E9" w:rsidRPr="0055181F">
        <w:rPr>
          <w:rFonts w:ascii="Galliard BT" w:hAnsi="Galliard BT"/>
          <w:sz w:val="24"/>
          <w:szCs w:val="24"/>
        </w:rPr>
        <w:t xml:space="preserve"> ser aprendida. E</w:t>
      </w:r>
      <w:r w:rsidRPr="0055181F">
        <w:rPr>
          <w:rFonts w:ascii="Galliard BT" w:hAnsi="Galliard BT"/>
          <w:sz w:val="24"/>
          <w:szCs w:val="24"/>
        </w:rPr>
        <w:t xml:space="preserve"> ela só pode ser aprendida através da mediação de toda uma herança cultural que se interpõe entre você e a sua experiênc</w:t>
      </w:r>
      <w:r w:rsidR="004061A6" w:rsidRPr="0055181F">
        <w:rPr>
          <w:rFonts w:ascii="Galliard BT" w:hAnsi="Galliard BT"/>
          <w:sz w:val="24"/>
          <w:szCs w:val="24"/>
        </w:rPr>
        <w:t xml:space="preserve">ia, o seu mundo sensível, o </w:t>
      </w:r>
      <w:r w:rsidRPr="0055181F">
        <w:rPr>
          <w:rFonts w:ascii="Galliard BT" w:hAnsi="Galliard BT"/>
          <w:sz w:val="24"/>
          <w:szCs w:val="24"/>
        </w:rPr>
        <w:t>mundo</w:t>
      </w:r>
      <w:r w:rsidR="004061A6" w:rsidRPr="0055181F">
        <w:rPr>
          <w:rFonts w:ascii="Galliard BT" w:hAnsi="Galliard BT"/>
          <w:sz w:val="24"/>
          <w:szCs w:val="24"/>
        </w:rPr>
        <w:t xml:space="preserve"> material que você apreende,</w:t>
      </w:r>
      <w:r w:rsidRPr="0055181F">
        <w:rPr>
          <w:rFonts w:ascii="Galliard BT" w:hAnsi="Galliard BT"/>
          <w:sz w:val="24"/>
          <w:szCs w:val="24"/>
        </w:rPr>
        <w:t xml:space="preserve"> fornecendo</w:t>
      </w:r>
      <w:r w:rsidR="004061A6" w:rsidRPr="0055181F">
        <w:rPr>
          <w:rFonts w:ascii="Galliard BT" w:hAnsi="Galliard BT"/>
          <w:sz w:val="24"/>
          <w:szCs w:val="24"/>
        </w:rPr>
        <w:t>-lhe</w:t>
      </w:r>
      <w:r w:rsidRPr="0055181F">
        <w:rPr>
          <w:rFonts w:ascii="Galliard BT" w:hAnsi="Galliard BT"/>
          <w:sz w:val="24"/>
          <w:szCs w:val="24"/>
        </w:rPr>
        <w:t xml:space="preserve"> uma série de instrumentos para transmutar uma coisa na outra. </w:t>
      </w:r>
      <w:r w:rsidR="00CA64E9" w:rsidRPr="0055181F">
        <w:rPr>
          <w:rFonts w:ascii="Galliard BT" w:hAnsi="Galliard BT"/>
          <w:sz w:val="24"/>
          <w:szCs w:val="24"/>
        </w:rPr>
        <w:t>O</w:t>
      </w:r>
      <w:r w:rsidRPr="0055181F">
        <w:rPr>
          <w:rFonts w:ascii="Galliard BT" w:hAnsi="Galliard BT"/>
          <w:sz w:val="24"/>
          <w:szCs w:val="24"/>
        </w:rPr>
        <w:t xml:space="preserve"> processo de verbalização da experiência </w:t>
      </w:r>
      <w:r w:rsidR="004061A6" w:rsidRPr="0055181F">
        <w:rPr>
          <w:rFonts w:ascii="Galliard BT" w:hAnsi="Galliard BT"/>
          <w:sz w:val="24"/>
          <w:szCs w:val="24"/>
        </w:rPr>
        <w:t>não é automático, não é natural;</w:t>
      </w:r>
      <w:r w:rsidRPr="0055181F">
        <w:rPr>
          <w:rFonts w:ascii="Galliard BT" w:hAnsi="Galliard BT"/>
          <w:sz w:val="24"/>
          <w:szCs w:val="24"/>
        </w:rPr>
        <w:t xml:space="preserve"> o aprendizado dele é muito compl</w:t>
      </w:r>
      <w:r w:rsidR="004061A6" w:rsidRPr="0055181F">
        <w:rPr>
          <w:rFonts w:ascii="Galliard BT" w:hAnsi="Galliard BT"/>
          <w:sz w:val="24"/>
          <w:szCs w:val="24"/>
        </w:rPr>
        <w:t>exo e</w:t>
      </w:r>
      <w:r w:rsidRPr="0055181F">
        <w:rPr>
          <w:rFonts w:ascii="Galliard BT" w:hAnsi="Galliard BT"/>
          <w:sz w:val="24"/>
          <w:szCs w:val="24"/>
        </w:rPr>
        <w:t xml:space="preserve"> é impossível sem um mediador. </w:t>
      </w: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Esse mediador é</w:t>
      </w:r>
      <w:r w:rsidR="004061A6" w:rsidRPr="0055181F">
        <w:rPr>
          <w:rFonts w:ascii="Galliard BT" w:hAnsi="Galliard BT"/>
          <w:sz w:val="24"/>
          <w:szCs w:val="24"/>
        </w:rPr>
        <w:t>,</w:t>
      </w:r>
      <w:r w:rsidRPr="0055181F">
        <w:rPr>
          <w:rFonts w:ascii="Galliard BT" w:hAnsi="Galliard BT"/>
          <w:sz w:val="24"/>
          <w:szCs w:val="24"/>
        </w:rPr>
        <w:t xml:space="preserve"> em primeiro lugar</w:t>
      </w:r>
      <w:r w:rsidR="004061A6" w:rsidRPr="0055181F">
        <w:rPr>
          <w:rFonts w:ascii="Galliard BT" w:hAnsi="Galliard BT"/>
          <w:sz w:val="24"/>
          <w:szCs w:val="24"/>
        </w:rPr>
        <w:t>,</w:t>
      </w:r>
      <w:r w:rsidRPr="0055181F">
        <w:rPr>
          <w:rFonts w:ascii="Galliard BT" w:hAnsi="Galliard BT"/>
          <w:sz w:val="24"/>
          <w:szCs w:val="24"/>
        </w:rPr>
        <w:t xml:space="preserve"> seu ambiente familiar, são as pessoas que lhe ensinam, seus professores</w:t>
      </w:r>
      <w:r w:rsidR="004061A6" w:rsidRPr="0055181F">
        <w:rPr>
          <w:rFonts w:ascii="Galliard BT" w:hAnsi="Galliard BT"/>
          <w:sz w:val="24"/>
          <w:szCs w:val="24"/>
        </w:rPr>
        <w:t>,</w:t>
      </w:r>
      <w:r w:rsidRPr="0055181F">
        <w:rPr>
          <w:rFonts w:ascii="Galliard BT" w:hAnsi="Galliard BT"/>
          <w:sz w:val="24"/>
          <w:szCs w:val="24"/>
        </w:rPr>
        <w:t xml:space="preserve"> é a herança cultural etc. E no Brasil o aporte que você recebe desta herança cultural é muito pobre, isto é, nós temos um caso que podemos chamar de privação cultural generalizada em que as pessoas não recebem o apoio necessário da herança cultural para que elas possam trabalhar verbalmente a sua própria experiência. Não recebem em dois sentidos: primeiro no sentido de que quantitativamente o material recebido é pobre e segundo, qualitativamente os esquemas recebidos são extremamente repetitivos porque estão vinculados aos interesses da elite cultural, elite intelectual do momento</w:t>
      </w:r>
      <w:r w:rsidR="00CA64E9" w:rsidRPr="0055181F">
        <w:rPr>
          <w:rFonts w:ascii="Galliard BT" w:hAnsi="Galliard BT"/>
          <w:sz w:val="24"/>
          <w:szCs w:val="24"/>
        </w:rPr>
        <w:t>,</w:t>
      </w:r>
      <w:r w:rsidRPr="0055181F">
        <w:rPr>
          <w:rFonts w:ascii="Galliard BT" w:hAnsi="Galliard BT"/>
          <w:sz w:val="24"/>
          <w:szCs w:val="24"/>
        </w:rPr>
        <w:t xml:space="preserve"> que nós sabemos o que é. E</w:t>
      </w:r>
      <w:r w:rsidR="00CA64E9" w:rsidRPr="0055181F">
        <w:rPr>
          <w:rFonts w:ascii="Galliard BT" w:hAnsi="Galliard BT"/>
          <w:sz w:val="24"/>
          <w:szCs w:val="24"/>
        </w:rPr>
        <w:t>,</w:t>
      </w:r>
      <w:r w:rsidR="00114094" w:rsidRPr="0055181F">
        <w:rPr>
          <w:rFonts w:ascii="Galliard BT" w:hAnsi="Galliard BT"/>
          <w:sz w:val="24"/>
          <w:szCs w:val="24"/>
        </w:rPr>
        <w:t xml:space="preserve"> em terceiro lugar, as pessoas não recebem o devido</w:t>
      </w:r>
      <w:r w:rsidRPr="0055181F">
        <w:rPr>
          <w:rFonts w:ascii="Galliard BT" w:hAnsi="Galliard BT"/>
          <w:sz w:val="24"/>
          <w:szCs w:val="24"/>
        </w:rPr>
        <w:t xml:space="preserve"> aporte </w:t>
      </w:r>
      <w:r w:rsidR="004061A6" w:rsidRPr="0055181F">
        <w:rPr>
          <w:rFonts w:ascii="Galliard BT" w:hAnsi="Galliard BT"/>
          <w:sz w:val="24"/>
          <w:szCs w:val="24"/>
        </w:rPr>
        <w:t xml:space="preserve">cultural </w:t>
      </w:r>
      <w:r w:rsidRPr="0055181F">
        <w:rPr>
          <w:rFonts w:ascii="Galliard BT" w:hAnsi="Galliard BT"/>
          <w:sz w:val="24"/>
          <w:szCs w:val="24"/>
        </w:rPr>
        <w:t xml:space="preserve">porque a educação no Brasil é feita em moldes copiados de um cidadão chamado Jean Piaget.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Uma característica marcante da obra de Jean Piaget, assim como outros educadores que influenciaram muito a escola no Brasil, é que ele passa a vida tentando descrever o modo de aprendizado das crianças e ele só leva em consideração dois elementos: de um lado a criança, ou seja, o suj</w:t>
      </w:r>
      <w:r w:rsidR="00114094" w:rsidRPr="0055181F">
        <w:rPr>
          <w:rFonts w:ascii="Galliard BT" w:hAnsi="Galliard BT"/>
          <w:sz w:val="24"/>
          <w:szCs w:val="24"/>
        </w:rPr>
        <w:t>eito do processo de aprendizado;</w:t>
      </w:r>
      <w:r w:rsidRPr="0055181F">
        <w:rPr>
          <w:rFonts w:ascii="Galliard BT" w:hAnsi="Galliard BT"/>
          <w:sz w:val="24"/>
          <w:szCs w:val="24"/>
        </w:rPr>
        <w:t xml:space="preserve"> e</w:t>
      </w:r>
      <w:r w:rsidR="00114094" w:rsidRPr="0055181F">
        <w:rPr>
          <w:rFonts w:ascii="Galliard BT" w:hAnsi="Galliard BT"/>
          <w:sz w:val="24"/>
          <w:szCs w:val="24"/>
        </w:rPr>
        <w:t>,</w:t>
      </w:r>
      <w:r w:rsidRPr="0055181F">
        <w:rPr>
          <w:rFonts w:ascii="Galliard BT" w:hAnsi="Galliard BT"/>
          <w:sz w:val="24"/>
          <w:szCs w:val="24"/>
        </w:rPr>
        <w:t xml:space="preserve"> do outro lado</w:t>
      </w:r>
      <w:r w:rsidR="00114094" w:rsidRPr="0055181F">
        <w:rPr>
          <w:rFonts w:ascii="Galliard BT" w:hAnsi="Galliard BT"/>
          <w:sz w:val="24"/>
          <w:szCs w:val="24"/>
        </w:rPr>
        <w:t>,</w:t>
      </w:r>
      <w:r w:rsidRPr="0055181F">
        <w:rPr>
          <w:rFonts w:ascii="Galliard BT" w:hAnsi="Galliard BT"/>
          <w:sz w:val="24"/>
          <w:szCs w:val="24"/>
        </w:rPr>
        <w:t xml:space="preserve"> o mundo, ou seja, o objeto. Como se a relação da criança com o mundo fosse direta. Veja, ele é um educador que não sabe que existe</w:t>
      </w:r>
      <w:r w:rsidR="00CA64E9" w:rsidRPr="0055181F">
        <w:rPr>
          <w:rFonts w:ascii="Galliard BT" w:hAnsi="Galliard BT"/>
          <w:sz w:val="24"/>
          <w:szCs w:val="24"/>
        </w:rPr>
        <w:t>m professores.</w:t>
      </w:r>
      <w:r w:rsidRPr="0055181F">
        <w:rPr>
          <w:rFonts w:ascii="Galliard BT" w:hAnsi="Galliard BT"/>
          <w:sz w:val="24"/>
          <w:szCs w:val="24"/>
        </w:rPr>
        <w:t xml:space="preserve"> </w:t>
      </w:r>
      <w:r w:rsidR="00114094" w:rsidRPr="0055181F">
        <w:rPr>
          <w:rFonts w:ascii="Galliard BT" w:hAnsi="Galliard BT"/>
          <w:sz w:val="24"/>
          <w:szCs w:val="24"/>
        </w:rPr>
        <w:t>Essa</w:t>
      </w:r>
      <w:r w:rsidRPr="0055181F">
        <w:rPr>
          <w:rFonts w:ascii="Galliard BT" w:hAnsi="Galliard BT"/>
          <w:sz w:val="24"/>
          <w:szCs w:val="24"/>
        </w:rPr>
        <w:t xml:space="preserve"> descrição, embora em si mesma possa ser exata, ela salta um elo do processo causal. É como descrever, por exemplo, o fato de que sempre que se aperta um botão</w:t>
      </w:r>
      <w:r w:rsidR="00114094" w:rsidRPr="0055181F">
        <w:rPr>
          <w:rFonts w:ascii="Galliard BT" w:hAnsi="Galliard BT"/>
          <w:sz w:val="24"/>
          <w:szCs w:val="24"/>
        </w:rPr>
        <w:t>,</w:t>
      </w:r>
      <w:r w:rsidRPr="0055181F">
        <w:rPr>
          <w:rFonts w:ascii="Galliard BT" w:hAnsi="Galliard BT"/>
          <w:sz w:val="24"/>
          <w:szCs w:val="24"/>
        </w:rPr>
        <w:t xml:space="preserve"> acende a luz, e omitimos que entre o botão e a luz existe uma usina elétrica, toda uma rede de fiação etc. Não está errado dizer que toda vez que se aperta o botão</w:t>
      </w:r>
      <w:r w:rsidR="00114094" w:rsidRPr="0055181F">
        <w:rPr>
          <w:rFonts w:ascii="Galliard BT" w:hAnsi="Galliard BT"/>
          <w:sz w:val="24"/>
          <w:szCs w:val="24"/>
        </w:rPr>
        <w:t>,</w:t>
      </w:r>
      <w:r w:rsidRPr="0055181F">
        <w:rPr>
          <w:rFonts w:ascii="Galliard BT" w:hAnsi="Galliard BT"/>
          <w:sz w:val="24"/>
          <w:szCs w:val="24"/>
        </w:rPr>
        <w:t xml:space="preserve"> acende a luz e que se apertar de novo</w:t>
      </w:r>
      <w:r w:rsidR="00114094" w:rsidRPr="0055181F">
        <w:rPr>
          <w:rFonts w:ascii="Galliard BT" w:hAnsi="Galliard BT"/>
          <w:sz w:val="24"/>
          <w:szCs w:val="24"/>
        </w:rPr>
        <w:t>,</w:t>
      </w:r>
      <w:r w:rsidRPr="0055181F">
        <w:rPr>
          <w:rFonts w:ascii="Galliard BT" w:hAnsi="Galliard BT"/>
          <w:sz w:val="24"/>
          <w:szCs w:val="24"/>
        </w:rPr>
        <w:t xml:space="preserve"> apaga</w:t>
      </w:r>
      <w:r w:rsidR="00114094" w:rsidRPr="0055181F">
        <w:rPr>
          <w:rFonts w:ascii="Galliard BT" w:hAnsi="Galliard BT"/>
          <w:sz w:val="24"/>
          <w:szCs w:val="24"/>
        </w:rPr>
        <w:t xml:space="preserve">. Um processo causal </w:t>
      </w:r>
      <w:r w:rsidRPr="0055181F">
        <w:rPr>
          <w:rFonts w:ascii="Galliard BT" w:hAnsi="Galliard BT"/>
          <w:sz w:val="24"/>
          <w:szCs w:val="24"/>
        </w:rPr>
        <w:t xml:space="preserve">pode ser descrito com exatidão só com esses elementos, mas é fantasmagórico, é totalmente fictício. Isso quer dizer que o mundo educacional de Jean Piaget é um mundo fictício, é um mundo onde existe uma criança e existe o mundo do outro </w:t>
      </w:r>
      <w:r w:rsidR="00114094" w:rsidRPr="0055181F">
        <w:rPr>
          <w:rFonts w:ascii="Galliard BT" w:hAnsi="Galliard BT"/>
          <w:sz w:val="24"/>
          <w:szCs w:val="24"/>
        </w:rPr>
        <w:t>lado, e a criança sozinha tem d</w:t>
      </w:r>
      <w:r w:rsidRPr="0055181F">
        <w:rPr>
          <w:rFonts w:ascii="Galliard BT" w:hAnsi="Galliard BT"/>
          <w:sz w:val="24"/>
          <w:szCs w:val="24"/>
        </w:rPr>
        <w:t>e fazer o serviço todo como se fos</w:t>
      </w:r>
      <w:r w:rsidR="00114094" w:rsidRPr="0055181F">
        <w:rPr>
          <w:rFonts w:ascii="Galliard BT" w:hAnsi="Galliard BT"/>
          <w:sz w:val="24"/>
          <w:szCs w:val="24"/>
        </w:rPr>
        <w:t>se uma espécie de Robson Crusoé</w:t>
      </w:r>
      <w:r w:rsidR="00C2023A" w:rsidRPr="0055181F">
        <w:rPr>
          <w:rFonts w:ascii="Galliard BT" w:hAnsi="Galliard BT"/>
          <w:sz w:val="24"/>
          <w:szCs w:val="24"/>
        </w:rPr>
        <w:t xml:space="preserve"> (</w:t>
      </w:r>
      <w:r w:rsidRPr="0055181F">
        <w:rPr>
          <w:rFonts w:ascii="Galliard BT" w:hAnsi="Galliard BT"/>
          <w:sz w:val="24"/>
          <w:szCs w:val="24"/>
        </w:rPr>
        <w:t>com a diferença de que este, quando cai na ilha</w:t>
      </w:r>
      <w:r w:rsidR="00114094" w:rsidRPr="0055181F">
        <w:rPr>
          <w:rFonts w:ascii="Galliard BT" w:hAnsi="Galliard BT"/>
          <w:sz w:val="24"/>
          <w:szCs w:val="24"/>
        </w:rPr>
        <w:t>,</w:t>
      </w:r>
      <w:r w:rsidRPr="0055181F">
        <w:rPr>
          <w:rFonts w:ascii="Galliard BT" w:hAnsi="Galliard BT"/>
          <w:sz w:val="24"/>
          <w:szCs w:val="24"/>
        </w:rPr>
        <w:t xml:space="preserve"> já traz todo o aporte da sua cultura: ele tem arma de fogo, livros, instrumentos como machado, martelo, serra, ou seja, traz toda a civilização consigo</w:t>
      </w:r>
      <w:r w:rsidR="00114094" w:rsidRPr="0055181F">
        <w:rPr>
          <w:rFonts w:ascii="Galliard BT" w:hAnsi="Galliard BT"/>
          <w:sz w:val="24"/>
          <w:szCs w:val="24"/>
        </w:rPr>
        <w:t>,</w:t>
      </w:r>
      <w:r w:rsidRPr="0055181F">
        <w:rPr>
          <w:rFonts w:ascii="Galliard BT" w:hAnsi="Galliard BT"/>
          <w:sz w:val="24"/>
          <w:szCs w:val="24"/>
        </w:rPr>
        <w:t xml:space="preserve"> e a criança do Jean Piaget</w:t>
      </w:r>
      <w:r w:rsidR="00114094" w:rsidRPr="0055181F">
        <w:rPr>
          <w:rFonts w:ascii="Galliard BT" w:hAnsi="Galliard BT"/>
          <w:sz w:val="24"/>
          <w:szCs w:val="24"/>
        </w:rPr>
        <w:t>,</w:t>
      </w:r>
      <w:r w:rsidRPr="0055181F">
        <w:rPr>
          <w:rFonts w:ascii="Galliard BT" w:hAnsi="Galliard BT"/>
          <w:sz w:val="24"/>
          <w:szCs w:val="24"/>
        </w:rPr>
        <w:t xml:space="preserve"> não</w:t>
      </w:r>
      <w:r w:rsidR="00C2023A" w:rsidRPr="0055181F">
        <w:rPr>
          <w:rFonts w:ascii="Galliard BT" w:hAnsi="Galliard BT"/>
          <w:sz w:val="24"/>
          <w:szCs w:val="24"/>
        </w:rPr>
        <w:t>)</w:t>
      </w:r>
      <w:r w:rsidRPr="0055181F">
        <w:rPr>
          <w:rFonts w:ascii="Galliard BT" w:hAnsi="Galliard BT"/>
          <w:sz w:val="24"/>
          <w:szCs w:val="24"/>
        </w:rPr>
        <w:t xml:space="preserve">. O Piaget leva ao </w:t>
      </w:r>
      <w:r w:rsidRPr="0055181F">
        <w:rPr>
          <w:rFonts w:ascii="Galliard BT" w:hAnsi="Galliard BT"/>
          <w:sz w:val="24"/>
          <w:szCs w:val="24"/>
        </w:rPr>
        <w:lastRenderedPageBreak/>
        <w:t>extremo a concepção materialista onde só existe</w:t>
      </w:r>
      <w:r w:rsidR="00C2023A" w:rsidRPr="0055181F">
        <w:rPr>
          <w:rFonts w:ascii="Galliard BT" w:hAnsi="Galliard BT"/>
          <w:sz w:val="24"/>
          <w:szCs w:val="24"/>
        </w:rPr>
        <w:t>m</w:t>
      </w:r>
      <w:r w:rsidRPr="0055181F">
        <w:rPr>
          <w:rFonts w:ascii="Galliard BT" w:hAnsi="Galliard BT"/>
          <w:sz w:val="24"/>
          <w:szCs w:val="24"/>
        </w:rPr>
        <w:t xml:space="preserve"> duas entidades, igualmente materiais, uma que é a criança e outra que é o mundo. </w:t>
      </w:r>
      <w:r w:rsidR="00C2023A" w:rsidRPr="0055181F">
        <w:rPr>
          <w:rFonts w:ascii="Galliard BT" w:hAnsi="Galliard BT"/>
          <w:sz w:val="24"/>
          <w:szCs w:val="24"/>
        </w:rPr>
        <w:t>É claro que esta educação tem d</w:t>
      </w:r>
      <w:r w:rsidRPr="0055181F">
        <w:rPr>
          <w:rFonts w:ascii="Galliard BT" w:hAnsi="Galliard BT"/>
          <w:sz w:val="24"/>
          <w:szCs w:val="24"/>
        </w:rPr>
        <w:t>e ser um fracasso, ela é uma deformidade, mas acontece que todo mundo no Brasil que tenha menos de, digamos, 50 anos</w:t>
      </w:r>
      <w:r w:rsidR="00114094" w:rsidRPr="0055181F">
        <w:rPr>
          <w:rFonts w:ascii="Galliard BT" w:hAnsi="Galliard BT"/>
          <w:sz w:val="24"/>
          <w:szCs w:val="24"/>
        </w:rPr>
        <w:t>,</w:t>
      </w:r>
      <w:r w:rsidRPr="0055181F">
        <w:rPr>
          <w:rFonts w:ascii="Galliard BT" w:hAnsi="Galliard BT"/>
          <w:sz w:val="24"/>
          <w:szCs w:val="24"/>
        </w:rPr>
        <w:t xml:space="preserve"> foi educado mais ou menos nessa base. </w:t>
      </w:r>
    </w:p>
    <w:p w:rsidR="00B56CEF" w:rsidRPr="0055181F" w:rsidRDefault="00B56CEF" w:rsidP="00B56CEF">
      <w:pPr>
        <w:spacing w:after="0" w:line="240" w:lineRule="auto"/>
        <w:jc w:val="both"/>
        <w:rPr>
          <w:rFonts w:ascii="Galliard BT" w:hAnsi="Galliard BT"/>
          <w:sz w:val="24"/>
          <w:szCs w:val="24"/>
        </w:rPr>
      </w:pPr>
    </w:p>
    <w:p w:rsidR="005021FA"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Claro que nessas condições o aprendizado, a absorção da tradição cultural é uma absorção diminuída</w:t>
      </w:r>
      <w:r w:rsidR="00C2023A" w:rsidRPr="0055181F">
        <w:rPr>
          <w:rFonts w:ascii="Galliard BT" w:hAnsi="Galliard BT"/>
          <w:sz w:val="24"/>
          <w:szCs w:val="24"/>
        </w:rPr>
        <w:t>,</w:t>
      </w:r>
      <w:r w:rsidRPr="0055181F">
        <w:rPr>
          <w:rFonts w:ascii="Galliard BT" w:hAnsi="Galliard BT"/>
          <w:sz w:val="24"/>
          <w:szCs w:val="24"/>
        </w:rPr>
        <w:t xml:space="preserve"> criando um estado de privação. Essa absorção na verdade acaba se limitando à aquisição de uma séria de automatismos lógicos, gramaticais e semânticos que o sujeito vai repetir pelo resto da vida e vai achar que aquilo é pensar. Na verdade ele está muito distante do que seja pensar e mais ainda do que seja aprender. </w:t>
      </w:r>
    </w:p>
    <w:p w:rsidR="005021FA" w:rsidRPr="0055181F" w:rsidRDefault="005021FA" w:rsidP="00B56CEF">
      <w:pPr>
        <w:spacing w:after="0" w:line="240" w:lineRule="auto"/>
        <w:jc w:val="both"/>
        <w:rPr>
          <w:rFonts w:ascii="Galliard BT" w:hAnsi="Galliard BT"/>
          <w:sz w:val="24"/>
          <w:szCs w:val="24"/>
        </w:rPr>
      </w:pPr>
    </w:p>
    <w:p w:rsidR="00B56CEF" w:rsidRPr="0055181F" w:rsidRDefault="005021FA" w:rsidP="00B56CEF">
      <w:pPr>
        <w:spacing w:after="0" w:line="240" w:lineRule="auto"/>
        <w:jc w:val="both"/>
        <w:rPr>
          <w:rFonts w:ascii="Galliard BT" w:hAnsi="Galliard BT"/>
          <w:sz w:val="24"/>
          <w:szCs w:val="24"/>
        </w:rPr>
      </w:pPr>
      <w:r w:rsidRPr="0055181F">
        <w:rPr>
          <w:rFonts w:ascii="Galliard BT" w:hAnsi="Galliard BT"/>
          <w:sz w:val="24"/>
          <w:szCs w:val="24"/>
        </w:rPr>
        <w:t>Um</w:t>
      </w:r>
      <w:r w:rsidR="00B56CEF" w:rsidRPr="0055181F">
        <w:rPr>
          <w:rFonts w:ascii="Galliard BT" w:hAnsi="Galliard BT"/>
          <w:sz w:val="24"/>
          <w:szCs w:val="24"/>
        </w:rPr>
        <w:t xml:space="preserve"> fato que eu ob</w:t>
      </w:r>
      <w:r w:rsidRPr="0055181F">
        <w:rPr>
          <w:rFonts w:ascii="Galliard BT" w:hAnsi="Galliard BT"/>
          <w:sz w:val="24"/>
          <w:szCs w:val="24"/>
        </w:rPr>
        <w:t>servei inúmeras vezes no Brasil é que</w:t>
      </w:r>
      <w:r w:rsidR="00B56CEF" w:rsidRPr="0055181F">
        <w:rPr>
          <w:rFonts w:ascii="Galliard BT" w:hAnsi="Galliard BT"/>
          <w:sz w:val="24"/>
          <w:szCs w:val="24"/>
        </w:rPr>
        <w:t xml:space="preserve"> quando se expressa uma opinião </w:t>
      </w:r>
      <w:r w:rsidRPr="0055181F">
        <w:rPr>
          <w:rFonts w:ascii="Galliard BT" w:hAnsi="Galliard BT"/>
          <w:sz w:val="24"/>
          <w:szCs w:val="24"/>
        </w:rPr>
        <w:t xml:space="preserve">ou uma idéia </w:t>
      </w:r>
      <w:r w:rsidR="00B56CEF" w:rsidRPr="0055181F">
        <w:rPr>
          <w:rFonts w:ascii="Galliard BT" w:hAnsi="Galliard BT"/>
          <w:sz w:val="24"/>
          <w:szCs w:val="24"/>
        </w:rPr>
        <w:t xml:space="preserve">qualquer e as pessoas querem rebater ou </w:t>
      </w:r>
      <w:r w:rsidRPr="0055181F">
        <w:rPr>
          <w:rFonts w:ascii="Galliard BT" w:hAnsi="Galliard BT"/>
          <w:sz w:val="24"/>
          <w:szCs w:val="24"/>
        </w:rPr>
        <w:t>discuti-la</w:t>
      </w:r>
      <w:r w:rsidR="00B56CEF" w:rsidRPr="0055181F">
        <w:rPr>
          <w:rFonts w:ascii="Galliard BT" w:hAnsi="Galliard BT"/>
          <w:sz w:val="24"/>
          <w:szCs w:val="24"/>
        </w:rPr>
        <w:t>, a primeira coisa que elas fazem é mont</w:t>
      </w:r>
      <w:r w:rsidRPr="0055181F">
        <w:rPr>
          <w:rFonts w:ascii="Galliard BT" w:hAnsi="Galliard BT"/>
          <w:sz w:val="24"/>
          <w:szCs w:val="24"/>
        </w:rPr>
        <w:t>ar frases –</w:t>
      </w:r>
      <w:r w:rsidR="00C2023A" w:rsidRPr="0055181F">
        <w:rPr>
          <w:rFonts w:ascii="Galliard BT" w:hAnsi="Galliard BT"/>
          <w:sz w:val="24"/>
          <w:szCs w:val="24"/>
        </w:rPr>
        <w:t xml:space="preserve"> não</w:t>
      </w:r>
      <w:r w:rsidR="00B56CEF" w:rsidRPr="0055181F">
        <w:rPr>
          <w:rFonts w:ascii="Galliard BT" w:hAnsi="Galliard BT"/>
          <w:sz w:val="24"/>
          <w:szCs w:val="24"/>
        </w:rPr>
        <w:t xml:space="preserve"> é jamais examinar a sua experiência real. Ora, se eu estou falando de uma coisa</w:t>
      </w:r>
      <w:r w:rsidRPr="0055181F">
        <w:rPr>
          <w:rFonts w:ascii="Galliard BT" w:hAnsi="Galliard BT"/>
          <w:sz w:val="24"/>
          <w:szCs w:val="24"/>
        </w:rPr>
        <w:t xml:space="preserve"> desde a minha experiência real –</w:t>
      </w:r>
      <w:r w:rsidR="00B56CEF" w:rsidRPr="0055181F">
        <w:rPr>
          <w:rFonts w:ascii="Galliard BT" w:hAnsi="Galliard BT"/>
          <w:sz w:val="24"/>
          <w:szCs w:val="24"/>
        </w:rPr>
        <w:t xml:space="preserve"> e nós sabemos que nunca é possível expor toda a experiência real, dá-se um esquema simbólico que subtende toda uma retaguarda de experiência interior, s</w:t>
      </w:r>
      <w:r w:rsidRPr="0055181F">
        <w:rPr>
          <w:rFonts w:ascii="Galliard BT" w:hAnsi="Galliard BT"/>
          <w:sz w:val="24"/>
          <w:szCs w:val="24"/>
        </w:rPr>
        <w:t>ubtende toda uma vida interior – e</w:t>
      </w:r>
      <w:r w:rsidR="00B56CEF" w:rsidRPr="0055181F">
        <w:rPr>
          <w:rFonts w:ascii="Galliard BT" w:hAnsi="Galliard BT"/>
          <w:sz w:val="24"/>
          <w:szCs w:val="24"/>
        </w:rPr>
        <w:t>ntão quando se emite aquilo, espera-se que o interlocutor tenha uma experiênci</w:t>
      </w:r>
      <w:r w:rsidR="00C2023A" w:rsidRPr="0055181F">
        <w:rPr>
          <w:rFonts w:ascii="Galliard BT" w:hAnsi="Galliard BT"/>
          <w:sz w:val="24"/>
          <w:szCs w:val="24"/>
        </w:rPr>
        <w:t>a similar que ele possa evocar de modo a fazer uma analogia com o</w:t>
      </w:r>
      <w:r w:rsidR="00B56CEF" w:rsidRPr="0055181F">
        <w:rPr>
          <w:rFonts w:ascii="Galliard BT" w:hAnsi="Galliard BT"/>
          <w:sz w:val="24"/>
          <w:szCs w:val="24"/>
        </w:rPr>
        <w:t xml:space="preserve"> que</w:t>
      </w:r>
      <w:r w:rsidRPr="0055181F">
        <w:rPr>
          <w:rFonts w:ascii="Galliard BT" w:hAnsi="Galliard BT"/>
          <w:sz w:val="24"/>
          <w:szCs w:val="24"/>
        </w:rPr>
        <w:t xml:space="preserve"> </w:t>
      </w:r>
      <w:r w:rsidR="00B56CEF" w:rsidRPr="0055181F">
        <w:rPr>
          <w:rFonts w:ascii="Galliard BT" w:hAnsi="Galliard BT"/>
          <w:sz w:val="24"/>
          <w:szCs w:val="24"/>
        </w:rPr>
        <w:t>está sendo falado e</w:t>
      </w:r>
      <w:r w:rsidR="00C2023A" w:rsidRPr="0055181F">
        <w:rPr>
          <w:rFonts w:ascii="Galliard BT" w:hAnsi="Galliard BT"/>
          <w:sz w:val="24"/>
          <w:szCs w:val="24"/>
        </w:rPr>
        <w:t>,</w:t>
      </w:r>
      <w:r w:rsidR="00B56CEF" w:rsidRPr="0055181F">
        <w:rPr>
          <w:rFonts w:ascii="Galliard BT" w:hAnsi="Galliard BT"/>
          <w:sz w:val="24"/>
          <w:szCs w:val="24"/>
        </w:rPr>
        <w:t xml:space="preserve"> portanto</w:t>
      </w:r>
      <w:r w:rsidR="00C2023A" w:rsidRPr="0055181F">
        <w:rPr>
          <w:rFonts w:ascii="Galliard BT" w:hAnsi="Galliard BT"/>
          <w:sz w:val="24"/>
          <w:szCs w:val="24"/>
        </w:rPr>
        <w:t>, haja</w:t>
      </w:r>
      <w:r w:rsidR="00B56CEF" w:rsidRPr="0055181F">
        <w:rPr>
          <w:rFonts w:ascii="Galliard BT" w:hAnsi="Galliard BT"/>
          <w:sz w:val="24"/>
          <w:szCs w:val="24"/>
        </w:rPr>
        <w:t xml:space="preserve"> uma sintonia entre o que está sendo d</w:t>
      </w:r>
      <w:r w:rsidR="00C2023A" w:rsidRPr="0055181F">
        <w:rPr>
          <w:rFonts w:ascii="Galliard BT" w:hAnsi="Galliard BT"/>
          <w:sz w:val="24"/>
          <w:szCs w:val="24"/>
        </w:rPr>
        <w:t>ito e o que está sendo ouvido. E</w:t>
      </w:r>
      <w:r w:rsidR="00B56CEF" w:rsidRPr="0055181F">
        <w:rPr>
          <w:rFonts w:ascii="Galliard BT" w:hAnsi="Galliard BT"/>
          <w:sz w:val="24"/>
          <w:szCs w:val="24"/>
        </w:rPr>
        <w:t xml:space="preserve"> eu reparo que em geral isto não acontece. </w:t>
      </w:r>
      <w:r w:rsidR="00C2023A" w:rsidRPr="0055181F">
        <w:rPr>
          <w:rFonts w:ascii="Galliard BT" w:hAnsi="Galliard BT"/>
          <w:sz w:val="24"/>
          <w:szCs w:val="24"/>
        </w:rPr>
        <w:t>Isto se dá em</w:t>
      </w:r>
      <w:r w:rsidR="00B56CEF" w:rsidRPr="0055181F">
        <w:rPr>
          <w:rFonts w:ascii="Galliard BT" w:hAnsi="Galliard BT"/>
          <w:sz w:val="24"/>
          <w:szCs w:val="24"/>
        </w:rPr>
        <w:t xml:space="preserve"> parte porque a maioria das pessoas não tem essa experiência interior e, portanto, não sabem do que estou falando (sabem o que estou falando, mas não do que)</w:t>
      </w:r>
      <w:r w:rsidR="00C2023A" w:rsidRPr="0055181F">
        <w:rPr>
          <w:rFonts w:ascii="Galliard BT" w:hAnsi="Galliard BT"/>
          <w:sz w:val="24"/>
          <w:szCs w:val="24"/>
        </w:rPr>
        <w:t>.</w:t>
      </w:r>
      <w:r w:rsidR="00B56CEF" w:rsidRPr="0055181F">
        <w:rPr>
          <w:rFonts w:ascii="Galliard BT" w:hAnsi="Galliard BT"/>
          <w:sz w:val="24"/>
          <w:szCs w:val="24"/>
        </w:rPr>
        <w:t xml:space="preserve"> </w:t>
      </w:r>
      <w:r w:rsidR="00C2023A" w:rsidRPr="0055181F">
        <w:rPr>
          <w:rFonts w:ascii="Galliard BT" w:hAnsi="Galliard BT"/>
          <w:sz w:val="24"/>
          <w:szCs w:val="24"/>
        </w:rPr>
        <w:t>Não havendo a retaguarda, a situação fica assim: a</w:t>
      </w:r>
      <w:r w:rsidR="00B56CEF" w:rsidRPr="0055181F">
        <w:rPr>
          <w:rFonts w:ascii="Galliard BT" w:hAnsi="Galliard BT"/>
          <w:sz w:val="24"/>
          <w:szCs w:val="24"/>
        </w:rPr>
        <w:t xml:space="preserve"> comunicação vem de uma experiência muito ampla e ela condensa aquilo em duas ou três fórmulas verbais que são as que você pode explicar no momento, então </w:t>
      </w:r>
      <w:r w:rsidRPr="0055181F">
        <w:rPr>
          <w:rFonts w:ascii="Galliard BT" w:hAnsi="Galliard BT"/>
          <w:sz w:val="24"/>
          <w:szCs w:val="24"/>
        </w:rPr>
        <w:t xml:space="preserve">se </w:t>
      </w:r>
      <w:r w:rsidR="00B56CEF" w:rsidRPr="0055181F">
        <w:rPr>
          <w:rFonts w:ascii="Galliard BT" w:hAnsi="Galliard BT"/>
          <w:sz w:val="24"/>
          <w:szCs w:val="24"/>
        </w:rPr>
        <w:t xml:space="preserve">forma </w:t>
      </w:r>
      <w:r w:rsidRPr="0055181F">
        <w:rPr>
          <w:rFonts w:ascii="Galliard BT" w:hAnsi="Galliard BT"/>
          <w:sz w:val="24"/>
          <w:szCs w:val="24"/>
        </w:rPr>
        <w:t>algo como</w:t>
      </w:r>
      <w:r w:rsidR="00B56CEF" w:rsidRPr="0055181F">
        <w:rPr>
          <w:rFonts w:ascii="Galliard BT" w:hAnsi="Galliard BT"/>
          <w:sz w:val="24"/>
          <w:szCs w:val="24"/>
        </w:rPr>
        <w:t xml:space="preserve"> uma cunha ou um triângulo. Do outro lado</w:t>
      </w:r>
      <w:r w:rsidR="00B7322A" w:rsidRPr="0055181F">
        <w:rPr>
          <w:rFonts w:ascii="Galliard BT" w:hAnsi="Galliard BT"/>
          <w:sz w:val="24"/>
          <w:szCs w:val="24"/>
        </w:rPr>
        <w:t>,</w:t>
      </w:r>
      <w:r w:rsidR="00B56CEF" w:rsidRPr="0055181F">
        <w:rPr>
          <w:rFonts w:ascii="Galliard BT" w:hAnsi="Galliard BT"/>
          <w:sz w:val="24"/>
          <w:szCs w:val="24"/>
        </w:rPr>
        <w:t xml:space="preserve"> deveria se formar um triângulo equi</w:t>
      </w:r>
      <w:r w:rsidR="00B7322A" w:rsidRPr="0055181F">
        <w:rPr>
          <w:rFonts w:ascii="Galliard BT" w:hAnsi="Galliard BT"/>
          <w:sz w:val="24"/>
          <w:szCs w:val="24"/>
        </w:rPr>
        <w:t>valente, em sentido contrário. O</w:t>
      </w:r>
      <w:r w:rsidR="00B56CEF" w:rsidRPr="0055181F">
        <w:rPr>
          <w:rFonts w:ascii="Galliard BT" w:hAnsi="Galliard BT"/>
          <w:sz w:val="24"/>
          <w:szCs w:val="24"/>
        </w:rPr>
        <w:t xml:space="preserve">u seja, eu venho da minha retaguarda de experiência, condenso numa frase, o indivíduo ouve aquela frase e desdobra aquilo de acordo com a sua experiência anterior, formando como </w:t>
      </w:r>
      <w:r w:rsidRPr="0055181F">
        <w:rPr>
          <w:rFonts w:ascii="Galliard BT" w:hAnsi="Galliard BT"/>
          <w:sz w:val="24"/>
          <w:szCs w:val="24"/>
        </w:rPr>
        <w:t>que</w:t>
      </w:r>
      <w:r w:rsidR="00B56CEF" w:rsidRPr="0055181F">
        <w:rPr>
          <w:rFonts w:ascii="Galliard BT" w:hAnsi="Galliard BT"/>
          <w:sz w:val="24"/>
          <w:szCs w:val="24"/>
        </w:rPr>
        <w:t xml:space="preserve"> dois triângulos que se encontram na ponta. O que acontece é que quando eu solto o meu triângulo, ele bate numa superfície e não tem aprof</w:t>
      </w:r>
      <w:r w:rsidRPr="0055181F">
        <w:rPr>
          <w:rFonts w:ascii="Galliard BT" w:hAnsi="Galliard BT"/>
          <w:sz w:val="24"/>
          <w:szCs w:val="24"/>
        </w:rPr>
        <w:t>undamento, não tem retaguarda; t</w:t>
      </w:r>
      <w:r w:rsidR="00B56CEF" w:rsidRPr="0055181F">
        <w:rPr>
          <w:rFonts w:ascii="Galliard BT" w:hAnsi="Galliard BT"/>
          <w:sz w:val="24"/>
          <w:szCs w:val="24"/>
        </w:rPr>
        <w:t>em só a combinatória imediata de frases de ap</w:t>
      </w:r>
      <w:r w:rsidR="00C9624E" w:rsidRPr="0055181F">
        <w:rPr>
          <w:rFonts w:ascii="Galliard BT" w:hAnsi="Galliard BT"/>
          <w:sz w:val="24"/>
          <w:szCs w:val="24"/>
        </w:rPr>
        <w:t>rovação ou desaprovação. Isso</w:t>
      </w:r>
      <w:r w:rsidR="00B56CEF" w:rsidRPr="0055181F">
        <w:rPr>
          <w:rFonts w:ascii="Galliard BT" w:hAnsi="Galliard BT"/>
          <w:sz w:val="24"/>
          <w:szCs w:val="24"/>
        </w:rPr>
        <w:t xml:space="preserve"> não tem nada a ver com o fato d</w:t>
      </w:r>
      <w:r w:rsidRPr="0055181F">
        <w:rPr>
          <w:rFonts w:ascii="Galliard BT" w:hAnsi="Galliard BT"/>
          <w:sz w:val="24"/>
          <w:szCs w:val="24"/>
        </w:rPr>
        <w:t>e o</w:t>
      </w:r>
      <w:r w:rsidR="00B56CEF" w:rsidRPr="0055181F">
        <w:rPr>
          <w:rFonts w:ascii="Galliard BT" w:hAnsi="Galliard BT"/>
          <w:sz w:val="24"/>
          <w:szCs w:val="24"/>
        </w:rPr>
        <w:t xml:space="preserve"> sujeito gostar ou não gostar do que estou falando, os que gostam e aprovam também estão raciocinando do mesmo modo. O fato é que nesta condição não se cria uma comunicação efetiva e muito menos pode haver um intercâmbio, uma troca de idéias. Tem um amigo meu já falecido, Daniel Brilhante de Brito, que costumava dizer assim: “fulano me convidou para uma troca de idéias, mas eu não fui porque eu ia sair perdendo na troca”. Isso realmente acontece comigo, pessoas que puxam discussão, puxam conversa e em geral é assim: a experiência interior delas é pobre, às vezes quase nula, o que há é apenas a reação verbal imediata ao que eu estou falando, ou seja, o sujeito ouve a frase e ele imediatamente produz outra combinação. A reação é pura</w:t>
      </w:r>
      <w:r w:rsidR="00C9624E" w:rsidRPr="0055181F">
        <w:rPr>
          <w:rFonts w:ascii="Galliard BT" w:hAnsi="Galliard BT"/>
          <w:sz w:val="24"/>
          <w:szCs w:val="24"/>
        </w:rPr>
        <w:t xml:space="preserve">mente verbal, epidérmica e isto, </w:t>
      </w:r>
      <w:r w:rsidR="00B56CEF" w:rsidRPr="0055181F">
        <w:rPr>
          <w:rFonts w:ascii="Galliard BT" w:hAnsi="Galliard BT"/>
          <w:sz w:val="24"/>
          <w:szCs w:val="24"/>
        </w:rPr>
        <w:t>para quem escreve, para quem leciona</w:t>
      </w:r>
      <w:r w:rsidR="00C9624E" w:rsidRPr="0055181F">
        <w:rPr>
          <w:rFonts w:ascii="Galliard BT" w:hAnsi="Galliard BT"/>
          <w:sz w:val="24"/>
          <w:szCs w:val="24"/>
        </w:rPr>
        <w:t>,</w:t>
      </w:r>
      <w:r w:rsidR="00B56CEF" w:rsidRPr="0055181F">
        <w:rPr>
          <w:rFonts w:ascii="Galliard BT" w:hAnsi="Galliard BT"/>
          <w:sz w:val="24"/>
          <w:szCs w:val="24"/>
        </w:rPr>
        <w:t xml:space="preserve"> é uma coisa tão </w:t>
      </w:r>
      <w:r w:rsidR="00B56CEF" w:rsidRPr="0055181F">
        <w:rPr>
          <w:rFonts w:ascii="Galliard BT" w:hAnsi="Galliard BT"/>
          <w:b/>
          <w:color w:val="FF0000"/>
          <w:sz w:val="16"/>
          <w:szCs w:val="16"/>
        </w:rPr>
        <w:t>[00:20]</w:t>
      </w:r>
      <w:r w:rsidR="00B56CEF" w:rsidRPr="0055181F">
        <w:rPr>
          <w:rFonts w:ascii="Galliard BT" w:hAnsi="Galliard BT"/>
          <w:sz w:val="24"/>
          <w:szCs w:val="24"/>
        </w:rPr>
        <w:t xml:space="preserve"> decepcionante</w:t>
      </w:r>
      <w:r w:rsidR="00C9624E" w:rsidRPr="0055181F">
        <w:rPr>
          <w:rFonts w:ascii="Galliard BT" w:hAnsi="Galliard BT"/>
          <w:sz w:val="24"/>
          <w:szCs w:val="24"/>
        </w:rPr>
        <w:t>,</w:t>
      </w:r>
      <w:r w:rsidR="00B56CEF" w:rsidRPr="0055181F">
        <w:rPr>
          <w:rFonts w:ascii="Galliard BT" w:hAnsi="Galliard BT"/>
          <w:sz w:val="24"/>
          <w:szCs w:val="24"/>
        </w:rPr>
        <w:t xml:space="preserve"> porque a comunicação efetivamente não se deu.</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Em contraste com Jean </w:t>
      </w:r>
      <w:r w:rsidR="00C9624E" w:rsidRPr="0055181F">
        <w:rPr>
          <w:rFonts w:ascii="Galliard BT" w:hAnsi="Galliard BT"/>
          <w:sz w:val="24"/>
          <w:szCs w:val="24"/>
        </w:rPr>
        <w:t>Piaget, houve um outro educador (</w:t>
      </w:r>
      <w:r w:rsidRPr="0055181F">
        <w:rPr>
          <w:rFonts w:ascii="Galliard BT" w:hAnsi="Galliard BT"/>
          <w:sz w:val="24"/>
          <w:szCs w:val="24"/>
        </w:rPr>
        <w:t>creio que ele esteja vivo ainda</w:t>
      </w:r>
      <w:r w:rsidR="00C9624E" w:rsidRPr="0055181F">
        <w:rPr>
          <w:rFonts w:ascii="Galliard BT" w:hAnsi="Galliard BT"/>
          <w:sz w:val="24"/>
          <w:szCs w:val="24"/>
        </w:rPr>
        <w:t>)</w:t>
      </w:r>
      <w:r w:rsidRPr="0055181F">
        <w:rPr>
          <w:rFonts w:ascii="Galliard BT" w:hAnsi="Galliard BT"/>
          <w:sz w:val="24"/>
          <w:szCs w:val="24"/>
        </w:rPr>
        <w:t xml:space="preserve"> que</w:t>
      </w:r>
      <w:r w:rsidR="00C9624E" w:rsidRPr="0055181F">
        <w:rPr>
          <w:rFonts w:ascii="Galliard BT" w:hAnsi="Galliard BT"/>
          <w:sz w:val="24"/>
          <w:szCs w:val="24"/>
        </w:rPr>
        <w:t>,</w:t>
      </w:r>
      <w:r w:rsidRPr="0055181F">
        <w:rPr>
          <w:rFonts w:ascii="Galliard BT" w:hAnsi="Galliard BT"/>
          <w:sz w:val="24"/>
          <w:szCs w:val="24"/>
        </w:rPr>
        <w:t xml:space="preserve"> este sim</w:t>
      </w:r>
      <w:r w:rsidR="00C9624E" w:rsidRPr="0055181F">
        <w:rPr>
          <w:rFonts w:ascii="Galliard BT" w:hAnsi="Galliard BT"/>
          <w:sz w:val="24"/>
          <w:szCs w:val="24"/>
        </w:rPr>
        <w:t>,</w:t>
      </w:r>
      <w:r w:rsidRPr="0055181F">
        <w:rPr>
          <w:rFonts w:ascii="Galliard BT" w:hAnsi="Galliard BT"/>
          <w:sz w:val="24"/>
          <w:szCs w:val="24"/>
        </w:rPr>
        <w:t xml:space="preserve"> sabe de educar as pessoas e produzir algum resultado que não seja pura deva</w:t>
      </w:r>
      <w:r w:rsidR="00C9624E" w:rsidRPr="0055181F">
        <w:rPr>
          <w:rFonts w:ascii="Galliard BT" w:hAnsi="Galliard BT"/>
          <w:sz w:val="24"/>
          <w:szCs w:val="24"/>
        </w:rPr>
        <w:t>stação cultural como fez Piaget. Trata-se de</w:t>
      </w:r>
      <w:r w:rsidR="005021FA" w:rsidRPr="0055181F">
        <w:rPr>
          <w:rFonts w:ascii="Galliard BT" w:hAnsi="Galliard BT"/>
          <w:sz w:val="24"/>
          <w:szCs w:val="24"/>
        </w:rPr>
        <w:t xml:space="preserve"> Reuven Feuerstein. </w:t>
      </w:r>
      <w:r w:rsidRPr="0055181F">
        <w:rPr>
          <w:rFonts w:ascii="Galliard BT" w:hAnsi="Galliard BT"/>
          <w:sz w:val="24"/>
          <w:szCs w:val="24"/>
        </w:rPr>
        <w:t xml:space="preserve">Feuerstein nasceu na Romênia e a </w:t>
      </w:r>
      <w:r w:rsidRPr="0055181F">
        <w:rPr>
          <w:rFonts w:ascii="Galliard BT" w:hAnsi="Galliard BT"/>
          <w:sz w:val="24"/>
          <w:szCs w:val="24"/>
        </w:rPr>
        <w:lastRenderedPageBreak/>
        <w:t>maior parte do trabalho dele foi desenvolvida em Israel em circunstâncias onde era preciso e absolutamente necessário produzir resultados, o que no Brasil não é necessário. Aqui pode-se dar “educação” às pessoas por anos a fio e se elas ficarem cada vez mais burras, tirarem notas cada vez piores nos testes internacionais, não tem importância, isso não faz a menor diferença, porque é tudo para constar, para exibir e não para produzir algum resulta</w:t>
      </w:r>
      <w:r w:rsidR="00C9624E" w:rsidRPr="0055181F">
        <w:rPr>
          <w:rFonts w:ascii="Galliard BT" w:hAnsi="Galliard BT"/>
          <w:sz w:val="24"/>
          <w:szCs w:val="24"/>
        </w:rPr>
        <w:t xml:space="preserve">do efetivo, a </w:t>
      </w:r>
      <w:r w:rsidRPr="0055181F">
        <w:rPr>
          <w:rFonts w:ascii="Galliard BT" w:hAnsi="Galliard BT"/>
          <w:sz w:val="24"/>
          <w:szCs w:val="24"/>
        </w:rPr>
        <w:t>não ser eleitoral, evidentemente. Porém em Israel eles estavam formando a nação, cercados de inimigos e de dificuldades</w:t>
      </w:r>
      <w:r w:rsidR="00C9624E" w:rsidRPr="0055181F">
        <w:rPr>
          <w:rFonts w:ascii="Galliard BT" w:hAnsi="Galliard BT"/>
          <w:sz w:val="24"/>
          <w:szCs w:val="24"/>
        </w:rPr>
        <w:t>. Assim,</w:t>
      </w:r>
      <w:r w:rsidRPr="0055181F">
        <w:rPr>
          <w:rFonts w:ascii="Galliard BT" w:hAnsi="Galliard BT"/>
          <w:sz w:val="24"/>
          <w:szCs w:val="24"/>
        </w:rPr>
        <w:t xml:space="preserve"> eles precisavam urgentemente criar uma geração de pessoas capacitadas. Um dos camaradas incumbidos disso foi Reuven Feuerstein</w:t>
      </w:r>
      <w:r w:rsidR="000D7FA0" w:rsidRPr="0055181F">
        <w:rPr>
          <w:rFonts w:ascii="Galliard BT" w:hAnsi="Galliard BT"/>
          <w:sz w:val="24"/>
          <w:szCs w:val="24"/>
        </w:rPr>
        <w:t>,</w:t>
      </w:r>
      <w:r w:rsidRPr="0055181F">
        <w:rPr>
          <w:rFonts w:ascii="Galliard BT" w:hAnsi="Galliard BT"/>
          <w:sz w:val="24"/>
          <w:szCs w:val="24"/>
        </w:rPr>
        <w:t xml:space="preserve"> e a primeira coisa que ele observou é que este aprendizado direto, tal como descrito pelo Jean Piaget, não existe. </w:t>
      </w:r>
      <w:r w:rsidR="00C9624E" w:rsidRPr="0055181F">
        <w:rPr>
          <w:rFonts w:ascii="Galliard BT" w:hAnsi="Galliard BT"/>
          <w:sz w:val="24"/>
          <w:szCs w:val="24"/>
        </w:rPr>
        <w:t>Feuerstein chamou sua teoria</w:t>
      </w:r>
      <w:r w:rsidRPr="0055181F">
        <w:rPr>
          <w:rFonts w:ascii="Galliard BT" w:hAnsi="Galliard BT"/>
          <w:sz w:val="24"/>
          <w:szCs w:val="24"/>
        </w:rPr>
        <w:t xml:space="preserve"> de aprendizado mediatizado ou mediato. Essa na verdade é até uma expressão redundante porque desde que o mundo é mundo, todo aprendizado foi mediatizado. Vamos supor uma situação extrema, um tipo ideal: Adão no paraíso. Mas nem Adão aprendeu sozinho! Tinha Adão, tinha o paraíso e tinha Deus para ensinar o que era certo e tinha a serpente para ensinar o que era errado</w:t>
      </w:r>
      <w:r w:rsidR="00C9624E" w:rsidRPr="0055181F">
        <w:rPr>
          <w:rFonts w:ascii="Galliard BT" w:hAnsi="Galliard BT"/>
          <w:sz w:val="24"/>
          <w:szCs w:val="24"/>
        </w:rPr>
        <w:t xml:space="preserve">. Se </w:t>
      </w:r>
      <w:r w:rsidRPr="0055181F">
        <w:rPr>
          <w:rFonts w:ascii="Galliard BT" w:hAnsi="Galliard BT"/>
          <w:sz w:val="24"/>
          <w:szCs w:val="24"/>
        </w:rPr>
        <w:t xml:space="preserve">não </w:t>
      </w:r>
      <w:r w:rsidR="00C9624E" w:rsidRPr="0055181F">
        <w:rPr>
          <w:rFonts w:ascii="Galliard BT" w:hAnsi="Galliard BT"/>
          <w:sz w:val="24"/>
          <w:szCs w:val="24"/>
        </w:rPr>
        <w:t>hou</w:t>
      </w:r>
      <w:r w:rsidRPr="0055181F">
        <w:rPr>
          <w:rFonts w:ascii="Galliard BT" w:hAnsi="Galliard BT"/>
          <w:sz w:val="24"/>
          <w:szCs w:val="24"/>
        </w:rPr>
        <w:t>vesse esses agentes</w:t>
      </w:r>
      <w:r w:rsidR="00C9624E" w:rsidRPr="0055181F">
        <w:rPr>
          <w:rFonts w:ascii="Galliard BT" w:hAnsi="Galliard BT"/>
          <w:sz w:val="24"/>
          <w:szCs w:val="24"/>
        </w:rPr>
        <w:t>,</w:t>
      </w:r>
      <w:r w:rsidRPr="0055181F">
        <w:rPr>
          <w:rFonts w:ascii="Galliard BT" w:hAnsi="Galliard BT"/>
          <w:sz w:val="24"/>
          <w:szCs w:val="24"/>
        </w:rPr>
        <w:t xml:space="preserve"> Adão não teria aprendido nada, teria ficado olhando aquela coisa toda que nem um pateta e nem saberia o que fazer ali. Aprendizado mediato é simplesmente aprendizado, e aprendizado significa </w:t>
      </w:r>
      <w:r w:rsidR="000D7FA0" w:rsidRPr="0055181F">
        <w:rPr>
          <w:rFonts w:ascii="Galliard BT" w:hAnsi="Galliard BT"/>
          <w:sz w:val="24"/>
          <w:szCs w:val="24"/>
        </w:rPr>
        <w:t xml:space="preserve">que </w:t>
      </w:r>
      <w:r w:rsidRPr="0055181F">
        <w:rPr>
          <w:rFonts w:ascii="Galliard BT" w:hAnsi="Galliard BT"/>
          <w:sz w:val="24"/>
          <w:szCs w:val="24"/>
        </w:rPr>
        <w:t>alguém te ensina alguma coisa. Então existe o sujeito do ensino que é o aluno ou estudante, o o</w:t>
      </w:r>
      <w:r w:rsidR="00C9624E" w:rsidRPr="0055181F">
        <w:rPr>
          <w:rFonts w:ascii="Galliard BT" w:hAnsi="Galliard BT"/>
          <w:sz w:val="24"/>
          <w:szCs w:val="24"/>
        </w:rPr>
        <w:t>bjeto do ensino que é o mundo ou</w:t>
      </w:r>
      <w:r w:rsidRPr="0055181F">
        <w:rPr>
          <w:rFonts w:ascii="Galliard BT" w:hAnsi="Galliard BT"/>
          <w:sz w:val="24"/>
          <w:szCs w:val="24"/>
        </w:rPr>
        <w:t xml:space="preserve"> realidade e existe o mediador que é o professor ou o criador da situação de ensino. </w:t>
      </w:r>
    </w:p>
    <w:p w:rsidR="00B56CEF" w:rsidRPr="0055181F" w:rsidRDefault="00B56CEF" w:rsidP="00B56CEF">
      <w:pPr>
        <w:spacing w:after="0" w:line="240" w:lineRule="auto"/>
        <w:jc w:val="both"/>
        <w:rPr>
          <w:rFonts w:ascii="Galliard BT" w:hAnsi="Galliard BT"/>
          <w:sz w:val="24"/>
          <w:szCs w:val="24"/>
        </w:rPr>
      </w:pPr>
    </w:p>
    <w:p w:rsidR="00B56CEF" w:rsidRPr="0055181F" w:rsidRDefault="00C9624E" w:rsidP="00B56CEF">
      <w:pPr>
        <w:spacing w:after="0" w:line="240" w:lineRule="auto"/>
        <w:jc w:val="both"/>
        <w:rPr>
          <w:rFonts w:ascii="Galliard BT" w:hAnsi="Galliard BT"/>
          <w:sz w:val="24"/>
          <w:szCs w:val="24"/>
        </w:rPr>
      </w:pPr>
      <w:r w:rsidRPr="0055181F">
        <w:rPr>
          <w:rFonts w:ascii="Galliard BT" w:hAnsi="Galliard BT"/>
          <w:sz w:val="24"/>
          <w:szCs w:val="24"/>
        </w:rPr>
        <w:t>Em s</w:t>
      </w:r>
      <w:r w:rsidR="00B56CEF" w:rsidRPr="0055181F">
        <w:rPr>
          <w:rFonts w:ascii="Galliard BT" w:hAnsi="Galliard BT"/>
          <w:sz w:val="24"/>
          <w:szCs w:val="24"/>
        </w:rPr>
        <w:t>egundo lugar: o Feuerstein percebeu que</w:t>
      </w:r>
      <w:r w:rsidR="000D7FA0" w:rsidRPr="0055181F">
        <w:rPr>
          <w:rFonts w:ascii="Galliard BT" w:hAnsi="Galliard BT"/>
          <w:sz w:val="24"/>
          <w:szCs w:val="24"/>
        </w:rPr>
        <w:t>,</w:t>
      </w:r>
      <w:r w:rsidR="00B56CEF" w:rsidRPr="0055181F">
        <w:rPr>
          <w:rFonts w:ascii="Galliard BT" w:hAnsi="Galliard BT"/>
          <w:sz w:val="24"/>
          <w:szCs w:val="24"/>
        </w:rPr>
        <w:t xml:space="preserve"> para você aprender alguma coisa</w:t>
      </w:r>
      <w:r w:rsidRPr="0055181F">
        <w:rPr>
          <w:rFonts w:ascii="Galliard BT" w:hAnsi="Galliard BT"/>
          <w:sz w:val="24"/>
          <w:szCs w:val="24"/>
        </w:rPr>
        <w:t>,</w:t>
      </w:r>
      <w:r w:rsidR="00B56CEF" w:rsidRPr="0055181F">
        <w:rPr>
          <w:rFonts w:ascii="Galliard BT" w:hAnsi="Galliard BT"/>
          <w:sz w:val="24"/>
          <w:szCs w:val="24"/>
        </w:rPr>
        <w:t xml:space="preserve"> alguém precisa lhe dar, além do conteúdo material do que está </w:t>
      </w:r>
      <w:r w:rsidR="000D7FA0" w:rsidRPr="0055181F">
        <w:rPr>
          <w:rFonts w:ascii="Galliard BT" w:hAnsi="Galliard BT"/>
          <w:sz w:val="24"/>
          <w:szCs w:val="24"/>
        </w:rPr>
        <w:t>sendo ensinado, alguns instrumentos que o</w:t>
      </w:r>
      <w:r w:rsidR="00B56CEF" w:rsidRPr="0055181F">
        <w:rPr>
          <w:rFonts w:ascii="Galliard BT" w:hAnsi="Galliard BT"/>
          <w:sz w:val="24"/>
          <w:szCs w:val="24"/>
        </w:rPr>
        <w:t xml:space="preserve"> ajudem a assimilar aquilo e que lhe permita reproduzir depois o aprendizado em outras circunstâncias, para outros objetos, já sem a ajuda do professor. Você vai continuar fazen</w:t>
      </w:r>
      <w:r w:rsidRPr="0055181F">
        <w:rPr>
          <w:rFonts w:ascii="Galliard BT" w:hAnsi="Galliard BT"/>
          <w:sz w:val="24"/>
          <w:szCs w:val="24"/>
        </w:rPr>
        <w:t>do sozinho o que o professor  o</w:t>
      </w:r>
      <w:r w:rsidR="00B56CEF" w:rsidRPr="0055181F">
        <w:rPr>
          <w:rFonts w:ascii="Galliard BT" w:hAnsi="Galliard BT"/>
          <w:sz w:val="24"/>
          <w:szCs w:val="24"/>
        </w:rPr>
        <w:t xml:space="preserve"> ensinou. Esses esquemas auxiliares que vão lhe permitir continuar aprendendo, diz o Feuerstein, são em primeiro lugar impostos, ou seja, eles não são objetos</w:t>
      </w:r>
      <w:r w:rsidR="000D7FA0" w:rsidRPr="0055181F">
        <w:rPr>
          <w:rFonts w:ascii="Galliard BT" w:hAnsi="Galliard BT"/>
          <w:sz w:val="24"/>
          <w:szCs w:val="24"/>
        </w:rPr>
        <w:t xml:space="preserve"> de discussão: o professor aprendeu ou criou tais esquemas e repassa-os ao aluno. Não cabe a este discuti-los</w:t>
      </w:r>
      <w:r w:rsidR="00B56CEF" w:rsidRPr="0055181F">
        <w:rPr>
          <w:rFonts w:ascii="Galliard BT" w:hAnsi="Galliard BT"/>
          <w:sz w:val="24"/>
          <w:szCs w:val="24"/>
        </w:rPr>
        <w:t xml:space="preserve"> porque </w:t>
      </w:r>
      <w:r w:rsidR="000D7FA0" w:rsidRPr="0055181F">
        <w:rPr>
          <w:rFonts w:ascii="Galliard BT" w:hAnsi="Galliard BT"/>
          <w:sz w:val="24"/>
          <w:szCs w:val="24"/>
        </w:rPr>
        <w:t>eles</w:t>
      </w:r>
      <w:r w:rsidR="00B56CEF" w:rsidRPr="0055181F">
        <w:rPr>
          <w:rFonts w:ascii="Galliard BT" w:hAnsi="Galliard BT"/>
          <w:sz w:val="24"/>
          <w:szCs w:val="24"/>
        </w:rPr>
        <w:t xml:space="preserve"> não </w:t>
      </w:r>
      <w:r w:rsidR="000D7FA0" w:rsidRPr="0055181F">
        <w:rPr>
          <w:rFonts w:ascii="Galliard BT" w:hAnsi="Galliard BT"/>
          <w:sz w:val="24"/>
          <w:szCs w:val="24"/>
        </w:rPr>
        <w:t>são objeto de aprendizado, são</w:t>
      </w:r>
      <w:r w:rsidR="00B56CEF" w:rsidRPr="0055181F">
        <w:rPr>
          <w:rFonts w:ascii="Galliard BT" w:hAnsi="Galliard BT"/>
          <w:sz w:val="24"/>
          <w:szCs w:val="24"/>
        </w:rPr>
        <w:t xml:space="preserve"> instrumento do aprendizado. Se o aluno for criticar o instrumento</w:t>
      </w:r>
      <w:r w:rsidR="000D7FA0" w:rsidRPr="0055181F">
        <w:rPr>
          <w:rFonts w:ascii="Galliard BT" w:hAnsi="Galliard BT"/>
          <w:sz w:val="24"/>
          <w:szCs w:val="24"/>
        </w:rPr>
        <w:t>,</w:t>
      </w:r>
      <w:r w:rsidR="00B56CEF" w:rsidRPr="0055181F">
        <w:rPr>
          <w:rFonts w:ascii="Galliard BT" w:hAnsi="Galliard BT"/>
          <w:sz w:val="24"/>
          <w:szCs w:val="24"/>
        </w:rPr>
        <w:t xml:space="preserve"> então</w:t>
      </w:r>
      <w:r w:rsidR="000D7FA0" w:rsidRPr="0055181F">
        <w:rPr>
          <w:rFonts w:ascii="Galliard BT" w:hAnsi="Galliard BT"/>
          <w:sz w:val="24"/>
          <w:szCs w:val="24"/>
        </w:rPr>
        <w:t xml:space="preserve"> o instrumento se transformou em objeto. Assim, seria preciso</w:t>
      </w:r>
      <w:r w:rsidR="00B56CEF" w:rsidRPr="0055181F">
        <w:rPr>
          <w:rFonts w:ascii="Galliard BT" w:hAnsi="Galliard BT"/>
          <w:sz w:val="24"/>
          <w:szCs w:val="24"/>
        </w:rPr>
        <w:t xml:space="preserve"> um terceiro instrumento para fazer a mediação e assim por diante. Isso, é claro, não é possível. Destes instrumentos</w:t>
      </w:r>
      <w:r w:rsidR="000D7FA0" w:rsidRPr="0055181F">
        <w:rPr>
          <w:rFonts w:ascii="Galliard BT" w:hAnsi="Galliard BT"/>
          <w:sz w:val="24"/>
          <w:szCs w:val="24"/>
        </w:rPr>
        <w:t>,</w:t>
      </w:r>
      <w:r w:rsidR="00B56CEF" w:rsidRPr="0055181F">
        <w:rPr>
          <w:rFonts w:ascii="Galliard BT" w:hAnsi="Galliard BT"/>
          <w:sz w:val="24"/>
          <w:szCs w:val="24"/>
        </w:rPr>
        <w:t xml:space="preserve"> alguns são de ordem puramente lingüística como, por exemplo, as regras gramaticais que o aluno vai ter que aprender. Outros instrumentos são de ordem puramente lógica</w:t>
      </w:r>
      <w:r w:rsidR="000D7FA0" w:rsidRPr="0055181F">
        <w:rPr>
          <w:rFonts w:ascii="Galliard BT" w:hAnsi="Galliard BT"/>
          <w:sz w:val="24"/>
          <w:szCs w:val="24"/>
        </w:rPr>
        <w:t>,</w:t>
      </w:r>
      <w:r w:rsidR="00B56CEF" w:rsidRPr="0055181F">
        <w:rPr>
          <w:rFonts w:ascii="Galliard BT" w:hAnsi="Galliard BT"/>
          <w:sz w:val="24"/>
          <w:szCs w:val="24"/>
        </w:rPr>
        <w:t xml:space="preserve"> como os esquemas matemáticos. Alguns não são regras formais, mas são esquemas que vão permitir fazer o salto </w:t>
      </w:r>
      <w:r w:rsidR="000D7FA0" w:rsidRPr="0055181F">
        <w:rPr>
          <w:rFonts w:ascii="Galliard BT" w:hAnsi="Galliard BT"/>
          <w:sz w:val="24"/>
          <w:szCs w:val="24"/>
        </w:rPr>
        <w:t xml:space="preserve">entre o que é puramente formal e </w:t>
      </w:r>
      <w:r w:rsidR="00B56CEF" w:rsidRPr="0055181F">
        <w:rPr>
          <w:rFonts w:ascii="Galliard BT" w:hAnsi="Galliard BT"/>
          <w:sz w:val="24"/>
          <w:szCs w:val="24"/>
        </w:rPr>
        <w:t>o que é puramente material. Aí estou me reportando à antiga distinção entre lógica formal e lógica material. Lógica formal</w:t>
      </w:r>
      <w:r w:rsidR="00C749EF" w:rsidRPr="0055181F">
        <w:rPr>
          <w:rFonts w:ascii="Galliard BT" w:hAnsi="Galliard BT"/>
          <w:sz w:val="24"/>
          <w:szCs w:val="24"/>
        </w:rPr>
        <w:t xml:space="preserve"> </w:t>
      </w:r>
      <w:r w:rsidR="00B56CEF" w:rsidRPr="0055181F">
        <w:rPr>
          <w:rFonts w:ascii="Galliard BT" w:hAnsi="Galliard BT"/>
          <w:sz w:val="24"/>
          <w:szCs w:val="24"/>
        </w:rPr>
        <w:t>trata unicamente da consistência do discurso.</w:t>
      </w:r>
      <w:r w:rsidR="00C749EF" w:rsidRPr="0055181F">
        <w:rPr>
          <w:rFonts w:ascii="Galliard BT" w:hAnsi="Galliard BT"/>
          <w:sz w:val="24"/>
          <w:szCs w:val="24"/>
        </w:rPr>
        <w:t xml:space="preserve"> E a lógica material</w:t>
      </w:r>
      <w:r w:rsidR="00B56CEF" w:rsidRPr="0055181F">
        <w:rPr>
          <w:rFonts w:ascii="Galliard BT" w:hAnsi="Galliard BT"/>
          <w:sz w:val="24"/>
          <w:szCs w:val="24"/>
        </w:rPr>
        <w:t xml:space="preserve"> trata da ligação entre o discurso e seu objeto.</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É claro que o problema fundamental da educação não são os esquemas puramente formais, mas os esquemas que fazem a ponte entre a matéria do conhecimento (a matéria do discurso) e a sua forma. Neste ponto as regras da lógica e da aritmética e da gramática não podem ajudar em nada, porque todas elas diz</w:t>
      </w:r>
      <w:r w:rsidR="00C749EF" w:rsidRPr="0055181F">
        <w:rPr>
          <w:rFonts w:ascii="Galliard BT" w:hAnsi="Galliard BT"/>
          <w:sz w:val="24"/>
          <w:szCs w:val="24"/>
        </w:rPr>
        <w:t>em respeito apenas ao discurso, s</w:t>
      </w:r>
      <w:r w:rsidRPr="0055181F">
        <w:rPr>
          <w:rFonts w:ascii="Galliard BT" w:hAnsi="Galliard BT"/>
          <w:sz w:val="24"/>
          <w:szCs w:val="24"/>
        </w:rPr>
        <w:t>eja um discurso em palavras, seja um discurso em outros sinais</w:t>
      </w:r>
      <w:r w:rsidR="00C749EF" w:rsidRPr="0055181F">
        <w:rPr>
          <w:rFonts w:ascii="Galliard BT" w:hAnsi="Galliard BT"/>
          <w:sz w:val="24"/>
          <w:szCs w:val="24"/>
        </w:rPr>
        <w:t>,</w:t>
      </w:r>
      <w:r w:rsidRPr="0055181F">
        <w:rPr>
          <w:rFonts w:ascii="Galliard BT" w:hAnsi="Galliard BT"/>
          <w:sz w:val="24"/>
          <w:szCs w:val="24"/>
        </w:rPr>
        <w:t xml:space="preserve"> como na matemática. Ainda que o aluno se aprimore muito nestes instrumentos, isto é, que ele saiba muita lógica e muita matemática</w:t>
      </w:r>
      <w:r w:rsidR="00C749EF" w:rsidRPr="0055181F">
        <w:rPr>
          <w:rFonts w:ascii="Galliard BT" w:hAnsi="Galliard BT"/>
          <w:sz w:val="24"/>
          <w:szCs w:val="24"/>
        </w:rPr>
        <w:t>,</w:t>
      </w:r>
      <w:r w:rsidRPr="0055181F">
        <w:rPr>
          <w:rFonts w:ascii="Galliard BT" w:hAnsi="Galliard BT"/>
          <w:sz w:val="24"/>
          <w:szCs w:val="24"/>
        </w:rPr>
        <w:t xml:space="preserve"> continua faltando uma coisa que é a ligação com a experiência. Como é que o aluno vai transmutar a experiência </w:t>
      </w:r>
      <w:r w:rsidRPr="0055181F">
        <w:rPr>
          <w:rFonts w:ascii="Galliard BT" w:hAnsi="Galliard BT"/>
          <w:sz w:val="24"/>
          <w:szCs w:val="24"/>
        </w:rPr>
        <w:lastRenderedPageBreak/>
        <w:t>nestas linguagens? Isto é uma coisa que no ensino brasileiro é 100% ignorado, porque como nós partimos apenas do esquema piagetiano, onde só existe a criança e o mundo, evidentemente qualquer intromissão do professor é considerada uma coisa indevida</w:t>
      </w:r>
      <w:r w:rsidR="000D7FA0" w:rsidRPr="0055181F">
        <w:rPr>
          <w:rFonts w:ascii="Galliard BT" w:hAnsi="Galliard BT"/>
          <w:sz w:val="24"/>
          <w:szCs w:val="24"/>
        </w:rPr>
        <w:t>, uma imposição autoritária, então</w:t>
      </w:r>
      <w:r w:rsidRPr="0055181F">
        <w:rPr>
          <w:rFonts w:ascii="Galliard BT" w:hAnsi="Galliard BT"/>
          <w:sz w:val="24"/>
          <w:szCs w:val="24"/>
        </w:rPr>
        <w:t xml:space="preserve"> o coitado do aluno é obrigado a aprender sozinho. O máximo que o professor pode fazer é lhe dar esquemas formais, com a ressalva de que esses esquemas também são imposições autoritárias. As regras de gramática são </w:t>
      </w:r>
      <w:r w:rsidR="000D7FA0" w:rsidRPr="0055181F">
        <w:rPr>
          <w:rFonts w:ascii="Galliard BT" w:hAnsi="Galliard BT"/>
          <w:sz w:val="24"/>
          <w:szCs w:val="24"/>
        </w:rPr>
        <w:t>im</w:t>
      </w:r>
      <w:r w:rsidRPr="0055181F">
        <w:rPr>
          <w:rFonts w:ascii="Galliard BT" w:hAnsi="Galliard BT"/>
          <w:sz w:val="24"/>
          <w:szCs w:val="24"/>
        </w:rPr>
        <w:t>posições autoritárias</w:t>
      </w:r>
      <w:r w:rsidR="000D7FA0" w:rsidRPr="0055181F">
        <w:rPr>
          <w:rFonts w:ascii="Galliard BT" w:hAnsi="Galliard BT"/>
          <w:sz w:val="24"/>
          <w:szCs w:val="24"/>
        </w:rPr>
        <w:t xml:space="preserve"> bem como as regras de lógica. E</w:t>
      </w:r>
      <w:r w:rsidRPr="0055181F">
        <w:rPr>
          <w:rFonts w:ascii="Galliard BT" w:hAnsi="Galliard BT"/>
          <w:sz w:val="24"/>
          <w:szCs w:val="24"/>
        </w:rPr>
        <w:t>ntão</w:t>
      </w:r>
      <w:r w:rsidR="000D7FA0" w:rsidRPr="0055181F">
        <w:rPr>
          <w:rFonts w:ascii="Galliard BT" w:hAnsi="Galliard BT"/>
          <w:sz w:val="24"/>
          <w:szCs w:val="24"/>
        </w:rPr>
        <w:t>,</w:t>
      </w:r>
      <w:r w:rsidRPr="0055181F">
        <w:rPr>
          <w:rFonts w:ascii="Galliard BT" w:hAnsi="Galliard BT"/>
          <w:sz w:val="24"/>
          <w:szCs w:val="24"/>
        </w:rPr>
        <w:t xml:space="preserve"> o professor deve ser moderado ao impor essas coisas às pobres criancinhas. E é assim que se produz uma multidão de pessoas afetadas de profunda e radical privação cultural. </w:t>
      </w:r>
    </w:p>
    <w:p w:rsidR="00B56CEF" w:rsidRPr="0055181F" w:rsidRDefault="00B56CEF" w:rsidP="00B56CEF">
      <w:pPr>
        <w:spacing w:after="0" w:line="240" w:lineRule="auto"/>
        <w:jc w:val="both"/>
        <w:rPr>
          <w:rFonts w:ascii="Galliard BT" w:hAnsi="Galliard BT"/>
          <w:sz w:val="24"/>
          <w:szCs w:val="24"/>
        </w:rPr>
      </w:pPr>
    </w:p>
    <w:p w:rsidR="00C749EF" w:rsidRPr="0055181F" w:rsidRDefault="00B56CEF" w:rsidP="00C749EF">
      <w:pPr>
        <w:spacing w:after="0" w:line="240" w:lineRule="auto"/>
        <w:jc w:val="both"/>
        <w:rPr>
          <w:rFonts w:ascii="Galliard BT" w:hAnsi="Galliard BT"/>
          <w:sz w:val="24"/>
          <w:szCs w:val="24"/>
        </w:rPr>
      </w:pPr>
      <w:r w:rsidRPr="0055181F">
        <w:rPr>
          <w:rFonts w:ascii="Galliard BT" w:hAnsi="Galliard BT"/>
          <w:sz w:val="24"/>
          <w:szCs w:val="24"/>
        </w:rPr>
        <w:t xml:space="preserve">O que o Feuerstein descobriu é que você tem </w:t>
      </w:r>
      <w:r w:rsidR="00A30ADE" w:rsidRPr="0055181F">
        <w:rPr>
          <w:rFonts w:ascii="Galliard BT" w:hAnsi="Galliard BT"/>
          <w:sz w:val="24"/>
          <w:szCs w:val="24"/>
        </w:rPr>
        <w:t>de</w:t>
      </w:r>
      <w:r w:rsidRPr="0055181F">
        <w:rPr>
          <w:rFonts w:ascii="Galliard BT" w:hAnsi="Galliard BT"/>
          <w:sz w:val="24"/>
          <w:szCs w:val="24"/>
        </w:rPr>
        <w:t xml:space="preserve">, primeiro, ajudar as pessoas a perceber o mundo. </w:t>
      </w:r>
      <w:r w:rsidR="00C749EF" w:rsidRPr="0055181F">
        <w:rPr>
          <w:rFonts w:ascii="Galliard BT" w:hAnsi="Galliard BT"/>
          <w:sz w:val="24"/>
          <w:szCs w:val="24"/>
        </w:rPr>
        <w:t xml:space="preserve">Primeira coisa: </w:t>
      </w:r>
      <w:r w:rsidRPr="0055181F">
        <w:rPr>
          <w:rFonts w:ascii="Galliard BT" w:hAnsi="Galliard BT"/>
          <w:sz w:val="24"/>
          <w:szCs w:val="24"/>
        </w:rPr>
        <w:t xml:space="preserve">você tem </w:t>
      </w:r>
      <w:r w:rsidR="00C749EF" w:rsidRPr="0055181F">
        <w:rPr>
          <w:rFonts w:ascii="Galliard BT" w:hAnsi="Galliard BT"/>
          <w:sz w:val="24"/>
          <w:szCs w:val="24"/>
        </w:rPr>
        <w:t>de</w:t>
      </w:r>
      <w:r w:rsidRPr="0055181F">
        <w:rPr>
          <w:rFonts w:ascii="Galliard BT" w:hAnsi="Galliard BT"/>
          <w:sz w:val="24"/>
          <w:szCs w:val="24"/>
        </w:rPr>
        <w:t xml:space="preserve"> aprender as relações de tempo, de espaço, de causalidade, de posição, as cores, as formas, as figuras, as seqüências etc. Em segundo lugar, na mesma hora </w:t>
      </w:r>
      <w:r w:rsidR="00A30ADE" w:rsidRPr="0055181F">
        <w:rPr>
          <w:rFonts w:ascii="Galliard BT" w:hAnsi="Galliard BT"/>
          <w:sz w:val="24"/>
          <w:szCs w:val="24"/>
        </w:rPr>
        <w:t xml:space="preserve">em </w:t>
      </w:r>
      <w:r w:rsidRPr="0055181F">
        <w:rPr>
          <w:rFonts w:ascii="Galliard BT" w:hAnsi="Galliard BT"/>
          <w:sz w:val="24"/>
          <w:szCs w:val="24"/>
        </w:rPr>
        <w:t xml:space="preserve">que se </w:t>
      </w:r>
      <w:r w:rsidR="00A30ADE" w:rsidRPr="0055181F">
        <w:rPr>
          <w:rFonts w:ascii="Galliard BT" w:hAnsi="Galliard BT"/>
          <w:sz w:val="24"/>
          <w:szCs w:val="24"/>
        </w:rPr>
        <w:t>faz isso, são passados os instrumentos de verbalização</w:t>
      </w:r>
      <w:r w:rsidRPr="0055181F">
        <w:rPr>
          <w:rFonts w:ascii="Galliard BT" w:hAnsi="Galliard BT"/>
          <w:sz w:val="24"/>
          <w:szCs w:val="24"/>
        </w:rPr>
        <w:t>. Ora, eu digo que isto não é uma grande desc</w:t>
      </w:r>
      <w:r w:rsidR="00A30ADE" w:rsidRPr="0055181F">
        <w:rPr>
          <w:rFonts w:ascii="Galliard BT" w:hAnsi="Galliard BT"/>
          <w:sz w:val="24"/>
          <w:szCs w:val="24"/>
        </w:rPr>
        <w:t xml:space="preserve">oberta, não se pode dizer que </w:t>
      </w:r>
      <w:r w:rsidRPr="0055181F">
        <w:rPr>
          <w:rFonts w:ascii="Galliard BT" w:hAnsi="Galliard BT"/>
          <w:sz w:val="24"/>
          <w:szCs w:val="24"/>
        </w:rPr>
        <w:t>Feuerstein descobriu isso. Em grande parte eu fiz</w:t>
      </w:r>
      <w:r w:rsidR="00A30ADE" w:rsidRPr="0055181F">
        <w:rPr>
          <w:rFonts w:ascii="Galliard BT" w:hAnsi="Galliard BT"/>
          <w:sz w:val="24"/>
          <w:szCs w:val="24"/>
        </w:rPr>
        <w:t xml:space="preserve"> a minha educação (e eu tive de fazê-la sozinho, pois </w:t>
      </w:r>
      <w:r w:rsidRPr="0055181F">
        <w:rPr>
          <w:rFonts w:ascii="Galliard BT" w:hAnsi="Galliard BT"/>
          <w:sz w:val="24"/>
          <w:szCs w:val="24"/>
        </w:rPr>
        <w:t>apesar de querer que alguém me educasse,  ninguém me educava</w:t>
      </w:r>
      <w:r w:rsidR="00C749EF" w:rsidRPr="0055181F">
        <w:rPr>
          <w:rFonts w:ascii="Galliard BT" w:hAnsi="Galliard BT"/>
          <w:sz w:val="24"/>
          <w:szCs w:val="24"/>
        </w:rPr>
        <w:t>,</w:t>
      </w:r>
      <w:r w:rsidRPr="0055181F">
        <w:rPr>
          <w:rFonts w:ascii="Galliard BT" w:hAnsi="Galliard BT"/>
          <w:sz w:val="24"/>
          <w:szCs w:val="24"/>
        </w:rPr>
        <w:t xml:space="preserve"> só me ensinavam bobagem, então eu tive que pr</w:t>
      </w:r>
      <w:r w:rsidR="00A30ADE" w:rsidRPr="0055181F">
        <w:rPr>
          <w:rFonts w:ascii="Galliard BT" w:hAnsi="Galliard BT"/>
          <w:sz w:val="24"/>
          <w:szCs w:val="24"/>
        </w:rPr>
        <w:t>ocurar por mim mesmo) baseado</w:t>
      </w:r>
      <w:r w:rsidRPr="0055181F">
        <w:rPr>
          <w:rFonts w:ascii="Galliard BT" w:hAnsi="Galliard BT"/>
          <w:sz w:val="24"/>
          <w:szCs w:val="24"/>
        </w:rPr>
        <w:t xml:space="preserve"> em manuais escolares franceses e americanos do século XIX e começo do século XX, onde tinha tudo isto.  Por exemplo, o livro sobre a arte do estilo de Jules Payot, onde ele dizia o seguinte: agora você pega todos os objetos que estão nesta sala, diga o nome de todos eles e diga as cores e tonalidades de cada um deles. Faça uma comparação entre os tamanhos e descreva as posições em que eles estão nesta sala. O que era isso aí? Era o método Feuerstein com quase 100 anos de antecedência. Isso tudo foi perdido ao longo do tempo. Outra coisa que foi perdida foi o simples domínio auditivo, o domínio musical da linguagem. Hoje dificilmente encontra-se uma pessoa capaz de ler um texto com todas as entonações corretas e dando o peso de cada palavra conforme o significado dela no texto. Ora, se não </w:t>
      </w:r>
      <w:r w:rsidR="00A30ADE" w:rsidRPr="0055181F">
        <w:rPr>
          <w:rFonts w:ascii="Galliard BT" w:hAnsi="Galliard BT"/>
          <w:sz w:val="24"/>
          <w:szCs w:val="24"/>
        </w:rPr>
        <w:t>há</w:t>
      </w:r>
      <w:r w:rsidRPr="0055181F">
        <w:rPr>
          <w:rFonts w:ascii="Galliard BT" w:hAnsi="Galliard BT"/>
          <w:sz w:val="24"/>
          <w:szCs w:val="24"/>
        </w:rPr>
        <w:t xml:space="preserve"> nem isso, se não </w:t>
      </w:r>
      <w:r w:rsidR="00A30ADE" w:rsidRPr="0055181F">
        <w:rPr>
          <w:rFonts w:ascii="Galliard BT" w:hAnsi="Galliard BT"/>
          <w:sz w:val="24"/>
          <w:szCs w:val="24"/>
        </w:rPr>
        <w:t>há</w:t>
      </w:r>
      <w:r w:rsidRPr="0055181F">
        <w:rPr>
          <w:rFonts w:ascii="Galliard BT" w:hAnsi="Galliard BT"/>
          <w:sz w:val="24"/>
          <w:szCs w:val="24"/>
        </w:rPr>
        <w:t xml:space="preserve"> nem a mais elementar das estruturas que é a estrutura sonora do idioma, como é que você vai poder trabalhar sua experiência com esta linguagem? Isto é absolutamente impossível. </w:t>
      </w:r>
    </w:p>
    <w:p w:rsidR="00C749EF" w:rsidRPr="0055181F" w:rsidRDefault="00C749EF" w:rsidP="00C749EF">
      <w:pPr>
        <w:spacing w:after="0" w:line="240" w:lineRule="auto"/>
        <w:jc w:val="both"/>
        <w:rPr>
          <w:rFonts w:ascii="Galliard BT" w:hAnsi="Galliard BT"/>
          <w:sz w:val="24"/>
          <w:szCs w:val="24"/>
        </w:rPr>
      </w:pPr>
    </w:p>
    <w:p w:rsidR="00B56CEF" w:rsidRPr="0055181F" w:rsidRDefault="00B56CEF" w:rsidP="00B7322A">
      <w:pPr>
        <w:spacing w:after="0" w:line="240" w:lineRule="auto"/>
        <w:jc w:val="both"/>
        <w:rPr>
          <w:rFonts w:ascii="Galliard BT" w:hAnsi="Galliard BT"/>
          <w:sz w:val="24"/>
          <w:szCs w:val="24"/>
        </w:rPr>
      </w:pPr>
      <w:r w:rsidRPr="0055181F">
        <w:rPr>
          <w:rFonts w:ascii="Galliard BT" w:hAnsi="Galliard BT"/>
          <w:sz w:val="24"/>
          <w:szCs w:val="24"/>
        </w:rPr>
        <w:t xml:space="preserve">E eu digo para vocês: eu me coloquei o problema da minha </w:t>
      </w:r>
      <w:r w:rsidRPr="0055181F">
        <w:rPr>
          <w:rFonts w:ascii="Galliard BT" w:hAnsi="Galliard BT"/>
          <w:b/>
          <w:color w:val="FF0000"/>
          <w:sz w:val="16"/>
          <w:szCs w:val="16"/>
        </w:rPr>
        <w:t>[00:30]</w:t>
      </w:r>
      <w:r w:rsidRPr="0055181F">
        <w:rPr>
          <w:rFonts w:ascii="Galliard BT" w:hAnsi="Galliard BT"/>
          <w:sz w:val="24"/>
          <w:szCs w:val="24"/>
        </w:rPr>
        <w:t xml:space="preserve"> auto-educação muito cedo, mas às vezes eu tive sorte de descobrir log</w:t>
      </w:r>
      <w:r w:rsidR="00A30ADE" w:rsidRPr="0055181F">
        <w:rPr>
          <w:rFonts w:ascii="Galliard BT" w:hAnsi="Galliard BT"/>
          <w:sz w:val="24"/>
          <w:szCs w:val="24"/>
        </w:rPr>
        <w:t>o as fontes que eu precisava. E</w:t>
      </w:r>
      <w:r w:rsidRPr="0055181F">
        <w:rPr>
          <w:rFonts w:ascii="Galliard BT" w:hAnsi="Galliard BT"/>
          <w:sz w:val="24"/>
          <w:szCs w:val="24"/>
        </w:rPr>
        <w:t>m outros casos eu descobri muito tardiamente.</w:t>
      </w:r>
      <w:r w:rsidR="00C749EF" w:rsidRPr="0055181F">
        <w:rPr>
          <w:rFonts w:ascii="Galliard BT" w:hAnsi="Galliard BT"/>
          <w:sz w:val="24"/>
          <w:szCs w:val="24"/>
        </w:rPr>
        <w:t xml:space="preserve"> </w:t>
      </w:r>
      <w:r w:rsidRPr="0055181F">
        <w:rPr>
          <w:rFonts w:ascii="Galliard BT" w:hAnsi="Galliard BT"/>
          <w:sz w:val="24"/>
          <w:szCs w:val="24"/>
        </w:rPr>
        <w:t>Por exemplo, esses manuais do Jules Payot eu descobri quando já tinha trinta anos; e, de repente, estou querendo ser um escritor e eu não sei sequer descr</w:t>
      </w:r>
      <w:r w:rsidR="00047B1C" w:rsidRPr="0055181F">
        <w:rPr>
          <w:rFonts w:ascii="Galliard BT" w:hAnsi="Galliard BT"/>
          <w:sz w:val="24"/>
          <w:szCs w:val="24"/>
        </w:rPr>
        <w:t>ever esta sala, meu Deus do céu! O</w:t>
      </w:r>
      <w:r w:rsidRPr="0055181F">
        <w:rPr>
          <w:rFonts w:ascii="Galliard BT" w:hAnsi="Galliard BT"/>
          <w:sz w:val="24"/>
          <w:szCs w:val="24"/>
        </w:rPr>
        <w:t>nde eu pretendo chegar com isso? Se continuar assim eu vou ser sempre uma farsa, um palhaço. Se eu não consigo estabelecer sequer uma relação entre a minha fala e o ambiente físico do qual eu estou falando, então c</w:t>
      </w:r>
      <w:r w:rsidR="00A30ADE" w:rsidRPr="0055181F">
        <w:rPr>
          <w:rFonts w:ascii="Galliard BT" w:hAnsi="Galliard BT"/>
          <w:sz w:val="24"/>
          <w:szCs w:val="24"/>
        </w:rPr>
        <w:t>omo é que vou poder falar de idé</w:t>
      </w:r>
      <w:r w:rsidRPr="0055181F">
        <w:rPr>
          <w:rFonts w:ascii="Galliard BT" w:hAnsi="Galliard BT"/>
          <w:sz w:val="24"/>
          <w:szCs w:val="24"/>
        </w:rPr>
        <w:t>ias abstratas? Ou seja, eu vi que tinha saltado uma etapa do aprendizado. Eu estava lendo livros de filosofia, São Tomás de Aquino, Nietzsche, Karl Marx, Kant etc, sendo que o meu domínio da linguagem era deficiente num nível muito mais baixo do que isto. Então, humildemente eu falei: vamos voltar, vamos parar com esta palhaçada e tentar adquirir todos esses instrumentos que a educação não me deu, e que os nossos educadores sequer sabem que existem. Em suma, eu percebi, ali pelos trinta anos, com tudo o que eu sabia, tudo o que eu tinha lido, que eu tinha uma privação cultural básica, e que se eu tentasse construir um mundo de pensamentos abstratos e opiniões filosóficas em cima disto</w:t>
      </w:r>
      <w:r w:rsidR="00A30ADE" w:rsidRPr="0055181F">
        <w:rPr>
          <w:rFonts w:ascii="Galliard BT" w:hAnsi="Galliard BT"/>
          <w:sz w:val="24"/>
          <w:szCs w:val="24"/>
        </w:rPr>
        <w:t>,</w:t>
      </w:r>
      <w:r w:rsidR="0073142B" w:rsidRPr="0055181F">
        <w:rPr>
          <w:rFonts w:ascii="Galliard BT" w:hAnsi="Galliard BT"/>
          <w:sz w:val="24"/>
          <w:szCs w:val="24"/>
        </w:rPr>
        <w:t xml:space="preserve"> seria tudo uma farsa. E</w:t>
      </w:r>
      <w:r w:rsidRPr="0055181F">
        <w:rPr>
          <w:rFonts w:ascii="Galliard BT" w:hAnsi="Galliard BT"/>
          <w:sz w:val="24"/>
          <w:szCs w:val="24"/>
        </w:rPr>
        <w:t>u i</w:t>
      </w:r>
      <w:r w:rsidR="0073142B" w:rsidRPr="0055181F">
        <w:rPr>
          <w:rFonts w:ascii="Galliard BT" w:hAnsi="Galliard BT"/>
          <w:sz w:val="24"/>
          <w:szCs w:val="24"/>
        </w:rPr>
        <w:t>ri</w:t>
      </w:r>
      <w:r w:rsidRPr="0055181F">
        <w:rPr>
          <w:rFonts w:ascii="Galliard BT" w:hAnsi="Galliard BT"/>
          <w:sz w:val="24"/>
          <w:szCs w:val="24"/>
        </w:rPr>
        <w:t xml:space="preserve">a </w:t>
      </w:r>
      <w:r w:rsidRPr="0055181F">
        <w:rPr>
          <w:rFonts w:ascii="Galliard BT" w:hAnsi="Galliard BT"/>
          <w:sz w:val="24"/>
          <w:szCs w:val="24"/>
        </w:rPr>
        <w:lastRenderedPageBreak/>
        <w:t>apenas transformar esquemas verbais lidos em outros esquemas verbais diferentes que me parecessem mais apropriados. Daria a impressão de que estava sendo feito um trab</w:t>
      </w:r>
      <w:r w:rsidR="0073142B" w:rsidRPr="0055181F">
        <w:rPr>
          <w:rFonts w:ascii="Galliard BT" w:hAnsi="Galliard BT"/>
          <w:sz w:val="24"/>
          <w:szCs w:val="24"/>
        </w:rPr>
        <w:t>alho apenas livresco:</w:t>
      </w:r>
      <w:r w:rsidRPr="0055181F">
        <w:rPr>
          <w:rFonts w:ascii="Galliard BT" w:hAnsi="Galliard BT"/>
          <w:sz w:val="24"/>
          <w:szCs w:val="24"/>
        </w:rPr>
        <w:t xml:space="preserve"> é um texto que se transforma em outro texto que se transforma em outro texto. Mas seria errado chamar isso de livresco, porque nem mesmo a compreensão dos pró</w:t>
      </w:r>
      <w:r w:rsidR="0073142B" w:rsidRPr="0055181F">
        <w:rPr>
          <w:rFonts w:ascii="Galliard BT" w:hAnsi="Galliard BT"/>
          <w:sz w:val="24"/>
          <w:szCs w:val="24"/>
        </w:rPr>
        <w:t>prios textos é possível dessa maneira</w:t>
      </w:r>
      <w:r w:rsidRPr="0055181F">
        <w:rPr>
          <w:rFonts w:ascii="Galliard BT" w:hAnsi="Galliard BT"/>
          <w:sz w:val="24"/>
          <w:szCs w:val="24"/>
        </w:rPr>
        <w:t>, porque cada texto se refere a um universo de experiência. Se eu não sou capaz de refazer esse universo de experiência de Platão, São Tomás etc</w:t>
      </w:r>
      <w:r w:rsidR="00A30ADE" w:rsidRPr="0055181F">
        <w:rPr>
          <w:rFonts w:ascii="Galliard BT" w:hAnsi="Galliard BT"/>
          <w:sz w:val="24"/>
          <w:szCs w:val="24"/>
        </w:rPr>
        <w:t>.</w:t>
      </w:r>
      <w:r w:rsidRPr="0055181F">
        <w:rPr>
          <w:rFonts w:ascii="Galliard BT" w:hAnsi="Galliard BT"/>
          <w:sz w:val="24"/>
          <w:szCs w:val="24"/>
        </w:rPr>
        <w:t xml:space="preserve">, não </w:t>
      </w:r>
      <w:r w:rsidR="0073142B" w:rsidRPr="0055181F">
        <w:rPr>
          <w:rFonts w:ascii="Galliard BT" w:hAnsi="Galliard BT"/>
          <w:sz w:val="24"/>
          <w:szCs w:val="24"/>
        </w:rPr>
        <w:t>entendo</w:t>
      </w:r>
      <w:r w:rsidR="00047B1C" w:rsidRPr="0055181F">
        <w:rPr>
          <w:rFonts w:ascii="Galliard BT" w:hAnsi="Galliard BT"/>
          <w:sz w:val="24"/>
          <w:szCs w:val="24"/>
        </w:rPr>
        <w:t xml:space="preserve"> o que eles estão dizendo. Não estaria</w:t>
      </w:r>
      <w:r w:rsidRPr="0055181F">
        <w:rPr>
          <w:rFonts w:ascii="Galliard BT" w:hAnsi="Galliard BT"/>
          <w:sz w:val="24"/>
          <w:szCs w:val="24"/>
        </w:rPr>
        <w:t xml:space="preserve"> nem mesmo lidando com os livros, mas com a aparência superficial de livros. Isto é o que no Brasil atualmente se chama de vida intelectual, na melhor das hipóteses. </w:t>
      </w:r>
    </w:p>
    <w:p w:rsidR="00B7322A" w:rsidRPr="0055181F" w:rsidRDefault="00B7322A" w:rsidP="00B7322A">
      <w:pPr>
        <w:spacing w:after="0" w:line="240" w:lineRule="auto"/>
        <w:jc w:val="both"/>
        <w:rPr>
          <w:rFonts w:ascii="Galliard BT" w:hAnsi="Galliard BT"/>
          <w:sz w:val="24"/>
          <w:szCs w:val="24"/>
        </w:rPr>
      </w:pPr>
    </w:p>
    <w:p w:rsidR="00B56CEF"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t>Eu estava lendo um trabalho academicamente excelente do Luís Costa Lima, um critico literário de boa reputação no Brasil, sobre a imaginação, a fantasia. Ele expõe a teoria aristotélica da fantasia tal como ele a leu num comentador de Aristóteles, e depois explica as mudanças sucessivas que houve no conceito da fantasia e da imaginação a partir, sobretudo, do século XVIII, mostrando que houve uma imensa valorização da imaginação. O que ele entende como doutrina aristotélica da imaginação? Aquilo que Aristóteles escreveu sobre a imaginação. Mas o que Aristóteles escreveu sobre a imaginação é o que ele pensa a respeito? Não. É o que ele sabe a respeito? Não. O que ele escreveu é somente o que ele escreveu. Para saber o que ele re</w:t>
      </w:r>
      <w:r w:rsidR="0073142B" w:rsidRPr="0055181F">
        <w:rPr>
          <w:rFonts w:ascii="Galliard BT" w:hAnsi="Galliard BT"/>
          <w:sz w:val="24"/>
          <w:szCs w:val="24"/>
        </w:rPr>
        <w:t>almente conhecia a respeito é preciso</w:t>
      </w:r>
      <w:r w:rsidRPr="0055181F">
        <w:rPr>
          <w:rFonts w:ascii="Galliard BT" w:hAnsi="Galliard BT"/>
          <w:sz w:val="24"/>
          <w:szCs w:val="24"/>
        </w:rPr>
        <w:t xml:space="preserve"> ver como ele lida com esse fenômeno em outros escritos completamente diferentes. Aristóteles f</w:t>
      </w:r>
      <w:r w:rsidR="0073142B" w:rsidRPr="0055181F">
        <w:rPr>
          <w:rFonts w:ascii="Galliard BT" w:hAnsi="Galliard BT"/>
          <w:sz w:val="24"/>
          <w:szCs w:val="24"/>
        </w:rPr>
        <w:t>az, evidentemente, uma distinção</w:t>
      </w:r>
      <w:r w:rsidRPr="0055181F">
        <w:rPr>
          <w:rFonts w:ascii="Galliard BT" w:hAnsi="Galliard BT"/>
          <w:sz w:val="24"/>
          <w:szCs w:val="24"/>
        </w:rPr>
        <w:t xml:space="preserve"> entre</w:t>
      </w:r>
      <w:r w:rsidR="0073142B" w:rsidRPr="0055181F">
        <w:rPr>
          <w:rFonts w:ascii="Galliard BT" w:hAnsi="Galliard BT"/>
          <w:sz w:val="24"/>
          <w:szCs w:val="24"/>
        </w:rPr>
        <w:t xml:space="preserve"> a imaginação ou fantasia, e, por</w:t>
      </w:r>
      <w:r w:rsidRPr="0055181F">
        <w:rPr>
          <w:rFonts w:ascii="Galliard BT" w:hAnsi="Galliard BT"/>
          <w:sz w:val="24"/>
          <w:szCs w:val="24"/>
        </w:rPr>
        <w:t xml:space="preserve"> um lado</w:t>
      </w:r>
      <w:r w:rsidR="0073142B" w:rsidRPr="0055181F">
        <w:rPr>
          <w:rFonts w:ascii="Galliard BT" w:hAnsi="Galliard BT"/>
          <w:sz w:val="24"/>
          <w:szCs w:val="24"/>
        </w:rPr>
        <w:t>,</w:t>
      </w:r>
      <w:r w:rsidR="00E0524B" w:rsidRPr="0055181F">
        <w:rPr>
          <w:rFonts w:ascii="Galliard BT" w:hAnsi="Galliard BT"/>
          <w:sz w:val="24"/>
          <w:szCs w:val="24"/>
        </w:rPr>
        <w:t xml:space="preserve"> o pensamento;</w:t>
      </w:r>
      <w:r w:rsidRPr="0055181F">
        <w:rPr>
          <w:rFonts w:ascii="Galliard BT" w:hAnsi="Galliard BT"/>
          <w:sz w:val="24"/>
          <w:szCs w:val="24"/>
        </w:rPr>
        <w:t xml:space="preserve"> e</w:t>
      </w:r>
      <w:r w:rsidR="0073142B" w:rsidRPr="0055181F">
        <w:rPr>
          <w:rFonts w:ascii="Galliard BT" w:hAnsi="Galliard BT"/>
          <w:sz w:val="24"/>
          <w:szCs w:val="24"/>
        </w:rPr>
        <w:t>, por</w:t>
      </w:r>
      <w:r w:rsidRPr="0055181F">
        <w:rPr>
          <w:rFonts w:ascii="Galliard BT" w:hAnsi="Galliard BT"/>
          <w:sz w:val="24"/>
          <w:szCs w:val="24"/>
        </w:rPr>
        <w:t xml:space="preserve"> outro</w:t>
      </w:r>
      <w:r w:rsidR="0073142B" w:rsidRPr="0055181F">
        <w:rPr>
          <w:rFonts w:ascii="Galliard BT" w:hAnsi="Galliard BT"/>
          <w:sz w:val="24"/>
          <w:szCs w:val="24"/>
        </w:rPr>
        <w:t>,</w:t>
      </w:r>
      <w:r w:rsidRPr="0055181F">
        <w:rPr>
          <w:rFonts w:ascii="Galliard BT" w:hAnsi="Galliard BT"/>
          <w:sz w:val="24"/>
          <w:szCs w:val="24"/>
        </w:rPr>
        <w:t xml:space="preserve"> </w:t>
      </w:r>
      <w:r w:rsidR="0073142B" w:rsidRPr="0055181F">
        <w:rPr>
          <w:rFonts w:ascii="Galliard BT" w:hAnsi="Galliard BT"/>
          <w:sz w:val="24"/>
          <w:szCs w:val="24"/>
        </w:rPr>
        <w:t xml:space="preserve">entre a imaginação ou fantasia e </w:t>
      </w:r>
      <w:r w:rsidRPr="0055181F">
        <w:rPr>
          <w:rFonts w:ascii="Galliard BT" w:hAnsi="Galliard BT"/>
          <w:sz w:val="24"/>
          <w:szCs w:val="24"/>
        </w:rPr>
        <w:t>a sensação. A sensação é sempre apreens</w:t>
      </w:r>
      <w:r w:rsidR="00E0524B" w:rsidRPr="0055181F">
        <w:rPr>
          <w:rFonts w:ascii="Galliard BT" w:hAnsi="Galliard BT"/>
          <w:sz w:val="24"/>
          <w:szCs w:val="24"/>
        </w:rPr>
        <w:t>ão de uma coisa que existe,</w:t>
      </w:r>
      <w:r w:rsidRPr="0055181F">
        <w:rPr>
          <w:rFonts w:ascii="Galliard BT" w:hAnsi="Galliard BT"/>
          <w:sz w:val="24"/>
          <w:szCs w:val="24"/>
        </w:rPr>
        <w:t xml:space="preserve"> não </w:t>
      </w:r>
      <w:r w:rsidR="00E0524B" w:rsidRPr="0055181F">
        <w:rPr>
          <w:rFonts w:ascii="Galliard BT" w:hAnsi="Galliard BT"/>
          <w:sz w:val="24"/>
          <w:szCs w:val="24"/>
        </w:rPr>
        <w:t xml:space="preserve">se </w:t>
      </w:r>
      <w:r w:rsidRPr="0055181F">
        <w:rPr>
          <w:rFonts w:ascii="Galliard BT" w:hAnsi="Galliard BT"/>
          <w:sz w:val="24"/>
          <w:szCs w:val="24"/>
        </w:rPr>
        <w:t>pode t</w:t>
      </w:r>
      <w:r w:rsidR="00047B1C" w:rsidRPr="0055181F">
        <w:rPr>
          <w:rFonts w:ascii="Galliard BT" w:hAnsi="Galliard BT"/>
          <w:sz w:val="24"/>
          <w:szCs w:val="24"/>
        </w:rPr>
        <w:t>er sensação do que não existe. E</w:t>
      </w:r>
      <w:r w:rsidRPr="0055181F">
        <w:rPr>
          <w:rFonts w:ascii="Galliard BT" w:hAnsi="Galliard BT"/>
          <w:sz w:val="24"/>
          <w:szCs w:val="24"/>
        </w:rPr>
        <w:t>ntão</w:t>
      </w:r>
      <w:r w:rsidR="00E0524B" w:rsidRPr="0055181F">
        <w:rPr>
          <w:rFonts w:ascii="Galliard BT" w:hAnsi="Galliard BT"/>
          <w:sz w:val="24"/>
          <w:szCs w:val="24"/>
        </w:rPr>
        <w:t>,</w:t>
      </w:r>
      <w:r w:rsidRPr="0055181F">
        <w:rPr>
          <w:rFonts w:ascii="Galliard BT" w:hAnsi="Galliard BT"/>
          <w:sz w:val="24"/>
          <w:szCs w:val="24"/>
        </w:rPr>
        <w:t xml:space="preserve"> de certo modo</w:t>
      </w:r>
      <w:r w:rsidR="00E0524B" w:rsidRPr="0055181F">
        <w:rPr>
          <w:rFonts w:ascii="Galliard BT" w:hAnsi="Galliard BT"/>
          <w:sz w:val="24"/>
          <w:szCs w:val="24"/>
        </w:rPr>
        <w:t>,</w:t>
      </w:r>
      <w:r w:rsidRPr="0055181F">
        <w:rPr>
          <w:rFonts w:ascii="Galliard BT" w:hAnsi="Galliard BT"/>
          <w:sz w:val="24"/>
          <w:szCs w:val="24"/>
        </w:rPr>
        <w:t xml:space="preserve"> não existe erro na sensação. Por outro lado, no pensamento existe a possibilidade de erro, mas existe a possibilidade de corrigi-lo através das regras da lógica. E na fantasia? Na fantasia não tem nada disso. Você parte da sensação, mas a</w:t>
      </w:r>
      <w:r w:rsidR="00047B1C" w:rsidRPr="0055181F">
        <w:rPr>
          <w:rFonts w:ascii="Galliard BT" w:hAnsi="Galliard BT"/>
          <w:sz w:val="24"/>
          <w:szCs w:val="24"/>
        </w:rPr>
        <w:t>s</w:t>
      </w:r>
      <w:r w:rsidRPr="0055181F">
        <w:rPr>
          <w:rFonts w:ascii="Galliard BT" w:hAnsi="Galliard BT"/>
          <w:sz w:val="24"/>
          <w:szCs w:val="24"/>
        </w:rPr>
        <w:t xml:space="preserve"> combinações que você faz</w:t>
      </w:r>
      <w:r w:rsidR="00047B1C" w:rsidRPr="0055181F">
        <w:rPr>
          <w:rFonts w:ascii="Galliard BT" w:hAnsi="Galliard BT"/>
          <w:sz w:val="24"/>
          <w:szCs w:val="24"/>
        </w:rPr>
        <w:t xml:space="preserve"> não estão comprometidas, não tê</w:t>
      </w:r>
      <w:r w:rsidRPr="0055181F">
        <w:rPr>
          <w:rFonts w:ascii="Galliard BT" w:hAnsi="Galliard BT"/>
          <w:sz w:val="24"/>
          <w:szCs w:val="24"/>
        </w:rPr>
        <w:t>m um compromisso d</w:t>
      </w:r>
      <w:r w:rsidR="00047B1C" w:rsidRPr="0055181F">
        <w:rPr>
          <w:rFonts w:ascii="Galliard BT" w:hAnsi="Galliard BT"/>
          <w:sz w:val="24"/>
          <w:szCs w:val="24"/>
        </w:rPr>
        <w:t>e fidelidade à sensação e não tê</w:t>
      </w:r>
      <w:r w:rsidRPr="0055181F">
        <w:rPr>
          <w:rFonts w:ascii="Galliard BT" w:hAnsi="Galliard BT"/>
          <w:sz w:val="24"/>
          <w:szCs w:val="24"/>
        </w:rPr>
        <w:t>m um compromisso de fidelidade à lógica também. Então, a conclusão que você tira do texto onde Aristóteles diz isto é que ele, de certo modo, desvaloriza a imaginação. Mas esta é a</w:t>
      </w:r>
      <w:r w:rsidR="00E0524B" w:rsidRPr="0055181F">
        <w:rPr>
          <w:rFonts w:ascii="Galliard BT" w:hAnsi="Galliard BT"/>
          <w:sz w:val="24"/>
          <w:szCs w:val="24"/>
        </w:rPr>
        <w:t>penas a</w:t>
      </w:r>
      <w:r w:rsidRPr="0055181F">
        <w:rPr>
          <w:rFonts w:ascii="Galliard BT" w:hAnsi="Galliard BT"/>
          <w:sz w:val="24"/>
          <w:szCs w:val="24"/>
        </w:rPr>
        <w:t xml:space="preserve"> conclusão que você tira deste texto. </w:t>
      </w:r>
    </w:p>
    <w:p w:rsidR="00B56CEF" w:rsidRPr="0055181F" w:rsidRDefault="00B56CEF" w:rsidP="00B56CEF">
      <w:pPr>
        <w:spacing w:line="240" w:lineRule="auto"/>
        <w:jc w:val="both"/>
        <w:rPr>
          <w:rFonts w:ascii="Galliard BT" w:hAnsi="Galliard BT"/>
          <w:sz w:val="24"/>
          <w:szCs w:val="24"/>
        </w:rPr>
      </w:pPr>
      <w:r w:rsidRPr="0055181F">
        <w:rPr>
          <w:rFonts w:ascii="Galliard BT" w:hAnsi="Galliard BT"/>
          <w:color w:val="000000" w:themeColor="text1"/>
          <w:sz w:val="24"/>
          <w:szCs w:val="24"/>
        </w:rPr>
        <w:t>Porém, eu estou lidando com textos ou estou lidando com experiências reais de pessoas reais? Para saber o que Aristóteles – não o autor deste texto em particular, mas o Aristóteles real, a pessoa de carne e osso –  entendia sobre imaginação, é preciso ver como ele lida com isto em situações onde ele não está falando especificamente disto. Por exemplo, quando ele diz que a inteligência racional não pode lidar diretamente com os conceitos da experiência sensível, mas somente com as suas imagens depositadas na memória, e em outro lugar completamente diferente ele diz que memória e fantasia são a mesma função, você entende que ele está colocando a imaginação no centro do processo cognitivo. Por que eu sei disso? Porque eu não estudo textos. Eu aprendi que textos são</w:t>
      </w:r>
      <w:r w:rsidRPr="0055181F">
        <w:rPr>
          <w:rFonts w:ascii="Galliard BT" w:hAnsi="Galliard BT"/>
          <w:sz w:val="24"/>
          <w:szCs w:val="24"/>
        </w:rPr>
        <w:t xml:space="preserve"> somente a ponta d</w:t>
      </w:r>
      <w:r w:rsidR="00E0524B" w:rsidRPr="0055181F">
        <w:rPr>
          <w:rFonts w:ascii="Galliard BT" w:hAnsi="Galliard BT"/>
          <w:sz w:val="24"/>
          <w:szCs w:val="24"/>
        </w:rPr>
        <w:t>o iceberg. Por trás do texto há</w:t>
      </w:r>
      <w:r w:rsidRPr="0055181F">
        <w:rPr>
          <w:rFonts w:ascii="Galliard BT" w:hAnsi="Galliard BT"/>
          <w:sz w:val="24"/>
          <w:szCs w:val="24"/>
        </w:rPr>
        <w:t xml:space="preserve"> um mundo de experiência real, e é essa experiência real do autor que eu devo tentar descobrir e </w:t>
      </w:r>
      <w:r w:rsidR="00E0524B" w:rsidRPr="0055181F">
        <w:rPr>
          <w:rFonts w:ascii="Galliard BT" w:hAnsi="Galliard BT"/>
          <w:sz w:val="24"/>
          <w:szCs w:val="24"/>
        </w:rPr>
        <w:t>acessar, porque a partir daí</w:t>
      </w:r>
      <w:r w:rsidRPr="0055181F">
        <w:rPr>
          <w:rFonts w:ascii="Galliard BT" w:hAnsi="Galliard BT"/>
          <w:sz w:val="24"/>
          <w:szCs w:val="24"/>
        </w:rPr>
        <w:t xml:space="preserve"> eu vou compreender o que ele es</w:t>
      </w:r>
      <w:r w:rsidR="00E0524B" w:rsidRPr="0055181F">
        <w:rPr>
          <w:rFonts w:ascii="Galliard BT" w:hAnsi="Galliard BT"/>
          <w:sz w:val="24"/>
          <w:szCs w:val="24"/>
        </w:rPr>
        <w:t>tá querendo dizer. Caso contrário,</w:t>
      </w:r>
      <w:r w:rsidRPr="0055181F">
        <w:rPr>
          <w:rFonts w:ascii="Galliard BT" w:hAnsi="Galliard BT"/>
          <w:sz w:val="24"/>
          <w:szCs w:val="24"/>
        </w:rPr>
        <w:t xml:space="preserve"> eu compreendi apenas o que ele disse e não o que ele sabe, e, portanto, eu aprendi apenas palavras. Aprender essas palavras e transformar em outras palavras próprias é a atividade cognitiva mais alta que se conhece na universidade</w:t>
      </w:r>
      <w:r w:rsidR="00E0524B" w:rsidRPr="0055181F">
        <w:rPr>
          <w:rFonts w:ascii="Galliard BT" w:hAnsi="Galliard BT"/>
          <w:sz w:val="24"/>
          <w:szCs w:val="24"/>
        </w:rPr>
        <w:t xml:space="preserve"> brasileira, e, quando se chega ao topo, </w:t>
      </w:r>
      <w:r w:rsidRPr="0055181F">
        <w:rPr>
          <w:rFonts w:ascii="Galliard BT" w:hAnsi="Galliard BT"/>
          <w:sz w:val="24"/>
          <w:szCs w:val="24"/>
        </w:rPr>
        <w:lastRenderedPageBreak/>
        <w:t>encontra</w:t>
      </w:r>
      <w:r w:rsidR="00E0524B" w:rsidRPr="0055181F">
        <w:rPr>
          <w:rFonts w:ascii="Galliard BT" w:hAnsi="Galliard BT"/>
          <w:sz w:val="24"/>
          <w:szCs w:val="24"/>
        </w:rPr>
        <w:t>m-se homens</w:t>
      </w:r>
      <w:r w:rsidRPr="0055181F">
        <w:rPr>
          <w:rFonts w:ascii="Galliard BT" w:hAnsi="Galliard BT"/>
          <w:sz w:val="24"/>
          <w:szCs w:val="24"/>
        </w:rPr>
        <w:t xml:space="preserve"> que transforma</w:t>
      </w:r>
      <w:r w:rsidR="00E0524B" w:rsidRPr="0055181F">
        <w:rPr>
          <w:rFonts w:ascii="Galliard BT" w:hAnsi="Galliard BT"/>
          <w:sz w:val="24"/>
          <w:szCs w:val="24"/>
        </w:rPr>
        <w:t>m textos em textos – os típicos professores universitários brasileiros, sendo o Luiz Costa Lima um dos melhores e mais respeitáveis.</w:t>
      </w:r>
    </w:p>
    <w:p w:rsidR="00164E5C"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t>Assim</w:t>
      </w:r>
      <w:r w:rsidR="00E0524B" w:rsidRPr="0055181F">
        <w:rPr>
          <w:rFonts w:ascii="Galliard BT" w:hAnsi="Galliard BT"/>
          <w:sz w:val="24"/>
          <w:szCs w:val="24"/>
        </w:rPr>
        <w:t>,</w:t>
      </w:r>
      <w:r w:rsidRPr="0055181F">
        <w:rPr>
          <w:rFonts w:ascii="Galliard BT" w:hAnsi="Galliard BT"/>
          <w:sz w:val="24"/>
          <w:szCs w:val="24"/>
        </w:rPr>
        <w:t xml:space="preserve"> nós entendemos o sucesso do desconstrucionismo no Brasil. Quando Derrida e outros dizem que um texto não </w:t>
      </w:r>
      <w:r w:rsidR="00E0524B" w:rsidRPr="0055181F">
        <w:rPr>
          <w:rFonts w:ascii="Galliard BT" w:hAnsi="Galliard BT"/>
          <w:sz w:val="24"/>
          <w:szCs w:val="24"/>
        </w:rPr>
        <w:t>tem nenhuma referência fora de si</w:t>
      </w:r>
      <w:r w:rsidRPr="0055181F">
        <w:rPr>
          <w:rFonts w:ascii="Galliard BT" w:hAnsi="Galliard BT"/>
          <w:sz w:val="24"/>
          <w:szCs w:val="24"/>
        </w:rPr>
        <w:t xml:space="preserve">, que um texto apenas significa outro texto, que </w:t>
      </w:r>
      <w:r w:rsidR="00E0524B" w:rsidRPr="0055181F">
        <w:rPr>
          <w:rFonts w:ascii="Galliard BT" w:hAnsi="Galliard BT"/>
          <w:sz w:val="24"/>
          <w:szCs w:val="24"/>
        </w:rPr>
        <w:t xml:space="preserve">por sua vez </w:t>
      </w:r>
      <w:r w:rsidRPr="0055181F">
        <w:rPr>
          <w:rFonts w:ascii="Galliard BT" w:hAnsi="Galliard BT"/>
          <w:sz w:val="24"/>
          <w:szCs w:val="24"/>
        </w:rPr>
        <w:t>significa outro, essa teoria é</w:t>
      </w:r>
      <w:r w:rsidR="00C1299C" w:rsidRPr="0055181F">
        <w:rPr>
          <w:rFonts w:ascii="Galliard BT" w:hAnsi="Galliard BT"/>
          <w:sz w:val="24"/>
          <w:szCs w:val="24"/>
        </w:rPr>
        <w:t>,</w:t>
      </w:r>
      <w:r w:rsidRPr="0055181F">
        <w:rPr>
          <w:rFonts w:ascii="Galliard BT" w:hAnsi="Galliard BT"/>
          <w:sz w:val="24"/>
          <w:szCs w:val="24"/>
        </w:rPr>
        <w:t xml:space="preserve"> na realidade</w:t>
      </w:r>
      <w:r w:rsidR="00C1299C" w:rsidRPr="0055181F">
        <w:rPr>
          <w:rFonts w:ascii="Galliard BT" w:hAnsi="Galliard BT"/>
          <w:sz w:val="24"/>
          <w:szCs w:val="24"/>
        </w:rPr>
        <w:t>,</w:t>
      </w:r>
      <w:r w:rsidRPr="0055181F">
        <w:rPr>
          <w:rFonts w:ascii="Galliard BT" w:hAnsi="Galliard BT"/>
          <w:sz w:val="24"/>
          <w:szCs w:val="24"/>
        </w:rPr>
        <w:t xml:space="preserve"> falsa, mas ela expressa a experiência cognitiva dos universitários brasileiros. Por isso eles aderem a ela: porque ela corresponde ao que eles estão fazendo. No mundo da universidade brasileira</w:t>
      </w:r>
      <w:r w:rsidR="00C1299C" w:rsidRPr="0055181F">
        <w:rPr>
          <w:rFonts w:ascii="Galliard BT" w:hAnsi="Galliard BT"/>
          <w:sz w:val="24"/>
          <w:szCs w:val="24"/>
        </w:rPr>
        <w:t>,</w:t>
      </w:r>
      <w:r w:rsidRPr="0055181F">
        <w:rPr>
          <w:rFonts w:ascii="Galliard BT" w:hAnsi="Galliard BT"/>
          <w:sz w:val="24"/>
          <w:szCs w:val="24"/>
        </w:rPr>
        <w:t xml:space="preserve"> um texto se transforma em outro texto</w:t>
      </w:r>
      <w:r w:rsidR="00C1299C" w:rsidRPr="0055181F">
        <w:rPr>
          <w:rFonts w:ascii="Galliard BT" w:hAnsi="Galliard BT"/>
          <w:sz w:val="24"/>
          <w:szCs w:val="24"/>
        </w:rPr>
        <w:t>,</w:t>
      </w:r>
      <w:r w:rsidRPr="0055181F">
        <w:rPr>
          <w:rFonts w:ascii="Galliard BT" w:hAnsi="Galliard BT"/>
          <w:sz w:val="24"/>
          <w:szCs w:val="24"/>
        </w:rPr>
        <w:t xml:space="preserve"> que se transforma em outro texto</w:t>
      </w:r>
      <w:r w:rsidR="00C1299C" w:rsidRPr="0055181F">
        <w:rPr>
          <w:rFonts w:ascii="Galliard BT" w:hAnsi="Galliard BT"/>
          <w:sz w:val="24"/>
          <w:szCs w:val="24"/>
        </w:rPr>
        <w:t>,</w:t>
      </w:r>
      <w:r w:rsidRPr="0055181F">
        <w:rPr>
          <w:rFonts w:ascii="Galliard BT" w:hAnsi="Galliard BT"/>
          <w:sz w:val="24"/>
          <w:szCs w:val="24"/>
        </w:rPr>
        <w:t xml:space="preserve"> que se transforma em outro texto. E no fim chega o senhor José Arthur Gianotti e diz que a Filosofia é uma atividade que lida eminentemente com textos. </w:t>
      </w:r>
    </w:p>
    <w:p w:rsidR="00B56CEF" w:rsidRPr="0055181F" w:rsidRDefault="00C1299C" w:rsidP="00B56CEF">
      <w:pPr>
        <w:spacing w:line="240" w:lineRule="auto"/>
        <w:jc w:val="both"/>
        <w:rPr>
          <w:rFonts w:ascii="Galliard BT" w:hAnsi="Galliard BT"/>
          <w:sz w:val="24"/>
          <w:szCs w:val="24"/>
        </w:rPr>
      </w:pPr>
      <w:r w:rsidRPr="0055181F">
        <w:rPr>
          <w:rFonts w:ascii="Galliard BT" w:hAnsi="Galliard BT"/>
          <w:sz w:val="24"/>
          <w:szCs w:val="24"/>
        </w:rPr>
        <w:t xml:space="preserve">Tudo isto </w:t>
      </w:r>
      <w:r w:rsidR="00B56CEF" w:rsidRPr="0055181F">
        <w:rPr>
          <w:rFonts w:ascii="Galliard BT" w:hAnsi="Galliard BT"/>
          <w:sz w:val="24"/>
          <w:szCs w:val="24"/>
        </w:rPr>
        <w:t xml:space="preserve">é uma arte requintadíssima de não compreender nada, que cria uma tragédia intelectual fora do comum e, sobretudo, cria um artificialismo da vida intelectual. Nesse ambiente de artificialismo sufocante, a proposta de que o intelectual tem alguma função política militante lhe traz até um alivio, porque o vincula, de certo modo, à realidade que na sua atividade propriamente acadêmica é inacessível. Então, quando assina o manifesto do PT ou trabalha para a candidatura da Dilma, ele sente um confortante retorno à realidade. Só que isso torna a coisa ainda mais farsesca, </w:t>
      </w:r>
      <w:r w:rsidR="00B56CEF" w:rsidRPr="0055181F">
        <w:rPr>
          <w:rFonts w:ascii="Galliard BT" w:hAnsi="Galliard BT"/>
          <w:b/>
          <w:color w:val="FF0000"/>
          <w:sz w:val="16"/>
          <w:szCs w:val="16"/>
        </w:rPr>
        <w:t>[0:40]</w:t>
      </w:r>
      <w:r w:rsidR="00B56CEF" w:rsidRPr="0055181F">
        <w:rPr>
          <w:rFonts w:ascii="Galliard BT" w:hAnsi="Galliard BT"/>
          <w:color w:val="FF0000"/>
          <w:sz w:val="24"/>
          <w:szCs w:val="24"/>
        </w:rPr>
        <w:t xml:space="preserve"> </w:t>
      </w:r>
      <w:r w:rsidR="00B56CEF" w:rsidRPr="0055181F">
        <w:rPr>
          <w:rFonts w:ascii="Galliard BT" w:hAnsi="Galliard BT"/>
          <w:sz w:val="24"/>
          <w:szCs w:val="24"/>
        </w:rPr>
        <w:t>pois o indivíduo não está buscando a realidade, mas está buscando um sentimento de realidade, o qual é dado por dois fatores: (I) pela participação num esforço coletivo</w:t>
      </w:r>
      <w:r w:rsidRPr="0055181F">
        <w:rPr>
          <w:rFonts w:ascii="Galliard BT" w:hAnsi="Galliard BT"/>
          <w:sz w:val="24"/>
          <w:szCs w:val="24"/>
        </w:rPr>
        <w:t>,</w:t>
      </w:r>
      <w:r w:rsidR="00B56CEF" w:rsidRPr="0055181F">
        <w:rPr>
          <w:rFonts w:ascii="Galliard BT" w:hAnsi="Galliard BT"/>
          <w:sz w:val="24"/>
          <w:szCs w:val="24"/>
        </w:rPr>
        <w:t xml:space="preserve"> ele sente que participa de uma coletividade, adquire uma identidade; (II) pela intensidade da experiência emocional assim obtida. Aí é que o auto-engano se consolida e se torna invencível. </w:t>
      </w:r>
    </w:p>
    <w:p w:rsidR="00164E5C"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t xml:space="preserve">Entre os instrumentos de aprendizado que um professor tem </w:t>
      </w:r>
      <w:r w:rsidR="00164E5C" w:rsidRPr="0055181F">
        <w:rPr>
          <w:rFonts w:ascii="Galliard BT" w:hAnsi="Galliard BT"/>
          <w:sz w:val="24"/>
          <w:szCs w:val="24"/>
        </w:rPr>
        <w:t xml:space="preserve">de transmitir ao aluno e que este jamais pode adquirir sozinho – </w:t>
      </w:r>
      <w:r w:rsidRPr="0055181F">
        <w:rPr>
          <w:rFonts w:ascii="Galliard BT" w:hAnsi="Galliard BT"/>
          <w:sz w:val="24"/>
          <w:szCs w:val="24"/>
        </w:rPr>
        <w:t>mesmo aquele Robinson Crusoé do mundo piagetiano, no qual está um garoto perante um mundo material, mesmo este não conseguiria</w:t>
      </w:r>
      <w:r w:rsidR="00164E5C" w:rsidRPr="0055181F">
        <w:rPr>
          <w:rFonts w:ascii="Galliard BT" w:hAnsi="Galliard BT"/>
          <w:sz w:val="24"/>
          <w:szCs w:val="24"/>
        </w:rPr>
        <w:t xml:space="preserve"> – </w:t>
      </w:r>
      <w:r w:rsidRPr="0055181F">
        <w:rPr>
          <w:rFonts w:ascii="Galliard BT" w:hAnsi="Galliard BT"/>
          <w:sz w:val="24"/>
          <w:szCs w:val="24"/>
        </w:rPr>
        <w:t>, o principal é a tradição literária, a tradição de uso da língua. Não do uso da língua para produzir textos, mas pa</w:t>
      </w:r>
      <w:r w:rsidR="00C1299C" w:rsidRPr="0055181F">
        <w:rPr>
          <w:rFonts w:ascii="Galliard BT" w:hAnsi="Galliard BT"/>
          <w:sz w:val="24"/>
          <w:szCs w:val="24"/>
        </w:rPr>
        <w:t>ra codificar experiências que tê</w:t>
      </w:r>
      <w:r w:rsidRPr="0055181F">
        <w:rPr>
          <w:rFonts w:ascii="Galliard BT" w:hAnsi="Galliard BT"/>
          <w:sz w:val="24"/>
          <w:szCs w:val="24"/>
        </w:rPr>
        <w:t>m de ser interpretadas em f</w:t>
      </w:r>
      <w:r w:rsidR="00C1299C" w:rsidRPr="0055181F">
        <w:rPr>
          <w:rFonts w:ascii="Galliard BT" w:hAnsi="Galliard BT"/>
          <w:sz w:val="24"/>
          <w:szCs w:val="24"/>
        </w:rPr>
        <w:t>unção de experiências análogas suas</w:t>
      </w:r>
      <w:r w:rsidRPr="0055181F">
        <w:rPr>
          <w:rFonts w:ascii="Galliard BT" w:hAnsi="Galliard BT"/>
          <w:sz w:val="24"/>
          <w:szCs w:val="24"/>
        </w:rPr>
        <w:t>, seja de ordem real</w:t>
      </w:r>
      <w:r w:rsidR="00164E5C" w:rsidRPr="0055181F">
        <w:rPr>
          <w:rFonts w:ascii="Galliard BT" w:hAnsi="Galliard BT"/>
          <w:sz w:val="24"/>
          <w:szCs w:val="24"/>
        </w:rPr>
        <w:t>,</w:t>
      </w:r>
      <w:r w:rsidRPr="0055181F">
        <w:rPr>
          <w:rFonts w:ascii="Galliard BT" w:hAnsi="Galliard BT"/>
          <w:sz w:val="24"/>
          <w:szCs w:val="24"/>
        </w:rPr>
        <w:t xml:space="preserve"> seja de ordem imaginativa. Se ninguém o</w:t>
      </w:r>
      <w:r w:rsidR="00C1299C" w:rsidRPr="0055181F">
        <w:rPr>
          <w:rFonts w:ascii="Galliard BT" w:hAnsi="Galliard BT"/>
          <w:sz w:val="24"/>
          <w:szCs w:val="24"/>
        </w:rPr>
        <w:t xml:space="preserve"> ensina a fazer isto, você nunca</w:t>
      </w:r>
      <w:r w:rsidRPr="0055181F">
        <w:rPr>
          <w:rFonts w:ascii="Galliard BT" w:hAnsi="Galliard BT"/>
          <w:sz w:val="24"/>
          <w:szCs w:val="24"/>
        </w:rPr>
        <w:t xml:space="preserve"> vai compreender nada! Você vai falar, vai opinar, poderá até apresentar trabalhos em congressos científicos internacionais, mas vai estar sempre falando, na melhor das hipóteses, de textos</w:t>
      </w:r>
      <w:r w:rsidR="00C1299C" w:rsidRPr="0055181F">
        <w:rPr>
          <w:rFonts w:ascii="Galliard BT" w:hAnsi="Galliard BT"/>
          <w:sz w:val="24"/>
          <w:szCs w:val="24"/>
        </w:rPr>
        <w:t>. E quando discutir uma idé</w:t>
      </w:r>
      <w:r w:rsidRPr="0055181F">
        <w:rPr>
          <w:rFonts w:ascii="Galliard BT" w:hAnsi="Galliard BT"/>
          <w:sz w:val="24"/>
          <w:szCs w:val="24"/>
        </w:rPr>
        <w:t>ia, não haverá na sua discussão uma referência a uma experiência anterior, mas apenas um desconforto com certas formulações verbais que lhe foram apresentadas</w:t>
      </w:r>
      <w:r w:rsidR="00C1299C" w:rsidRPr="0055181F">
        <w:rPr>
          <w:rFonts w:ascii="Galliard BT" w:hAnsi="Galliard BT"/>
          <w:sz w:val="24"/>
          <w:szCs w:val="24"/>
        </w:rPr>
        <w:t>,</w:t>
      </w:r>
      <w:r w:rsidRPr="0055181F">
        <w:rPr>
          <w:rFonts w:ascii="Galliard BT" w:hAnsi="Galliard BT"/>
          <w:sz w:val="24"/>
          <w:szCs w:val="24"/>
        </w:rPr>
        <w:t xml:space="preserve"> às quais você opõe certas outras formulações verbais alternativas que lhe parecem mais satisfatórias. Isto sem nenhum exame retrospectivo da experiência. </w:t>
      </w:r>
    </w:p>
    <w:p w:rsidR="00B56CEF" w:rsidRPr="0055181F" w:rsidRDefault="00C1299C" w:rsidP="00B56CEF">
      <w:pPr>
        <w:spacing w:line="240" w:lineRule="auto"/>
        <w:jc w:val="both"/>
        <w:rPr>
          <w:rFonts w:ascii="Galliard BT" w:hAnsi="Galliard BT"/>
          <w:sz w:val="24"/>
          <w:szCs w:val="24"/>
        </w:rPr>
      </w:pPr>
      <w:r w:rsidRPr="0055181F">
        <w:rPr>
          <w:rFonts w:ascii="Galliard BT" w:hAnsi="Galliard BT"/>
          <w:sz w:val="24"/>
          <w:szCs w:val="24"/>
        </w:rPr>
        <w:t>É claro que isto, com freqü</w:t>
      </w:r>
      <w:r w:rsidR="00B56CEF" w:rsidRPr="0055181F">
        <w:rPr>
          <w:rFonts w:ascii="Galliard BT" w:hAnsi="Galliard BT"/>
          <w:sz w:val="24"/>
          <w:szCs w:val="24"/>
        </w:rPr>
        <w:t>ência, chega ao estado de incompreensão até mesmo dos textos. Invariavelmente, nas discussões que surgem em torno dos meus artigos de jornal, eu sempre observo isso. De mil pessoas que opinam, se aparece uma que conseguiu puxar alguma coisa da sua experiência anterior para confrontar com a minha</w:t>
      </w:r>
      <w:r w:rsidRPr="0055181F">
        <w:rPr>
          <w:rFonts w:ascii="Galliard BT" w:hAnsi="Galliard BT"/>
          <w:sz w:val="24"/>
          <w:szCs w:val="24"/>
        </w:rPr>
        <w:t>.</w:t>
      </w:r>
      <w:r w:rsidR="00B56CEF" w:rsidRPr="0055181F">
        <w:rPr>
          <w:rFonts w:ascii="Galliard BT" w:hAnsi="Galliard BT"/>
          <w:sz w:val="24"/>
          <w:szCs w:val="24"/>
        </w:rPr>
        <w:t xml:space="preserve"> é muito! Em geral a reação é puramente verbal, ou seja, a frase que eu disse não soou </w:t>
      </w:r>
      <w:r w:rsidR="00164E5C" w:rsidRPr="0055181F">
        <w:rPr>
          <w:rFonts w:ascii="Galliard BT" w:hAnsi="Galliard BT"/>
          <w:sz w:val="24"/>
          <w:szCs w:val="24"/>
        </w:rPr>
        <w:t xml:space="preserve">harmônica </w:t>
      </w:r>
      <w:r w:rsidR="00B56CEF" w:rsidRPr="0055181F">
        <w:rPr>
          <w:rFonts w:ascii="Galliard BT" w:hAnsi="Galliard BT"/>
          <w:sz w:val="24"/>
          <w:szCs w:val="24"/>
        </w:rPr>
        <w:t>para aquele indivíduo, ele não gost</w:t>
      </w:r>
      <w:r w:rsidR="00164E5C" w:rsidRPr="0055181F">
        <w:rPr>
          <w:rFonts w:ascii="Galliard BT" w:hAnsi="Galliard BT"/>
          <w:sz w:val="24"/>
          <w:szCs w:val="24"/>
        </w:rPr>
        <w:t>ou do que eu disse.</w:t>
      </w:r>
      <w:r w:rsidR="00B56CEF" w:rsidRPr="0055181F">
        <w:rPr>
          <w:rFonts w:ascii="Galliard BT" w:hAnsi="Galliard BT"/>
          <w:sz w:val="24"/>
          <w:szCs w:val="24"/>
        </w:rPr>
        <w:t xml:space="preserve"> </w:t>
      </w:r>
      <w:r w:rsidR="00164E5C" w:rsidRPr="0055181F">
        <w:rPr>
          <w:rFonts w:ascii="Galliard BT" w:hAnsi="Galliard BT"/>
          <w:sz w:val="24"/>
          <w:szCs w:val="24"/>
        </w:rPr>
        <w:t>E</w:t>
      </w:r>
      <w:r w:rsidR="00B56CEF" w:rsidRPr="0055181F">
        <w:rPr>
          <w:rFonts w:ascii="Galliard BT" w:hAnsi="Galliard BT"/>
          <w:sz w:val="24"/>
          <w:szCs w:val="24"/>
        </w:rPr>
        <w:t>le não sabe se as coisas são assim mesmo ou se não são. De certo modo, a produção da frase opositiva ou da frase alternativa é imediata, então é claro que as objeções são sempre enormemente superficiais. Muito raramente aparece algum p</w:t>
      </w:r>
      <w:r w:rsidRPr="0055181F">
        <w:rPr>
          <w:rFonts w:ascii="Galliard BT" w:hAnsi="Galliard BT"/>
          <w:sz w:val="24"/>
          <w:szCs w:val="24"/>
        </w:rPr>
        <w:t>alpite, alguma opinião onde se</w:t>
      </w:r>
      <w:r w:rsidR="00B56CEF" w:rsidRPr="0055181F">
        <w:rPr>
          <w:rFonts w:ascii="Galliard BT" w:hAnsi="Galliard BT"/>
          <w:sz w:val="24"/>
          <w:szCs w:val="24"/>
        </w:rPr>
        <w:t xml:space="preserve"> vê alguma experiência humana efetiva.  </w:t>
      </w:r>
      <w:r w:rsidRPr="0055181F">
        <w:rPr>
          <w:rFonts w:ascii="Galliard BT" w:hAnsi="Galliard BT"/>
          <w:sz w:val="24"/>
          <w:szCs w:val="24"/>
        </w:rPr>
        <w:t xml:space="preserve">Isso é a experiência contrária </w:t>
      </w:r>
      <w:r w:rsidRPr="0055181F">
        <w:rPr>
          <w:rFonts w:ascii="Galliard BT" w:hAnsi="Galliard BT"/>
          <w:sz w:val="24"/>
          <w:szCs w:val="24"/>
        </w:rPr>
        <w:lastRenderedPageBreak/>
        <w:t>àquela</w:t>
      </w:r>
      <w:r w:rsidR="00B56CEF" w:rsidRPr="0055181F">
        <w:rPr>
          <w:rFonts w:ascii="Galliard BT" w:hAnsi="Galliard BT"/>
          <w:sz w:val="24"/>
          <w:szCs w:val="24"/>
        </w:rPr>
        <w:t xml:space="preserve"> que eu tenho tido </w:t>
      </w:r>
      <w:r w:rsidR="00D50C94" w:rsidRPr="0055181F">
        <w:rPr>
          <w:rFonts w:ascii="Galliard BT" w:hAnsi="Galliard BT"/>
          <w:sz w:val="24"/>
          <w:szCs w:val="24"/>
        </w:rPr>
        <w:t xml:space="preserve">aqui </w:t>
      </w:r>
      <w:r w:rsidR="00B56CEF" w:rsidRPr="0055181F">
        <w:rPr>
          <w:rFonts w:ascii="Galliard BT" w:hAnsi="Galliard BT"/>
          <w:sz w:val="24"/>
          <w:szCs w:val="24"/>
        </w:rPr>
        <w:t>nas perguntas de alunos do Curso. A quase totalidade das perguntas que chegam reflete uma experiência interior; a experiência pode até ser confusa, mas ela está lá, não é uma simples reação verbal! E quando eu vejo isso, fico muitíssimo contente porq</w:t>
      </w:r>
      <w:r w:rsidR="00D50C94" w:rsidRPr="0055181F">
        <w:rPr>
          <w:rFonts w:ascii="Galliard BT" w:hAnsi="Galliard BT"/>
          <w:sz w:val="24"/>
          <w:szCs w:val="24"/>
        </w:rPr>
        <w:t>ue isso aqui está funcionando. A</w:t>
      </w:r>
      <w:r w:rsidR="00B56CEF" w:rsidRPr="0055181F">
        <w:rPr>
          <w:rFonts w:ascii="Galliard BT" w:hAnsi="Galliard BT"/>
          <w:sz w:val="24"/>
          <w:szCs w:val="24"/>
        </w:rPr>
        <w:t>s pessoas entenderam que pensar e conhecer não é uma simples reação verbal, que toda resposta a uma id</w:t>
      </w:r>
      <w:r w:rsidRPr="0055181F">
        <w:rPr>
          <w:rFonts w:ascii="Galliard BT" w:hAnsi="Galliard BT"/>
          <w:sz w:val="24"/>
          <w:szCs w:val="24"/>
        </w:rPr>
        <w:t>é</w:t>
      </w:r>
      <w:r w:rsidR="00B56CEF" w:rsidRPr="0055181F">
        <w:rPr>
          <w:rFonts w:ascii="Galliard BT" w:hAnsi="Galliard BT"/>
          <w:sz w:val="24"/>
          <w:szCs w:val="24"/>
        </w:rPr>
        <w:t>ia exige um esforço até de autoconhecimento, onde você vai ter de rememorar a sua experiência com muita fidelidade e ver se ela confere ou não com aquilo que o outro está dizendo, ou se</w:t>
      </w:r>
      <w:r w:rsidR="00587601" w:rsidRPr="0055181F">
        <w:rPr>
          <w:rFonts w:ascii="Galliard BT" w:hAnsi="Galliard BT"/>
          <w:sz w:val="24"/>
          <w:szCs w:val="24"/>
        </w:rPr>
        <w:t xml:space="preserve">, por acaso – </w:t>
      </w:r>
      <w:r w:rsidR="00B56CEF" w:rsidRPr="0055181F">
        <w:rPr>
          <w:rFonts w:ascii="Galliard BT" w:hAnsi="Galliard BT"/>
          <w:sz w:val="24"/>
          <w:szCs w:val="24"/>
        </w:rPr>
        <w:t>como houve no meu ca</w:t>
      </w:r>
      <w:r w:rsidR="00587601" w:rsidRPr="0055181F">
        <w:rPr>
          <w:rFonts w:ascii="Galliard BT" w:hAnsi="Galliard BT"/>
          <w:sz w:val="24"/>
          <w:szCs w:val="24"/>
        </w:rPr>
        <w:t xml:space="preserve">so e pode haver com todo mundo –, </w:t>
      </w:r>
      <w:r w:rsidR="00B56CEF" w:rsidRPr="0055181F">
        <w:rPr>
          <w:rFonts w:ascii="Galliard BT" w:hAnsi="Galliard BT"/>
          <w:sz w:val="24"/>
          <w:szCs w:val="24"/>
        </w:rPr>
        <w:t xml:space="preserve">houve uma transmutação infeliz ou errada, insuficiente da experiência em palavras. Muitas vezes, quando estou escrevendo um artigo, estou percebendo que a minha expressão é insuficiente, mas que nas dimensões daquele artigo não vou conseguir consertar, então deixo aquilo provisoriamente assim mesmo e tento consertar em outro artigo. </w:t>
      </w:r>
    </w:p>
    <w:p w:rsidR="00D50C94"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t>Em suma, eu vejo que os alunos estão começando a ficar conscientes da dificuldade de transm</w:t>
      </w:r>
      <w:r w:rsidR="00D50C94" w:rsidRPr="0055181F">
        <w:rPr>
          <w:rFonts w:ascii="Galliard BT" w:hAnsi="Galliard BT"/>
          <w:sz w:val="24"/>
          <w:szCs w:val="24"/>
        </w:rPr>
        <w:t>utar experiência em linguagem, o</w:t>
      </w:r>
      <w:r w:rsidRPr="0055181F">
        <w:rPr>
          <w:rFonts w:ascii="Galliard BT" w:hAnsi="Galliard BT"/>
          <w:sz w:val="24"/>
          <w:szCs w:val="24"/>
        </w:rPr>
        <w:t xml:space="preserve"> que significa que estão conscientes da sua experiência de alg</w:t>
      </w:r>
      <w:r w:rsidR="00D50C94" w:rsidRPr="0055181F">
        <w:rPr>
          <w:rFonts w:ascii="Galliard BT" w:hAnsi="Galliard BT"/>
          <w:sz w:val="24"/>
          <w:szCs w:val="24"/>
        </w:rPr>
        <w:t>um modo. M</w:t>
      </w:r>
      <w:r w:rsidRPr="0055181F">
        <w:rPr>
          <w:rFonts w:ascii="Galliard BT" w:hAnsi="Galliard BT"/>
          <w:sz w:val="24"/>
          <w:szCs w:val="24"/>
        </w:rPr>
        <w:t>esmo que ela lhes pareça confusa,  nebu</w:t>
      </w:r>
      <w:r w:rsidR="00587601" w:rsidRPr="0055181F">
        <w:rPr>
          <w:rFonts w:ascii="Galliard BT" w:hAnsi="Galliard BT"/>
          <w:sz w:val="24"/>
          <w:szCs w:val="24"/>
        </w:rPr>
        <w:t>losa, inabarcável, pelo menos tê</w:t>
      </w:r>
      <w:r w:rsidRPr="0055181F">
        <w:rPr>
          <w:rFonts w:ascii="Galliard BT" w:hAnsi="Galliard BT"/>
          <w:sz w:val="24"/>
          <w:szCs w:val="24"/>
        </w:rPr>
        <w:t>m isto. Entre este material que eu recebo aqui sob forma de perguntas e o que eu vejo aparecer em discussões na internet ou até em discussões públicas na mídia, já começa a haver uma diferença de dimensão. Tudo o que estão discutindo na mídia, no mundo acadêmico etc, é puramente bidimensional, não tem profundidade de experiência interior, são apenas emblemas ou simulações verbais de conheci</w:t>
      </w:r>
      <w:r w:rsidR="00587601" w:rsidRPr="0055181F">
        <w:rPr>
          <w:rFonts w:ascii="Galliard BT" w:hAnsi="Galliard BT"/>
          <w:sz w:val="24"/>
          <w:szCs w:val="24"/>
        </w:rPr>
        <w:t xml:space="preserve">mentos, as quais, se tentarmos analisar, </w:t>
      </w:r>
      <w:r w:rsidRPr="0055181F">
        <w:rPr>
          <w:rFonts w:ascii="Galliard BT" w:hAnsi="Galliard BT"/>
          <w:sz w:val="24"/>
          <w:szCs w:val="24"/>
        </w:rPr>
        <w:t>percebe</w:t>
      </w:r>
      <w:r w:rsidR="00587601" w:rsidRPr="0055181F">
        <w:rPr>
          <w:rFonts w:ascii="Galliard BT" w:hAnsi="Galliard BT"/>
          <w:sz w:val="24"/>
          <w:szCs w:val="24"/>
        </w:rPr>
        <w:t>remos</w:t>
      </w:r>
      <w:r w:rsidRPr="0055181F">
        <w:rPr>
          <w:rFonts w:ascii="Galliard BT" w:hAnsi="Galliard BT"/>
          <w:sz w:val="24"/>
          <w:szCs w:val="24"/>
        </w:rPr>
        <w:t xml:space="preserve"> imediatamente que o indivíduo, para formular aqu</w:t>
      </w:r>
      <w:r w:rsidR="00D50C94" w:rsidRPr="0055181F">
        <w:rPr>
          <w:rFonts w:ascii="Galliard BT" w:hAnsi="Galliard BT"/>
          <w:sz w:val="24"/>
          <w:szCs w:val="24"/>
        </w:rPr>
        <w:t>elas frases, teve não apenas de</w:t>
      </w:r>
      <w:r w:rsidRPr="0055181F">
        <w:rPr>
          <w:rFonts w:ascii="Galliard BT" w:hAnsi="Galliard BT"/>
          <w:sz w:val="24"/>
          <w:szCs w:val="24"/>
        </w:rPr>
        <w:t xml:space="preserve"> ignorar a sua experiênc</w:t>
      </w:r>
      <w:r w:rsidR="00D50C94" w:rsidRPr="0055181F">
        <w:rPr>
          <w:rFonts w:ascii="Galliard BT" w:hAnsi="Galliard BT"/>
          <w:sz w:val="24"/>
          <w:szCs w:val="24"/>
        </w:rPr>
        <w:t>ia</w:t>
      </w:r>
      <w:r w:rsidR="00587601" w:rsidRPr="0055181F">
        <w:rPr>
          <w:rFonts w:ascii="Galliard BT" w:hAnsi="Galliard BT"/>
          <w:sz w:val="24"/>
          <w:szCs w:val="24"/>
        </w:rPr>
        <w:t>,</w:t>
      </w:r>
      <w:r w:rsidR="00D50C94" w:rsidRPr="0055181F">
        <w:rPr>
          <w:rFonts w:ascii="Galliard BT" w:hAnsi="Galliard BT"/>
          <w:sz w:val="24"/>
          <w:szCs w:val="24"/>
        </w:rPr>
        <w:t xml:space="preserve"> mas teve até de fugir dela, c</w:t>
      </w:r>
      <w:r w:rsidRPr="0055181F">
        <w:rPr>
          <w:rFonts w:ascii="Galliard BT" w:hAnsi="Galliard BT"/>
          <w:sz w:val="24"/>
          <w:szCs w:val="24"/>
        </w:rPr>
        <w:t>omo se, no momento de criar a frase, ele estivesse criando, através dela, uma nova identidade para si. Ele monta uma frase para parecer diferente do que é. Então, está fazendo exatamente o contrário do que faz um escritor. O que um escritor de verdade faz é procurar desesperadamente tomar posse da sua experiência e conseguir, quase magicamente, que ela se condense em símbolos que sejam decifráveis por outras pessoas que tenham a mesma experiência, criando uma efetiva comunicação não só no nível verbal, mas no nível da memória, da imaginação, dos sentimentos, valores etc. É isso que permite às vezes que certos escritores, especialmente os que apreciamos, comecem a fazer</w:t>
      </w:r>
      <w:r w:rsidR="00D50C94" w:rsidRPr="0055181F">
        <w:rPr>
          <w:rFonts w:ascii="Galliard BT" w:hAnsi="Galliard BT"/>
          <w:sz w:val="24"/>
          <w:szCs w:val="24"/>
        </w:rPr>
        <w:t xml:space="preserve"> parte do nosso mundo pessoal, p</w:t>
      </w:r>
      <w:r w:rsidRPr="0055181F">
        <w:rPr>
          <w:rFonts w:ascii="Galliard BT" w:hAnsi="Galliard BT"/>
          <w:sz w:val="24"/>
          <w:szCs w:val="24"/>
        </w:rPr>
        <w:t xml:space="preserve">orque a experiência deles acaba por nos parecer transparente, de tal modo flagrante são as analogias entre a experiência deles e a nossa própria, ao ponto de que muitas vezes eu </w:t>
      </w:r>
      <w:r w:rsidR="00587601" w:rsidRPr="0055181F">
        <w:rPr>
          <w:rFonts w:ascii="Galliard BT" w:hAnsi="Galliard BT"/>
          <w:sz w:val="24"/>
          <w:szCs w:val="24"/>
        </w:rPr>
        <w:t>senti que poderia explicar, expo</w:t>
      </w:r>
      <w:r w:rsidRPr="0055181F">
        <w:rPr>
          <w:rFonts w:ascii="Galliard BT" w:hAnsi="Galliard BT"/>
          <w:sz w:val="24"/>
          <w:szCs w:val="24"/>
        </w:rPr>
        <w:t xml:space="preserve">r os meus sentimentos só com citações de autores </w:t>
      </w:r>
      <w:r w:rsidR="00587601" w:rsidRPr="0055181F">
        <w:rPr>
          <w:rFonts w:ascii="Galliard BT" w:hAnsi="Galliard BT"/>
          <w:sz w:val="24"/>
          <w:szCs w:val="24"/>
        </w:rPr>
        <w:t xml:space="preserve">de </w:t>
      </w:r>
      <w:r w:rsidRPr="0055181F">
        <w:rPr>
          <w:rFonts w:ascii="Galliard BT" w:hAnsi="Galliard BT"/>
          <w:sz w:val="24"/>
          <w:szCs w:val="24"/>
        </w:rPr>
        <w:t>que eu gosto. Isso para não falar de citações da Bíblia. Eu estou sentindo uma coisa, tendo uma experiência</w:t>
      </w:r>
      <w:r w:rsidR="00587601" w:rsidRPr="0055181F">
        <w:rPr>
          <w:rFonts w:ascii="Galliard BT" w:hAnsi="Galliard BT"/>
          <w:sz w:val="24"/>
          <w:szCs w:val="24"/>
        </w:rPr>
        <w:t>,</w:t>
      </w:r>
      <w:r w:rsidRPr="0055181F">
        <w:rPr>
          <w:rFonts w:ascii="Galliard BT" w:hAnsi="Galliard BT"/>
          <w:sz w:val="24"/>
          <w:szCs w:val="24"/>
        </w:rPr>
        <w:t xml:space="preserve"> mas eu não conseguiria expô-la tão bem quanto esse fulano expôs. Evidentemente</w:t>
      </w:r>
      <w:r w:rsidR="00587601" w:rsidRPr="0055181F">
        <w:rPr>
          <w:rFonts w:ascii="Galliard BT" w:hAnsi="Galliard BT"/>
          <w:sz w:val="24"/>
          <w:szCs w:val="24"/>
        </w:rPr>
        <w:t>,</w:t>
      </w:r>
      <w:r w:rsidRPr="0055181F">
        <w:rPr>
          <w:rFonts w:ascii="Galliard BT" w:hAnsi="Galliard BT"/>
          <w:sz w:val="24"/>
          <w:szCs w:val="24"/>
        </w:rPr>
        <w:t xml:space="preserve"> ele não estava falando de mim, estava falando de si próprio ou de outro ser humano que ele conheceu, mas eu percebo claramente que eu não teria como alterar aquela forma, aquilo está perfeito. Certas citações que eu até repito, sobretudo frases poéticas que me ocorrem, quando eu as digo eu estou colocando ali toda a minha experiência pessoal e dizendo “eu não sei como esse sujeito falou de mim melhor do que eu conseguiria falar”.</w:t>
      </w:r>
      <w:r w:rsidR="00D50C94" w:rsidRPr="0055181F">
        <w:rPr>
          <w:rFonts w:ascii="Galliard BT" w:hAnsi="Galliard BT"/>
          <w:sz w:val="24"/>
          <w:szCs w:val="24"/>
        </w:rPr>
        <w:t xml:space="preserve"> </w:t>
      </w:r>
    </w:p>
    <w:p w:rsidR="00D50C94"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t xml:space="preserve">Em todos esses casos, o que eu estou dizendo passou pelo teste do que eu chamo </w:t>
      </w:r>
      <w:r w:rsidR="00587601" w:rsidRPr="0055181F">
        <w:rPr>
          <w:rFonts w:ascii="Galliard BT" w:hAnsi="Galliard BT"/>
          <w:sz w:val="24"/>
          <w:szCs w:val="24"/>
        </w:rPr>
        <w:t>“</w:t>
      </w:r>
      <w:r w:rsidRPr="0055181F">
        <w:rPr>
          <w:rFonts w:ascii="Galliard BT" w:hAnsi="Galliard BT"/>
          <w:sz w:val="24"/>
          <w:szCs w:val="24"/>
        </w:rPr>
        <w:t>o método da confissão</w:t>
      </w:r>
      <w:r w:rsidR="00587601" w:rsidRPr="0055181F">
        <w:rPr>
          <w:rFonts w:ascii="Galliard BT" w:hAnsi="Galliard BT"/>
          <w:sz w:val="24"/>
          <w:szCs w:val="24"/>
        </w:rPr>
        <w:t>”</w:t>
      </w:r>
      <w:r w:rsidRPr="0055181F">
        <w:rPr>
          <w:rFonts w:ascii="Galliard BT" w:hAnsi="Galliard BT"/>
          <w:sz w:val="24"/>
          <w:szCs w:val="24"/>
        </w:rPr>
        <w:t>. Eu examinei, pensei, rememorei e confesso que a coisa</w:t>
      </w:r>
      <w:r w:rsidR="00587601" w:rsidRPr="0055181F">
        <w:rPr>
          <w:rFonts w:ascii="Galliard BT" w:hAnsi="Galliard BT"/>
          <w:sz w:val="24"/>
          <w:szCs w:val="24"/>
        </w:rPr>
        <w:t xml:space="preserve"> é assim. Não é apenas como se</w:t>
      </w:r>
      <w:r w:rsidRPr="0055181F">
        <w:rPr>
          <w:rFonts w:ascii="Galliard BT" w:hAnsi="Galliard BT"/>
          <w:sz w:val="24"/>
          <w:szCs w:val="24"/>
        </w:rPr>
        <w:t>, num</w:t>
      </w:r>
      <w:r w:rsidR="00587601" w:rsidRPr="0055181F">
        <w:rPr>
          <w:rFonts w:ascii="Galliard BT" w:hAnsi="Galliard BT"/>
          <w:sz w:val="24"/>
          <w:szCs w:val="24"/>
        </w:rPr>
        <w:t xml:space="preserve"> certo momento, um sujeito tenha criado</w:t>
      </w:r>
      <w:r w:rsidRPr="0055181F">
        <w:rPr>
          <w:rFonts w:ascii="Galliard BT" w:hAnsi="Galliard BT"/>
          <w:sz w:val="24"/>
          <w:szCs w:val="24"/>
        </w:rPr>
        <w:t xml:space="preserve"> uma frase bonitinha para dizer aquilo ou não. </w:t>
      </w:r>
    </w:p>
    <w:p w:rsidR="00B56CEF"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lastRenderedPageBreak/>
        <w:t xml:space="preserve">Na poesia do Bruno Tolentino – acho que li tudo o que ele publicou </w:t>
      </w:r>
      <w:r w:rsidR="00D50C94" w:rsidRPr="0055181F">
        <w:rPr>
          <w:rFonts w:ascii="Galliard BT" w:hAnsi="Galliard BT"/>
          <w:sz w:val="24"/>
          <w:szCs w:val="24"/>
        </w:rPr>
        <w:t>–</w:t>
      </w:r>
      <w:r w:rsidR="00587601" w:rsidRPr="0055181F">
        <w:rPr>
          <w:rFonts w:ascii="Galliard BT" w:hAnsi="Galliard BT"/>
          <w:sz w:val="24"/>
          <w:szCs w:val="24"/>
        </w:rPr>
        <w:t>, eu freqü</w:t>
      </w:r>
      <w:r w:rsidRPr="0055181F">
        <w:rPr>
          <w:rFonts w:ascii="Galliard BT" w:hAnsi="Galliard BT"/>
          <w:sz w:val="24"/>
          <w:szCs w:val="24"/>
        </w:rPr>
        <w:t xml:space="preserve">entemente </w:t>
      </w:r>
      <w:r w:rsidRPr="0055181F">
        <w:rPr>
          <w:rFonts w:ascii="Galliard BT" w:hAnsi="Galliard BT"/>
          <w:b/>
          <w:color w:val="FF0000"/>
          <w:sz w:val="16"/>
          <w:szCs w:val="16"/>
        </w:rPr>
        <w:t>[0:50]</w:t>
      </w:r>
      <w:r w:rsidRPr="0055181F">
        <w:rPr>
          <w:rFonts w:ascii="Galliard BT" w:hAnsi="Galliard BT"/>
          <w:sz w:val="24"/>
          <w:szCs w:val="24"/>
        </w:rPr>
        <w:t xml:space="preserve"> chamava atenção dele. Ele tinha um gênio, uma combinatória verbal fora do comum,  e ele às vezes se deixava arrastar por aquilo e ia além</w:t>
      </w:r>
      <w:r w:rsidR="00D50C94" w:rsidRPr="0055181F">
        <w:rPr>
          <w:rFonts w:ascii="Galliard BT" w:hAnsi="Galliard BT"/>
          <w:sz w:val="24"/>
          <w:szCs w:val="24"/>
        </w:rPr>
        <w:t xml:space="preserve"> ou fora</w:t>
      </w:r>
      <w:r w:rsidRPr="0055181F">
        <w:rPr>
          <w:rFonts w:ascii="Galliard BT" w:hAnsi="Galliard BT"/>
          <w:sz w:val="24"/>
          <w:szCs w:val="24"/>
        </w:rPr>
        <w:t xml:space="preserve"> da experiência dele. Eu dizia para ele: </w:t>
      </w:r>
      <w:r w:rsidR="00587601" w:rsidRPr="0055181F">
        <w:rPr>
          <w:rFonts w:ascii="Galliard BT" w:hAnsi="Galliard BT"/>
          <w:sz w:val="24"/>
          <w:szCs w:val="24"/>
        </w:rPr>
        <w:t>“</w:t>
      </w:r>
      <w:r w:rsidRPr="0055181F">
        <w:rPr>
          <w:rFonts w:ascii="Galliard BT" w:hAnsi="Galliard BT"/>
          <w:sz w:val="24"/>
          <w:szCs w:val="24"/>
        </w:rPr>
        <w:t>isto aqui está falso, isto aqui não é você</w:t>
      </w:r>
      <w:r w:rsidR="00587601" w:rsidRPr="0055181F">
        <w:rPr>
          <w:rFonts w:ascii="Galliard BT" w:hAnsi="Galliard BT"/>
          <w:sz w:val="24"/>
          <w:szCs w:val="24"/>
        </w:rPr>
        <w:t>”</w:t>
      </w:r>
      <w:r w:rsidRPr="0055181F">
        <w:rPr>
          <w:rFonts w:ascii="Galliard BT" w:hAnsi="Galliard BT"/>
          <w:sz w:val="24"/>
          <w:szCs w:val="24"/>
        </w:rPr>
        <w:t xml:space="preserve">. O famoso poema “O Espectro”, eu o corrigi várias vezes. Ele escrevia de um jeito e eu dizia que estava errado, então ele mudava até acertar. O Bruno era um grande poeta mas era um brasileiro. Esse mimetismo verbal que todo brasileiro tem ele o tinha em nível excelso, em nível de genialidade. Ele passava uma semana em um país e já estava falando o idioma, o que não quer dizer que ele o compreendesse.  Ele já tinha escrito vários poemas em italiano, e um dia alguém lhe pediu que pegasse uma coisa no armário, mas ele não sabia como se dizia armário em italiano. Como é que um escritor italiano não sabia dizer armário, quando qualquer criança sabe? Esse mimetismo verbal lhe </w:t>
      </w:r>
      <w:r w:rsidR="00587601" w:rsidRPr="0055181F">
        <w:rPr>
          <w:rFonts w:ascii="Galliard BT" w:hAnsi="Galliard BT"/>
          <w:sz w:val="24"/>
          <w:szCs w:val="24"/>
        </w:rPr>
        <w:t>permitia imitar uma língua (</w:t>
      </w:r>
      <w:r w:rsidRPr="0055181F">
        <w:rPr>
          <w:rFonts w:ascii="Galliard BT" w:hAnsi="Galliard BT"/>
          <w:sz w:val="24"/>
          <w:szCs w:val="24"/>
        </w:rPr>
        <w:t>o que não ocorreu com o inglês, porque a educação literária do Bruno foi em inglês, a experiência humana del</w:t>
      </w:r>
      <w:r w:rsidR="00587601" w:rsidRPr="0055181F">
        <w:rPr>
          <w:rFonts w:ascii="Galliard BT" w:hAnsi="Galliard BT"/>
          <w:sz w:val="24"/>
          <w:szCs w:val="24"/>
        </w:rPr>
        <w:t>e foi em grande parte em inglês.</w:t>
      </w:r>
      <w:r w:rsidRPr="0055181F">
        <w:rPr>
          <w:rFonts w:ascii="Galliard BT" w:hAnsi="Galliard BT"/>
          <w:sz w:val="24"/>
          <w:szCs w:val="24"/>
        </w:rPr>
        <w:t xml:space="preserve"> </w:t>
      </w:r>
      <w:r w:rsidR="00587601" w:rsidRPr="0055181F">
        <w:rPr>
          <w:rFonts w:ascii="Galliard BT" w:hAnsi="Galliard BT"/>
          <w:sz w:val="24"/>
          <w:szCs w:val="24"/>
        </w:rPr>
        <w:t>E</w:t>
      </w:r>
      <w:r w:rsidRPr="0055181F">
        <w:rPr>
          <w:rFonts w:ascii="Galliard BT" w:hAnsi="Galliard BT"/>
          <w:sz w:val="24"/>
          <w:szCs w:val="24"/>
        </w:rPr>
        <w:t>ntão quando ele falava inglês, em geral era ele mesmo</w:t>
      </w:r>
      <w:r w:rsidR="00751E15" w:rsidRPr="0055181F">
        <w:rPr>
          <w:rFonts w:ascii="Galliard BT" w:hAnsi="Galliard BT"/>
          <w:sz w:val="24"/>
          <w:szCs w:val="24"/>
        </w:rPr>
        <w:t>. Q</w:t>
      </w:r>
      <w:r w:rsidRPr="0055181F">
        <w:rPr>
          <w:rFonts w:ascii="Galliard BT" w:hAnsi="Galliard BT"/>
          <w:sz w:val="24"/>
          <w:szCs w:val="24"/>
        </w:rPr>
        <w:t>uando falava italiano</w:t>
      </w:r>
      <w:r w:rsidR="00587601" w:rsidRPr="0055181F">
        <w:rPr>
          <w:rFonts w:ascii="Galliard BT" w:hAnsi="Galliard BT"/>
          <w:sz w:val="24"/>
          <w:szCs w:val="24"/>
        </w:rPr>
        <w:t>, não:</w:t>
      </w:r>
      <w:r w:rsidRPr="0055181F">
        <w:rPr>
          <w:rFonts w:ascii="Galliard BT" w:hAnsi="Galliard BT"/>
          <w:sz w:val="24"/>
          <w:szCs w:val="24"/>
        </w:rPr>
        <w:t xml:space="preserve"> ele estava imitando, e o leitor não percebia a dif</w:t>
      </w:r>
      <w:r w:rsidR="00751E15" w:rsidRPr="0055181F">
        <w:rPr>
          <w:rFonts w:ascii="Galliard BT" w:hAnsi="Galliard BT"/>
          <w:sz w:val="24"/>
          <w:szCs w:val="24"/>
        </w:rPr>
        <w:t>erença). Mas quando começava a abusar do seu domínio da linguagem, ele às vezes se arrastava para além de sua experiência, mesmo</w:t>
      </w:r>
      <w:r w:rsidR="00587601" w:rsidRPr="0055181F">
        <w:rPr>
          <w:rFonts w:ascii="Galliard BT" w:hAnsi="Galliard BT"/>
          <w:sz w:val="24"/>
          <w:szCs w:val="24"/>
        </w:rPr>
        <w:t xml:space="preserve"> </w:t>
      </w:r>
      <w:r w:rsidR="00751E15" w:rsidRPr="0055181F">
        <w:rPr>
          <w:rFonts w:ascii="Galliard BT" w:hAnsi="Galliard BT"/>
          <w:sz w:val="24"/>
          <w:szCs w:val="24"/>
        </w:rPr>
        <w:t>ao escrever em inglês ou português</w:t>
      </w:r>
      <w:r w:rsidRPr="0055181F">
        <w:rPr>
          <w:rFonts w:ascii="Galliard BT" w:hAnsi="Galliard BT"/>
          <w:sz w:val="24"/>
          <w:szCs w:val="24"/>
        </w:rPr>
        <w:t>. Isso eu chamo de ligar o piloto automático: liga uma máquina de falar</w:t>
      </w:r>
      <w:r w:rsidR="00751E15" w:rsidRPr="0055181F">
        <w:rPr>
          <w:rFonts w:ascii="Galliard BT" w:hAnsi="Galliard BT"/>
          <w:sz w:val="24"/>
          <w:szCs w:val="24"/>
        </w:rPr>
        <w:t>, mas não há</w:t>
      </w:r>
      <w:r w:rsidRPr="0055181F">
        <w:rPr>
          <w:rFonts w:ascii="Galliard BT" w:hAnsi="Galliard BT"/>
          <w:sz w:val="24"/>
          <w:szCs w:val="24"/>
        </w:rPr>
        <w:t xml:space="preserve"> mais u</w:t>
      </w:r>
      <w:r w:rsidR="00751E15" w:rsidRPr="0055181F">
        <w:rPr>
          <w:rFonts w:ascii="Galliard BT" w:hAnsi="Galliard BT"/>
          <w:sz w:val="24"/>
          <w:szCs w:val="24"/>
        </w:rPr>
        <w:t>m ser humano atrás dela, não há</w:t>
      </w:r>
      <w:r w:rsidRPr="0055181F">
        <w:rPr>
          <w:rFonts w:ascii="Galliard BT" w:hAnsi="Galliard BT"/>
          <w:sz w:val="24"/>
          <w:szCs w:val="24"/>
        </w:rPr>
        <w:t xml:space="preserve"> a experiência real. O resultado é que, criando certas combinações que não correspondem a nenhuma experiência real, elas vão evocar no leitor experiências fictícias, então, você vai estar fazendo um mal a eles. Por causa disso</w:t>
      </w:r>
      <w:r w:rsidR="00751E15" w:rsidRPr="0055181F">
        <w:rPr>
          <w:rFonts w:ascii="Galliard BT" w:hAnsi="Galliard BT"/>
          <w:sz w:val="24"/>
          <w:szCs w:val="24"/>
        </w:rPr>
        <w:t>,</w:t>
      </w:r>
      <w:r w:rsidRPr="0055181F">
        <w:rPr>
          <w:rFonts w:ascii="Galliard BT" w:hAnsi="Galliard BT"/>
          <w:sz w:val="24"/>
          <w:szCs w:val="24"/>
        </w:rPr>
        <w:t xml:space="preserve"> eu fiz essa destruição no poema “O Espectro” e em alguns outros poemas do Bruno. Eu </w:t>
      </w:r>
      <w:r w:rsidR="00751E15" w:rsidRPr="0055181F">
        <w:rPr>
          <w:rFonts w:ascii="Galliard BT" w:hAnsi="Galliard BT"/>
          <w:sz w:val="24"/>
          <w:szCs w:val="24"/>
        </w:rPr>
        <w:t xml:space="preserve">os </w:t>
      </w:r>
      <w:r w:rsidRPr="0055181F">
        <w:rPr>
          <w:rFonts w:ascii="Galliard BT" w:hAnsi="Galliard BT"/>
          <w:sz w:val="24"/>
          <w:szCs w:val="24"/>
        </w:rPr>
        <w:t xml:space="preserve">lia e dizia que não era aquilo que era queria dizer. Talvez ele quisesse dizer outra coisa, mas na hora foi aquilo que apareceu. É como se você quisesse falar de tomate, mas na hora surgiu uma bela frase sobre abacaxi, e então você fica com o abacaxi mesmo. Isso não é literatura, é enganação. Felizmente não é isto que eu observo na </w:t>
      </w:r>
      <w:r w:rsidR="00751E15" w:rsidRPr="0055181F">
        <w:rPr>
          <w:rFonts w:ascii="Galliard BT" w:hAnsi="Galliard BT"/>
          <w:sz w:val="24"/>
          <w:szCs w:val="24"/>
        </w:rPr>
        <w:t>maior parte dos poemas do Bruno:</w:t>
      </w:r>
      <w:r w:rsidRPr="0055181F">
        <w:rPr>
          <w:rFonts w:ascii="Galliard BT" w:hAnsi="Galliard BT"/>
          <w:sz w:val="24"/>
          <w:szCs w:val="24"/>
        </w:rPr>
        <w:t xml:space="preserve"> a maior parte deles tem uma experiência real tão brilhantemente condensada que dificilmente você conseguiria dizer aquilo melhor. </w:t>
      </w:r>
    </w:p>
    <w:p w:rsidR="00751E15" w:rsidRPr="0055181F" w:rsidRDefault="00B56CEF" w:rsidP="00712ED4">
      <w:pPr>
        <w:spacing w:line="240" w:lineRule="auto"/>
        <w:jc w:val="both"/>
        <w:rPr>
          <w:rFonts w:ascii="Galliard BT" w:hAnsi="Galliard BT"/>
          <w:sz w:val="24"/>
          <w:szCs w:val="24"/>
        </w:rPr>
      </w:pPr>
      <w:r w:rsidRPr="0055181F">
        <w:rPr>
          <w:rFonts w:ascii="Galliard BT" w:hAnsi="Galliard BT"/>
          <w:sz w:val="24"/>
          <w:szCs w:val="24"/>
        </w:rPr>
        <w:t xml:space="preserve">O aporte fundamental no aprendizado é, em primeiro lugar, o da tradição literária. Sem isto nada mais se faz. Foi por isso que, para o nosso Curso de Inglês com a Margarita Noyes, eu escolhi esse texto hediondo do Frank Raymond Leavis, que é uma das coisas mais difíceis </w:t>
      </w:r>
      <w:r w:rsidR="00751E15" w:rsidRPr="0055181F">
        <w:rPr>
          <w:rFonts w:ascii="Galliard BT" w:hAnsi="Galliard BT"/>
          <w:sz w:val="24"/>
          <w:szCs w:val="24"/>
        </w:rPr>
        <w:t>que eu já li na minha vida, é um livro horroroso. Leavis é</w:t>
      </w:r>
      <w:r w:rsidRPr="0055181F">
        <w:rPr>
          <w:rFonts w:ascii="Galliard BT" w:hAnsi="Galliard BT"/>
          <w:sz w:val="24"/>
          <w:szCs w:val="24"/>
        </w:rPr>
        <w:t xml:space="preserve"> um crítico literário, falando para outros críticos literários, falando de dentro do ambiente acadêmico sobre assuntos que são daquele meio específico. Ele está supondo uma imensa quantidade  de referências literárias, históricas e sociológicas locais que o seu leitor não conhece e que nós não conhecemos. Claro que eu não escolhi o texto só por causa da sua dificuldade, mas porque o que o Leavis está tentando dizer é exatamente o que eu estou dizendo aqui. Quando ele propõe o estudo do inglês como disciplina de pensamento</w:t>
      </w:r>
      <w:r w:rsidR="00751E15" w:rsidRPr="0055181F">
        <w:rPr>
          <w:rFonts w:ascii="Galliard BT" w:hAnsi="Galliard BT"/>
          <w:sz w:val="24"/>
          <w:szCs w:val="24"/>
        </w:rPr>
        <w:t>,</w:t>
      </w:r>
      <w:r w:rsidRPr="0055181F">
        <w:rPr>
          <w:rFonts w:ascii="Galliard BT" w:hAnsi="Galliard BT"/>
          <w:sz w:val="24"/>
          <w:szCs w:val="24"/>
        </w:rPr>
        <w:t xml:space="preserve"> é disso que ele está falando. A primeira disciplina, não só de pensamento, mas de pensamento, percepção e expressão que você deve adquirir é a sua própria língua. </w:t>
      </w:r>
    </w:p>
    <w:p w:rsidR="00B56CEF" w:rsidRPr="0055181F" w:rsidRDefault="00B56CEF" w:rsidP="00B7322A">
      <w:pPr>
        <w:spacing w:line="240" w:lineRule="auto"/>
        <w:jc w:val="both"/>
        <w:rPr>
          <w:rFonts w:ascii="Galliard BT" w:hAnsi="Galliard BT"/>
          <w:sz w:val="24"/>
          <w:szCs w:val="24"/>
        </w:rPr>
      </w:pPr>
      <w:r w:rsidRPr="0055181F">
        <w:rPr>
          <w:rFonts w:ascii="Galliard BT" w:hAnsi="Galliard BT"/>
          <w:sz w:val="24"/>
          <w:szCs w:val="24"/>
        </w:rPr>
        <w:t>A língua é um fenômeno complexo que tem vá</w:t>
      </w:r>
      <w:r w:rsidR="00751E15" w:rsidRPr="0055181F">
        <w:rPr>
          <w:rFonts w:ascii="Galliard BT" w:hAnsi="Galliard BT"/>
          <w:sz w:val="24"/>
          <w:szCs w:val="24"/>
        </w:rPr>
        <w:t xml:space="preserve">rias camadas: a primeira </w:t>
      </w:r>
      <w:r w:rsidRPr="0055181F">
        <w:rPr>
          <w:rFonts w:ascii="Galliard BT" w:hAnsi="Galliard BT"/>
          <w:sz w:val="24"/>
          <w:szCs w:val="24"/>
        </w:rPr>
        <w:t xml:space="preserve">é a camada sonora, você começa ouvindo a sua língua, e é necessário que a criança adquira o domínio de toda a riqueza sonora da sua língua e se exercite em expressar a sua experiência, os seus desejos e suas percepções com as sonoridades da língua. Que criança brasileira recebeu isso? No mundo anglo-saxônico existe toda uma tradição do que eles chamam </w:t>
      </w:r>
      <w:r w:rsidRPr="0055181F">
        <w:rPr>
          <w:rFonts w:ascii="Galliard BT" w:hAnsi="Galliard BT"/>
          <w:i/>
          <w:iCs/>
          <w:sz w:val="24"/>
          <w:szCs w:val="24"/>
        </w:rPr>
        <w:t>nursery rhymes</w:t>
      </w:r>
      <w:r w:rsidRPr="0055181F">
        <w:rPr>
          <w:rFonts w:ascii="Galliard BT" w:hAnsi="Galliard BT"/>
          <w:sz w:val="24"/>
          <w:szCs w:val="24"/>
        </w:rPr>
        <w:t xml:space="preserve"> - nursery é o lugar </w:t>
      </w:r>
      <w:r w:rsidRPr="0055181F">
        <w:rPr>
          <w:rFonts w:ascii="Galliard BT" w:hAnsi="Galliard BT"/>
          <w:sz w:val="24"/>
          <w:szCs w:val="24"/>
        </w:rPr>
        <w:lastRenderedPageBreak/>
        <w:t>onde cuidam dos beb</w:t>
      </w:r>
      <w:r w:rsidR="00751E15" w:rsidRPr="0055181F">
        <w:rPr>
          <w:rFonts w:ascii="Galliard BT" w:hAnsi="Galliard BT"/>
          <w:sz w:val="24"/>
          <w:szCs w:val="24"/>
        </w:rPr>
        <w:t>ê</w:t>
      </w:r>
      <w:r w:rsidRPr="0055181F">
        <w:rPr>
          <w:rFonts w:ascii="Galliard BT" w:hAnsi="Galliard BT"/>
          <w:sz w:val="24"/>
          <w:szCs w:val="24"/>
        </w:rPr>
        <w:t>s, seria o equivalente de berçário, então seria</w:t>
      </w:r>
      <w:r w:rsidR="00751E15" w:rsidRPr="0055181F">
        <w:rPr>
          <w:rFonts w:ascii="Galliard BT" w:hAnsi="Galliard BT"/>
          <w:sz w:val="24"/>
          <w:szCs w:val="24"/>
        </w:rPr>
        <w:t xml:space="preserve"> algo como</w:t>
      </w:r>
      <w:r w:rsidRPr="0055181F">
        <w:rPr>
          <w:rFonts w:ascii="Galliard BT" w:hAnsi="Galliard BT"/>
          <w:sz w:val="24"/>
          <w:szCs w:val="24"/>
        </w:rPr>
        <w:t xml:space="preserve"> </w:t>
      </w:r>
      <w:r w:rsidR="00751E15" w:rsidRPr="0055181F">
        <w:rPr>
          <w:rFonts w:ascii="Galliard BT" w:hAnsi="Galliard BT"/>
          <w:sz w:val="24"/>
          <w:szCs w:val="24"/>
        </w:rPr>
        <w:t>“</w:t>
      </w:r>
      <w:r w:rsidRPr="0055181F">
        <w:rPr>
          <w:rFonts w:ascii="Galliard BT" w:hAnsi="Galliard BT"/>
          <w:sz w:val="24"/>
          <w:szCs w:val="24"/>
        </w:rPr>
        <w:t>rimas de creche</w:t>
      </w:r>
      <w:r w:rsidR="00751E15" w:rsidRPr="0055181F">
        <w:rPr>
          <w:rFonts w:ascii="Galliard BT" w:hAnsi="Galliard BT"/>
          <w:sz w:val="24"/>
          <w:szCs w:val="24"/>
        </w:rPr>
        <w:t>”</w:t>
      </w:r>
      <w:r w:rsidRPr="0055181F">
        <w:rPr>
          <w:rFonts w:ascii="Galliard BT" w:hAnsi="Galliard BT"/>
          <w:sz w:val="24"/>
          <w:szCs w:val="24"/>
        </w:rPr>
        <w:t xml:space="preserve">. Praticamente todo escritor inglês ou americano escreveu pelo menos uma ou duas coleções de </w:t>
      </w:r>
      <w:r w:rsidRPr="0055181F">
        <w:rPr>
          <w:rFonts w:ascii="Galliard BT" w:hAnsi="Galliard BT"/>
          <w:i/>
          <w:iCs/>
          <w:sz w:val="24"/>
          <w:szCs w:val="24"/>
        </w:rPr>
        <w:t>nursery rhymes</w:t>
      </w:r>
      <w:r w:rsidRPr="0055181F">
        <w:rPr>
          <w:rFonts w:ascii="Galliard BT" w:hAnsi="Galliard BT"/>
          <w:sz w:val="24"/>
          <w:szCs w:val="24"/>
        </w:rPr>
        <w:t>, então a tradição disso é um negócio oceânico, avassalador, não termina mais. Praticamente toda criança americana tem pelo menos um pou</w:t>
      </w:r>
      <w:r w:rsidR="00A8735D" w:rsidRPr="0055181F">
        <w:rPr>
          <w:rFonts w:ascii="Galliard BT" w:hAnsi="Galliard BT"/>
          <w:sz w:val="24"/>
          <w:szCs w:val="24"/>
        </w:rPr>
        <w:t>quinho disso, mesmo a mais burra</w:t>
      </w:r>
      <w:r w:rsidRPr="0055181F">
        <w:rPr>
          <w:rFonts w:ascii="Galliard BT" w:hAnsi="Galliard BT"/>
          <w:sz w:val="24"/>
          <w:szCs w:val="24"/>
        </w:rPr>
        <w:t xml:space="preserve"> recebeu um pouquinho disso quando era criança. Quando eu olho para a educação doméstica brasileira</w:t>
      </w:r>
      <w:r w:rsidR="00A8735D" w:rsidRPr="0055181F">
        <w:rPr>
          <w:rFonts w:ascii="Galliard BT" w:hAnsi="Galliard BT"/>
          <w:sz w:val="24"/>
          <w:szCs w:val="24"/>
        </w:rPr>
        <w:t>,</w:t>
      </w:r>
      <w:r w:rsidR="00751E15" w:rsidRPr="0055181F">
        <w:rPr>
          <w:rFonts w:ascii="Galliard BT" w:hAnsi="Galliard BT"/>
          <w:sz w:val="24"/>
          <w:szCs w:val="24"/>
        </w:rPr>
        <w:t xml:space="preserve"> já não há</w:t>
      </w:r>
      <w:r w:rsidRPr="0055181F">
        <w:rPr>
          <w:rFonts w:ascii="Galliard BT" w:hAnsi="Galliard BT"/>
          <w:sz w:val="24"/>
          <w:szCs w:val="24"/>
        </w:rPr>
        <w:t xml:space="preserve"> nada disso. Que mãe você conhece que passa horas lendo poesias para os s</w:t>
      </w:r>
      <w:r w:rsidR="00751E15" w:rsidRPr="0055181F">
        <w:rPr>
          <w:rFonts w:ascii="Galliard BT" w:hAnsi="Galliard BT"/>
          <w:sz w:val="24"/>
          <w:szCs w:val="24"/>
        </w:rPr>
        <w:t>eus filhos? Não tem. Então,</w:t>
      </w:r>
      <w:r w:rsidRPr="0055181F">
        <w:rPr>
          <w:rFonts w:ascii="Galliard BT" w:hAnsi="Galliard BT"/>
          <w:sz w:val="24"/>
          <w:szCs w:val="24"/>
        </w:rPr>
        <w:t xml:space="preserve"> já tem</w:t>
      </w:r>
      <w:r w:rsidR="00751E15" w:rsidRPr="0055181F">
        <w:rPr>
          <w:rFonts w:ascii="Galliard BT" w:hAnsi="Galliard BT"/>
          <w:sz w:val="24"/>
          <w:szCs w:val="24"/>
        </w:rPr>
        <w:t>os</w:t>
      </w:r>
      <w:r w:rsidRPr="0055181F">
        <w:rPr>
          <w:rFonts w:ascii="Galliard BT" w:hAnsi="Galliard BT"/>
          <w:sz w:val="24"/>
          <w:szCs w:val="24"/>
        </w:rPr>
        <w:t xml:space="preserve"> a privação cultural desde casa. Não lembro se foi Carlos Lacerda ou Nelson Rodrigues que inventou esta expressão: </w:t>
      </w:r>
      <w:r w:rsidR="00751E15" w:rsidRPr="0055181F">
        <w:rPr>
          <w:rFonts w:ascii="Galliard BT" w:hAnsi="Galliard BT"/>
          <w:sz w:val="24"/>
          <w:szCs w:val="24"/>
        </w:rPr>
        <w:t>“</w:t>
      </w:r>
      <w:r w:rsidRPr="0055181F">
        <w:rPr>
          <w:rFonts w:ascii="Galliard BT" w:hAnsi="Galliard BT"/>
          <w:sz w:val="24"/>
          <w:szCs w:val="24"/>
        </w:rPr>
        <w:t>analfabeto de pai e mãe</w:t>
      </w:r>
      <w:r w:rsidR="00751E15" w:rsidRPr="0055181F">
        <w:rPr>
          <w:rFonts w:ascii="Galliard BT" w:hAnsi="Galliard BT"/>
          <w:sz w:val="24"/>
          <w:szCs w:val="24"/>
        </w:rPr>
        <w:t>”</w:t>
      </w:r>
      <w:r w:rsidRPr="0055181F">
        <w:rPr>
          <w:rFonts w:ascii="Galliard BT" w:hAnsi="Galliard BT"/>
          <w:sz w:val="24"/>
          <w:szCs w:val="24"/>
        </w:rPr>
        <w:t>. Tem toda razão! Ele recebeu analfabetismo como uma herança cultural. Se não pegaram nem a riqueza sonora da língua, então o que acontece? Acontece o que está acontecendo hoje. Eu vejo muitos jovens poetas aparecendo, e às vezes eles têm uma inventividade de imagens fantástica, são umas imagens muito fortes, bonitas mesmo, mas não têm o ouvido para a língua. A métrica que os caras usam é totalmente deficiente</w:t>
      </w:r>
      <w:r w:rsidR="00E9145E" w:rsidRPr="0055181F">
        <w:rPr>
          <w:rFonts w:ascii="Galliard BT" w:hAnsi="Galliard BT"/>
          <w:sz w:val="24"/>
          <w:szCs w:val="24"/>
        </w:rPr>
        <w:t>. É horrível! E</w:t>
      </w:r>
      <w:r w:rsidRPr="0055181F">
        <w:rPr>
          <w:rFonts w:ascii="Galliard BT" w:hAnsi="Galliard BT"/>
          <w:sz w:val="24"/>
          <w:szCs w:val="24"/>
        </w:rPr>
        <w:t xml:space="preserve">les não percebem que a coisa está soando mal. </w:t>
      </w:r>
      <w:r w:rsidR="00E9145E" w:rsidRPr="0055181F">
        <w:rPr>
          <w:rFonts w:ascii="Galliard BT" w:hAnsi="Galliard BT"/>
          <w:sz w:val="24"/>
          <w:szCs w:val="24"/>
        </w:rPr>
        <w:t>[Isto acontece] à</w:t>
      </w:r>
      <w:r w:rsidRPr="0055181F">
        <w:rPr>
          <w:rFonts w:ascii="Galliard BT" w:hAnsi="Galliard BT"/>
          <w:sz w:val="24"/>
          <w:szCs w:val="24"/>
        </w:rPr>
        <w:t>s vezes porque querem fazer a métrica contando no</w:t>
      </w:r>
      <w:r w:rsidR="00E9145E" w:rsidRPr="0055181F">
        <w:rPr>
          <w:rFonts w:ascii="Galliard BT" w:hAnsi="Galliard BT"/>
          <w:sz w:val="24"/>
          <w:szCs w:val="24"/>
        </w:rPr>
        <w:t>s</w:t>
      </w:r>
      <w:r w:rsidRPr="0055181F">
        <w:rPr>
          <w:rFonts w:ascii="Galliard BT" w:hAnsi="Galliard BT"/>
          <w:sz w:val="24"/>
          <w:szCs w:val="24"/>
        </w:rPr>
        <w:t xml:space="preserve"> dedo</w:t>
      </w:r>
      <w:r w:rsidR="00E9145E" w:rsidRPr="0055181F">
        <w:rPr>
          <w:rFonts w:ascii="Galliard BT" w:hAnsi="Galliard BT"/>
          <w:sz w:val="24"/>
          <w:szCs w:val="24"/>
        </w:rPr>
        <w:t>s</w:t>
      </w:r>
      <w:r w:rsidRPr="0055181F">
        <w:rPr>
          <w:rFonts w:ascii="Galliard BT" w:hAnsi="Galliard BT"/>
          <w:sz w:val="24"/>
          <w:szCs w:val="24"/>
        </w:rPr>
        <w:t xml:space="preserve">. Mas a métrica </w:t>
      </w:r>
      <w:r w:rsidR="00E9145E" w:rsidRPr="0055181F">
        <w:rPr>
          <w:rFonts w:ascii="Galliard BT" w:hAnsi="Galliard BT"/>
          <w:sz w:val="24"/>
          <w:szCs w:val="24"/>
        </w:rPr>
        <w:t>não depende de contar nos dedos;</w:t>
      </w:r>
      <w:r w:rsidRPr="0055181F">
        <w:rPr>
          <w:rFonts w:ascii="Galliard BT" w:hAnsi="Galliard BT"/>
          <w:sz w:val="24"/>
          <w:szCs w:val="24"/>
        </w:rPr>
        <w:t xml:space="preserve"> depende do ouvido. Às vezes, certas junções de sílabas que aritmeticamente são duas, vale a pena contar como uma; e se aritmeticamente é uma</w:t>
      </w:r>
      <w:r w:rsidR="00E9145E" w:rsidRPr="0055181F">
        <w:rPr>
          <w:rFonts w:ascii="Galliard BT" w:hAnsi="Galliard BT"/>
          <w:sz w:val="24"/>
          <w:szCs w:val="24"/>
        </w:rPr>
        <w:t>,</w:t>
      </w:r>
      <w:r w:rsidRPr="0055181F">
        <w:rPr>
          <w:rFonts w:ascii="Galliard BT" w:hAnsi="Galliard BT"/>
          <w:sz w:val="24"/>
          <w:szCs w:val="24"/>
        </w:rPr>
        <w:t xml:space="preserve"> às vezes va</w:t>
      </w:r>
      <w:r w:rsidR="00A8735D" w:rsidRPr="0055181F">
        <w:rPr>
          <w:rFonts w:ascii="Galliard BT" w:hAnsi="Galliard BT"/>
          <w:sz w:val="24"/>
          <w:szCs w:val="24"/>
        </w:rPr>
        <w:t>le contar como se fossem duas, p</w:t>
      </w:r>
      <w:r w:rsidRPr="0055181F">
        <w:rPr>
          <w:rFonts w:ascii="Galliard BT" w:hAnsi="Galliard BT"/>
          <w:sz w:val="24"/>
          <w:szCs w:val="24"/>
        </w:rPr>
        <w:t>orque o ouvido é soberano, o ouvido é que decide. Nisso aí o velho B</w:t>
      </w:r>
      <w:r w:rsidR="00A8735D" w:rsidRPr="0055181F">
        <w:rPr>
          <w:rFonts w:ascii="Galliard BT" w:hAnsi="Galliard BT"/>
          <w:sz w:val="24"/>
          <w:szCs w:val="24"/>
        </w:rPr>
        <w:t>runo Tolentino jamais falhava. E</w:t>
      </w:r>
      <w:r w:rsidRPr="0055181F">
        <w:rPr>
          <w:rFonts w:ascii="Galliard BT" w:hAnsi="Galliard BT"/>
          <w:sz w:val="24"/>
          <w:szCs w:val="24"/>
        </w:rPr>
        <w:t xml:space="preserve">le tinha um ouvido terrível e sempre sabia se a coisa ia dar o </w:t>
      </w:r>
      <w:r w:rsidR="00712ED4" w:rsidRPr="0055181F">
        <w:rPr>
          <w:rFonts w:ascii="Galliard BT" w:hAnsi="Galliard BT"/>
          <w:sz w:val="24"/>
          <w:szCs w:val="24"/>
        </w:rPr>
        <w:t>e</w:t>
      </w:r>
      <w:r w:rsidRPr="0055181F">
        <w:rPr>
          <w:rFonts w:ascii="Galliard BT" w:hAnsi="Galliard BT"/>
          <w:sz w:val="24"/>
          <w:szCs w:val="24"/>
        </w:rPr>
        <w:t>feito musical que ele queria ou não. O que aconteceu com esses jovens poetas? Eles foram privados daquela primeira educação literária infantil, não desenvolveram o senso da sonoridade do idio</w:t>
      </w:r>
      <w:r w:rsidR="00A8735D" w:rsidRPr="0055181F">
        <w:rPr>
          <w:rFonts w:ascii="Galliard BT" w:hAnsi="Galliard BT"/>
          <w:sz w:val="24"/>
          <w:szCs w:val="24"/>
        </w:rPr>
        <w:t>m</w:t>
      </w:r>
      <w:r w:rsidRPr="0055181F">
        <w:rPr>
          <w:rFonts w:ascii="Galliard BT" w:hAnsi="Galliard BT"/>
          <w:sz w:val="24"/>
          <w:szCs w:val="24"/>
        </w:rPr>
        <w:t>a, porém mais tarde começaram a ler Fernando Pessoa, Antero de Quental, Camões, Carlos Drummond de Andrade etc. Pegaram estruturas mais complexas que estão nessas obras</w:t>
      </w:r>
      <w:r w:rsidR="00E9145E" w:rsidRPr="0055181F">
        <w:rPr>
          <w:rFonts w:ascii="Galliard BT" w:hAnsi="Galliard BT"/>
          <w:sz w:val="24"/>
          <w:szCs w:val="24"/>
        </w:rPr>
        <w:t>,</w:t>
      </w:r>
      <w:r w:rsidRPr="0055181F">
        <w:rPr>
          <w:rFonts w:ascii="Galliard BT" w:hAnsi="Galliard BT"/>
          <w:sz w:val="24"/>
          <w:szCs w:val="24"/>
        </w:rPr>
        <w:t xml:space="preserve"> mas não pegaram a base sonora. Então, ele</w:t>
      </w:r>
      <w:r w:rsidR="00E9145E" w:rsidRPr="0055181F">
        <w:rPr>
          <w:rFonts w:ascii="Galliard BT" w:hAnsi="Galliard BT"/>
          <w:sz w:val="24"/>
          <w:szCs w:val="24"/>
        </w:rPr>
        <w:t xml:space="preserve">s estão com </w:t>
      </w:r>
      <w:r w:rsidRPr="0055181F">
        <w:rPr>
          <w:rFonts w:ascii="Galliard BT" w:hAnsi="Galliard BT"/>
          <w:sz w:val="24"/>
          <w:szCs w:val="24"/>
        </w:rPr>
        <w:t>o</w:t>
      </w:r>
      <w:r w:rsidR="00A8735D" w:rsidRPr="0055181F">
        <w:rPr>
          <w:rFonts w:ascii="Galliard BT" w:hAnsi="Galliard BT"/>
          <w:sz w:val="24"/>
          <w:szCs w:val="24"/>
        </w:rPr>
        <w:t xml:space="preserve"> mesmo problema que eu estava. E</w:t>
      </w:r>
      <w:r w:rsidRPr="0055181F">
        <w:rPr>
          <w:rFonts w:ascii="Galliard BT" w:hAnsi="Galliard BT"/>
          <w:sz w:val="24"/>
          <w:szCs w:val="24"/>
        </w:rPr>
        <w:t>les adquiriram educação superior</w:t>
      </w:r>
      <w:r w:rsidR="00E9145E" w:rsidRPr="0055181F">
        <w:rPr>
          <w:rFonts w:ascii="Galliard BT" w:hAnsi="Galliard BT"/>
          <w:sz w:val="24"/>
          <w:szCs w:val="24"/>
        </w:rPr>
        <w:t>,</w:t>
      </w:r>
      <w:r w:rsidRPr="0055181F">
        <w:rPr>
          <w:rFonts w:ascii="Galliard BT" w:hAnsi="Galliard BT"/>
          <w:sz w:val="24"/>
          <w:szCs w:val="24"/>
        </w:rPr>
        <w:t xml:space="preserve"> mas está faltando a base infantil, e às vezes é muito humilhante você dizer </w:t>
      </w:r>
      <w:r w:rsidR="00712ED4" w:rsidRPr="0055181F">
        <w:rPr>
          <w:rFonts w:ascii="Galliard BT" w:hAnsi="Galliard BT"/>
          <w:sz w:val="24"/>
          <w:szCs w:val="24"/>
        </w:rPr>
        <w:t>“puxa vida! Estou eu aqui</w:t>
      </w:r>
      <w:r w:rsidRPr="0055181F">
        <w:rPr>
          <w:rFonts w:ascii="Galliard BT" w:hAnsi="Galliard BT"/>
          <w:sz w:val="24"/>
          <w:szCs w:val="24"/>
        </w:rPr>
        <w:t xml:space="preserve"> escrevendo sonetos, </w:t>
      </w:r>
      <w:r w:rsidR="00712ED4" w:rsidRPr="0055181F">
        <w:rPr>
          <w:rFonts w:ascii="Galliard BT" w:hAnsi="Galliard BT"/>
          <w:sz w:val="24"/>
          <w:szCs w:val="24"/>
        </w:rPr>
        <w:t>odes, poemas épicos etc, mas não tenho um</w:t>
      </w:r>
      <w:r w:rsidRPr="0055181F">
        <w:rPr>
          <w:rFonts w:ascii="Galliard BT" w:hAnsi="Galliard BT"/>
          <w:sz w:val="24"/>
          <w:szCs w:val="24"/>
        </w:rPr>
        <w:t xml:space="preserve"> te</w:t>
      </w:r>
      <w:r w:rsidR="00712ED4" w:rsidRPr="0055181F">
        <w:rPr>
          <w:rFonts w:ascii="Galliard BT" w:hAnsi="Galliard BT"/>
          <w:sz w:val="24"/>
          <w:szCs w:val="24"/>
        </w:rPr>
        <w:t>m senso auditivo do idioma” e tenho</w:t>
      </w:r>
      <w:r w:rsidR="00E9145E" w:rsidRPr="0055181F">
        <w:rPr>
          <w:rFonts w:ascii="Galliard BT" w:hAnsi="Galliard BT"/>
          <w:sz w:val="24"/>
          <w:szCs w:val="24"/>
        </w:rPr>
        <w:t xml:space="preserve"> de voltar lá para trás e tenho</w:t>
      </w:r>
      <w:r w:rsidRPr="0055181F">
        <w:rPr>
          <w:rFonts w:ascii="Galliard BT" w:hAnsi="Galliard BT"/>
          <w:sz w:val="24"/>
          <w:szCs w:val="24"/>
        </w:rPr>
        <w:t xml:space="preserve"> de começar recitando </w:t>
      </w:r>
      <w:r w:rsidR="00E9145E" w:rsidRPr="0055181F">
        <w:rPr>
          <w:rFonts w:ascii="Galliard BT" w:hAnsi="Galliard BT"/>
          <w:sz w:val="24"/>
          <w:szCs w:val="24"/>
        </w:rPr>
        <w:t>“</w:t>
      </w:r>
      <w:r w:rsidRPr="0055181F">
        <w:rPr>
          <w:rFonts w:ascii="Galliard BT" w:hAnsi="Galliard BT"/>
          <w:sz w:val="24"/>
          <w:szCs w:val="24"/>
        </w:rPr>
        <w:t>batatinha quando nasce</w:t>
      </w:r>
      <w:r w:rsidR="00E9145E" w:rsidRPr="0055181F">
        <w:rPr>
          <w:rFonts w:ascii="Galliard BT" w:hAnsi="Galliard BT"/>
          <w:sz w:val="24"/>
          <w:szCs w:val="24"/>
        </w:rPr>
        <w:t>..</w:t>
      </w:r>
      <w:r w:rsidRPr="0055181F">
        <w:rPr>
          <w:rFonts w:ascii="Galliard BT" w:hAnsi="Galliard BT"/>
          <w:sz w:val="24"/>
          <w:szCs w:val="24"/>
        </w:rPr>
        <w:t>.</w:t>
      </w:r>
      <w:r w:rsidR="00E9145E" w:rsidRPr="0055181F">
        <w:rPr>
          <w:rFonts w:ascii="Galliard BT" w:hAnsi="Galliard BT"/>
          <w:sz w:val="24"/>
          <w:szCs w:val="24"/>
        </w:rPr>
        <w:t>”</w:t>
      </w:r>
      <w:r w:rsidRPr="0055181F">
        <w:rPr>
          <w:rFonts w:ascii="Galliard BT" w:hAnsi="Galliard BT"/>
          <w:sz w:val="24"/>
          <w:szCs w:val="24"/>
        </w:rPr>
        <w:t xml:space="preserve"> Lamentavelmente, eu mesmo tive essa experiência</w:t>
      </w:r>
      <w:r w:rsidR="00E9145E" w:rsidRPr="0055181F">
        <w:rPr>
          <w:rFonts w:ascii="Galliard BT" w:hAnsi="Galliard BT"/>
          <w:sz w:val="24"/>
          <w:szCs w:val="24"/>
        </w:rPr>
        <w:t xml:space="preserve">. </w:t>
      </w:r>
      <w:r w:rsidRPr="0055181F">
        <w:rPr>
          <w:rFonts w:ascii="Galliard BT" w:hAnsi="Galliard BT"/>
          <w:sz w:val="24"/>
          <w:szCs w:val="24"/>
        </w:rPr>
        <w:t>Eu estou falando:</w:t>
      </w:r>
      <w:r w:rsidRPr="0055181F">
        <w:rPr>
          <w:rFonts w:ascii="Galliard BT" w:hAnsi="Galliard BT"/>
          <w:b/>
          <w:color w:val="FF0000"/>
          <w:sz w:val="24"/>
          <w:szCs w:val="24"/>
        </w:rPr>
        <w:t xml:space="preserve"> </w:t>
      </w:r>
      <w:r w:rsidRPr="0055181F">
        <w:rPr>
          <w:rFonts w:ascii="Galliard BT" w:hAnsi="Galliard BT"/>
          <w:b/>
          <w:color w:val="FF0000"/>
          <w:sz w:val="16"/>
          <w:szCs w:val="16"/>
        </w:rPr>
        <w:t>[1:00]</w:t>
      </w:r>
      <w:r w:rsidRPr="0055181F">
        <w:rPr>
          <w:rFonts w:ascii="Galliard BT" w:hAnsi="Galliard BT"/>
          <w:b/>
          <w:color w:val="FF0000"/>
          <w:sz w:val="24"/>
          <w:szCs w:val="24"/>
        </w:rPr>
        <w:t xml:space="preserve"> </w:t>
      </w:r>
      <w:r w:rsidRPr="0055181F">
        <w:rPr>
          <w:rFonts w:ascii="Galliard BT" w:hAnsi="Galliard BT"/>
          <w:sz w:val="24"/>
          <w:szCs w:val="24"/>
        </w:rPr>
        <w:t xml:space="preserve"> aos trinta anos, eu, graças aos manuais do Jules Payot, percebi que era um ignorante completo; que eu só tinha a “parte de cima”; mas como faltava aquela base m</w:t>
      </w:r>
      <w:r w:rsidR="00E9145E" w:rsidRPr="0055181F">
        <w:rPr>
          <w:rFonts w:ascii="Galliard BT" w:hAnsi="Galliard BT"/>
          <w:sz w:val="24"/>
          <w:szCs w:val="24"/>
        </w:rPr>
        <w:t>aterial da experiência imediata,</w:t>
      </w:r>
      <w:r w:rsidRPr="0055181F">
        <w:rPr>
          <w:rFonts w:ascii="Galliard BT" w:hAnsi="Galliard BT"/>
          <w:sz w:val="24"/>
          <w:szCs w:val="24"/>
        </w:rPr>
        <w:t xml:space="preserve"> o que eu estava falando era artificial, era postiço</w:t>
      </w:r>
      <w:r w:rsidR="00E9145E" w:rsidRPr="0055181F">
        <w:rPr>
          <w:rFonts w:ascii="Galliard BT" w:hAnsi="Galliard BT"/>
          <w:sz w:val="24"/>
          <w:szCs w:val="24"/>
        </w:rPr>
        <w:t>,</w:t>
      </w:r>
      <w:r w:rsidRPr="0055181F">
        <w:rPr>
          <w:rFonts w:ascii="Galliard BT" w:hAnsi="Galliard BT"/>
          <w:sz w:val="24"/>
          <w:szCs w:val="24"/>
        </w:rPr>
        <w:t xml:space="preserve"> no fundo. E eu tiv</w:t>
      </w:r>
      <w:r w:rsidR="00E9145E" w:rsidRPr="0055181F">
        <w:rPr>
          <w:rFonts w:ascii="Galliard BT" w:hAnsi="Galliard BT"/>
          <w:sz w:val="24"/>
          <w:szCs w:val="24"/>
        </w:rPr>
        <w:t>e de</w:t>
      </w:r>
      <w:r w:rsidRPr="0055181F">
        <w:rPr>
          <w:rFonts w:ascii="Galliard BT" w:hAnsi="Galliard BT"/>
          <w:sz w:val="24"/>
          <w:szCs w:val="24"/>
        </w:rPr>
        <w:t xml:space="preserve"> voltar atrás e começar de novo a</w:t>
      </w:r>
      <w:r w:rsidR="00E9145E" w:rsidRPr="0055181F">
        <w:rPr>
          <w:rFonts w:ascii="Galliard BT" w:hAnsi="Galliard BT"/>
          <w:sz w:val="24"/>
          <w:szCs w:val="24"/>
        </w:rPr>
        <w:t xml:space="preserve"> fazer exercícios de descrição, </w:t>
      </w:r>
      <w:r w:rsidRPr="0055181F">
        <w:rPr>
          <w:rFonts w:ascii="Galliard BT" w:hAnsi="Galliard BT"/>
          <w:sz w:val="24"/>
          <w:szCs w:val="24"/>
        </w:rPr>
        <w:t>como deveria ter feito na escola</w:t>
      </w:r>
      <w:r w:rsidR="00E9145E" w:rsidRPr="0055181F">
        <w:rPr>
          <w:rFonts w:ascii="Galliard BT" w:hAnsi="Galliard BT"/>
          <w:sz w:val="24"/>
          <w:szCs w:val="24"/>
        </w:rPr>
        <w:t xml:space="preserve"> (</w:t>
      </w:r>
      <w:r w:rsidRPr="0055181F">
        <w:rPr>
          <w:rFonts w:ascii="Galliard BT" w:hAnsi="Galliard BT"/>
          <w:color w:val="000000" w:themeColor="text1"/>
          <w:sz w:val="24"/>
          <w:szCs w:val="24"/>
        </w:rPr>
        <w:t>na escola primária, até</w:t>
      </w:r>
      <w:r w:rsidR="00E9145E" w:rsidRPr="0055181F">
        <w:rPr>
          <w:rFonts w:ascii="Galliard BT" w:hAnsi="Galliard BT"/>
          <w:color w:val="000000" w:themeColor="text1"/>
          <w:sz w:val="24"/>
          <w:szCs w:val="24"/>
        </w:rPr>
        <w:t>)</w:t>
      </w:r>
      <w:r w:rsidRPr="0055181F">
        <w:rPr>
          <w:rFonts w:ascii="Galliard BT" w:hAnsi="Galliard BT"/>
          <w:sz w:val="24"/>
          <w:szCs w:val="24"/>
        </w:rPr>
        <w:t>. No tempo em que eu fiz escola primária ainda havia um pouco de descrição.</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Eu vejo que aqui, nos Estados Unidos, a escola ainda cuida mais </w:t>
      </w:r>
      <w:r w:rsidR="00E9145E" w:rsidRPr="0055181F">
        <w:rPr>
          <w:rFonts w:ascii="Galliard BT" w:hAnsi="Galliard BT"/>
          <w:sz w:val="24"/>
          <w:szCs w:val="24"/>
        </w:rPr>
        <w:t>disso.</w:t>
      </w:r>
      <w:r w:rsidR="00712ED4" w:rsidRPr="0055181F">
        <w:rPr>
          <w:rFonts w:ascii="Galliard BT" w:hAnsi="Galliard BT"/>
          <w:sz w:val="24"/>
          <w:szCs w:val="24"/>
        </w:rPr>
        <w:t xml:space="preserve"> </w:t>
      </w:r>
      <w:r w:rsidR="00E9145E" w:rsidRPr="0055181F">
        <w:rPr>
          <w:rFonts w:ascii="Galliard BT" w:hAnsi="Galliard BT"/>
          <w:sz w:val="24"/>
          <w:szCs w:val="24"/>
        </w:rPr>
        <w:t>Eles exigem mais</w:t>
      </w:r>
      <w:r w:rsidRPr="0055181F">
        <w:rPr>
          <w:rFonts w:ascii="Galliard BT" w:hAnsi="Galliard BT"/>
          <w:sz w:val="24"/>
          <w:szCs w:val="24"/>
        </w:rPr>
        <w:t xml:space="preserve"> do aluno. Muito mais do que no Brasil. De </w:t>
      </w:r>
      <w:r w:rsidR="00E9145E" w:rsidRPr="0055181F">
        <w:rPr>
          <w:rFonts w:ascii="Galliard BT" w:hAnsi="Galliard BT"/>
          <w:sz w:val="24"/>
          <w:szCs w:val="24"/>
        </w:rPr>
        <w:t>algum modo, o sujeito vai ter d</w:t>
      </w:r>
      <w:r w:rsidRPr="0055181F">
        <w:rPr>
          <w:rFonts w:ascii="Galliard BT" w:hAnsi="Galliard BT"/>
          <w:sz w:val="24"/>
          <w:szCs w:val="24"/>
        </w:rPr>
        <w:t xml:space="preserve">e aprender a se explicar. </w:t>
      </w:r>
      <w:r w:rsidR="002719A5" w:rsidRPr="0055181F">
        <w:rPr>
          <w:rFonts w:ascii="Galliard BT" w:hAnsi="Galliard BT"/>
          <w:sz w:val="24"/>
          <w:szCs w:val="24"/>
        </w:rPr>
        <w:t>[Aos trinta anos], e</w:t>
      </w:r>
      <w:r w:rsidRPr="0055181F">
        <w:rPr>
          <w:rFonts w:ascii="Galliard BT" w:hAnsi="Galliard BT"/>
          <w:sz w:val="24"/>
          <w:szCs w:val="24"/>
        </w:rPr>
        <w:t>u via que, por exemplo,</w:t>
      </w:r>
      <w:r w:rsidR="00E9145E" w:rsidRPr="0055181F">
        <w:rPr>
          <w:rFonts w:ascii="Galliard BT" w:hAnsi="Galliard BT"/>
          <w:sz w:val="24"/>
          <w:szCs w:val="24"/>
        </w:rPr>
        <w:t xml:space="preserve"> fazer uma redação sobre, por exemplo</w:t>
      </w:r>
      <w:r w:rsidRPr="0055181F">
        <w:rPr>
          <w:rFonts w:ascii="Galliard BT" w:hAnsi="Galliard BT"/>
          <w:sz w:val="24"/>
          <w:szCs w:val="24"/>
        </w:rPr>
        <w:t>, “como passei o fim de semana”, ou “meu cachorro”, era um</w:t>
      </w:r>
      <w:r w:rsidR="002719A5" w:rsidRPr="0055181F">
        <w:rPr>
          <w:rFonts w:ascii="Galliard BT" w:hAnsi="Galliard BT"/>
          <w:sz w:val="24"/>
          <w:szCs w:val="24"/>
        </w:rPr>
        <w:t xml:space="preserve">a coisa muito importante. [Eu via] que </w:t>
      </w:r>
      <w:r w:rsidRPr="0055181F">
        <w:rPr>
          <w:rFonts w:ascii="Galliard BT" w:hAnsi="Galliard BT"/>
          <w:sz w:val="24"/>
          <w:szCs w:val="24"/>
        </w:rPr>
        <w:t xml:space="preserve"> estava querendo escrever coisas sobre Platão e Aristóteles e tal, só que eu não sabia falar sobre o meu cachorro. Era evidentemente um mundo descarnado, um mundo sem fundamento existencial, sem realidade, um mundo só de formas. Graças ao abençoado Jul</w:t>
      </w:r>
      <w:r w:rsidR="002719A5" w:rsidRPr="0055181F">
        <w:rPr>
          <w:rFonts w:ascii="Galliard BT" w:hAnsi="Galliard BT"/>
          <w:sz w:val="24"/>
          <w:szCs w:val="24"/>
        </w:rPr>
        <w:t>es Payot eu percebi que tinha d</w:t>
      </w:r>
      <w:r w:rsidRPr="0055181F">
        <w:rPr>
          <w:rFonts w:ascii="Galliard BT" w:hAnsi="Galliard BT"/>
          <w:sz w:val="24"/>
          <w:szCs w:val="24"/>
        </w:rPr>
        <w:t>e voltar atrás. E, evidentemente, se eu faço uma recomendação dessas a um jovem poeta brasileiro ele vai ficar ofendidíssimo; mas</w:t>
      </w:r>
      <w:r w:rsidR="002719A5" w:rsidRPr="0055181F">
        <w:rPr>
          <w:rFonts w:ascii="Galliard BT" w:hAnsi="Galliard BT"/>
          <w:sz w:val="24"/>
          <w:szCs w:val="24"/>
        </w:rPr>
        <w:t xml:space="preserve"> [eu diria]:</w:t>
      </w:r>
      <w:r w:rsidRPr="0055181F">
        <w:rPr>
          <w:rFonts w:ascii="Galliard BT" w:hAnsi="Galliard BT"/>
          <w:sz w:val="24"/>
          <w:szCs w:val="24"/>
        </w:rPr>
        <w:t xml:space="preserve"> </w:t>
      </w:r>
      <w:r w:rsidR="002719A5" w:rsidRPr="0055181F">
        <w:rPr>
          <w:rFonts w:ascii="Galliard BT" w:hAnsi="Galliard BT"/>
          <w:sz w:val="24"/>
          <w:szCs w:val="24"/>
        </w:rPr>
        <w:t>“</w:t>
      </w:r>
      <w:r w:rsidRPr="0055181F">
        <w:rPr>
          <w:rFonts w:ascii="Galliard BT" w:hAnsi="Galliard BT"/>
          <w:sz w:val="24"/>
          <w:szCs w:val="24"/>
        </w:rPr>
        <w:t xml:space="preserve">olha, essa ofensa pode salvar a sua vida, meu filho. Se você aceitar o que eu estou dizendo, você pode vir </w:t>
      </w:r>
      <w:r w:rsidRPr="0055181F">
        <w:rPr>
          <w:rFonts w:ascii="Galliard BT" w:hAnsi="Galliard BT"/>
          <w:sz w:val="24"/>
          <w:szCs w:val="24"/>
        </w:rPr>
        <w:lastRenderedPageBreak/>
        <w:t>a ser um grande poeta. Fora disso você vai ser um tipo como Chico Buarque de Holanda, só combinações de sons sem nenhum fundamento na experiência, tudo imitativo; e não só v</w:t>
      </w:r>
      <w:r w:rsidR="002719A5" w:rsidRPr="0055181F">
        <w:rPr>
          <w:rFonts w:ascii="Galliard BT" w:hAnsi="Galliard BT"/>
          <w:sz w:val="24"/>
          <w:szCs w:val="24"/>
        </w:rPr>
        <w:t>ocê vai escrever assim, mas</w:t>
      </w:r>
      <w:r w:rsidRPr="0055181F">
        <w:rPr>
          <w:rFonts w:ascii="Galliard BT" w:hAnsi="Galliard BT"/>
          <w:sz w:val="24"/>
          <w:szCs w:val="24"/>
        </w:rPr>
        <w:t xml:space="preserve"> vai ler assim também.</w:t>
      </w:r>
      <w:r w:rsidR="002719A5" w:rsidRPr="0055181F">
        <w:rPr>
          <w:rFonts w:ascii="Galliard BT" w:hAnsi="Galliard BT"/>
          <w:sz w:val="24"/>
          <w:szCs w:val="24"/>
        </w:rPr>
        <w:t>”</w:t>
      </w:r>
      <w:r w:rsidRPr="0055181F">
        <w:rPr>
          <w:rFonts w:ascii="Galliard BT" w:hAnsi="Galliard BT"/>
          <w:sz w:val="24"/>
          <w:szCs w:val="24"/>
        </w:rPr>
        <w:t xml:space="preserve">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Pior ainda é que dentro da formaç</w:t>
      </w:r>
      <w:r w:rsidR="002719A5" w:rsidRPr="0055181F">
        <w:rPr>
          <w:rFonts w:ascii="Galliard BT" w:hAnsi="Galliard BT"/>
          <w:sz w:val="24"/>
          <w:szCs w:val="24"/>
        </w:rPr>
        <w:t xml:space="preserve">ão assim adquirida, quando </w:t>
      </w:r>
      <w:r w:rsidRPr="0055181F">
        <w:rPr>
          <w:rFonts w:ascii="Galliard BT" w:hAnsi="Galliard BT"/>
          <w:sz w:val="24"/>
          <w:szCs w:val="24"/>
        </w:rPr>
        <w:t>subir para os domínios superiores da alta cultura, e quiser desenvolver demonstrações lógicas, você vai cair em um formal</w:t>
      </w:r>
      <w:r w:rsidR="002719A5" w:rsidRPr="0055181F">
        <w:rPr>
          <w:rFonts w:ascii="Galliard BT" w:hAnsi="Galliard BT"/>
          <w:sz w:val="24"/>
          <w:szCs w:val="24"/>
        </w:rPr>
        <w:t>ismo tão sufocante, e tão vazio,</w:t>
      </w:r>
      <w:r w:rsidRPr="0055181F">
        <w:rPr>
          <w:rFonts w:ascii="Galliard BT" w:hAnsi="Galliard BT"/>
          <w:sz w:val="24"/>
          <w:szCs w:val="24"/>
        </w:rPr>
        <w:t xml:space="preserve"> que somente um masoquista lerá o que você escreveu.</w:t>
      </w:r>
    </w:p>
    <w:p w:rsidR="001459F0"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Como proposta pedagógica</w:t>
      </w:r>
      <w:r w:rsidR="002719A5" w:rsidRPr="0055181F">
        <w:rPr>
          <w:rFonts w:ascii="Galliard BT" w:hAnsi="Galliard BT"/>
          <w:sz w:val="24"/>
          <w:szCs w:val="24"/>
        </w:rPr>
        <w:t>,</w:t>
      </w:r>
      <w:r w:rsidRPr="0055181F">
        <w:rPr>
          <w:rFonts w:ascii="Galliard BT" w:hAnsi="Galliard BT"/>
          <w:sz w:val="24"/>
          <w:szCs w:val="24"/>
        </w:rPr>
        <w:t xml:space="preserve"> e</w:t>
      </w:r>
      <w:r w:rsidR="002719A5" w:rsidRPr="0055181F">
        <w:rPr>
          <w:rFonts w:ascii="Galliard BT" w:hAnsi="Galliard BT"/>
          <w:sz w:val="24"/>
          <w:szCs w:val="24"/>
        </w:rPr>
        <w:t>u</w:t>
      </w:r>
      <w:r w:rsidRPr="0055181F">
        <w:rPr>
          <w:rFonts w:ascii="Galliard BT" w:hAnsi="Galliard BT"/>
          <w:sz w:val="24"/>
          <w:szCs w:val="24"/>
        </w:rPr>
        <w:t xml:space="preserve"> come</w:t>
      </w:r>
      <w:r w:rsidR="002719A5" w:rsidRPr="0055181F">
        <w:rPr>
          <w:rFonts w:ascii="Galliard BT" w:hAnsi="Galliard BT"/>
          <w:sz w:val="24"/>
          <w:szCs w:val="24"/>
        </w:rPr>
        <w:t>cei com coisas como o exercício do necrológio,</w:t>
      </w:r>
      <w:r w:rsidRPr="0055181F">
        <w:rPr>
          <w:rFonts w:ascii="Galliard BT" w:hAnsi="Galliard BT"/>
          <w:sz w:val="24"/>
          <w:szCs w:val="24"/>
        </w:rPr>
        <w:t xml:space="preserve"> aq</w:t>
      </w:r>
      <w:r w:rsidR="002719A5" w:rsidRPr="0055181F">
        <w:rPr>
          <w:rFonts w:ascii="Galliard BT" w:hAnsi="Galliard BT"/>
          <w:sz w:val="24"/>
          <w:szCs w:val="24"/>
        </w:rPr>
        <w:t>uele exercício da classificação e outras coisas</w:t>
      </w:r>
      <w:r w:rsidRPr="0055181F">
        <w:rPr>
          <w:rFonts w:ascii="Galliard BT" w:hAnsi="Galliard BT"/>
          <w:sz w:val="24"/>
          <w:szCs w:val="24"/>
        </w:rPr>
        <w:t xml:space="preserve"> para, gradativamente, puxar em vocês o senso da experiência real e da sua transmutação em palavras. É claro</w:t>
      </w:r>
      <w:r w:rsidR="002719A5" w:rsidRPr="0055181F">
        <w:rPr>
          <w:rFonts w:ascii="Galliard BT" w:hAnsi="Galliard BT"/>
          <w:sz w:val="24"/>
          <w:szCs w:val="24"/>
        </w:rPr>
        <w:t xml:space="preserve"> que nós não podemos tratá-los</w:t>
      </w:r>
      <w:r w:rsidRPr="0055181F">
        <w:rPr>
          <w:rFonts w:ascii="Galliard BT" w:hAnsi="Galliard BT"/>
          <w:sz w:val="24"/>
          <w:szCs w:val="24"/>
        </w:rPr>
        <w:t xml:space="preserve"> como se fossem criancinhas e começar a dar os esquemas elementares de novo</w:t>
      </w:r>
      <w:r w:rsidR="002719A5" w:rsidRPr="0055181F">
        <w:rPr>
          <w:rFonts w:ascii="Galliard BT" w:hAnsi="Galliard BT"/>
          <w:sz w:val="24"/>
          <w:szCs w:val="24"/>
        </w:rPr>
        <w:t>; alguns esquemas vocês já tem. E</w:t>
      </w:r>
      <w:r w:rsidRPr="0055181F">
        <w:rPr>
          <w:rFonts w:ascii="Galliard BT" w:hAnsi="Galliard BT"/>
          <w:sz w:val="24"/>
          <w:szCs w:val="24"/>
        </w:rPr>
        <w:t>ntão nós temos que fazer com que eles, de certo modo, voltem atrás e incorporem os elementos que foram esquecidos. Por exemplo, qu</w:t>
      </w:r>
      <w:r w:rsidR="002719A5" w:rsidRPr="0055181F">
        <w:rPr>
          <w:rFonts w:ascii="Galliard BT" w:hAnsi="Galliard BT"/>
          <w:sz w:val="24"/>
          <w:szCs w:val="24"/>
        </w:rPr>
        <w:t xml:space="preserve">ando eu dei o exercício de </w:t>
      </w:r>
      <w:r w:rsidRPr="0055181F">
        <w:rPr>
          <w:rFonts w:ascii="Galliard BT" w:hAnsi="Galliard BT"/>
          <w:sz w:val="24"/>
          <w:szCs w:val="24"/>
        </w:rPr>
        <w:t xml:space="preserve">fazer a lista do </w:t>
      </w:r>
      <w:r w:rsidR="002719A5" w:rsidRPr="0055181F">
        <w:rPr>
          <w:rFonts w:ascii="Galliard BT" w:hAnsi="Galliard BT"/>
          <w:sz w:val="24"/>
          <w:szCs w:val="24"/>
        </w:rPr>
        <w:t xml:space="preserve">que tem dentro da sala. Isto </w:t>
      </w:r>
      <w:r w:rsidRPr="0055181F">
        <w:rPr>
          <w:rFonts w:ascii="Galliard BT" w:hAnsi="Galliard BT"/>
          <w:sz w:val="24"/>
          <w:szCs w:val="24"/>
        </w:rPr>
        <w:t xml:space="preserve">já é, de certa maneira, quase um exercício do Jules Payot. </w:t>
      </w:r>
      <w:r w:rsidRPr="0055181F">
        <w:rPr>
          <w:rFonts w:ascii="Galliard BT" w:hAnsi="Galliard BT"/>
          <w:color w:val="000000" w:themeColor="text1"/>
          <w:sz w:val="24"/>
          <w:szCs w:val="24"/>
        </w:rPr>
        <w:t>Quanto ao</w:t>
      </w:r>
      <w:r w:rsidRPr="0055181F">
        <w:rPr>
          <w:rFonts w:ascii="Galliard BT" w:hAnsi="Galliard BT"/>
          <w:color w:val="0000FF"/>
          <w:sz w:val="24"/>
          <w:szCs w:val="24"/>
        </w:rPr>
        <w:t xml:space="preserve"> </w:t>
      </w:r>
      <w:r w:rsidRPr="0055181F">
        <w:rPr>
          <w:rFonts w:ascii="Galliard BT" w:hAnsi="Galliard BT"/>
          <w:sz w:val="24"/>
          <w:szCs w:val="24"/>
        </w:rPr>
        <w:t xml:space="preserve">próprio exercício do necrológio, todo o mundo tem </w:t>
      </w:r>
      <w:r w:rsidR="00DB2DA3" w:rsidRPr="0055181F">
        <w:rPr>
          <w:rFonts w:ascii="Galliard BT" w:hAnsi="Galliard BT"/>
          <w:sz w:val="24"/>
          <w:szCs w:val="24"/>
        </w:rPr>
        <w:t>algum</w:t>
      </w:r>
      <w:r w:rsidRPr="0055181F">
        <w:rPr>
          <w:rFonts w:ascii="Galliard BT" w:hAnsi="Galliard BT"/>
          <w:sz w:val="24"/>
          <w:szCs w:val="24"/>
        </w:rPr>
        <w:t>a imagem do que quer ser quando crescer. Mesmo eu, que estou com sessenta e dois anos de idade</w:t>
      </w:r>
      <w:r w:rsidR="002719A5" w:rsidRPr="0055181F">
        <w:rPr>
          <w:rFonts w:ascii="Galliard BT" w:hAnsi="Galliard BT"/>
          <w:sz w:val="24"/>
          <w:szCs w:val="24"/>
        </w:rPr>
        <w:t>,</w:t>
      </w:r>
      <w:r w:rsidRPr="0055181F">
        <w:rPr>
          <w:rFonts w:ascii="Galliard BT" w:hAnsi="Galliard BT"/>
          <w:sz w:val="24"/>
          <w:szCs w:val="24"/>
        </w:rPr>
        <w:t xml:space="preserve"> ainda espero crescer um pouquinho e ainda tenho alg</w:t>
      </w:r>
      <w:r w:rsidR="002719A5" w:rsidRPr="0055181F">
        <w:rPr>
          <w:rFonts w:ascii="Galliard BT" w:hAnsi="Galliard BT"/>
          <w:sz w:val="24"/>
          <w:szCs w:val="24"/>
        </w:rPr>
        <w:t>uma idéia de quem eu quero ser. E</w:t>
      </w:r>
      <w:r w:rsidRPr="0055181F">
        <w:rPr>
          <w:rFonts w:ascii="Galliard BT" w:hAnsi="Galliard BT"/>
          <w:sz w:val="24"/>
          <w:szCs w:val="24"/>
        </w:rPr>
        <w:t>u penso assim</w:t>
      </w:r>
      <w:r w:rsidR="002719A5" w:rsidRPr="0055181F">
        <w:rPr>
          <w:rFonts w:ascii="Galliard BT" w:hAnsi="Galliard BT"/>
          <w:sz w:val="24"/>
          <w:szCs w:val="24"/>
        </w:rPr>
        <w:t>:</w:t>
      </w:r>
      <w:r w:rsidRPr="0055181F">
        <w:rPr>
          <w:rFonts w:ascii="Galliard BT" w:hAnsi="Galliard BT"/>
          <w:sz w:val="24"/>
          <w:szCs w:val="24"/>
        </w:rPr>
        <w:t xml:space="preserve"> “como é que</w:t>
      </w:r>
      <w:r w:rsidR="002719A5" w:rsidRPr="0055181F">
        <w:rPr>
          <w:rFonts w:ascii="Galliard BT" w:hAnsi="Galliard BT"/>
          <w:sz w:val="24"/>
          <w:szCs w:val="24"/>
        </w:rPr>
        <w:t xml:space="preserve"> eu quero morrer?”, por exemplo,</w:t>
      </w:r>
      <w:r w:rsidRPr="0055181F">
        <w:rPr>
          <w:rFonts w:ascii="Galliard BT" w:hAnsi="Galliard BT"/>
          <w:sz w:val="24"/>
          <w:szCs w:val="24"/>
        </w:rPr>
        <w:t xml:space="preserve"> “no dia da morte, como é que eu quer</w:t>
      </w:r>
      <w:r w:rsidR="00DB2DA3" w:rsidRPr="0055181F">
        <w:rPr>
          <w:rFonts w:ascii="Galliard BT" w:hAnsi="Galliard BT"/>
          <w:sz w:val="24"/>
          <w:szCs w:val="24"/>
        </w:rPr>
        <w:t>o ser? O que é que eu quero estar</w:t>
      </w:r>
      <w:r w:rsidRPr="0055181F">
        <w:rPr>
          <w:rFonts w:ascii="Galliard BT" w:hAnsi="Galliard BT"/>
          <w:sz w:val="24"/>
          <w:szCs w:val="24"/>
        </w:rPr>
        <w:t xml:space="preserve"> pensando? O que é que eu vou comer naquele dia?” E assim por diante. É um exercício </w:t>
      </w:r>
      <w:r w:rsidRPr="0055181F">
        <w:rPr>
          <w:rFonts w:ascii="Galliard BT" w:hAnsi="Galliard BT"/>
          <w:color w:val="000000" w:themeColor="text1"/>
          <w:sz w:val="24"/>
          <w:szCs w:val="24"/>
        </w:rPr>
        <w:t>parecido com o</w:t>
      </w:r>
      <w:r w:rsidRPr="0055181F">
        <w:rPr>
          <w:rFonts w:ascii="Galliard BT" w:hAnsi="Galliard BT"/>
          <w:sz w:val="24"/>
          <w:szCs w:val="24"/>
        </w:rPr>
        <w:t xml:space="preserve"> necrológio. Todo mundo tem is</w:t>
      </w:r>
      <w:r w:rsidR="002719A5" w:rsidRPr="0055181F">
        <w:rPr>
          <w:rFonts w:ascii="Galliard BT" w:hAnsi="Galliard BT"/>
          <w:sz w:val="24"/>
          <w:szCs w:val="24"/>
        </w:rPr>
        <w:t xml:space="preserve">to. </w:t>
      </w:r>
    </w:p>
    <w:p w:rsidR="00DB2DA3" w:rsidRPr="0055181F" w:rsidRDefault="002719A5"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Quando chega na hora de</w:t>
      </w:r>
      <w:r w:rsidR="00B56CEF" w:rsidRPr="0055181F">
        <w:rPr>
          <w:rFonts w:ascii="Galliard BT" w:hAnsi="Galliard BT"/>
          <w:sz w:val="24"/>
          <w:szCs w:val="24"/>
        </w:rPr>
        <w:t xml:space="preserve"> dizer isto, você diz outra coisa. Por quê? Porque você vai usar esquemas e estereótipos que estão presentes na l</w:t>
      </w:r>
      <w:r w:rsidR="00DB2DA3" w:rsidRPr="0055181F">
        <w:rPr>
          <w:rFonts w:ascii="Galliard BT" w:hAnsi="Galliard BT"/>
          <w:sz w:val="24"/>
          <w:szCs w:val="24"/>
        </w:rPr>
        <w:t>i</w:t>
      </w:r>
      <w:r w:rsidR="00B56CEF" w:rsidRPr="0055181F">
        <w:rPr>
          <w:rFonts w:ascii="Galliard BT" w:hAnsi="Galliard BT"/>
          <w:sz w:val="24"/>
          <w:szCs w:val="24"/>
        </w:rPr>
        <w:t>ngua</w:t>
      </w:r>
      <w:r w:rsidR="00DB2DA3" w:rsidRPr="0055181F">
        <w:rPr>
          <w:rFonts w:ascii="Galliard BT" w:hAnsi="Galliard BT"/>
          <w:sz w:val="24"/>
          <w:szCs w:val="24"/>
        </w:rPr>
        <w:t xml:space="preserve">gem comum, na linguagem do </w:t>
      </w:r>
      <w:r w:rsidR="00B56CEF" w:rsidRPr="0055181F">
        <w:rPr>
          <w:rFonts w:ascii="Galliard BT" w:hAnsi="Galliard BT"/>
          <w:sz w:val="24"/>
          <w:szCs w:val="24"/>
        </w:rPr>
        <w:t>jornalismo etc.; que não vão dizer exatamente o que você quer ser. Vão dar um símbolo indireto</w:t>
      </w:r>
      <w:r w:rsidRPr="0055181F">
        <w:rPr>
          <w:rFonts w:ascii="Galliard BT" w:hAnsi="Galliard BT"/>
          <w:sz w:val="24"/>
          <w:szCs w:val="24"/>
        </w:rPr>
        <w:t xml:space="preserve"> daquilo. Por exemplo, como se</w:t>
      </w:r>
      <w:r w:rsidR="00B56CEF" w:rsidRPr="0055181F">
        <w:rPr>
          <w:rFonts w:ascii="Galliard BT" w:hAnsi="Galliard BT"/>
          <w:sz w:val="24"/>
          <w:szCs w:val="24"/>
        </w:rPr>
        <w:t xml:space="preserve"> descreve a personalidade de uma pessoa que </w:t>
      </w:r>
      <w:r w:rsidR="001459F0" w:rsidRPr="0055181F">
        <w:rPr>
          <w:rFonts w:ascii="Galliard BT" w:hAnsi="Galliard BT"/>
          <w:sz w:val="24"/>
          <w:szCs w:val="24"/>
        </w:rPr>
        <w:t>admirável</w:t>
      </w:r>
      <w:r w:rsidR="00B56CEF" w:rsidRPr="0055181F">
        <w:rPr>
          <w:rFonts w:ascii="Galliard BT" w:hAnsi="Galliard BT"/>
          <w:sz w:val="24"/>
          <w:szCs w:val="24"/>
        </w:rPr>
        <w:t xml:space="preserve"> ou que </w:t>
      </w:r>
      <w:r w:rsidR="001459F0" w:rsidRPr="0055181F">
        <w:rPr>
          <w:rFonts w:ascii="Galliard BT" w:hAnsi="Galliard BT"/>
          <w:sz w:val="24"/>
          <w:szCs w:val="24"/>
        </w:rPr>
        <w:t>desprezível</w:t>
      </w:r>
      <w:r w:rsidR="00B56CEF" w:rsidRPr="0055181F">
        <w:rPr>
          <w:rFonts w:ascii="Galliard BT" w:hAnsi="Galliard BT"/>
          <w:sz w:val="24"/>
          <w:szCs w:val="24"/>
        </w:rPr>
        <w:t>? Claro que todo m</w:t>
      </w:r>
      <w:r w:rsidRPr="0055181F">
        <w:rPr>
          <w:rFonts w:ascii="Galliard BT" w:hAnsi="Galliard BT"/>
          <w:sz w:val="24"/>
          <w:szCs w:val="24"/>
        </w:rPr>
        <w:t>undo sabe lisonjear ou xingar, mas isto não é uma descrição. O</w:t>
      </w:r>
      <w:r w:rsidR="00B56CEF" w:rsidRPr="0055181F">
        <w:rPr>
          <w:rFonts w:ascii="Galliard BT" w:hAnsi="Galliard BT"/>
          <w:sz w:val="24"/>
          <w:szCs w:val="24"/>
        </w:rPr>
        <w:t xml:space="preserve"> que você vai ver, então, é que a </w:t>
      </w:r>
      <w:r w:rsidR="001459F0" w:rsidRPr="0055181F">
        <w:rPr>
          <w:rFonts w:ascii="Galliard BT" w:hAnsi="Galliard BT"/>
          <w:sz w:val="24"/>
          <w:szCs w:val="24"/>
        </w:rPr>
        <w:t xml:space="preserve">sua </w:t>
      </w:r>
      <w:r w:rsidR="00B56CEF" w:rsidRPr="0055181F">
        <w:rPr>
          <w:rFonts w:ascii="Galliard BT" w:hAnsi="Galliard BT"/>
          <w:sz w:val="24"/>
          <w:szCs w:val="24"/>
        </w:rPr>
        <w:t xml:space="preserve">experiência </w:t>
      </w:r>
      <w:r w:rsidR="001459F0" w:rsidRPr="0055181F">
        <w:rPr>
          <w:rFonts w:ascii="Galliard BT" w:hAnsi="Galliard BT"/>
          <w:sz w:val="24"/>
          <w:szCs w:val="24"/>
        </w:rPr>
        <w:t>acerca</w:t>
      </w:r>
      <w:r w:rsidR="00B56CEF" w:rsidRPr="0055181F">
        <w:rPr>
          <w:rFonts w:ascii="Galliard BT" w:hAnsi="Galliard BT"/>
          <w:sz w:val="24"/>
          <w:szCs w:val="24"/>
        </w:rPr>
        <w:t xml:space="preserve"> dessas pessoas é enormemente mais rica, mais complexa, do que você está conseguindo simbolizar em palavras. Pior ainda, quando esta experiência anterior não foi suficientemente trabalhada e verbalizada, você perde o domínio dela, ela se torna uma espécie de massa informe; e a massa informe é uma coisa que nos deixa desorientados e sem chão. E</w:t>
      </w:r>
      <w:r w:rsidR="001459F0" w:rsidRPr="0055181F">
        <w:rPr>
          <w:rFonts w:ascii="Galliard BT" w:hAnsi="Galliard BT"/>
          <w:sz w:val="24"/>
          <w:szCs w:val="24"/>
        </w:rPr>
        <w:t xml:space="preserve">ntão, o que é que se </w:t>
      </w:r>
      <w:r w:rsidR="00B56CEF" w:rsidRPr="0055181F">
        <w:rPr>
          <w:rFonts w:ascii="Galliard BT" w:hAnsi="Galliard BT"/>
          <w:sz w:val="24"/>
          <w:szCs w:val="24"/>
        </w:rPr>
        <w:t>faz? Você começa a imitar outros universos de experiência que não são seus. E daí você entrou mesmo em uma neurose. Também é característico desse tipo de situação o fato de que, como o seu aporte de experiência que está sendo colocado</w:t>
      </w:r>
      <w:r w:rsidR="001459F0" w:rsidRPr="0055181F">
        <w:rPr>
          <w:rFonts w:ascii="Galliard BT" w:hAnsi="Galliard BT"/>
          <w:sz w:val="24"/>
          <w:szCs w:val="24"/>
        </w:rPr>
        <w:t xml:space="preserve"> no que foi escrito ou dito</w:t>
      </w:r>
      <w:r w:rsidR="00B56CEF" w:rsidRPr="0055181F">
        <w:rPr>
          <w:rFonts w:ascii="Galliard BT" w:hAnsi="Galliard BT"/>
          <w:sz w:val="24"/>
          <w:szCs w:val="24"/>
        </w:rPr>
        <w:t xml:space="preserve"> é pequeno, você conta com o leitor, com uma espécie de </w:t>
      </w:r>
      <w:r w:rsidR="001459F0" w:rsidRPr="0055181F">
        <w:rPr>
          <w:rFonts w:ascii="Galliard BT" w:hAnsi="Galliard BT"/>
          <w:sz w:val="24"/>
          <w:szCs w:val="24"/>
        </w:rPr>
        <w:t>compreensão excessiva do leitor:</w:t>
      </w:r>
      <w:r w:rsidR="00B56CEF" w:rsidRPr="0055181F">
        <w:rPr>
          <w:rFonts w:ascii="Galliard BT" w:hAnsi="Galliard BT"/>
          <w:sz w:val="24"/>
          <w:szCs w:val="24"/>
        </w:rPr>
        <w:t xml:space="preserve"> você conta </w:t>
      </w:r>
      <w:r w:rsidR="00B56CEF" w:rsidRPr="0055181F">
        <w:rPr>
          <w:rFonts w:ascii="Galliard BT" w:hAnsi="Galliard BT"/>
          <w:color w:val="000000" w:themeColor="text1"/>
          <w:sz w:val="24"/>
          <w:szCs w:val="24"/>
        </w:rPr>
        <w:t>com a expectativa de</w:t>
      </w:r>
      <w:r w:rsidR="001459F0" w:rsidRPr="0055181F">
        <w:rPr>
          <w:rFonts w:ascii="Galliard BT" w:hAnsi="Galliard BT"/>
          <w:sz w:val="24"/>
          <w:szCs w:val="24"/>
        </w:rPr>
        <w:t xml:space="preserve"> que ele vai complementar tudo,</w:t>
      </w:r>
      <w:r w:rsidR="00B56CEF" w:rsidRPr="0055181F">
        <w:rPr>
          <w:rFonts w:ascii="Galliard BT" w:hAnsi="Galliard BT"/>
          <w:sz w:val="24"/>
          <w:szCs w:val="24"/>
        </w:rPr>
        <w:t xml:space="preserve"> e de que ele magicamente vai complementar do jeito que você quer. </w:t>
      </w:r>
      <w:r w:rsidR="001459F0" w:rsidRPr="0055181F">
        <w:rPr>
          <w:rFonts w:ascii="Galliard BT" w:hAnsi="Galliard BT"/>
          <w:sz w:val="24"/>
          <w:szCs w:val="24"/>
        </w:rPr>
        <w:t>Mas</w:t>
      </w:r>
      <w:r w:rsidR="00B56CEF" w:rsidRPr="0055181F">
        <w:rPr>
          <w:rFonts w:ascii="Galliard BT" w:hAnsi="Galliard BT"/>
          <w:sz w:val="24"/>
          <w:szCs w:val="24"/>
        </w:rPr>
        <w:t xml:space="preserve"> se aquilo que você está dizendo não corresponde nem mesmo à s</w:t>
      </w:r>
      <w:r w:rsidR="001459F0" w:rsidRPr="0055181F">
        <w:rPr>
          <w:rFonts w:ascii="Galliard BT" w:hAnsi="Galliard BT"/>
          <w:sz w:val="24"/>
          <w:szCs w:val="24"/>
        </w:rPr>
        <w:t xml:space="preserve">ua experiência, como </w:t>
      </w:r>
      <w:r w:rsidR="00B56CEF" w:rsidRPr="0055181F">
        <w:rPr>
          <w:rFonts w:ascii="Galliard BT" w:hAnsi="Galliard BT"/>
          <w:sz w:val="24"/>
          <w:szCs w:val="24"/>
        </w:rPr>
        <w:t>pode esperar que corresponda à experiência de um outro</w:t>
      </w:r>
      <w:r w:rsidR="001459F0" w:rsidRPr="0055181F">
        <w:rPr>
          <w:rFonts w:ascii="Galliard BT" w:hAnsi="Galliard BT"/>
          <w:sz w:val="24"/>
          <w:szCs w:val="24"/>
        </w:rPr>
        <w:t>?</w:t>
      </w:r>
      <w:r w:rsidR="00B56CEF" w:rsidRPr="0055181F">
        <w:rPr>
          <w:rFonts w:ascii="Galliard BT" w:hAnsi="Galliard BT"/>
          <w:sz w:val="24"/>
          <w:szCs w:val="24"/>
        </w:rPr>
        <w:t xml:space="preserve"> Ai vira um tiroteio no escuro. Você não sabe o que está falando, e o outro também não entende o que você está dizendo. E note bem, se </w:t>
      </w:r>
      <w:r w:rsidR="001459F0" w:rsidRPr="0055181F">
        <w:rPr>
          <w:rFonts w:ascii="Galliard BT" w:hAnsi="Galliard BT"/>
          <w:sz w:val="24"/>
          <w:szCs w:val="24"/>
        </w:rPr>
        <w:t xml:space="preserve">pesquisarmos, </w:t>
      </w:r>
      <w:r w:rsidR="00B56CEF" w:rsidRPr="0055181F">
        <w:rPr>
          <w:rFonts w:ascii="Galliard BT" w:hAnsi="Galliard BT"/>
          <w:sz w:val="24"/>
          <w:szCs w:val="24"/>
        </w:rPr>
        <w:t xml:space="preserve">por exemplo, no Orkut ou em outras comunidades, listas de discussões; praticamente só vê isto.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Eu não estou falando de pessoas burras, eu estou falando de pessoas que são até talentosas e altamente trabalhadas. Essa discussão que surgiu em torno do meu artigo sobre liberalismo é uma cois</w:t>
      </w:r>
      <w:r w:rsidR="001459F0" w:rsidRPr="0055181F">
        <w:rPr>
          <w:rFonts w:ascii="Galliard BT" w:hAnsi="Galliard BT"/>
          <w:sz w:val="24"/>
          <w:szCs w:val="24"/>
        </w:rPr>
        <w:t>a fantástica. E</w:t>
      </w:r>
      <w:r w:rsidRPr="0055181F">
        <w:rPr>
          <w:rFonts w:ascii="Galliard BT" w:hAnsi="Galliard BT"/>
          <w:sz w:val="24"/>
          <w:szCs w:val="24"/>
        </w:rPr>
        <w:t>u estava tentado explicar a distinção entre um</w:t>
      </w:r>
      <w:r w:rsidR="001459F0" w:rsidRPr="0055181F">
        <w:rPr>
          <w:rFonts w:ascii="Galliard BT" w:hAnsi="Galliard BT"/>
          <w:sz w:val="24"/>
          <w:szCs w:val="24"/>
        </w:rPr>
        <w:t xml:space="preserve"> princípio e uma regra </w:t>
      </w:r>
      <w:r w:rsidR="001459F0" w:rsidRPr="0055181F">
        <w:rPr>
          <w:rFonts w:ascii="Galliard BT" w:hAnsi="Galliard BT"/>
          <w:sz w:val="24"/>
          <w:szCs w:val="24"/>
        </w:rPr>
        <w:lastRenderedPageBreak/>
        <w:t>derivada</w:t>
      </w:r>
      <w:r w:rsidRPr="0055181F">
        <w:rPr>
          <w:rFonts w:ascii="Galliard BT" w:hAnsi="Galliard BT"/>
          <w:sz w:val="24"/>
          <w:szCs w:val="24"/>
        </w:rPr>
        <w:t xml:space="preserve">: um princípio é aquilo que está no começo de </w:t>
      </w:r>
      <w:r w:rsidR="001459F0" w:rsidRPr="0055181F">
        <w:rPr>
          <w:rFonts w:ascii="Galliard BT" w:hAnsi="Galliard BT"/>
          <w:sz w:val="24"/>
          <w:szCs w:val="24"/>
        </w:rPr>
        <w:t>um sistema dedutivo,</w:t>
      </w:r>
      <w:r w:rsidRPr="0055181F">
        <w:rPr>
          <w:rFonts w:ascii="Galliard BT" w:hAnsi="Galliard BT"/>
          <w:sz w:val="24"/>
          <w:szCs w:val="24"/>
        </w:rPr>
        <w:t xml:space="preserve"> atrás do qual não há nada. Ora, para uma afirmação ser um princípio ela não precisa ter uma validade absoluta. Basta que dentro do sistema, isto é, dentro </w:t>
      </w:r>
      <w:r w:rsidR="00560CCA" w:rsidRPr="0055181F">
        <w:rPr>
          <w:rFonts w:ascii="Galliard BT" w:hAnsi="Galliard BT"/>
          <w:sz w:val="24"/>
          <w:szCs w:val="24"/>
        </w:rPr>
        <w:t xml:space="preserve">das deduções subseqüentes, </w:t>
      </w:r>
      <w:r w:rsidRPr="0055181F">
        <w:rPr>
          <w:rFonts w:ascii="Galliard BT" w:hAnsi="Galliard BT"/>
          <w:sz w:val="24"/>
          <w:szCs w:val="24"/>
        </w:rPr>
        <w:t xml:space="preserve">não </w:t>
      </w:r>
      <w:r w:rsidR="00560CCA" w:rsidRPr="0055181F">
        <w:rPr>
          <w:rFonts w:ascii="Galliard BT" w:hAnsi="Galliard BT"/>
          <w:sz w:val="24"/>
          <w:szCs w:val="24"/>
        </w:rPr>
        <w:t>seja necessário</w:t>
      </w:r>
      <w:r w:rsidRPr="0055181F">
        <w:rPr>
          <w:rFonts w:ascii="Galliard BT" w:hAnsi="Galliard BT"/>
          <w:sz w:val="24"/>
          <w:szCs w:val="24"/>
        </w:rPr>
        <w:t xml:space="preserve"> ape</w:t>
      </w:r>
      <w:r w:rsidR="00560CCA" w:rsidRPr="0055181F">
        <w:rPr>
          <w:rFonts w:ascii="Galliard BT" w:hAnsi="Galliard BT"/>
          <w:sz w:val="24"/>
          <w:szCs w:val="24"/>
        </w:rPr>
        <w:t xml:space="preserve">lar a novos conceitos para </w:t>
      </w:r>
      <w:r w:rsidRPr="0055181F">
        <w:rPr>
          <w:rFonts w:ascii="Galliard BT" w:hAnsi="Galliard BT"/>
          <w:sz w:val="24"/>
          <w:szCs w:val="24"/>
        </w:rPr>
        <w:t>explicar as dificuldades decorrentes da aplic</w:t>
      </w:r>
      <w:r w:rsidR="00560CCA" w:rsidRPr="0055181F">
        <w:rPr>
          <w:rFonts w:ascii="Galliard BT" w:hAnsi="Galliard BT"/>
          <w:sz w:val="24"/>
          <w:szCs w:val="24"/>
        </w:rPr>
        <w:t>ação daquele princípio. Se for preciso</w:t>
      </w:r>
      <w:r w:rsidRPr="0055181F">
        <w:rPr>
          <w:rFonts w:ascii="Galliard BT" w:hAnsi="Galliard BT"/>
          <w:sz w:val="24"/>
          <w:szCs w:val="24"/>
        </w:rPr>
        <w:t xml:space="preserve"> introduzir um segundo conceito, então aquilo não é mais um princípio, </w:t>
      </w:r>
      <w:r w:rsidR="00560CCA" w:rsidRPr="0055181F">
        <w:rPr>
          <w:rFonts w:ascii="Galliard BT" w:hAnsi="Galliard BT"/>
          <w:sz w:val="24"/>
          <w:szCs w:val="24"/>
        </w:rPr>
        <w:t>estamos</w:t>
      </w:r>
      <w:r w:rsidRPr="0055181F">
        <w:rPr>
          <w:rFonts w:ascii="Galliard BT" w:hAnsi="Galliard BT"/>
          <w:sz w:val="24"/>
          <w:szCs w:val="24"/>
        </w:rPr>
        <w:t xml:space="preserve"> apelando a um outro princípio. Eu disse que, por exemplo, o direito à vida é um princípio, </w:t>
      </w:r>
      <w:r w:rsidR="00560CCA" w:rsidRPr="0055181F">
        <w:rPr>
          <w:rFonts w:ascii="Galliard BT" w:hAnsi="Galliard BT"/>
          <w:sz w:val="24"/>
          <w:szCs w:val="24"/>
        </w:rPr>
        <w:t>porque uma vez que  estabelecidas</w:t>
      </w:r>
      <w:r w:rsidRPr="0055181F">
        <w:rPr>
          <w:rFonts w:ascii="Galliard BT" w:hAnsi="Galliard BT"/>
          <w:sz w:val="24"/>
          <w:szCs w:val="24"/>
        </w:rPr>
        <w:t xml:space="preserve"> todas as dificuldades e paradoxos que podem surgir na defesa do direito à vida, </w:t>
      </w:r>
      <w:r w:rsidR="00560CCA" w:rsidRPr="0055181F">
        <w:rPr>
          <w:rFonts w:ascii="Galliard BT" w:hAnsi="Galliard BT"/>
          <w:sz w:val="24"/>
          <w:szCs w:val="24"/>
        </w:rPr>
        <w:t xml:space="preserve">eles </w:t>
      </w:r>
      <w:r w:rsidRPr="0055181F">
        <w:rPr>
          <w:rFonts w:ascii="Galliard BT" w:hAnsi="Galliard BT"/>
          <w:sz w:val="24"/>
          <w:szCs w:val="24"/>
        </w:rPr>
        <w:t>são resolvidos mediante um simples desmembramento analítico</w:t>
      </w:r>
      <w:r w:rsidR="00560CCA" w:rsidRPr="0055181F">
        <w:rPr>
          <w:rFonts w:ascii="Galliard BT" w:hAnsi="Galliard BT"/>
          <w:sz w:val="24"/>
          <w:szCs w:val="24"/>
        </w:rPr>
        <w:t xml:space="preserve"> do mesmo conceito. Mas se colocarmos</w:t>
      </w:r>
      <w:r w:rsidRPr="0055181F">
        <w:rPr>
          <w:rFonts w:ascii="Galliard BT" w:hAnsi="Galliard BT"/>
          <w:sz w:val="24"/>
          <w:szCs w:val="24"/>
        </w:rPr>
        <w:t>, por exemplo, a liberdade como princípi</w:t>
      </w:r>
      <w:r w:rsidR="00560CCA" w:rsidRPr="0055181F">
        <w:rPr>
          <w:rFonts w:ascii="Galliard BT" w:hAnsi="Galliard BT"/>
          <w:sz w:val="24"/>
          <w:szCs w:val="24"/>
        </w:rPr>
        <w:t>o</w:t>
      </w:r>
      <w:r w:rsidRPr="0055181F">
        <w:rPr>
          <w:rFonts w:ascii="Galliard BT" w:hAnsi="Galliard BT"/>
          <w:sz w:val="24"/>
          <w:szCs w:val="24"/>
        </w:rPr>
        <w:t xml:space="preserve">, </w:t>
      </w:r>
      <w:r w:rsidR="00560CCA" w:rsidRPr="0055181F">
        <w:rPr>
          <w:rFonts w:ascii="Galliard BT" w:hAnsi="Galliard BT"/>
          <w:sz w:val="24"/>
          <w:szCs w:val="24"/>
        </w:rPr>
        <w:t>já teria que apelar a um conceito externo à</w:t>
      </w:r>
      <w:r w:rsidRPr="0055181F">
        <w:rPr>
          <w:rFonts w:ascii="Galliard BT" w:hAnsi="Galliard BT"/>
          <w:sz w:val="24"/>
          <w:szCs w:val="24"/>
        </w:rPr>
        <w:t xml:space="preserve"> pr</w:t>
      </w:r>
      <w:r w:rsidR="00560CCA" w:rsidRPr="0055181F">
        <w:rPr>
          <w:rFonts w:ascii="Galliard BT" w:hAnsi="Galliard BT"/>
          <w:sz w:val="24"/>
          <w:szCs w:val="24"/>
        </w:rPr>
        <w:t>imeira dificuldade que houvesse.</w:t>
      </w:r>
      <w:r w:rsidRPr="0055181F">
        <w:rPr>
          <w:rFonts w:ascii="Galliard BT" w:hAnsi="Galliard BT"/>
          <w:sz w:val="24"/>
          <w:szCs w:val="24"/>
        </w:rPr>
        <w:t xml:space="preserve"> E, imediatamente, apareceu um monte de defensores do liberalismo </w:t>
      </w:r>
      <w:r w:rsidR="00560CCA" w:rsidRPr="0055181F">
        <w:rPr>
          <w:rFonts w:ascii="Galliard BT" w:hAnsi="Galliard BT"/>
          <w:sz w:val="24"/>
          <w:szCs w:val="24"/>
        </w:rPr>
        <w:t xml:space="preserve"> a me acusar de</w:t>
      </w:r>
      <w:r w:rsidRPr="0055181F">
        <w:rPr>
          <w:rFonts w:ascii="Galliard BT" w:hAnsi="Galliard BT"/>
          <w:sz w:val="24"/>
          <w:szCs w:val="24"/>
        </w:rPr>
        <w:t xml:space="preserve"> “privilegia</w:t>
      </w:r>
      <w:r w:rsidR="00560CCA" w:rsidRPr="0055181F">
        <w:rPr>
          <w:rFonts w:ascii="Galliard BT" w:hAnsi="Galliard BT"/>
          <w:sz w:val="24"/>
          <w:szCs w:val="24"/>
        </w:rPr>
        <w:t>r</w:t>
      </w:r>
      <w:r w:rsidRPr="0055181F">
        <w:rPr>
          <w:rFonts w:ascii="Galliard BT" w:hAnsi="Galliard BT"/>
          <w:sz w:val="24"/>
          <w:szCs w:val="24"/>
        </w:rPr>
        <w:t xml:space="preserve"> </w:t>
      </w:r>
      <w:r w:rsidR="00560CCA" w:rsidRPr="0055181F">
        <w:rPr>
          <w:rFonts w:ascii="Galliard BT" w:hAnsi="Galliard BT"/>
          <w:sz w:val="24"/>
          <w:szCs w:val="24"/>
        </w:rPr>
        <w:t>a ordem em relação à liberdade”. “N</w:t>
      </w:r>
      <w:r w:rsidRPr="0055181F">
        <w:rPr>
          <w:rFonts w:ascii="Galliard BT" w:hAnsi="Galliard BT"/>
          <w:sz w:val="24"/>
          <w:szCs w:val="24"/>
        </w:rPr>
        <w:t xml:space="preserve">ão”, </w:t>
      </w:r>
      <w:r w:rsidR="00560CCA" w:rsidRPr="0055181F">
        <w:rPr>
          <w:rFonts w:ascii="Galliard BT" w:hAnsi="Galliard BT"/>
          <w:color w:val="000000" w:themeColor="text1"/>
          <w:sz w:val="24"/>
          <w:szCs w:val="24"/>
        </w:rPr>
        <w:t>diria eu,</w:t>
      </w:r>
      <w:r w:rsidRPr="0055181F">
        <w:rPr>
          <w:rFonts w:ascii="Galliard BT" w:hAnsi="Galliard BT"/>
          <w:sz w:val="24"/>
          <w:szCs w:val="24"/>
        </w:rPr>
        <w:t xml:space="preserve"> “não sou eu que</w:t>
      </w:r>
      <w:r w:rsidR="00560CCA" w:rsidRPr="0055181F">
        <w:rPr>
          <w:rFonts w:ascii="Galliard BT" w:hAnsi="Galliard BT"/>
          <w:sz w:val="24"/>
          <w:szCs w:val="24"/>
        </w:rPr>
        <w:t xml:space="preserve"> a estou privilegiando</w:t>
      </w:r>
      <w:r w:rsidRPr="0055181F">
        <w:rPr>
          <w:rFonts w:ascii="Galliard BT" w:hAnsi="Galliard BT"/>
          <w:sz w:val="24"/>
          <w:szCs w:val="24"/>
        </w:rPr>
        <w:t>, são vocês mesmos. Por quê? Porque isto é uma exigência da estrutura lógica. Você</w:t>
      </w:r>
      <w:r w:rsidR="00560CCA" w:rsidRPr="0055181F">
        <w:rPr>
          <w:rFonts w:ascii="Galliard BT" w:hAnsi="Galliard BT"/>
          <w:sz w:val="24"/>
          <w:szCs w:val="24"/>
        </w:rPr>
        <w:t>s não tê</w:t>
      </w:r>
      <w:r w:rsidRPr="0055181F">
        <w:rPr>
          <w:rFonts w:ascii="Galliard BT" w:hAnsi="Galliard BT"/>
          <w:sz w:val="24"/>
          <w:szCs w:val="24"/>
        </w:rPr>
        <w:t xml:space="preserve">m como escapar dela.” </w:t>
      </w:r>
      <w:r w:rsidR="0031029B" w:rsidRPr="0055181F">
        <w:rPr>
          <w:rFonts w:ascii="Galliard BT" w:hAnsi="Galliard BT"/>
          <w:sz w:val="24"/>
          <w:szCs w:val="24"/>
        </w:rPr>
        <w:t>Se você</w:t>
      </w:r>
      <w:r w:rsidRPr="0055181F">
        <w:rPr>
          <w:rFonts w:ascii="Galliard BT" w:hAnsi="Galliard BT"/>
          <w:sz w:val="24"/>
          <w:szCs w:val="24"/>
        </w:rPr>
        <w:t xml:space="preserve"> diz a famosa frase que todo mundo repete</w:t>
      </w:r>
      <w:r w:rsidR="0031029B" w:rsidRPr="0055181F">
        <w:rPr>
          <w:rFonts w:ascii="Galliard BT" w:hAnsi="Galliard BT"/>
          <w:sz w:val="24"/>
          <w:szCs w:val="24"/>
        </w:rPr>
        <w:t>,</w:t>
      </w:r>
      <w:r w:rsidRPr="0055181F">
        <w:rPr>
          <w:rFonts w:ascii="Galliard BT" w:hAnsi="Galliard BT"/>
          <w:sz w:val="24"/>
          <w:szCs w:val="24"/>
        </w:rPr>
        <w:t xml:space="preserve"> “a liberdade de um </w:t>
      </w:r>
      <w:r w:rsidR="0031029B" w:rsidRPr="0055181F">
        <w:rPr>
          <w:rFonts w:ascii="Galliard BT" w:hAnsi="Galliard BT"/>
          <w:sz w:val="24"/>
          <w:szCs w:val="24"/>
        </w:rPr>
        <w:t>termina onde começa a do outro”, eu respondo:</w:t>
      </w:r>
      <w:r w:rsidRPr="0055181F">
        <w:rPr>
          <w:rFonts w:ascii="Galliard BT" w:hAnsi="Galliard BT"/>
          <w:sz w:val="24"/>
          <w:szCs w:val="24"/>
        </w:rPr>
        <w:t xml:space="preserve"> se a minha liberdade é limitada pela liberdade do outro, então não pode ser, </w:t>
      </w:r>
      <w:r w:rsidRPr="0055181F">
        <w:rPr>
          <w:rFonts w:ascii="Galliard BT" w:hAnsi="Galliard BT"/>
          <w:b/>
          <w:color w:val="FF0000"/>
          <w:sz w:val="16"/>
          <w:szCs w:val="16"/>
        </w:rPr>
        <w:t>[1:10]</w:t>
      </w:r>
      <w:r w:rsidRPr="0055181F">
        <w:rPr>
          <w:rFonts w:ascii="Galliard BT" w:hAnsi="Galliard BT"/>
          <w:sz w:val="24"/>
          <w:szCs w:val="24"/>
        </w:rPr>
        <w:t xml:space="preserve">  naturalmente, que a minha liberdade defina a do outro, nem que a do outro que defina a minha. E os limites entre as várias liberdades não podem ser determinados pelo conceito de liberdade. A liberdade é apenas a possibilidade de exercício de certas ações. O que limita a liberdade do próximo não é a minha, porque senão eu seria o fator</w:t>
      </w:r>
      <w:r w:rsidR="0031029B" w:rsidRPr="0055181F">
        <w:rPr>
          <w:rFonts w:ascii="Galliard BT" w:hAnsi="Galliard BT"/>
          <w:sz w:val="24"/>
          <w:szCs w:val="24"/>
        </w:rPr>
        <w:t xml:space="preserve"> determinante da liberdade dele,</w:t>
      </w:r>
      <w:r w:rsidRPr="0055181F">
        <w:rPr>
          <w:rFonts w:ascii="Galliard BT" w:hAnsi="Galliard BT"/>
          <w:sz w:val="24"/>
          <w:szCs w:val="24"/>
        </w:rPr>
        <w:t xml:space="preserve"> e ele não teria liberdade alguma; e a minha, por sua vez, não é determinada</w:t>
      </w:r>
      <w:r w:rsidR="0031029B" w:rsidRPr="0055181F">
        <w:rPr>
          <w:rFonts w:ascii="Galliard BT" w:hAnsi="Galliard BT"/>
          <w:sz w:val="24"/>
          <w:szCs w:val="24"/>
        </w:rPr>
        <w:t xml:space="preserve"> pelo outro. Então, eles estão</w:t>
      </w:r>
      <w:r w:rsidRPr="0055181F">
        <w:rPr>
          <w:rFonts w:ascii="Galliard BT" w:hAnsi="Galliard BT"/>
          <w:sz w:val="24"/>
          <w:szCs w:val="24"/>
        </w:rPr>
        <w:t xml:space="preserve"> supondo uma estrutura dentro da qual liberda</w:t>
      </w:r>
      <w:r w:rsidR="0031029B" w:rsidRPr="0055181F">
        <w:rPr>
          <w:rFonts w:ascii="Galliard BT" w:hAnsi="Galliard BT"/>
          <w:sz w:val="24"/>
          <w:szCs w:val="24"/>
        </w:rPr>
        <w:t>de de um e do outro se encaixam,</w:t>
      </w:r>
      <w:r w:rsidRPr="0055181F">
        <w:rPr>
          <w:rFonts w:ascii="Galliard BT" w:hAnsi="Galliard BT"/>
          <w:sz w:val="24"/>
          <w:szCs w:val="24"/>
        </w:rPr>
        <w:t xml:space="preserve"> a qual estrutura determina, então, os limites de cada um. E essa estrutura, por sua vez, não é definida pelo conceito de liberdade; e sim pelo conceito de ordem, ou de sistema, ou de hierarquia, ou como queiram. Agora</w:t>
      </w:r>
      <w:r w:rsidR="00871C29" w:rsidRPr="0055181F">
        <w:rPr>
          <w:rFonts w:ascii="Galliard BT" w:hAnsi="Galliard BT"/>
          <w:sz w:val="24"/>
          <w:szCs w:val="24"/>
        </w:rPr>
        <w:t>, se você disser “ah, temos</w:t>
      </w:r>
      <w:r w:rsidRPr="0055181F">
        <w:rPr>
          <w:rFonts w:ascii="Galliard BT" w:hAnsi="Galliard BT"/>
          <w:sz w:val="24"/>
          <w:szCs w:val="24"/>
        </w:rPr>
        <w:t xml:space="preserve"> o direito à vida”, e em seguida</w:t>
      </w:r>
      <w:r w:rsidR="00871C29" w:rsidRPr="0055181F">
        <w:rPr>
          <w:rFonts w:ascii="Galliard BT" w:hAnsi="Galliard BT"/>
          <w:sz w:val="24"/>
          <w:szCs w:val="24"/>
        </w:rPr>
        <w:t xml:space="preserve"> alguém opuser: “ah, mas nós temos </w:t>
      </w:r>
      <w:r w:rsidRPr="0055181F">
        <w:rPr>
          <w:rFonts w:ascii="Galliard BT" w:hAnsi="Galliard BT"/>
          <w:sz w:val="24"/>
          <w:szCs w:val="24"/>
        </w:rPr>
        <w:t>o caso, digamos, da legítima defesa; a legítima defesa limita o direito à vida”. Eu falo: não, ao contrário, o direito de legítima defesa decorre logicamente do direito à vida. A guerra, a mesmíssima coisa. E todos os outros casos, por mais com</w:t>
      </w:r>
      <w:r w:rsidR="0031029B" w:rsidRPr="0055181F">
        <w:rPr>
          <w:rFonts w:ascii="Galliard BT" w:hAnsi="Galliard BT"/>
          <w:sz w:val="24"/>
          <w:szCs w:val="24"/>
        </w:rPr>
        <w:t>plicado que sejam, é só você tom</w:t>
      </w:r>
      <w:r w:rsidRPr="0055181F">
        <w:rPr>
          <w:rFonts w:ascii="Galliard BT" w:hAnsi="Galliard BT"/>
          <w:sz w:val="24"/>
          <w:szCs w:val="24"/>
        </w:rPr>
        <w:t>ar o mesmo conceito de direito à vida, analisá-lo, verificar os seus componentes internos</w:t>
      </w:r>
      <w:r w:rsidR="0031029B" w:rsidRPr="0055181F">
        <w:rPr>
          <w:rFonts w:ascii="Galliard BT" w:hAnsi="Galliard BT"/>
          <w:sz w:val="24"/>
          <w:szCs w:val="24"/>
        </w:rPr>
        <w:t>, e está aí</w:t>
      </w:r>
      <w:r w:rsidRPr="0055181F">
        <w:rPr>
          <w:rFonts w:ascii="Galliard BT" w:hAnsi="Galliard BT"/>
          <w:sz w:val="24"/>
          <w:szCs w:val="24"/>
        </w:rPr>
        <w:t xml:space="preserve"> a solução de todos os problemas. O direito à vida pode ser um princípio de uma ordem moral ou jurídica, mas a liberdade não pode. Não porque eu prefira a ordem à liberdade, mas porque a liberdade, por definição, não passa de uma margem de</w:t>
      </w:r>
      <w:r w:rsidR="0031029B" w:rsidRPr="0055181F">
        <w:rPr>
          <w:rFonts w:ascii="Galliard BT" w:hAnsi="Galliard BT"/>
          <w:sz w:val="24"/>
          <w:szCs w:val="24"/>
        </w:rPr>
        <w:t xml:space="preserve"> manobra</w:t>
      </w:r>
      <w:r w:rsidRPr="0055181F">
        <w:rPr>
          <w:rFonts w:ascii="Galliard BT" w:hAnsi="Galliard BT"/>
          <w:sz w:val="24"/>
          <w:szCs w:val="24"/>
        </w:rPr>
        <w:t xml:space="preserve"> que uma determinada ordem reserva a cada pessoa.</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É uma questão l</w:t>
      </w:r>
      <w:r w:rsidR="00871C29" w:rsidRPr="0055181F">
        <w:rPr>
          <w:rFonts w:ascii="Galliard BT" w:hAnsi="Galliard BT"/>
          <w:sz w:val="24"/>
          <w:szCs w:val="24"/>
        </w:rPr>
        <w:t>ógica simples; mas deu um rolo</w:t>
      </w:r>
      <w:r w:rsidRPr="0055181F">
        <w:rPr>
          <w:rFonts w:ascii="Galliard BT" w:hAnsi="Galliard BT"/>
          <w:sz w:val="24"/>
          <w:szCs w:val="24"/>
        </w:rPr>
        <w:t xml:space="preserve">! Assim, </w:t>
      </w:r>
      <w:r w:rsidR="00871C29" w:rsidRPr="0055181F">
        <w:rPr>
          <w:rFonts w:ascii="Galliard BT" w:hAnsi="Galliard BT"/>
          <w:sz w:val="24"/>
          <w:szCs w:val="24"/>
        </w:rPr>
        <w:t>se eu fosse depender das</w:t>
      </w:r>
      <w:r w:rsidRPr="0055181F">
        <w:rPr>
          <w:rFonts w:ascii="Galliard BT" w:hAnsi="Galliard BT"/>
          <w:sz w:val="24"/>
          <w:szCs w:val="24"/>
        </w:rPr>
        <w:t xml:space="preserve"> discussões que giram em torno do</w:t>
      </w:r>
      <w:r w:rsidR="00871C29" w:rsidRPr="0055181F">
        <w:rPr>
          <w:rFonts w:ascii="Galliard BT" w:hAnsi="Galliard BT"/>
          <w:sz w:val="24"/>
          <w:szCs w:val="24"/>
        </w:rPr>
        <w:t>s meus artigos</w:t>
      </w:r>
      <w:r w:rsidRPr="0055181F">
        <w:rPr>
          <w:rFonts w:ascii="Galliard BT" w:hAnsi="Galliard BT"/>
          <w:sz w:val="24"/>
          <w:szCs w:val="24"/>
        </w:rPr>
        <w:t>, eu me sentiria o sujeito mais incompreendido do universo. Mas eu nunca contei com a possibilidade de que todas as pessoas me compreendessem; eu considerei</w:t>
      </w:r>
      <w:r w:rsidR="00871C29" w:rsidRPr="0055181F">
        <w:rPr>
          <w:rFonts w:ascii="Galliard BT" w:hAnsi="Galliard BT"/>
          <w:sz w:val="24"/>
          <w:szCs w:val="24"/>
        </w:rPr>
        <w:t>:</w:t>
      </w:r>
      <w:r w:rsidRPr="0055181F">
        <w:rPr>
          <w:rFonts w:ascii="Galliard BT" w:hAnsi="Galliard BT"/>
          <w:sz w:val="24"/>
          <w:szCs w:val="24"/>
        </w:rPr>
        <w:t xml:space="preserve"> “ah, se uma ou duas compreenderem está mais que suficiente”. E na verdade, há mais de uma ou duas.</w:t>
      </w:r>
    </w:p>
    <w:p w:rsidR="00B7322A"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Mas trazendo, agora, um </w:t>
      </w:r>
      <w:r w:rsidRPr="0055181F">
        <w:rPr>
          <w:rFonts w:ascii="Galliard BT" w:hAnsi="Galliard BT"/>
          <w:i/>
          <w:sz w:val="24"/>
          <w:szCs w:val="24"/>
        </w:rPr>
        <w:t>upgrade</w:t>
      </w:r>
      <w:r w:rsidR="00871C29" w:rsidRPr="0055181F">
        <w:rPr>
          <w:rFonts w:ascii="Galliard BT" w:hAnsi="Galliard BT"/>
          <w:sz w:val="24"/>
          <w:szCs w:val="24"/>
        </w:rPr>
        <w:t xml:space="preserve"> sobre isto de</w:t>
      </w:r>
      <w:r w:rsidRPr="0055181F">
        <w:rPr>
          <w:rFonts w:ascii="Galliard BT" w:hAnsi="Galliard BT"/>
          <w:sz w:val="24"/>
          <w:szCs w:val="24"/>
        </w:rPr>
        <w:t xml:space="preserve"> que nós estamos falando: a base de todo este curso é o que eu </w:t>
      </w:r>
      <w:r w:rsidR="00871C29" w:rsidRPr="0055181F">
        <w:rPr>
          <w:rFonts w:ascii="Galliard BT" w:hAnsi="Galliard BT"/>
          <w:sz w:val="24"/>
          <w:szCs w:val="24"/>
        </w:rPr>
        <w:t>chamo o “método confessional”. O</w:t>
      </w:r>
      <w:r w:rsidRPr="0055181F">
        <w:rPr>
          <w:rFonts w:ascii="Galliard BT" w:hAnsi="Galliard BT"/>
          <w:sz w:val="24"/>
          <w:szCs w:val="24"/>
        </w:rPr>
        <w:t xml:space="preserve"> método confessional é uma decorrência imediata da própria definição de filosofia como “unidade do conhecimento na unidade da consciência, e vice-versa”. O critério básico, aí, é o de só reconhecer como conhecimento válido aquele que o indivíduo, na realidade, na experiência real da sua autoconsciência, pode confessar como verdade. No mesmo sentido, e com o mesmo valor com o qual ele admite </w:t>
      </w:r>
      <w:r w:rsidRPr="0055181F">
        <w:rPr>
          <w:rFonts w:ascii="Galliard BT" w:hAnsi="Galliard BT"/>
          <w:sz w:val="24"/>
          <w:szCs w:val="24"/>
        </w:rPr>
        <w:lastRenderedPageBreak/>
        <w:t xml:space="preserve">como verdade aquilo que ele confessa para si mesmo, ou para Deus, em termos de seus atos, intenções, valores etc. </w:t>
      </w:r>
    </w:p>
    <w:p w:rsidR="004B549B"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Por exemplo, quando</w:t>
      </w:r>
      <w:r w:rsidR="00C66E5C" w:rsidRPr="0055181F">
        <w:rPr>
          <w:rFonts w:ascii="Galliard BT" w:hAnsi="Galliard BT"/>
          <w:sz w:val="24"/>
          <w:szCs w:val="24"/>
        </w:rPr>
        <w:t xml:space="preserve"> mentimos, sabemos que estamos mentindo; </w:t>
      </w:r>
      <w:r w:rsidRPr="0055181F">
        <w:rPr>
          <w:rFonts w:ascii="Galliard BT" w:hAnsi="Galliard BT"/>
          <w:sz w:val="24"/>
          <w:szCs w:val="24"/>
        </w:rPr>
        <w:t>interiormente tem</w:t>
      </w:r>
      <w:r w:rsidR="00C66E5C" w:rsidRPr="0055181F">
        <w:rPr>
          <w:rFonts w:ascii="Galliard BT" w:hAnsi="Galliard BT"/>
          <w:sz w:val="24"/>
          <w:szCs w:val="24"/>
        </w:rPr>
        <w:t xml:space="preserve">os certeza absoluta. </w:t>
      </w:r>
      <w:r w:rsidRPr="0055181F">
        <w:rPr>
          <w:rFonts w:ascii="Galliard BT" w:hAnsi="Galliard BT"/>
          <w:sz w:val="24"/>
          <w:szCs w:val="24"/>
        </w:rPr>
        <w:t>E é por is</w:t>
      </w:r>
      <w:r w:rsidR="00C66E5C" w:rsidRPr="0055181F">
        <w:rPr>
          <w:rFonts w:ascii="Galliard BT" w:hAnsi="Galliard BT"/>
          <w:sz w:val="24"/>
          <w:szCs w:val="24"/>
        </w:rPr>
        <w:t>so mesmo que mentimos. Se estivé</w:t>
      </w:r>
      <w:r w:rsidRPr="0055181F">
        <w:rPr>
          <w:rFonts w:ascii="Galliard BT" w:hAnsi="Galliard BT"/>
          <w:sz w:val="24"/>
          <w:szCs w:val="24"/>
        </w:rPr>
        <w:t>sse</w:t>
      </w:r>
      <w:r w:rsidR="00C66E5C" w:rsidRPr="0055181F">
        <w:rPr>
          <w:rFonts w:ascii="Galliard BT" w:hAnsi="Galliard BT"/>
          <w:sz w:val="24"/>
          <w:szCs w:val="24"/>
        </w:rPr>
        <w:t>mos</w:t>
      </w:r>
      <w:r w:rsidRPr="0055181F">
        <w:rPr>
          <w:rFonts w:ascii="Galliard BT" w:hAnsi="Galliard BT"/>
          <w:sz w:val="24"/>
          <w:szCs w:val="24"/>
        </w:rPr>
        <w:t xml:space="preserve"> ince</w:t>
      </w:r>
      <w:r w:rsidR="00C66E5C" w:rsidRPr="0055181F">
        <w:rPr>
          <w:rFonts w:ascii="Galliard BT" w:hAnsi="Galliard BT"/>
          <w:sz w:val="24"/>
          <w:szCs w:val="24"/>
        </w:rPr>
        <w:t>rtos, não poderíamos saber se mentimos</w:t>
      </w:r>
      <w:r w:rsidRPr="0055181F">
        <w:rPr>
          <w:rFonts w:ascii="Galliard BT" w:hAnsi="Galliard BT"/>
          <w:sz w:val="24"/>
          <w:szCs w:val="24"/>
        </w:rPr>
        <w:t xml:space="preserve"> ou</w:t>
      </w:r>
      <w:r w:rsidR="00C66E5C" w:rsidRPr="0055181F">
        <w:rPr>
          <w:rFonts w:ascii="Galliard BT" w:hAnsi="Galliard BT"/>
          <w:sz w:val="24"/>
          <w:szCs w:val="24"/>
        </w:rPr>
        <w:t xml:space="preserve"> dissemos a verdade. Nós diríamos que estamos confusos, apenas</w:t>
      </w:r>
      <w:r w:rsidRPr="0055181F">
        <w:rPr>
          <w:rFonts w:ascii="Galliard BT" w:hAnsi="Galliard BT"/>
          <w:sz w:val="24"/>
          <w:szCs w:val="24"/>
        </w:rPr>
        <w:t xml:space="preserve">. Mas, quando </w:t>
      </w:r>
      <w:r w:rsidR="00C66E5C" w:rsidRPr="0055181F">
        <w:rPr>
          <w:rFonts w:ascii="Galliard BT" w:hAnsi="Galliard BT"/>
          <w:sz w:val="24"/>
          <w:szCs w:val="24"/>
        </w:rPr>
        <w:t xml:space="preserve">mentimos, </w:t>
      </w:r>
      <w:r w:rsidRPr="0055181F">
        <w:rPr>
          <w:rFonts w:ascii="Galliard BT" w:hAnsi="Galliard BT"/>
          <w:sz w:val="24"/>
          <w:szCs w:val="24"/>
        </w:rPr>
        <w:t>sabe</w:t>
      </w:r>
      <w:r w:rsidR="00C66E5C" w:rsidRPr="0055181F">
        <w:rPr>
          <w:rFonts w:ascii="Galliard BT" w:hAnsi="Galliard BT"/>
          <w:sz w:val="24"/>
          <w:szCs w:val="24"/>
        </w:rPr>
        <w:t>mos que mentimos. E</w:t>
      </w:r>
      <w:r w:rsidRPr="0055181F">
        <w:rPr>
          <w:rFonts w:ascii="Galliard BT" w:hAnsi="Galliard BT"/>
          <w:sz w:val="24"/>
          <w:szCs w:val="24"/>
        </w:rPr>
        <w:t xml:space="preserve"> tem</w:t>
      </w:r>
      <w:r w:rsidR="00C66E5C" w:rsidRPr="0055181F">
        <w:rPr>
          <w:rFonts w:ascii="Galliard BT" w:hAnsi="Galliard BT"/>
          <w:sz w:val="24"/>
          <w:szCs w:val="24"/>
        </w:rPr>
        <w:t>os</w:t>
      </w:r>
      <w:r w:rsidRPr="0055181F">
        <w:rPr>
          <w:rFonts w:ascii="Galliard BT" w:hAnsi="Galliard BT"/>
          <w:sz w:val="24"/>
          <w:szCs w:val="24"/>
        </w:rPr>
        <w:t xml:space="preserve"> certeza direta e imedia</w:t>
      </w:r>
      <w:r w:rsidR="00C66E5C" w:rsidRPr="0055181F">
        <w:rPr>
          <w:rFonts w:ascii="Galliard BT" w:hAnsi="Galliard BT"/>
          <w:sz w:val="24"/>
          <w:szCs w:val="24"/>
        </w:rPr>
        <w:t>ta, p</w:t>
      </w:r>
      <w:r w:rsidRPr="0055181F">
        <w:rPr>
          <w:rFonts w:ascii="Galliard BT" w:hAnsi="Galliard BT"/>
          <w:sz w:val="24"/>
          <w:szCs w:val="24"/>
        </w:rPr>
        <w:t>orque o autor da i</w:t>
      </w:r>
      <w:r w:rsidR="00C66E5C" w:rsidRPr="0055181F">
        <w:rPr>
          <w:rFonts w:ascii="Galliard BT" w:hAnsi="Galliard BT"/>
          <w:sz w:val="24"/>
          <w:szCs w:val="24"/>
        </w:rPr>
        <w:t xml:space="preserve">ntenção e o autor do ato são o </w:t>
      </w:r>
      <w:r w:rsidRPr="0055181F">
        <w:rPr>
          <w:rFonts w:ascii="Galliard BT" w:hAnsi="Galliard BT"/>
          <w:sz w:val="24"/>
          <w:szCs w:val="24"/>
        </w:rPr>
        <w:t>mesmo. Ninguém mais</w:t>
      </w:r>
      <w:r w:rsidR="00C66E5C" w:rsidRPr="0055181F">
        <w:rPr>
          <w:rFonts w:ascii="Galliard BT" w:hAnsi="Galliard BT"/>
          <w:sz w:val="24"/>
          <w:szCs w:val="24"/>
        </w:rPr>
        <w:t xml:space="preserve"> pode saber aquilo. Claro, </w:t>
      </w:r>
      <w:r w:rsidRPr="0055181F">
        <w:rPr>
          <w:rFonts w:ascii="Galliard BT" w:hAnsi="Galliard BT"/>
          <w:sz w:val="24"/>
          <w:szCs w:val="24"/>
        </w:rPr>
        <w:t>pode</w:t>
      </w:r>
      <w:r w:rsidR="00C66E5C" w:rsidRPr="0055181F">
        <w:rPr>
          <w:rFonts w:ascii="Galliard BT" w:hAnsi="Galliard BT"/>
          <w:sz w:val="24"/>
          <w:szCs w:val="24"/>
        </w:rPr>
        <w:t>mos</w:t>
      </w:r>
      <w:r w:rsidRPr="0055181F">
        <w:rPr>
          <w:rFonts w:ascii="Galliard BT" w:hAnsi="Galliard BT"/>
          <w:sz w:val="24"/>
          <w:szCs w:val="24"/>
        </w:rPr>
        <w:t xml:space="preserve"> encontrar provas e</w:t>
      </w:r>
      <w:r w:rsidR="00C66E5C" w:rsidRPr="0055181F">
        <w:rPr>
          <w:rFonts w:ascii="Galliard BT" w:hAnsi="Galliard BT"/>
          <w:sz w:val="24"/>
          <w:szCs w:val="24"/>
        </w:rPr>
        <w:t>xternas de que alguém mentiu,</w:t>
      </w:r>
      <w:r w:rsidRPr="0055181F">
        <w:rPr>
          <w:rFonts w:ascii="Galliard BT" w:hAnsi="Galliard BT"/>
          <w:sz w:val="24"/>
          <w:szCs w:val="24"/>
        </w:rPr>
        <w:t xml:space="preserve"> mas as provas externas nunca serão totalmente persuasivas para ele próprio. E também nunca ter</w:t>
      </w:r>
      <w:r w:rsidR="00C66E5C" w:rsidRPr="0055181F">
        <w:rPr>
          <w:rFonts w:ascii="Galliard BT" w:hAnsi="Galliard BT"/>
          <w:sz w:val="24"/>
          <w:szCs w:val="24"/>
        </w:rPr>
        <w:t>ão</w:t>
      </w:r>
      <w:r w:rsidRPr="0055181F">
        <w:rPr>
          <w:rFonts w:ascii="Galliard BT" w:hAnsi="Galliard BT"/>
          <w:sz w:val="24"/>
          <w:szCs w:val="24"/>
        </w:rPr>
        <w:t xml:space="preserve"> o valor probante que o testemunho dele mesmo tem. Então, quando você confessa que m</w:t>
      </w:r>
      <w:r w:rsidR="00C66E5C" w:rsidRPr="0055181F">
        <w:rPr>
          <w:rFonts w:ascii="Galliard BT" w:hAnsi="Galliard BT"/>
          <w:sz w:val="24"/>
          <w:szCs w:val="24"/>
        </w:rPr>
        <w:t xml:space="preserve">entiu, pouco importando se está se confessando para si </w:t>
      </w:r>
      <w:r w:rsidRPr="0055181F">
        <w:rPr>
          <w:rFonts w:ascii="Galliard BT" w:hAnsi="Galliard BT"/>
          <w:sz w:val="24"/>
          <w:szCs w:val="24"/>
        </w:rPr>
        <w:t xml:space="preserve">mesmo, para Deus, para o </w:t>
      </w:r>
      <w:r w:rsidR="00C66E5C" w:rsidRPr="0055181F">
        <w:rPr>
          <w:rFonts w:ascii="Galliard BT" w:hAnsi="Galliard BT"/>
          <w:sz w:val="24"/>
          <w:szCs w:val="24"/>
        </w:rPr>
        <w:t>padre, para os seus amigos etc.,</w:t>
      </w:r>
      <w:r w:rsidRPr="0055181F">
        <w:rPr>
          <w:rFonts w:ascii="Galliard BT" w:hAnsi="Galliard BT"/>
          <w:sz w:val="24"/>
          <w:szCs w:val="24"/>
        </w:rPr>
        <w:t xml:space="preserve"> você sabe do que está falando.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Agora, quando voc</w:t>
      </w:r>
      <w:r w:rsidR="004B549B" w:rsidRPr="0055181F">
        <w:rPr>
          <w:rFonts w:ascii="Galliard BT" w:hAnsi="Galliard BT"/>
          <w:sz w:val="24"/>
          <w:szCs w:val="24"/>
        </w:rPr>
        <w:t>ê adere a uma teoria filosófica, a uma teoria científica, a uma moda ideológica, a um preceito moral etc.,</w:t>
      </w:r>
      <w:r w:rsidRPr="0055181F">
        <w:rPr>
          <w:rFonts w:ascii="Galliard BT" w:hAnsi="Galliard BT"/>
          <w:sz w:val="24"/>
          <w:szCs w:val="24"/>
        </w:rPr>
        <w:t xml:space="preserve"> você pode confessá-lo nesses mesmos termos? Como se estivesse diante do próprio Deus, que tudo sabe e não pode ser enganado? “Deus, eu co</w:t>
      </w:r>
      <w:r w:rsidR="004B549B" w:rsidRPr="0055181F">
        <w:rPr>
          <w:rFonts w:ascii="Galliard BT" w:hAnsi="Galliard BT"/>
          <w:sz w:val="24"/>
          <w:szCs w:val="24"/>
        </w:rPr>
        <w:t>nfesso que isto é verdade.”</w:t>
      </w:r>
      <w:r w:rsidRPr="0055181F">
        <w:rPr>
          <w:rFonts w:ascii="Galliard BT" w:hAnsi="Galliard BT"/>
          <w:sz w:val="24"/>
          <w:szCs w:val="24"/>
        </w:rPr>
        <w:t xml:space="preserve"> Tudo o que não passe por este teste não pode</w:t>
      </w:r>
      <w:r w:rsidR="004B549B" w:rsidRPr="0055181F">
        <w:rPr>
          <w:rFonts w:ascii="Galliard BT" w:hAnsi="Galliard BT"/>
          <w:sz w:val="24"/>
          <w:szCs w:val="24"/>
        </w:rPr>
        <w:t xml:space="preserve"> ser admitido como conhecimento,</w:t>
      </w:r>
      <w:r w:rsidRPr="0055181F">
        <w:rPr>
          <w:rFonts w:ascii="Galliard BT" w:hAnsi="Galliard BT"/>
          <w:sz w:val="24"/>
          <w:szCs w:val="24"/>
        </w:rPr>
        <w:t xml:space="preserve"> mas apenas como possibilidade</w:t>
      </w:r>
      <w:r w:rsidR="004B549B" w:rsidRPr="0055181F">
        <w:rPr>
          <w:rFonts w:ascii="Galliard BT" w:hAnsi="Galliard BT"/>
          <w:sz w:val="24"/>
          <w:szCs w:val="24"/>
        </w:rPr>
        <w:t xml:space="preserve"> de conhecimento; como hipótese, como crença,</w:t>
      </w:r>
      <w:r w:rsidRPr="0055181F">
        <w:rPr>
          <w:rFonts w:ascii="Galliard BT" w:hAnsi="Galliard BT"/>
          <w:sz w:val="24"/>
          <w:szCs w:val="24"/>
        </w:rPr>
        <w:t xml:space="preserve"> como idéia; em suma, não faz parte do universo do nosso conhecimento, mas da nossa imaginação.</w:t>
      </w:r>
      <w:r w:rsidR="00B7322A" w:rsidRPr="0055181F">
        <w:rPr>
          <w:rFonts w:ascii="Galliard BT" w:hAnsi="Galliard BT"/>
          <w:sz w:val="24"/>
          <w:szCs w:val="24"/>
        </w:rPr>
        <w:t xml:space="preserve"> </w:t>
      </w:r>
      <w:r w:rsidRPr="0055181F">
        <w:rPr>
          <w:rFonts w:ascii="Galliard BT" w:hAnsi="Galliard BT"/>
          <w:sz w:val="24"/>
          <w:szCs w:val="24"/>
        </w:rPr>
        <w:t>E, evidentemente, a confissão implica que o ato ou pensamento que foi confessado seja objeto de total inteli</w:t>
      </w:r>
      <w:r w:rsidR="004B549B" w:rsidRPr="0055181F">
        <w:rPr>
          <w:rFonts w:ascii="Galliard BT" w:hAnsi="Galliard BT"/>
          <w:sz w:val="24"/>
          <w:szCs w:val="24"/>
        </w:rPr>
        <w:t>gibilidade para você</w:t>
      </w:r>
      <w:r w:rsidRPr="0055181F">
        <w:rPr>
          <w:rFonts w:ascii="Galliard BT" w:hAnsi="Galliard BT"/>
          <w:sz w:val="24"/>
          <w:szCs w:val="24"/>
        </w:rPr>
        <w:t>, não há mistério naquilo. E não há mistério por qu</w:t>
      </w:r>
      <w:r w:rsidR="004B549B" w:rsidRPr="0055181F">
        <w:rPr>
          <w:rFonts w:ascii="Galliard BT" w:hAnsi="Galliard BT"/>
          <w:sz w:val="24"/>
          <w:szCs w:val="24"/>
        </w:rPr>
        <w:t>ê? Porque você conhece a origem, o motivo,</w:t>
      </w:r>
      <w:r w:rsidRPr="0055181F">
        <w:rPr>
          <w:rFonts w:ascii="Galliard BT" w:hAnsi="Galliard BT"/>
          <w:sz w:val="24"/>
          <w:szCs w:val="24"/>
        </w:rPr>
        <w:t xml:space="preserve"> o</w:t>
      </w:r>
      <w:r w:rsidR="004B549B" w:rsidRPr="0055181F">
        <w:rPr>
          <w:rFonts w:ascii="Galliard BT" w:hAnsi="Galliard BT"/>
          <w:sz w:val="24"/>
          <w:szCs w:val="24"/>
        </w:rPr>
        <w:t xml:space="preserve"> intuito, o objetivo, o significado, o peso</w:t>
      </w:r>
      <w:r w:rsidRPr="0055181F">
        <w:rPr>
          <w:rFonts w:ascii="Galliard BT" w:hAnsi="Galliard BT"/>
          <w:sz w:val="24"/>
          <w:szCs w:val="24"/>
        </w:rPr>
        <w:t xml:space="preserve"> e o valor de tudo.</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Por exemplo: suponha</w:t>
      </w:r>
      <w:r w:rsidR="004B549B" w:rsidRPr="0055181F">
        <w:rPr>
          <w:rFonts w:ascii="Galliard BT" w:hAnsi="Galliard BT"/>
          <w:sz w:val="24"/>
          <w:szCs w:val="24"/>
        </w:rPr>
        <w:t xml:space="preserve"> que eu tenha saído com a mulher do vizinho e depois</w:t>
      </w:r>
      <w:r w:rsidRPr="0055181F">
        <w:rPr>
          <w:rFonts w:ascii="Galliard BT" w:hAnsi="Galliard BT"/>
          <w:sz w:val="24"/>
          <w:szCs w:val="24"/>
        </w:rPr>
        <w:t xml:space="preserve"> eu chego para </w:t>
      </w:r>
      <w:r w:rsidR="004B549B" w:rsidRPr="0055181F">
        <w:rPr>
          <w:rFonts w:ascii="Galliard BT" w:hAnsi="Galliard BT"/>
          <w:sz w:val="24"/>
          <w:szCs w:val="24"/>
        </w:rPr>
        <w:t>a minha mulher: “O</w:t>
      </w:r>
      <w:r w:rsidRPr="0055181F">
        <w:rPr>
          <w:rFonts w:ascii="Galliard BT" w:hAnsi="Galliard BT"/>
          <w:sz w:val="24"/>
          <w:szCs w:val="24"/>
        </w:rPr>
        <w:t>lha aqui, fulana, eu tenho um negócio aqui para contar para você: eu fiz isso assim, assim, assim...”. Não posso nem dizer “onde é que eu estava com a cabeça?”</w:t>
      </w:r>
      <w:r w:rsidR="004B549B" w:rsidRPr="0055181F">
        <w:rPr>
          <w:rFonts w:ascii="Galliard BT" w:hAnsi="Galliard BT"/>
          <w:sz w:val="24"/>
          <w:szCs w:val="24"/>
        </w:rPr>
        <w:t>, porque eu sabia perfeitamente, as duas cabeças eu</w:t>
      </w:r>
      <w:r w:rsidRPr="0055181F">
        <w:rPr>
          <w:rFonts w:ascii="Galliard BT" w:hAnsi="Galliard BT"/>
          <w:sz w:val="24"/>
          <w:szCs w:val="24"/>
        </w:rPr>
        <w:t xml:space="preserve"> sabia</w:t>
      </w:r>
      <w:r w:rsidR="004B549B" w:rsidRPr="0055181F">
        <w:rPr>
          <w:rFonts w:ascii="Galliard BT" w:hAnsi="Galliard BT"/>
          <w:sz w:val="24"/>
          <w:szCs w:val="24"/>
        </w:rPr>
        <w:t xml:space="preserve"> perfeitamente onde estavam... E</w:t>
      </w:r>
      <w:r w:rsidRPr="0055181F">
        <w:rPr>
          <w:rFonts w:ascii="Galliard BT" w:hAnsi="Galliard BT"/>
          <w:sz w:val="24"/>
          <w:szCs w:val="24"/>
        </w:rPr>
        <w:t>ntão</w:t>
      </w:r>
      <w:r w:rsidR="004B549B" w:rsidRPr="0055181F">
        <w:rPr>
          <w:rFonts w:ascii="Galliard BT" w:hAnsi="Galliard BT"/>
          <w:sz w:val="24"/>
          <w:szCs w:val="24"/>
        </w:rPr>
        <w:t>,</w:t>
      </w:r>
      <w:r w:rsidRPr="0055181F">
        <w:rPr>
          <w:rFonts w:ascii="Galliard BT" w:hAnsi="Galliard BT"/>
          <w:sz w:val="24"/>
          <w:szCs w:val="24"/>
        </w:rPr>
        <w:t xml:space="preserve"> você está compreendend</w:t>
      </w:r>
      <w:r w:rsidR="004B549B" w:rsidRPr="0055181F">
        <w:rPr>
          <w:rFonts w:ascii="Galliard BT" w:hAnsi="Galliard BT"/>
          <w:sz w:val="24"/>
          <w:szCs w:val="24"/>
        </w:rPr>
        <w:t xml:space="preserve">o o vexame; você sabe o que fez e a quem </w:t>
      </w:r>
      <w:r w:rsidRPr="0055181F">
        <w:rPr>
          <w:rFonts w:ascii="Galliard BT" w:hAnsi="Galliard BT"/>
          <w:sz w:val="24"/>
          <w:szCs w:val="24"/>
        </w:rPr>
        <w:t>magoou; você sabe a</w:t>
      </w:r>
      <w:r w:rsidR="004B549B" w:rsidRPr="0055181F">
        <w:rPr>
          <w:rFonts w:ascii="Galliard BT" w:hAnsi="Galliard BT"/>
          <w:sz w:val="24"/>
          <w:szCs w:val="24"/>
        </w:rPr>
        <w:t xml:space="preserve"> quem </w:t>
      </w:r>
      <w:r w:rsidRPr="0055181F">
        <w:rPr>
          <w:rFonts w:ascii="Galliard BT" w:hAnsi="Galliard BT"/>
          <w:sz w:val="24"/>
          <w:szCs w:val="24"/>
        </w:rPr>
        <w:t>agr</w:t>
      </w:r>
      <w:r w:rsidR="004B549B" w:rsidRPr="0055181F">
        <w:rPr>
          <w:rFonts w:ascii="Galliard BT" w:hAnsi="Galliard BT"/>
          <w:sz w:val="24"/>
          <w:szCs w:val="24"/>
        </w:rPr>
        <w:t>adou; você sabe tudo. N</w:t>
      </w:r>
      <w:r w:rsidRPr="0055181F">
        <w:rPr>
          <w:rFonts w:ascii="Galliard BT" w:hAnsi="Galliard BT"/>
          <w:sz w:val="24"/>
          <w:szCs w:val="24"/>
        </w:rPr>
        <w:t>ão há nada de ininteligível</w:t>
      </w:r>
      <w:r w:rsidR="004B549B" w:rsidRPr="0055181F">
        <w:rPr>
          <w:rFonts w:ascii="Galliard BT" w:hAnsi="Galliard BT"/>
          <w:sz w:val="24"/>
          <w:szCs w:val="24"/>
        </w:rPr>
        <w:t xml:space="preserve"> nesta situação. Quando usamos</w:t>
      </w:r>
      <w:r w:rsidRPr="0055181F">
        <w:rPr>
          <w:rFonts w:ascii="Galliard BT" w:hAnsi="Galliard BT"/>
          <w:sz w:val="24"/>
          <w:szCs w:val="24"/>
        </w:rPr>
        <w:t xml:space="preserve"> essa expressão “nã</w:t>
      </w:r>
      <w:r w:rsidR="004B549B" w:rsidRPr="0055181F">
        <w:rPr>
          <w:rFonts w:ascii="Galliard BT" w:hAnsi="Galliard BT"/>
          <w:sz w:val="24"/>
          <w:szCs w:val="24"/>
        </w:rPr>
        <w:t>o sei onde estava com a cabeça”,</w:t>
      </w:r>
      <w:r w:rsidRPr="0055181F">
        <w:rPr>
          <w:rFonts w:ascii="Galliard BT" w:hAnsi="Galliard BT"/>
          <w:sz w:val="24"/>
          <w:szCs w:val="24"/>
        </w:rPr>
        <w:t xml:space="preserve"> isso é uma figura de l</w:t>
      </w:r>
      <w:r w:rsidR="004B549B" w:rsidRPr="0055181F">
        <w:rPr>
          <w:rFonts w:ascii="Galliard BT" w:hAnsi="Galliard BT"/>
          <w:sz w:val="24"/>
          <w:szCs w:val="24"/>
        </w:rPr>
        <w:t>inguagem pela qual expressamos a nossa desaprovação retroativa. I</w:t>
      </w:r>
      <w:r w:rsidRPr="0055181F">
        <w:rPr>
          <w:rFonts w:ascii="Galliard BT" w:hAnsi="Galliard BT"/>
          <w:sz w:val="24"/>
          <w:szCs w:val="24"/>
        </w:rPr>
        <w:t>s</w:t>
      </w:r>
      <w:r w:rsidR="004B549B" w:rsidRPr="0055181F">
        <w:rPr>
          <w:rFonts w:ascii="Galliard BT" w:hAnsi="Galliard BT"/>
          <w:sz w:val="24"/>
          <w:szCs w:val="24"/>
        </w:rPr>
        <w:t>t</w:t>
      </w:r>
      <w:r w:rsidRPr="0055181F">
        <w:rPr>
          <w:rFonts w:ascii="Galliard BT" w:hAnsi="Galliard BT"/>
          <w:sz w:val="24"/>
          <w:szCs w:val="24"/>
        </w:rPr>
        <w:t>o não f</w:t>
      </w:r>
      <w:r w:rsidR="004B549B" w:rsidRPr="0055181F">
        <w:rPr>
          <w:rFonts w:ascii="Galliard BT" w:hAnsi="Galliard BT"/>
          <w:sz w:val="24"/>
          <w:szCs w:val="24"/>
        </w:rPr>
        <w:t>az parte da confissão.</w:t>
      </w:r>
      <w:r w:rsidRPr="0055181F">
        <w:rPr>
          <w:rFonts w:ascii="Galliard BT" w:hAnsi="Galliard BT"/>
          <w:sz w:val="24"/>
          <w:szCs w:val="24"/>
        </w:rPr>
        <w:t xml:space="preserve"> </w:t>
      </w:r>
      <w:r w:rsidR="004B549B" w:rsidRPr="0055181F">
        <w:rPr>
          <w:rFonts w:ascii="Galliard BT" w:hAnsi="Galliard BT"/>
          <w:sz w:val="24"/>
          <w:szCs w:val="24"/>
        </w:rPr>
        <w:t>É</w:t>
      </w:r>
      <w:r w:rsidRPr="0055181F">
        <w:rPr>
          <w:rFonts w:ascii="Galliard BT" w:hAnsi="Galliard BT"/>
          <w:sz w:val="24"/>
          <w:szCs w:val="24"/>
        </w:rPr>
        <w:t xml:space="preserve"> um come</w:t>
      </w:r>
      <w:r w:rsidR="004B549B" w:rsidRPr="0055181F">
        <w:rPr>
          <w:rFonts w:ascii="Galliard BT" w:hAnsi="Galliard BT"/>
          <w:sz w:val="24"/>
          <w:szCs w:val="24"/>
        </w:rPr>
        <w:t>ntário paralelo, com o qual  não estamos tentando atenuar o que fizemos</w:t>
      </w:r>
      <w:r w:rsidR="004115C5" w:rsidRPr="0055181F">
        <w:rPr>
          <w:rFonts w:ascii="Galliard BT" w:hAnsi="Galliard BT"/>
          <w:sz w:val="24"/>
          <w:szCs w:val="24"/>
        </w:rPr>
        <w:t>. Não dizemos: “a</w:t>
      </w:r>
      <w:r w:rsidRPr="0055181F">
        <w:rPr>
          <w:rFonts w:ascii="Galliard BT" w:hAnsi="Galliard BT"/>
          <w:sz w:val="24"/>
          <w:szCs w:val="24"/>
        </w:rPr>
        <w:t>h, eu fiz porque estava louco!”</w:t>
      </w:r>
      <w:r w:rsidR="004115C5" w:rsidRPr="0055181F">
        <w:rPr>
          <w:rFonts w:ascii="Galliard BT" w:hAnsi="Galliard BT"/>
          <w:sz w:val="24"/>
          <w:szCs w:val="24"/>
        </w:rPr>
        <w:t>, a não ser que estivesse mesmo; ou “fiz porque estava bêbado”,</w:t>
      </w:r>
      <w:r w:rsidRPr="0055181F">
        <w:rPr>
          <w:rFonts w:ascii="Galliard BT" w:hAnsi="Galliard BT"/>
          <w:sz w:val="24"/>
          <w:szCs w:val="24"/>
        </w:rPr>
        <w:t xml:space="preserve"> a não ser que estive</w:t>
      </w:r>
      <w:r w:rsidR="004115C5" w:rsidRPr="0055181F">
        <w:rPr>
          <w:rFonts w:ascii="Galliard BT" w:hAnsi="Galliard BT"/>
          <w:sz w:val="24"/>
          <w:szCs w:val="24"/>
        </w:rPr>
        <w:t>sse mesmo. Uma vez, numa festa (quarenta anos atrás)</w:t>
      </w:r>
      <w:r w:rsidRPr="0055181F">
        <w:rPr>
          <w:rFonts w:ascii="Galliard BT" w:hAnsi="Galliard BT"/>
          <w:sz w:val="24"/>
          <w:szCs w:val="24"/>
        </w:rPr>
        <w:t>, eu estava bêbado e mexi com a mulher de um amigo meu. Depois fiquei morrendo de vergonha; mas eu não podia sobrecarregar a minha culpa, porque, afinal de contas, eu estava bêbado. Eu falei “eu fiz porque estava bêbado</w:t>
      </w:r>
      <w:r w:rsidR="004115C5" w:rsidRPr="0055181F">
        <w:rPr>
          <w:rFonts w:ascii="Galliard BT" w:hAnsi="Galliard BT"/>
          <w:sz w:val="24"/>
          <w:szCs w:val="24"/>
        </w:rPr>
        <w:t>”</w:t>
      </w:r>
      <w:r w:rsidRPr="0055181F">
        <w:rPr>
          <w:rFonts w:ascii="Galliard BT" w:hAnsi="Galliard BT"/>
          <w:sz w:val="24"/>
          <w:szCs w:val="24"/>
        </w:rPr>
        <w:t>. Foi</w:t>
      </w:r>
      <w:r w:rsidR="004115C5" w:rsidRPr="0055181F">
        <w:rPr>
          <w:rFonts w:ascii="Galliard BT" w:hAnsi="Galliard BT"/>
          <w:sz w:val="24"/>
          <w:szCs w:val="24"/>
        </w:rPr>
        <w:t xml:space="preserve"> mesmo! Eu não estou atenuando.</w:t>
      </w:r>
      <w:r w:rsidRPr="0055181F">
        <w:rPr>
          <w:rFonts w:ascii="Galliard BT" w:hAnsi="Galliard BT"/>
          <w:sz w:val="24"/>
          <w:szCs w:val="24"/>
        </w:rPr>
        <w:t xml:space="preserve"> Não é como aquele negócio de “não sei onde estava com a cabeça”.</w:t>
      </w:r>
      <w:r w:rsidR="00D84FF3" w:rsidRPr="0055181F">
        <w:rPr>
          <w:rFonts w:ascii="Galliard BT" w:hAnsi="Galliard BT"/>
          <w:sz w:val="24"/>
          <w:szCs w:val="24"/>
        </w:rPr>
        <w:t xml:space="preserve"> </w:t>
      </w:r>
      <w:r w:rsidRPr="0055181F">
        <w:rPr>
          <w:rFonts w:ascii="Galliard BT" w:hAnsi="Galliard BT"/>
          <w:sz w:val="24"/>
          <w:szCs w:val="24"/>
        </w:rPr>
        <w:t xml:space="preserve">Então, quando você usa essa frase “não sei onde é que eu estava com a cabeça”, não é esta </w:t>
      </w:r>
      <w:r w:rsidR="004115C5" w:rsidRPr="0055181F">
        <w:rPr>
          <w:rFonts w:ascii="Galliard BT" w:hAnsi="Galliard BT"/>
          <w:sz w:val="24"/>
          <w:szCs w:val="24"/>
        </w:rPr>
        <w:t xml:space="preserve">um elemento </w:t>
      </w:r>
      <w:r w:rsidRPr="0055181F">
        <w:rPr>
          <w:rFonts w:ascii="Galliard BT" w:hAnsi="Galliard BT"/>
          <w:sz w:val="24"/>
          <w:szCs w:val="24"/>
        </w:rPr>
        <w:t>atenuante; é apenas uma expressão de desaprovação. Até mesmo ela mostra que você sabe o que fez. Por isso e</w:t>
      </w:r>
      <w:r w:rsidR="004115C5" w:rsidRPr="0055181F">
        <w:rPr>
          <w:rFonts w:ascii="Galliard BT" w:hAnsi="Galliard BT"/>
          <w:sz w:val="24"/>
          <w:szCs w:val="24"/>
        </w:rPr>
        <w:t>u digo: o ato que você confessa – perante a sua consciência, perante o próprio Deus –, ele é totalmente translúcido, ele é totalmente inteligível,</w:t>
      </w:r>
      <w:r w:rsidRPr="0055181F">
        <w:rPr>
          <w:rFonts w:ascii="Galliard BT" w:hAnsi="Galliard BT"/>
          <w:sz w:val="24"/>
          <w:szCs w:val="24"/>
        </w:rPr>
        <w:t xml:space="preserve"> por</w:t>
      </w:r>
      <w:r w:rsidR="004115C5" w:rsidRPr="0055181F">
        <w:rPr>
          <w:rFonts w:ascii="Galliard BT" w:hAnsi="Galliard BT"/>
          <w:sz w:val="24"/>
          <w:szCs w:val="24"/>
        </w:rPr>
        <w:t>que você o conhece desde a raiz,</w:t>
      </w:r>
      <w:r w:rsidRPr="0055181F">
        <w:rPr>
          <w:rFonts w:ascii="Galliard BT" w:hAnsi="Galliard BT"/>
          <w:sz w:val="24"/>
          <w:szCs w:val="24"/>
        </w:rPr>
        <w:t xml:space="preserve"> desde a motivação</w:t>
      </w:r>
      <w:r w:rsidR="004115C5" w:rsidRPr="0055181F">
        <w:rPr>
          <w:rFonts w:ascii="Galliard BT" w:hAnsi="Galliard BT"/>
          <w:sz w:val="24"/>
          <w:szCs w:val="24"/>
        </w:rPr>
        <w:t>, passando pelos meios que foram colocados em ação</w:t>
      </w:r>
      <w:r w:rsidRPr="0055181F">
        <w:rPr>
          <w:rFonts w:ascii="Galliard BT" w:hAnsi="Galliard BT"/>
          <w:sz w:val="24"/>
          <w:szCs w:val="24"/>
        </w:rPr>
        <w:t xml:space="preserve"> até o objetivo final — você conhece tudo. Não há duvida alguma quanto àquilo.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lastRenderedPageBreak/>
        <w:t>Isto quer dizer que qualquer conhecimento que nós acreditemos possuir, o qual não tenha para nós esse nível de inteligibilidade, ao menos potencialmente, não pode ser admitido como verdadeiro conh</w:t>
      </w:r>
      <w:r w:rsidR="004115C5" w:rsidRPr="0055181F">
        <w:rPr>
          <w:rFonts w:ascii="Galliard BT" w:hAnsi="Galliard BT"/>
          <w:sz w:val="24"/>
          <w:szCs w:val="24"/>
        </w:rPr>
        <w:t xml:space="preserve">ecimento. Eu posso dizer que </w:t>
      </w:r>
      <w:r w:rsidRPr="0055181F">
        <w:rPr>
          <w:rFonts w:ascii="Galliard BT" w:hAnsi="Galliard BT"/>
          <w:sz w:val="24"/>
          <w:szCs w:val="24"/>
        </w:rPr>
        <w:t>fui levado, ou quase o</w:t>
      </w:r>
      <w:r w:rsidR="00750E5E" w:rsidRPr="0055181F">
        <w:rPr>
          <w:rFonts w:ascii="Galliard BT" w:hAnsi="Galliard BT"/>
          <w:sz w:val="24"/>
          <w:szCs w:val="24"/>
        </w:rPr>
        <w:t>brigado, a adotar esse critério</w:t>
      </w:r>
      <w:r w:rsidR="004115C5" w:rsidRPr="0055181F">
        <w:rPr>
          <w:rFonts w:ascii="Galliard BT" w:hAnsi="Galliard BT"/>
          <w:sz w:val="24"/>
          <w:szCs w:val="24"/>
        </w:rPr>
        <w:t xml:space="preserve"> muitos anos atrás – mais de trinta anos atrás –</w:t>
      </w:r>
      <w:r w:rsidRPr="0055181F">
        <w:rPr>
          <w:rFonts w:ascii="Galliard BT" w:hAnsi="Galliard BT"/>
          <w:sz w:val="24"/>
          <w:szCs w:val="24"/>
        </w:rPr>
        <w:t xml:space="preserve"> p</w:t>
      </w:r>
      <w:r w:rsidR="00206EFE" w:rsidRPr="0055181F">
        <w:rPr>
          <w:rFonts w:ascii="Galliard BT" w:hAnsi="Galliard BT"/>
          <w:sz w:val="24"/>
          <w:szCs w:val="24"/>
        </w:rPr>
        <w:t xml:space="preserve">orque era a única maneira </w:t>
      </w:r>
      <w:r w:rsidRPr="0055181F">
        <w:rPr>
          <w:rFonts w:ascii="Galliard BT" w:hAnsi="Galliard BT"/>
          <w:sz w:val="24"/>
          <w:szCs w:val="24"/>
        </w:rPr>
        <w:t>me orien</w:t>
      </w:r>
      <w:r w:rsidR="00206EFE" w:rsidRPr="0055181F">
        <w:rPr>
          <w:rFonts w:ascii="Galliard BT" w:hAnsi="Galliard BT"/>
          <w:sz w:val="24"/>
          <w:szCs w:val="24"/>
        </w:rPr>
        <w:t>tar na confusão contemporânea. Nós</w:t>
      </w:r>
      <w:r w:rsidRPr="0055181F">
        <w:rPr>
          <w:rFonts w:ascii="Galliard BT" w:hAnsi="Galliard BT"/>
          <w:sz w:val="24"/>
          <w:szCs w:val="24"/>
        </w:rPr>
        <w:t xml:space="preserve"> v</w:t>
      </w:r>
      <w:r w:rsidR="00206EFE" w:rsidRPr="0055181F">
        <w:rPr>
          <w:rFonts w:ascii="Galliard BT" w:hAnsi="Galliard BT"/>
          <w:sz w:val="24"/>
          <w:szCs w:val="24"/>
        </w:rPr>
        <w:t>emos</w:t>
      </w:r>
      <w:r w:rsidRPr="0055181F">
        <w:rPr>
          <w:rFonts w:ascii="Galliard BT" w:hAnsi="Galliard BT"/>
          <w:sz w:val="24"/>
          <w:szCs w:val="24"/>
        </w:rPr>
        <w:t xml:space="preserve"> idéias, opiniões, circulando para tudo quanto é lado; e </w:t>
      </w:r>
      <w:r w:rsidR="00206EFE" w:rsidRPr="0055181F">
        <w:rPr>
          <w:rFonts w:ascii="Galliard BT" w:hAnsi="Galliard BT"/>
          <w:sz w:val="24"/>
          <w:szCs w:val="24"/>
        </w:rPr>
        <w:t>vemos</w:t>
      </w:r>
      <w:r w:rsidRPr="0055181F">
        <w:rPr>
          <w:rFonts w:ascii="Galliard BT" w:hAnsi="Galliard BT"/>
          <w:sz w:val="24"/>
          <w:szCs w:val="24"/>
        </w:rPr>
        <w:t xml:space="preserve">, sobretudo, diferentes autoridades postulando o seu direito de decidir o que é verdadeiro ou falso. Por um lado </w:t>
      </w:r>
      <w:r w:rsidR="00206EFE" w:rsidRPr="0055181F">
        <w:rPr>
          <w:rFonts w:ascii="Galliard BT" w:hAnsi="Galliard BT"/>
          <w:sz w:val="24"/>
          <w:szCs w:val="24"/>
        </w:rPr>
        <w:t>temos</w:t>
      </w:r>
      <w:r w:rsidRPr="0055181F">
        <w:rPr>
          <w:rFonts w:ascii="Galliard BT" w:hAnsi="Galliard BT"/>
          <w:sz w:val="24"/>
          <w:szCs w:val="24"/>
        </w:rPr>
        <w:t xml:space="preserve"> esses</w:t>
      </w:r>
      <w:r w:rsidR="00206EFE" w:rsidRPr="0055181F">
        <w:rPr>
          <w:rFonts w:ascii="Galliard BT" w:hAnsi="Galliard BT"/>
          <w:sz w:val="24"/>
          <w:szCs w:val="24"/>
        </w:rPr>
        <w:t xml:space="preserve"> grandes movimentos ideológicos,</w:t>
      </w:r>
      <w:r w:rsidRPr="0055181F">
        <w:rPr>
          <w:rFonts w:ascii="Galliard BT" w:hAnsi="Galliard BT"/>
          <w:sz w:val="24"/>
          <w:szCs w:val="24"/>
        </w:rPr>
        <w:t xml:space="preserve"> </w:t>
      </w:r>
      <w:r w:rsidR="00206EFE" w:rsidRPr="0055181F">
        <w:rPr>
          <w:rFonts w:ascii="Galliard BT" w:hAnsi="Galliard BT"/>
          <w:sz w:val="24"/>
          <w:szCs w:val="24"/>
        </w:rPr>
        <w:t>temos</w:t>
      </w:r>
      <w:r w:rsidRPr="0055181F">
        <w:rPr>
          <w:rFonts w:ascii="Galliard BT" w:hAnsi="Galliard BT"/>
          <w:sz w:val="24"/>
          <w:szCs w:val="24"/>
        </w:rPr>
        <w:t xml:space="preserve"> o </w:t>
      </w:r>
      <w:r w:rsidRPr="0055181F">
        <w:rPr>
          <w:rFonts w:ascii="Galliard BT" w:hAnsi="Galliard BT"/>
          <w:i/>
          <w:sz w:val="24"/>
          <w:szCs w:val="24"/>
        </w:rPr>
        <w:t>establishment</w:t>
      </w:r>
      <w:r w:rsidR="00206EFE" w:rsidRPr="0055181F">
        <w:rPr>
          <w:rFonts w:ascii="Galliard BT" w:hAnsi="Galliard BT"/>
          <w:sz w:val="24"/>
          <w:szCs w:val="24"/>
        </w:rPr>
        <w:t xml:space="preserve"> acadêmico e científico,</w:t>
      </w:r>
      <w:r w:rsidRPr="0055181F">
        <w:rPr>
          <w:rFonts w:ascii="Galliard BT" w:hAnsi="Galliard BT"/>
          <w:sz w:val="24"/>
          <w:szCs w:val="24"/>
        </w:rPr>
        <w:t xml:space="preserve"> </w:t>
      </w:r>
      <w:r w:rsidR="00206EFE" w:rsidRPr="0055181F">
        <w:rPr>
          <w:rFonts w:ascii="Galliard BT" w:hAnsi="Galliard BT"/>
          <w:sz w:val="24"/>
          <w:szCs w:val="24"/>
        </w:rPr>
        <w:t>temos</w:t>
      </w:r>
      <w:r w:rsidRPr="0055181F">
        <w:rPr>
          <w:rFonts w:ascii="Galliard BT" w:hAnsi="Galliard BT"/>
          <w:sz w:val="24"/>
          <w:szCs w:val="24"/>
        </w:rPr>
        <w:t xml:space="preserve"> </w:t>
      </w:r>
      <w:r w:rsidR="00206EFE" w:rsidRPr="0055181F">
        <w:rPr>
          <w:rFonts w:ascii="Galliard BT" w:hAnsi="Galliard BT"/>
          <w:sz w:val="24"/>
          <w:szCs w:val="24"/>
        </w:rPr>
        <w:t>a publicidade,</w:t>
      </w:r>
      <w:r w:rsidRPr="0055181F">
        <w:rPr>
          <w:rFonts w:ascii="Galliard BT" w:hAnsi="Galliard BT"/>
          <w:sz w:val="24"/>
          <w:szCs w:val="24"/>
        </w:rPr>
        <w:t xml:space="preserve"> os</w:t>
      </w:r>
      <w:r w:rsidR="00206EFE" w:rsidRPr="0055181F">
        <w:rPr>
          <w:rFonts w:ascii="Galliard BT" w:hAnsi="Galliard BT"/>
          <w:sz w:val="24"/>
          <w:szCs w:val="24"/>
        </w:rPr>
        <w:t xml:space="preserve"> poderes estabelecidos, os tribunais e a justiça,</w:t>
      </w:r>
      <w:r w:rsidRPr="0055181F">
        <w:rPr>
          <w:rFonts w:ascii="Galliard BT" w:hAnsi="Galliard BT"/>
          <w:sz w:val="24"/>
          <w:szCs w:val="24"/>
        </w:rPr>
        <w:t xml:space="preserve"> tem</w:t>
      </w:r>
      <w:r w:rsidR="00206EFE" w:rsidRPr="0055181F">
        <w:rPr>
          <w:rFonts w:ascii="Galliard BT" w:hAnsi="Galliard BT"/>
          <w:sz w:val="24"/>
          <w:szCs w:val="24"/>
        </w:rPr>
        <w:t>os</w:t>
      </w:r>
      <w:r w:rsidRPr="0055181F">
        <w:rPr>
          <w:rFonts w:ascii="Galliard BT" w:hAnsi="Galliard BT"/>
          <w:sz w:val="24"/>
          <w:szCs w:val="24"/>
        </w:rPr>
        <w:t xml:space="preserve"> a mídia — cada um postulando o seu direito de estabelecer o que é verdade. Eu precisava encontrar um critério que me permitisse julgar tudo isso, sem que eu me colocasse como uma </w:t>
      </w:r>
      <w:r w:rsidR="00750E5E" w:rsidRPr="0055181F">
        <w:rPr>
          <w:rFonts w:ascii="Galliard BT" w:hAnsi="Galliard BT"/>
          <w:sz w:val="24"/>
          <w:szCs w:val="24"/>
        </w:rPr>
        <w:t>autoridad</w:t>
      </w:r>
      <w:r w:rsidRPr="0055181F">
        <w:rPr>
          <w:rFonts w:ascii="Galliard BT" w:hAnsi="Galliard BT"/>
          <w:sz w:val="24"/>
          <w:szCs w:val="24"/>
        </w:rPr>
        <w:t xml:space="preserve">e superior a todos eles; </w:t>
      </w:r>
      <w:r w:rsidRPr="0055181F">
        <w:rPr>
          <w:rFonts w:ascii="Galliard BT" w:hAnsi="Galliard BT"/>
          <w:b/>
          <w:color w:val="FF0000"/>
          <w:sz w:val="16"/>
          <w:szCs w:val="16"/>
        </w:rPr>
        <w:t>[1:20]</w:t>
      </w:r>
      <w:r w:rsidRPr="0055181F">
        <w:rPr>
          <w:rFonts w:ascii="Galliard BT" w:hAnsi="Galliard BT"/>
          <w:color w:val="000000"/>
          <w:sz w:val="24"/>
          <w:szCs w:val="24"/>
        </w:rPr>
        <w:t xml:space="preserve"> </w:t>
      </w:r>
      <w:r w:rsidR="00206EFE" w:rsidRPr="0055181F">
        <w:rPr>
          <w:rFonts w:ascii="Galliard BT" w:hAnsi="Galliard BT"/>
          <w:color w:val="000000"/>
          <w:sz w:val="24"/>
          <w:szCs w:val="24"/>
        </w:rPr>
        <w:t xml:space="preserve">[eu buscava um critério] </w:t>
      </w:r>
      <w:r w:rsidRPr="0055181F">
        <w:rPr>
          <w:rFonts w:ascii="Galliard BT" w:hAnsi="Galliard BT"/>
          <w:color w:val="000000"/>
          <w:sz w:val="24"/>
          <w:szCs w:val="24"/>
        </w:rPr>
        <w:t xml:space="preserve">que me permitisse julgar essas coisas para a minha orientação pessoal, e para a orientação pessoal de quem quer que me acompanhasse nessa aventura cognitiva, sem nenhuma pretensão de constituir </w:t>
      </w:r>
      <w:r w:rsidR="00206EFE" w:rsidRPr="0055181F">
        <w:rPr>
          <w:rFonts w:ascii="Galliard BT" w:hAnsi="Galliard BT"/>
          <w:color w:val="000000"/>
          <w:sz w:val="24"/>
          <w:szCs w:val="24"/>
        </w:rPr>
        <w:t xml:space="preserve">uma </w:t>
      </w:r>
      <w:r w:rsidRPr="0055181F">
        <w:rPr>
          <w:rFonts w:ascii="Galliard BT" w:hAnsi="Galliard BT"/>
          <w:color w:val="000000"/>
          <w:sz w:val="24"/>
          <w:szCs w:val="24"/>
        </w:rPr>
        <w:t xml:space="preserve">autoridade cognitiva socialmente válida.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Só que, desde que a filosofia existe, ela é precisamente isto. </w:t>
      </w:r>
      <w:r w:rsidR="00206EFE" w:rsidRPr="0055181F">
        <w:rPr>
          <w:rFonts w:ascii="Galliard BT" w:hAnsi="Galliard BT"/>
          <w:sz w:val="24"/>
          <w:szCs w:val="24"/>
        </w:rPr>
        <w:t>O</w:t>
      </w:r>
      <w:r w:rsidRPr="0055181F">
        <w:rPr>
          <w:rFonts w:ascii="Galliard BT" w:hAnsi="Galliard BT"/>
          <w:sz w:val="24"/>
          <w:szCs w:val="24"/>
        </w:rPr>
        <w:t xml:space="preserve"> filósofo, quando descobre alguma coisa, e a expõe a seus ouvinte</w:t>
      </w:r>
      <w:r w:rsidR="00206EFE" w:rsidRPr="0055181F">
        <w:rPr>
          <w:rFonts w:ascii="Galliard BT" w:hAnsi="Galliard BT"/>
          <w:sz w:val="24"/>
          <w:szCs w:val="24"/>
        </w:rPr>
        <w:t>s, seus discípulos, seus alunos,</w:t>
      </w:r>
      <w:r w:rsidRPr="0055181F">
        <w:rPr>
          <w:rFonts w:ascii="Galliard BT" w:hAnsi="Galliard BT"/>
          <w:sz w:val="24"/>
          <w:szCs w:val="24"/>
        </w:rPr>
        <w:t xml:space="preserve"> ele sabe que não está impondo nada com</w:t>
      </w:r>
      <w:r w:rsidR="00206EFE" w:rsidRPr="0055181F">
        <w:rPr>
          <w:rFonts w:ascii="Galliard BT" w:hAnsi="Galliard BT"/>
          <w:sz w:val="24"/>
          <w:szCs w:val="24"/>
        </w:rPr>
        <w:t>o</w:t>
      </w:r>
      <w:r w:rsidRPr="0055181F">
        <w:rPr>
          <w:rFonts w:ascii="Galliard BT" w:hAnsi="Galliard BT"/>
          <w:sz w:val="24"/>
          <w:szCs w:val="24"/>
        </w:rPr>
        <w:t xml:space="preserve"> uma </w:t>
      </w:r>
      <w:r w:rsidR="00206EFE" w:rsidRPr="0055181F">
        <w:rPr>
          <w:rFonts w:ascii="Galliard BT" w:hAnsi="Galliard BT"/>
          <w:sz w:val="24"/>
          <w:szCs w:val="24"/>
        </w:rPr>
        <w:t>autoridade</w:t>
      </w:r>
      <w:r w:rsidRPr="0055181F">
        <w:rPr>
          <w:rFonts w:ascii="Galliard BT" w:hAnsi="Galliard BT"/>
          <w:sz w:val="24"/>
          <w:szCs w:val="24"/>
        </w:rPr>
        <w:t xml:space="preserve"> a ditar a v</w:t>
      </w:r>
      <w:r w:rsidR="00206EFE" w:rsidRPr="0055181F">
        <w:rPr>
          <w:rFonts w:ascii="Galliard BT" w:hAnsi="Galliard BT"/>
          <w:sz w:val="24"/>
          <w:szCs w:val="24"/>
        </w:rPr>
        <w:t>erdade para a sociedade inteira.</w:t>
      </w:r>
      <w:r w:rsidRPr="0055181F">
        <w:rPr>
          <w:rFonts w:ascii="Galliard BT" w:hAnsi="Galliard BT"/>
          <w:sz w:val="24"/>
          <w:szCs w:val="24"/>
        </w:rPr>
        <w:t xml:space="preserve"> </w:t>
      </w:r>
      <w:r w:rsidR="00206EFE" w:rsidRPr="0055181F">
        <w:rPr>
          <w:rFonts w:ascii="Galliard BT" w:hAnsi="Galliard BT"/>
          <w:sz w:val="24"/>
          <w:szCs w:val="24"/>
        </w:rPr>
        <w:t>E</w:t>
      </w:r>
      <w:r w:rsidRPr="0055181F">
        <w:rPr>
          <w:rFonts w:ascii="Galliard BT" w:hAnsi="Galliard BT"/>
          <w:sz w:val="24"/>
          <w:szCs w:val="24"/>
        </w:rPr>
        <w:t>le sabe que aquilo só é verdade para quem consiga refa</w:t>
      </w:r>
      <w:r w:rsidR="00206EFE" w:rsidRPr="0055181F">
        <w:rPr>
          <w:rFonts w:ascii="Galliard BT" w:hAnsi="Galliard BT"/>
          <w:sz w:val="24"/>
          <w:szCs w:val="24"/>
        </w:rPr>
        <w:t>zer interiormente a experiência</w:t>
      </w:r>
      <w:r w:rsidRPr="0055181F">
        <w:rPr>
          <w:rFonts w:ascii="Galliard BT" w:hAnsi="Galliard BT"/>
          <w:sz w:val="24"/>
          <w:szCs w:val="24"/>
        </w:rPr>
        <w:t xml:space="preserve"> e chegar, livremente, à mesma admissão. Eu explico tal ou qual coisa</w:t>
      </w:r>
      <w:r w:rsidR="00206EFE" w:rsidRPr="0055181F">
        <w:rPr>
          <w:rFonts w:ascii="Galliard BT" w:hAnsi="Galliard BT"/>
          <w:sz w:val="24"/>
          <w:szCs w:val="24"/>
        </w:rPr>
        <w:t>.</w:t>
      </w:r>
      <w:r w:rsidRPr="0055181F">
        <w:rPr>
          <w:rFonts w:ascii="Galliard BT" w:hAnsi="Galliard BT"/>
          <w:sz w:val="24"/>
          <w:szCs w:val="24"/>
        </w:rPr>
        <w:t xml:space="preserve"> </w:t>
      </w:r>
      <w:r w:rsidR="00206EFE" w:rsidRPr="0055181F">
        <w:rPr>
          <w:rFonts w:ascii="Galliard BT" w:hAnsi="Galliard BT"/>
          <w:sz w:val="24"/>
          <w:szCs w:val="24"/>
        </w:rPr>
        <w:t>S</w:t>
      </w:r>
      <w:r w:rsidRPr="0055181F">
        <w:rPr>
          <w:rFonts w:ascii="Galliard BT" w:hAnsi="Galliard BT"/>
          <w:sz w:val="24"/>
          <w:szCs w:val="24"/>
        </w:rPr>
        <w:t>e você for capaz de refazer interiormente a mesma experiência,</w:t>
      </w:r>
      <w:r w:rsidR="00750E5E" w:rsidRPr="0055181F">
        <w:rPr>
          <w:rFonts w:ascii="Galliard BT" w:hAnsi="Galliard BT"/>
          <w:sz w:val="24"/>
          <w:szCs w:val="24"/>
        </w:rPr>
        <w:t xml:space="preserve"> pensar nas mesmas coisas etc.</w:t>
      </w:r>
      <w:r w:rsidR="00206EFE" w:rsidRPr="0055181F">
        <w:rPr>
          <w:rFonts w:ascii="Galliard BT" w:hAnsi="Galliard BT"/>
          <w:sz w:val="24"/>
          <w:szCs w:val="24"/>
        </w:rPr>
        <w:t>,</w:t>
      </w:r>
      <w:r w:rsidR="00E57824" w:rsidRPr="0055181F">
        <w:rPr>
          <w:rFonts w:ascii="Galliard BT" w:hAnsi="Galliard BT"/>
          <w:sz w:val="24"/>
          <w:szCs w:val="24"/>
        </w:rPr>
        <w:t xml:space="preserve"> e se</w:t>
      </w:r>
      <w:r w:rsidRPr="0055181F">
        <w:rPr>
          <w:rFonts w:ascii="Galliard BT" w:hAnsi="Galliard BT"/>
          <w:sz w:val="24"/>
          <w:szCs w:val="24"/>
        </w:rPr>
        <w:t>, sem ser forçado por ning</w:t>
      </w:r>
      <w:r w:rsidR="00E57824" w:rsidRPr="0055181F">
        <w:rPr>
          <w:rFonts w:ascii="Galliard BT" w:hAnsi="Galliard BT"/>
          <w:sz w:val="24"/>
          <w:szCs w:val="24"/>
        </w:rPr>
        <w:t xml:space="preserve">uém, nem mesmo por mim, </w:t>
      </w:r>
      <w:r w:rsidRPr="0055181F">
        <w:rPr>
          <w:rFonts w:ascii="Galliard BT" w:hAnsi="Galliard BT"/>
          <w:sz w:val="24"/>
          <w:szCs w:val="24"/>
        </w:rPr>
        <w:t>chegar à co</w:t>
      </w:r>
      <w:r w:rsidR="00206EFE" w:rsidRPr="0055181F">
        <w:rPr>
          <w:rFonts w:ascii="Galliard BT" w:hAnsi="Galliard BT"/>
          <w:sz w:val="24"/>
          <w:szCs w:val="24"/>
        </w:rPr>
        <w:t>nclusão de que aquilo é verdade e</w:t>
      </w:r>
      <w:r w:rsidR="00E57824" w:rsidRPr="0055181F">
        <w:rPr>
          <w:rFonts w:ascii="Galliard BT" w:hAnsi="Galliard BT"/>
          <w:sz w:val="24"/>
          <w:szCs w:val="24"/>
        </w:rPr>
        <w:t xml:space="preserve"> ainda possa</w:t>
      </w:r>
      <w:r w:rsidR="00206EFE" w:rsidRPr="0055181F">
        <w:rPr>
          <w:rFonts w:ascii="Galliard BT" w:hAnsi="Galliard BT"/>
          <w:sz w:val="24"/>
          <w:szCs w:val="24"/>
        </w:rPr>
        <w:t xml:space="preserve"> confessá-la,</w:t>
      </w:r>
      <w:r w:rsidRPr="0055181F">
        <w:rPr>
          <w:rFonts w:ascii="Galliard BT" w:hAnsi="Galliard BT"/>
          <w:sz w:val="24"/>
          <w:szCs w:val="24"/>
        </w:rPr>
        <w:t xml:space="preserve"> então aquilo passa a ser verdade para você.</w:t>
      </w:r>
    </w:p>
    <w:p w:rsidR="00ED5F2C" w:rsidRPr="0055181F" w:rsidRDefault="00E57824"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Nós estamos</w:t>
      </w:r>
      <w:r w:rsidR="00B56CEF" w:rsidRPr="0055181F">
        <w:rPr>
          <w:rFonts w:ascii="Galliard BT" w:hAnsi="Galliard BT"/>
          <w:sz w:val="24"/>
          <w:szCs w:val="24"/>
        </w:rPr>
        <w:t xml:space="preserve"> a léguas de distância do que seria a autoridade pública. E aí, eu me lembro claramente do livro do filósofo russo Vladimir Solovyov; no qual ele destacava que a filosofia é a modalidade de conhecimento essencialmente individual, no que se distin</w:t>
      </w:r>
      <w:r w:rsidRPr="0055181F">
        <w:rPr>
          <w:rFonts w:ascii="Galliard BT" w:hAnsi="Galliard BT"/>
          <w:sz w:val="24"/>
          <w:szCs w:val="24"/>
        </w:rPr>
        <w:t>gue de muitas outras instâncias,</w:t>
      </w:r>
      <w:r w:rsidR="00B56CEF" w:rsidRPr="0055181F">
        <w:rPr>
          <w:rFonts w:ascii="Galliard BT" w:hAnsi="Galliard BT"/>
          <w:sz w:val="24"/>
          <w:szCs w:val="24"/>
        </w:rPr>
        <w:t xml:space="preserve"> como a religião, as chamadas ciências, etc. </w:t>
      </w:r>
    </w:p>
    <w:p w:rsidR="00D819BB" w:rsidRPr="0055181F" w:rsidRDefault="00D84FF3"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Porém,</w:t>
      </w:r>
      <w:r w:rsidR="00B56CEF" w:rsidRPr="0055181F">
        <w:rPr>
          <w:rFonts w:ascii="Galliard BT" w:hAnsi="Galliard BT"/>
          <w:sz w:val="24"/>
          <w:szCs w:val="24"/>
        </w:rPr>
        <w:t xml:space="preserve"> as verdades da religião e da ciência, como são verdades que pret</w:t>
      </w:r>
      <w:r w:rsidR="00E57824" w:rsidRPr="0055181F">
        <w:rPr>
          <w:rFonts w:ascii="Galliard BT" w:hAnsi="Galliard BT"/>
          <w:sz w:val="24"/>
          <w:szCs w:val="24"/>
        </w:rPr>
        <w:t>endem ser coletivamente válidas ou universalmente válidas,</w:t>
      </w:r>
      <w:r w:rsidR="00B56CEF" w:rsidRPr="0055181F">
        <w:rPr>
          <w:rFonts w:ascii="Galliard BT" w:hAnsi="Galliard BT"/>
          <w:sz w:val="24"/>
          <w:szCs w:val="24"/>
        </w:rPr>
        <w:t xml:space="preserve"> elas, na verdade, só se tornam válidas quando a alma individual as admite. Então, elas não são</w:t>
      </w:r>
      <w:r w:rsidR="00A35241" w:rsidRPr="0055181F">
        <w:rPr>
          <w:rFonts w:ascii="Galliard BT" w:hAnsi="Galliard BT"/>
          <w:sz w:val="24"/>
          <w:szCs w:val="24"/>
        </w:rPr>
        <w:t xml:space="preserve"> verdades, propriamente ditas. E</w:t>
      </w:r>
      <w:r w:rsidR="00B56CEF" w:rsidRPr="0055181F">
        <w:rPr>
          <w:rFonts w:ascii="Galliard BT" w:hAnsi="Galliard BT"/>
          <w:sz w:val="24"/>
          <w:szCs w:val="24"/>
        </w:rPr>
        <w:t xml:space="preserve">las são verdades potenciais. Por exemplo, quando você reza o Credo — “Creio em Deus Pai, todo-poderoso, criador do Céu da Terra...” — </w:t>
      </w:r>
      <w:r w:rsidR="00A35241" w:rsidRPr="0055181F">
        <w:rPr>
          <w:rFonts w:ascii="Galliard BT" w:hAnsi="Galliard BT"/>
          <w:sz w:val="24"/>
          <w:szCs w:val="24"/>
        </w:rPr>
        <w:t>, isso é a verdade?</w:t>
      </w:r>
      <w:r w:rsidR="00B56CEF" w:rsidRPr="0055181F">
        <w:rPr>
          <w:rFonts w:ascii="Galliard BT" w:hAnsi="Galliard BT"/>
          <w:sz w:val="24"/>
          <w:szCs w:val="24"/>
        </w:rPr>
        <w:t xml:space="preserve"> Ora, depende de como você entende isso, meu filho. Quando você reza o Credo</w:t>
      </w:r>
      <w:r w:rsidR="00A35241" w:rsidRPr="0055181F">
        <w:rPr>
          <w:rFonts w:ascii="Galliard BT" w:hAnsi="Galliard BT"/>
          <w:sz w:val="24"/>
          <w:szCs w:val="24"/>
        </w:rPr>
        <w:t>,</w:t>
      </w:r>
      <w:r w:rsidR="00B56CEF" w:rsidRPr="0055181F">
        <w:rPr>
          <w:rFonts w:ascii="Galliard BT" w:hAnsi="Galliard BT"/>
          <w:sz w:val="24"/>
          <w:szCs w:val="24"/>
        </w:rPr>
        <w:t xml:space="preserve"> você está confessando</w:t>
      </w:r>
      <w:r w:rsidR="00A35241" w:rsidRPr="0055181F">
        <w:rPr>
          <w:rFonts w:ascii="Galliard BT" w:hAnsi="Galliard BT"/>
          <w:sz w:val="24"/>
          <w:szCs w:val="24"/>
        </w:rPr>
        <w:t xml:space="preserve"> que crê em alguma coisa. P</w:t>
      </w:r>
      <w:r w:rsidR="00B56CEF" w:rsidRPr="0055181F">
        <w:rPr>
          <w:rFonts w:ascii="Galliard BT" w:hAnsi="Galliard BT"/>
          <w:sz w:val="24"/>
          <w:szCs w:val="24"/>
        </w:rPr>
        <w:t xml:space="preserve">orém, conforme você interprete esta sentença, ela tem </w:t>
      </w:r>
      <w:r w:rsidR="00A35241" w:rsidRPr="0055181F">
        <w:rPr>
          <w:rFonts w:ascii="Galliard BT" w:hAnsi="Galliard BT"/>
          <w:sz w:val="24"/>
          <w:szCs w:val="24"/>
        </w:rPr>
        <w:t xml:space="preserve">muitos significados diferentes, </w:t>
      </w:r>
      <w:r w:rsidR="00B56CEF" w:rsidRPr="0055181F">
        <w:rPr>
          <w:rFonts w:ascii="Galliard BT" w:hAnsi="Galliard BT"/>
          <w:sz w:val="24"/>
          <w:szCs w:val="24"/>
        </w:rPr>
        <w:t>e nem todos eles são verdadeiros. Você não pode dizer que esta frase, por si, constitui uma verdade</w:t>
      </w:r>
      <w:r w:rsidR="00A35241" w:rsidRPr="0055181F">
        <w:rPr>
          <w:rFonts w:ascii="Galliard BT" w:hAnsi="Galliard BT"/>
          <w:sz w:val="24"/>
          <w:szCs w:val="24"/>
        </w:rPr>
        <w:t>. A</w:t>
      </w:r>
      <w:r w:rsidR="00B56CEF" w:rsidRPr="0055181F">
        <w:rPr>
          <w:rFonts w:ascii="Galliard BT" w:hAnsi="Galliard BT"/>
          <w:sz w:val="24"/>
          <w:szCs w:val="24"/>
        </w:rPr>
        <w:t xml:space="preserve"> verdade não está na afirmação, não está na proposição, mas está no juízo. Qual a diferença? A proposição é uma frase. O juízo é o que você efetivamente pensa quando diz aquela frase. Isso quer dizer que pode haver um abismo entre a proposição e o juízo.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Você pode </w:t>
      </w:r>
      <w:r w:rsidR="00A35241" w:rsidRPr="0055181F">
        <w:rPr>
          <w:rFonts w:ascii="Galliard BT" w:hAnsi="Galliard BT"/>
          <w:sz w:val="24"/>
          <w:szCs w:val="24"/>
        </w:rPr>
        <w:t>enunciar</w:t>
      </w:r>
      <w:r w:rsidRPr="0055181F">
        <w:rPr>
          <w:rFonts w:ascii="Galliard BT" w:hAnsi="Galliard BT"/>
          <w:sz w:val="24"/>
          <w:szCs w:val="24"/>
        </w:rPr>
        <w:t xml:space="preserve"> uma proposição, mas</w:t>
      </w:r>
      <w:r w:rsidR="00A35241" w:rsidRPr="0055181F">
        <w:rPr>
          <w:rFonts w:ascii="Galliard BT" w:hAnsi="Galliard BT"/>
          <w:sz w:val="24"/>
          <w:szCs w:val="24"/>
        </w:rPr>
        <w:t>,</w:t>
      </w:r>
      <w:r w:rsidRPr="0055181F">
        <w:rPr>
          <w:rFonts w:ascii="Galliard BT" w:hAnsi="Galliard BT"/>
          <w:sz w:val="24"/>
          <w:szCs w:val="24"/>
        </w:rPr>
        <w:t xml:space="preserve"> por dentro</w:t>
      </w:r>
      <w:r w:rsidR="00A35241" w:rsidRPr="0055181F">
        <w:rPr>
          <w:rFonts w:ascii="Galliard BT" w:hAnsi="Galliard BT"/>
          <w:sz w:val="24"/>
          <w:szCs w:val="24"/>
        </w:rPr>
        <w:t>,</w:t>
      </w:r>
      <w:r w:rsidRPr="0055181F">
        <w:rPr>
          <w:rFonts w:ascii="Galliard BT" w:hAnsi="Galliard BT"/>
          <w:sz w:val="24"/>
          <w:szCs w:val="24"/>
        </w:rPr>
        <w:t xml:space="preserve"> </w:t>
      </w:r>
      <w:r w:rsidR="00A35241" w:rsidRPr="0055181F">
        <w:rPr>
          <w:rFonts w:ascii="Galliard BT" w:hAnsi="Galliard BT"/>
          <w:sz w:val="24"/>
          <w:szCs w:val="24"/>
        </w:rPr>
        <w:t>entendê-la</w:t>
      </w:r>
      <w:r w:rsidRPr="0055181F">
        <w:rPr>
          <w:rFonts w:ascii="Galliard BT" w:hAnsi="Galliard BT"/>
          <w:sz w:val="24"/>
          <w:szCs w:val="24"/>
        </w:rPr>
        <w:t xml:space="preserve"> com um sentido completamente diferente. Por exemplo, se você diz: “Jesus Cristo desceu aos infernos, ressuscitou ao terceiro dia, est</w:t>
      </w:r>
      <w:r w:rsidR="00D819BB" w:rsidRPr="0055181F">
        <w:rPr>
          <w:rFonts w:ascii="Galliard BT" w:hAnsi="Galliard BT"/>
          <w:sz w:val="24"/>
          <w:szCs w:val="24"/>
        </w:rPr>
        <w:t>á sentado à direita de Deus Pai,</w:t>
      </w:r>
      <w:r w:rsidRPr="0055181F">
        <w:rPr>
          <w:rFonts w:ascii="Galliard BT" w:hAnsi="Galliard BT"/>
          <w:sz w:val="24"/>
          <w:szCs w:val="24"/>
        </w:rPr>
        <w:t xml:space="preserve"> donde há de vir a julgar os vivos e os mortos...”. Se você acredita que Jesus Cristo </w:t>
      </w:r>
      <w:r w:rsidR="00D819BB" w:rsidRPr="0055181F">
        <w:rPr>
          <w:rFonts w:ascii="Galliard BT" w:hAnsi="Galliard BT"/>
          <w:sz w:val="24"/>
          <w:szCs w:val="24"/>
        </w:rPr>
        <w:t>virá fazer um a revolução, matar todos os malvados</w:t>
      </w:r>
      <w:r w:rsidRPr="0055181F">
        <w:rPr>
          <w:rFonts w:ascii="Galliard BT" w:hAnsi="Galliard BT"/>
          <w:sz w:val="24"/>
          <w:szCs w:val="24"/>
        </w:rPr>
        <w:t xml:space="preserve"> e insta</w:t>
      </w:r>
      <w:r w:rsidR="00D819BB" w:rsidRPr="0055181F">
        <w:rPr>
          <w:rFonts w:ascii="Galliard BT" w:hAnsi="Galliard BT"/>
          <w:sz w:val="24"/>
          <w:szCs w:val="24"/>
        </w:rPr>
        <w:t xml:space="preserve">urar um regime socialista, </w:t>
      </w:r>
      <w:r w:rsidRPr="0055181F">
        <w:rPr>
          <w:rFonts w:ascii="Galliard BT" w:hAnsi="Galliard BT"/>
          <w:sz w:val="24"/>
          <w:szCs w:val="24"/>
        </w:rPr>
        <w:t xml:space="preserve">você, evidentemente, está acreditando em uma </w:t>
      </w:r>
      <w:r w:rsidRPr="0055181F">
        <w:rPr>
          <w:rFonts w:ascii="Galliard BT" w:hAnsi="Galliard BT"/>
          <w:sz w:val="24"/>
          <w:szCs w:val="24"/>
        </w:rPr>
        <w:lastRenderedPageBreak/>
        <w:t xml:space="preserve">mentira sob a forma de uma proposição [o Credo] que, em si mesma, poderia ser considerada verdadeira.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A verdade nunca está na proposição. A verdade está no juízo; e o juízo é o que você efetivamente pensa, independentemente da forma proposicional com que você </w:t>
      </w:r>
      <w:r w:rsidR="00D819BB" w:rsidRPr="0055181F">
        <w:rPr>
          <w:rFonts w:ascii="Galliard BT" w:hAnsi="Galliard BT"/>
          <w:sz w:val="24"/>
          <w:szCs w:val="24"/>
        </w:rPr>
        <w:t>o</w:t>
      </w:r>
      <w:r w:rsidRPr="0055181F">
        <w:rPr>
          <w:rFonts w:ascii="Galliard BT" w:hAnsi="Galliard BT"/>
          <w:sz w:val="24"/>
          <w:szCs w:val="24"/>
        </w:rPr>
        <w:t xml:space="preserve"> enuncia. Isso quer dizer que todas as pretensas verdades gerais, da religião, da ciência,</w:t>
      </w:r>
      <w:r w:rsidR="00D819BB" w:rsidRPr="0055181F">
        <w:rPr>
          <w:rFonts w:ascii="Galliard BT" w:hAnsi="Galliard BT"/>
          <w:sz w:val="24"/>
          <w:szCs w:val="24"/>
        </w:rPr>
        <w:t xml:space="preserve"> da história, das ideologias etc.,</w:t>
      </w:r>
      <w:r w:rsidRPr="0055181F">
        <w:rPr>
          <w:rFonts w:ascii="Galliard BT" w:hAnsi="Galliard BT"/>
          <w:sz w:val="24"/>
          <w:szCs w:val="24"/>
        </w:rPr>
        <w:t xml:space="preserve"> você só pod</w:t>
      </w:r>
      <w:r w:rsidR="00D819BB" w:rsidRPr="0055181F">
        <w:rPr>
          <w:rFonts w:ascii="Galliard BT" w:hAnsi="Galliard BT"/>
          <w:sz w:val="24"/>
          <w:szCs w:val="24"/>
        </w:rPr>
        <w:t>e saber se elas são verdadeiras</w:t>
      </w:r>
      <w:r w:rsidRPr="0055181F">
        <w:rPr>
          <w:rFonts w:ascii="Galliard BT" w:hAnsi="Galliard BT"/>
          <w:sz w:val="24"/>
          <w:szCs w:val="24"/>
        </w:rPr>
        <w:t xml:space="preserve"> </w:t>
      </w:r>
      <w:r w:rsidR="00D819BB" w:rsidRPr="0055181F">
        <w:rPr>
          <w:rFonts w:ascii="Galliard BT" w:hAnsi="Galliard BT"/>
          <w:sz w:val="24"/>
          <w:szCs w:val="24"/>
        </w:rPr>
        <w:t>for</w:t>
      </w:r>
      <w:r w:rsidRPr="0055181F">
        <w:rPr>
          <w:rFonts w:ascii="Galliard BT" w:hAnsi="Galliard BT"/>
          <w:sz w:val="24"/>
          <w:szCs w:val="24"/>
        </w:rPr>
        <w:t xml:space="preserve"> capaz de transformá-las em um juízo que seja explícito, claro e per</w:t>
      </w:r>
      <w:r w:rsidR="00D819BB" w:rsidRPr="0055181F">
        <w:rPr>
          <w:rFonts w:ascii="Galliard BT" w:hAnsi="Galliard BT"/>
          <w:sz w:val="24"/>
          <w:szCs w:val="24"/>
        </w:rPr>
        <w:t>feitamente inteligível para si</w:t>
      </w:r>
      <w:r w:rsidRPr="0055181F">
        <w:rPr>
          <w:rFonts w:ascii="Galliard BT" w:hAnsi="Galliard BT"/>
          <w:sz w:val="24"/>
          <w:szCs w:val="24"/>
        </w:rPr>
        <w:t xml:space="preserve">; e inteligível de tal modo, que você saiba que ele </w:t>
      </w:r>
      <w:r w:rsidR="00D819BB" w:rsidRPr="0055181F">
        <w:rPr>
          <w:rFonts w:ascii="Galliard BT" w:hAnsi="Galliard BT"/>
          <w:sz w:val="24"/>
          <w:szCs w:val="24"/>
        </w:rPr>
        <w:t>é</w:t>
      </w:r>
      <w:r w:rsidRPr="0055181F">
        <w:rPr>
          <w:rFonts w:ascii="Galliard BT" w:hAnsi="Galliard BT"/>
          <w:sz w:val="24"/>
          <w:szCs w:val="24"/>
        </w:rPr>
        <w:t xml:space="preserve"> verdade. É claro então, que, com esse critério, muito pouco do que </w:t>
      </w:r>
      <w:r w:rsidR="00D819BB" w:rsidRPr="0055181F">
        <w:rPr>
          <w:rFonts w:ascii="Galliard BT" w:hAnsi="Galliard BT"/>
          <w:sz w:val="24"/>
          <w:szCs w:val="24"/>
        </w:rPr>
        <w:t>ouvimos dizer ou muito pouco daquilo em</w:t>
      </w:r>
      <w:r w:rsidRPr="0055181F">
        <w:rPr>
          <w:rFonts w:ascii="Galliard BT" w:hAnsi="Galliard BT"/>
          <w:sz w:val="24"/>
          <w:szCs w:val="24"/>
        </w:rPr>
        <w:t xml:space="preserve"> que </w:t>
      </w:r>
      <w:r w:rsidR="00D819BB" w:rsidRPr="0055181F">
        <w:rPr>
          <w:rFonts w:ascii="Galliard BT" w:hAnsi="Galliard BT"/>
          <w:sz w:val="24"/>
          <w:szCs w:val="24"/>
        </w:rPr>
        <w:t>acreditamos</w:t>
      </w:r>
      <w:r w:rsidRPr="0055181F">
        <w:rPr>
          <w:rFonts w:ascii="Galliard BT" w:hAnsi="Galliard BT"/>
          <w:sz w:val="24"/>
          <w:szCs w:val="24"/>
        </w:rPr>
        <w:t xml:space="preserve"> é efetivo conhecimento. Inclusive quase tudo do que </w:t>
      </w:r>
      <w:r w:rsidR="00D819BB" w:rsidRPr="0055181F">
        <w:rPr>
          <w:rFonts w:ascii="Galliard BT" w:hAnsi="Galliard BT"/>
          <w:sz w:val="24"/>
          <w:szCs w:val="24"/>
        </w:rPr>
        <w:t>aprendemos</w:t>
      </w:r>
      <w:r w:rsidRPr="0055181F">
        <w:rPr>
          <w:rFonts w:ascii="Galliard BT" w:hAnsi="Galliard BT"/>
          <w:sz w:val="24"/>
          <w:szCs w:val="24"/>
        </w:rPr>
        <w:t xml:space="preserve"> sob o nome de ciência. </w:t>
      </w:r>
      <w:r w:rsidR="00D819BB" w:rsidRPr="0055181F">
        <w:rPr>
          <w:rFonts w:ascii="Galliard BT" w:hAnsi="Galliard BT"/>
          <w:sz w:val="24"/>
          <w:szCs w:val="24"/>
        </w:rPr>
        <w:t>Existem</w:t>
      </w:r>
      <w:r w:rsidRPr="0055181F">
        <w:rPr>
          <w:rFonts w:ascii="Galliard BT" w:hAnsi="Galliard BT"/>
          <w:sz w:val="24"/>
          <w:szCs w:val="24"/>
        </w:rPr>
        <w:t xml:space="preserve"> muitas proposições científicas que são universalmente aceitas</w:t>
      </w:r>
      <w:r w:rsidR="00D819BB" w:rsidRPr="0055181F">
        <w:rPr>
          <w:rFonts w:ascii="Galliard BT" w:hAnsi="Galliard BT"/>
          <w:sz w:val="24"/>
          <w:szCs w:val="24"/>
        </w:rPr>
        <w:t>,</w:t>
      </w:r>
      <w:r w:rsidRPr="0055181F">
        <w:rPr>
          <w:rFonts w:ascii="Galliard BT" w:hAnsi="Galliard BT"/>
          <w:sz w:val="24"/>
          <w:szCs w:val="24"/>
        </w:rPr>
        <w:t xml:space="preserve"> mas que não são universalmente inteligíveis no seu significado. São inteligíveis apenas </w:t>
      </w:r>
      <w:r w:rsidR="00D819BB" w:rsidRPr="0055181F">
        <w:rPr>
          <w:rFonts w:ascii="Galliard BT" w:hAnsi="Galliard BT"/>
          <w:sz w:val="24"/>
          <w:szCs w:val="24"/>
        </w:rPr>
        <w:t>formalmente, esquematicamente. E</w:t>
      </w:r>
      <w:r w:rsidRPr="0055181F">
        <w:rPr>
          <w:rFonts w:ascii="Galliard BT" w:hAnsi="Galliard BT"/>
          <w:sz w:val="24"/>
          <w:szCs w:val="24"/>
        </w:rPr>
        <w:t>ntão você não pode con</w:t>
      </w:r>
      <w:r w:rsidR="00D819BB" w:rsidRPr="0055181F">
        <w:rPr>
          <w:rFonts w:ascii="Galliard BT" w:hAnsi="Galliard BT"/>
          <w:sz w:val="24"/>
          <w:szCs w:val="24"/>
        </w:rPr>
        <w:t>fessá-las como verdadeiras;</w:t>
      </w:r>
      <w:r w:rsidRPr="0055181F">
        <w:rPr>
          <w:rFonts w:ascii="Galliard BT" w:hAnsi="Galliard BT"/>
          <w:sz w:val="24"/>
          <w:szCs w:val="24"/>
        </w:rPr>
        <w:t xml:space="preserve"> pode confessá-las como parcialmente verdadeiras, apenas.</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Porém, quando eu digo que a filosofia é a unidade do conhecimento na unidade da consciência, isso significa que, pelo método da confissão, o conhecimento tem que ser assumido como responsabilidade pessoal. Ou seja, como coisa que você subscreve integralmente. Mas, ao mesmo tempo, es</w:t>
      </w:r>
      <w:r w:rsidR="00D819BB" w:rsidRPr="0055181F">
        <w:rPr>
          <w:rFonts w:ascii="Galliard BT" w:hAnsi="Galliard BT"/>
          <w:sz w:val="24"/>
          <w:szCs w:val="24"/>
        </w:rPr>
        <w:t>sa responsabilidade, ela tem de ser fundada no conhecimento.</w:t>
      </w:r>
      <w:r w:rsidRPr="0055181F">
        <w:rPr>
          <w:rFonts w:ascii="Galliard BT" w:hAnsi="Galliard BT"/>
          <w:sz w:val="24"/>
          <w:szCs w:val="24"/>
        </w:rPr>
        <w:t xml:space="preserve"> </w:t>
      </w:r>
      <w:r w:rsidR="00D819BB" w:rsidRPr="0055181F">
        <w:rPr>
          <w:rFonts w:ascii="Galliard BT" w:hAnsi="Galliard BT"/>
          <w:sz w:val="24"/>
          <w:szCs w:val="24"/>
        </w:rPr>
        <w:t>Ou seja, há</w:t>
      </w:r>
      <w:r w:rsidRPr="0055181F">
        <w:rPr>
          <w:rFonts w:ascii="Galliard BT" w:hAnsi="Galliard BT"/>
          <w:sz w:val="24"/>
          <w:szCs w:val="24"/>
        </w:rPr>
        <w:t xml:space="preserve"> uma operação “de dentro para fora, e de fora para dentro”. </w:t>
      </w:r>
      <w:r w:rsidR="00D819BB" w:rsidRPr="0055181F">
        <w:rPr>
          <w:rFonts w:ascii="Galliard BT" w:hAnsi="Galliard BT"/>
          <w:sz w:val="24"/>
          <w:szCs w:val="24"/>
        </w:rPr>
        <w:t>O</w:t>
      </w:r>
      <w:r w:rsidRPr="0055181F">
        <w:rPr>
          <w:rFonts w:ascii="Galliard BT" w:hAnsi="Galliard BT"/>
          <w:sz w:val="24"/>
          <w:szCs w:val="24"/>
        </w:rPr>
        <w:t xml:space="preserve"> que você confessa não pode ser inteiramente subjetivo</w:t>
      </w:r>
      <w:r w:rsidR="00D819BB" w:rsidRPr="0055181F">
        <w:rPr>
          <w:rFonts w:ascii="Galliard BT" w:hAnsi="Galliard BT"/>
          <w:sz w:val="24"/>
          <w:szCs w:val="24"/>
        </w:rPr>
        <w:t>,</w:t>
      </w:r>
      <w:r w:rsidRPr="0055181F">
        <w:rPr>
          <w:rFonts w:ascii="Galliard BT" w:hAnsi="Galliard BT"/>
          <w:sz w:val="24"/>
          <w:szCs w:val="24"/>
        </w:rPr>
        <w:t xml:space="preserve"> ainda que seja subjetiv</w:t>
      </w:r>
      <w:r w:rsidR="00D819BB" w:rsidRPr="0055181F">
        <w:rPr>
          <w:rFonts w:ascii="Galliard BT" w:hAnsi="Galliard BT"/>
          <w:sz w:val="24"/>
          <w:szCs w:val="24"/>
        </w:rPr>
        <w:t>o</w:t>
      </w:r>
      <w:r w:rsidRPr="0055181F">
        <w:rPr>
          <w:rFonts w:ascii="Galliard BT" w:hAnsi="Galliard BT"/>
          <w:sz w:val="24"/>
          <w:szCs w:val="24"/>
        </w:rPr>
        <w:t xml:space="preserve"> no sentido de que você é a única testemunha daquilo. Por exemplo, se você mentiu </w:t>
      </w:r>
      <w:r w:rsidR="00D819BB" w:rsidRPr="0055181F">
        <w:rPr>
          <w:rFonts w:ascii="Galliard BT" w:hAnsi="Galliard BT"/>
          <w:sz w:val="24"/>
          <w:szCs w:val="24"/>
        </w:rPr>
        <w:t>(ou roubou,</w:t>
      </w:r>
      <w:r w:rsidRPr="0055181F">
        <w:rPr>
          <w:rFonts w:ascii="Galliard BT" w:hAnsi="Galliard BT"/>
          <w:sz w:val="24"/>
          <w:szCs w:val="24"/>
        </w:rPr>
        <w:t xml:space="preserve"> o</w:t>
      </w:r>
      <w:r w:rsidR="00D819BB" w:rsidRPr="0055181F">
        <w:rPr>
          <w:rFonts w:ascii="Galliard BT" w:hAnsi="Galliard BT"/>
          <w:sz w:val="24"/>
          <w:szCs w:val="24"/>
        </w:rPr>
        <w:t>u mexeu com a mulher do próximo)</w:t>
      </w:r>
      <w:r w:rsidRPr="0055181F">
        <w:rPr>
          <w:rFonts w:ascii="Galliard BT" w:hAnsi="Galliard BT"/>
          <w:sz w:val="24"/>
          <w:szCs w:val="24"/>
        </w:rPr>
        <w:t>, isto é uma verdad</w:t>
      </w:r>
      <w:r w:rsidR="00ED5F2C" w:rsidRPr="0055181F">
        <w:rPr>
          <w:rFonts w:ascii="Galliard BT" w:hAnsi="Galliard BT"/>
          <w:sz w:val="24"/>
          <w:szCs w:val="24"/>
        </w:rPr>
        <w:t>e para você, mas não é somente</w:t>
      </w:r>
      <w:r w:rsidRPr="0055181F">
        <w:rPr>
          <w:rFonts w:ascii="Galliard BT" w:hAnsi="Galliard BT"/>
          <w:sz w:val="24"/>
          <w:szCs w:val="24"/>
        </w:rPr>
        <w:t xml:space="preserve"> subjetiva. Você sabe que aquilo é subjetivamente verdadeiro, ainda que a única testemunha seja você. E note bem, essas verdades que são inteiramente objetivas, mas das quais não</w:t>
      </w:r>
      <w:r w:rsidR="00D819BB" w:rsidRPr="0055181F">
        <w:rPr>
          <w:rFonts w:ascii="Galliard BT" w:hAnsi="Galliard BT"/>
          <w:sz w:val="24"/>
          <w:szCs w:val="24"/>
        </w:rPr>
        <w:t xml:space="preserve"> há outra testemunha senão você,</w:t>
      </w:r>
      <w:r w:rsidR="0008684C" w:rsidRPr="0055181F">
        <w:rPr>
          <w:rFonts w:ascii="Galliard BT" w:hAnsi="Galliard BT"/>
          <w:sz w:val="24"/>
          <w:szCs w:val="24"/>
        </w:rPr>
        <w:t xml:space="preserve"> é dessas que se compõe</w:t>
      </w:r>
      <w:r w:rsidRPr="0055181F">
        <w:rPr>
          <w:rFonts w:ascii="Galliard BT" w:hAnsi="Galliard BT"/>
          <w:sz w:val="24"/>
          <w:szCs w:val="24"/>
        </w:rPr>
        <w:t xml:space="preserve"> quase toda filosofia. Elas podem ser confirmadas por outras pessoas se estas refizerem a experiência interior. Mas a adesão ou falta de adesão delas não vai aumentar nem diminuir a veracidade do que você confessou.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Eu creio que isto é o único instrumento que pode permitir que</w:t>
      </w:r>
      <w:r w:rsidR="0008684C" w:rsidRPr="0055181F">
        <w:rPr>
          <w:rFonts w:ascii="Galliard BT" w:hAnsi="Galliard BT"/>
          <w:sz w:val="24"/>
          <w:szCs w:val="24"/>
        </w:rPr>
        <w:t>,</w:t>
      </w:r>
      <w:r w:rsidRPr="0055181F">
        <w:rPr>
          <w:rFonts w:ascii="Galliard BT" w:hAnsi="Galliard BT"/>
          <w:sz w:val="24"/>
          <w:szCs w:val="24"/>
        </w:rPr>
        <w:t xml:space="preserve"> na barafunda de idéias e opiniões que circulam no mun</w:t>
      </w:r>
      <w:r w:rsidR="0008684C" w:rsidRPr="0055181F">
        <w:rPr>
          <w:rFonts w:ascii="Galliard BT" w:hAnsi="Galliard BT"/>
          <w:sz w:val="24"/>
          <w:szCs w:val="24"/>
        </w:rPr>
        <w:t>do há alguns séculos,</w:t>
      </w:r>
      <w:r w:rsidRPr="0055181F">
        <w:rPr>
          <w:rFonts w:ascii="Galliard BT" w:hAnsi="Galliard BT"/>
          <w:sz w:val="24"/>
          <w:szCs w:val="24"/>
        </w:rPr>
        <w:t xml:space="preserve"> </w:t>
      </w:r>
      <w:r w:rsidR="0008684C" w:rsidRPr="0055181F">
        <w:rPr>
          <w:rFonts w:ascii="Galliard BT" w:hAnsi="Galliard BT"/>
          <w:sz w:val="24"/>
          <w:szCs w:val="24"/>
        </w:rPr>
        <w:t xml:space="preserve">tenhamos um centro, um eixo e </w:t>
      </w:r>
      <w:r w:rsidRPr="0055181F">
        <w:rPr>
          <w:rFonts w:ascii="Galliard BT" w:hAnsi="Galliard BT"/>
          <w:sz w:val="24"/>
          <w:szCs w:val="24"/>
        </w:rPr>
        <w:t>possa</w:t>
      </w:r>
      <w:r w:rsidR="0008684C" w:rsidRPr="0055181F">
        <w:rPr>
          <w:rFonts w:ascii="Galliard BT" w:hAnsi="Galliard BT"/>
          <w:sz w:val="24"/>
          <w:szCs w:val="24"/>
        </w:rPr>
        <w:t>mos</w:t>
      </w:r>
      <w:r w:rsidRPr="0055181F">
        <w:rPr>
          <w:rFonts w:ascii="Galliard BT" w:hAnsi="Galliard BT"/>
          <w:sz w:val="24"/>
          <w:szCs w:val="24"/>
        </w:rPr>
        <w:t xml:space="preserve"> dizer: “eu sei do que eu e</w:t>
      </w:r>
      <w:r w:rsidR="0008684C" w:rsidRPr="0055181F">
        <w:rPr>
          <w:rFonts w:ascii="Galliard BT" w:hAnsi="Galliard BT"/>
          <w:sz w:val="24"/>
          <w:szCs w:val="24"/>
        </w:rPr>
        <w:t>stou falando. Sei perfeitamente,</w:t>
      </w:r>
      <w:r w:rsidRPr="0055181F">
        <w:rPr>
          <w:rFonts w:ascii="Galliard BT" w:hAnsi="Galliard BT"/>
          <w:sz w:val="24"/>
          <w:szCs w:val="24"/>
        </w:rPr>
        <w:t xml:space="preserve"> ainda que ninguém seja obrigado a concordar comigo. Você</w:t>
      </w:r>
      <w:r w:rsidR="0008684C" w:rsidRPr="0055181F">
        <w:rPr>
          <w:rFonts w:ascii="Galliard BT" w:hAnsi="Galliard BT"/>
          <w:sz w:val="24"/>
          <w:szCs w:val="24"/>
        </w:rPr>
        <w:t xml:space="preserve"> pode discordar o quanto queira,</w:t>
      </w:r>
      <w:r w:rsidRPr="0055181F">
        <w:rPr>
          <w:rFonts w:ascii="Galliard BT" w:hAnsi="Galliard BT"/>
          <w:sz w:val="24"/>
          <w:szCs w:val="24"/>
        </w:rPr>
        <w:t xml:space="preserve"> mas eu sei que estou na verdade.</w:t>
      </w:r>
      <w:r w:rsidR="0008684C" w:rsidRPr="0055181F">
        <w:rPr>
          <w:rFonts w:ascii="Galliard BT" w:hAnsi="Galliard BT"/>
          <w:sz w:val="24"/>
          <w:szCs w:val="24"/>
        </w:rPr>
        <w:t>”</w:t>
      </w:r>
      <w:r w:rsidRPr="0055181F">
        <w:rPr>
          <w:rFonts w:ascii="Galliard BT" w:hAnsi="Galliard BT"/>
          <w:sz w:val="24"/>
          <w:szCs w:val="24"/>
        </w:rPr>
        <w:t xml:space="preserve"> Por quê? Aí houve a perfeita coincidên</w:t>
      </w:r>
      <w:r w:rsidR="0008684C" w:rsidRPr="0055181F">
        <w:rPr>
          <w:rFonts w:ascii="Galliard BT" w:hAnsi="Galliard BT"/>
          <w:sz w:val="24"/>
          <w:szCs w:val="24"/>
        </w:rPr>
        <w:t>cia do objetivo com o subjetivo</w:t>
      </w:r>
      <w:r w:rsidRPr="0055181F">
        <w:rPr>
          <w:rFonts w:ascii="Galliard BT" w:hAnsi="Galliard BT"/>
          <w:sz w:val="24"/>
          <w:szCs w:val="24"/>
        </w:rPr>
        <w:t xml:space="preserve">. </w:t>
      </w:r>
    </w:p>
    <w:p w:rsidR="003D1987" w:rsidRPr="0055181F" w:rsidRDefault="0008684C" w:rsidP="00D84FF3">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Ora, aí</w:t>
      </w:r>
      <w:r w:rsidR="00B56CEF" w:rsidRPr="0055181F">
        <w:rPr>
          <w:rFonts w:ascii="Galliard BT" w:hAnsi="Galliard BT"/>
          <w:sz w:val="24"/>
          <w:szCs w:val="24"/>
        </w:rPr>
        <w:t xml:space="preserve"> existe, porém, a int</w:t>
      </w:r>
      <w:r w:rsidR="00332FDA" w:rsidRPr="0055181F">
        <w:rPr>
          <w:rFonts w:ascii="Galliard BT" w:hAnsi="Galliard BT"/>
          <w:sz w:val="24"/>
          <w:szCs w:val="24"/>
        </w:rPr>
        <w:t>erferência de um outro elemento</w:t>
      </w:r>
      <w:r w:rsidR="00B56CEF" w:rsidRPr="0055181F">
        <w:rPr>
          <w:rFonts w:ascii="Galliard BT" w:hAnsi="Galliard BT"/>
          <w:sz w:val="24"/>
          <w:szCs w:val="24"/>
        </w:rPr>
        <w:t xml:space="preserve"> que vai atrapalhar, fundamentalmente, a prática do método da confissão. Eu me refiro à comp</w:t>
      </w:r>
      <w:r w:rsidR="00ED5F2C" w:rsidRPr="0055181F">
        <w:rPr>
          <w:rFonts w:ascii="Galliard BT" w:hAnsi="Galliard BT"/>
          <w:sz w:val="24"/>
          <w:szCs w:val="24"/>
        </w:rPr>
        <w:t xml:space="preserve">lexa carga da herança religiosa </w:t>
      </w:r>
      <w:r w:rsidR="00B56CEF" w:rsidRPr="0055181F">
        <w:rPr>
          <w:rFonts w:ascii="Galliard BT" w:hAnsi="Galliard BT"/>
          <w:sz w:val="24"/>
          <w:szCs w:val="24"/>
        </w:rPr>
        <w:t xml:space="preserve"> misturada com a herança político-cultural, sociológica, semântica, acumulada ao longo de vinte séculos de cristianismo. Por exemplo, muitos elementos que se originaram na religião cristã e se originaram, precisamente, da confissão</w:t>
      </w:r>
      <w:r w:rsidR="00332FDA" w:rsidRPr="0055181F">
        <w:rPr>
          <w:rFonts w:ascii="Galliard BT" w:hAnsi="Galliard BT"/>
          <w:sz w:val="24"/>
          <w:szCs w:val="24"/>
        </w:rPr>
        <w:t>,</w:t>
      </w:r>
      <w:r w:rsidR="00B56CEF" w:rsidRPr="0055181F">
        <w:rPr>
          <w:rFonts w:ascii="Galliard BT" w:hAnsi="Galliard BT"/>
          <w:sz w:val="24"/>
          <w:szCs w:val="24"/>
        </w:rPr>
        <w:t xml:space="preserve"> foram </w:t>
      </w:r>
      <w:r w:rsidR="00332FDA" w:rsidRPr="0055181F">
        <w:rPr>
          <w:rFonts w:ascii="Galliard BT" w:hAnsi="Galliard BT"/>
          <w:sz w:val="24"/>
          <w:szCs w:val="24"/>
        </w:rPr>
        <w:t>incorporados à legislação civil</w:t>
      </w:r>
      <w:r w:rsidR="00B56CEF" w:rsidRPr="0055181F">
        <w:rPr>
          <w:rFonts w:ascii="Galliard BT" w:hAnsi="Galliard BT"/>
          <w:sz w:val="24"/>
          <w:szCs w:val="24"/>
        </w:rPr>
        <w:t xml:space="preserve"> e até à legislação c</w:t>
      </w:r>
      <w:r w:rsidR="00332FDA" w:rsidRPr="0055181F">
        <w:rPr>
          <w:rFonts w:ascii="Galliard BT" w:hAnsi="Galliard BT"/>
          <w:sz w:val="24"/>
          <w:szCs w:val="24"/>
        </w:rPr>
        <w:t>riminal, e j</w:t>
      </w:r>
      <w:r w:rsidR="00B56CEF" w:rsidRPr="0055181F">
        <w:rPr>
          <w:rFonts w:ascii="Galliard BT" w:hAnsi="Galliard BT"/>
          <w:sz w:val="24"/>
          <w:szCs w:val="24"/>
        </w:rPr>
        <w:t xml:space="preserve">á não são mais matéria de consciência individual; são matéria de imposição por parte de uma autoridade externa perfeitamente alheia à sua subjetividade e à sua sinceridade. </w:t>
      </w:r>
    </w:p>
    <w:p w:rsidR="003B1F68" w:rsidRPr="0055181F" w:rsidRDefault="00B56CEF" w:rsidP="003D1987">
      <w:pPr>
        <w:spacing w:line="240" w:lineRule="auto"/>
        <w:jc w:val="both"/>
        <w:rPr>
          <w:rFonts w:ascii="Galliard BT" w:hAnsi="Galliard BT"/>
          <w:sz w:val="24"/>
          <w:szCs w:val="24"/>
        </w:rPr>
      </w:pPr>
      <w:r w:rsidRPr="0055181F">
        <w:rPr>
          <w:rFonts w:ascii="Galliard BT" w:hAnsi="Galliard BT"/>
          <w:sz w:val="24"/>
          <w:szCs w:val="24"/>
        </w:rPr>
        <w:t xml:space="preserve">Embora os princípios </w:t>
      </w:r>
      <w:r w:rsidR="00332FDA" w:rsidRPr="0055181F">
        <w:rPr>
          <w:rFonts w:ascii="Galliard BT" w:hAnsi="Galliard BT"/>
          <w:sz w:val="24"/>
          <w:szCs w:val="24"/>
        </w:rPr>
        <w:t>morais e jurídicos mais gerais c</w:t>
      </w:r>
      <w:r w:rsidRPr="0055181F">
        <w:rPr>
          <w:rFonts w:ascii="Galliard BT" w:hAnsi="Galliard BT"/>
          <w:sz w:val="24"/>
          <w:szCs w:val="24"/>
        </w:rPr>
        <w:t>o</w:t>
      </w:r>
      <w:r w:rsidR="00332FDA" w:rsidRPr="0055181F">
        <w:rPr>
          <w:rFonts w:ascii="Galliard BT" w:hAnsi="Galliard BT"/>
          <w:sz w:val="24"/>
          <w:szCs w:val="24"/>
        </w:rPr>
        <w:t>m</w:t>
      </w:r>
      <w:r w:rsidRPr="0055181F">
        <w:rPr>
          <w:rFonts w:ascii="Galliard BT" w:hAnsi="Galliard BT"/>
          <w:sz w:val="24"/>
          <w:szCs w:val="24"/>
        </w:rPr>
        <w:t xml:space="preserve"> que nós estamos acostumados tenham todos eles uma origem Cristã, </w:t>
      </w:r>
      <w:r w:rsidRPr="0055181F">
        <w:rPr>
          <w:rFonts w:ascii="Galliard BT" w:hAnsi="Galliard BT"/>
          <w:b/>
          <w:color w:val="FF0000"/>
          <w:sz w:val="16"/>
          <w:szCs w:val="16"/>
        </w:rPr>
        <w:t>[1:30]</w:t>
      </w:r>
      <w:r w:rsidRPr="0055181F">
        <w:rPr>
          <w:rFonts w:ascii="Galliard BT" w:hAnsi="Galliard BT"/>
          <w:sz w:val="24"/>
          <w:szCs w:val="24"/>
        </w:rPr>
        <w:t xml:space="preserve"> ou pelo menos uma origem Greco-Romana ou Judaica filtrada pela Cristandade, não foi o cristianismo o único fator determinante da </w:t>
      </w:r>
      <w:r w:rsidRPr="0055181F">
        <w:rPr>
          <w:rFonts w:ascii="Galliard BT" w:hAnsi="Galliard BT"/>
          <w:sz w:val="24"/>
          <w:szCs w:val="24"/>
        </w:rPr>
        <w:lastRenderedPageBreak/>
        <w:t>formação histórica desses critérios e das instituições encarregadas de impô-los universalmente. Houve muitas outras instâncias, como</w:t>
      </w:r>
      <w:r w:rsidR="00332FDA" w:rsidRPr="0055181F">
        <w:rPr>
          <w:rFonts w:ascii="Galliard BT" w:hAnsi="Galliard BT"/>
          <w:sz w:val="24"/>
          <w:szCs w:val="24"/>
        </w:rPr>
        <w:t>,</w:t>
      </w:r>
      <w:r w:rsidRPr="0055181F">
        <w:rPr>
          <w:rFonts w:ascii="Galliard BT" w:hAnsi="Galliard BT"/>
          <w:sz w:val="24"/>
          <w:szCs w:val="24"/>
        </w:rPr>
        <w:t xml:space="preserve"> por exemplo</w:t>
      </w:r>
      <w:r w:rsidR="00332FDA" w:rsidRPr="0055181F">
        <w:rPr>
          <w:rFonts w:ascii="Galliard BT" w:hAnsi="Galliard BT"/>
          <w:sz w:val="24"/>
          <w:szCs w:val="24"/>
        </w:rPr>
        <w:t>,</w:t>
      </w:r>
      <w:r w:rsidRPr="0055181F">
        <w:rPr>
          <w:rFonts w:ascii="Galliard BT" w:hAnsi="Galliard BT"/>
          <w:sz w:val="24"/>
          <w:szCs w:val="24"/>
        </w:rPr>
        <w:t xml:space="preserve"> a formação da aristocracia européia, que durante muito tempo foi o braço armado da moralidade Cristã. Em seguida</w:t>
      </w:r>
      <w:r w:rsidR="00332FDA" w:rsidRPr="0055181F">
        <w:rPr>
          <w:rFonts w:ascii="Galliard BT" w:hAnsi="Galliard BT"/>
          <w:sz w:val="24"/>
          <w:szCs w:val="24"/>
        </w:rPr>
        <w:t>,</w:t>
      </w:r>
      <w:r w:rsidRPr="0055181F">
        <w:rPr>
          <w:rFonts w:ascii="Galliard BT" w:hAnsi="Galliard BT"/>
          <w:sz w:val="24"/>
          <w:szCs w:val="24"/>
        </w:rPr>
        <w:t xml:space="preserve"> houve a formação do estado moderno, houve a criação das seitas e ideologias revoluci</w:t>
      </w:r>
      <w:r w:rsidR="003D1987" w:rsidRPr="0055181F">
        <w:rPr>
          <w:rFonts w:ascii="Galliard BT" w:hAnsi="Galliard BT"/>
          <w:sz w:val="24"/>
          <w:szCs w:val="24"/>
        </w:rPr>
        <w:t>o</w:t>
      </w:r>
      <w:r w:rsidRPr="0055181F">
        <w:rPr>
          <w:rFonts w:ascii="Galliard BT" w:hAnsi="Galliard BT"/>
          <w:sz w:val="24"/>
          <w:szCs w:val="24"/>
        </w:rPr>
        <w:t>nárias, houve o fenômeno da Revolução Francesa, houve a formação da mídia e da indústria da opinião em massa, houve o advento da arte da propaganda, houve o advento de todas as técnica</w:t>
      </w:r>
      <w:r w:rsidR="00332FDA" w:rsidRPr="0055181F">
        <w:rPr>
          <w:rFonts w:ascii="Galliard BT" w:hAnsi="Galliard BT"/>
          <w:sz w:val="24"/>
          <w:szCs w:val="24"/>
        </w:rPr>
        <w:t>s de manipulação da consciência e</w:t>
      </w:r>
      <w:r w:rsidRPr="0055181F">
        <w:rPr>
          <w:rFonts w:ascii="Galliard BT" w:hAnsi="Galliard BT"/>
          <w:sz w:val="24"/>
          <w:szCs w:val="24"/>
        </w:rPr>
        <w:t xml:space="preserve"> as técnicas de engenharia social. E hoje nós recebemos a educação moral através não do cristianismo, mas desse conjunto no qual o cristianismo entra como uma peça. E é evidente que no decorrer de todas essas transformações o próprio sentido da moral Cristã a</w:t>
      </w:r>
      <w:r w:rsidR="00332FDA" w:rsidRPr="0055181F">
        <w:rPr>
          <w:rFonts w:ascii="Galliard BT" w:hAnsi="Galliard BT"/>
          <w:sz w:val="24"/>
          <w:szCs w:val="24"/>
        </w:rPr>
        <w:t>parece completamente alterado, a</w:t>
      </w:r>
      <w:r w:rsidRPr="0055181F">
        <w:rPr>
          <w:rFonts w:ascii="Galliard BT" w:hAnsi="Galliard BT"/>
          <w:sz w:val="24"/>
          <w:szCs w:val="24"/>
        </w:rPr>
        <w:t>o passo que a famosa separação entre o campo moral e</w:t>
      </w:r>
      <w:r w:rsidR="00332FDA" w:rsidRPr="0055181F">
        <w:rPr>
          <w:rFonts w:ascii="Galliard BT" w:hAnsi="Galliard BT"/>
          <w:sz w:val="24"/>
          <w:szCs w:val="24"/>
        </w:rPr>
        <w:t xml:space="preserve"> o jurídico se torna confusa. E m</w:t>
      </w:r>
      <w:r w:rsidRPr="0055181F">
        <w:rPr>
          <w:rFonts w:ascii="Galliard BT" w:hAnsi="Galliard BT"/>
          <w:sz w:val="24"/>
          <w:szCs w:val="24"/>
        </w:rPr>
        <w:t xml:space="preserve">ais ainda, </w:t>
      </w:r>
      <w:r w:rsidR="00332FDA" w:rsidRPr="0055181F">
        <w:rPr>
          <w:rFonts w:ascii="Galliard BT" w:hAnsi="Galliard BT"/>
          <w:sz w:val="24"/>
          <w:szCs w:val="24"/>
        </w:rPr>
        <w:t xml:space="preserve">[tornam-se confusos] </w:t>
      </w:r>
      <w:r w:rsidRPr="0055181F">
        <w:rPr>
          <w:rFonts w:ascii="Galliard BT" w:hAnsi="Galliard BT"/>
          <w:sz w:val="24"/>
          <w:szCs w:val="24"/>
        </w:rPr>
        <w:t xml:space="preserve">não só </w:t>
      </w:r>
      <w:r w:rsidR="00332FDA" w:rsidRPr="0055181F">
        <w:rPr>
          <w:rFonts w:ascii="Galliard BT" w:hAnsi="Galliard BT"/>
          <w:sz w:val="24"/>
          <w:szCs w:val="24"/>
        </w:rPr>
        <w:t>[o</w:t>
      </w:r>
      <w:r w:rsidR="003B1F68" w:rsidRPr="0055181F">
        <w:rPr>
          <w:rFonts w:ascii="Galliard BT" w:hAnsi="Galliard BT"/>
          <w:sz w:val="24"/>
          <w:szCs w:val="24"/>
        </w:rPr>
        <w:t>s</w:t>
      </w:r>
      <w:r w:rsidR="00332FDA" w:rsidRPr="0055181F">
        <w:rPr>
          <w:rFonts w:ascii="Galliard BT" w:hAnsi="Galliard BT"/>
          <w:sz w:val="24"/>
          <w:szCs w:val="24"/>
        </w:rPr>
        <w:t xml:space="preserve"> campo</w:t>
      </w:r>
      <w:r w:rsidR="003B1F68" w:rsidRPr="0055181F">
        <w:rPr>
          <w:rFonts w:ascii="Galliard BT" w:hAnsi="Galliard BT"/>
          <w:sz w:val="24"/>
          <w:szCs w:val="24"/>
        </w:rPr>
        <w:t>s</w:t>
      </w:r>
      <w:r w:rsidR="00332FDA" w:rsidRPr="0055181F">
        <w:rPr>
          <w:rFonts w:ascii="Galliard BT" w:hAnsi="Galliard BT"/>
          <w:sz w:val="24"/>
          <w:szCs w:val="24"/>
        </w:rPr>
        <w:t>] moral e jurídico</w:t>
      </w:r>
      <w:r w:rsidRPr="0055181F">
        <w:rPr>
          <w:rFonts w:ascii="Galliard BT" w:hAnsi="Galliard BT"/>
          <w:sz w:val="24"/>
          <w:szCs w:val="24"/>
        </w:rPr>
        <w:t xml:space="preserve">, mas o </w:t>
      </w:r>
      <w:r w:rsidR="00332FDA" w:rsidRPr="0055181F">
        <w:rPr>
          <w:rFonts w:ascii="Galliard BT" w:hAnsi="Galliard BT"/>
          <w:sz w:val="24"/>
          <w:szCs w:val="24"/>
        </w:rPr>
        <w:t xml:space="preserve">[campo] </w:t>
      </w:r>
      <w:r w:rsidRPr="0055181F">
        <w:rPr>
          <w:rFonts w:ascii="Galliard BT" w:hAnsi="Galliard BT"/>
          <w:sz w:val="24"/>
          <w:szCs w:val="24"/>
        </w:rPr>
        <w:t xml:space="preserve">moral, o jurídico, o sociológico, o psicológico, o educacional, o cultural, o psicopatológico </w:t>
      </w:r>
      <w:bookmarkStart w:id="0" w:name="OLE_LINK1"/>
      <w:bookmarkStart w:id="1" w:name="OLE_LINK2"/>
      <w:bookmarkStart w:id="2" w:name="OLE_LINK7"/>
      <w:r w:rsidRPr="0055181F">
        <w:rPr>
          <w:rFonts w:ascii="Galliard BT" w:hAnsi="Galliard BT"/>
          <w:sz w:val="24"/>
          <w:szCs w:val="24"/>
        </w:rPr>
        <w:t>—</w:t>
      </w:r>
      <w:bookmarkEnd w:id="0"/>
      <w:bookmarkEnd w:id="1"/>
      <w:bookmarkEnd w:id="2"/>
      <w:r w:rsidR="003B1F68" w:rsidRPr="0055181F">
        <w:rPr>
          <w:rFonts w:ascii="Galliard BT" w:hAnsi="Galliard BT"/>
          <w:sz w:val="24"/>
          <w:szCs w:val="24"/>
        </w:rPr>
        <w:t xml:space="preserve"> tudo isso vem junto. </w:t>
      </w:r>
    </w:p>
    <w:p w:rsidR="003D1987" w:rsidRPr="0055181F" w:rsidRDefault="003B1F68" w:rsidP="003D1987">
      <w:pPr>
        <w:spacing w:line="240" w:lineRule="auto"/>
        <w:jc w:val="both"/>
        <w:rPr>
          <w:rFonts w:ascii="Galliard BT" w:hAnsi="Galliard BT"/>
          <w:sz w:val="24"/>
          <w:szCs w:val="24"/>
        </w:rPr>
      </w:pPr>
      <w:r w:rsidRPr="0055181F">
        <w:rPr>
          <w:rFonts w:ascii="Galliard BT" w:hAnsi="Galliard BT"/>
          <w:sz w:val="24"/>
          <w:szCs w:val="24"/>
        </w:rPr>
        <w:t>Eu freqü</w:t>
      </w:r>
      <w:r w:rsidR="00B56CEF" w:rsidRPr="0055181F">
        <w:rPr>
          <w:rFonts w:ascii="Galliard BT" w:hAnsi="Galliard BT"/>
          <w:sz w:val="24"/>
          <w:szCs w:val="24"/>
        </w:rPr>
        <w:t>entemente observo como as pessoas tentam se manter à tona nesse oceano. Eu conheço a vida de muitas pessoas: muitas me contaram suas vidas (às vezes eu até não queria</w:t>
      </w:r>
      <w:r w:rsidRPr="0055181F">
        <w:rPr>
          <w:rFonts w:ascii="Galliard BT" w:hAnsi="Galliard BT"/>
          <w:sz w:val="24"/>
          <w:szCs w:val="24"/>
        </w:rPr>
        <w:t xml:space="preserve"> ouvir</w:t>
      </w:r>
      <w:r w:rsidR="00B56CEF" w:rsidRPr="0055181F">
        <w:rPr>
          <w:rFonts w:ascii="Galliard BT" w:hAnsi="Galliard BT"/>
          <w:sz w:val="24"/>
          <w:szCs w:val="24"/>
        </w:rPr>
        <w:t>, mas me tomavam como seu confessor, contavam seus problemas etc.) e, naturalmente, eu lhes fazia perguntas para entender o que estava acontecendo e el</w:t>
      </w:r>
      <w:r w:rsidRPr="0055181F">
        <w:rPr>
          <w:rFonts w:ascii="Galliard BT" w:hAnsi="Galliard BT"/>
          <w:sz w:val="24"/>
          <w:szCs w:val="24"/>
        </w:rPr>
        <w:t>as acabavam me contando com bastante detalhe. A</w:t>
      </w:r>
      <w:r w:rsidR="00B56CEF" w:rsidRPr="0055181F">
        <w:rPr>
          <w:rFonts w:ascii="Galliard BT" w:hAnsi="Galliard BT"/>
          <w:sz w:val="24"/>
          <w:szCs w:val="24"/>
        </w:rPr>
        <w:t>lém disso, eu li um número enorme de biografias e autobiografias. E eu sempre observei que o que marca a vida contemporânea sob o aspecto psicológico é uma desorientação moral absolutamente radical, total. Isso</w:t>
      </w:r>
      <w:r w:rsidRPr="0055181F">
        <w:rPr>
          <w:rFonts w:ascii="Galliard BT" w:hAnsi="Galliard BT"/>
          <w:sz w:val="24"/>
          <w:szCs w:val="24"/>
        </w:rPr>
        <w:t>,</w:t>
      </w:r>
      <w:r w:rsidR="00B56CEF" w:rsidRPr="0055181F">
        <w:rPr>
          <w:rFonts w:ascii="Galliard BT" w:hAnsi="Galliard BT"/>
          <w:sz w:val="24"/>
          <w:szCs w:val="24"/>
        </w:rPr>
        <w:t xml:space="preserve"> seja da parte das pessoas que optam por soluções morais improvisadas, pessoais ou grupais, tanto quanto daqueles que acreditam seguir a moral tradicional de ordem religiosa. </w:t>
      </w:r>
    </w:p>
    <w:p w:rsidR="003B1F68" w:rsidRPr="0055181F" w:rsidRDefault="00B56CEF" w:rsidP="003D1987">
      <w:pPr>
        <w:spacing w:line="240" w:lineRule="auto"/>
        <w:jc w:val="both"/>
        <w:rPr>
          <w:rFonts w:ascii="Galliard BT" w:hAnsi="Galliard BT"/>
          <w:sz w:val="24"/>
          <w:szCs w:val="24"/>
        </w:rPr>
      </w:pPr>
      <w:r w:rsidRPr="0055181F">
        <w:rPr>
          <w:rFonts w:ascii="Galliard BT" w:hAnsi="Galliard BT"/>
          <w:sz w:val="24"/>
          <w:szCs w:val="24"/>
        </w:rPr>
        <w:t xml:space="preserve">Um exemplo que me chamou muito a atenção esses dias e que pode servir como amostra de laboratório é esse caso do jogador de golfe, o Tiger Woods. O homem </w:t>
      </w:r>
      <w:r w:rsidR="003B1F68" w:rsidRPr="0055181F">
        <w:rPr>
          <w:rFonts w:ascii="Galliard BT" w:hAnsi="Galliard BT"/>
          <w:sz w:val="24"/>
          <w:szCs w:val="24"/>
        </w:rPr>
        <w:t>parece que tinha nove amantes. S</w:t>
      </w:r>
      <w:r w:rsidRPr="0055181F">
        <w:rPr>
          <w:rFonts w:ascii="Galliard BT" w:hAnsi="Galliard BT"/>
          <w:sz w:val="24"/>
          <w:szCs w:val="24"/>
        </w:rPr>
        <w:t>ua mulher botou a boca no mundo e ele se desgraçou perante a opinião pública. Há uns dias ele apareceu tentando re</w:t>
      </w:r>
      <w:r w:rsidR="003B1F68" w:rsidRPr="0055181F">
        <w:rPr>
          <w:rFonts w:ascii="Galliard BT" w:hAnsi="Galliard BT"/>
          <w:sz w:val="24"/>
          <w:szCs w:val="24"/>
        </w:rPr>
        <w:t>staurar a sua imagem, fazendo uma</w:t>
      </w:r>
      <w:r w:rsidRPr="0055181F">
        <w:rPr>
          <w:rFonts w:ascii="Galliard BT" w:hAnsi="Galliard BT"/>
          <w:sz w:val="24"/>
          <w:szCs w:val="24"/>
        </w:rPr>
        <w:t xml:space="preserve"> </w:t>
      </w:r>
      <w:r w:rsidRPr="0055181F">
        <w:rPr>
          <w:rFonts w:ascii="Galliard BT" w:hAnsi="Galliard BT"/>
          <w:i/>
          <w:sz w:val="24"/>
          <w:szCs w:val="24"/>
        </w:rPr>
        <w:t>mea culpa</w:t>
      </w:r>
      <w:r w:rsidRPr="0055181F">
        <w:rPr>
          <w:rFonts w:ascii="Galliard BT" w:hAnsi="Galliard BT"/>
          <w:sz w:val="24"/>
          <w:szCs w:val="24"/>
        </w:rPr>
        <w:t>, assumindo de fato que errou, que estava muito desorientado e não deveria ter feito aquilo, que havia decepcionado todos etc. Eu pergunto: perante quem ele confessou esse pecado? Foi perante Deus? Não; se fosse perante Deus</w:t>
      </w:r>
      <w:r w:rsidR="003B1F68" w:rsidRPr="0055181F">
        <w:rPr>
          <w:rFonts w:ascii="Galliard BT" w:hAnsi="Galliard BT"/>
          <w:sz w:val="24"/>
          <w:szCs w:val="24"/>
        </w:rPr>
        <w:t>,</w:t>
      </w:r>
      <w:r w:rsidRPr="0055181F">
        <w:rPr>
          <w:rFonts w:ascii="Galliard BT" w:hAnsi="Galliard BT"/>
          <w:sz w:val="24"/>
          <w:szCs w:val="24"/>
        </w:rPr>
        <w:t xml:space="preserve"> ninguém ficaria sabendo. Vamos supor que ele estivesse sinceramente ar</w:t>
      </w:r>
      <w:r w:rsidR="003B1F68" w:rsidRPr="0055181F">
        <w:rPr>
          <w:rFonts w:ascii="Galliard BT" w:hAnsi="Galliard BT"/>
          <w:sz w:val="24"/>
          <w:szCs w:val="24"/>
        </w:rPr>
        <w:t>rependido de ter feito aquilo. E</w:t>
      </w:r>
      <w:r w:rsidRPr="0055181F">
        <w:rPr>
          <w:rFonts w:ascii="Galliard BT" w:hAnsi="Galliard BT"/>
          <w:sz w:val="24"/>
          <w:szCs w:val="24"/>
        </w:rPr>
        <w:t>le confe</w:t>
      </w:r>
      <w:r w:rsidR="003B1F68" w:rsidRPr="0055181F">
        <w:rPr>
          <w:rFonts w:ascii="Galliard BT" w:hAnsi="Galliard BT"/>
          <w:sz w:val="24"/>
          <w:szCs w:val="24"/>
        </w:rPr>
        <w:t>ssaria aquilo diante de Deus. Se fosse c</w:t>
      </w:r>
      <w:r w:rsidRPr="0055181F">
        <w:rPr>
          <w:rFonts w:ascii="Galliard BT" w:hAnsi="Galliard BT"/>
          <w:sz w:val="24"/>
          <w:szCs w:val="24"/>
        </w:rPr>
        <w:t>atólico</w:t>
      </w:r>
      <w:r w:rsidR="003B1F68" w:rsidRPr="0055181F">
        <w:rPr>
          <w:rFonts w:ascii="Galliard BT" w:hAnsi="Galliard BT"/>
          <w:sz w:val="24"/>
          <w:szCs w:val="24"/>
        </w:rPr>
        <w:t>,</w:t>
      </w:r>
      <w:r w:rsidRPr="0055181F">
        <w:rPr>
          <w:rFonts w:ascii="Galliard BT" w:hAnsi="Galliard BT"/>
          <w:sz w:val="24"/>
          <w:szCs w:val="24"/>
        </w:rPr>
        <w:t xml:space="preserve"> p</w:t>
      </w:r>
      <w:r w:rsidR="003B1F68" w:rsidRPr="0055181F">
        <w:rPr>
          <w:rFonts w:ascii="Galliard BT" w:hAnsi="Galliard BT"/>
          <w:sz w:val="24"/>
          <w:szCs w:val="24"/>
        </w:rPr>
        <w:t>oderia, no segredo do confessionário, confessar aquilo</w:t>
      </w:r>
      <w:r w:rsidRPr="0055181F">
        <w:rPr>
          <w:rFonts w:ascii="Galliard BT" w:hAnsi="Galliard BT"/>
          <w:sz w:val="24"/>
          <w:szCs w:val="24"/>
        </w:rPr>
        <w:t xml:space="preserve">, receber sua penitência e receber sua absolvição. </w:t>
      </w:r>
    </w:p>
    <w:p w:rsidR="003D1987" w:rsidRPr="0055181F" w:rsidRDefault="003B1F68" w:rsidP="003D1987">
      <w:pPr>
        <w:spacing w:line="240" w:lineRule="auto"/>
        <w:jc w:val="both"/>
        <w:rPr>
          <w:rFonts w:ascii="Galliard BT" w:hAnsi="Galliard BT"/>
          <w:sz w:val="24"/>
          <w:szCs w:val="24"/>
        </w:rPr>
      </w:pPr>
      <w:r w:rsidRPr="0055181F">
        <w:rPr>
          <w:rFonts w:ascii="Galliard BT" w:hAnsi="Galliard BT"/>
          <w:sz w:val="24"/>
          <w:szCs w:val="24"/>
        </w:rPr>
        <w:t xml:space="preserve">Mas </w:t>
      </w:r>
      <w:r w:rsidR="00B56CEF" w:rsidRPr="0055181F">
        <w:rPr>
          <w:rFonts w:ascii="Galliard BT" w:hAnsi="Galliard BT"/>
          <w:sz w:val="24"/>
          <w:szCs w:val="24"/>
        </w:rPr>
        <w:t>o decisivo não é o que você</w:t>
      </w:r>
      <w:r w:rsidRPr="0055181F">
        <w:rPr>
          <w:rFonts w:ascii="Galliard BT" w:hAnsi="Galliard BT"/>
          <w:sz w:val="24"/>
          <w:szCs w:val="24"/>
        </w:rPr>
        <w:t xml:space="preserve"> diz no confessionário. </w:t>
      </w:r>
      <w:r w:rsidR="00B56CEF" w:rsidRPr="0055181F">
        <w:rPr>
          <w:rFonts w:ascii="Galliard BT" w:hAnsi="Galliard BT"/>
          <w:sz w:val="24"/>
          <w:szCs w:val="24"/>
        </w:rPr>
        <w:t xml:space="preserve">A confissão é um sacramento. Não é no instante da confissão que você apresenta os seus pecados a Deus. Você já os apresentou antes num negócio que se chama </w:t>
      </w:r>
      <w:r w:rsidRPr="0055181F">
        <w:rPr>
          <w:rFonts w:ascii="Galliard BT" w:hAnsi="Galliard BT"/>
          <w:sz w:val="24"/>
          <w:szCs w:val="24"/>
        </w:rPr>
        <w:t>“</w:t>
      </w:r>
      <w:r w:rsidR="00B56CEF" w:rsidRPr="0055181F">
        <w:rPr>
          <w:rFonts w:ascii="Galliard BT" w:hAnsi="Galliard BT"/>
          <w:sz w:val="24"/>
          <w:szCs w:val="24"/>
        </w:rPr>
        <w:t>exame de consciência</w:t>
      </w:r>
      <w:r w:rsidRPr="0055181F">
        <w:rPr>
          <w:rFonts w:ascii="Galliard BT" w:hAnsi="Galliard BT"/>
          <w:sz w:val="24"/>
          <w:szCs w:val="24"/>
        </w:rPr>
        <w:t xml:space="preserve">”. Se </w:t>
      </w:r>
      <w:r w:rsidR="00B56CEF" w:rsidRPr="0055181F">
        <w:rPr>
          <w:rFonts w:ascii="Galliard BT" w:hAnsi="Galliard BT"/>
          <w:sz w:val="24"/>
          <w:szCs w:val="24"/>
        </w:rPr>
        <w:t>não fez exame de consciência</w:t>
      </w:r>
      <w:r w:rsidRPr="0055181F">
        <w:rPr>
          <w:rFonts w:ascii="Galliard BT" w:hAnsi="Galliard BT"/>
          <w:sz w:val="24"/>
          <w:szCs w:val="24"/>
        </w:rPr>
        <w:t>,</w:t>
      </w:r>
      <w:r w:rsidR="00B56CEF" w:rsidRPr="0055181F">
        <w:rPr>
          <w:rFonts w:ascii="Galliard BT" w:hAnsi="Galliard BT"/>
          <w:sz w:val="24"/>
          <w:szCs w:val="24"/>
        </w:rPr>
        <w:t xml:space="preserve"> então </w:t>
      </w:r>
      <w:r w:rsidRPr="0055181F">
        <w:rPr>
          <w:rFonts w:ascii="Galliard BT" w:hAnsi="Galliard BT"/>
          <w:sz w:val="24"/>
          <w:szCs w:val="24"/>
        </w:rPr>
        <w:t xml:space="preserve">você </w:t>
      </w:r>
      <w:r w:rsidR="00B56CEF" w:rsidRPr="0055181F">
        <w:rPr>
          <w:rFonts w:ascii="Galliard BT" w:hAnsi="Galliard BT"/>
          <w:sz w:val="24"/>
          <w:szCs w:val="24"/>
        </w:rPr>
        <w:t>está fazendo troça, está transformando a confissão em uma palhaçada. É no exame de consciência que você se confronta com Deus, e</w:t>
      </w:r>
      <w:r w:rsidRPr="0055181F">
        <w:rPr>
          <w:rFonts w:ascii="Galliard BT" w:hAnsi="Galliard BT"/>
          <w:sz w:val="24"/>
          <w:szCs w:val="24"/>
        </w:rPr>
        <w:t>,</w:t>
      </w:r>
      <w:r w:rsidR="00B56CEF" w:rsidRPr="0055181F">
        <w:rPr>
          <w:rFonts w:ascii="Galliard BT" w:hAnsi="Galliard BT"/>
          <w:sz w:val="24"/>
          <w:szCs w:val="24"/>
        </w:rPr>
        <w:t xml:space="preserve"> depois</w:t>
      </w:r>
      <w:r w:rsidRPr="0055181F">
        <w:rPr>
          <w:rFonts w:ascii="Galliard BT" w:hAnsi="Galliard BT"/>
          <w:sz w:val="24"/>
          <w:szCs w:val="24"/>
        </w:rPr>
        <w:t>,</w:t>
      </w:r>
      <w:r w:rsidR="00B56CEF" w:rsidRPr="0055181F">
        <w:rPr>
          <w:rFonts w:ascii="Galliard BT" w:hAnsi="Galliard BT"/>
          <w:sz w:val="24"/>
          <w:szCs w:val="24"/>
        </w:rPr>
        <w:t xml:space="preserve"> a confissão perante o padre sacramenta aquilo. Sacramenta quer dizer que você estará efetivamente absolvido do seu pecado, ele não pesará no seu julgamento final. Será como nunca tivesse acontecido nada; se você confessa e faz a penitência, zerou, está como novo. Isso é uma coisa que é feita em segredo e ninguém precisa saber. Vamos supor que o sujeito fez o exame de consciência e confessou perante Deus, e não teve ocasião de confessar ritualmente perante o padre. Tal co</w:t>
      </w:r>
      <w:r w:rsidR="00F05A9A" w:rsidRPr="0055181F">
        <w:rPr>
          <w:rFonts w:ascii="Galliard BT" w:hAnsi="Galliard BT"/>
          <w:sz w:val="24"/>
          <w:szCs w:val="24"/>
        </w:rPr>
        <w:t>nfissão vale, porque</w:t>
      </w:r>
      <w:r w:rsidR="00B56CEF" w:rsidRPr="0055181F">
        <w:rPr>
          <w:rFonts w:ascii="Galliard BT" w:hAnsi="Galliard BT"/>
          <w:sz w:val="24"/>
          <w:szCs w:val="24"/>
        </w:rPr>
        <w:t xml:space="preserve"> expressa uma intenção de se confessar. Eu me lembro </w:t>
      </w:r>
      <w:r w:rsidR="00F05A9A" w:rsidRPr="0055181F">
        <w:rPr>
          <w:rFonts w:ascii="Galliard BT" w:hAnsi="Galliard BT"/>
          <w:sz w:val="24"/>
          <w:szCs w:val="24"/>
        </w:rPr>
        <w:t xml:space="preserve">de </w:t>
      </w:r>
      <w:r w:rsidR="00B56CEF" w:rsidRPr="0055181F">
        <w:rPr>
          <w:rFonts w:ascii="Galliard BT" w:hAnsi="Galliard BT"/>
          <w:sz w:val="24"/>
          <w:szCs w:val="24"/>
        </w:rPr>
        <w:t xml:space="preserve">que quando </w:t>
      </w:r>
      <w:r w:rsidR="00B56CEF" w:rsidRPr="0055181F">
        <w:rPr>
          <w:rFonts w:ascii="Galliard BT" w:hAnsi="Galliard BT"/>
          <w:sz w:val="24"/>
          <w:szCs w:val="24"/>
        </w:rPr>
        <w:lastRenderedPageBreak/>
        <w:t>começou toda essa confusão na Igreja Católica, muitas vezes eu ficava nessa situação: “eu quero me confessar mas não sei se esse padre merece confiança, eu não sei se a ordenação dele é válida, eu não sei nada; eu estou aqui num mato sem cachorro”. Então eu fazia uma confissão interior, dizia a Deus que estava fazendo aquela confissão interior, mas que quando tivesse u</w:t>
      </w:r>
      <w:r w:rsidR="00F05A9A" w:rsidRPr="0055181F">
        <w:rPr>
          <w:rFonts w:ascii="Galliard BT" w:hAnsi="Galliard BT"/>
          <w:sz w:val="24"/>
          <w:szCs w:val="24"/>
        </w:rPr>
        <w:t xml:space="preserve">m padre para me confessar, eu </w:t>
      </w:r>
      <w:r w:rsidR="00B56CEF" w:rsidRPr="0055181F">
        <w:rPr>
          <w:rFonts w:ascii="Galliard BT" w:hAnsi="Galliard BT"/>
          <w:sz w:val="24"/>
          <w:szCs w:val="24"/>
        </w:rPr>
        <w:t>faria</w:t>
      </w:r>
      <w:r w:rsidR="00F05A9A" w:rsidRPr="0055181F">
        <w:rPr>
          <w:rFonts w:ascii="Galliard BT" w:hAnsi="Galliard BT"/>
          <w:sz w:val="24"/>
          <w:szCs w:val="24"/>
        </w:rPr>
        <w:t xml:space="preserve"> a confissão sacramental</w:t>
      </w:r>
      <w:r w:rsidR="00B56CEF" w:rsidRPr="0055181F">
        <w:rPr>
          <w:rFonts w:ascii="Galliard BT" w:hAnsi="Galliard BT"/>
          <w:sz w:val="24"/>
          <w:szCs w:val="24"/>
        </w:rPr>
        <w:t xml:space="preserve">. Aquilo, de certo modo, era válido. Mas o Tiger Woods se confessou diante de uma outra instância, chamada opinião pública, através do instrumento da mídia. </w:t>
      </w:r>
    </w:p>
    <w:p w:rsidR="00B56CEF" w:rsidRPr="0055181F" w:rsidRDefault="00B56CEF" w:rsidP="00D84FF3">
      <w:pPr>
        <w:spacing w:line="240" w:lineRule="auto"/>
        <w:jc w:val="both"/>
        <w:rPr>
          <w:rFonts w:ascii="Galliard BT" w:hAnsi="Galliard BT"/>
          <w:sz w:val="24"/>
          <w:szCs w:val="24"/>
        </w:rPr>
      </w:pPr>
      <w:r w:rsidRPr="0055181F">
        <w:rPr>
          <w:rFonts w:ascii="Galliard BT" w:hAnsi="Galliard BT"/>
          <w:sz w:val="24"/>
          <w:szCs w:val="24"/>
        </w:rPr>
        <w:t>Ora, a opinião pública, embora hoje nós estejamos tão acostumados com ela, não é um fenômeno histórico permanente; ela nem sempre existiu. A opinião pública foi criada pelos cham</w:t>
      </w:r>
      <w:r w:rsidR="003D1987" w:rsidRPr="0055181F">
        <w:rPr>
          <w:rFonts w:ascii="Galliard BT" w:hAnsi="Galliard BT"/>
          <w:sz w:val="24"/>
          <w:szCs w:val="24"/>
        </w:rPr>
        <w:t>a</w:t>
      </w:r>
      <w:r w:rsidRPr="0055181F">
        <w:rPr>
          <w:rFonts w:ascii="Galliard BT" w:hAnsi="Galliard BT"/>
          <w:sz w:val="24"/>
          <w:szCs w:val="24"/>
        </w:rPr>
        <w:t xml:space="preserve">dos clubes de debate, nos tempos da Revolução Francesa. E o que eram esses clubes de debate? Eram entidades que não podiam nem condenar, nem absolver ninguém; não podiam mandar um sujeito para a cadeia, não podiam puni-lo efetivamente. Mas podiam criar, entre uma grande massa da população, uma disposição favorável ou desfavorável ao fulano — ou seja, poderiam fazê-lo passar vergonha e destruir, portanto, a sua segurança íntima, ou poderiam lhe dar um apoio, fazendo com que ele se sentisse divino e maravilhoso. Desde essa época, os meios de difusão desses julgamentos foram crescendo e se desenvolvendo, e tomaram a forma do que hoje nós chamamos indústria da mídia. A mídia não manda ninguém para cadeia nem para o inferno; o que ela faz é com que as pessoas gostem ou não gostem de você. A mídia é a senhora da aprovação ou desaprovação, é a senhora do crédito ou do descrédito </w:t>
      </w:r>
      <w:bookmarkStart w:id="3" w:name="OLE_LINK5"/>
      <w:bookmarkStart w:id="4" w:name="OLE_LINK6"/>
      <w:r w:rsidRPr="0055181F">
        <w:rPr>
          <w:rFonts w:ascii="Galliard BT" w:hAnsi="Galliard BT"/>
          <w:sz w:val="24"/>
          <w:szCs w:val="24"/>
        </w:rPr>
        <w:t>—</w:t>
      </w:r>
      <w:bookmarkEnd w:id="3"/>
      <w:bookmarkEnd w:id="4"/>
      <w:r w:rsidRPr="0055181F">
        <w:rPr>
          <w:rFonts w:ascii="Galliard BT" w:hAnsi="Galliard BT"/>
          <w:sz w:val="24"/>
          <w:szCs w:val="24"/>
        </w:rPr>
        <w:t xml:space="preserve"> se ela acredita no que você diz, então todo mundo acredita; se não, ninguém mais ac</w:t>
      </w:r>
      <w:r w:rsidR="00F05A9A" w:rsidRPr="0055181F">
        <w:rPr>
          <w:rFonts w:ascii="Galliard BT" w:hAnsi="Galliard BT"/>
          <w:sz w:val="24"/>
          <w:szCs w:val="24"/>
        </w:rPr>
        <w:t xml:space="preserve">redita. Portanto, </w:t>
      </w:r>
      <w:r w:rsidRPr="0055181F">
        <w:rPr>
          <w:rFonts w:ascii="Galliard BT" w:hAnsi="Galliard BT"/>
          <w:sz w:val="24"/>
          <w:szCs w:val="24"/>
        </w:rPr>
        <w:t>ela lhe dá o reforço da aprovação social ou ela lhe nega e o deixa sozinho, pelo menos imaginariamente; ela o faz se sentir apoiado ou sozinho. Então o que ela fez com o Tiger Woods? Fez um barul</w:t>
      </w:r>
      <w:r w:rsidR="003D1987" w:rsidRPr="0055181F">
        <w:rPr>
          <w:rFonts w:ascii="Galliard BT" w:hAnsi="Galliard BT"/>
          <w:sz w:val="24"/>
          <w:szCs w:val="24"/>
        </w:rPr>
        <w:t>ho dos diabos, encostou o fulan</w:t>
      </w:r>
      <w:r w:rsidRPr="0055181F">
        <w:rPr>
          <w:rFonts w:ascii="Galliard BT" w:hAnsi="Galliard BT"/>
          <w:sz w:val="24"/>
          <w:szCs w:val="24"/>
        </w:rPr>
        <w:t xml:space="preserve">o na parede e o fez se sentir isolado, sozinho, perdido no mundo. E ele teve de ir lá fazer o ritual, a confissão, e receber a absolvição. No dia seguinte a mídia disse: “ah, ele até que restaurou a sua posição, voltou a ser um sujeito mais ou menos respeitável; não tanto quanto antes, mas voltamos a gostar dele um pouquinho”. </w:t>
      </w: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Sentir-se amado e aprovado pela coletividade da opinião pública, ou sentir-se rejeitado e desprezado por ela, é uma coisa de uma força imensa. </w:t>
      </w:r>
      <w:r w:rsidRPr="0055181F">
        <w:rPr>
          <w:rFonts w:ascii="Galliard BT" w:hAnsi="Galliard BT"/>
          <w:b/>
          <w:color w:val="FF0000"/>
          <w:sz w:val="16"/>
          <w:szCs w:val="16"/>
        </w:rPr>
        <w:t>[1:40]</w:t>
      </w:r>
      <w:r w:rsidRPr="0055181F">
        <w:rPr>
          <w:rFonts w:ascii="Galliard BT" w:hAnsi="Galliard BT"/>
          <w:sz w:val="24"/>
          <w:szCs w:val="24"/>
        </w:rPr>
        <w:t xml:space="preserve"> Qual é o pretexto moral usado para tudo isso? É o mandamento bíblico “não cometerás adultério”. Mas quando o mandamento bíblico começa a ser executado através desta imensa máquina de fingimento, o que ele vale? Não vale mais nada, mudou o seu sentido. Os nove adultérios que</w:t>
      </w:r>
      <w:r w:rsidR="00F05A9A" w:rsidRPr="0055181F">
        <w:rPr>
          <w:rFonts w:ascii="Galliard BT" w:hAnsi="Galliard BT"/>
          <w:sz w:val="24"/>
          <w:szCs w:val="24"/>
        </w:rPr>
        <w:t xml:space="preserve"> o homem cometeu são menos imorais</w:t>
      </w:r>
      <w:r w:rsidRPr="0055181F">
        <w:rPr>
          <w:rFonts w:ascii="Galliard BT" w:hAnsi="Galliard BT"/>
          <w:sz w:val="24"/>
          <w:szCs w:val="24"/>
        </w:rPr>
        <w:t xml:space="preserve"> do que a confissão que ele fez e</w:t>
      </w:r>
      <w:r w:rsidR="003203C1" w:rsidRPr="0055181F">
        <w:rPr>
          <w:rFonts w:ascii="Galliard BT" w:hAnsi="Galliard BT"/>
          <w:sz w:val="24"/>
          <w:szCs w:val="24"/>
        </w:rPr>
        <w:t>m</w:t>
      </w:r>
      <w:r w:rsidRPr="0055181F">
        <w:rPr>
          <w:rFonts w:ascii="Galliard BT" w:hAnsi="Galliard BT"/>
          <w:sz w:val="24"/>
          <w:szCs w:val="24"/>
        </w:rPr>
        <w:t xml:space="preserve"> público, mesmo porque, nos últimos trinta anos, o nível de exigência, de cobrança moral dessa máquina se tornou muito mais intenso, sobretudo em torno de figuras famosas, que em outras épocas desfrutavam até de uma certa imunidade sob esse aspecto. Eu me lembro que nos anos setenta o escritor americano Henry Miller, aos 80 anos de idade, vivia com duas japonesinhas peladas em casa e ninguém jamais falou mal dele por isso. Considerava</w:t>
      </w:r>
      <w:r w:rsidR="00F05A9A" w:rsidRPr="0055181F">
        <w:rPr>
          <w:rFonts w:ascii="Galliard BT" w:hAnsi="Galliard BT"/>
          <w:sz w:val="24"/>
          <w:szCs w:val="24"/>
        </w:rPr>
        <w:t>m</w:t>
      </w:r>
      <w:r w:rsidRPr="0055181F">
        <w:rPr>
          <w:rFonts w:ascii="Galliard BT" w:hAnsi="Galliard BT"/>
          <w:sz w:val="24"/>
          <w:szCs w:val="24"/>
        </w:rPr>
        <w:t xml:space="preserve"> aquilo uma extravagância que ele devia resolver com Deus, era problema dele</w:t>
      </w:r>
      <w:r w:rsidR="00F05A9A" w:rsidRPr="0055181F">
        <w:rPr>
          <w:rFonts w:ascii="Galliard BT" w:hAnsi="Galliard BT"/>
          <w:sz w:val="24"/>
          <w:szCs w:val="24"/>
        </w:rPr>
        <w:t>. Afinal</w:t>
      </w:r>
      <w:r w:rsidRPr="0055181F">
        <w:rPr>
          <w:rFonts w:ascii="Galliard BT" w:hAnsi="Galliard BT"/>
          <w:sz w:val="24"/>
          <w:szCs w:val="24"/>
        </w:rPr>
        <w:t xml:space="preserve"> de contas, ele era um homem </w:t>
      </w:r>
      <w:r w:rsidR="00F05A9A" w:rsidRPr="0055181F">
        <w:rPr>
          <w:rFonts w:ascii="Galliard BT" w:hAnsi="Galliard BT"/>
          <w:sz w:val="24"/>
          <w:szCs w:val="24"/>
        </w:rPr>
        <w:t>que com os seus livros fez muito bem e deu muita</w:t>
      </w:r>
      <w:r w:rsidRPr="0055181F">
        <w:rPr>
          <w:rFonts w:ascii="Galliard BT" w:hAnsi="Galliard BT"/>
          <w:sz w:val="24"/>
          <w:szCs w:val="24"/>
        </w:rPr>
        <w:t xml:space="preserve"> felicidade para os se</w:t>
      </w:r>
      <w:r w:rsidR="00F05A9A" w:rsidRPr="0055181F">
        <w:rPr>
          <w:rFonts w:ascii="Galliard BT" w:hAnsi="Galliard BT"/>
          <w:sz w:val="24"/>
          <w:szCs w:val="24"/>
        </w:rPr>
        <w:t>res humanos. Eu mesmo tive tanta</w:t>
      </w:r>
      <w:r w:rsidRPr="0055181F">
        <w:rPr>
          <w:rFonts w:ascii="Galliard BT" w:hAnsi="Galliard BT"/>
          <w:sz w:val="24"/>
          <w:szCs w:val="24"/>
        </w:rPr>
        <w:t xml:space="preserve"> </w:t>
      </w:r>
      <w:r w:rsidR="00F05A9A" w:rsidRPr="0055181F">
        <w:rPr>
          <w:rFonts w:ascii="Galliard BT" w:hAnsi="Galliard BT"/>
          <w:sz w:val="24"/>
          <w:szCs w:val="24"/>
        </w:rPr>
        <w:t>alegria lendo seus livros, me fez</w:t>
      </w:r>
      <w:r w:rsidRPr="0055181F">
        <w:rPr>
          <w:rFonts w:ascii="Galliard BT" w:hAnsi="Galliard BT"/>
          <w:sz w:val="24"/>
          <w:szCs w:val="24"/>
        </w:rPr>
        <w:t xml:space="preserve"> tão bem</w:t>
      </w:r>
      <w:r w:rsidR="00F05A9A" w:rsidRPr="0055181F">
        <w:rPr>
          <w:rFonts w:ascii="Galliard BT" w:hAnsi="Galliard BT"/>
          <w:sz w:val="24"/>
          <w:szCs w:val="24"/>
        </w:rPr>
        <w:t xml:space="preserve"> a leitura... M</w:t>
      </w:r>
      <w:r w:rsidRPr="0055181F">
        <w:rPr>
          <w:rFonts w:ascii="Galliard BT" w:hAnsi="Galliard BT"/>
          <w:sz w:val="24"/>
          <w:szCs w:val="24"/>
        </w:rPr>
        <w:t>uito do que eu me impregnei da idéia de sinceridade foi com o Henry Miller, um homem que sempre contou sua vida da maneira mais simples, sem teatralizar a coisa, a favor ou contra. Ele foi um mestre da s</w:t>
      </w:r>
      <w:r w:rsidR="003203C1" w:rsidRPr="0055181F">
        <w:rPr>
          <w:rFonts w:ascii="Galliard BT" w:hAnsi="Galliard BT"/>
          <w:sz w:val="24"/>
          <w:szCs w:val="24"/>
        </w:rPr>
        <w:t>i</w:t>
      </w:r>
      <w:r w:rsidRPr="0055181F">
        <w:rPr>
          <w:rFonts w:ascii="Galliard BT" w:hAnsi="Galliard BT"/>
          <w:sz w:val="24"/>
          <w:szCs w:val="24"/>
        </w:rPr>
        <w:t xml:space="preserve">nceridade. Ele só falava uma coisa </w:t>
      </w:r>
      <w:r w:rsidRPr="0055181F">
        <w:rPr>
          <w:rFonts w:ascii="Galliard BT" w:hAnsi="Galliard BT"/>
          <w:sz w:val="24"/>
          <w:szCs w:val="24"/>
        </w:rPr>
        <w:lastRenderedPageBreak/>
        <w:t>má se realmente estivesse em dúvida ou confuso a respeito. Então</w:t>
      </w:r>
      <w:r w:rsidR="00F05A9A" w:rsidRPr="0055181F">
        <w:rPr>
          <w:rFonts w:ascii="Galliard BT" w:hAnsi="Galliard BT"/>
          <w:sz w:val="24"/>
          <w:szCs w:val="24"/>
        </w:rPr>
        <w:t>,</w:t>
      </w:r>
      <w:r w:rsidRPr="0055181F">
        <w:rPr>
          <w:rFonts w:ascii="Galliard BT" w:hAnsi="Galliard BT"/>
          <w:sz w:val="24"/>
          <w:szCs w:val="24"/>
        </w:rPr>
        <w:t xml:space="preserve"> naquela época havia uma certa tolerância. </w:t>
      </w:r>
    </w:p>
    <w:p w:rsidR="00B56CEF" w:rsidRPr="0055181F" w:rsidRDefault="00B56CEF" w:rsidP="00B56CEF">
      <w:pPr>
        <w:spacing w:after="0" w:line="240" w:lineRule="auto"/>
        <w:jc w:val="both"/>
        <w:rPr>
          <w:rFonts w:ascii="Galliard BT" w:hAnsi="Galliard BT"/>
          <w:sz w:val="24"/>
          <w:szCs w:val="24"/>
        </w:rPr>
      </w:pPr>
    </w:p>
    <w:p w:rsidR="00B56CEF" w:rsidRPr="0055181F" w:rsidRDefault="00F05A9A" w:rsidP="00B56CEF">
      <w:pPr>
        <w:spacing w:after="0" w:line="240" w:lineRule="auto"/>
        <w:jc w:val="both"/>
        <w:rPr>
          <w:rFonts w:ascii="Galliard BT" w:hAnsi="Galliard BT"/>
          <w:sz w:val="24"/>
          <w:szCs w:val="24"/>
        </w:rPr>
      </w:pPr>
      <w:r w:rsidRPr="0055181F">
        <w:rPr>
          <w:rFonts w:ascii="Galliard BT" w:hAnsi="Galliard BT"/>
          <w:sz w:val="24"/>
          <w:szCs w:val="24"/>
        </w:rPr>
        <w:t>No passar dos anos cinqü</w:t>
      </w:r>
      <w:r w:rsidR="00B56CEF" w:rsidRPr="0055181F">
        <w:rPr>
          <w:rFonts w:ascii="Galliard BT" w:hAnsi="Galliard BT"/>
          <w:sz w:val="24"/>
          <w:szCs w:val="24"/>
        </w:rPr>
        <w:t>enta para os anos sessenta, houve uma certa liberalização dos costumes. E essa liberalização teve um efeito que acho que hoje se tornou incompreensível. Max Weber explica que quando o desenvolvimento da sociedade industrial tecnológica moderna destrói o senso de comunidade e cria esses grandes aglomerados anônimos que são as grandes cidades, onde as pessoas praticam</w:t>
      </w:r>
      <w:r w:rsidRPr="0055181F">
        <w:rPr>
          <w:rFonts w:ascii="Galliard BT" w:hAnsi="Galliard BT"/>
          <w:sz w:val="24"/>
          <w:szCs w:val="24"/>
        </w:rPr>
        <w:t>ente só se relacionam umas com</w:t>
      </w:r>
      <w:r w:rsidR="00B56CEF" w:rsidRPr="0055181F">
        <w:rPr>
          <w:rFonts w:ascii="Galliard BT" w:hAnsi="Galliard BT"/>
          <w:sz w:val="24"/>
          <w:szCs w:val="24"/>
        </w:rPr>
        <w:t xml:space="preserve"> as outras pela sua função econômica e mais nada (não tem mais valores e símbolos em comum), o último refúgio do s</w:t>
      </w:r>
      <w:r w:rsidRPr="0055181F">
        <w:rPr>
          <w:rFonts w:ascii="Galliard BT" w:hAnsi="Galliard BT"/>
          <w:sz w:val="24"/>
          <w:szCs w:val="24"/>
        </w:rPr>
        <w:t>er humano é nas relações interp</w:t>
      </w:r>
      <w:r w:rsidR="00B56CEF" w:rsidRPr="0055181F">
        <w:rPr>
          <w:rFonts w:ascii="Galliard BT" w:hAnsi="Galliard BT"/>
          <w:sz w:val="24"/>
          <w:szCs w:val="24"/>
        </w:rPr>
        <w:t>essoais. Então, na intimidade duas pessoas podiam se conhecer e ter um certo senso de integração, que já não podiam mais vivenciar</w:t>
      </w:r>
      <w:r w:rsidR="003203C1" w:rsidRPr="0055181F">
        <w:rPr>
          <w:rFonts w:ascii="Galliard BT" w:hAnsi="Galliard BT"/>
          <w:sz w:val="24"/>
          <w:szCs w:val="24"/>
        </w:rPr>
        <w:t xml:space="preserve"> coletivamente</w:t>
      </w:r>
      <w:r w:rsidR="00B56CEF" w:rsidRPr="0055181F">
        <w:rPr>
          <w:rFonts w:ascii="Galliard BT" w:hAnsi="Galliard BT"/>
          <w:sz w:val="24"/>
          <w:szCs w:val="24"/>
        </w:rPr>
        <w:t xml:space="preserve"> a não ser sob a forma degradada dos movimentos ideológicos. Eu me lembro </w:t>
      </w:r>
      <w:r w:rsidRPr="0055181F">
        <w:rPr>
          <w:rFonts w:ascii="Galliard BT" w:hAnsi="Galliard BT"/>
          <w:sz w:val="24"/>
          <w:szCs w:val="24"/>
        </w:rPr>
        <w:t xml:space="preserve">de </w:t>
      </w:r>
      <w:r w:rsidR="00B56CEF" w:rsidRPr="0055181F">
        <w:rPr>
          <w:rFonts w:ascii="Galliard BT" w:hAnsi="Galliard BT"/>
          <w:sz w:val="24"/>
          <w:szCs w:val="24"/>
        </w:rPr>
        <w:t xml:space="preserve">que no livro do </w:t>
      </w:r>
      <w:bookmarkStart w:id="5" w:name="OLE_LINK3"/>
      <w:bookmarkStart w:id="6" w:name="OLE_LINK4"/>
      <w:r w:rsidR="00B56CEF" w:rsidRPr="0055181F">
        <w:rPr>
          <w:rFonts w:ascii="Galliard BT" w:hAnsi="Galliard BT"/>
          <w:sz w:val="24"/>
          <w:szCs w:val="24"/>
        </w:rPr>
        <w:t>Jan Huizinga</w:t>
      </w:r>
      <w:bookmarkEnd w:id="5"/>
      <w:bookmarkEnd w:id="6"/>
      <w:r w:rsidR="00B56CEF" w:rsidRPr="0055181F">
        <w:rPr>
          <w:rFonts w:ascii="Galliard BT" w:hAnsi="Galliard BT"/>
          <w:sz w:val="24"/>
          <w:szCs w:val="24"/>
        </w:rPr>
        <w:t xml:space="preserve">, </w:t>
      </w:r>
      <w:r w:rsidR="00B56CEF" w:rsidRPr="0055181F">
        <w:rPr>
          <w:rFonts w:ascii="Galliard BT" w:hAnsi="Galliard BT"/>
          <w:i/>
          <w:sz w:val="24"/>
          <w:szCs w:val="24"/>
        </w:rPr>
        <w:t>O Outono da Idade Média</w:t>
      </w:r>
      <w:r w:rsidRPr="0055181F">
        <w:rPr>
          <w:rFonts w:ascii="Galliard BT" w:hAnsi="Galliard BT"/>
          <w:sz w:val="24"/>
          <w:szCs w:val="24"/>
        </w:rPr>
        <w:t>, ele conta que nesse perí</w:t>
      </w:r>
      <w:r w:rsidR="00B56CEF" w:rsidRPr="0055181F">
        <w:rPr>
          <w:rFonts w:ascii="Galliard BT" w:hAnsi="Galliard BT"/>
          <w:sz w:val="24"/>
          <w:szCs w:val="24"/>
        </w:rPr>
        <w:t>odo, quando havia uma execução, quando o sujeito era condenado à morte, a popu</w:t>
      </w:r>
      <w:r w:rsidRPr="0055181F">
        <w:rPr>
          <w:rFonts w:ascii="Galliard BT" w:hAnsi="Galliard BT"/>
          <w:sz w:val="24"/>
          <w:szCs w:val="24"/>
        </w:rPr>
        <w:t>lação toda da cidade comparecia.</w:t>
      </w:r>
      <w:r w:rsidR="00B56CEF" w:rsidRPr="0055181F">
        <w:rPr>
          <w:rFonts w:ascii="Galliard BT" w:hAnsi="Galliard BT"/>
          <w:sz w:val="24"/>
          <w:szCs w:val="24"/>
        </w:rPr>
        <w:t xml:space="preserve"> </w:t>
      </w:r>
      <w:r w:rsidRPr="0055181F">
        <w:rPr>
          <w:rFonts w:ascii="Galliard BT" w:hAnsi="Galliard BT"/>
          <w:sz w:val="24"/>
          <w:szCs w:val="24"/>
        </w:rPr>
        <w:t>O carrasco, freqü</w:t>
      </w:r>
      <w:r w:rsidR="00B56CEF" w:rsidRPr="0055181F">
        <w:rPr>
          <w:rFonts w:ascii="Galliard BT" w:hAnsi="Galliard BT"/>
          <w:sz w:val="24"/>
          <w:szCs w:val="24"/>
        </w:rPr>
        <w:t>entemente chorando, pedia desculpas à vítima e a cidade inteira chorava de compaixão pelo cara que estava sendo executado. Isso não era um movimento ideológico, não era a coletividade ideologicamen</w:t>
      </w:r>
      <w:r w:rsidR="003203C1" w:rsidRPr="0055181F">
        <w:rPr>
          <w:rFonts w:ascii="Galliard BT" w:hAnsi="Galliard BT"/>
          <w:sz w:val="24"/>
          <w:szCs w:val="24"/>
        </w:rPr>
        <w:t>te formada; era uma participação</w:t>
      </w:r>
      <w:r w:rsidR="00B56CEF" w:rsidRPr="0055181F">
        <w:rPr>
          <w:rFonts w:ascii="Galliard BT" w:hAnsi="Galliard BT"/>
          <w:sz w:val="24"/>
          <w:szCs w:val="24"/>
        </w:rPr>
        <w:t xml:space="preserve"> numa emoção coletiva, autêntica, real, fundada na experiência e onde não havia segredo entre os corações — o que todos estavam sentindo era evidente para todos. </w:t>
      </w:r>
    </w:p>
    <w:p w:rsidR="00B56CEF" w:rsidRPr="0055181F" w:rsidRDefault="00B56CEF" w:rsidP="00B56CEF">
      <w:pPr>
        <w:spacing w:after="0" w:line="240" w:lineRule="auto"/>
        <w:jc w:val="both"/>
        <w:rPr>
          <w:rFonts w:ascii="Galliard BT" w:hAnsi="Galliard BT"/>
          <w:sz w:val="24"/>
          <w:szCs w:val="24"/>
        </w:rPr>
      </w:pPr>
    </w:p>
    <w:p w:rsidR="003203C1"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Na sociedade moderna, determinada fundamentalmente pela tecnologia, esse tipo de participação se torna impossível. As pessoas se tornam estranhas, se tornam átomos separados, as relações pessoais se tornam altamente impessoais, e somente na intimidade os antigos sentimentos que assinalavam a sinceridade, a autenticidade humana, ainda tinham algum espaço para se mover. A liberalização dos costumes permitiu que entre inúmeras pessoas, nos anos sessenta, se formassem laços pessoais desse tipo, não mediados por nenhuma instituição social, ideologia </w:t>
      </w:r>
      <w:r w:rsidR="00D20E60" w:rsidRPr="0055181F">
        <w:rPr>
          <w:rFonts w:ascii="Galliard BT" w:hAnsi="Galliard BT"/>
          <w:sz w:val="24"/>
          <w:szCs w:val="24"/>
        </w:rPr>
        <w:t>ou objetivo só</w:t>
      </w:r>
      <w:r w:rsidRPr="0055181F">
        <w:rPr>
          <w:rFonts w:ascii="Galliard BT" w:hAnsi="Galliard BT"/>
          <w:sz w:val="24"/>
          <w:szCs w:val="24"/>
        </w:rPr>
        <w:t>cio-econômico. Nesse sentido, aqueles que condenam essa li</w:t>
      </w:r>
      <w:r w:rsidR="00D20E60" w:rsidRPr="0055181F">
        <w:rPr>
          <w:rFonts w:ascii="Galliard BT" w:hAnsi="Galliard BT"/>
          <w:sz w:val="24"/>
          <w:szCs w:val="24"/>
        </w:rPr>
        <w:t>beralização em nome da religião</w:t>
      </w:r>
      <w:r w:rsidRPr="0055181F">
        <w:rPr>
          <w:rFonts w:ascii="Galliard BT" w:hAnsi="Galliard BT"/>
          <w:sz w:val="24"/>
          <w:szCs w:val="24"/>
        </w:rPr>
        <w:t xml:space="preserve"> não sabem do que estão falando. Eles não têm idéia disso. Esse resgate das relações pessoais durou pouco tempo — logo a sociedade virou e criou métodos de separação ainda mais drásticos do que os que havia antigamente. </w:t>
      </w:r>
    </w:p>
    <w:p w:rsidR="003203C1" w:rsidRPr="0055181F" w:rsidRDefault="003203C1"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Eu me lembro que</w:t>
      </w:r>
      <w:r w:rsidR="00D20E60" w:rsidRPr="0055181F">
        <w:rPr>
          <w:rFonts w:ascii="Galliard BT" w:hAnsi="Galliard BT"/>
          <w:sz w:val="24"/>
          <w:szCs w:val="24"/>
        </w:rPr>
        <w:t>, na época</w:t>
      </w:r>
      <w:r w:rsidRPr="0055181F">
        <w:rPr>
          <w:rFonts w:ascii="Galliard BT" w:hAnsi="Galliard BT"/>
          <w:sz w:val="24"/>
          <w:szCs w:val="24"/>
        </w:rPr>
        <w:t xml:space="preserve"> </w:t>
      </w:r>
      <w:r w:rsidR="00D20E60" w:rsidRPr="0055181F">
        <w:rPr>
          <w:rFonts w:ascii="Galliard BT" w:hAnsi="Galliard BT"/>
          <w:sz w:val="24"/>
          <w:szCs w:val="24"/>
        </w:rPr>
        <w:t xml:space="preserve">– </w:t>
      </w:r>
      <w:r w:rsidRPr="0055181F">
        <w:rPr>
          <w:rFonts w:ascii="Galliard BT" w:hAnsi="Galliard BT"/>
          <w:sz w:val="24"/>
          <w:szCs w:val="24"/>
        </w:rPr>
        <w:t>todos nós da minha geração tivemos essa experiência</w:t>
      </w:r>
      <w:r w:rsidR="00D20E60" w:rsidRPr="0055181F">
        <w:rPr>
          <w:rFonts w:ascii="Galliard BT" w:hAnsi="Galliard BT"/>
          <w:sz w:val="24"/>
          <w:szCs w:val="24"/>
        </w:rPr>
        <w:t xml:space="preserve"> –,</w:t>
      </w:r>
      <w:r w:rsidRPr="0055181F">
        <w:rPr>
          <w:rFonts w:ascii="Galliard BT" w:hAnsi="Galliard BT"/>
          <w:sz w:val="24"/>
          <w:szCs w:val="24"/>
        </w:rPr>
        <w:t xml:space="preserve"> quando um homem e uma mulher se aproximavam, em geral, eles não estavam pensando em casamento, e só uma parte muito pequena de perverti</w:t>
      </w:r>
      <w:r w:rsidR="00137F7B" w:rsidRPr="0055181F">
        <w:rPr>
          <w:rFonts w:ascii="Galliard BT" w:hAnsi="Galliard BT"/>
          <w:sz w:val="24"/>
          <w:szCs w:val="24"/>
        </w:rPr>
        <w:t xml:space="preserve">dos queria sexo puro e simples. As </w:t>
      </w:r>
      <w:r w:rsidRPr="0055181F">
        <w:rPr>
          <w:rFonts w:ascii="Galliard BT" w:hAnsi="Galliard BT"/>
          <w:sz w:val="24"/>
          <w:szCs w:val="24"/>
        </w:rPr>
        <w:t>pessoas queriam uma relação pessoal, fora dos cânones e exigências da sociedade. Evidentemente, nós sentimos que nesse tipo de relações havia mais veracidade do que em qualquer relação socialmente mediatizada, incluindo o casamento. Muitas vezes eu pensei que, naquelas circunstâncias, se havia efetiva aproximação e sinceridade entre as pessoas e a possibilidade de um co</w:t>
      </w:r>
      <w:r w:rsidR="00137F7B" w:rsidRPr="0055181F">
        <w:rPr>
          <w:rFonts w:ascii="Galliard BT" w:hAnsi="Galliard BT"/>
          <w:sz w:val="24"/>
          <w:szCs w:val="24"/>
        </w:rPr>
        <w:t>nhecimento mútuo verdadeiro, ist</w:t>
      </w:r>
      <w:r w:rsidRPr="0055181F">
        <w:rPr>
          <w:rFonts w:ascii="Galliard BT" w:hAnsi="Galliard BT"/>
          <w:sz w:val="24"/>
          <w:szCs w:val="24"/>
        </w:rPr>
        <w:t xml:space="preserve">o realizava muito melhor a promessa de Cristo: “quando dois ou mais de vós estiveres reunidos em meu nome, Eu estarei lá presente”. Essas pessoas realizavam muito melhor isso do que milhões de casamentos oficiados na Igreja, sacramentados pelo Estado. Estou falando isso porque foi a minha experiência, eu vi isso nos anos sessenta; depois eu vi que acabou. Hoje eu só vejo as pessoas se aproximarem querendo duas coisas: ou sexo, ou casamento. Parece que a terceira coisa não existe mais; pelo menos olhando em volta eu já não vejo mais isso. Não sei se desapareceu, não posso assegurar, </w:t>
      </w:r>
      <w:r w:rsidRPr="0055181F">
        <w:rPr>
          <w:rFonts w:ascii="Galliard BT" w:hAnsi="Galliard BT"/>
          <w:sz w:val="24"/>
          <w:szCs w:val="24"/>
        </w:rPr>
        <w:lastRenderedPageBreak/>
        <w:t>mas se não desapareceu</w:t>
      </w:r>
      <w:r w:rsidR="00137F7B" w:rsidRPr="0055181F">
        <w:rPr>
          <w:rFonts w:ascii="Galliard BT" w:hAnsi="Galliard BT"/>
          <w:sz w:val="24"/>
          <w:szCs w:val="24"/>
        </w:rPr>
        <w:t>,</w:t>
      </w:r>
      <w:r w:rsidRPr="0055181F">
        <w:rPr>
          <w:rFonts w:ascii="Galliard BT" w:hAnsi="Galliard BT"/>
          <w:sz w:val="24"/>
          <w:szCs w:val="24"/>
        </w:rPr>
        <w:t xml:space="preserve"> pelo menos ficou difícil de enxergar. Mas durante os anos sessenta e parte dos setenta, especificamente no Brasil — mas eu sei que isso aconteceu em outras partes também —, eu acho que houve um resgate formidável das relações pessoais profundas, e é por isso mesmo que naquela época os autores que nós líamos e que tanto influenciaram a minha geração (Henry Miller, Hermann Hesse e outros) eram todos, de certo modo, especialistas nesse tipo de relações pes</w:t>
      </w:r>
      <w:r w:rsidR="00D20E60" w:rsidRPr="0055181F">
        <w:rPr>
          <w:rFonts w:ascii="Galliard BT" w:hAnsi="Galliard BT"/>
          <w:sz w:val="24"/>
          <w:szCs w:val="24"/>
        </w:rPr>
        <w:t xml:space="preserve">soais verdadeiras e profundas. </w:t>
      </w:r>
      <w:r w:rsidRPr="0055181F">
        <w:rPr>
          <w:rFonts w:ascii="Galliard BT" w:hAnsi="Galliard BT"/>
          <w:sz w:val="24"/>
          <w:szCs w:val="24"/>
        </w:rPr>
        <w:t xml:space="preserve">Eu não vejo mais </w:t>
      </w:r>
      <w:r w:rsidR="00D20E60" w:rsidRPr="0055181F">
        <w:rPr>
          <w:rFonts w:ascii="Galliard BT" w:hAnsi="Galliard BT"/>
          <w:sz w:val="24"/>
          <w:szCs w:val="24"/>
        </w:rPr>
        <w:t>nada disso na literatura subseqü</w:t>
      </w:r>
      <w:r w:rsidRPr="0055181F">
        <w:rPr>
          <w:rFonts w:ascii="Galliard BT" w:hAnsi="Galliard BT"/>
          <w:sz w:val="24"/>
          <w:szCs w:val="24"/>
        </w:rPr>
        <w:t xml:space="preserve">ente. </w:t>
      </w:r>
    </w:p>
    <w:p w:rsidR="00B56CEF" w:rsidRPr="0055181F" w:rsidRDefault="00B56CEF" w:rsidP="00B56CEF">
      <w:pPr>
        <w:spacing w:after="0" w:line="240" w:lineRule="auto"/>
        <w:jc w:val="both"/>
        <w:rPr>
          <w:rFonts w:ascii="Galliard BT" w:hAnsi="Galliard BT"/>
          <w:sz w:val="24"/>
          <w:szCs w:val="24"/>
        </w:rPr>
      </w:pPr>
    </w:p>
    <w:p w:rsidR="001A32FA" w:rsidRPr="0055181F" w:rsidRDefault="001A32FA" w:rsidP="00B56CEF">
      <w:pPr>
        <w:spacing w:after="0" w:line="240" w:lineRule="auto"/>
        <w:jc w:val="both"/>
        <w:rPr>
          <w:rFonts w:ascii="Galliard BT" w:hAnsi="Galliard BT"/>
          <w:sz w:val="24"/>
          <w:szCs w:val="24"/>
        </w:rPr>
      </w:pPr>
      <w:r w:rsidRPr="0055181F">
        <w:rPr>
          <w:rFonts w:ascii="Galliard BT" w:hAnsi="Galliard BT"/>
          <w:sz w:val="24"/>
          <w:szCs w:val="24"/>
        </w:rPr>
        <w:t>Passado um tempo, o</w:t>
      </w:r>
      <w:r w:rsidR="00B56CEF" w:rsidRPr="0055181F">
        <w:rPr>
          <w:rFonts w:ascii="Galliard BT" w:hAnsi="Galliard BT"/>
          <w:sz w:val="24"/>
          <w:szCs w:val="24"/>
        </w:rPr>
        <w:t xml:space="preserve"> que acontece é que o fenômeno </w:t>
      </w:r>
      <w:r w:rsidR="00B56CEF" w:rsidRPr="0055181F">
        <w:rPr>
          <w:rFonts w:ascii="Galliard BT" w:hAnsi="Galliard BT"/>
          <w:b/>
          <w:color w:val="FF0000"/>
          <w:sz w:val="16"/>
          <w:szCs w:val="16"/>
        </w:rPr>
        <w:t>[1:50]</w:t>
      </w:r>
      <w:r w:rsidR="00B56CEF" w:rsidRPr="0055181F">
        <w:rPr>
          <w:rFonts w:ascii="Galliard BT" w:hAnsi="Galliard BT"/>
          <w:sz w:val="24"/>
          <w:szCs w:val="24"/>
        </w:rPr>
        <w:t xml:space="preserve"> de mídia adquire uma importância fora do comum. Eu me lembro que ainda nos anos setenta escrevi um pequeno en</w:t>
      </w:r>
      <w:r w:rsidR="00D20E60" w:rsidRPr="0055181F">
        <w:rPr>
          <w:rFonts w:ascii="Galliard BT" w:hAnsi="Galliard BT"/>
          <w:sz w:val="24"/>
          <w:szCs w:val="24"/>
        </w:rPr>
        <w:t>saio sobre Imprensa e Cultura (</w:t>
      </w:r>
      <w:r w:rsidR="00B56CEF" w:rsidRPr="0055181F">
        <w:rPr>
          <w:rFonts w:ascii="Galliard BT" w:hAnsi="Galliard BT"/>
          <w:sz w:val="24"/>
          <w:szCs w:val="24"/>
        </w:rPr>
        <w:t>naquele tempo não se usava tanto o termo mídia, mas imprensa, querendo dizer o conjunto do que se chama hoje mídia, i</w:t>
      </w:r>
      <w:r w:rsidR="00D20E60" w:rsidRPr="0055181F">
        <w:rPr>
          <w:rFonts w:ascii="Galliard BT" w:hAnsi="Galliard BT"/>
          <w:sz w:val="24"/>
          <w:szCs w:val="24"/>
        </w:rPr>
        <w:t>ncluindo televisão, rádio etc.)</w:t>
      </w:r>
      <w:r w:rsidR="00B56CEF" w:rsidRPr="0055181F">
        <w:rPr>
          <w:rFonts w:ascii="Galliard BT" w:hAnsi="Galliard BT"/>
          <w:sz w:val="24"/>
          <w:szCs w:val="24"/>
        </w:rPr>
        <w:t xml:space="preserve"> e eu ali profetizava que a alta cultura como tal iria desaparecer, porque os órgãos de mídia imporiam a alta cultura a seus próprios critérios. </w:t>
      </w:r>
      <w:r w:rsidR="00D20E60" w:rsidRPr="0055181F">
        <w:rPr>
          <w:rFonts w:ascii="Galliard BT" w:hAnsi="Galliard BT"/>
          <w:sz w:val="24"/>
          <w:szCs w:val="24"/>
        </w:rPr>
        <w:t>Um</w:t>
      </w:r>
      <w:r w:rsidR="00B56CEF" w:rsidRPr="0055181F">
        <w:rPr>
          <w:rFonts w:ascii="Galliard BT" w:hAnsi="Galliard BT"/>
          <w:sz w:val="24"/>
          <w:szCs w:val="24"/>
        </w:rPr>
        <w:t xml:space="preserve"> conjunto de instrumentos que inicia</w:t>
      </w:r>
      <w:r w:rsidRPr="0055181F">
        <w:rPr>
          <w:rFonts w:ascii="Galliard BT" w:hAnsi="Galliard BT"/>
          <w:sz w:val="24"/>
          <w:szCs w:val="24"/>
        </w:rPr>
        <w:t>l</w:t>
      </w:r>
      <w:r w:rsidR="00B56CEF" w:rsidRPr="0055181F">
        <w:rPr>
          <w:rFonts w:ascii="Galliard BT" w:hAnsi="Galliard BT"/>
          <w:sz w:val="24"/>
          <w:szCs w:val="24"/>
        </w:rPr>
        <w:t>mente foi feito para divulgar certas coisa</w:t>
      </w:r>
      <w:r w:rsidR="00D20E60" w:rsidRPr="0055181F">
        <w:rPr>
          <w:rFonts w:ascii="Galliard BT" w:hAnsi="Galliard BT"/>
          <w:sz w:val="24"/>
          <w:szCs w:val="24"/>
        </w:rPr>
        <w:t xml:space="preserve">s – </w:t>
      </w:r>
      <w:r w:rsidR="00B56CEF" w:rsidRPr="0055181F">
        <w:rPr>
          <w:rFonts w:ascii="Galliard BT" w:hAnsi="Galliard BT"/>
          <w:sz w:val="24"/>
          <w:szCs w:val="24"/>
        </w:rPr>
        <w:t xml:space="preserve"> divulgar as criações maiores da lite</w:t>
      </w:r>
      <w:r w:rsidR="00D20E60" w:rsidRPr="0055181F">
        <w:rPr>
          <w:rFonts w:ascii="Galliard BT" w:hAnsi="Galliard BT"/>
          <w:sz w:val="24"/>
          <w:szCs w:val="24"/>
        </w:rPr>
        <w:t>ratura, da ciência, da arte etc. –</w:t>
      </w:r>
      <w:r w:rsidR="00B56CEF" w:rsidRPr="0055181F">
        <w:rPr>
          <w:rFonts w:ascii="Galliard BT" w:hAnsi="Galliard BT"/>
          <w:sz w:val="24"/>
          <w:szCs w:val="24"/>
        </w:rPr>
        <w:t xml:space="preserve"> passaria, pelo seu próprio crescimento material, a ser o tribunal determinante do que se produzia na alta cultura. Essa coisa se realizou integralmente e um dos efeitos disso é a disseminação da fraude científica mundial. A fraude científica, que era exceção, se tornou </w:t>
      </w:r>
      <w:r w:rsidR="00D20E60" w:rsidRPr="0055181F">
        <w:rPr>
          <w:rFonts w:ascii="Galliard BT" w:hAnsi="Galliard BT"/>
          <w:sz w:val="24"/>
          <w:szCs w:val="24"/>
        </w:rPr>
        <w:t xml:space="preserve">a </w:t>
      </w:r>
      <w:r w:rsidR="00B56CEF" w:rsidRPr="0055181F">
        <w:rPr>
          <w:rFonts w:ascii="Galliard BT" w:hAnsi="Galliard BT"/>
          <w:sz w:val="24"/>
          <w:szCs w:val="24"/>
        </w:rPr>
        <w:t>regra, porque através dos órgãos de mídia</w:t>
      </w:r>
      <w:r w:rsidR="00002C71" w:rsidRPr="0055181F">
        <w:rPr>
          <w:rFonts w:ascii="Galliard BT" w:hAnsi="Galliard BT"/>
          <w:sz w:val="24"/>
          <w:szCs w:val="24"/>
        </w:rPr>
        <w:t xml:space="preserve"> –  </w:t>
      </w:r>
      <w:r w:rsidR="00B56CEF" w:rsidRPr="0055181F">
        <w:rPr>
          <w:rFonts w:ascii="Galliard BT" w:hAnsi="Galliard BT"/>
          <w:sz w:val="24"/>
          <w:szCs w:val="24"/>
        </w:rPr>
        <w:t>inclus</w:t>
      </w:r>
      <w:r w:rsidR="00002C71" w:rsidRPr="0055181F">
        <w:rPr>
          <w:rFonts w:ascii="Galliard BT" w:hAnsi="Galliard BT"/>
          <w:sz w:val="24"/>
          <w:szCs w:val="24"/>
        </w:rPr>
        <w:t>ive a própria mídia científica – há o controle.</w:t>
      </w:r>
      <w:r w:rsidR="00B56CEF" w:rsidRPr="0055181F">
        <w:rPr>
          <w:rFonts w:ascii="Galliard BT" w:hAnsi="Galliard BT"/>
          <w:sz w:val="24"/>
          <w:szCs w:val="24"/>
        </w:rPr>
        <w:t xml:space="preserve"> </w:t>
      </w:r>
      <w:r w:rsidR="00D20E60" w:rsidRPr="0055181F">
        <w:rPr>
          <w:rFonts w:ascii="Galliard BT" w:hAnsi="Galliard BT"/>
          <w:sz w:val="24"/>
          <w:szCs w:val="24"/>
        </w:rPr>
        <w:t>Os</w:t>
      </w:r>
      <w:r w:rsidR="00B56CEF" w:rsidRPr="0055181F">
        <w:rPr>
          <w:rFonts w:ascii="Galliard BT" w:hAnsi="Galliard BT"/>
          <w:sz w:val="24"/>
          <w:szCs w:val="24"/>
        </w:rPr>
        <w:t xml:space="preserve"> co</w:t>
      </w:r>
      <w:r w:rsidR="00D20E60" w:rsidRPr="0055181F">
        <w:rPr>
          <w:rFonts w:ascii="Galliard BT" w:hAnsi="Galliard BT"/>
          <w:sz w:val="24"/>
          <w:szCs w:val="24"/>
        </w:rPr>
        <w:t>ntroladores da mídia científica –</w:t>
      </w:r>
      <w:r w:rsidR="00B56CEF" w:rsidRPr="0055181F">
        <w:rPr>
          <w:rFonts w:ascii="Galliard BT" w:hAnsi="Galliard BT"/>
          <w:sz w:val="24"/>
          <w:szCs w:val="24"/>
        </w:rPr>
        <w:t xml:space="preserve"> que não são só os donos das empresas, mas o corpo de redatores</w:t>
      </w:r>
      <w:r w:rsidR="00002C71" w:rsidRPr="0055181F">
        <w:rPr>
          <w:rFonts w:ascii="Galliard BT" w:hAnsi="Galliard BT"/>
          <w:sz w:val="24"/>
          <w:szCs w:val="24"/>
        </w:rPr>
        <w:t xml:space="preserve"> –</w:t>
      </w:r>
      <w:r w:rsidR="00B56CEF" w:rsidRPr="0055181F">
        <w:rPr>
          <w:rFonts w:ascii="Galliard BT" w:hAnsi="Galliard BT"/>
          <w:sz w:val="24"/>
          <w:szCs w:val="24"/>
        </w:rPr>
        <w:t xml:space="preserve">, eles selecionam o que querem e o que não querem. Então, ludibriar a humanidade inteira com uma fraude científica se tornou enormemente fácil. Em função desse processo, aquela pequena abertura para as relações pessoais que houve nos anos sessenta e setenta desapareceu de novo. </w:t>
      </w:r>
    </w:p>
    <w:p w:rsidR="001A32FA" w:rsidRPr="0055181F" w:rsidRDefault="001A32FA"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Os órgãos de mídia já não aceitam mais ser o reflexo de outras instâncias de conhecimento, mas são eles o produtor e o juiz supremo, não só do conhecimento</w:t>
      </w:r>
      <w:r w:rsidR="00002C71" w:rsidRPr="0055181F">
        <w:rPr>
          <w:rFonts w:ascii="Galliard BT" w:hAnsi="Galliard BT"/>
          <w:sz w:val="24"/>
          <w:szCs w:val="24"/>
        </w:rPr>
        <w:t>,</w:t>
      </w:r>
      <w:r w:rsidRPr="0055181F">
        <w:rPr>
          <w:rFonts w:ascii="Galliard BT" w:hAnsi="Galliard BT"/>
          <w:sz w:val="24"/>
          <w:szCs w:val="24"/>
        </w:rPr>
        <w:t xml:space="preserve"> mas da moralidade, da justiça etc. Então eles agora impõem, ditam as regras ao mesmo tempo </w:t>
      </w:r>
      <w:r w:rsidR="00002C71" w:rsidRPr="0055181F">
        <w:rPr>
          <w:rFonts w:ascii="Galliard BT" w:hAnsi="Galliard BT"/>
          <w:sz w:val="24"/>
          <w:szCs w:val="24"/>
        </w:rPr>
        <w:t>em que há</w:t>
      </w:r>
      <w:r w:rsidRPr="0055181F">
        <w:rPr>
          <w:rFonts w:ascii="Galliard BT" w:hAnsi="Galliard BT"/>
          <w:sz w:val="24"/>
          <w:szCs w:val="24"/>
        </w:rPr>
        <w:t xml:space="preserve">, do </w:t>
      </w:r>
      <w:r w:rsidR="001A32FA" w:rsidRPr="0055181F">
        <w:rPr>
          <w:rFonts w:ascii="Galliard BT" w:hAnsi="Galliard BT"/>
          <w:sz w:val="24"/>
          <w:szCs w:val="24"/>
        </w:rPr>
        <w:t>ponto de vista econômico, a conc</w:t>
      </w:r>
      <w:r w:rsidRPr="0055181F">
        <w:rPr>
          <w:rFonts w:ascii="Galliard BT" w:hAnsi="Galliard BT"/>
          <w:sz w:val="24"/>
          <w:szCs w:val="24"/>
        </w:rPr>
        <w:t>entração das empresas de mídia (que foram todas compra</w:t>
      </w:r>
      <w:r w:rsidR="00002C71" w:rsidRPr="0055181F">
        <w:rPr>
          <w:rFonts w:ascii="Galliard BT" w:hAnsi="Galliard BT"/>
          <w:sz w:val="24"/>
          <w:szCs w:val="24"/>
        </w:rPr>
        <w:t xml:space="preserve"> </w:t>
      </w:r>
      <w:r w:rsidRPr="0055181F">
        <w:rPr>
          <w:rFonts w:ascii="Galliard BT" w:hAnsi="Galliard BT"/>
          <w:sz w:val="24"/>
          <w:szCs w:val="24"/>
        </w:rPr>
        <w:t xml:space="preserve">das por meia dúzia de fulanos), havendo então a uniformização da mídia mundial.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 xml:space="preserve">Aluno: Eu lembro que houve uma época, eu não sei datar, </w:t>
      </w:r>
      <w:r w:rsidR="00002C71" w:rsidRPr="0055181F">
        <w:rPr>
          <w:rFonts w:ascii="Galliard BT" w:hAnsi="Galliard BT"/>
          <w:i/>
          <w:sz w:val="24"/>
          <w:szCs w:val="24"/>
        </w:rPr>
        <w:t>em que começou a ser hiper-</w:t>
      </w:r>
      <w:r w:rsidRPr="0055181F">
        <w:rPr>
          <w:rFonts w:ascii="Galliard BT" w:hAnsi="Galliard BT"/>
          <w:i/>
          <w:sz w:val="24"/>
          <w:szCs w:val="24"/>
        </w:rPr>
        <w:t>valorizado o jornalismo opinativo. Isso não está relacionado com o fato de poder julgar a...</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Olavo: A pergunta aqui é qual a relação disso que eu estava falando com o jornalismo opinativo que houve a partir da mesma época, dos anos setenta. Bom, aconteceu que até uma certa época (exatamente os anos setenta) vigorou em todos os jornais — nos noticiários de TV era um pouco diferente — uma distinção muito clara entre o que eram as </w:t>
      </w:r>
      <w:r w:rsidR="00137F7B" w:rsidRPr="0055181F">
        <w:rPr>
          <w:rFonts w:ascii="Galliard BT" w:hAnsi="Galliard BT"/>
          <w:sz w:val="24"/>
          <w:szCs w:val="24"/>
        </w:rPr>
        <w:t>p</w:t>
      </w:r>
      <w:r w:rsidRPr="0055181F">
        <w:rPr>
          <w:rFonts w:ascii="Galliard BT" w:hAnsi="Galliard BT"/>
          <w:sz w:val="24"/>
          <w:szCs w:val="24"/>
        </w:rPr>
        <w:t xml:space="preserve">áginas de opinião e </w:t>
      </w:r>
      <w:r w:rsidR="00002C71" w:rsidRPr="0055181F">
        <w:rPr>
          <w:rFonts w:ascii="Galliard BT" w:hAnsi="Galliard BT"/>
          <w:sz w:val="24"/>
          <w:szCs w:val="24"/>
        </w:rPr>
        <w:t xml:space="preserve">o que eram </w:t>
      </w:r>
      <w:r w:rsidRPr="0055181F">
        <w:rPr>
          <w:rFonts w:ascii="Galliard BT" w:hAnsi="Galliard BT"/>
          <w:sz w:val="24"/>
          <w:szCs w:val="24"/>
        </w:rPr>
        <w:t xml:space="preserve">as páginas noticiosas. E estas últimas obedeciam </w:t>
      </w:r>
      <w:r w:rsidR="00137F7B" w:rsidRPr="0055181F">
        <w:rPr>
          <w:rFonts w:ascii="Galliard BT" w:hAnsi="Galliard BT"/>
          <w:sz w:val="24"/>
          <w:szCs w:val="24"/>
        </w:rPr>
        <w:t xml:space="preserve">a </w:t>
      </w:r>
      <w:r w:rsidRPr="0055181F">
        <w:rPr>
          <w:rFonts w:ascii="Galliard BT" w:hAnsi="Galliard BT"/>
          <w:sz w:val="24"/>
          <w:szCs w:val="24"/>
        </w:rPr>
        <w:t>uma técnica mais ou menos uniforme, que foi criada aqui no jornalismo americano, onde havia até um esquema de redação que era uniforme e voltado a forçar, por assim dizer, os repórteres e os redatores etc., a manter um certo nível de objetividade, não-opinativo. O sujeito tinha o direito de dar sua opinião, mas primeiro tinha de narrar o fato de uma maneira tecnicamente aceitável. Havia técnicas muito desenvolvidas para isso. Quando o Alberto Dines fez aquela reforma no Jornal do Brasil, que foi histórica no jornalismo brasileiro, ele pegou essas té</w:t>
      </w:r>
      <w:r w:rsidR="00DA1481" w:rsidRPr="0055181F">
        <w:rPr>
          <w:rFonts w:ascii="Galliard BT" w:hAnsi="Galliard BT"/>
          <w:sz w:val="24"/>
          <w:szCs w:val="24"/>
        </w:rPr>
        <w:t>c</w:t>
      </w:r>
      <w:r w:rsidRPr="0055181F">
        <w:rPr>
          <w:rFonts w:ascii="Galliard BT" w:hAnsi="Galliard BT"/>
          <w:sz w:val="24"/>
          <w:szCs w:val="24"/>
        </w:rPr>
        <w:t xml:space="preserve">nicas do jornalismo </w:t>
      </w:r>
      <w:r w:rsidRPr="0055181F">
        <w:rPr>
          <w:rFonts w:ascii="Galliard BT" w:hAnsi="Galliard BT"/>
          <w:sz w:val="24"/>
          <w:szCs w:val="24"/>
        </w:rPr>
        <w:lastRenderedPageBreak/>
        <w:t>americano e as imp</w:t>
      </w:r>
      <w:r w:rsidR="0062116D" w:rsidRPr="0055181F">
        <w:rPr>
          <w:rFonts w:ascii="Galliard BT" w:hAnsi="Galliard BT"/>
          <w:sz w:val="24"/>
          <w:szCs w:val="24"/>
        </w:rPr>
        <w:t>lantou lá. Ao mesmo tempo, havia</w:t>
      </w:r>
      <w:r w:rsidRPr="0055181F">
        <w:rPr>
          <w:rFonts w:ascii="Galliard BT" w:hAnsi="Galliard BT"/>
          <w:sz w:val="24"/>
          <w:szCs w:val="24"/>
        </w:rPr>
        <w:t xml:space="preserve"> também as páginas de opinião onde, baseado</w:t>
      </w:r>
      <w:r w:rsidR="0062116D" w:rsidRPr="0055181F">
        <w:rPr>
          <w:rFonts w:ascii="Galliard BT" w:hAnsi="Galliard BT"/>
          <w:sz w:val="24"/>
          <w:szCs w:val="24"/>
        </w:rPr>
        <w:t xml:space="preserve"> no que tinha sido publicado, o jornalista</w:t>
      </w:r>
      <w:r w:rsidRPr="0055181F">
        <w:rPr>
          <w:rFonts w:ascii="Galliard BT" w:hAnsi="Galliard BT"/>
          <w:sz w:val="24"/>
          <w:szCs w:val="24"/>
        </w:rPr>
        <w:t xml:space="preserve"> fazia o julgamento a respeito.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A partir do anos oitenta, todas as páginas se tornaram opinativas. Os mais óbvios julgamentos de valor, que </w:t>
      </w:r>
      <w:r w:rsidR="0062116D" w:rsidRPr="0055181F">
        <w:rPr>
          <w:rFonts w:ascii="Galliard BT" w:hAnsi="Galliard BT"/>
          <w:sz w:val="24"/>
          <w:szCs w:val="24"/>
        </w:rPr>
        <w:t xml:space="preserve">antes </w:t>
      </w:r>
      <w:r w:rsidRPr="0055181F">
        <w:rPr>
          <w:rFonts w:ascii="Galliard BT" w:hAnsi="Galliard BT"/>
          <w:sz w:val="24"/>
          <w:szCs w:val="24"/>
        </w:rPr>
        <w:t xml:space="preserve">seriam </w:t>
      </w:r>
      <w:r w:rsidR="0062116D" w:rsidRPr="0055181F">
        <w:rPr>
          <w:rFonts w:ascii="Galliard BT" w:hAnsi="Galliard BT"/>
          <w:sz w:val="24"/>
          <w:szCs w:val="24"/>
        </w:rPr>
        <w:t xml:space="preserve">normalmente </w:t>
      </w:r>
      <w:r w:rsidRPr="0055181F">
        <w:rPr>
          <w:rFonts w:ascii="Galliard BT" w:hAnsi="Galliard BT"/>
          <w:sz w:val="24"/>
          <w:szCs w:val="24"/>
        </w:rPr>
        <w:t>reservados às páginas de opinião, passaram a ser colocados diretamente no noticiário — ou de maneira explícita, ou camuflado como narrativa de fato. Mais ainda, a seleção premeditada das notícias para favorecer determinadas correntes — que era uma coisa que antes acontecia, mas acontecia como exceção e não era considerado um artifício legítimo, do ponto de vista profissional — passou a ser uma técni</w:t>
      </w:r>
      <w:r w:rsidR="00DA1481" w:rsidRPr="0055181F">
        <w:rPr>
          <w:rFonts w:ascii="Galliard BT" w:hAnsi="Galliard BT"/>
          <w:sz w:val="24"/>
          <w:szCs w:val="24"/>
        </w:rPr>
        <w:t>c</w:t>
      </w:r>
      <w:r w:rsidRPr="0055181F">
        <w:rPr>
          <w:rFonts w:ascii="Galliard BT" w:hAnsi="Galliard BT"/>
          <w:sz w:val="24"/>
          <w:szCs w:val="24"/>
        </w:rPr>
        <w:t xml:space="preserve">a uniforme, racional e científica, que se chama justamente </w:t>
      </w:r>
      <w:r w:rsidRPr="0055181F">
        <w:rPr>
          <w:rFonts w:ascii="Galliard BT" w:hAnsi="Galliard BT"/>
          <w:i/>
          <w:sz w:val="24"/>
          <w:szCs w:val="24"/>
        </w:rPr>
        <w:t>A Espiral da Mentira</w:t>
      </w:r>
      <w:r w:rsidRPr="0055181F">
        <w:rPr>
          <w:rFonts w:ascii="Galliard BT" w:hAnsi="Galliard BT"/>
          <w:sz w:val="24"/>
          <w:szCs w:val="24"/>
        </w:rPr>
        <w:t>. Esse estudo, do qual eu esqueci o nome da autora, mas que é maravilhoso, é ainda dos anos setenta. A autora notava que a repetição de notícias sobre o mesmo tema é o fato</w:t>
      </w:r>
      <w:r w:rsidR="00DA1481" w:rsidRPr="0055181F">
        <w:rPr>
          <w:rFonts w:ascii="Galliard BT" w:hAnsi="Galliard BT"/>
          <w:sz w:val="24"/>
          <w:szCs w:val="24"/>
        </w:rPr>
        <w:t>r</w:t>
      </w:r>
      <w:r w:rsidRPr="0055181F">
        <w:rPr>
          <w:rFonts w:ascii="Galliard BT" w:hAnsi="Galliard BT"/>
          <w:sz w:val="24"/>
          <w:szCs w:val="24"/>
        </w:rPr>
        <w:t xml:space="preserve"> decisivo: se você publica a notícia uma ou duas vezes e</w:t>
      </w:r>
      <w:r w:rsidR="0062116D" w:rsidRPr="0055181F">
        <w:rPr>
          <w:rFonts w:ascii="Galliard BT" w:hAnsi="Galliard BT"/>
          <w:sz w:val="24"/>
          <w:szCs w:val="24"/>
        </w:rPr>
        <w:t xml:space="preserve"> não tem seqü</w:t>
      </w:r>
      <w:r w:rsidRPr="0055181F">
        <w:rPr>
          <w:rFonts w:ascii="Galliard BT" w:hAnsi="Galliard BT"/>
          <w:sz w:val="24"/>
          <w:szCs w:val="24"/>
        </w:rPr>
        <w:t>ência, o pessoal esquece e é como se</w:t>
      </w:r>
      <w:r w:rsidR="0062116D" w:rsidRPr="0055181F">
        <w:rPr>
          <w:rFonts w:ascii="Galliard BT" w:hAnsi="Galliard BT"/>
          <w:sz w:val="24"/>
          <w:szCs w:val="24"/>
        </w:rPr>
        <w:t xml:space="preserve"> aquilo não tivesse acontecido. Mas aquilo que é reiterado [produz um resultado diferente]. É possível fazer</w:t>
      </w:r>
      <w:r w:rsidRPr="0055181F">
        <w:rPr>
          <w:rFonts w:ascii="Galliard BT" w:hAnsi="Galliard BT"/>
          <w:sz w:val="24"/>
          <w:szCs w:val="24"/>
        </w:rPr>
        <w:t xml:space="preserve"> essa repetição de maneira tão bem calculada que isso produza condutas coletivas quase cem p</w:t>
      </w:r>
      <w:r w:rsidR="0062116D" w:rsidRPr="0055181F">
        <w:rPr>
          <w:rFonts w:ascii="Galliard BT" w:hAnsi="Galliard BT"/>
          <w:sz w:val="24"/>
          <w:szCs w:val="24"/>
        </w:rPr>
        <w:t>or cento previsíveis — você determina</w:t>
      </w:r>
      <w:r w:rsidRPr="0055181F">
        <w:rPr>
          <w:rFonts w:ascii="Galliard BT" w:hAnsi="Galliard BT"/>
          <w:sz w:val="24"/>
          <w:szCs w:val="24"/>
        </w:rPr>
        <w:t xml:space="preserve"> que as pessoas se conduzam assim ou assado. O simples fluxo uniforme de notícias produz essas condutas de maneira quase incontornável. Por que? Que outra fonte você tem, a não ser a grande mídia? Não há nada acima dela, e ela passou a ser o fator determinante até da atividade cultural superior. Então não há tribunal fora dela.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No momento em que a mídia força o Tiger Woods — como já forçou outras pessoas; </w:t>
      </w:r>
      <w:r w:rsidR="0062116D" w:rsidRPr="0055181F">
        <w:rPr>
          <w:rFonts w:ascii="Galliard BT" w:hAnsi="Galliard BT"/>
          <w:sz w:val="24"/>
          <w:szCs w:val="24"/>
        </w:rPr>
        <w:t>esse</w:t>
      </w:r>
      <w:r w:rsidRPr="0055181F">
        <w:rPr>
          <w:rFonts w:ascii="Galliard BT" w:hAnsi="Galliard BT"/>
          <w:sz w:val="24"/>
          <w:szCs w:val="24"/>
        </w:rPr>
        <w:t xml:space="preserve"> é o milésimo c</w:t>
      </w:r>
      <w:r w:rsidR="00DA1481" w:rsidRPr="0055181F">
        <w:rPr>
          <w:rFonts w:ascii="Galliard BT" w:hAnsi="Galliard BT"/>
          <w:sz w:val="24"/>
          <w:szCs w:val="24"/>
        </w:rPr>
        <w:t>a</w:t>
      </w:r>
      <w:r w:rsidRPr="0055181F">
        <w:rPr>
          <w:rFonts w:ascii="Galliard BT" w:hAnsi="Galliard BT"/>
          <w:sz w:val="24"/>
          <w:szCs w:val="24"/>
        </w:rPr>
        <w:t xml:space="preserve">so que eu vejo na mídia americana — a fazer a sua </w:t>
      </w:r>
      <w:r w:rsidRPr="0055181F">
        <w:rPr>
          <w:rFonts w:ascii="Galliard BT" w:hAnsi="Galliard BT"/>
          <w:i/>
          <w:sz w:val="24"/>
          <w:szCs w:val="24"/>
        </w:rPr>
        <w:t>mea culpa</w:t>
      </w:r>
      <w:r w:rsidRPr="0055181F">
        <w:rPr>
          <w:rFonts w:ascii="Galliard BT" w:hAnsi="Galliard BT"/>
          <w:sz w:val="24"/>
          <w:szCs w:val="24"/>
        </w:rPr>
        <w:t xml:space="preserve"> perante o público, o que ela está fazendo? Defendendo a instituição do casamento? Defendendo um mandamento divino? Não! Ela está usando essas duas coisas para se impor como tribunal supremo. </w:t>
      </w:r>
      <w:r w:rsidR="00DA1481" w:rsidRPr="0055181F">
        <w:rPr>
          <w:rFonts w:ascii="Galliard BT" w:hAnsi="Galliard BT"/>
          <w:sz w:val="24"/>
          <w:szCs w:val="24"/>
        </w:rPr>
        <w:t>Mais ainda, vocês sabem que o</w:t>
      </w:r>
      <w:r w:rsidRPr="0055181F">
        <w:rPr>
          <w:rFonts w:ascii="Galliard BT" w:hAnsi="Galliard BT"/>
          <w:sz w:val="24"/>
          <w:szCs w:val="24"/>
        </w:rPr>
        <w:t xml:space="preserve"> casamento civil é um fenômeno relativamente novo na história, ele praticamente só se dissemina no mundo a partir do século XIX. Antigamente não </w:t>
      </w:r>
      <w:r w:rsidR="0062116D" w:rsidRPr="0055181F">
        <w:rPr>
          <w:rFonts w:ascii="Galliard BT" w:hAnsi="Galliard BT"/>
          <w:sz w:val="24"/>
          <w:szCs w:val="24"/>
        </w:rPr>
        <w:t>havia</w:t>
      </w:r>
      <w:r w:rsidRPr="0055181F">
        <w:rPr>
          <w:rFonts w:ascii="Galliard BT" w:hAnsi="Galliard BT"/>
          <w:sz w:val="24"/>
          <w:szCs w:val="24"/>
        </w:rPr>
        <w:t xml:space="preserve"> nem o registro civil organizado; ele começa no século XVI, mais ou menos, mas só alcança o controle total da situação no século XIX. E junto com o registro civil veio a implantação do casamento civil, o qual adquire uma validade independente do casamento religioso. Durante a Idade Média não </w:t>
      </w:r>
      <w:r w:rsidR="0062116D" w:rsidRPr="0055181F">
        <w:rPr>
          <w:rFonts w:ascii="Galliard BT" w:hAnsi="Galliard BT"/>
          <w:sz w:val="24"/>
          <w:szCs w:val="24"/>
        </w:rPr>
        <w:t>havia</w:t>
      </w:r>
      <w:r w:rsidRPr="0055181F">
        <w:rPr>
          <w:rFonts w:ascii="Galliard BT" w:hAnsi="Galliard BT"/>
          <w:sz w:val="24"/>
          <w:szCs w:val="24"/>
        </w:rPr>
        <w:t xml:space="preserve"> casamen</w:t>
      </w:r>
      <w:r w:rsidR="0062116D" w:rsidRPr="0055181F">
        <w:rPr>
          <w:rFonts w:ascii="Galliard BT" w:hAnsi="Galliard BT"/>
          <w:sz w:val="24"/>
          <w:szCs w:val="24"/>
        </w:rPr>
        <w:t>to civil, casava-se somente na I</w:t>
      </w:r>
      <w:r w:rsidRPr="0055181F">
        <w:rPr>
          <w:rFonts w:ascii="Galliard BT" w:hAnsi="Galliard BT"/>
          <w:sz w:val="24"/>
          <w:szCs w:val="24"/>
        </w:rPr>
        <w:t>greja. E antes disso não se casava nem mesmo na Igreja: se o sujeito</w:t>
      </w:r>
      <w:r w:rsidR="0062116D" w:rsidRPr="0055181F">
        <w:rPr>
          <w:rFonts w:ascii="Galliard BT" w:hAnsi="Galliard BT"/>
          <w:sz w:val="24"/>
          <w:szCs w:val="24"/>
        </w:rPr>
        <w:t xml:space="preserve"> se</w:t>
      </w:r>
      <w:r w:rsidRPr="0055181F">
        <w:rPr>
          <w:rFonts w:ascii="Galliard BT" w:hAnsi="Galliard BT"/>
          <w:sz w:val="24"/>
          <w:szCs w:val="24"/>
        </w:rPr>
        <w:t xml:space="preserve"> juntou com a mulher, já estava casado. Isso é uma coisa que até o código civil brasileiro, sabiamente, anexou: a união estável. O preceito do código civil brasileiro que aceita a união estável com a validade de um casame</w:t>
      </w:r>
      <w:r w:rsidR="00DA1481" w:rsidRPr="0055181F">
        <w:rPr>
          <w:rFonts w:ascii="Galliard BT" w:hAnsi="Galliard BT"/>
          <w:sz w:val="24"/>
          <w:szCs w:val="24"/>
        </w:rPr>
        <w:t>nto é um eco longí</w:t>
      </w:r>
      <w:r w:rsidRPr="0055181F">
        <w:rPr>
          <w:rFonts w:ascii="Galliard BT" w:hAnsi="Galliard BT"/>
          <w:sz w:val="24"/>
          <w:szCs w:val="24"/>
        </w:rPr>
        <w:t>nquo do costume medieval. A religião Cristã tem sete sacramentos, dos quais seis são oficiados pelo sacerdote e um, que é o matrimônio, é oficiado p</w:t>
      </w:r>
      <w:r w:rsidR="0062116D" w:rsidRPr="0055181F">
        <w:rPr>
          <w:rFonts w:ascii="Galliard BT" w:hAnsi="Galliard BT"/>
          <w:sz w:val="24"/>
          <w:szCs w:val="24"/>
        </w:rPr>
        <w:t>elos próprios noivos. São eles</w:t>
      </w:r>
      <w:r w:rsidRPr="0055181F">
        <w:rPr>
          <w:rFonts w:ascii="Galliard BT" w:hAnsi="Galliard BT"/>
          <w:sz w:val="24"/>
          <w:szCs w:val="24"/>
        </w:rPr>
        <w:t xml:space="preserve"> que estão fazendo o casamento, o sacerdote é somente testemunha. A união, em si, já é o sacramento. As pessoas não sabem disso, mas se o sujeito vai para a cama com a mulher com a intenção de ficar com ela, eles já estão casados — eles não sabem, mas já estão; perante Deus já estão casados. As pessoas não sabem di</w:t>
      </w:r>
      <w:r w:rsidR="00CD782C" w:rsidRPr="0055181F">
        <w:rPr>
          <w:rFonts w:ascii="Galliard BT" w:hAnsi="Galliard BT"/>
          <w:sz w:val="24"/>
          <w:szCs w:val="24"/>
        </w:rPr>
        <w:t>sso, então não sabem das conseqü</w:t>
      </w:r>
      <w:r w:rsidRPr="0055181F">
        <w:rPr>
          <w:rFonts w:ascii="Galliard BT" w:hAnsi="Galliard BT"/>
          <w:sz w:val="24"/>
          <w:szCs w:val="24"/>
        </w:rPr>
        <w:t xml:space="preserve">ências espirituais de seus atos.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D84FF3">
      <w:pPr>
        <w:spacing w:after="0" w:line="240" w:lineRule="auto"/>
        <w:jc w:val="both"/>
        <w:rPr>
          <w:rFonts w:ascii="Galliard BT" w:eastAsia="Arial Unicode MS" w:hAnsi="Galliard BT" w:cs="Tahoma"/>
          <w:kern w:val="1"/>
          <w:sz w:val="24"/>
          <w:szCs w:val="24"/>
        </w:rPr>
      </w:pPr>
      <w:r w:rsidRPr="0055181F">
        <w:rPr>
          <w:rFonts w:ascii="Galliard BT" w:hAnsi="Galliard BT"/>
          <w:sz w:val="24"/>
          <w:szCs w:val="24"/>
        </w:rPr>
        <w:t xml:space="preserve">Quando aparece o casamento civil, ao mesmo tempo os meios de controle estatal sobre a vida pessoal vão crescendo, multilicando-se e fortalecendo </w:t>
      </w:r>
      <w:r w:rsidR="00CD782C" w:rsidRPr="0055181F">
        <w:rPr>
          <w:rFonts w:ascii="Galliard BT" w:hAnsi="Galliard BT"/>
          <w:sz w:val="24"/>
          <w:szCs w:val="24"/>
        </w:rPr>
        <w:t>até chegar, no século XX,</w:t>
      </w:r>
      <w:r w:rsidRPr="0055181F">
        <w:rPr>
          <w:rFonts w:ascii="Galliard BT" w:hAnsi="Galliard BT"/>
          <w:sz w:val="24"/>
          <w:szCs w:val="24"/>
        </w:rPr>
        <w:t xml:space="preserve"> </w:t>
      </w:r>
      <w:r w:rsidR="00CD782C" w:rsidRPr="0055181F">
        <w:rPr>
          <w:rFonts w:ascii="Galliard BT" w:hAnsi="Galliard BT"/>
          <w:sz w:val="24"/>
          <w:szCs w:val="24"/>
        </w:rPr>
        <w:t>à investigação da vida privada. São</w:t>
      </w:r>
      <w:r w:rsidRPr="0055181F">
        <w:rPr>
          <w:rFonts w:ascii="Galliard BT" w:hAnsi="Galliard BT"/>
          <w:sz w:val="24"/>
          <w:szCs w:val="24"/>
        </w:rPr>
        <w:t xml:space="preserve"> meios que eliminam, praticamente, a privacidade. O estado pode saber tudo a seu respeito e </w:t>
      </w:r>
      <w:r w:rsidRPr="0055181F">
        <w:rPr>
          <w:rFonts w:ascii="Galliard BT" w:hAnsi="Galliard BT"/>
          <w:b/>
          <w:color w:val="FF0000"/>
          <w:sz w:val="16"/>
          <w:szCs w:val="16"/>
        </w:rPr>
        <w:t>[2:00]</w:t>
      </w:r>
      <w:r w:rsidRPr="0055181F">
        <w:rPr>
          <w:rFonts w:ascii="Galliard BT" w:hAnsi="Galliard BT"/>
          <w:sz w:val="24"/>
          <w:szCs w:val="24"/>
        </w:rPr>
        <w:t xml:space="preserve"> a mídia, se quiser, também pode saber tudo a seu respeito. Então, </w:t>
      </w:r>
      <w:r w:rsidRPr="0055181F">
        <w:rPr>
          <w:rFonts w:ascii="Galliard BT" w:hAnsi="Galliard BT"/>
          <w:sz w:val="24"/>
          <w:szCs w:val="24"/>
        </w:rPr>
        <w:lastRenderedPageBreak/>
        <w:t>veja, você está permanentemente exposto ao julgamento pela máquina da opinião pública.</w:t>
      </w:r>
      <w:r w:rsidRPr="0055181F">
        <w:rPr>
          <w:rFonts w:ascii="Galliard BT" w:eastAsia="Arial Unicode MS" w:hAnsi="Galliard BT" w:cs="Tahoma"/>
          <w:kern w:val="1"/>
          <w:sz w:val="24"/>
          <w:szCs w:val="24"/>
        </w:rPr>
        <w:t xml:space="preserve"> </w:t>
      </w:r>
      <w:r w:rsidR="00DA1481" w:rsidRPr="0055181F">
        <w:rPr>
          <w:rFonts w:ascii="Galliard BT" w:eastAsia="Arial Unicode MS" w:hAnsi="Galliard BT" w:cs="Tahoma"/>
          <w:kern w:val="1"/>
          <w:sz w:val="24"/>
          <w:szCs w:val="24"/>
        </w:rPr>
        <w:t>E</w:t>
      </w:r>
      <w:r w:rsidRPr="0055181F">
        <w:rPr>
          <w:rFonts w:ascii="Galliard BT" w:eastAsia="Arial Unicode MS" w:hAnsi="Galliard BT" w:cs="Tahoma"/>
          <w:kern w:val="1"/>
          <w:sz w:val="24"/>
          <w:szCs w:val="24"/>
        </w:rPr>
        <w:t xml:space="preserve"> quanto mais você cede perante ela, o que acontece? Você está santificando a sua conduta? Não, você está consagrando a autoridade suprema do tribunal da opinião pública criado a partir da revolução francesa.</w:t>
      </w:r>
    </w:p>
    <w:p w:rsidR="00D84FF3" w:rsidRPr="0055181F" w:rsidRDefault="00D84FF3" w:rsidP="00D84FF3">
      <w:pPr>
        <w:spacing w:after="0" w:line="240" w:lineRule="auto"/>
        <w:jc w:val="both"/>
        <w:rPr>
          <w:rFonts w:ascii="Galliard BT" w:eastAsia="Arial Unicode MS" w:hAnsi="Galliard BT" w:cs="Tahoma"/>
          <w:kern w:val="1"/>
          <w:sz w:val="24"/>
          <w:szCs w:val="24"/>
        </w:rPr>
      </w:pP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A esta altura, a idéia de casamento e de adultério já </w:t>
      </w:r>
      <w:r w:rsidR="00DA1481" w:rsidRPr="0055181F">
        <w:rPr>
          <w:rFonts w:ascii="Galliard BT" w:eastAsia="Arial Unicode MS" w:hAnsi="Galliard BT" w:cs="Tahoma"/>
          <w:kern w:val="1"/>
          <w:sz w:val="24"/>
          <w:szCs w:val="24"/>
        </w:rPr>
        <w:t>virou uma confusão dos demônios! M</w:t>
      </w:r>
      <w:r w:rsidRPr="0055181F">
        <w:rPr>
          <w:rFonts w:ascii="Galliard BT" w:eastAsia="Arial Unicode MS" w:hAnsi="Galliard BT" w:cs="Tahoma"/>
          <w:kern w:val="1"/>
          <w:sz w:val="24"/>
          <w:szCs w:val="24"/>
        </w:rPr>
        <w:t>ais ainda, existe, no caso, uma esp</w:t>
      </w:r>
      <w:r w:rsidR="00CD782C" w:rsidRPr="0055181F">
        <w:rPr>
          <w:rFonts w:ascii="Galliard BT" w:eastAsia="Arial Unicode MS" w:hAnsi="Galliard BT" w:cs="Tahoma"/>
          <w:kern w:val="1"/>
          <w:sz w:val="24"/>
          <w:szCs w:val="24"/>
        </w:rPr>
        <w:t xml:space="preserve">écie de coisificação </w:t>
      </w:r>
      <w:r w:rsidRPr="0055181F">
        <w:rPr>
          <w:rFonts w:ascii="Galliard BT" w:eastAsia="Arial Unicode MS" w:hAnsi="Galliard BT" w:cs="Tahoma"/>
          <w:kern w:val="1"/>
          <w:sz w:val="24"/>
          <w:szCs w:val="24"/>
        </w:rPr>
        <w:t xml:space="preserve">da noção de pecado. </w:t>
      </w:r>
      <w:r w:rsidR="00CD782C" w:rsidRPr="0055181F">
        <w:rPr>
          <w:rFonts w:ascii="Galliard BT" w:eastAsia="Arial Unicode MS" w:hAnsi="Galliard BT" w:cs="Tahoma"/>
          <w:kern w:val="1"/>
          <w:sz w:val="24"/>
          <w:szCs w:val="24"/>
        </w:rPr>
        <w:t>Você</w:t>
      </w:r>
      <w:r w:rsidRPr="0055181F">
        <w:rPr>
          <w:rFonts w:ascii="Galliard BT" w:eastAsia="Arial Unicode MS" w:hAnsi="Galliard BT" w:cs="Tahoma"/>
          <w:kern w:val="1"/>
          <w:sz w:val="24"/>
          <w:szCs w:val="24"/>
        </w:rPr>
        <w:t xml:space="preserve"> tem um catálogo de atos que são considerados pecaminosos e se você incorre em um deles, eles caem de pau em cima de você. </w:t>
      </w:r>
    </w:p>
    <w:p w:rsidR="00B56CEF" w:rsidRPr="0055181F" w:rsidRDefault="00CD782C"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Este</w:t>
      </w:r>
      <w:r w:rsidR="00B56CEF" w:rsidRPr="0055181F">
        <w:rPr>
          <w:rFonts w:ascii="Galliard BT" w:eastAsia="Arial Unicode MS" w:hAnsi="Galliard BT" w:cs="Tahoma"/>
          <w:kern w:val="1"/>
          <w:sz w:val="24"/>
          <w:szCs w:val="24"/>
        </w:rPr>
        <w:t xml:space="preserve"> tribunal da</w:t>
      </w:r>
      <w:r w:rsidRPr="0055181F">
        <w:rPr>
          <w:rFonts w:ascii="Galliard BT" w:eastAsia="Arial Unicode MS" w:hAnsi="Galliard BT" w:cs="Tahoma"/>
          <w:kern w:val="1"/>
          <w:sz w:val="24"/>
          <w:szCs w:val="24"/>
        </w:rPr>
        <w:t xml:space="preserve"> mídia</w:t>
      </w:r>
      <w:r w:rsidR="00B56CEF" w:rsidRPr="0055181F">
        <w:rPr>
          <w:rFonts w:ascii="Galliard BT" w:eastAsia="Arial Unicode MS" w:hAnsi="Galliard BT" w:cs="Tahoma"/>
          <w:kern w:val="1"/>
          <w:sz w:val="24"/>
          <w:szCs w:val="24"/>
        </w:rPr>
        <w:t xml:space="preserve"> se ergue como juiz supr</w:t>
      </w:r>
      <w:r w:rsidRPr="0055181F">
        <w:rPr>
          <w:rFonts w:ascii="Galliard BT" w:eastAsia="Arial Unicode MS" w:hAnsi="Galliard BT" w:cs="Tahoma"/>
          <w:kern w:val="1"/>
          <w:sz w:val="24"/>
          <w:szCs w:val="24"/>
        </w:rPr>
        <w:t>emo e único, ao qual a própria I</w:t>
      </w:r>
      <w:r w:rsidR="00B56CEF" w:rsidRPr="0055181F">
        <w:rPr>
          <w:rFonts w:ascii="Galliard BT" w:eastAsia="Arial Unicode MS" w:hAnsi="Galliard BT" w:cs="Tahoma"/>
          <w:kern w:val="1"/>
          <w:sz w:val="24"/>
          <w:szCs w:val="24"/>
        </w:rPr>
        <w:t>greja passa a servir como instrumento auxiliar, porque a mídia</w:t>
      </w:r>
      <w:r w:rsidRPr="0055181F">
        <w:rPr>
          <w:rFonts w:ascii="Galliard BT" w:eastAsia="Arial Unicode MS" w:hAnsi="Galliard BT" w:cs="Tahoma"/>
          <w:kern w:val="1"/>
          <w:sz w:val="24"/>
          <w:szCs w:val="24"/>
        </w:rPr>
        <w:t xml:space="preserve"> sempre pode alegar: “a própria I</w:t>
      </w:r>
      <w:r w:rsidR="00B56CEF" w:rsidRPr="0055181F">
        <w:rPr>
          <w:rFonts w:ascii="Galliard BT" w:eastAsia="Arial Unicode MS" w:hAnsi="Galliard BT" w:cs="Tahoma"/>
          <w:kern w:val="1"/>
          <w:sz w:val="24"/>
          <w:szCs w:val="24"/>
        </w:rPr>
        <w:t>greja desaprova isso</w:t>
      </w:r>
      <w:r w:rsidRPr="0055181F">
        <w:rPr>
          <w:rFonts w:ascii="Galliard BT" w:eastAsia="Arial Unicode MS" w:hAnsi="Galliard BT" w:cs="Tahoma"/>
          <w:kern w:val="1"/>
          <w:sz w:val="24"/>
          <w:szCs w:val="24"/>
        </w:rPr>
        <w:t>”. E a I</w:t>
      </w:r>
      <w:r w:rsidR="00B56CEF" w:rsidRPr="0055181F">
        <w:rPr>
          <w:rFonts w:ascii="Galliard BT" w:eastAsia="Arial Unicode MS" w:hAnsi="Galliard BT" w:cs="Tahoma"/>
          <w:kern w:val="1"/>
          <w:sz w:val="24"/>
          <w:szCs w:val="24"/>
        </w:rPr>
        <w:t>gr</w:t>
      </w:r>
      <w:r w:rsidRPr="0055181F">
        <w:rPr>
          <w:rFonts w:ascii="Galliard BT" w:eastAsia="Arial Unicode MS" w:hAnsi="Galliard BT" w:cs="Tahoma"/>
          <w:kern w:val="1"/>
          <w:sz w:val="24"/>
          <w:szCs w:val="24"/>
        </w:rPr>
        <w:t>eja diz que desaprova mesmo. A I</w:t>
      </w:r>
      <w:r w:rsidR="00B56CEF" w:rsidRPr="0055181F">
        <w:rPr>
          <w:rFonts w:ascii="Galliard BT" w:eastAsia="Arial Unicode MS" w:hAnsi="Galliard BT" w:cs="Tahoma"/>
          <w:kern w:val="1"/>
          <w:sz w:val="24"/>
          <w:szCs w:val="24"/>
        </w:rPr>
        <w:t>greja por si não representa mais uma autoridade, mas ela se integra harmonicamente na máquina de julgamento da mídia nos pontos em que o critério moral da mídia por</w:t>
      </w:r>
      <w:r w:rsidRPr="0055181F">
        <w:rPr>
          <w:rFonts w:ascii="Galliard BT" w:eastAsia="Arial Unicode MS" w:hAnsi="Galliard BT" w:cs="Tahoma"/>
          <w:kern w:val="1"/>
          <w:sz w:val="24"/>
          <w:szCs w:val="24"/>
        </w:rPr>
        <w:t xml:space="preserve"> coincidência é o mesmo dela. Porém,</w:t>
      </w:r>
      <w:r w:rsidR="00B56CEF" w:rsidRPr="0055181F">
        <w:rPr>
          <w:rFonts w:ascii="Galliard BT" w:eastAsia="Arial Unicode MS" w:hAnsi="Galliard BT" w:cs="Tahoma"/>
          <w:kern w:val="1"/>
          <w:sz w:val="24"/>
          <w:szCs w:val="24"/>
        </w:rPr>
        <w:t xml:space="preserve"> esse mesmo tribunal aprova o casamento ga</w:t>
      </w:r>
      <w:r w:rsidRPr="0055181F">
        <w:rPr>
          <w:rFonts w:ascii="Galliard BT" w:eastAsia="Arial Unicode MS" w:hAnsi="Galliard BT" w:cs="Tahoma"/>
          <w:kern w:val="1"/>
          <w:sz w:val="24"/>
          <w:szCs w:val="24"/>
        </w:rPr>
        <w:t>y, aprova a rebelião feminista etc. C</w:t>
      </w:r>
      <w:r w:rsidR="00B56CEF" w:rsidRPr="0055181F">
        <w:rPr>
          <w:rFonts w:ascii="Galliard BT" w:eastAsia="Arial Unicode MS" w:hAnsi="Galliard BT" w:cs="Tahoma"/>
          <w:kern w:val="1"/>
          <w:sz w:val="24"/>
          <w:szCs w:val="24"/>
        </w:rPr>
        <w:t>onseqüentemente</w:t>
      </w:r>
      <w:r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Pr="0055181F">
        <w:rPr>
          <w:rFonts w:ascii="Galliard BT" w:eastAsia="Arial Unicode MS" w:hAnsi="Galliard BT" w:cs="Tahoma"/>
          <w:kern w:val="1"/>
          <w:sz w:val="24"/>
          <w:szCs w:val="24"/>
        </w:rPr>
        <w:t>nos vemos cercados por</w:t>
      </w:r>
      <w:r w:rsidR="00B56CEF" w:rsidRPr="0055181F">
        <w:rPr>
          <w:rFonts w:ascii="Galliard BT" w:eastAsia="Arial Unicode MS" w:hAnsi="Galliard BT" w:cs="Tahoma"/>
          <w:kern w:val="1"/>
          <w:sz w:val="24"/>
          <w:szCs w:val="24"/>
        </w:rPr>
        <w:t xml:space="preserve"> toda uma massa de mandamentos morais absolutamente contraditórios que </w:t>
      </w:r>
      <w:r w:rsidRPr="0055181F">
        <w:rPr>
          <w:rFonts w:ascii="Galliard BT" w:eastAsia="Arial Unicode MS" w:hAnsi="Galliard BT" w:cs="Tahoma"/>
          <w:kern w:val="1"/>
          <w:sz w:val="24"/>
          <w:szCs w:val="24"/>
        </w:rPr>
        <w:t xml:space="preserve">nos </w:t>
      </w:r>
      <w:r w:rsidR="00B56CEF" w:rsidRPr="0055181F">
        <w:rPr>
          <w:rFonts w:ascii="Galliard BT" w:eastAsia="Arial Unicode MS" w:hAnsi="Galliard BT" w:cs="Tahoma"/>
          <w:kern w:val="1"/>
          <w:sz w:val="24"/>
          <w:szCs w:val="24"/>
        </w:rPr>
        <w:t>são impostos ao mesmo tempo, e  quanto mais contraditóri</w:t>
      </w:r>
      <w:r w:rsidRPr="0055181F">
        <w:rPr>
          <w:rFonts w:ascii="Galliard BT" w:eastAsia="Arial Unicode MS" w:hAnsi="Galliard BT" w:cs="Tahoma"/>
          <w:kern w:val="1"/>
          <w:sz w:val="24"/>
          <w:szCs w:val="24"/>
        </w:rPr>
        <w:t>os eles são, mais desarmado nós</w:t>
      </w:r>
      <w:r w:rsidR="00B56CEF" w:rsidRPr="0055181F">
        <w:rPr>
          <w:rFonts w:ascii="Galliard BT" w:eastAsia="Arial Unicode MS" w:hAnsi="Galliard BT" w:cs="Tahoma"/>
          <w:kern w:val="1"/>
          <w:sz w:val="24"/>
          <w:szCs w:val="24"/>
        </w:rPr>
        <w:t xml:space="preserve"> fica</w:t>
      </w:r>
      <w:r w:rsidRPr="0055181F">
        <w:rPr>
          <w:rFonts w:ascii="Galliard BT" w:eastAsia="Arial Unicode MS" w:hAnsi="Galliard BT" w:cs="Tahoma"/>
          <w:kern w:val="1"/>
          <w:sz w:val="24"/>
          <w:szCs w:val="24"/>
        </w:rPr>
        <w:t>mos e mais integralmente cedemos.</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Isso coloca para a prática do método da confissão dificuldades enormes. Porque toda vez que você vai confessar, e não só no sentido religioso, mas no sentido filosófico que nós estamos usando aqui, você é realmente a alma autoconsciente que se apresenta perante o observador onisciente, como Agostinh</w:t>
      </w:r>
      <w:r w:rsidR="00DA1481" w:rsidRPr="0055181F">
        <w:rPr>
          <w:rFonts w:ascii="Galliard BT" w:eastAsia="Arial Unicode MS" w:hAnsi="Galliard BT" w:cs="Tahoma"/>
          <w:kern w:val="1"/>
          <w:sz w:val="24"/>
          <w:szCs w:val="24"/>
        </w:rPr>
        <w:t>o se apresentava, ou você é o Ti</w:t>
      </w:r>
      <w:r w:rsidRPr="0055181F">
        <w:rPr>
          <w:rFonts w:ascii="Galliard BT" w:eastAsia="Arial Unicode MS" w:hAnsi="Galliard BT" w:cs="Tahoma"/>
          <w:kern w:val="1"/>
          <w:sz w:val="24"/>
          <w:szCs w:val="24"/>
        </w:rPr>
        <w:t xml:space="preserve">ger Woods? Qual é o papel que você está realmente apresentando? </w:t>
      </w:r>
    </w:p>
    <w:p w:rsidR="00B56CEF" w:rsidRPr="0055181F" w:rsidRDefault="00972937"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O terror</w:t>
      </w:r>
      <w:r w:rsidR="00B56CEF" w:rsidRPr="0055181F">
        <w:rPr>
          <w:rFonts w:ascii="Galliard BT" w:eastAsia="Arial Unicode MS" w:hAnsi="Galliard BT" w:cs="Tahoma"/>
          <w:kern w:val="1"/>
          <w:sz w:val="24"/>
          <w:szCs w:val="24"/>
        </w:rPr>
        <w:t xml:space="preserve"> pânico que as pessoas têm de serem</w:t>
      </w:r>
      <w:r w:rsidRPr="0055181F">
        <w:rPr>
          <w:rFonts w:ascii="Galliard BT" w:eastAsia="Arial Unicode MS" w:hAnsi="Galliard BT" w:cs="Tahoma"/>
          <w:kern w:val="1"/>
          <w:sz w:val="24"/>
          <w:szCs w:val="24"/>
        </w:rPr>
        <w:t xml:space="preserve"> expostas ao ridículo e </w:t>
      </w:r>
      <w:r w:rsidR="00B56CEF" w:rsidRPr="0055181F">
        <w:rPr>
          <w:rFonts w:ascii="Galliard BT" w:eastAsia="Arial Unicode MS" w:hAnsi="Galliard BT" w:cs="Tahoma"/>
          <w:kern w:val="1"/>
          <w:sz w:val="24"/>
          <w:szCs w:val="24"/>
        </w:rPr>
        <w:t>à condenação na mídia,</w:t>
      </w:r>
      <w:r w:rsidR="00B867E4" w:rsidRPr="0055181F">
        <w:rPr>
          <w:rFonts w:ascii="Galliard BT" w:eastAsia="Arial Unicode MS" w:hAnsi="Galliard BT" w:cs="Tahoma"/>
          <w:kern w:val="1"/>
          <w:sz w:val="24"/>
          <w:szCs w:val="24"/>
        </w:rPr>
        <w:t xml:space="preserve"> na maior parte delas</w:t>
      </w:r>
      <w:r w:rsidRPr="0055181F">
        <w:rPr>
          <w:rFonts w:ascii="Galliard BT" w:eastAsia="Arial Unicode MS" w:hAnsi="Galliard BT" w:cs="Tahoma"/>
          <w:kern w:val="1"/>
          <w:sz w:val="24"/>
          <w:szCs w:val="24"/>
        </w:rPr>
        <w:t>,</w:t>
      </w:r>
      <w:r w:rsidR="00B867E4" w:rsidRPr="0055181F">
        <w:rPr>
          <w:rFonts w:ascii="Galliard BT" w:eastAsia="Arial Unicode MS" w:hAnsi="Galliard BT" w:cs="Tahoma"/>
          <w:kern w:val="1"/>
          <w:sz w:val="24"/>
          <w:szCs w:val="24"/>
        </w:rPr>
        <w:t xml:space="preserve"> transcende</w:t>
      </w:r>
      <w:r w:rsidR="00B56CEF" w:rsidRPr="0055181F">
        <w:rPr>
          <w:rFonts w:ascii="Galliard BT" w:eastAsia="Arial Unicode MS" w:hAnsi="Galliard BT" w:cs="Tahoma"/>
          <w:kern w:val="1"/>
          <w:sz w:val="24"/>
          <w:szCs w:val="24"/>
        </w:rPr>
        <w:t xml:space="preserve"> o medo do próprio juízo final. Será que não estão confundido uma coisa com a outra? Eu posso dizer que só me curei disso na hora em que realmente fui exposto </w:t>
      </w:r>
      <w:r w:rsidR="00B867E4" w:rsidRPr="0055181F">
        <w:rPr>
          <w:rFonts w:ascii="Galliard BT" w:eastAsia="Arial Unicode MS" w:hAnsi="Galliard BT" w:cs="Tahoma"/>
          <w:kern w:val="1"/>
          <w:sz w:val="24"/>
          <w:szCs w:val="24"/>
        </w:rPr>
        <w:t>à</w:t>
      </w:r>
      <w:r w:rsidR="00B56CEF" w:rsidRPr="0055181F">
        <w:rPr>
          <w:rFonts w:ascii="Galliard BT" w:eastAsia="Arial Unicode MS" w:hAnsi="Galliard BT" w:cs="Tahoma"/>
          <w:kern w:val="1"/>
          <w:sz w:val="24"/>
          <w:szCs w:val="24"/>
        </w:rPr>
        <w:t xml:space="preserve"> execração pública e ao ridículo na mídia. O número de pessoas falando mal de mim já é tão grande que eu não ligo mais, podem falar o que quiserem</w:t>
      </w:r>
      <w:r w:rsidRPr="0055181F">
        <w:rPr>
          <w:rFonts w:ascii="Galliard BT" w:eastAsia="Arial Unicode MS" w:hAnsi="Galliard BT" w:cs="Tahoma"/>
          <w:kern w:val="1"/>
          <w:sz w:val="24"/>
          <w:szCs w:val="24"/>
        </w:rPr>
        <w:t>. S</w:t>
      </w:r>
      <w:r w:rsidR="00B56CEF" w:rsidRPr="0055181F">
        <w:rPr>
          <w:rFonts w:ascii="Galliard BT" w:eastAsia="Arial Unicode MS" w:hAnsi="Galliard BT" w:cs="Tahoma"/>
          <w:kern w:val="1"/>
          <w:sz w:val="24"/>
          <w:szCs w:val="24"/>
        </w:rPr>
        <w:t>e eu for me sentir envergonhado e baixar minha cabeça perante essas pessoas, estou liquidado. Não é que eu sou um fortão, que eu sou imune ao julgamento da opinião pública, não, mas eu fui imunizado gradativamente, e quem nunca foi? Você não tem medo? Tem. Eu cont</w:t>
      </w:r>
      <w:r w:rsidR="00B867E4" w:rsidRPr="0055181F">
        <w:rPr>
          <w:rFonts w:ascii="Galliard BT" w:eastAsia="Arial Unicode MS" w:hAnsi="Galliard BT" w:cs="Tahoma"/>
          <w:kern w:val="1"/>
          <w:sz w:val="24"/>
          <w:szCs w:val="24"/>
        </w:rPr>
        <w:t>ei para vocês do rapaz que</w:t>
      </w:r>
      <w:r w:rsidRPr="0055181F">
        <w:rPr>
          <w:rFonts w:ascii="Galliard BT" w:eastAsia="Arial Unicode MS" w:hAnsi="Galliard BT" w:cs="Tahoma"/>
          <w:kern w:val="1"/>
          <w:sz w:val="24"/>
          <w:szCs w:val="24"/>
        </w:rPr>
        <w:t xml:space="preserve"> me</w:t>
      </w:r>
      <w:r w:rsidR="00B867E4" w:rsidRPr="0055181F">
        <w:rPr>
          <w:rFonts w:ascii="Galliard BT" w:eastAsia="Arial Unicode MS" w:hAnsi="Galliard BT" w:cs="Tahoma"/>
          <w:kern w:val="1"/>
          <w:sz w:val="24"/>
          <w:szCs w:val="24"/>
        </w:rPr>
        <w:t xml:space="preserve"> confidenciou</w:t>
      </w:r>
      <w:r w:rsidR="00B56CEF" w:rsidRPr="0055181F">
        <w:rPr>
          <w:rFonts w:ascii="Galliard BT" w:eastAsia="Arial Unicode MS" w:hAnsi="Galliard BT" w:cs="Tahoma"/>
          <w:kern w:val="1"/>
          <w:sz w:val="24"/>
          <w:szCs w:val="24"/>
        </w:rPr>
        <w:t xml:space="preserve"> que se dissesse certas coisas em público iria ser prejudicado no trabalho</w:t>
      </w:r>
      <w:r w:rsidRPr="0055181F">
        <w:rPr>
          <w:rFonts w:ascii="Galliard BT" w:eastAsia="Arial Unicode MS" w:hAnsi="Galliard BT" w:cs="Tahoma"/>
          <w:kern w:val="1"/>
          <w:sz w:val="24"/>
          <w:szCs w:val="24"/>
        </w:rPr>
        <w:t xml:space="preserve"> (</w:t>
      </w:r>
      <w:r w:rsidR="00B56CEF" w:rsidRPr="0055181F">
        <w:rPr>
          <w:rFonts w:ascii="Galliard BT" w:eastAsia="Arial Unicode MS" w:hAnsi="Galliard BT" w:cs="Tahoma"/>
          <w:kern w:val="1"/>
          <w:sz w:val="24"/>
          <w:szCs w:val="24"/>
        </w:rPr>
        <w:t>que é na carreira diplomática</w:t>
      </w:r>
      <w:r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Mas </w:t>
      </w:r>
      <w:r w:rsidRPr="0055181F">
        <w:rPr>
          <w:rFonts w:ascii="Galliard BT" w:eastAsia="Arial Unicode MS" w:hAnsi="Galliard BT" w:cs="Tahoma"/>
          <w:kern w:val="1"/>
          <w:sz w:val="24"/>
          <w:szCs w:val="24"/>
        </w:rPr>
        <w:t>o que eles vão fazer com você? V</w:t>
      </w:r>
      <w:r w:rsidR="00B56CEF" w:rsidRPr="0055181F">
        <w:rPr>
          <w:rFonts w:ascii="Galliard BT" w:eastAsia="Arial Unicode MS" w:hAnsi="Galliard BT" w:cs="Tahoma"/>
          <w:kern w:val="1"/>
          <w:sz w:val="24"/>
          <w:szCs w:val="24"/>
        </w:rPr>
        <w:t>ão bater em você, matar você, ou seqüestrar seus filhos?</w:t>
      </w:r>
      <w:r w:rsidR="00B867E4" w:rsidRPr="0055181F">
        <w:rPr>
          <w:rFonts w:ascii="Galliard BT" w:eastAsia="Arial Unicode MS" w:hAnsi="Galliard BT" w:cs="Tahoma"/>
          <w:kern w:val="1"/>
          <w:sz w:val="24"/>
          <w:szCs w:val="24"/>
        </w:rPr>
        <w:t>” “</w:t>
      </w:r>
      <w:r w:rsidR="00B56CEF" w:rsidRPr="0055181F">
        <w:rPr>
          <w:rFonts w:ascii="Galliard BT" w:eastAsia="Arial Unicode MS" w:hAnsi="Galliard BT" w:cs="Tahoma"/>
          <w:kern w:val="1"/>
          <w:sz w:val="24"/>
          <w:szCs w:val="24"/>
        </w:rPr>
        <w:t>Não</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00B867E4" w:rsidRPr="0055181F">
        <w:rPr>
          <w:rFonts w:ascii="Galliard BT" w:eastAsia="Arial Unicode MS" w:hAnsi="Galliard BT" w:cs="Tahoma"/>
          <w:kern w:val="1"/>
          <w:sz w:val="24"/>
          <w:szCs w:val="24"/>
        </w:rPr>
        <w:t>“O</w:t>
      </w:r>
      <w:r w:rsidR="00B56CEF" w:rsidRPr="0055181F">
        <w:rPr>
          <w:rFonts w:ascii="Galliard BT" w:eastAsia="Arial Unicode MS" w:hAnsi="Galliard BT" w:cs="Tahoma"/>
          <w:kern w:val="1"/>
          <w:sz w:val="24"/>
          <w:szCs w:val="24"/>
        </w:rPr>
        <w:t xml:space="preserve"> que eles vão fazer?</w:t>
      </w:r>
      <w:r w:rsidR="00B867E4" w:rsidRPr="0055181F">
        <w:rPr>
          <w:rFonts w:ascii="Galliard BT" w:eastAsia="Arial Unicode MS" w:hAnsi="Galliard BT" w:cs="Tahoma"/>
          <w:kern w:val="1"/>
          <w:sz w:val="24"/>
          <w:szCs w:val="24"/>
        </w:rPr>
        <w:t>” “</w:t>
      </w:r>
      <w:r w:rsidR="00B56CEF" w:rsidRPr="0055181F">
        <w:rPr>
          <w:rFonts w:ascii="Galliard BT" w:eastAsia="Arial Unicode MS" w:hAnsi="Galliard BT" w:cs="Tahoma"/>
          <w:kern w:val="1"/>
          <w:sz w:val="24"/>
          <w:szCs w:val="24"/>
        </w:rPr>
        <w:t>Eles vão me mandar pra Zâmbia, ou para Serra Leoa.</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O problema é que o </w:t>
      </w:r>
      <w:r w:rsidRPr="0055181F">
        <w:rPr>
          <w:rFonts w:ascii="Galliard BT" w:eastAsia="Arial Unicode MS" w:hAnsi="Galliard BT" w:cs="Tahoma"/>
          <w:kern w:val="1"/>
          <w:sz w:val="24"/>
          <w:szCs w:val="24"/>
        </w:rPr>
        <w:t>rapaz</w:t>
      </w:r>
      <w:r w:rsidR="00B56CEF" w:rsidRPr="0055181F">
        <w:rPr>
          <w:rFonts w:ascii="Galliard BT" w:eastAsia="Arial Unicode MS" w:hAnsi="Galliard BT" w:cs="Tahoma"/>
          <w:kern w:val="1"/>
          <w:sz w:val="24"/>
          <w:szCs w:val="24"/>
        </w:rPr>
        <w:t xml:space="preserve"> está simbolizando com isso o medo da desaprovação da comunidade dos seus colegas.</w:t>
      </w:r>
    </w:p>
    <w:p w:rsidR="00B56CEF" w:rsidRPr="0055181F" w:rsidRDefault="00B56CEF" w:rsidP="00B56CEF">
      <w:pPr>
        <w:pStyle w:val="Corpodetexto21"/>
        <w:rPr>
          <w:rFonts w:ascii="Galliard BT" w:hAnsi="Galliard BT" w:cs="Tahoma"/>
        </w:rPr>
      </w:pPr>
      <w:r w:rsidRPr="0055181F">
        <w:rPr>
          <w:rFonts w:ascii="Galliard BT" w:hAnsi="Galliard BT" w:cs="Tahoma"/>
        </w:rPr>
        <w:t xml:space="preserve">Recue mil anos na história e você verá que, em toda Europa durante a Idade Média, a desaprovação pública significava muito pouco, porque a autoridade suprema era </w:t>
      </w:r>
      <w:r w:rsidR="00972937" w:rsidRPr="0055181F">
        <w:rPr>
          <w:rFonts w:ascii="Galliard BT" w:hAnsi="Galliard BT" w:cs="Tahoma"/>
        </w:rPr>
        <w:t xml:space="preserve">a </w:t>
      </w:r>
      <w:r w:rsidRPr="0055181F">
        <w:rPr>
          <w:rFonts w:ascii="Galliard BT" w:hAnsi="Galliard BT" w:cs="Tahoma"/>
        </w:rPr>
        <w:t>Igreja e só ela podia determinar se você estava agindo bem ou mal. Mais ainda, a maior parte das reprovações jamais era feita em público, mesmo no caso do crime supremo, que era o crime de heresia. Eu já expliquei aqui para vocês como era feito o processo por crime de heresia. Primeiro</w:t>
      </w:r>
      <w:r w:rsidR="00972937" w:rsidRPr="0055181F">
        <w:rPr>
          <w:rFonts w:ascii="Galliard BT" w:hAnsi="Galliard BT" w:cs="Tahoma"/>
        </w:rPr>
        <w:t>,</w:t>
      </w:r>
      <w:r w:rsidRPr="0055181F">
        <w:rPr>
          <w:rFonts w:ascii="Galliard BT" w:hAnsi="Galliard BT" w:cs="Tahoma"/>
        </w:rPr>
        <w:t xml:space="preserve"> o inquisidor procurava o sujeito e pedia explicações, lia as coisas que o sujeito tinha </w:t>
      </w:r>
      <w:r w:rsidRPr="0055181F">
        <w:rPr>
          <w:rFonts w:ascii="Galliard BT" w:hAnsi="Galliard BT" w:cs="Tahoma"/>
        </w:rPr>
        <w:lastRenderedPageBreak/>
        <w:t>escrito, verificava se existia uma intençã</w:t>
      </w:r>
      <w:r w:rsidR="00972937" w:rsidRPr="0055181F">
        <w:rPr>
          <w:rFonts w:ascii="Galliard BT" w:hAnsi="Galliard BT" w:cs="Tahoma"/>
        </w:rPr>
        <w:t>o formalmente herética ou se fora</w:t>
      </w:r>
      <w:r w:rsidRPr="0055181F">
        <w:rPr>
          <w:rFonts w:ascii="Galliard BT" w:hAnsi="Galliard BT" w:cs="Tahoma"/>
        </w:rPr>
        <w:t xml:space="preserve"> apenas uma dificuldade conceitual, um erro de vocabulário, uma coisa assim, e só quando se comprovava a intenção formalmente herética — e não estou dizendo materialmente, pode ter uma heresia material, mas que não configura formalmente a intenção herética — </w:t>
      </w:r>
      <w:r w:rsidR="00B867E4" w:rsidRPr="0055181F">
        <w:rPr>
          <w:rFonts w:ascii="Galliard BT" w:hAnsi="Galliard BT" w:cs="Tahoma"/>
        </w:rPr>
        <w:t>então</w:t>
      </w:r>
      <w:r w:rsidRPr="0055181F">
        <w:rPr>
          <w:rFonts w:ascii="Galliard BT" w:hAnsi="Galliard BT" w:cs="Tahoma"/>
        </w:rPr>
        <w:t xml:space="preserve"> se abria um processo</w:t>
      </w:r>
      <w:r w:rsidR="00B867E4" w:rsidRPr="0055181F">
        <w:rPr>
          <w:rFonts w:ascii="Galliard BT" w:hAnsi="Galliard BT" w:cs="Tahoma"/>
        </w:rPr>
        <w:t>. E no que consistia o processo?</w:t>
      </w:r>
      <w:r w:rsidRPr="0055181F">
        <w:rPr>
          <w:rFonts w:ascii="Galliard BT" w:hAnsi="Galliard BT" w:cs="Tahoma"/>
        </w:rPr>
        <w:t xml:space="preserve"> </w:t>
      </w:r>
      <w:r w:rsidR="00B867E4" w:rsidRPr="0055181F">
        <w:rPr>
          <w:rFonts w:ascii="Galliard BT" w:hAnsi="Galliard BT" w:cs="Tahoma"/>
        </w:rPr>
        <w:t>C</w:t>
      </w:r>
      <w:r w:rsidRPr="0055181F">
        <w:rPr>
          <w:rFonts w:ascii="Galliard BT" w:hAnsi="Galliard BT" w:cs="Tahoma"/>
        </w:rPr>
        <w:t>onsistia em convidar o sujeito a se arrepender e a voltar atrás. Somente se ele continuasse teimando se partia para um processo condenatório.</w:t>
      </w:r>
    </w:p>
    <w:p w:rsidR="00B867E4" w:rsidRPr="0055181F" w:rsidRDefault="00B867E4" w:rsidP="00B56CEF">
      <w:pPr>
        <w:pStyle w:val="Corpodetexto21"/>
        <w:rPr>
          <w:rFonts w:ascii="Galliard BT" w:hAnsi="Galliard BT" w:cs="Tahoma"/>
        </w:rPr>
      </w:pP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Quem hoje, para ser julgado e condenado em público e ter a sua vida destruída, tem toda essa preparação, esse atenuante, essa defesa da sua individualidade? Ninguém tem. Desconfiaram de você</w:t>
      </w:r>
      <w:r w:rsidR="00972937"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já botam em toda mídia e você está queimado para sempre.</w:t>
      </w:r>
      <w:r w:rsidR="00972937" w:rsidRPr="0055181F">
        <w:rPr>
          <w:rFonts w:ascii="Galliard BT" w:eastAsia="Arial Unicode MS" w:hAnsi="Galliard BT" w:cs="Tahoma"/>
          <w:kern w:val="1"/>
          <w:sz w:val="24"/>
          <w:szCs w:val="24"/>
        </w:rPr>
        <w:t xml:space="preserve"> </w:t>
      </w:r>
      <w:r w:rsidRPr="0055181F">
        <w:rPr>
          <w:rFonts w:ascii="Galliard BT" w:eastAsia="Arial Unicode MS" w:hAnsi="Galliard BT" w:cs="Tahoma"/>
          <w:kern w:val="1"/>
          <w:sz w:val="24"/>
          <w:szCs w:val="24"/>
        </w:rPr>
        <w:t xml:space="preserve">Ou seja, nós passamos a viver numa situação terrorífica, onde não temos defesa contra o olho onipresente da opinião pública. E a Igreja nos defende contra isso? Jamais, ela é cúmplice dessa coisa, porque tudo o que ela quer é que a mídia trabalhe para ela, mas ela não tem força para isso, então ela trabalha para a mídia.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i/>
          <w:iCs/>
          <w:kern w:val="1"/>
          <w:sz w:val="24"/>
          <w:szCs w:val="24"/>
        </w:rPr>
        <w:t>Aluno: inaudível.</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Olavo: Não, a própria Igreja é condenada, é exposta ao ridículo e</w:t>
      </w:r>
      <w:r w:rsidR="00B867E4"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quanto mais exposta ao ridículo</w:t>
      </w:r>
      <w:r w:rsidR="00B867E4"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mais dependente da mídia ela se torna. Hoje sã</w:t>
      </w:r>
      <w:r w:rsidR="00B867E4" w:rsidRPr="0055181F">
        <w:rPr>
          <w:rFonts w:ascii="Galliard BT" w:eastAsia="Arial Unicode MS" w:hAnsi="Galliard BT" w:cs="Tahoma"/>
          <w:kern w:val="1"/>
          <w:sz w:val="24"/>
          <w:szCs w:val="24"/>
        </w:rPr>
        <w:t>o pouquíssimas as pessoas que tê</w:t>
      </w:r>
      <w:r w:rsidRPr="0055181F">
        <w:rPr>
          <w:rFonts w:ascii="Galliard BT" w:eastAsia="Arial Unicode MS" w:hAnsi="Galliard BT" w:cs="Tahoma"/>
          <w:kern w:val="1"/>
          <w:sz w:val="24"/>
          <w:szCs w:val="24"/>
        </w:rPr>
        <w:t>m consciên</w:t>
      </w:r>
      <w:r w:rsidR="0009476D" w:rsidRPr="0055181F">
        <w:rPr>
          <w:rFonts w:ascii="Galliard BT" w:eastAsia="Arial Unicode MS" w:hAnsi="Galliard BT" w:cs="Tahoma"/>
          <w:kern w:val="1"/>
          <w:sz w:val="24"/>
          <w:szCs w:val="24"/>
        </w:rPr>
        <w:t>cia de que esse processo tem de</w:t>
      </w:r>
      <w:r w:rsidRPr="0055181F">
        <w:rPr>
          <w:rFonts w:ascii="Galliard BT" w:eastAsia="Arial Unicode MS" w:hAnsi="Galliard BT" w:cs="Tahoma"/>
          <w:kern w:val="1"/>
          <w:sz w:val="24"/>
          <w:szCs w:val="24"/>
        </w:rPr>
        <w:t xml:space="preserve"> ser condenado no seu todo. Todo mundo cede um pouco e quer se adaptar.</w:t>
      </w:r>
    </w:p>
    <w:p w:rsidR="00B56CEF" w:rsidRPr="0055181F" w:rsidRDefault="00B56CEF" w:rsidP="00B56CEF">
      <w:pPr>
        <w:spacing w:line="240" w:lineRule="auto"/>
        <w:jc w:val="both"/>
        <w:rPr>
          <w:rFonts w:ascii="Galliard BT" w:eastAsia="Arial Unicode MS" w:hAnsi="Galliard BT" w:cs="Tahoma"/>
          <w:kern w:val="1"/>
          <w:sz w:val="24"/>
          <w:szCs w:val="24"/>
        </w:rPr>
      </w:pPr>
    </w:p>
    <w:p w:rsidR="00B56CEF" w:rsidRPr="0055181F" w:rsidRDefault="0009476D" w:rsidP="00D84FF3">
      <w:pPr>
        <w:spacing w:after="0"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Lembrem-se</w:t>
      </w:r>
      <w:r w:rsidR="00B56CEF" w:rsidRPr="0055181F">
        <w:rPr>
          <w:rFonts w:ascii="Galliard BT" w:eastAsia="Arial Unicode MS" w:hAnsi="Galliard BT" w:cs="Tahoma"/>
          <w:kern w:val="1"/>
          <w:sz w:val="24"/>
          <w:szCs w:val="24"/>
        </w:rPr>
        <w:t xml:space="preserve"> </w:t>
      </w:r>
      <w:r w:rsidRPr="0055181F">
        <w:rPr>
          <w:rFonts w:ascii="Galliard BT" w:eastAsia="Arial Unicode MS" w:hAnsi="Galliard BT" w:cs="Tahoma"/>
          <w:kern w:val="1"/>
          <w:sz w:val="24"/>
          <w:szCs w:val="24"/>
        </w:rPr>
        <w:t>d</w:t>
      </w:r>
      <w:r w:rsidR="00B56CEF" w:rsidRPr="0055181F">
        <w:rPr>
          <w:rFonts w:ascii="Galliard BT" w:eastAsia="Arial Unicode MS" w:hAnsi="Galliard BT" w:cs="Tahoma"/>
          <w:kern w:val="1"/>
          <w:sz w:val="24"/>
          <w:szCs w:val="24"/>
        </w:rPr>
        <w:t xml:space="preserve">aquilo que eu li para vocês no livro </w:t>
      </w:r>
      <w:r w:rsidR="00B56CEF" w:rsidRPr="0055181F">
        <w:rPr>
          <w:rFonts w:ascii="Galliard BT" w:eastAsia="Arial Unicode MS" w:hAnsi="Galliard BT" w:cs="Tahoma"/>
          <w:i/>
          <w:kern w:val="1"/>
          <w:sz w:val="24"/>
          <w:szCs w:val="24"/>
        </w:rPr>
        <w:t>Diário da Felicidade</w:t>
      </w:r>
      <w:r w:rsidR="00076006" w:rsidRPr="0055181F">
        <w:rPr>
          <w:rFonts w:ascii="Galliard BT" w:eastAsia="Arial Unicode MS" w:hAnsi="Galliard BT" w:cs="Tahoma"/>
          <w:kern w:val="1"/>
          <w:sz w:val="24"/>
          <w:szCs w:val="24"/>
        </w:rPr>
        <w:t>, em que o autor [</w:t>
      </w:r>
      <w:r w:rsidR="00076006" w:rsidRPr="0055181F">
        <w:rPr>
          <w:rFonts w:ascii="Galliard BT" w:hAnsi="Galliard BT"/>
        </w:rPr>
        <w:t>Nicolae Steinhardt]</w:t>
      </w:r>
      <w:r w:rsidR="00B56CEF" w:rsidRPr="0055181F">
        <w:rPr>
          <w:rFonts w:ascii="Galliard BT" w:eastAsia="Arial Unicode MS" w:hAnsi="Galliard BT" w:cs="Tahoma"/>
          <w:kern w:val="1"/>
          <w:sz w:val="24"/>
          <w:szCs w:val="24"/>
        </w:rPr>
        <w:t xml:space="preserve"> lembra que</w:t>
      </w:r>
      <w:r w:rsidR="00076006" w:rsidRPr="0055181F">
        <w:rPr>
          <w:rFonts w:ascii="Galliard BT" w:eastAsia="Arial Unicode MS" w:hAnsi="Galliard BT" w:cs="Tahoma"/>
          <w:kern w:val="1"/>
          <w:sz w:val="24"/>
          <w:szCs w:val="24"/>
        </w:rPr>
        <w:t xml:space="preserve"> há apenas</w:t>
      </w:r>
      <w:r w:rsidR="00B56CEF" w:rsidRPr="0055181F">
        <w:rPr>
          <w:rFonts w:ascii="Galliard BT" w:eastAsia="Arial Unicode MS" w:hAnsi="Galliard BT" w:cs="Tahoma"/>
          <w:kern w:val="1"/>
          <w:sz w:val="24"/>
          <w:szCs w:val="24"/>
        </w:rPr>
        <w:t xml:space="preserve"> três saídas quando você está colocado dentro de uma máquina desumanizante. A primeira é considerar-se morto, e daí para a diante o que vier é lucro, ou seja, </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não quero mais nada, não espero mais nada da vida, estou falecido, então, pouco importa o que me aconteça</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00076006" w:rsidRPr="0055181F">
        <w:rPr>
          <w:rFonts w:ascii="Galliard BT" w:hAnsi="Galliard BT"/>
          <w:sz w:val="24"/>
          <w:szCs w:val="24"/>
        </w:rPr>
        <w:t xml:space="preserve">A segunda alternativa é aceitar ser </w:t>
      </w:r>
      <w:r w:rsidR="000A4FAB" w:rsidRPr="0055181F">
        <w:rPr>
          <w:rFonts w:ascii="Galliard BT" w:hAnsi="Galliard BT"/>
          <w:sz w:val="24"/>
          <w:szCs w:val="24"/>
        </w:rPr>
        <w:t>marginalizado</w:t>
      </w:r>
      <w:r w:rsidR="00076006" w:rsidRPr="0055181F">
        <w:rPr>
          <w:rFonts w:ascii="Galliard BT" w:eastAsia="Arial Unicode MS" w:hAnsi="Galliard BT" w:cs="Tahoma"/>
          <w:kern w:val="1"/>
          <w:sz w:val="24"/>
          <w:szCs w:val="24"/>
        </w:rPr>
        <w:t>. A terceira</w:t>
      </w:r>
      <w:r w:rsidR="00B56CEF" w:rsidRPr="0055181F">
        <w:rPr>
          <w:rFonts w:ascii="Galliard BT" w:eastAsia="Arial Unicode MS" w:hAnsi="Galliard BT" w:cs="Tahoma"/>
          <w:kern w:val="1"/>
          <w:sz w:val="24"/>
          <w:szCs w:val="24"/>
        </w:rPr>
        <w:t xml:space="preserve">, </w:t>
      </w:r>
      <w:r w:rsidR="00076006" w:rsidRPr="0055181F">
        <w:rPr>
          <w:rFonts w:ascii="Galliard BT" w:eastAsia="Arial Unicode MS" w:hAnsi="Galliard BT" w:cs="Tahoma"/>
          <w:kern w:val="1"/>
          <w:sz w:val="24"/>
          <w:szCs w:val="24"/>
        </w:rPr>
        <w:t xml:space="preserve">que não exclui a primeira, é </w:t>
      </w:r>
      <w:r w:rsidR="00B56CEF" w:rsidRPr="0055181F">
        <w:rPr>
          <w:rFonts w:ascii="Galliard BT" w:eastAsia="Arial Unicode MS" w:hAnsi="Galliard BT" w:cs="Tahoma"/>
          <w:kern w:val="1"/>
          <w:sz w:val="24"/>
          <w:szCs w:val="24"/>
        </w:rPr>
        <w:t xml:space="preserve">partir para </w:t>
      </w:r>
      <w:r w:rsidR="00076006" w:rsidRPr="0055181F">
        <w:rPr>
          <w:rFonts w:ascii="Galliard BT" w:eastAsia="Arial Unicode MS" w:hAnsi="Galliard BT" w:cs="Tahoma"/>
          <w:kern w:val="1"/>
          <w:sz w:val="24"/>
          <w:szCs w:val="24"/>
        </w:rPr>
        <w:t xml:space="preserve">a </w:t>
      </w:r>
      <w:r w:rsidR="00B56CEF" w:rsidRPr="0055181F">
        <w:rPr>
          <w:rFonts w:ascii="Galliard BT" w:eastAsia="Arial Unicode MS" w:hAnsi="Galliard BT" w:cs="Tahoma"/>
          <w:kern w:val="1"/>
          <w:sz w:val="24"/>
          <w:szCs w:val="24"/>
        </w:rPr>
        <w:t>porrada, aquel</w:t>
      </w:r>
      <w:r w:rsidR="00076006" w:rsidRPr="0055181F">
        <w:rPr>
          <w:rFonts w:ascii="Galliard BT" w:eastAsia="Arial Unicode MS" w:hAnsi="Galliard BT" w:cs="Tahoma"/>
          <w:kern w:val="1"/>
          <w:sz w:val="24"/>
          <w:szCs w:val="24"/>
        </w:rPr>
        <w:t xml:space="preserve">e negócio do filme </w:t>
      </w:r>
      <w:r w:rsidR="00ED34E1" w:rsidRPr="0055181F">
        <w:rPr>
          <w:rFonts w:ascii="Galliard BT" w:eastAsia="Arial Unicode MS" w:hAnsi="Galliard BT" w:cs="Tahoma"/>
          <w:kern w:val="1"/>
          <w:sz w:val="24"/>
          <w:szCs w:val="24"/>
        </w:rPr>
        <w:t xml:space="preserve">do </w:t>
      </w:r>
      <w:r w:rsidR="00076006" w:rsidRPr="0055181F">
        <w:rPr>
          <w:rFonts w:ascii="Galliard BT" w:eastAsia="Arial Unicode MS" w:hAnsi="Galliard BT" w:cs="Tahoma"/>
          <w:kern w:val="1"/>
          <w:sz w:val="24"/>
          <w:szCs w:val="24"/>
        </w:rPr>
        <w:t>Josey Wales e do Clint Eastwood:</w:t>
      </w:r>
      <w:r w:rsidR="00B56CEF" w:rsidRPr="0055181F">
        <w:rPr>
          <w:rFonts w:ascii="Galliard BT" w:eastAsia="Arial Unicode MS" w:hAnsi="Galliard BT" w:cs="Tahoma"/>
          <w:kern w:val="1"/>
          <w:sz w:val="24"/>
          <w:szCs w:val="24"/>
        </w:rPr>
        <w:t xml:space="preserve"> </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quando você está em minoria, cercado e acabou a sua munição, aí é a hora de partir para porrada</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00B30E58" w:rsidRPr="0055181F">
        <w:rPr>
          <w:rFonts w:ascii="Galliard BT" w:eastAsia="Arial Unicode MS" w:hAnsi="Galliard BT" w:cs="Tahoma"/>
          <w:kern w:val="1"/>
          <w:sz w:val="24"/>
          <w:szCs w:val="24"/>
        </w:rPr>
        <w:t>E</w:t>
      </w:r>
      <w:r w:rsidR="00B56CEF" w:rsidRPr="0055181F">
        <w:rPr>
          <w:rFonts w:ascii="Galliard BT" w:eastAsia="Arial Unicode MS" w:hAnsi="Galliard BT" w:cs="Tahoma"/>
          <w:kern w:val="1"/>
          <w:sz w:val="24"/>
          <w:szCs w:val="24"/>
        </w:rPr>
        <w:t xml:space="preserve">stou dizendo que, se você tem um grão de </w:t>
      </w:r>
      <w:r w:rsidR="00B56CEF" w:rsidRPr="0055181F">
        <w:rPr>
          <w:rFonts w:ascii="Galliard BT" w:eastAsia="Arial Unicode MS" w:hAnsi="Galliard BT" w:cs="Tahoma"/>
          <w:b/>
          <w:bCs/>
          <w:color w:val="FF0000"/>
          <w:kern w:val="1"/>
          <w:sz w:val="16"/>
          <w:szCs w:val="16"/>
        </w:rPr>
        <w:t>[2:10]</w:t>
      </w:r>
      <w:r w:rsidR="00B30E58" w:rsidRPr="0055181F">
        <w:rPr>
          <w:rFonts w:ascii="Galliard BT" w:eastAsia="Arial Unicode MS" w:hAnsi="Galliard BT" w:cs="Tahoma"/>
          <w:b/>
          <w:bCs/>
          <w:color w:val="FF0000"/>
          <w:kern w:val="1"/>
          <w:sz w:val="24"/>
          <w:szCs w:val="24"/>
        </w:rPr>
        <w:t xml:space="preserve"> </w:t>
      </w:r>
      <w:r w:rsidR="00B56CEF" w:rsidRPr="0055181F">
        <w:rPr>
          <w:rFonts w:ascii="Galliard BT" w:eastAsia="Arial Unicode MS" w:hAnsi="Galliard BT" w:cs="Tahoma"/>
          <w:kern w:val="1"/>
          <w:sz w:val="24"/>
          <w:szCs w:val="24"/>
        </w:rPr>
        <w:t>passividade em função desse poder</w:t>
      </w:r>
      <w:r w:rsidR="00076006"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ele vai acabar com você, interiormente primeiro, e</w:t>
      </w:r>
      <w:r w:rsidR="00076006"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00076006" w:rsidRPr="0055181F">
        <w:rPr>
          <w:rFonts w:ascii="Galliard BT" w:eastAsia="Arial Unicode MS" w:hAnsi="Galliard BT" w:cs="Tahoma"/>
          <w:kern w:val="1"/>
          <w:sz w:val="24"/>
          <w:szCs w:val="24"/>
        </w:rPr>
        <w:t>n</w:t>
      </w:r>
      <w:r w:rsidR="00B56CEF" w:rsidRPr="0055181F">
        <w:rPr>
          <w:rFonts w:ascii="Galliard BT" w:eastAsia="Arial Unicode MS" w:hAnsi="Galliard BT" w:cs="Tahoma"/>
          <w:kern w:val="1"/>
          <w:sz w:val="24"/>
          <w:szCs w:val="24"/>
        </w:rPr>
        <w:t xml:space="preserve">a hora </w:t>
      </w:r>
      <w:r w:rsidR="00076006" w:rsidRPr="0055181F">
        <w:rPr>
          <w:rFonts w:ascii="Galliard BT" w:eastAsia="Arial Unicode MS" w:hAnsi="Galliard BT" w:cs="Tahoma"/>
          <w:kern w:val="1"/>
          <w:sz w:val="24"/>
          <w:szCs w:val="24"/>
        </w:rPr>
        <w:t xml:space="preserve">em </w:t>
      </w:r>
      <w:r w:rsidR="00B56CEF" w:rsidRPr="0055181F">
        <w:rPr>
          <w:rFonts w:ascii="Galliard BT" w:eastAsia="Arial Unicode MS" w:hAnsi="Galliard BT" w:cs="Tahoma"/>
          <w:kern w:val="1"/>
          <w:sz w:val="24"/>
          <w:szCs w:val="24"/>
        </w:rPr>
        <w:t>que acabou interiormente</w:t>
      </w:r>
      <w:r w:rsidR="00076006"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para acabar exteriormente é fácil.</w:t>
      </w:r>
    </w:p>
    <w:p w:rsidR="00D84FF3" w:rsidRPr="0055181F" w:rsidRDefault="00D84FF3" w:rsidP="00D84FF3">
      <w:pPr>
        <w:spacing w:after="0" w:line="240" w:lineRule="auto"/>
        <w:jc w:val="both"/>
        <w:rPr>
          <w:rFonts w:ascii="Galliard BT" w:eastAsia="Arial Unicode MS" w:hAnsi="Galliard BT" w:cs="Tahoma"/>
          <w:kern w:val="1"/>
          <w:sz w:val="24"/>
          <w:szCs w:val="24"/>
        </w:rPr>
      </w:pP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Agora imagina, por exemplo, o que aconteceria nos anos setenta se a mídia começasse a dizer que o senhor Henry Miller tinha uma conduta imoral. O que ele diria? Ele iria rir da cara de todos eles, e eles não </w:t>
      </w:r>
      <w:r w:rsidR="00B30E58" w:rsidRPr="0055181F">
        <w:rPr>
          <w:rFonts w:ascii="Galliard BT" w:eastAsia="Arial Unicode MS" w:hAnsi="Galliard BT" w:cs="Tahoma"/>
          <w:kern w:val="1"/>
          <w:sz w:val="24"/>
          <w:szCs w:val="24"/>
        </w:rPr>
        <w:t>i</w:t>
      </w:r>
      <w:r w:rsidRPr="0055181F">
        <w:rPr>
          <w:rFonts w:ascii="Galliard BT" w:eastAsia="Arial Unicode MS" w:hAnsi="Galliard BT" w:cs="Tahoma"/>
          <w:kern w:val="1"/>
          <w:sz w:val="24"/>
          <w:szCs w:val="24"/>
        </w:rPr>
        <w:t>am poder fazer nada. Ele iria rebaixá-los de tal modo, iria negar tão profundamente e radicalme</w:t>
      </w:r>
      <w:r w:rsidR="00B30E58" w:rsidRPr="0055181F">
        <w:rPr>
          <w:rFonts w:ascii="Galliard BT" w:eastAsia="Arial Unicode MS" w:hAnsi="Galliard BT" w:cs="Tahoma"/>
          <w:kern w:val="1"/>
          <w:sz w:val="24"/>
          <w:szCs w:val="24"/>
        </w:rPr>
        <w:t>nte a autoridade que os caras tê</w:t>
      </w:r>
      <w:r w:rsidRPr="0055181F">
        <w:rPr>
          <w:rFonts w:ascii="Galliard BT" w:eastAsia="Arial Unicode MS" w:hAnsi="Galliard BT" w:cs="Tahoma"/>
          <w:kern w:val="1"/>
          <w:sz w:val="24"/>
          <w:szCs w:val="24"/>
        </w:rPr>
        <w:t>m para julgá-</w:t>
      </w:r>
      <w:r w:rsidR="00ED34E1" w:rsidRPr="0055181F">
        <w:rPr>
          <w:rFonts w:ascii="Galliard BT" w:eastAsia="Arial Unicode MS" w:hAnsi="Galliard BT" w:cs="Tahoma"/>
          <w:kern w:val="1"/>
          <w:sz w:val="24"/>
          <w:szCs w:val="24"/>
        </w:rPr>
        <w:t>lo, que eles iam acabar tendo d</w:t>
      </w:r>
      <w:r w:rsidRPr="0055181F">
        <w:rPr>
          <w:rFonts w:ascii="Galliard BT" w:eastAsia="Arial Unicode MS" w:hAnsi="Galliard BT" w:cs="Tahoma"/>
          <w:kern w:val="1"/>
          <w:sz w:val="24"/>
          <w:szCs w:val="24"/>
        </w:rPr>
        <w:t xml:space="preserve">e dizer: </w:t>
      </w:r>
      <w:r w:rsidR="00B30E58"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olha nós não temos nada a ver com </w:t>
      </w:r>
      <w:r w:rsidR="00ED34E1" w:rsidRPr="0055181F">
        <w:rPr>
          <w:rFonts w:ascii="Galliard BT" w:eastAsia="Arial Unicode MS" w:hAnsi="Galliard BT" w:cs="Tahoma"/>
          <w:kern w:val="1"/>
          <w:sz w:val="24"/>
          <w:szCs w:val="24"/>
        </w:rPr>
        <w:t xml:space="preserve">isso, afinal de contas, </w:t>
      </w:r>
      <w:r w:rsidRPr="0055181F">
        <w:rPr>
          <w:rFonts w:ascii="Galliard BT" w:eastAsia="Arial Unicode MS" w:hAnsi="Galliard BT" w:cs="Tahoma"/>
          <w:kern w:val="1"/>
          <w:sz w:val="24"/>
          <w:szCs w:val="24"/>
        </w:rPr>
        <w:t>ele é inexpugnável, ele não se coloca sob o nosso julgamento</w:t>
      </w:r>
      <w:r w:rsidR="00B30E58"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Só que onde você vai encontrar tipos como o Henry Miller hoje? Não tem mais.</w:t>
      </w:r>
      <w:r w:rsidR="00D84FF3" w:rsidRPr="0055181F">
        <w:rPr>
          <w:rFonts w:ascii="Galliard BT" w:eastAsia="Arial Unicode MS" w:hAnsi="Galliard BT" w:cs="Tahoma"/>
          <w:kern w:val="1"/>
          <w:sz w:val="24"/>
          <w:szCs w:val="24"/>
        </w:rPr>
        <w:t xml:space="preserve"> </w:t>
      </w:r>
      <w:r w:rsidRPr="0055181F">
        <w:rPr>
          <w:rFonts w:ascii="Galliard BT" w:eastAsia="Arial Unicode MS" w:hAnsi="Galliard BT" w:cs="Tahoma"/>
          <w:kern w:val="1"/>
          <w:sz w:val="24"/>
          <w:szCs w:val="24"/>
        </w:rPr>
        <w:t>Claro que Henry Miller tinha defeitos, cometeu inumer</w:t>
      </w:r>
      <w:r w:rsidR="00ED34E1" w:rsidRPr="0055181F">
        <w:rPr>
          <w:rFonts w:ascii="Galliard BT" w:eastAsia="Arial Unicode MS" w:hAnsi="Galliard BT" w:cs="Tahoma"/>
          <w:kern w:val="1"/>
          <w:sz w:val="24"/>
          <w:szCs w:val="24"/>
        </w:rPr>
        <w:t>áveis pecados, mas é o seguinte:</w:t>
      </w:r>
      <w:r w:rsidRPr="0055181F">
        <w:rPr>
          <w:rFonts w:ascii="Galliard BT" w:eastAsia="Arial Unicode MS" w:hAnsi="Galliard BT" w:cs="Tahoma"/>
          <w:kern w:val="1"/>
          <w:sz w:val="24"/>
          <w:szCs w:val="24"/>
        </w:rPr>
        <w:t xml:space="preserve"> ele tinha consciência, e ele falava a verdade sobre ele mesmo, e não estava interessado se os outros estavam</w:t>
      </w:r>
      <w:r w:rsidR="00ED34E1" w:rsidRPr="0055181F">
        <w:rPr>
          <w:rFonts w:ascii="Galliard BT" w:eastAsia="Arial Unicode MS" w:hAnsi="Galliard BT" w:cs="Tahoma"/>
          <w:kern w:val="1"/>
          <w:sz w:val="24"/>
          <w:szCs w:val="24"/>
        </w:rPr>
        <w:t xml:space="preserve"> achando bonito ou feio. Por quê</w:t>
      </w:r>
      <w:r w:rsidRPr="0055181F">
        <w:rPr>
          <w:rFonts w:ascii="Galliard BT" w:eastAsia="Arial Unicode MS" w:hAnsi="Galliard BT" w:cs="Tahoma"/>
          <w:kern w:val="1"/>
          <w:sz w:val="24"/>
          <w:szCs w:val="24"/>
        </w:rPr>
        <w:t>? Por que era orgulhoso? Não. Porque ele sabe que os outros nada podem fazer para salvá-lo, nem para daná-lo. E hoje o número de pessoas que sabem isso está reduzid</w:t>
      </w:r>
      <w:r w:rsidR="00ED34E1" w:rsidRPr="0055181F">
        <w:rPr>
          <w:rFonts w:ascii="Galliard BT" w:eastAsia="Arial Unicode MS" w:hAnsi="Galliard BT" w:cs="Tahoma"/>
          <w:kern w:val="1"/>
          <w:sz w:val="24"/>
          <w:szCs w:val="24"/>
        </w:rPr>
        <w:t xml:space="preserve">íssimo, e é por isso que </w:t>
      </w:r>
      <w:r w:rsidRPr="0055181F">
        <w:rPr>
          <w:rFonts w:ascii="Galliard BT" w:eastAsia="Arial Unicode MS" w:hAnsi="Galliard BT" w:cs="Tahoma"/>
          <w:kern w:val="1"/>
          <w:sz w:val="24"/>
          <w:szCs w:val="24"/>
        </w:rPr>
        <w:lastRenderedPageBreak/>
        <w:t xml:space="preserve">para nós todos a confissão se tornou um negócio tão complicado, mesmo a confissão ritual na igreja, mesmo ela. </w:t>
      </w:r>
      <w:r w:rsidR="00ED34E1" w:rsidRPr="0055181F">
        <w:rPr>
          <w:rFonts w:ascii="Galliard BT" w:eastAsia="Arial Unicode MS" w:hAnsi="Galliard BT" w:cs="Tahoma"/>
          <w:kern w:val="1"/>
          <w:sz w:val="24"/>
          <w:szCs w:val="24"/>
        </w:rPr>
        <w:t>Eu</w:t>
      </w:r>
      <w:r w:rsidRPr="0055181F">
        <w:rPr>
          <w:rFonts w:ascii="Galliard BT" w:eastAsia="Arial Unicode MS" w:hAnsi="Galliard BT" w:cs="Tahoma"/>
          <w:kern w:val="1"/>
          <w:sz w:val="24"/>
          <w:szCs w:val="24"/>
        </w:rPr>
        <w:t xml:space="preserve"> vejo, por exemplo, </w:t>
      </w:r>
      <w:r w:rsidR="00ED34E1" w:rsidRPr="0055181F">
        <w:rPr>
          <w:rFonts w:ascii="Galliard BT" w:eastAsia="Arial Unicode MS" w:hAnsi="Galliard BT" w:cs="Tahoma"/>
          <w:kern w:val="1"/>
          <w:sz w:val="24"/>
          <w:szCs w:val="24"/>
        </w:rPr>
        <w:t xml:space="preserve">que </w:t>
      </w:r>
      <w:r w:rsidRPr="0055181F">
        <w:rPr>
          <w:rFonts w:ascii="Galliard BT" w:eastAsia="Arial Unicode MS" w:hAnsi="Galliard BT" w:cs="Tahoma"/>
          <w:kern w:val="1"/>
          <w:sz w:val="24"/>
          <w:szCs w:val="24"/>
        </w:rPr>
        <w:t>quando eu cometo o pecado existe um discurso dentro da minha mente que me acusa, me rebaixa e me humilha. Se eu abaixar a minha cabeça</w:t>
      </w:r>
      <w:r w:rsidR="00ED34E1"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eu estou aba</w:t>
      </w:r>
      <w:r w:rsidR="00ED34E1" w:rsidRPr="0055181F">
        <w:rPr>
          <w:rFonts w:ascii="Galliard BT" w:eastAsia="Arial Unicode MS" w:hAnsi="Galliard BT" w:cs="Tahoma"/>
          <w:kern w:val="1"/>
          <w:sz w:val="24"/>
          <w:szCs w:val="24"/>
        </w:rPr>
        <w:t>ixando a cabeça para o demônio. I</w:t>
      </w:r>
      <w:r w:rsidRPr="0055181F">
        <w:rPr>
          <w:rFonts w:ascii="Galliard BT" w:eastAsia="Arial Unicode MS" w:hAnsi="Galliard BT" w:cs="Tahoma"/>
          <w:kern w:val="1"/>
          <w:sz w:val="24"/>
          <w:szCs w:val="24"/>
        </w:rPr>
        <w:t>sso é o demônio, o demônio é o acusador.</w:t>
      </w:r>
    </w:p>
    <w:p w:rsidR="00ED34E1"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Ao passo que, do outro lado, o que se abre para você é a perspectiva do perdão; e do perdão ilimitado, isto é importantíssimo meter na sua cabeça. Se você não tiver confiança</w:t>
      </w:r>
      <w:r w:rsidR="00ED34E1" w:rsidRPr="0055181F">
        <w:rPr>
          <w:rFonts w:ascii="Galliard BT" w:eastAsia="Arial Unicode MS" w:hAnsi="Galliard BT" w:cs="Tahoma"/>
          <w:kern w:val="1"/>
          <w:sz w:val="24"/>
          <w:szCs w:val="24"/>
        </w:rPr>
        <w:t xml:space="preserve"> nisso não vai conseguir nada. A</w:t>
      </w:r>
      <w:r w:rsidRPr="0055181F">
        <w:rPr>
          <w:rFonts w:ascii="Galliard BT" w:eastAsia="Arial Unicode MS" w:hAnsi="Galliard BT" w:cs="Tahoma"/>
          <w:kern w:val="1"/>
          <w:sz w:val="24"/>
          <w:szCs w:val="24"/>
        </w:rPr>
        <w:t xml:space="preserve"> essência do cristianismo é o perdão. A essência do cristianismo não é casar e constituir família bonitinha, não é ter uma boa imagem pública, não é ser um bom cidadão, a essência do cristianismo </w:t>
      </w:r>
      <w:r w:rsidR="00B30E58" w:rsidRPr="0055181F">
        <w:rPr>
          <w:rFonts w:ascii="Galliard BT" w:eastAsia="Arial Unicode MS" w:hAnsi="Galliard BT" w:cs="Tahoma"/>
          <w:kern w:val="1"/>
          <w:sz w:val="24"/>
          <w:szCs w:val="24"/>
        </w:rPr>
        <w:t>é perdoar todo mundo que não foi</w:t>
      </w:r>
      <w:r w:rsidRPr="0055181F">
        <w:rPr>
          <w:rFonts w:ascii="Galliard BT" w:eastAsia="Arial Unicode MS" w:hAnsi="Galliard BT" w:cs="Tahoma"/>
          <w:kern w:val="1"/>
          <w:sz w:val="24"/>
          <w:szCs w:val="24"/>
        </w:rPr>
        <w:t xml:space="preserve"> nada disso. </w:t>
      </w:r>
    </w:p>
    <w:p w:rsidR="00B56CEF" w:rsidRPr="0055181F" w:rsidRDefault="00ED34E1"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R</w:t>
      </w:r>
      <w:r w:rsidR="00B56CEF" w:rsidRPr="0055181F">
        <w:rPr>
          <w:rFonts w:ascii="Galliard BT" w:eastAsia="Arial Unicode MS" w:hAnsi="Galliard BT" w:cs="Tahoma"/>
          <w:kern w:val="1"/>
          <w:sz w:val="24"/>
          <w:szCs w:val="24"/>
        </w:rPr>
        <w:t>egras morais exist</w:t>
      </w:r>
      <w:r w:rsidRPr="0055181F">
        <w:rPr>
          <w:rFonts w:ascii="Galliard BT" w:eastAsia="Arial Unicode MS" w:hAnsi="Galliard BT" w:cs="Tahoma"/>
          <w:kern w:val="1"/>
          <w:sz w:val="24"/>
          <w:szCs w:val="24"/>
        </w:rPr>
        <w:t xml:space="preserve">iam antes do advento do Cristo. Elas </w:t>
      </w:r>
      <w:r w:rsidR="00B56CEF" w:rsidRPr="0055181F">
        <w:rPr>
          <w:rFonts w:ascii="Galliard BT" w:eastAsia="Arial Unicode MS" w:hAnsi="Galliard BT" w:cs="Tahoma"/>
          <w:kern w:val="1"/>
          <w:sz w:val="24"/>
          <w:szCs w:val="24"/>
        </w:rPr>
        <w:t>eram até mais exigentes. Cristo veio para botar novas regras morais? Não, ele veio para perdoar quem não cumpria as regras, isto é a essência do negócio. Passados dois mil anos</w:t>
      </w:r>
      <w:r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tem gente que não entendeu </w:t>
      </w:r>
      <w:r w:rsidRPr="0055181F">
        <w:rPr>
          <w:rFonts w:ascii="Galliard BT" w:eastAsia="Arial Unicode MS" w:hAnsi="Galliard BT" w:cs="Tahoma"/>
          <w:kern w:val="1"/>
          <w:sz w:val="24"/>
          <w:szCs w:val="24"/>
        </w:rPr>
        <w:t xml:space="preserve">isso </w:t>
      </w:r>
      <w:r w:rsidR="00B56CEF" w:rsidRPr="0055181F">
        <w:rPr>
          <w:rFonts w:ascii="Galliard BT" w:eastAsia="Arial Unicode MS" w:hAnsi="Galliard BT" w:cs="Tahoma"/>
          <w:kern w:val="1"/>
          <w:sz w:val="24"/>
          <w:szCs w:val="24"/>
        </w:rPr>
        <w:t>ainda. Olha, eu conheço mais pessoas q</w:t>
      </w:r>
      <w:r w:rsidRPr="0055181F">
        <w:rPr>
          <w:rFonts w:ascii="Galliard BT" w:eastAsia="Arial Unicode MS" w:hAnsi="Galliard BT" w:cs="Tahoma"/>
          <w:kern w:val="1"/>
          <w:sz w:val="24"/>
          <w:szCs w:val="24"/>
        </w:rPr>
        <w:t>ue fogem do pecado o tempo todo</w:t>
      </w:r>
      <w:r w:rsidR="00B56CEF" w:rsidRPr="0055181F">
        <w:rPr>
          <w:rFonts w:ascii="Galliard BT" w:eastAsia="Arial Unicode MS" w:hAnsi="Galliard BT" w:cs="Tahoma"/>
          <w:kern w:val="1"/>
          <w:sz w:val="24"/>
          <w:szCs w:val="24"/>
        </w:rPr>
        <w:t xml:space="preserve"> do q</w:t>
      </w:r>
      <w:r w:rsidRPr="0055181F">
        <w:rPr>
          <w:rFonts w:ascii="Galliard BT" w:eastAsia="Arial Unicode MS" w:hAnsi="Galliard BT" w:cs="Tahoma"/>
          <w:kern w:val="1"/>
          <w:sz w:val="24"/>
          <w:szCs w:val="24"/>
        </w:rPr>
        <w:t>ue pessoas capazes de perdoar. E</w:t>
      </w:r>
      <w:r w:rsidR="00B56CEF" w:rsidRPr="0055181F">
        <w:rPr>
          <w:rFonts w:ascii="Galliard BT" w:eastAsia="Arial Unicode MS" w:hAnsi="Galliard BT" w:cs="Tahoma"/>
          <w:kern w:val="1"/>
          <w:sz w:val="24"/>
          <w:szCs w:val="24"/>
        </w:rPr>
        <w:t xml:space="preserve">ntão, você está fugindo </w:t>
      </w:r>
      <w:r w:rsidR="00B30E58" w:rsidRPr="0055181F">
        <w:rPr>
          <w:rFonts w:ascii="Galliard BT" w:eastAsia="Arial Unicode MS" w:hAnsi="Galliard BT" w:cs="Tahoma"/>
          <w:kern w:val="1"/>
          <w:sz w:val="24"/>
          <w:szCs w:val="24"/>
        </w:rPr>
        <w:t xml:space="preserve">é </w:t>
      </w:r>
      <w:r w:rsidR="00B56CEF" w:rsidRPr="0055181F">
        <w:rPr>
          <w:rFonts w:ascii="Galliard BT" w:eastAsia="Arial Unicode MS" w:hAnsi="Galliard BT" w:cs="Tahoma"/>
          <w:kern w:val="1"/>
          <w:sz w:val="24"/>
          <w:szCs w:val="24"/>
        </w:rPr>
        <w:t>do demônio, é o acusador que te persegue. Enquanto eu não sinto em mim a total confiança no perdão</w:t>
      </w:r>
      <w:r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eu não faço a confissão, nem interiormente, porque se não eu vou estar me confessando para o diabo, estarei me confessando para o meu acusador.</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Levando tudo isto em conta, você entende que para a prática do método da confissã</w:t>
      </w:r>
      <w:r w:rsidR="00ED34E1" w:rsidRPr="0055181F">
        <w:rPr>
          <w:rFonts w:ascii="Galliard BT" w:eastAsia="Arial Unicode MS" w:hAnsi="Galliard BT" w:cs="Tahoma"/>
          <w:kern w:val="1"/>
          <w:sz w:val="24"/>
          <w:szCs w:val="24"/>
        </w:rPr>
        <w:t>o -- que é evidentemente</w:t>
      </w:r>
      <w:r w:rsidRPr="0055181F">
        <w:rPr>
          <w:rFonts w:ascii="Galliard BT" w:eastAsia="Arial Unicode MS" w:hAnsi="Galliard BT" w:cs="Tahoma"/>
          <w:kern w:val="1"/>
          <w:sz w:val="24"/>
          <w:szCs w:val="24"/>
        </w:rPr>
        <w:t xml:space="preserve"> uma transposição filosófica de um sacramento e que pode ser considerado para nós, que somos gente de estudo, como nossa técnica pessoal do exame de consciência -- nós tem</w:t>
      </w:r>
      <w:r w:rsidR="00ED34E1" w:rsidRPr="0055181F">
        <w:rPr>
          <w:rFonts w:ascii="Galliard BT" w:eastAsia="Arial Unicode MS" w:hAnsi="Galliard BT" w:cs="Tahoma"/>
          <w:kern w:val="1"/>
          <w:sz w:val="24"/>
          <w:szCs w:val="24"/>
        </w:rPr>
        <w:t>os d</w:t>
      </w:r>
      <w:r w:rsidRPr="0055181F">
        <w:rPr>
          <w:rFonts w:ascii="Galliard BT" w:eastAsia="Arial Unicode MS" w:hAnsi="Galliard BT" w:cs="Tahoma"/>
          <w:kern w:val="1"/>
          <w:sz w:val="24"/>
          <w:szCs w:val="24"/>
        </w:rPr>
        <w:t xml:space="preserve">e entender primeiramente uma coisa: você pode considerar os pecados como atos isolados que em si mesmo são pecaminosos, e </w:t>
      </w:r>
      <w:r w:rsidR="00ED34E1" w:rsidRPr="0055181F">
        <w:rPr>
          <w:rFonts w:ascii="Galliard BT" w:eastAsia="Arial Unicode MS" w:hAnsi="Galliard BT" w:cs="Tahoma"/>
          <w:kern w:val="1"/>
          <w:sz w:val="24"/>
          <w:szCs w:val="24"/>
        </w:rPr>
        <w:t>obedecer</w:t>
      </w:r>
      <w:r w:rsidRPr="0055181F">
        <w:rPr>
          <w:rFonts w:ascii="Galliard BT" w:eastAsia="Arial Unicode MS" w:hAnsi="Galliard BT" w:cs="Tahoma"/>
          <w:kern w:val="1"/>
          <w:sz w:val="24"/>
          <w:szCs w:val="24"/>
        </w:rPr>
        <w:t xml:space="preserve"> ao catálogo, e você vai lá e </w:t>
      </w:r>
      <w:r w:rsidR="00ED34E1" w:rsidRPr="0055181F">
        <w:rPr>
          <w:rFonts w:ascii="Galliard BT" w:eastAsia="Arial Unicode MS" w:hAnsi="Galliard BT" w:cs="Tahoma"/>
          <w:kern w:val="1"/>
          <w:sz w:val="24"/>
          <w:szCs w:val="24"/>
        </w:rPr>
        <w:t>diz “fiz isso e aquilo...”. M</w:t>
      </w:r>
      <w:r w:rsidRPr="0055181F">
        <w:rPr>
          <w:rFonts w:ascii="Galliard BT" w:eastAsia="Arial Unicode MS" w:hAnsi="Galliard BT" w:cs="Tahoma"/>
          <w:kern w:val="1"/>
          <w:sz w:val="24"/>
          <w:szCs w:val="24"/>
        </w:rPr>
        <w:t>as você não pode se apresent</w:t>
      </w:r>
      <w:r w:rsidR="00ED34E1" w:rsidRPr="0055181F">
        <w:rPr>
          <w:rFonts w:ascii="Galliard BT" w:eastAsia="Arial Unicode MS" w:hAnsi="Galliard BT" w:cs="Tahoma"/>
          <w:kern w:val="1"/>
          <w:sz w:val="24"/>
          <w:szCs w:val="24"/>
        </w:rPr>
        <w:t>ar perante Deus dessa maneira. Por quê</w:t>
      </w:r>
      <w:r w:rsidRPr="0055181F">
        <w:rPr>
          <w:rFonts w:ascii="Galliard BT" w:eastAsia="Arial Unicode MS" w:hAnsi="Galliard BT" w:cs="Tahoma"/>
          <w:kern w:val="1"/>
          <w:sz w:val="24"/>
          <w:szCs w:val="24"/>
        </w:rPr>
        <w:t>? Porque D</w:t>
      </w:r>
      <w:r w:rsidR="00ED34E1" w:rsidRPr="0055181F">
        <w:rPr>
          <w:rFonts w:ascii="Galliard BT" w:eastAsia="Arial Unicode MS" w:hAnsi="Galliard BT" w:cs="Tahoma"/>
          <w:kern w:val="1"/>
          <w:sz w:val="24"/>
          <w:szCs w:val="24"/>
        </w:rPr>
        <w:t>eus já sabe tudo isso. C</w:t>
      </w:r>
      <w:r w:rsidRPr="0055181F">
        <w:rPr>
          <w:rFonts w:ascii="Galliard BT" w:eastAsia="Arial Unicode MS" w:hAnsi="Galliard BT" w:cs="Tahoma"/>
          <w:kern w:val="1"/>
          <w:sz w:val="24"/>
          <w:szCs w:val="24"/>
        </w:rPr>
        <w:t xml:space="preserve">onfessar isso para Deus é fazer buraco na água.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O esforço de Agostinho nas confissões é apresentar-se a Deus não como autor de determinados atos singulares,</w:t>
      </w:r>
      <w:r w:rsidR="00B30E58" w:rsidRPr="0055181F">
        <w:rPr>
          <w:rFonts w:ascii="Galliard BT" w:eastAsia="Arial Unicode MS" w:hAnsi="Galliard BT" w:cs="Tahoma"/>
          <w:kern w:val="1"/>
          <w:sz w:val="24"/>
          <w:szCs w:val="24"/>
        </w:rPr>
        <w:t xml:space="preserve"> mas como pessoa integral, e est</w:t>
      </w:r>
      <w:r w:rsidRPr="0055181F">
        <w:rPr>
          <w:rFonts w:ascii="Galliard BT" w:eastAsia="Arial Unicode MS" w:hAnsi="Galliard BT" w:cs="Tahoma"/>
          <w:kern w:val="1"/>
          <w:sz w:val="24"/>
          <w:szCs w:val="24"/>
        </w:rPr>
        <w:t>a é a essência do método. Ou seja, se ele não adquirir uma idéi</w:t>
      </w:r>
      <w:r w:rsidR="00ED34E1" w:rsidRPr="0055181F">
        <w:rPr>
          <w:rFonts w:ascii="Galliard BT" w:eastAsia="Arial Unicode MS" w:hAnsi="Galliard BT" w:cs="Tahoma"/>
          <w:kern w:val="1"/>
          <w:sz w:val="24"/>
          <w:szCs w:val="24"/>
        </w:rPr>
        <w:t>a, um conhecimento o mais claro possível</w:t>
      </w:r>
      <w:r w:rsidRPr="0055181F">
        <w:rPr>
          <w:rFonts w:ascii="Galliard BT" w:eastAsia="Arial Unicode MS" w:hAnsi="Galliard BT" w:cs="Tahoma"/>
          <w:kern w:val="1"/>
          <w:sz w:val="24"/>
          <w:szCs w:val="24"/>
        </w:rPr>
        <w:t xml:space="preserve"> da forma integral da sua pessoa</w:t>
      </w:r>
      <w:r w:rsidR="00ED34E1"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ele não pode se apresentar para Deus, </w:t>
      </w:r>
      <w:r w:rsidR="00ED34E1" w:rsidRPr="0055181F">
        <w:rPr>
          <w:rFonts w:ascii="Galliard BT" w:eastAsia="Arial Unicode MS" w:hAnsi="Galliard BT" w:cs="Tahoma"/>
          <w:kern w:val="1"/>
          <w:sz w:val="24"/>
          <w:szCs w:val="24"/>
        </w:rPr>
        <w:t>porque vai ser falso. Ele tem d</w:t>
      </w:r>
      <w:r w:rsidRPr="0055181F">
        <w:rPr>
          <w:rFonts w:ascii="Galliard BT" w:eastAsia="Arial Unicode MS" w:hAnsi="Galliard BT" w:cs="Tahoma"/>
          <w:kern w:val="1"/>
          <w:sz w:val="24"/>
          <w:szCs w:val="24"/>
        </w:rPr>
        <w:t>e ter a certeza de que é o seu verdadeiro eu, a sua verdadei</w:t>
      </w:r>
      <w:r w:rsidR="00ED34E1" w:rsidRPr="0055181F">
        <w:rPr>
          <w:rFonts w:ascii="Galliard BT" w:eastAsia="Arial Unicode MS" w:hAnsi="Galliard BT" w:cs="Tahoma"/>
          <w:kern w:val="1"/>
          <w:sz w:val="24"/>
          <w:szCs w:val="24"/>
        </w:rPr>
        <w:t>ra consciência desde o centro</w:t>
      </w:r>
      <w:r w:rsidRPr="0055181F">
        <w:rPr>
          <w:rFonts w:ascii="Galliard BT" w:eastAsia="Arial Unicode MS" w:hAnsi="Galliard BT" w:cs="Tahoma"/>
          <w:kern w:val="1"/>
          <w:sz w:val="24"/>
          <w:szCs w:val="24"/>
        </w:rPr>
        <w:t xml:space="preserve"> que</w:t>
      </w:r>
      <w:r w:rsidR="00ED34E1"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sabendo quem é, e sabendo julgar tudo no seu devido contexto, se apresenta a Deus, e pede a Deus que lhe mostre mais.</w:t>
      </w:r>
    </w:p>
    <w:p w:rsidR="00B56CEF" w:rsidRPr="0055181F" w:rsidRDefault="00ED34E1"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Ora</w:t>
      </w:r>
      <w:r w:rsidR="00B56CEF" w:rsidRPr="0055181F">
        <w:rPr>
          <w:rFonts w:ascii="Galliard BT" w:eastAsia="Arial Unicode MS" w:hAnsi="Galliard BT" w:cs="Tahoma"/>
          <w:kern w:val="1"/>
          <w:sz w:val="24"/>
          <w:szCs w:val="24"/>
        </w:rPr>
        <w:t>, no meio de tantas pressões desumanizantes, ilusórias, hipnóticas, etc</w:t>
      </w:r>
      <w:r w:rsidRPr="0055181F">
        <w:rPr>
          <w:rFonts w:ascii="Galliard BT" w:eastAsia="Arial Unicode MS" w:hAnsi="Galliard BT" w:cs="Tahoma"/>
          <w:kern w:val="1"/>
          <w:sz w:val="24"/>
          <w:szCs w:val="24"/>
        </w:rPr>
        <w:t xml:space="preserve">., é difícil </w:t>
      </w:r>
      <w:r w:rsidR="00B56CEF" w:rsidRPr="0055181F">
        <w:rPr>
          <w:rFonts w:ascii="Galliard BT" w:eastAsia="Arial Unicode MS" w:hAnsi="Galliard BT" w:cs="Tahoma"/>
          <w:kern w:val="1"/>
          <w:sz w:val="24"/>
          <w:szCs w:val="24"/>
        </w:rPr>
        <w:t xml:space="preserve">adquirir esta idéia da forma da sua pessoa e foi por isso que </w:t>
      </w:r>
      <w:r w:rsidRPr="0055181F">
        <w:rPr>
          <w:rFonts w:ascii="Galliard BT" w:eastAsia="Arial Unicode MS" w:hAnsi="Galliard BT" w:cs="Tahoma"/>
          <w:kern w:val="1"/>
          <w:sz w:val="24"/>
          <w:szCs w:val="24"/>
        </w:rPr>
        <w:t>comecei este curso com a tarefa d</w:t>
      </w:r>
      <w:r w:rsidR="00CB1E12" w:rsidRPr="0055181F">
        <w:rPr>
          <w:rFonts w:ascii="Galliard BT" w:eastAsia="Arial Unicode MS" w:hAnsi="Galliard BT" w:cs="Tahoma"/>
          <w:kern w:val="1"/>
          <w:sz w:val="24"/>
          <w:szCs w:val="24"/>
        </w:rPr>
        <w:t>o necrológio:</w:t>
      </w:r>
      <w:r w:rsidR="00B56CEF" w:rsidRPr="0055181F">
        <w:rPr>
          <w:rFonts w:ascii="Galliard BT" w:eastAsia="Arial Unicode MS" w:hAnsi="Galliard BT" w:cs="Tahoma"/>
          <w:kern w:val="1"/>
          <w:sz w:val="24"/>
          <w:szCs w:val="24"/>
        </w:rPr>
        <w:t xml:space="preserve"> porque é o seu ideal, é a sua pessoa ideal, imaginada não de modo genérico, não por qua</w:t>
      </w:r>
      <w:r w:rsidRPr="0055181F">
        <w:rPr>
          <w:rFonts w:ascii="Galliard BT" w:eastAsia="Arial Unicode MS" w:hAnsi="Galliard BT" w:cs="Tahoma"/>
          <w:kern w:val="1"/>
          <w:sz w:val="24"/>
          <w:szCs w:val="24"/>
        </w:rPr>
        <w:t>lidades abstratas, mas imaginada</w:t>
      </w:r>
      <w:r w:rsidR="00B56CEF" w:rsidRPr="0055181F">
        <w:rPr>
          <w:rFonts w:ascii="Galliard BT" w:eastAsia="Arial Unicode MS" w:hAnsi="Galliard BT" w:cs="Tahoma"/>
          <w:kern w:val="1"/>
          <w:sz w:val="24"/>
          <w:szCs w:val="24"/>
        </w:rPr>
        <w:t xml:space="preserve"> com</w:t>
      </w:r>
      <w:r w:rsidRPr="0055181F">
        <w:rPr>
          <w:rFonts w:ascii="Galliard BT" w:eastAsia="Arial Unicode MS" w:hAnsi="Galliard BT" w:cs="Tahoma"/>
          <w:kern w:val="1"/>
          <w:sz w:val="24"/>
          <w:szCs w:val="24"/>
        </w:rPr>
        <w:t>o</w:t>
      </w:r>
      <w:r w:rsidR="00B56CEF" w:rsidRPr="0055181F">
        <w:rPr>
          <w:rFonts w:ascii="Galliard BT" w:eastAsia="Arial Unicode MS" w:hAnsi="Galliard BT" w:cs="Tahoma"/>
          <w:kern w:val="1"/>
          <w:sz w:val="24"/>
          <w:szCs w:val="24"/>
        </w:rPr>
        <w:t xml:space="preserve"> a figura concreta de um personagem qu</w:t>
      </w:r>
      <w:r w:rsidRPr="0055181F">
        <w:rPr>
          <w:rFonts w:ascii="Galliard BT" w:eastAsia="Arial Unicode MS" w:hAnsi="Galliard BT" w:cs="Tahoma"/>
          <w:kern w:val="1"/>
          <w:sz w:val="24"/>
          <w:szCs w:val="24"/>
        </w:rPr>
        <w:t>e pode ser descrito e narrado. É</w:t>
      </w:r>
      <w:r w:rsidR="00CB1E12" w:rsidRPr="0055181F">
        <w:rPr>
          <w:rFonts w:ascii="Galliard BT" w:eastAsia="Arial Unicode MS" w:hAnsi="Galliard BT" w:cs="Tahoma"/>
          <w:kern w:val="1"/>
          <w:sz w:val="24"/>
          <w:szCs w:val="24"/>
        </w:rPr>
        <w:t xml:space="preserve"> esta pessoa, esta imagem</w:t>
      </w:r>
      <w:r w:rsidR="00B56CEF" w:rsidRPr="0055181F">
        <w:rPr>
          <w:rFonts w:ascii="Galliard BT" w:eastAsia="Arial Unicode MS" w:hAnsi="Galliard BT" w:cs="Tahoma"/>
          <w:kern w:val="1"/>
          <w:sz w:val="24"/>
          <w:szCs w:val="24"/>
        </w:rPr>
        <w:t xml:space="preserve"> que é o eixo da sua personalidade,</w:t>
      </w:r>
      <w:r w:rsidR="00B30E58" w:rsidRPr="0055181F">
        <w:rPr>
          <w:rFonts w:ascii="Galliard BT" w:eastAsia="Arial Unicode MS" w:hAnsi="Galliard BT" w:cs="Tahoma"/>
          <w:kern w:val="1"/>
          <w:sz w:val="24"/>
          <w:szCs w:val="24"/>
        </w:rPr>
        <w:t xml:space="preserve"> porque</w:t>
      </w:r>
      <w:r w:rsidR="00B56CEF" w:rsidRPr="0055181F">
        <w:rPr>
          <w:rFonts w:ascii="Galliard BT" w:eastAsia="Arial Unicode MS" w:hAnsi="Galliard BT" w:cs="Tahoma"/>
          <w:kern w:val="1"/>
          <w:sz w:val="24"/>
          <w:szCs w:val="24"/>
        </w:rPr>
        <w:t xml:space="preserve"> é em face dela que você vai ter que julgar os seus próprios atos e saber o peso relativo deles em mérito e demérito. Eu digo peso relativo</w:t>
      </w:r>
      <w:r w:rsidR="00CB1E12" w:rsidRPr="0055181F">
        <w:rPr>
          <w:rFonts w:ascii="Galliard BT" w:eastAsia="Arial Unicode MS" w:hAnsi="Galliard BT" w:cs="Tahoma"/>
          <w:kern w:val="1"/>
          <w:sz w:val="24"/>
          <w:szCs w:val="24"/>
        </w:rPr>
        <w:t xml:space="preserve"> por quê</w:t>
      </w:r>
      <w:r w:rsidR="00B56CEF" w:rsidRPr="0055181F">
        <w:rPr>
          <w:rFonts w:ascii="Galliard BT" w:eastAsia="Arial Unicode MS" w:hAnsi="Galliard BT" w:cs="Tahoma"/>
          <w:kern w:val="1"/>
          <w:sz w:val="24"/>
          <w:szCs w:val="24"/>
        </w:rPr>
        <w:t>? Porque quando você for apresentar as coisas para Deus</w:t>
      </w:r>
      <w:r w:rsidR="00B30E58" w:rsidRPr="0055181F">
        <w:rPr>
          <w:rFonts w:ascii="Galliard BT" w:eastAsia="Arial Unicode MS" w:hAnsi="Galliard BT" w:cs="Tahoma"/>
          <w:kern w:val="1"/>
          <w:sz w:val="24"/>
          <w:szCs w:val="24"/>
        </w:rPr>
        <w:t>,</w:t>
      </w:r>
      <w:r w:rsidR="00CB1E12" w:rsidRPr="0055181F">
        <w:rPr>
          <w:rFonts w:ascii="Galliard BT" w:eastAsia="Arial Unicode MS" w:hAnsi="Galliard BT" w:cs="Tahoma"/>
          <w:kern w:val="1"/>
          <w:sz w:val="24"/>
          <w:szCs w:val="24"/>
        </w:rPr>
        <w:t xml:space="preserve"> nada mais tem peso. O</w:t>
      </w:r>
      <w:r w:rsidR="00B56CEF" w:rsidRPr="0055181F">
        <w:rPr>
          <w:rFonts w:ascii="Galliard BT" w:eastAsia="Arial Unicode MS" w:hAnsi="Galliard BT" w:cs="Tahoma"/>
          <w:kern w:val="1"/>
          <w:sz w:val="24"/>
          <w:szCs w:val="24"/>
        </w:rPr>
        <w:t>s seus méritos não têm peso nenhum, porque não são senão uma imagem remotíssima e microscópica das qualidades do própri</w:t>
      </w:r>
      <w:r w:rsidR="00CB1E12" w:rsidRPr="0055181F">
        <w:rPr>
          <w:rFonts w:ascii="Galliard BT" w:eastAsia="Arial Unicode MS" w:hAnsi="Galliard BT" w:cs="Tahoma"/>
          <w:kern w:val="1"/>
          <w:sz w:val="24"/>
          <w:szCs w:val="24"/>
        </w:rPr>
        <w:t>o Deus, e os seus pecados não tê</w:t>
      </w:r>
      <w:r w:rsidR="00B56CEF" w:rsidRPr="0055181F">
        <w:rPr>
          <w:rFonts w:ascii="Galliard BT" w:eastAsia="Arial Unicode MS" w:hAnsi="Galliard BT" w:cs="Tahoma"/>
          <w:kern w:val="1"/>
          <w:sz w:val="24"/>
          <w:szCs w:val="24"/>
        </w:rPr>
        <w:t xml:space="preserve">m peso porque Deus é perdão </w:t>
      </w:r>
      <w:r w:rsidR="00CB1E12" w:rsidRPr="0055181F">
        <w:rPr>
          <w:rFonts w:ascii="Galliard BT" w:eastAsia="Arial Unicode MS" w:hAnsi="Galliard BT" w:cs="Tahoma"/>
          <w:kern w:val="1"/>
          <w:sz w:val="24"/>
          <w:szCs w:val="24"/>
        </w:rPr>
        <w:t>u</w:t>
      </w:r>
      <w:r w:rsidR="00B56CEF" w:rsidRPr="0055181F">
        <w:rPr>
          <w:rFonts w:ascii="Galliard BT" w:eastAsia="Arial Unicode MS" w:hAnsi="Galliard BT" w:cs="Tahoma"/>
          <w:kern w:val="1"/>
          <w:sz w:val="24"/>
          <w:szCs w:val="24"/>
        </w:rPr>
        <w:t>niversal.</w:t>
      </w:r>
    </w:p>
    <w:p w:rsidR="00B30E58" w:rsidRPr="0055181F" w:rsidRDefault="00CB1E12"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lastRenderedPageBreak/>
        <w:t>Então, há duas etapas: primeiro você tem de</w:t>
      </w:r>
      <w:r w:rsidR="00B56CEF" w:rsidRPr="0055181F">
        <w:rPr>
          <w:rFonts w:ascii="Galliard BT" w:eastAsia="Arial Unicode MS" w:hAnsi="Galliard BT" w:cs="Tahoma"/>
          <w:kern w:val="1"/>
          <w:sz w:val="24"/>
          <w:szCs w:val="24"/>
        </w:rPr>
        <w:t xml:space="preserve"> formar a imagem e ter a idéia do peso relativo, do peso humano, e daí você vai e zera tudo isso perante Deus, e Deus te refaz. </w:t>
      </w:r>
      <w:r w:rsidR="00B30E58" w:rsidRPr="0055181F">
        <w:rPr>
          <w:rFonts w:ascii="Galliard BT" w:eastAsia="Arial Unicode MS" w:hAnsi="Galliard BT" w:cs="Tahoma"/>
          <w:kern w:val="1"/>
          <w:sz w:val="24"/>
          <w:szCs w:val="24"/>
        </w:rPr>
        <w:t>Não estou me referindo somente à</w:t>
      </w:r>
      <w:r w:rsidR="00B56CEF" w:rsidRPr="0055181F">
        <w:rPr>
          <w:rFonts w:ascii="Galliard BT" w:eastAsia="Arial Unicode MS" w:hAnsi="Galliard BT" w:cs="Tahoma"/>
          <w:kern w:val="1"/>
          <w:sz w:val="24"/>
          <w:szCs w:val="24"/>
        </w:rPr>
        <w:t xml:space="preserve"> confissão ritual, estou falando da confissão interior.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Do mesmo modo, com relação ao conjunto </w:t>
      </w:r>
      <w:r w:rsidR="00CB1E12" w:rsidRPr="0055181F">
        <w:rPr>
          <w:rFonts w:ascii="Galliard BT" w:eastAsia="Arial Unicode MS" w:hAnsi="Galliard BT" w:cs="Tahoma"/>
          <w:kern w:val="1"/>
          <w:sz w:val="24"/>
          <w:szCs w:val="24"/>
        </w:rPr>
        <w:t>dos seus conhecimentos, você tem de</w:t>
      </w:r>
      <w:r w:rsidRPr="0055181F">
        <w:rPr>
          <w:rFonts w:ascii="Galliard BT" w:eastAsia="Arial Unicode MS" w:hAnsi="Galliard BT" w:cs="Tahoma"/>
          <w:kern w:val="1"/>
          <w:sz w:val="24"/>
          <w:szCs w:val="24"/>
        </w:rPr>
        <w:t xml:space="preserve"> adquirir uma idéia da forma t</w:t>
      </w:r>
      <w:r w:rsidR="00CB1E12" w:rsidRPr="0055181F">
        <w:rPr>
          <w:rFonts w:ascii="Galliard BT" w:eastAsia="Arial Unicode MS" w:hAnsi="Galliard BT" w:cs="Tahoma"/>
          <w:kern w:val="1"/>
          <w:sz w:val="24"/>
          <w:szCs w:val="24"/>
        </w:rPr>
        <w:t>otal dos seus conhecimentos, e à</w:t>
      </w:r>
      <w:r w:rsidRPr="0055181F">
        <w:rPr>
          <w:rFonts w:ascii="Galliard BT" w:eastAsia="Arial Unicode MS" w:hAnsi="Galliard BT" w:cs="Tahoma"/>
          <w:kern w:val="1"/>
          <w:sz w:val="24"/>
          <w:szCs w:val="24"/>
        </w:rPr>
        <w:t xml:space="preserve"> forma total dos seus conhecimentos com o seu respectivo nível de inteligibilidade e relação interna, isso chama-se: a sua filosofia. Isto é, apresentar-se à confissão com consciência da forma total da sua personalidade, e, se você é filósofo, com a sua filosofia inte</w:t>
      </w:r>
      <w:r w:rsidR="00B30E58" w:rsidRPr="0055181F">
        <w:rPr>
          <w:rFonts w:ascii="Galliard BT" w:eastAsia="Arial Unicode MS" w:hAnsi="Galliard BT" w:cs="Tahoma"/>
          <w:kern w:val="1"/>
          <w:sz w:val="24"/>
          <w:szCs w:val="24"/>
        </w:rPr>
        <w:t>ira, e aí, nó</w:t>
      </w:r>
      <w:r w:rsidRPr="0055181F">
        <w:rPr>
          <w:rFonts w:ascii="Galliard BT" w:eastAsia="Arial Unicode MS" w:hAnsi="Galliard BT" w:cs="Tahoma"/>
          <w:kern w:val="1"/>
          <w:sz w:val="24"/>
          <w:szCs w:val="24"/>
        </w:rPr>
        <w:t>s vemos, entra um outro tema que não vai dar para explorar devidamente hoje.  Juntando isso com o que eu disse no começo, a apreensão da forma total da sua personalidade em um determinado mo</w:t>
      </w:r>
      <w:r w:rsidR="00B30E58" w:rsidRPr="0055181F">
        <w:rPr>
          <w:rFonts w:ascii="Galliard BT" w:eastAsia="Arial Unicode MS" w:hAnsi="Galliard BT" w:cs="Tahoma"/>
          <w:kern w:val="1"/>
          <w:sz w:val="24"/>
          <w:szCs w:val="24"/>
        </w:rPr>
        <w:t xml:space="preserve">mento do tempo — o que implica </w:t>
      </w:r>
      <w:r w:rsidRPr="0055181F">
        <w:rPr>
          <w:rFonts w:ascii="Galliard BT" w:eastAsia="Arial Unicode MS" w:hAnsi="Galliard BT" w:cs="Tahoma"/>
          <w:kern w:val="1"/>
          <w:sz w:val="24"/>
          <w:szCs w:val="24"/>
        </w:rPr>
        <w:t>uma retrovisão do seu</w:t>
      </w:r>
      <w:r w:rsidR="00905ECF" w:rsidRPr="0055181F">
        <w:rPr>
          <w:rFonts w:ascii="Galliard BT" w:eastAsia="Arial Unicode MS" w:hAnsi="Galliard BT" w:cs="Tahoma"/>
          <w:kern w:val="1"/>
          <w:sz w:val="24"/>
          <w:szCs w:val="24"/>
        </w:rPr>
        <w:t xml:space="preserve"> passado e</w:t>
      </w:r>
      <w:r w:rsidRPr="0055181F">
        <w:rPr>
          <w:rFonts w:ascii="Galliard BT" w:eastAsia="Arial Unicode MS" w:hAnsi="Galliard BT" w:cs="Tahoma"/>
          <w:kern w:val="1"/>
          <w:sz w:val="24"/>
          <w:szCs w:val="24"/>
        </w:rPr>
        <w:t xml:space="preserve"> uma projeção do seu futuro, portanto, uma imagem interminada e dinâmica, imagem em ação, — é algo que você não pode realizar</w:t>
      </w:r>
      <w:r w:rsidR="00905ECF" w:rsidRPr="0055181F">
        <w:rPr>
          <w:rFonts w:ascii="Galliard BT" w:eastAsia="Arial Unicode MS" w:hAnsi="Galliard BT" w:cs="Tahoma"/>
          <w:kern w:val="1"/>
          <w:sz w:val="24"/>
          <w:szCs w:val="24"/>
        </w:rPr>
        <w:t xml:space="preserve"> </w:t>
      </w:r>
      <w:r w:rsidR="00CB1E12" w:rsidRPr="0055181F">
        <w:rPr>
          <w:rFonts w:ascii="Galliard BT" w:eastAsia="Arial Unicode MS" w:hAnsi="Galliard BT" w:cs="Tahoma"/>
          <w:kern w:val="1"/>
          <w:sz w:val="24"/>
          <w:szCs w:val="24"/>
        </w:rPr>
        <w:t>[conceber/perceber] por si mesmo. V</w:t>
      </w:r>
      <w:r w:rsidRPr="0055181F">
        <w:rPr>
          <w:rFonts w:ascii="Galliard BT" w:eastAsia="Arial Unicode MS" w:hAnsi="Galliard BT" w:cs="Tahoma"/>
          <w:kern w:val="1"/>
          <w:sz w:val="24"/>
          <w:szCs w:val="24"/>
        </w:rPr>
        <w:t>ocê necessita do aporte de</w:t>
      </w:r>
      <w:r w:rsidR="00CB1E12" w:rsidRPr="0055181F">
        <w:rPr>
          <w:rFonts w:ascii="Galliard BT" w:eastAsia="Arial Unicode MS" w:hAnsi="Galliard BT" w:cs="Tahoma"/>
          <w:kern w:val="1"/>
          <w:sz w:val="24"/>
          <w:szCs w:val="24"/>
        </w:rPr>
        <w:t xml:space="preserve"> toda a tradição cultural que o</w:t>
      </w:r>
      <w:r w:rsidRPr="0055181F">
        <w:rPr>
          <w:rFonts w:ascii="Galliard BT" w:eastAsia="Arial Unicode MS" w:hAnsi="Galliard BT" w:cs="Tahoma"/>
          <w:kern w:val="1"/>
          <w:sz w:val="24"/>
          <w:szCs w:val="24"/>
        </w:rPr>
        <w:t xml:space="preserve"> ensina a fazer isso.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Então, </w:t>
      </w:r>
      <w:r w:rsidR="00812A15" w:rsidRPr="0055181F">
        <w:rPr>
          <w:rFonts w:ascii="Galliard BT" w:eastAsia="Arial Unicode MS" w:hAnsi="Galliard BT" w:cs="Tahoma"/>
          <w:kern w:val="1"/>
          <w:sz w:val="24"/>
          <w:szCs w:val="24"/>
        </w:rPr>
        <w:t>nas</w:t>
      </w:r>
      <w:r w:rsidRPr="0055181F">
        <w:rPr>
          <w:rFonts w:ascii="Galliard BT" w:eastAsia="Arial Unicode MS" w:hAnsi="Galliard BT" w:cs="Tahoma"/>
          <w:kern w:val="1"/>
          <w:sz w:val="24"/>
          <w:szCs w:val="24"/>
        </w:rPr>
        <w:t xml:space="preserve"> memórias de Agostinho, ele não conta todos os detalhes da vida dele, </w:t>
      </w:r>
      <w:r w:rsidRPr="0055181F">
        <w:rPr>
          <w:rFonts w:ascii="Galliard BT" w:eastAsia="Arial Unicode MS" w:hAnsi="Galliard BT" w:cs="Tahoma"/>
          <w:b/>
          <w:bCs/>
          <w:color w:val="FF0000"/>
          <w:kern w:val="1"/>
          <w:sz w:val="16"/>
          <w:szCs w:val="16"/>
        </w:rPr>
        <w:t>[2:20]</w:t>
      </w:r>
      <w:r w:rsidR="00812A15" w:rsidRPr="0055181F">
        <w:rPr>
          <w:rFonts w:ascii="Galliard BT" w:eastAsia="Arial Unicode MS" w:hAnsi="Galliard BT" w:cs="Tahoma"/>
          <w:b/>
          <w:bCs/>
          <w:color w:val="FF0000"/>
          <w:kern w:val="1"/>
          <w:sz w:val="16"/>
          <w:szCs w:val="16"/>
        </w:rPr>
        <w:t xml:space="preserve"> </w:t>
      </w:r>
      <w:r w:rsidR="00812A15" w:rsidRPr="0055181F">
        <w:rPr>
          <w:rFonts w:ascii="Galliard BT" w:eastAsia="Arial Unicode MS" w:hAnsi="Galliard BT" w:cs="Tahoma"/>
          <w:kern w:val="1"/>
          <w:sz w:val="24"/>
          <w:szCs w:val="24"/>
        </w:rPr>
        <w:t>mas você sai com</w:t>
      </w:r>
      <w:r w:rsidRPr="0055181F">
        <w:rPr>
          <w:rFonts w:ascii="Galliard BT" w:eastAsia="Arial Unicode MS" w:hAnsi="Galliard BT" w:cs="Tahoma"/>
          <w:kern w:val="1"/>
          <w:sz w:val="24"/>
          <w:szCs w:val="24"/>
        </w:rPr>
        <w:t xml:space="preserve"> uma imagem integral de todas as tensões que se agitavam, que, por assim dizer, individualizavam Agostinho. Fazer isso com memória, com material puro e bruto da n</w:t>
      </w:r>
      <w:r w:rsidR="00812A15" w:rsidRPr="0055181F">
        <w:rPr>
          <w:rFonts w:ascii="Galliard BT" w:eastAsia="Arial Unicode MS" w:hAnsi="Galliard BT" w:cs="Tahoma"/>
          <w:kern w:val="1"/>
          <w:sz w:val="24"/>
          <w:szCs w:val="24"/>
        </w:rPr>
        <w:t>ossa existência é muito difícil. E</w:t>
      </w:r>
      <w:r w:rsidRPr="0055181F">
        <w:rPr>
          <w:rFonts w:ascii="Galliard BT" w:eastAsia="Arial Unicode MS" w:hAnsi="Galliard BT" w:cs="Tahoma"/>
          <w:kern w:val="1"/>
          <w:sz w:val="24"/>
          <w:szCs w:val="24"/>
        </w:rPr>
        <w:t xml:space="preserve">ntão, ao longo dos tempos se desenvolveu a arte narrativa, </w:t>
      </w:r>
      <w:r w:rsidR="00812A15" w:rsidRPr="0055181F">
        <w:rPr>
          <w:rFonts w:ascii="Galliard BT" w:eastAsia="Arial Unicode MS" w:hAnsi="Galliard BT" w:cs="Tahoma"/>
          <w:kern w:val="1"/>
          <w:sz w:val="24"/>
          <w:szCs w:val="24"/>
        </w:rPr>
        <w:t xml:space="preserve">com </w:t>
      </w:r>
      <w:r w:rsidRPr="0055181F">
        <w:rPr>
          <w:rFonts w:ascii="Galliard BT" w:eastAsia="Arial Unicode MS" w:hAnsi="Galliard BT" w:cs="Tahoma"/>
          <w:kern w:val="1"/>
          <w:sz w:val="24"/>
          <w:szCs w:val="24"/>
        </w:rPr>
        <w:t>as vidas imag</w:t>
      </w:r>
      <w:r w:rsidR="00812A15" w:rsidRPr="0055181F">
        <w:rPr>
          <w:rFonts w:ascii="Galliard BT" w:eastAsia="Arial Unicode MS" w:hAnsi="Galliard BT" w:cs="Tahoma"/>
          <w:kern w:val="1"/>
          <w:sz w:val="24"/>
          <w:szCs w:val="24"/>
        </w:rPr>
        <w:t>inárias no teatro e sobretudo com o</w:t>
      </w:r>
      <w:r w:rsidRPr="0055181F">
        <w:rPr>
          <w:rFonts w:ascii="Galliard BT" w:eastAsia="Arial Unicode MS" w:hAnsi="Galliard BT" w:cs="Tahoma"/>
          <w:kern w:val="1"/>
          <w:sz w:val="24"/>
          <w:szCs w:val="24"/>
        </w:rPr>
        <w:t xml:space="preserve"> gênero moderno por excelência que é o romance. O romance é um auxílio formidável para tudo isso. Nós devemos agradecer aos céus que algué</w:t>
      </w:r>
      <w:r w:rsidR="00812A15" w:rsidRPr="0055181F">
        <w:rPr>
          <w:rFonts w:ascii="Galliard BT" w:eastAsia="Arial Unicode MS" w:hAnsi="Galliard BT" w:cs="Tahoma"/>
          <w:kern w:val="1"/>
          <w:sz w:val="24"/>
          <w:szCs w:val="24"/>
        </w:rPr>
        <w:t>m tenha inventado esse gênero. Devemos agradecer que alguém tenha i</w:t>
      </w:r>
      <w:r w:rsidRPr="0055181F">
        <w:rPr>
          <w:rFonts w:ascii="Galliard BT" w:eastAsia="Arial Unicode MS" w:hAnsi="Galliard BT" w:cs="Tahoma"/>
          <w:kern w:val="1"/>
          <w:sz w:val="24"/>
          <w:szCs w:val="24"/>
        </w:rPr>
        <w:t>nventado e praticado até levar a uma perfeição incrível, porque são essas vidas imaginárias que nos ajudam por analogia a conceber a nos</w:t>
      </w:r>
      <w:r w:rsidR="00905ECF" w:rsidRPr="0055181F">
        <w:rPr>
          <w:rFonts w:ascii="Galliard BT" w:eastAsia="Arial Unicode MS" w:hAnsi="Galliard BT" w:cs="Tahoma"/>
          <w:kern w:val="1"/>
          <w:sz w:val="24"/>
          <w:szCs w:val="24"/>
        </w:rPr>
        <w:t>sa vida. Nós não podemos concebê</w:t>
      </w:r>
      <w:r w:rsidRPr="0055181F">
        <w:rPr>
          <w:rFonts w:ascii="Galliard BT" w:eastAsia="Arial Unicode MS" w:hAnsi="Galliard BT" w:cs="Tahoma"/>
          <w:kern w:val="1"/>
          <w:sz w:val="24"/>
          <w:szCs w:val="24"/>
        </w:rPr>
        <w:t xml:space="preserve">-la, </w:t>
      </w:r>
      <w:r w:rsidR="00812A15" w:rsidRPr="0055181F">
        <w:rPr>
          <w:rFonts w:ascii="Galliard BT" w:eastAsia="Arial Unicode MS" w:hAnsi="Galliard BT" w:cs="Tahoma"/>
          <w:kern w:val="1"/>
          <w:sz w:val="24"/>
          <w:szCs w:val="24"/>
        </w:rPr>
        <w:t>não podemos imaginá-la</w:t>
      </w:r>
      <w:r w:rsidRPr="0055181F">
        <w:rPr>
          <w:rFonts w:ascii="Galliard BT" w:eastAsia="Arial Unicode MS" w:hAnsi="Galliard BT" w:cs="Tahoma"/>
          <w:kern w:val="1"/>
          <w:sz w:val="24"/>
          <w:szCs w:val="24"/>
        </w:rPr>
        <w:t xml:space="preserve"> de maneira puramente conceitual, abstrata, genérica. O modo pelo qual nos conhecemos é o modo poético e narrativo, sempre. E é essa poética e narrativa qu</w:t>
      </w:r>
      <w:r w:rsidR="00812A15" w:rsidRPr="0055181F">
        <w:rPr>
          <w:rFonts w:ascii="Galliard BT" w:eastAsia="Arial Unicode MS" w:hAnsi="Galliard BT" w:cs="Tahoma"/>
          <w:kern w:val="1"/>
          <w:sz w:val="24"/>
          <w:szCs w:val="24"/>
        </w:rPr>
        <w:t>e você apresenta na confissão. P</w:t>
      </w:r>
      <w:r w:rsidRPr="0055181F">
        <w:rPr>
          <w:rFonts w:ascii="Galliard BT" w:eastAsia="Arial Unicode MS" w:hAnsi="Galliard BT" w:cs="Tahoma"/>
          <w:kern w:val="1"/>
          <w:sz w:val="24"/>
          <w:szCs w:val="24"/>
        </w:rPr>
        <w:t>orém</w:t>
      </w:r>
      <w:r w:rsidR="00812A15"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é mu</w:t>
      </w:r>
      <w:r w:rsidR="00812A15" w:rsidRPr="0055181F">
        <w:rPr>
          <w:rFonts w:ascii="Galliard BT" w:eastAsia="Arial Unicode MS" w:hAnsi="Galliard BT" w:cs="Tahoma"/>
          <w:kern w:val="1"/>
          <w:sz w:val="24"/>
          <w:szCs w:val="24"/>
        </w:rPr>
        <w:t xml:space="preserve">ito difícil fazer isso sem </w:t>
      </w:r>
      <w:r w:rsidRPr="0055181F">
        <w:rPr>
          <w:rFonts w:ascii="Galliard BT" w:eastAsia="Arial Unicode MS" w:hAnsi="Galliard BT" w:cs="Tahoma"/>
          <w:kern w:val="1"/>
          <w:sz w:val="24"/>
          <w:szCs w:val="24"/>
        </w:rPr>
        <w:t>ter uma certa arte narrativa, e você não pode aprendê-la sozinha, como o garoto ideal do P</w:t>
      </w:r>
      <w:r w:rsidR="00812A15" w:rsidRPr="0055181F">
        <w:rPr>
          <w:rFonts w:ascii="Galliard BT" w:eastAsia="Arial Unicode MS" w:hAnsi="Galliard BT" w:cs="Tahoma"/>
          <w:kern w:val="1"/>
          <w:sz w:val="24"/>
          <w:szCs w:val="24"/>
        </w:rPr>
        <w:t xml:space="preserve">iaget colocado perante o mundo. Você </w:t>
      </w:r>
      <w:r w:rsidRPr="0055181F">
        <w:rPr>
          <w:rFonts w:ascii="Galliard BT" w:eastAsia="Arial Unicode MS" w:hAnsi="Galliard BT" w:cs="Tahoma"/>
          <w:kern w:val="1"/>
          <w:sz w:val="24"/>
          <w:szCs w:val="24"/>
        </w:rPr>
        <w:t xml:space="preserve">precisa do aporte da tradição narrativa, e aí, novamente, somos obrigados a concordar com Leavis </w:t>
      </w:r>
      <w:r w:rsidR="00812A15" w:rsidRPr="0055181F">
        <w:rPr>
          <w:rFonts w:ascii="Galliard BT" w:eastAsia="Arial Unicode MS" w:hAnsi="Galliard BT" w:cs="Tahoma"/>
          <w:kern w:val="1"/>
          <w:sz w:val="24"/>
          <w:szCs w:val="24"/>
        </w:rPr>
        <w:t xml:space="preserve">quando diz </w:t>
      </w:r>
      <w:r w:rsidRPr="0055181F">
        <w:rPr>
          <w:rFonts w:ascii="Galliard BT" w:eastAsia="Arial Unicode MS" w:hAnsi="Galliard BT" w:cs="Tahoma"/>
          <w:kern w:val="1"/>
          <w:sz w:val="24"/>
          <w:szCs w:val="24"/>
        </w:rPr>
        <w:t>que o elemento fundamental da e</w:t>
      </w:r>
      <w:r w:rsidR="00812A15" w:rsidRPr="0055181F">
        <w:rPr>
          <w:rFonts w:ascii="Galliard BT" w:eastAsia="Arial Unicode MS" w:hAnsi="Galliard BT" w:cs="Tahoma"/>
          <w:kern w:val="1"/>
          <w:sz w:val="24"/>
          <w:szCs w:val="24"/>
        </w:rPr>
        <w:t>ducação é a tradição literária. É m</w:t>
      </w:r>
      <w:r w:rsidRPr="0055181F">
        <w:rPr>
          <w:rFonts w:ascii="Galliard BT" w:eastAsia="Arial Unicode MS" w:hAnsi="Galliard BT" w:cs="Tahoma"/>
          <w:kern w:val="1"/>
          <w:sz w:val="24"/>
          <w:szCs w:val="24"/>
        </w:rPr>
        <w:t>uito mais importante do que as ciências, porque até a aquisição das ciências depende disso, e isso não depende da aquisição das ciências. Àqueles que não tem o verdadeiro domínio da linguagem, da linguagem auto-expressiva e narrativa, para eles, inumeráveis conceitos científicos vão ficar como elementos coisificados, que não podem se integrar totalme</w:t>
      </w:r>
      <w:r w:rsidR="00812A15" w:rsidRPr="0055181F">
        <w:rPr>
          <w:rFonts w:ascii="Galliard BT" w:eastAsia="Arial Unicode MS" w:hAnsi="Galliard BT" w:cs="Tahoma"/>
          <w:kern w:val="1"/>
          <w:sz w:val="24"/>
          <w:szCs w:val="24"/>
        </w:rPr>
        <w:t>nte na consciência porque não tê</w:t>
      </w:r>
      <w:r w:rsidRPr="0055181F">
        <w:rPr>
          <w:rFonts w:ascii="Galliard BT" w:eastAsia="Arial Unicode MS" w:hAnsi="Galliard BT" w:cs="Tahoma"/>
          <w:kern w:val="1"/>
          <w:sz w:val="24"/>
          <w:szCs w:val="24"/>
        </w:rPr>
        <w:t>m inteligibilidade suficiente, mas aos quais, ao mesmo tempo, ele</w:t>
      </w:r>
      <w:r w:rsidR="00812A15" w:rsidRPr="0055181F">
        <w:rPr>
          <w:rFonts w:ascii="Galliard BT" w:eastAsia="Arial Unicode MS" w:hAnsi="Galliard BT" w:cs="Tahoma"/>
          <w:kern w:val="1"/>
          <w:sz w:val="24"/>
          <w:szCs w:val="24"/>
        </w:rPr>
        <w:t>s vão</w:t>
      </w:r>
      <w:r w:rsidRPr="0055181F">
        <w:rPr>
          <w:rFonts w:ascii="Galliard BT" w:eastAsia="Arial Unicode MS" w:hAnsi="Galliard BT" w:cs="Tahoma"/>
          <w:kern w:val="1"/>
          <w:sz w:val="24"/>
          <w:szCs w:val="24"/>
        </w:rPr>
        <w:t xml:space="preserve"> prestar </w:t>
      </w:r>
      <w:r w:rsidR="00812A15" w:rsidRPr="0055181F">
        <w:rPr>
          <w:rFonts w:ascii="Galliard BT" w:eastAsia="Arial Unicode MS" w:hAnsi="Galliard BT" w:cs="Tahoma"/>
          <w:kern w:val="1"/>
          <w:sz w:val="24"/>
          <w:szCs w:val="24"/>
        </w:rPr>
        <w:t>uma espécie de culto, porque vão</w:t>
      </w:r>
      <w:r w:rsidRPr="0055181F">
        <w:rPr>
          <w:rFonts w:ascii="Galliard BT" w:eastAsia="Arial Unicode MS" w:hAnsi="Galliard BT" w:cs="Tahoma"/>
          <w:kern w:val="1"/>
          <w:sz w:val="24"/>
          <w:szCs w:val="24"/>
        </w:rPr>
        <w:t xml:space="preserve"> acreditar que aquelas coisas são verdades. No instante em que o sujeito admite verdades que não estão absorvidas na sua consciência, ele está</w:t>
      </w:r>
      <w:r w:rsidR="00905ECF" w:rsidRPr="0055181F">
        <w:rPr>
          <w:rFonts w:ascii="Galliard BT" w:eastAsia="Arial Unicode MS" w:hAnsi="Galliard BT" w:cs="Tahoma"/>
          <w:kern w:val="1"/>
          <w:sz w:val="24"/>
          <w:szCs w:val="24"/>
        </w:rPr>
        <w:t xml:space="preserve"> criando ídolos, é um fetiche da</w:t>
      </w:r>
      <w:r w:rsidRPr="0055181F">
        <w:rPr>
          <w:rFonts w:ascii="Galliard BT" w:eastAsia="Arial Unicode MS" w:hAnsi="Galliard BT" w:cs="Tahoma"/>
          <w:kern w:val="1"/>
          <w:sz w:val="24"/>
          <w:szCs w:val="24"/>
        </w:rPr>
        <w:t xml:space="preserve"> verdade.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Vamos ver se em uma próxima aula explicamos mais </w:t>
      </w:r>
      <w:r w:rsidR="00F40119" w:rsidRPr="0055181F">
        <w:rPr>
          <w:rFonts w:ascii="Galliard BT" w:eastAsia="Arial Unicode MS" w:hAnsi="Galliard BT" w:cs="Tahoma"/>
          <w:kern w:val="1"/>
          <w:sz w:val="24"/>
          <w:szCs w:val="24"/>
        </w:rPr>
        <w:t>sobre o desenvolvimento do</w:t>
      </w:r>
      <w:r w:rsidRPr="0055181F">
        <w:rPr>
          <w:rFonts w:ascii="Galliard BT" w:eastAsia="Arial Unicode MS" w:hAnsi="Galliard BT" w:cs="Tahoma"/>
          <w:kern w:val="1"/>
          <w:sz w:val="24"/>
          <w:szCs w:val="24"/>
        </w:rPr>
        <w:t xml:space="preserve"> r</w:t>
      </w:r>
      <w:r w:rsidR="00F40119" w:rsidRPr="0055181F">
        <w:rPr>
          <w:rFonts w:ascii="Galliard BT" w:eastAsia="Arial Unicode MS" w:hAnsi="Galliard BT" w:cs="Tahoma"/>
          <w:kern w:val="1"/>
          <w:sz w:val="24"/>
          <w:szCs w:val="24"/>
        </w:rPr>
        <w:t>omance. V</w:t>
      </w:r>
      <w:r w:rsidR="00905ECF" w:rsidRPr="0055181F">
        <w:rPr>
          <w:rFonts w:ascii="Galliard BT" w:eastAsia="Arial Unicode MS" w:hAnsi="Galliard BT" w:cs="Tahoma"/>
          <w:kern w:val="1"/>
          <w:sz w:val="24"/>
          <w:szCs w:val="24"/>
        </w:rPr>
        <w:t>amos fazer um intervalinho</w:t>
      </w:r>
      <w:r w:rsidRPr="0055181F">
        <w:rPr>
          <w:rFonts w:ascii="Galliard BT" w:eastAsia="Arial Unicode MS" w:hAnsi="Galliard BT" w:cs="Tahoma"/>
          <w:kern w:val="1"/>
          <w:sz w:val="24"/>
          <w:szCs w:val="24"/>
        </w:rPr>
        <w:t xml:space="preserve"> e depois eu vou responder algumas perguntas.</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Antes de responder as perguntas eu queria lembrar que, novamente, há três pessoas que estão usando o espaço do nosso chat para c</w:t>
      </w:r>
      <w:r w:rsidR="00F40119" w:rsidRPr="0055181F">
        <w:rPr>
          <w:rFonts w:ascii="Galliard BT" w:eastAsia="Arial Unicode MS" w:hAnsi="Galliard BT" w:cs="Tahoma"/>
          <w:kern w:val="1"/>
          <w:sz w:val="24"/>
          <w:szCs w:val="24"/>
        </w:rPr>
        <w:t>onversa mole, abobrinhas, etc. P</w:t>
      </w:r>
      <w:r w:rsidRPr="0055181F">
        <w:rPr>
          <w:rFonts w:ascii="Galliard BT" w:eastAsia="Arial Unicode MS" w:hAnsi="Galliard BT" w:cs="Tahoma"/>
          <w:kern w:val="1"/>
          <w:sz w:val="24"/>
          <w:szCs w:val="24"/>
        </w:rPr>
        <w:t xml:space="preserve">or favor, parem com isso, um fórum se destrói quando começam essas coisas, não podemos permitir que isto aconteça. </w:t>
      </w:r>
      <w:r w:rsidRPr="0055181F">
        <w:rPr>
          <w:rFonts w:ascii="Galliard BT" w:eastAsia="Arial Unicode MS" w:hAnsi="Galliard BT" w:cs="Tahoma"/>
          <w:kern w:val="1"/>
          <w:sz w:val="24"/>
          <w:szCs w:val="24"/>
        </w:rPr>
        <w:lastRenderedPageBreak/>
        <w:t>Parem, usem somente para assuntos diretamente ligados ao curso, e não para debates. Use</w:t>
      </w:r>
      <w:r w:rsidR="00F40119" w:rsidRPr="0055181F">
        <w:rPr>
          <w:rFonts w:ascii="Galliard BT" w:eastAsia="Arial Unicode MS" w:hAnsi="Galliard BT" w:cs="Tahoma"/>
          <w:kern w:val="1"/>
          <w:sz w:val="24"/>
          <w:szCs w:val="24"/>
        </w:rPr>
        <w:t xml:space="preserve">m o </w:t>
      </w:r>
      <w:r w:rsidR="00F40119" w:rsidRPr="0055181F">
        <w:rPr>
          <w:rFonts w:ascii="Galliard BT" w:eastAsia="Arial Unicode MS" w:hAnsi="Galliard BT" w:cs="Tahoma"/>
          <w:i/>
          <w:kern w:val="1"/>
          <w:sz w:val="24"/>
          <w:szCs w:val="24"/>
        </w:rPr>
        <w:t xml:space="preserve">chat </w:t>
      </w:r>
      <w:r w:rsidRPr="0055181F">
        <w:rPr>
          <w:rFonts w:ascii="Galliard BT" w:eastAsia="Arial Unicode MS" w:hAnsi="Galliard BT" w:cs="Tahoma"/>
          <w:kern w:val="1"/>
          <w:sz w:val="24"/>
          <w:szCs w:val="24"/>
        </w:rPr>
        <w:t>para trocas de informações, pa</w:t>
      </w:r>
      <w:r w:rsidR="00F40119" w:rsidRPr="0055181F">
        <w:rPr>
          <w:rFonts w:ascii="Galliard BT" w:eastAsia="Arial Unicode MS" w:hAnsi="Galliard BT" w:cs="Tahoma"/>
          <w:kern w:val="1"/>
          <w:sz w:val="24"/>
          <w:szCs w:val="24"/>
        </w:rPr>
        <w:t>ra envio de perguntas, etc.</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Marcela Andrade manda u</w:t>
      </w:r>
      <w:r w:rsidR="00F40119" w:rsidRPr="0055181F">
        <w:rPr>
          <w:rFonts w:ascii="Galliard BT" w:eastAsia="Arial Unicode MS" w:hAnsi="Galliard BT" w:cs="Tahoma"/>
          <w:kern w:val="1"/>
          <w:sz w:val="24"/>
          <w:szCs w:val="24"/>
        </w:rPr>
        <w:t>m recado. É</w:t>
      </w:r>
      <w:r w:rsidRPr="0055181F">
        <w:rPr>
          <w:rFonts w:ascii="Galliard BT" w:eastAsia="Arial Unicode MS" w:hAnsi="Galliard BT" w:cs="Tahoma"/>
          <w:kern w:val="1"/>
          <w:sz w:val="24"/>
          <w:szCs w:val="24"/>
        </w:rPr>
        <w:t xml:space="preserve"> o seguinte: </w:t>
      </w:r>
      <w:r w:rsidR="00905ECF"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o grupo de transcrições de aulas está precisando de voluntários para colocar em dia as transcrições e as revisões de aula</w:t>
      </w:r>
      <w:r w:rsidR="00905ECF"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Isso é um trabalho de uma importância fora do comum, p</w:t>
      </w:r>
      <w:r w:rsidR="00F40119" w:rsidRPr="0055181F">
        <w:rPr>
          <w:rFonts w:ascii="Galliard BT" w:eastAsia="Arial Unicode MS" w:hAnsi="Galliard BT" w:cs="Tahoma"/>
          <w:kern w:val="1"/>
          <w:sz w:val="24"/>
          <w:szCs w:val="24"/>
        </w:rPr>
        <w:t>orque todo esse material terá de ficar à</w:t>
      </w:r>
      <w:r w:rsidRPr="0055181F">
        <w:rPr>
          <w:rFonts w:ascii="Galliard BT" w:eastAsia="Arial Unicode MS" w:hAnsi="Galliard BT" w:cs="Tahoma"/>
          <w:kern w:val="1"/>
          <w:sz w:val="24"/>
          <w:szCs w:val="24"/>
        </w:rPr>
        <w:t xml:space="preserve"> di</w:t>
      </w:r>
      <w:r w:rsidR="00F40119" w:rsidRPr="0055181F">
        <w:rPr>
          <w:rFonts w:ascii="Galliard BT" w:eastAsia="Arial Unicode MS" w:hAnsi="Galliard BT" w:cs="Tahoma"/>
          <w:kern w:val="1"/>
          <w:sz w:val="24"/>
          <w:szCs w:val="24"/>
        </w:rPr>
        <w:t>sposição dos alunos que entrarem</w:t>
      </w:r>
      <w:r w:rsidRPr="0055181F">
        <w:rPr>
          <w:rFonts w:ascii="Galliard BT" w:eastAsia="Arial Unicode MS" w:hAnsi="Galliard BT" w:cs="Tahoma"/>
          <w:kern w:val="1"/>
          <w:sz w:val="24"/>
          <w:szCs w:val="24"/>
        </w:rPr>
        <w:t xml:space="preserve"> depois. </w:t>
      </w:r>
      <w:r w:rsidR="00905ECF"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O grupo passou por uma reorganização e há muitos alun</w:t>
      </w:r>
      <w:r w:rsidR="00F40119" w:rsidRPr="0055181F">
        <w:rPr>
          <w:rFonts w:ascii="Galliard BT" w:eastAsia="Arial Unicode MS" w:hAnsi="Galliard BT" w:cs="Tahoma"/>
          <w:kern w:val="1"/>
          <w:sz w:val="24"/>
          <w:szCs w:val="24"/>
        </w:rPr>
        <w:t xml:space="preserve">os novos que talvez ainda </w:t>
      </w:r>
      <w:r w:rsidRPr="0055181F">
        <w:rPr>
          <w:rFonts w:ascii="Galliard BT" w:eastAsia="Arial Unicode MS" w:hAnsi="Galliard BT" w:cs="Tahoma"/>
          <w:kern w:val="1"/>
          <w:sz w:val="24"/>
          <w:szCs w:val="24"/>
        </w:rPr>
        <w:t xml:space="preserve">não saibam como podem colaborar. Os interessados devem por favor mandar um email para </w:t>
      </w:r>
      <w:hyperlink r:id="rId6" w:history="1">
        <w:r w:rsidRPr="0055181F">
          <w:rPr>
            <w:rStyle w:val="Hyperlink"/>
            <w:rFonts w:ascii="Galliard BT" w:hAnsi="Galliard BT"/>
            <w:sz w:val="24"/>
            <w:szCs w:val="24"/>
          </w:rPr>
          <w:t>transcricoescof@gmail.com</w:t>
        </w:r>
      </w:hyperlink>
      <w:r w:rsidRPr="0055181F">
        <w:rPr>
          <w:rFonts w:ascii="Galliard BT" w:eastAsia="Arial Unicode MS" w:hAnsi="Galliard BT" w:cs="Tahoma"/>
          <w:kern w:val="1"/>
          <w:sz w:val="24"/>
          <w:szCs w:val="24"/>
        </w:rPr>
        <w:t xml:space="preserve">, caso queiram colaborar nas transcrições; caso queiram colaborar nas revisões para </w:t>
      </w:r>
      <w:hyperlink r:id="rId7" w:history="1">
        <w:r w:rsidRPr="0055181F">
          <w:rPr>
            <w:rStyle w:val="Hyperlink"/>
            <w:rFonts w:ascii="Galliard BT" w:hAnsi="Galliard BT"/>
            <w:sz w:val="24"/>
            <w:szCs w:val="24"/>
          </w:rPr>
          <w:t>revisoescof@gmail.com</w:t>
        </w:r>
      </w:hyperlink>
      <w:r w:rsidRPr="0055181F">
        <w:rPr>
          <w:rFonts w:ascii="Galliard BT" w:hAnsi="Galliard BT"/>
          <w:sz w:val="24"/>
          <w:szCs w:val="24"/>
        </w:rPr>
        <w:t xml:space="preserve">. </w:t>
      </w:r>
      <w:r w:rsidR="00F40119" w:rsidRPr="0055181F">
        <w:rPr>
          <w:rFonts w:ascii="Galliard BT" w:hAnsi="Galliard BT"/>
          <w:sz w:val="24"/>
          <w:szCs w:val="24"/>
        </w:rPr>
        <w:t>O</w:t>
      </w:r>
      <w:r w:rsidRPr="0055181F">
        <w:rPr>
          <w:rFonts w:ascii="Galliard BT" w:eastAsia="Arial Unicode MS" w:hAnsi="Galliard BT" w:cs="Tahoma"/>
          <w:kern w:val="1"/>
          <w:sz w:val="24"/>
          <w:szCs w:val="24"/>
        </w:rPr>
        <w:t>brigado</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Marcela</w:t>
      </w:r>
      <w:r w:rsidR="00D84FF3"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O André Marques me manda uma pergunta muito interessante, mas eu não vou responder porque ela é</w:t>
      </w:r>
      <w:r w:rsidR="00F40119" w:rsidRPr="0055181F">
        <w:rPr>
          <w:rFonts w:ascii="Galliard BT" w:eastAsia="Arial Unicode MS" w:hAnsi="Galliard BT" w:cs="Tahoma"/>
          <w:kern w:val="1"/>
          <w:sz w:val="24"/>
          <w:szCs w:val="24"/>
        </w:rPr>
        <w:t xml:space="preserve"> matéria futura do nosso curso,</w:t>
      </w:r>
      <w:r w:rsidRPr="0055181F">
        <w:rPr>
          <w:rFonts w:ascii="Galliard BT" w:eastAsia="Arial Unicode MS" w:hAnsi="Galliard BT" w:cs="Tahoma"/>
          <w:kern w:val="1"/>
          <w:sz w:val="24"/>
          <w:szCs w:val="24"/>
        </w:rPr>
        <w:t xml:space="preserve"> bastante futura. É uma questão sobr</w:t>
      </w:r>
      <w:r w:rsidR="00F40119" w:rsidRPr="0055181F">
        <w:rPr>
          <w:rFonts w:ascii="Galliard BT" w:eastAsia="Arial Unicode MS" w:hAnsi="Galliard BT" w:cs="Tahoma"/>
          <w:kern w:val="1"/>
          <w:sz w:val="24"/>
          <w:szCs w:val="24"/>
        </w:rPr>
        <w:t>e o conhecimento por presença. P</w:t>
      </w:r>
      <w:r w:rsidRPr="0055181F">
        <w:rPr>
          <w:rFonts w:ascii="Galliard BT" w:eastAsia="Arial Unicode MS" w:hAnsi="Galliard BT" w:cs="Tahoma"/>
          <w:kern w:val="1"/>
          <w:sz w:val="24"/>
          <w:szCs w:val="24"/>
        </w:rPr>
        <w:t>ara tratar desse assunto de maneira frutífera</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nós necessitamos de uma série de instrumentos técni</w:t>
      </w:r>
      <w:r w:rsidR="00F40119" w:rsidRPr="0055181F">
        <w:rPr>
          <w:rFonts w:ascii="Galliard BT" w:eastAsia="Arial Unicode MS" w:hAnsi="Galliard BT" w:cs="Tahoma"/>
          <w:kern w:val="1"/>
          <w:sz w:val="24"/>
          <w:szCs w:val="24"/>
        </w:rPr>
        <w:t>cos que não foram dados ainda. C</w:t>
      </w:r>
      <w:r w:rsidRPr="0055181F">
        <w:rPr>
          <w:rFonts w:ascii="Galliard BT" w:eastAsia="Arial Unicode MS" w:hAnsi="Galliard BT" w:cs="Tahoma"/>
          <w:kern w:val="1"/>
          <w:sz w:val="24"/>
          <w:szCs w:val="24"/>
        </w:rPr>
        <w:t>laro que eu posso até falar disso em outras circunstâncias, mas aqui eu só mencionei de passagem, e ele ainda não é matéria do nosso curso, mas será.</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Eu queria aproveitar a ocasião para avisar o seguinte</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se eu estou colocando todas essas advertências, todos esses cuidados, todos esses exercícios, todas essas práticas como condições  prév</w:t>
      </w:r>
      <w:r w:rsidR="00905ECF" w:rsidRPr="0055181F">
        <w:rPr>
          <w:rFonts w:ascii="Galliard BT" w:eastAsia="Arial Unicode MS" w:hAnsi="Galliard BT" w:cs="Tahoma"/>
          <w:kern w:val="1"/>
          <w:sz w:val="24"/>
          <w:szCs w:val="24"/>
        </w:rPr>
        <w:t>ias para o estudo da filosofia n</w:t>
      </w:r>
      <w:r w:rsidRPr="0055181F">
        <w:rPr>
          <w:rFonts w:ascii="Galliard BT" w:eastAsia="Arial Unicode MS" w:hAnsi="Galliard BT" w:cs="Tahoma"/>
          <w:kern w:val="1"/>
          <w:sz w:val="24"/>
          <w:szCs w:val="24"/>
        </w:rPr>
        <w:t>o sentido formal e quase acadêmico da coisa</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é porque esse estudo implica perigos enormes. Primeiro</w:t>
      </w:r>
      <w:r w:rsidR="00F40119" w:rsidRPr="0055181F">
        <w:rPr>
          <w:rFonts w:ascii="Galliard BT" w:eastAsia="Arial Unicode MS" w:hAnsi="Galliard BT" w:cs="Tahoma"/>
          <w:kern w:val="1"/>
          <w:sz w:val="24"/>
          <w:szCs w:val="24"/>
        </w:rPr>
        <w:t>, há esse perigo</w:t>
      </w:r>
      <w:r w:rsidRPr="0055181F">
        <w:rPr>
          <w:rFonts w:ascii="Galliard BT" w:eastAsia="Arial Unicode MS" w:hAnsi="Galliard BT" w:cs="Tahoma"/>
          <w:kern w:val="1"/>
          <w:sz w:val="24"/>
          <w:szCs w:val="24"/>
        </w:rPr>
        <w:t xml:space="preserve"> </w:t>
      </w:r>
      <w:r w:rsidR="00F40119" w:rsidRPr="0055181F">
        <w:rPr>
          <w:rFonts w:ascii="Galliard BT" w:eastAsia="Arial Unicode MS" w:hAnsi="Galliard BT" w:cs="Tahoma"/>
          <w:kern w:val="1"/>
          <w:sz w:val="24"/>
          <w:szCs w:val="24"/>
        </w:rPr>
        <w:t>da</w:t>
      </w:r>
      <w:r w:rsidRPr="0055181F">
        <w:rPr>
          <w:rFonts w:ascii="Galliard BT" w:eastAsia="Arial Unicode MS" w:hAnsi="Galliard BT" w:cs="Tahoma"/>
          <w:kern w:val="1"/>
          <w:sz w:val="24"/>
          <w:szCs w:val="24"/>
        </w:rPr>
        <w:t xml:space="preserve"> coisificação da lógica, que é uma coisa cujos resultados eu</w:t>
      </w:r>
      <w:r w:rsidR="00F40119" w:rsidRPr="0055181F">
        <w:rPr>
          <w:rFonts w:ascii="Galliard BT" w:eastAsia="Arial Unicode MS" w:hAnsi="Galliard BT" w:cs="Tahoma"/>
          <w:kern w:val="1"/>
          <w:sz w:val="24"/>
          <w:szCs w:val="24"/>
        </w:rPr>
        <w:t xml:space="preserve"> vejo aqui nos Estados Unidos. O</w:t>
      </w:r>
      <w:r w:rsidRPr="0055181F">
        <w:rPr>
          <w:rFonts w:ascii="Galliard BT" w:eastAsia="Arial Unicode MS" w:hAnsi="Galliard BT" w:cs="Tahoma"/>
          <w:kern w:val="1"/>
          <w:sz w:val="24"/>
          <w:szCs w:val="24"/>
        </w:rPr>
        <w:t xml:space="preserve"> pessoal estuda muito isso, e os resultados são absolutamente devastadores. S</w:t>
      </w:r>
      <w:r w:rsidR="00F40119" w:rsidRPr="0055181F">
        <w:rPr>
          <w:rFonts w:ascii="Galliard BT" w:eastAsia="Arial Unicode MS" w:hAnsi="Galliard BT" w:cs="Tahoma"/>
          <w:kern w:val="1"/>
          <w:sz w:val="24"/>
          <w:szCs w:val="24"/>
        </w:rPr>
        <w:t>e não há toda essa pré-formação</w:t>
      </w:r>
      <w:r w:rsidRPr="0055181F">
        <w:rPr>
          <w:rFonts w:ascii="Galliard BT" w:eastAsia="Arial Unicode MS" w:hAnsi="Galliard BT" w:cs="Tahoma"/>
          <w:kern w:val="1"/>
          <w:sz w:val="24"/>
          <w:szCs w:val="24"/>
        </w:rPr>
        <w:t xml:space="preserve"> que ajuda o indivíduo a ter o foco s</w:t>
      </w:r>
      <w:r w:rsidR="00F40119" w:rsidRPr="0055181F">
        <w:rPr>
          <w:rFonts w:ascii="Galliard BT" w:eastAsia="Arial Unicode MS" w:hAnsi="Galliard BT" w:cs="Tahoma"/>
          <w:kern w:val="1"/>
          <w:sz w:val="24"/>
          <w:szCs w:val="24"/>
        </w:rPr>
        <w:t>obre aquilo que interessa mesmo –</w:t>
      </w:r>
      <w:r w:rsidRPr="0055181F">
        <w:rPr>
          <w:rFonts w:ascii="Galliard BT" w:eastAsia="Arial Unicode MS" w:hAnsi="Galliard BT" w:cs="Tahoma"/>
          <w:kern w:val="1"/>
          <w:sz w:val="24"/>
          <w:szCs w:val="24"/>
        </w:rPr>
        <w:t xml:space="preserve"> que não é pensamento lógico, que não é nem pensamento, mas é ligação de pensamento e experiência</w:t>
      </w:r>
      <w:r w:rsidR="00F40119" w:rsidRPr="0055181F">
        <w:rPr>
          <w:rFonts w:ascii="Galliard BT" w:eastAsia="Arial Unicode MS" w:hAnsi="Galliard BT" w:cs="Tahoma"/>
          <w:kern w:val="1"/>
          <w:sz w:val="24"/>
          <w:szCs w:val="24"/>
        </w:rPr>
        <w:t xml:space="preserve"> –</w:t>
      </w:r>
      <w:r w:rsidRPr="0055181F">
        <w:rPr>
          <w:rFonts w:ascii="Galliard BT" w:eastAsia="Arial Unicode MS" w:hAnsi="Galliard BT" w:cs="Tahoma"/>
          <w:kern w:val="1"/>
          <w:sz w:val="24"/>
          <w:szCs w:val="24"/>
        </w:rPr>
        <w:t xml:space="preserve">, </w:t>
      </w:r>
      <w:r w:rsidR="00F40119" w:rsidRPr="0055181F">
        <w:rPr>
          <w:rFonts w:ascii="Galliard BT" w:eastAsia="Arial Unicode MS" w:hAnsi="Galliard BT" w:cs="Tahoma"/>
          <w:kern w:val="1"/>
          <w:sz w:val="24"/>
          <w:szCs w:val="24"/>
        </w:rPr>
        <w:t xml:space="preserve">é uma coisa terrível </w:t>
      </w:r>
      <w:r w:rsidRPr="0055181F">
        <w:rPr>
          <w:rFonts w:ascii="Galliard BT" w:eastAsia="Arial Unicode MS" w:hAnsi="Galliard BT" w:cs="Tahoma"/>
          <w:kern w:val="1"/>
          <w:sz w:val="24"/>
          <w:szCs w:val="24"/>
        </w:rPr>
        <w:t>o que você pode criar de confusões inextrincáveis, confusões tão sofisticadas que nunca mais você sai de dentro delas</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Tenho uns amigos aqui que vivem levantando</w:t>
      </w:r>
      <w:r w:rsidR="00F40119" w:rsidRPr="0055181F">
        <w:rPr>
          <w:rFonts w:ascii="Galliard BT" w:eastAsia="Arial Unicode MS" w:hAnsi="Galliard BT" w:cs="Tahoma"/>
          <w:kern w:val="1"/>
          <w:sz w:val="24"/>
          <w:szCs w:val="24"/>
        </w:rPr>
        <w:t xml:space="preserve"> as questões mais artificiais. S</w:t>
      </w:r>
      <w:r w:rsidRPr="0055181F">
        <w:rPr>
          <w:rFonts w:ascii="Galliard BT" w:eastAsia="Arial Unicode MS" w:hAnsi="Galliard BT" w:cs="Tahoma"/>
          <w:kern w:val="1"/>
          <w:sz w:val="24"/>
          <w:szCs w:val="24"/>
        </w:rPr>
        <w:t>ão pessoas inteligentíssimas, cultíssimas, americanos, mas cujo pensamento está tão longe, que cada vez que colocam uma pergunta eu tenho todo um trabalho de trazer eles de novo para o campo da experiência imediata, e daí praticamente dissolver a pergunta. Perguntas tidas nominalmente e tr</w:t>
      </w:r>
      <w:r w:rsidR="00F40119" w:rsidRPr="0055181F">
        <w:rPr>
          <w:rFonts w:ascii="Galliard BT" w:eastAsia="Arial Unicode MS" w:hAnsi="Galliard BT" w:cs="Tahoma"/>
          <w:kern w:val="1"/>
          <w:sz w:val="24"/>
          <w:szCs w:val="24"/>
        </w:rPr>
        <w:t xml:space="preserve">adicionalmente como filosóficas – como, </w:t>
      </w:r>
      <w:r w:rsidRPr="0055181F">
        <w:rPr>
          <w:rFonts w:ascii="Galliard BT" w:eastAsia="Arial Unicode MS" w:hAnsi="Galliard BT" w:cs="Tahoma"/>
          <w:kern w:val="1"/>
          <w:sz w:val="24"/>
          <w:szCs w:val="24"/>
        </w:rPr>
        <w:t>por exemplo, essa questão de determinismo e livre arbítrio, o pro</w:t>
      </w:r>
      <w:r w:rsidR="00F40119" w:rsidRPr="0055181F">
        <w:rPr>
          <w:rFonts w:ascii="Galliard BT" w:eastAsia="Arial Unicode MS" w:hAnsi="Galliard BT" w:cs="Tahoma"/>
          <w:kern w:val="1"/>
          <w:sz w:val="24"/>
          <w:szCs w:val="24"/>
        </w:rPr>
        <w:t>blema da causalidade –</w:t>
      </w:r>
      <w:r w:rsidRPr="0055181F">
        <w:rPr>
          <w:rFonts w:ascii="Galliard BT" w:eastAsia="Arial Unicode MS" w:hAnsi="Galliard BT" w:cs="Tahoma"/>
          <w:kern w:val="1"/>
          <w:sz w:val="24"/>
          <w:szCs w:val="24"/>
        </w:rPr>
        <w:t xml:space="preserve"> s</w:t>
      </w:r>
      <w:r w:rsidR="00F40119" w:rsidRPr="0055181F">
        <w:rPr>
          <w:rFonts w:ascii="Galliard BT" w:eastAsia="Arial Unicode MS" w:hAnsi="Galliard BT" w:cs="Tahoma"/>
          <w:kern w:val="1"/>
          <w:sz w:val="24"/>
          <w:szCs w:val="24"/>
        </w:rPr>
        <w:t>e colocaram para certas pessoas</w:t>
      </w:r>
      <w:r w:rsidRPr="0055181F">
        <w:rPr>
          <w:rFonts w:ascii="Galliard BT" w:eastAsia="Arial Unicode MS" w:hAnsi="Galliard BT" w:cs="Tahoma"/>
          <w:kern w:val="1"/>
          <w:sz w:val="24"/>
          <w:szCs w:val="24"/>
        </w:rPr>
        <w:t xml:space="preserve"> em certos momentos determinados e em função</w:t>
      </w:r>
      <w:r w:rsidR="00F40119" w:rsidRPr="0055181F">
        <w:rPr>
          <w:rFonts w:ascii="Galliard BT" w:eastAsia="Arial Unicode MS" w:hAnsi="Galliard BT" w:cs="Tahoma"/>
          <w:kern w:val="1"/>
          <w:sz w:val="24"/>
          <w:szCs w:val="24"/>
        </w:rPr>
        <w:t xml:space="preserve"> de determinadas experiências. E</w:t>
      </w:r>
      <w:r w:rsidRPr="0055181F">
        <w:rPr>
          <w:rFonts w:ascii="Galliard BT" w:eastAsia="Arial Unicode MS" w:hAnsi="Galliard BT" w:cs="Tahoma"/>
          <w:kern w:val="1"/>
          <w:sz w:val="24"/>
          <w:szCs w:val="24"/>
        </w:rPr>
        <w:t>ntão, para restaurar o sentido que essas perguntas tinham originariamente</w:t>
      </w:r>
      <w:r w:rsidR="00F40119" w:rsidRPr="0055181F">
        <w:rPr>
          <w:rFonts w:ascii="Galliard BT" w:eastAsia="Arial Unicode MS" w:hAnsi="Galliard BT" w:cs="Tahoma"/>
          <w:kern w:val="1"/>
          <w:sz w:val="24"/>
          <w:szCs w:val="24"/>
        </w:rPr>
        <w:t>, nós temos d</w:t>
      </w:r>
      <w:r w:rsidRPr="0055181F">
        <w:rPr>
          <w:rFonts w:ascii="Galliard BT" w:eastAsia="Arial Unicode MS" w:hAnsi="Galliard BT" w:cs="Tahoma"/>
          <w:kern w:val="1"/>
          <w:sz w:val="24"/>
          <w:szCs w:val="24"/>
        </w:rPr>
        <w:t>e remontar a experiência, e talvez remontando a experiência nós nos livremos da pergunta automaticamente, porque, às vezes, elas resultam de uma observação errada que o sujeito fez.</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Um caso clássico é o do Davi</w:t>
      </w:r>
      <w:r w:rsidR="00F40119" w:rsidRPr="0055181F">
        <w:rPr>
          <w:rFonts w:ascii="Galliard BT" w:eastAsia="Arial Unicode MS" w:hAnsi="Galliard BT" w:cs="Tahoma"/>
          <w:kern w:val="1"/>
          <w:sz w:val="24"/>
          <w:szCs w:val="24"/>
        </w:rPr>
        <w:t>d Hume com as bolas de bilhar. E</w:t>
      </w:r>
      <w:r w:rsidRPr="0055181F">
        <w:rPr>
          <w:rFonts w:ascii="Galliard BT" w:eastAsia="Arial Unicode MS" w:hAnsi="Galliard BT" w:cs="Tahoma"/>
          <w:kern w:val="1"/>
          <w:sz w:val="24"/>
          <w:szCs w:val="24"/>
        </w:rPr>
        <w:t>le simplesmente viu a coisa errada e daí e tirou uma questão filosófica</w:t>
      </w:r>
      <w:r w:rsidR="00F40119" w:rsidRPr="0055181F">
        <w:rPr>
          <w:rFonts w:ascii="Galliard BT" w:eastAsia="Arial Unicode MS" w:hAnsi="Galliard BT" w:cs="Tahoma"/>
          <w:kern w:val="1"/>
          <w:sz w:val="24"/>
          <w:szCs w:val="24"/>
        </w:rPr>
        <w:t xml:space="preserve"> praticamente insolúvel. Se toma</w:t>
      </w:r>
      <w:r w:rsidRPr="0055181F">
        <w:rPr>
          <w:rFonts w:ascii="Galliard BT" w:eastAsia="Arial Unicode MS" w:hAnsi="Galliard BT" w:cs="Tahoma"/>
          <w:kern w:val="1"/>
          <w:sz w:val="24"/>
          <w:szCs w:val="24"/>
        </w:rPr>
        <w:t>r a questão tal como ele a formulou e tentar trabalhar logicamente</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você</w:t>
      </w:r>
      <w:r w:rsidR="00F40119" w:rsidRPr="0055181F">
        <w:rPr>
          <w:rFonts w:ascii="Galliard BT" w:eastAsia="Arial Unicode MS" w:hAnsi="Galliard BT" w:cs="Tahoma"/>
          <w:kern w:val="1"/>
          <w:sz w:val="24"/>
          <w:szCs w:val="24"/>
        </w:rPr>
        <w:t xml:space="preserve"> nunca mais sai de dentro dela. Quando você remonta à</w:t>
      </w:r>
      <w:r w:rsidRPr="0055181F">
        <w:rPr>
          <w:rFonts w:ascii="Galliard BT" w:eastAsia="Arial Unicode MS" w:hAnsi="Galliard BT" w:cs="Tahoma"/>
          <w:kern w:val="1"/>
          <w:sz w:val="24"/>
          <w:szCs w:val="24"/>
        </w:rPr>
        <w:t xml:space="preserve"> experiência que originou a coisa, você vê que é claríssimo onde está o engano. Vamos guardar a sua pergunta, a pergunta sobre conhecimento por presença tal como aparece </w:t>
      </w:r>
      <w:r w:rsidRPr="0055181F">
        <w:rPr>
          <w:rFonts w:ascii="Galliard BT" w:eastAsia="Arial Unicode MS" w:hAnsi="Galliard BT" w:cs="Tahoma"/>
          <w:kern w:val="1"/>
          <w:sz w:val="24"/>
          <w:szCs w:val="24"/>
        </w:rPr>
        <w:lastRenderedPageBreak/>
        <w:t>no livro</w:t>
      </w:r>
      <w:r w:rsidR="00F40119" w:rsidRPr="0055181F">
        <w:rPr>
          <w:rFonts w:ascii="Galliard BT" w:eastAsia="Arial Unicode MS" w:hAnsi="Galliard BT" w:cs="Tahoma"/>
          <w:kern w:val="1"/>
          <w:sz w:val="24"/>
          <w:szCs w:val="24"/>
        </w:rPr>
        <w:t xml:space="preserve"> do filósofo persa Suhrawardi. É uma pergunta nteressantíssima</w:t>
      </w:r>
      <w:r w:rsidRPr="0055181F">
        <w:rPr>
          <w:rFonts w:ascii="Galliard BT" w:eastAsia="Arial Unicode MS" w:hAnsi="Galliard BT" w:cs="Tahoma"/>
          <w:kern w:val="1"/>
          <w:sz w:val="24"/>
          <w:szCs w:val="24"/>
        </w:rPr>
        <w:t>, um negócio muito bom, mas não é o momento.</w:t>
      </w:r>
    </w:p>
    <w:p w:rsidR="00B56CEF" w:rsidRPr="0055181F" w:rsidRDefault="00F40119"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i/>
          <w:iCs/>
          <w:kern w:val="1"/>
          <w:sz w:val="24"/>
          <w:szCs w:val="24"/>
        </w:rPr>
        <w:t>Aluno</w:t>
      </w:r>
      <w:r w:rsidR="00B56CEF" w:rsidRPr="0055181F">
        <w:rPr>
          <w:rFonts w:ascii="Galliard BT" w:eastAsia="Arial Unicode MS" w:hAnsi="Galliard BT" w:cs="Tahoma"/>
          <w:i/>
          <w:iCs/>
          <w:kern w:val="1"/>
          <w:sz w:val="24"/>
          <w:szCs w:val="24"/>
        </w:rPr>
        <w:t>: na aula 45</w:t>
      </w:r>
      <w:r w:rsidR="002C1275" w:rsidRPr="0055181F">
        <w:rPr>
          <w:rFonts w:ascii="Galliard BT" w:eastAsia="Arial Unicode MS" w:hAnsi="Galliard BT" w:cs="Tahoma"/>
          <w:i/>
          <w:iCs/>
          <w:kern w:val="1"/>
          <w:sz w:val="24"/>
          <w:szCs w:val="24"/>
        </w:rPr>
        <w:t>,</w:t>
      </w:r>
      <w:r w:rsidR="00B56CEF" w:rsidRPr="0055181F">
        <w:rPr>
          <w:rFonts w:ascii="Galliard BT" w:eastAsia="Arial Unicode MS" w:hAnsi="Galliard BT" w:cs="Tahoma"/>
          <w:i/>
          <w:iCs/>
          <w:kern w:val="1"/>
          <w:sz w:val="24"/>
          <w:szCs w:val="24"/>
        </w:rPr>
        <w:t xml:space="preserve"> você leu para nós o artigo que sairá em breve no diário do comércio</w:t>
      </w:r>
      <w:r w:rsidR="002C1275" w:rsidRPr="0055181F">
        <w:rPr>
          <w:rFonts w:ascii="Galliard BT" w:eastAsia="Arial Unicode MS" w:hAnsi="Galliard BT" w:cs="Tahoma"/>
          <w:i/>
          <w:iCs/>
          <w:kern w:val="1"/>
          <w:sz w:val="24"/>
          <w:szCs w:val="24"/>
        </w:rPr>
        <w:t>,</w:t>
      </w:r>
      <w:r w:rsidR="00B56CEF" w:rsidRPr="0055181F">
        <w:rPr>
          <w:rFonts w:ascii="Galliard BT" w:eastAsia="Arial Unicode MS" w:hAnsi="Galliard BT" w:cs="Tahoma"/>
          <w:i/>
          <w:iCs/>
          <w:kern w:val="1"/>
          <w:sz w:val="24"/>
          <w:szCs w:val="24"/>
        </w:rPr>
        <w:t xml:space="preserve"> onde relata que a classe universitária, em certo momento, passou a considerar a adesão política como um dever acadêmico em si mesmo, e talvez o mai</w:t>
      </w:r>
      <w:r w:rsidR="001706FB" w:rsidRPr="0055181F">
        <w:rPr>
          <w:rFonts w:ascii="Galliard BT" w:eastAsia="Arial Unicode MS" w:hAnsi="Galliard BT" w:cs="Tahoma"/>
          <w:i/>
          <w:iCs/>
          <w:kern w:val="1"/>
          <w:sz w:val="24"/>
          <w:szCs w:val="24"/>
        </w:rPr>
        <w:t>s importante. Dias depois, morre</w:t>
      </w:r>
      <w:r w:rsidR="00B56CEF" w:rsidRPr="0055181F">
        <w:rPr>
          <w:rFonts w:ascii="Galliard BT" w:eastAsia="Arial Unicode MS" w:hAnsi="Galliard BT" w:cs="Tahoma"/>
          <w:i/>
          <w:iCs/>
          <w:kern w:val="1"/>
          <w:sz w:val="24"/>
          <w:szCs w:val="24"/>
        </w:rPr>
        <w:t xml:space="preserve"> Gildo Marsal Brandão, e esse nome está em todos os noticiários na internet. Nos necrológios destaca-se como sua grande realização, e não como detalhe biográfico, ter sido comunista militante.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Olavo: Quer dizer que a grande coisa que ele fez foi ser um militante comunista. Normalmente, nos anos sessenta, isso sairia publicado no jornal do partido comunista, </w:t>
      </w:r>
      <w:r w:rsidRPr="0055181F">
        <w:rPr>
          <w:rFonts w:ascii="Galliard BT" w:eastAsia="Arial Unicode MS" w:hAnsi="Galliard BT" w:cs="Tahoma"/>
          <w:i/>
          <w:kern w:val="1"/>
          <w:sz w:val="24"/>
          <w:szCs w:val="24"/>
        </w:rPr>
        <w:t>A Voz Operária</w:t>
      </w:r>
      <w:r w:rsidRPr="0055181F">
        <w:rPr>
          <w:rFonts w:ascii="Galliard BT" w:eastAsia="Arial Unicode MS" w:hAnsi="Galliard BT" w:cs="Tahoma"/>
          <w:kern w:val="1"/>
          <w:sz w:val="24"/>
          <w:szCs w:val="24"/>
        </w:rPr>
        <w:t xml:space="preserve">, e daria nos jornais uma notinha desse tamanho, no máximo. Isso quer dizer que os critérios de importância do jornalismo de partido, jornalismo do partido comunista, foram cem por cento absorvidos pela grande mídia. Hoje, vocês estão lendo </w:t>
      </w:r>
      <w:r w:rsidRPr="0055181F">
        <w:rPr>
          <w:rFonts w:ascii="Galliard BT" w:eastAsia="Arial Unicode MS" w:hAnsi="Galliard BT" w:cs="Tahoma"/>
          <w:i/>
          <w:kern w:val="1"/>
          <w:sz w:val="24"/>
          <w:szCs w:val="24"/>
        </w:rPr>
        <w:t>A Voz Operária</w:t>
      </w:r>
      <w:r w:rsidRPr="0055181F">
        <w:rPr>
          <w:rFonts w:ascii="Galliard BT" w:eastAsia="Arial Unicode MS" w:hAnsi="Galliard BT" w:cs="Tahoma"/>
          <w:kern w:val="1"/>
          <w:sz w:val="24"/>
          <w:szCs w:val="24"/>
        </w:rPr>
        <w:t xml:space="preserve"> tal como nós líamos nos anos sessenta.</w:t>
      </w:r>
    </w:p>
    <w:p w:rsidR="00B56CEF" w:rsidRPr="0055181F" w:rsidRDefault="002C1275"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i/>
          <w:iCs/>
          <w:kern w:val="1"/>
          <w:sz w:val="24"/>
          <w:szCs w:val="24"/>
        </w:rPr>
        <w:t>Aluno</w:t>
      </w:r>
      <w:r w:rsidR="00B56CEF" w:rsidRPr="0055181F">
        <w:rPr>
          <w:rFonts w:ascii="Galliard BT" w:eastAsia="Arial Unicode MS" w:hAnsi="Galliard BT" w:cs="Tahoma"/>
          <w:i/>
          <w:iCs/>
          <w:kern w:val="1"/>
          <w:sz w:val="24"/>
          <w:szCs w:val="24"/>
        </w:rPr>
        <w:t>: Lembro que em uma aula o senhor afirmou que havia uma simetria entre as catedrais medievais</w:t>
      </w:r>
      <w:r w:rsidRPr="0055181F">
        <w:rPr>
          <w:rFonts w:ascii="Galliard BT" w:eastAsia="Arial Unicode MS" w:hAnsi="Galliard BT" w:cs="Tahoma"/>
          <w:i/>
          <w:iCs/>
          <w:kern w:val="1"/>
          <w:sz w:val="24"/>
          <w:szCs w:val="24"/>
        </w:rPr>
        <w:t xml:space="preserve"> e a obra de São Tomá</w:t>
      </w:r>
      <w:r w:rsidR="001706FB" w:rsidRPr="0055181F">
        <w:rPr>
          <w:rFonts w:ascii="Galliard BT" w:eastAsia="Arial Unicode MS" w:hAnsi="Galliard BT" w:cs="Tahoma"/>
          <w:i/>
          <w:iCs/>
          <w:kern w:val="1"/>
          <w:sz w:val="24"/>
          <w:szCs w:val="24"/>
        </w:rPr>
        <w:t>s</w:t>
      </w:r>
      <w:r w:rsidRPr="0055181F">
        <w:rPr>
          <w:rFonts w:ascii="Galliard BT" w:eastAsia="Arial Unicode MS" w:hAnsi="Galliard BT" w:cs="Tahoma"/>
          <w:i/>
          <w:iCs/>
          <w:kern w:val="1"/>
          <w:sz w:val="24"/>
          <w:szCs w:val="24"/>
        </w:rPr>
        <w:t xml:space="preserve"> de</w:t>
      </w:r>
      <w:r w:rsidR="001706FB" w:rsidRPr="0055181F">
        <w:rPr>
          <w:rFonts w:ascii="Galliard BT" w:eastAsia="Arial Unicode MS" w:hAnsi="Galliard BT" w:cs="Tahoma"/>
          <w:i/>
          <w:iCs/>
          <w:kern w:val="1"/>
          <w:sz w:val="24"/>
          <w:szCs w:val="24"/>
        </w:rPr>
        <w:t xml:space="preserve"> Aquino. P</w:t>
      </w:r>
      <w:r w:rsidR="00B56CEF" w:rsidRPr="0055181F">
        <w:rPr>
          <w:rFonts w:ascii="Galliard BT" w:eastAsia="Arial Unicode MS" w:hAnsi="Galliard BT" w:cs="Tahoma"/>
          <w:i/>
          <w:iCs/>
          <w:kern w:val="1"/>
          <w:sz w:val="24"/>
          <w:szCs w:val="24"/>
        </w:rPr>
        <w:t xml:space="preserve">ois bem, estou lendo o livro </w:t>
      </w:r>
      <w:r w:rsidRPr="0055181F">
        <w:rPr>
          <w:rFonts w:ascii="Galliard BT" w:eastAsia="Arial Unicode MS" w:hAnsi="Galliard BT" w:cs="Tahoma"/>
          <w:iCs/>
          <w:kern w:val="1"/>
          <w:sz w:val="24"/>
          <w:szCs w:val="24"/>
        </w:rPr>
        <w:t>C</w:t>
      </w:r>
      <w:r w:rsidR="00B56CEF" w:rsidRPr="0055181F">
        <w:rPr>
          <w:rFonts w:ascii="Galliard BT" w:eastAsia="Arial Unicode MS" w:hAnsi="Galliard BT" w:cs="Tahoma"/>
          <w:iCs/>
          <w:kern w:val="1"/>
          <w:sz w:val="24"/>
          <w:szCs w:val="24"/>
        </w:rPr>
        <w:t xml:space="preserve">omo a Igreja Católica </w:t>
      </w:r>
      <w:r w:rsidRPr="0055181F">
        <w:rPr>
          <w:rFonts w:ascii="Galliard BT" w:eastAsia="Arial Unicode MS" w:hAnsi="Galliard BT" w:cs="Tahoma"/>
          <w:iCs/>
          <w:kern w:val="1"/>
          <w:sz w:val="24"/>
          <w:szCs w:val="24"/>
        </w:rPr>
        <w:t>C</w:t>
      </w:r>
      <w:r w:rsidR="00B56CEF" w:rsidRPr="0055181F">
        <w:rPr>
          <w:rFonts w:ascii="Galliard BT" w:eastAsia="Arial Unicode MS" w:hAnsi="Galliard BT" w:cs="Tahoma"/>
          <w:iCs/>
          <w:kern w:val="1"/>
          <w:sz w:val="24"/>
          <w:szCs w:val="24"/>
        </w:rPr>
        <w:t xml:space="preserve">onstruiu a </w:t>
      </w:r>
      <w:r w:rsidRPr="0055181F">
        <w:rPr>
          <w:rFonts w:ascii="Galliard BT" w:eastAsia="Arial Unicode MS" w:hAnsi="Galliard BT" w:cs="Tahoma"/>
          <w:iCs/>
          <w:kern w:val="1"/>
          <w:sz w:val="24"/>
          <w:szCs w:val="24"/>
        </w:rPr>
        <w:t>C</w:t>
      </w:r>
      <w:r w:rsidR="00B56CEF" w:rsidRPr="0055181F">
        <w:rPr>
          <w:rFonts w:ascii="Galliard BT" w:eastAsia="Arial Unicode MS" w:hAnsi="Galliard BT" w:cs="Tahoma"/>
          <w:iCs/>
          <w:kern w:val="1"/>
          <w:sz w:val="24"/>
          <w:szCs w:val="24"/>
        </w:rPr>
        <w:t xml:space="preserve">ivilização </w:t>
      </w:r>
      <w:r w:rsidRPr="0055181F">
        <w:rPr>
          <w:rFonts w:ascii="Galliard BT" w:eastAsia="Arial Unicode MS" w:hAnsi="Galliard BT" w:cs="Tahoma"/>
          <w:iCs/>
          <w:kern w:val="1"/>
          <w:sz w:val="24"/>
          <w:szCs w:val="24"/>
        </w:rPr>
        <w:t>O</w:t>
      </w:r>
      <w:r w:rsidR="00B56CEF" w:rsidRPr="0055181F">
        <w:rPr>
          <w:rFonts w:ascii="Galliard BT" w:eastAsia="Arial Unicode MS" w:hAnsi="Galliard BT" w:cs="Tahoma"/>
          <w:iCs/>
          <w:kern w:val="1"/>
          <w:sz w:val="24"/>
          <w:szCs w:val="24"/>
        </w:rPr>
        <w:t>cidental</w:t>
      </w:r>
      <w:r w:rsidR="00B56CEF" w:rsidRPr="0055181F">
        <w:rPr>
          <w:rFonts w:ascii="Galliard BT" w:eastAsia="Arial Unicode MS" w:hAnsi="Galliard BT" w:cs="Tahoma"/>
          <w:i/>
          <w:iCs/>
          <w:kern w:val="1"/>
          <w:sz w:val="24"/>
          <w:szCs w:val="24"/>
        </w:rPr>
        <w:t xml:space="preserve"> </w:t>
      </w:r>
      <w:r w:rsidRPr="0055181F">
        <w:rPr>
          <w:rFonts w:ascii="Galliard BT" w:eastAsia="Arial Unicode MS" w:hAnsi="Galliard BT" w:cs="Tahoma"/>
          <w:i/>
          <w:iCs/>
          <w:kern w:val="1"/>
          <w:sz w:val="24"/>
          <w:szCs w:val="24"/>
        </w:rPr>
        <w:t xml:space="preserve">[de Thomas E. Woods Jr.] </w:t>
      </w:r>
      <w:r w:rsidR="00B56CEF" w:rsidRPr="0055181F">
        <w:rPr>
          <w:rFonts w:ascii="Galliard BT" w:eastAsia="Arial Unicode MS" w:hAnsi="Galliard BT" w:cs="Tahoma"/>
          <w:i/>
          <w:iCs/>
          <w:kern w:val="1"/>
          <w:sz w:val="24"/>
          <w:szCs w:val="24"/>
        </w:rPr>
        <w:t xml:space="preserve">e deparei com a seguinte afirmação: </w:t>
      </w:r>
      <w:r w:rsidRPr="0055181F">
        <w:rPr>
          <w:rFonts w:ascii="Galliard BT" w:eastAsia="Arial Unicode MS" w:hAnsi="Galliard BT" w:cs="Tahoma"/>
          <w:i/>
          <w:iCs/>
          <w:kern w:val="1"/>
          <w:sz w:val="24"/>
          <w:szCs w:val="24"/>
        </w:rPr>
        <w:t>“</w:t>
      </w:r>
      <w:r w:rsidR="00B56CEF" w:rsidRPr="0055181F">
        <w:rPr>
          <w:rFonts w:ascii="Galliard BT" w:eastAsia="Arial Unicode MS" w:hAnsi="Galliard BT" w:cs="Tahoma"/>
          <w:i/>
          <w:iCs/>
          <w:kern w:val="1"/>
          <w:sz w:val="24"/>
          <w:szCs w:val="24"/>
        </w:rPr>
        <w:t xml:space="preserve">a construção da catedral gótica tem sido, </w:t>
      </w:r>
      <w:r w:rsidRPr="0055181F">
        <w:rPr>
          <w:rFonts w:ascii="Galliard BT" w:eastAsia="Arial Unicode MS" w:hAnsi="Galliard BT" w:cs="Tahoma"/>
          <w:i/>
          <w:iCs/>
          <w:kern w:val="1"/>
          <w:sz w:val="24"/>
          <w:szCs w:val="24"/>
        </w:rPr>
        <w:t>às vezes, creditada à</w:t>
      </w:r>
      <w:r w:rsidR="00B56CEF" w:rsidRPr="0055181F">
        <w:rPr>
          <w:rFonts w:ascii="Galliard BT" w:eastAsia="Arial Unicode MS" w:hAnsi="Galliard BT" w:cs="Tahoma"/>
          <w:i/>
          <w:iCs/>
          <w:kern w:val="1"/>
          <w:sz w:val="24"/>
          <w:szCs w:val="24"/>
        </w:rPr>
        <w:t xml:space="preserve"> mentalidade escolástica. O</w:t>
      </w:r>
      <w:r w:rsidRPr="0055181F">
        <w:rPr>
          <w:rFonts w:ascii="Galliard BT" w:eastAsia="Arial Unicode MS" w:hAnsi="Galliard BT" w:cs="Tahoma"/>
          <w:i/>
          <w:iCs/>
          <w:kern w:val="1"/>
          <w:sz w:val="24"/>
          <w:szCs w:val="24"/>
        </w:rPr>
        <w:t>s escolásticos, de quem São Tomá</w:t>
      </w:r>
      <w:r w:rsidR="00B56CEF" w:rsidRPr="0055181F">
        <w:rPr>
          <w:rFonts w:ascii="Galliard BT" w:eastAsia="Arial Unicode MS" w:hAnsi="Galliard BT" w:cs="Tahoma"/>
          <w:i/>
          <w:iCs/>
          <w:kern w:val="1"/>
          <w:sz w:val="24"/>
          <w:szCs w:val="24"/>
        </w:rPr>
        <w:t>s de Aquino foi o exemplo mais ilustre, construí</w:t>
      </w:r>
      <w:r w:rsidRPr="0055181F">
        <w:rPr>
          <w:rFonts w:ascii="Galliard BT" w:eastAsia="Arial Unicode MS" w:hAnsi="Galliard BT" w:cs="Tahoma"/>
          <w:i/>
          <w:iCs/>
          <w:kern w:val="1"/>
          <w:sz w:val="24"/>
          <w:szCs w:val="24"/>
        </w:rPr>
        <w:t>ram todo um sistema intelectual.</w:t>
      </w:r>
      <w:r w:rsidR="00B56CEF" w:rsidRPr="0055181F">
        <w:rPr>
          <w:rFonts w:ascii="Galliard BT" w:eastAsia="Arial Unicode MS" w:hAnsi="Galliard BT" w:cs="Tahoma"/>
          <w:i/>
          <w:iCs/>
          <w:kern w:val="1"/>
          <w:sz w:val="24"/>
          <w:szCs w:val="24"/>
        </w:rPr>
        <w:t xml:space="preserve"> </w:t>
      </w:r>
      <w:r w:rsidRPr="0055181F">
        <w:rPr>
          <w:rFonts w:ascii="Galliard BT" w:eastAsia="Arial Unicode MS" w:hAnsi="Galliard BT" w:cs="Tahoma"/>
          <w:i/>
          <w:iCs/>
          <w:kern w:val="1"/>
          <w:sz w:val="24"/>
          <w:szCs w:val="24"/>
        </w:rPr>
        <w:t>N</w:t>
      </w:r>
      <w:r w:rsidR="00B56CEF" w:rsidRPr="0055181F">
        <w:rPr>
          <w:rFonts w:ascii="Galliard BT" w:eastAsia="Arial Unicode MS" w:hAnsi="Galliard BT" w:cs="Tahoma"/>
          <w:i/>
          <w:iCs/>
          <w:kern w:val="1"/>
          <w:sz w:val="24"/>
          <w:szCs w:val="24"/>
        </w:rPr>
        <w:t xml:space="preserve">ão se preocupavam </w:t>
      </w:r>
      <w:r w:rsidR="001706FB" w:rsidRPr="0055181F">
        <w:rPr>
          <w:rFonts w:ascii="Galliard BT" w:eastAsia="Arial Unicode MS" w:hAnsi="Galliard BT" w:cs="Tahoma"/>
          <w:i/>
          <w:iCs/>
          <w:kern w:val="1"/>
          <w:sz w:val="24"/>
          <w:szCs w:val="24"/>
        </w:rPr>
        <w:t xml:space="preserve">apenas </w:t>
      </w:r>
      <w:r w:rsidR="00B56CEF" w:rsidRPr="0055181F">
        <w:rPr>
          <w:rFonts w:ascii="Galliard BT" w:eastAsia="Arial Unicode MS" w:hAnsi="Galliard BT" w:cs="Tahoma"/>
          <w:i/>
          <w:iCs/>
          <w:kern w:val="1"/>
          <w:sz w:val="24"/>
          <w:szCs w:val="24"/>
        </w:rPr>
        <w:t xml:space="preserve">em responder a está ou àquela questão, mas de erguer edifícios inteiros de pensamento. As suas </w:t>
      </w:r>
      <w:r w:rsidR="00B56CEF" w:rsidRPr="0055181F">
        <w:rPr>
          <w:rFonts w:ascii="Galliard BT" w:eastAsia="Arial Unicode MS" w:hAnsi="Galliard BT" w:cs="Tahoma"/>
          <w:iCs/>
          <w:kern w:val="1"/>
          <w:sz w:val="24"/>
          <w:szCs w:val="24"/>
        </w:rPr>
        <w:t>Sum</w:t>
      </w:r>
      <w:r w:rsidRPr="0055181F">
        <w:rPr>
          <w:rFonts w:ascii="Galliard BT" w:eastAsia="Arial Unicode MS" w:hAnsi="Galliard BT" w:cs="Tahoma"/>
          <w:iCs/>
          <w:kern w:val="1"/>
          <w:sz w:val="24"/>
          <w:szCs w:val="24"/>
        </w:rPr>
        <w:t>m</w:t>
      </w:r>
      <w:r w:rsidR="00B56CEF" w:rsidRPr="0055181F">
        <w:rPr>
          <w:rFonts w:ascii="Galliard BT" w:eastAsia="Arial Unicode MS" w:hAnsi="Galliard BT" w:cs="Tahoma"/>
          <w:iCs/>
          <w:kern w:val="1"/>
          <w:sz w:val="24"/>
          <w:szCs w:val="24"/>
        </w:rPr>
        <w:t>as</w:t>
      </w:r>
      <w:r w:rsidR="00B56CEF" w:rsidRPr="0055181F">
        <w:rPr>
          <w:rFonts w:ascii="Galliard BT" w:eastAsia="Arial Unicode MS" w:hAnsi="Galliard BT" w:cs="Tahoma"/>
          <w:i/>
          <w:iCs/>
          <w:kern w:val="1"/>
          <w:sz w:val="24"/>
          <w:szCs w:val="24"/>
        </w:rPr>
        <w:t>, as quais exploram todas as questões mais importantes relativas a um tema, eram tratados sistemáticos e coerentes, em que cada conclusão particular se relacionava harmonicamente como todas as outras, tal como os vários elementos que compunham a catedral gótica trabalhavam juntos para criar uma e</w:t>
      </w:r>
      <w:r w:rsidR="001706FB" w:rsidRPr="0055181F">
        <w:rPr>
          <w:rFonts w:ascii="Galliard BT" w:eastAsia="Arial Unicode MS" w:hAnsi="Galliard BT" w:cs="Tahoma"/>
          <w:i/>
          <w:iCs/>
          <w:kern w:val="1"/>
          <w:sz w:val="24"/>
          <w:szCs w:val="24"/>
        </w:rPr>
        <w:t>strutura de extraordinário coerê</w:t>
      </w:r>
      <w:r w:rsidR="00B56CEF" w:rsidRPr="0055181F">
        <w:rPr>
          <w:rFonts w:ascii="Galliard BT" w:eastAsia="Arial Unicode MS" w:hAnsi="Galliard BT" w:cs="Tahoma"/>
          <w:i/>
          <w:iCs/>
          <w:kern w:val="1"/>
          <w:sz w:val="24"/>
          <w:szCs w:val="24"/>
        </w:rPr>
        <w:t>ncia interna.</w:t>
      </w:r>
      <w:r w:rsidRPr="0055181F">
        <w:rPr>
          <w:rFonts w:ascii="Galliard BT" w:eastAsia="Arial Unicode MS" w:hAnsi="Galliard BT" w:cs="Tahoma"/>
          <w:i/>
          <w:iCs/>
          <w:kern w:val="1"/>
          <w:sz w:val="24"/>
          <w:szCs w:val="24"/>
        </w:rPr>
        <w:t>”</w:t>
      </w:r>
    </w:p>
    <w:p w:rsidR="00B56CEF" w:rsidRPr="0055181F" w:rsidRDefault="00B56CEF" w:rsidP="00D84FF3">
      <w:pPr>
        <w:spacing w:line="240" w:lineRule="auto"/>
        <w:jc w:val="both"/>
        <w:rPr>
          <w:rFonts w:ascii="Galliard BT" w:hAnsi="Galliard BT"/>
          <w:sz w:val="24"/>
          <w:szCs w:val="24"/>
        </w:rPr>
      </w:pPr>
      <w:r w:rsidRPr="0055181F">
        <w:rPr>
          <w:rFonts w:ascii="Galliard BT" w:eastAsia="Arial Unicode MS" w:hAnsi="Galliard BT" w:cs="Tahoma"/>
          <w:kern w:val="1"/>
          <w:sz w:val="24"/>
          <w:szCs w:val="24"/>
        </w:rPr>
        <w:t xml:space="preserve">Olavo: É exatamente isso. </w:t>
      </w:r>
      <w:r w:rsidRPr="0055181F">
        <w:rPr>
          <w:rFonts w:ascii="Galliard BT" w:eastAsia="Arial Unicode MS" w:hAnsi="Galliard BT" w:cs="Tahoma"/>
          <w:b/>
          <w:bCs/>
          <w:color w:val="FF0000"/>
          <w:kern w:val="1"/>
          <w:sz w:val="16"/>
          <w:szCs w:val="16"/>
        </w:rPr>
        <w:t>[2:30]</w:t>
      </w:r>
      <w:r w:rsidRPr="0055181F">
        <w:rPr>
          <w:rFonts w:ascii="Galliard BT" w:eastAsia="Arial Unicode MS" w:hAnsi="Galliard BT" w:cs="Tahoma"/>
          <w:color w:val="000000"/>
          <w:kern w:val="1"/>
          <w:sz w:val="24"/>
          <w:szCs w:val="24"/>
        </w:rPr>
        <w:t xml:space="preserve"> </w:t>
      </w:r>
      <w:r w:rsidRPr="0055181F">
        <w:rPr>
          <w:rFonts w:ascii="Galliard BT" w:eastAsia="Arial Unicode MS" w:hAnsi="Galliard BT" w:cs="Tahoma"/>
          <w:kern w:val="1"/>
          <w:sz w:val="24"/>
          <w:szCs w:val="24"/>
        </w:rPr>
        <w:t xml:space="preserve">Isso está descrito com detalhes, se você quiser mais informações, no livro </w:t>
      </w:r>
      <w:r w:rsidRPr="0055181F">
        <w:rPr>
          <w:rFonts w:ascii="Galliard BT" w:eastAsia="Arial Unicode MS" w:hAnsi="Galliard BT" w:cs="Tahoma"/>
          <w:i/>
          <w:kern w:val="1"/>
          <w:sz w:val="24"/>
          <w:szCs w:val="24"/>
        </w:rPr>
        <w:t>Arquitetura Gótica e Pensamento Escolástico</w:t>
      </w:r>
      <w:r w:rsidRPr="0055181F">
        <w:rPr>
          <w:rFonts w:ascii="Galliard BT" w:eastAsia="Arial Unicode MS" w:hAnsi="Galliard BT" w:cs="Tahoma"/>
          <w:kern w:val="1"/>
          <w:sz w:val="24"/>
          <w:szCs w:val="24"/>
        </w:rPr>
        <w:t xml:space="preserve">, </w:t>
      </w:r>
      <w:r w:rsidR="002C1275" w:rsidRPr="0055181F">
        <w:rPr>
          <w:rFonts w:ascii="Galliard BT" w:eastAsia="Arial Unicode MS" w:hAnsi="Galliard BT" w:cs="Tahoma"/>
          <w:kern w:val="1"/>
          <w:sz w:val="24"/>
          <w:szCs w:val="24"/>
        </w:rPr>
        <w:t xml:space="preserve">do Erwin Panofsky, </w:t>
      </w:r>
      <w:r w:rsidRPr="0055181F">
        <w:rPr>
          <w:rFonts w:ascii="Galliard BT" w:eastAsia="Arial Unicode MS" w:hAnsi="Galliard BT" w:cs="Tahoma"/>
          <w:kern w:val="1"/>
          <w:sz w:val="24"/>
          <w:szCs w:val="24"/>
        </w:rPr>
        <w:t xml:space="preserve">que, aliás, não é um autor católico. </w:t>
      </w:r>
    </w:p>
    <w:p w:rsidR="00B56CEF" w:rsidRPr="0055181F" w:rsidRDefault="002C1275" w:rsidP="00B56CEF">
      <w:pPr>
        <w:spacing w:after="0" w:line="240" w:lineRule="auto"/>
        <w:jc w:val="both"/>
        <w:rPr>
          <w:rFonts w:ascii="Galliard BT" w:hAnsi="Galliard BT"/>
          <w:sz w:val="24"/>
          <w:szCs w:val="24"/>
        </w:rPr>
      </w:pPr>
      <w:r w:rsidRPr="0055181F">
        <w:rPr>
          <w:rFonts w:ascii="Galliard BT" w:hAnsi="Galliard BT"/>
          <w:sz w:val="24"/>
          <w:szCs w:val="24"/>
        </w:rPr>
        <w:t>Respondendo a Cristiano Barbosa,</w:t>
      </w:r>
      <w:r w:rsidR="00B56CEF" w:rsidRPr="0055181F">
        <w:rPr>
          <w:rFonts w:ascii="Galliard BT" w:hAnsi="Galliard BT"/>
          <w:sz w:val="24"/>
          <w:szCs w:val="24"/>
        </w:rPr>
        <w:t xml:space="preserve"> a dificuldade que você coloca a respeito das classificações é uma dificuldade técnica </w:t>
      </w:r>
      <w:r w:rsidRPr="0055181F">
        <w:rPr>
          <w:rFonts w:ascii="Galliard BT" w:hAnsi="Galliard BT"/>
          <w:sz w:val="24"/>
          <w:szCs w:val="24"/>
        </w:rPr>
        <w:t>encontrada</w:t>
      </w:r>
      <w:r w:rsidR="00B56CEF" w:rsidRPr="0055181F">
        <w:rPr>
          <w:rFonts w:ascii="Galliard BT" w:hAnsi="Galliard BT"/>
          <w:sz w:val="24"/>
          <w:szCs w:val="24"/>
        </w:rPr>
        <w:t xml:space="preserve"> no Mário Ferreira. Eu peço também que você espere. Eu não vejo como nós possamos tratar tecnicamente disso no momento, mas vamos fazê-lo. </w:t>
      </w:r>
    </w:p>
    <w:p w:rsidR="00B56CEF" w:rsidRPr="0055181F" w:rsidRDefault="00B56CEF" w:rsidP="00B56CEF">
      <w:pPr>
        <w:spacing w:after="0" w:line="240" w:lineRule="auto"/>
        <w:jc w:val="both"/>
        <w:rPr>
          <w:rFonts w:ascii="Galliard BT" w:hAnsi="Galliard BT"/>
          <w:sz w:val="24"/>
          <w:szCs w:val="24"/>
        </w:rPr>
      </w:pPr>
    </w:p>
    <w:p w:rsidR="00B56CEF" w:rsidRPr="0055181F" w:rsidRDefault="00C91F23" w:rsidP="00B56CEF">
      <w:pPr>
        <w:spacing w:after="0" w:line="240" w:lineRule="auto"/>
        <w:jc w:val="both"/>
        <w:rPr>
          <w:rFonts w:ascii="Galliard BT" w:hAnsi="Galliard BT"/>
          <w:sz w:val="24"/>
          <w:szCs w:val="24"/>
        </w:rPr>
      </w:pPr>
      <w:r w:rsidRPr="0055181F">
        <w:rPr>
          <w:rFonts w:ascii="Galliard BT" w:hAnsi="Galliard BT"/>
          <w:sz w:val="24"/>
          <w:szCs w:val="24"/>
        </w:rPr>
        <w:t>Juliana Camargo Rodrigues tem</w:t>
      </w:r>
      <w:r w:rsidR="00B56CEF" w:rsidRPr="0055181F">
        <w:rPr>
          <w:rFonts w:ascii="Galliard BT" w:hAnsi="Galliard BT"/>
          <w:sz w:val="24"/>
          <w:szCs w:val="24"/>
        </w:rPr>
        <w:t xml:space="preserve"> uma pergunta interessantíssima. Ela diz: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Por mais de quinz</w:t>
      </w:r>
      <w:r w:rsidR="007E0EEB" w:rsidRPr="0055181F">
        <w:rPr>
          <w:rFonts w:ascii="Galliard BT" w:hAnsi="Galliard BT"/>
          <w:i/>
          <w:sz w:val="24"/>
          <w:szCs w:val="24"/>
        </w:rPr>
        <w:t>e</w:t>
      </w:r>
      <w:r w:rsidRPr="0055181F">
        <w:rPr>
          <w:rFonts w:ascii="Galliard BT" w:hAnsi="Galliard BT"/>
          <w:i/>
          <w:sz w:val="24"/>
          <w:szCs w:val="24"/>
        </w:rPr>
        <w:t xml:space="preserve"> anos da minha vida estudei a Conscienciologia e apliquei muito do que conheci lá. No entanto, fenômenos como a projeção astral, onde adquiri conhecimentos posteriormente confirmados por mim,</w:t>
      </w:r>
      <w:r w:rsidRPr="0055181F">
        <w:rPr>
          <w:rFonts w:ascii="Galliard BT" w:hAnsi="Galliard BT"/>
          <w:sz w:val="24"/>
          <w:szCs w:val="24"/>
        </w:rPr>
        <w:t xml:space="preserve"> </w:t>
      </w:r>
      <w:r w:rsidRPr="0055181F">
        <w:rPr>
          <w:rFonts w:ascii="Galliard BT" w:hAnsi="Galliard BT"/>
          <w:i/>
          <w:sz w:val="24"/>
          <w:szCs w:val="24"/>
        </w:rPr>
        <w:t>a telepatia inúmeras vezes evidenciadas, a clarividência e outras inúmeras vivências que tive, na maior parte das vezes tiveram um efeito positivo em mim. Onde ficam então essas experiências dentro de tudo aquilo que o senhor vem nos ensinando?</w:t>
      </w:r>
    </w:p>
    <w:p w:rsidR="00B56CEF" w:rsidRPr="0055181F" w:rsidRDefault="00B56CEF" w:rsidP="00B56CEF">
      <w:pPr>
        <w:spacing w:after="0" w:line="240" w:lineRule="auto"/>
        <w:jc w:val="both"/>
        <w:rPr>
          <w:rFonts w:ascii="Galliard BT" w:hAnsi="Galliard BT"/>
          <w:i/>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Em primeiro lugar</w:t>
      </w:r>
      <w:r w:rsidR="002C1275" w:rsidRPr="0055181F">
        <w:rPr>
          <w:rFonts w:ascii="Galliard BT" w:hAnsi="Galliard BT"/>
          <w:sz w:val="24"/>
          <w:szCs w:val="24"/>
        </w:rPr>
        <w:t>,</w:t>
      </w:r>
      <w:r w:rsidRPr="0055181F">
        <w:rPr>
          <w:rFonts w:ascii="Galliard BT" w:hAnsi="Galliard BT"/>
          <w:sz w:val="24"/>
          <w:szCs w:val="24"/>
        </w:rPr>
        <w:t xml:space="preserve"> essa experiência existe, todos esses fatos existem, já foram abundantemente comprovados, e no Brasil existe um cidadão que fez um repertório monstruoso desses fenômenos, com mil</w:t>
      </w:r>
      <w:r w:rsidR="007E0EEB" w:rsidRPr="0055181F">
        <w:rPr>
          <w:rFonts w:ascii="Galliard BT" w:hAnsi="Galliard BT"/>
          <w:sz w:val="24"/>
          <w:szCs w:val="24"/>
        </w:rPr>
        <w:t>hares de confirmações, que é o W</w:t>
      </w:r>
      <w:r w:rsidRPr="0055181F">
        <w:rPr>
          <w:rFonts w:ascii="Galliard BT" w:hAnsi="Galliard BT"/>
          <w:sz w:val="24"/>
          <w:szCs w:val="24"/>
        </w:rPr>
        <w:t xml:space="preserve">aldo Vieira, que deve </w:t>
      </w:r>
      <w:r w:rsidRPr="0055181F">
        <w:rPr>
          <w:rFonts w:ascii="Galliard BT" w:hAnsi="Galliard BT"/>
          <w:sz w:val="24"/>
          <w:szCs w:val="24"/>
        </w:rPr>
        <w:lastRenderedPageBreak/>
        <w:t xml:space="preserve">ser com quem você estudou. Eu acho um trabalho altamente meritório da parte dele, </w:t>
      </w:r>
      <w:r w:rsidR="002C1275" w:rsidRPr="0055181F">
        <w:rPr>
          <w:rFonts w:ascii="Galliard BT" w:hAnsi="Galliard BT"/>
          <w:sz w:val="24"/>
          <w:szCs w:val="24"/>
        </w:rPr>
        <w:t>porém a grande vantagem que se pode obter</w:t>
      </w:r>
      <w:r w:rsidRPr="0055181F">
        <w:rPr>
          <w:rFonts w:ascii="Galliard BT" w:hAnsi="Galliard BT"/>
          <w:sz w:val="24"/>
          <w:szCs w:val="24"/>
        </w:rPr>
        <w:t xml:space="preserve"> com esses estudos é percebe</w:t>
      </w:r>
      <w:r w:rsidR="002C1275" w:rsidRPr="0055181F">
        <w:rPr>
          <w:rFonts w:ascii="Galliard BT" w:hAnsi="Galliard BT"/>
          <w:sz w:val="24"/>
          <w:szCs w:val="24"/>
        </w:rPr>
        <w:t>r</w:t>
      </w:r>
      <w:r w:rsidRPr="0055181F">
        <w:rPr>
          <w:rFonts w:ascii="Galliard BT" w:hAnsi="Galliard BT"/>
          <w:sz w:val="24"/>
          <w:szCs w:val="24"/>
        </w:rPr>
        <w:t xml:space="preserve"> que a consciência humana de fato não está limitada a espaço e tempo, ela penetra além disso. </w:t>
      </w:r>
      <w:r w:rsidR="00B35A64" w:rsidRPr="0055181F">
        <w:rPr>
          <w:rFonts w:ascii="Galliard BT" w:hAnsi="Galliard BT"/>
          <w:sz w:val="24"/>
          <w:szCs w:val="24"/>
        </w:rPr>
        <w:t>Ela</w:t>
      </w:r>
      <w:r w:rsidRPr="0055181F">
        <w:rPr>
          <w:rFonts w:ascii="Galliard BT" w:hAnsi="Galliard BT"/>
          <w:sz w:val="24"/>
          <w:szCs w:val="24"/>
        </w:rPr>
        <w:t xml:space="preserve"> não tem uma liberdade absoluta fora do espaço e tempo, mas ela tem certas incursões em terrenos que transcendem espaço e tempo. Se não houvesse isso, nós nem poderíamos saber o que é espaço e tempo. Se não houvesse esta abertura, nós não poderíamos entender que existe uma moldura de espaço e tempo que, em geral, nos limita, mas não sempre. Portanto</w:t>
      </w:r>
      <w:r w:rsidR="00B35A64" w:rsidRPr="0055181F">
        <w:rPr>
          <w:rFonts w:ascii="Galliard BT" w:hAnsi="Galliard BT"/>
          <w:sz w:val="24"/>
          <w:szCs w:val="24"/>
        </w:rPr>
        <w:t>,</w:t>
      </w:r>
      <w:r w:rsidRPr="0055181F">
        <w:rPr>
          <w:rFonts w:ascii="Galliard BT" w:hAnsi="Galliard BT"/>
          <w:sz w:val="24"/>
          <w:szCs w:val="24"/>
        </w:rPr>
        <w:t xml:space="preserve"> eu acho que esses estudos são importantes, mas acho que são também de um per</w:t>
      </w:r>
      <w:r w:rsidR="007E0EEB" w:rsidRPr="0055181F">
        <w:rPr>
          <w:rFonts w:ascii="Galliard BT" w:hAnsi="Galliard BT"/>
          <w:sz w:val="24"/>
          <w:szCs w:val="24"/>
        </w:rPr>
        <w:t>i</w:t>
      </w:r>
      <w:r w:rsidRPr="0055181F">
        <w:rPr>
          <w:rFonts w:ascii="Galliard BT" w:hAnsi="Galliard BT"/>
          <w:sz w:val="24"/>
          <w:szCs w:val="24"/>
        </w:rPr>
        <w:t xml:space="preserve">go extraordinário. Isso pode dissolver a consciência de uma pessoa. Todos os estudiosos disso são aventureiros arrojados, que entram na </w:t>
      </w:r>
      <w:r w:rsidRPr="0055181F">
        <w:rPr>
          <w:rFonts w:ascii="Galliard BT" w:hAnsi="Galliard BT"/>
          <w:i/>
          <w:sz w:val="24"/>
          <w:szCs w:val="24"/>
        </w:rPr>
        <w:t>selva selvaggia</w:t>
      </w:r>
      <w:r w:rsidRPr="0055181F">
        <w:rPr>
          <w:rFonts w:ascii="Galliard BT" w:hAnsi="Galliard BT"/>
          <w:sz w:val="24"/>
          <w:szCs w:val="24"/>
        </w:rPr>
        <w:t>, e que podem ser comidos pelo leão, pela loba. De forma que, ao mesmo tempo</w:t>
      </w:r>
      <w:r w:rsidR="00B35A64" w:rsidRPr="0055181F">
        <w:rPr>
          <w:rFonts w:ascii="Galliard BT" w:hAnsi="Galliard BT"/>
          <w:sz w:val="24"/>
          <w:szCs w:val="24"/>
        </w:rPr>
        <w:t xml:space="preserve"> em</w:t>
      </w:r>
      <w:r w:rsidRPr="0055181F">
        <w:rPr>
          <w:rFonts w:ascii="Galliard BT" w:hAnsi="Galliard BT"/>
          <w:sz w:val="24"/>
          <w:szCs w:val="24"/>
        </w:rPr>
        <w:t xml:space="preserve"> que existe um mérito em quem empreende esses estudos, há também uma advertência: vá com cuidado, e lembre-se que a única coisa que você vai adquirir com isso é saber que a sua consciência não está limitada a espaço e tempo, como normalmente se pensaria. Q</w:t>
      </w:r>
      <w:r w:rsidR="00B35A64" w:rsidRPr="0055181F">
        <w:rPr>
          <w:rFonts w:ascii="Galliard BT" w:hAnsi="Galliard BT"/>
          <w:sz w:val="24"/>
          <w:szCs w:val="24"/>
        </w:rPr>
        <w:t>ualquer conclusão que vá</w:t>
      </w:r>
      <w:r w:rsidRPr="0055181F">
        <w:rPr>
          <w:rFonts w:ascii="Galliard BT" w:hAnsi="Galliard BT"/>
          <w:sz w:val="24"/>
          <w:szCs w:val="24"/>
        </w:rPr>
        <w:t xml:space="preserve"> além disso não tem mais justificação. Mas se você queria algum</w:t>
      </w:r>
      <w:r w:rsidR="00B35A64" w:rsidRPr="0055181F">
        <w:rPr>
          <w:rFonts w:ascii="Galliard BT" w:hAnsi="Galliard BT"/>
          <w:sz w:val="24"/>
          <w:szCs w:val="24"/>
        </w:rPr>
        <w:t>a certeza a respeito disso, você</w:t>
      </w:r>
      <w:r w:rsidRPr="0055181F">
        <w:rPr>
          <w:rFonts w:ascii="Galliard BT" w:hAnsi="Galliard BT"/>
          <w:sz w:val="24"/>
          <w:szCs w:val="24"/>
        </w:rPr>
        <w:t xml:space="preserve"> já a tem. Mas saiba que o que você estudo</w:t>
      </w:r>
      <w:r w:rsidR="00B35A64" w:rsidRPr="0055181F">
        <w:rPr>
          <w:rFonts w:ascii="Galliard BT" w:hAnsi="Galliard BT"/>
          <w:sz w:val="24"/>
          <w:szCs w:val="24"/>
        </w:rPr>
        <w:t>u</w:t>
      </w:r>
      <w:r w:rsidRPr="0055181F">
        <w:rPr>
          <w:rFonts w:ascii="Galliard BT" w:hAnsi="Galliard BT"/>
          <w:sz w:val="24"/>
          <w:szCs w:val="24"/>
        </w:rPr>
        <w:t xml:space="preserve"> lá será cada vez mais útil, tanto mais você aprender a articular tudo em torno do método </w:t>
      </w:r>
      <w:r w:rsidR="00B35A64" w:rsidRPr="0055181F">
        <w:rPr>
          <w:rFonts w:ascii="Galliard BT" w:hAnsi="Galliard BT"/>
          <w:sz w:val="24"/>
          <w:szCs w:val="24"/>
        </w:rPr>
        <w:t xml:space="preserve">da confissão. Por exemplo, </w:t>
      </w:r>
      <w:r w:rsidRPr="0055181F">
        <w:rPr>
          <w:rFonts w:ascii="Galliard BT" w:hAnsi="Galliard BT"/>
          <w:sz w:val="24"/>
          <w:szCs w:val="24"/>
        </w:rPr>
        <w:t xml:space="preserve">veja que certas experiências que você teve, você as vivenciou pessoalmente, não tem mais como negá-las. Você vai ter que confessar, e dizer: “Eu sei disso, eu vi, eu estava lá. Eu não sei ainda qual é o nível de inteligibilidade disso, não sei se posso dizer exatamente o que se passou, mas algo se passou”.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A minha sugestão é que você reveja tudo o que estudou lá, à luz do método da confissão: o que você efetivamente sabe, efetivamente entende, e tudo o mais que está nebuloso você deixa pra depois.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Estive refletindo sobre a questão da igualdade e cheguei à conclusão, até bastante óbvia, de que a igualdade total somente existe na Matemática. E passei a me indagar: será que a progressiva matematização das ciências, que o senhor já tratou neste curso, influenciou os movimentos sociais e as ciências humanas, copiando as exatas, de modo que passaram a exigir igualdade absoluta? Será que houve a transferência, inconsciente que seja, de uma equação matemática para as chamadas lutas sociais?</w:t>
      </w:r>
    </w:p>
    <w:p w:rsidR="00B56CEF" w:rsidRPr="0055181F" w:rsidRDefault="00B56CEF" w:rsidP="00B56CEF">
      <w:pPr>
        <w:spacing w:after="0" w:line="240" w:lineRule="auto"/>
        <w:jc w:val="both"/>
        <w:rPr>
          <w:rFonts w:ascii="Galliard BT" w:hAnsi="Galliard BT"/>
          <w:i/>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Olavo: Sem a menor sombra de dúvida. </w:t>
      </w:r>
      <w:r w:rsidR="00B35A64" w:rsidRPr="0055181F">
        <w:rPr>
          <w:rFonts w:ascii="Galliard BT" w:hAnsi="Galliard BT"/>
          <w:sz w:val="24"/>
          <w:szCs w:val="24"/>
        </w:rPr>
        <w:t>Com</w:t>
      </w:r>
      <w:r w:rsidRPr="0055181F">
        <w:rPr>
          <w:rFonts w:ascii="Galliard BT" w:hAnsi="Galliard BT"/>
          <w:sz w:val="24"/>
          <w:szCs w:val="24"/>
        </w:rPr>
        <w:t xml:space="preserve"> o conceito de igualdade se passa o mesmo que com o conceito de liberdade: ele não pode ser um princípio de nada. A igualdade é relativa a tantos outros fatores, que ela será no fim das contas a resultante final de uma quantidade imensa de confrontações dentro de uma ordem pré-existente. Quando as pessoas não têm idéia da complexidade disso e passam a acreditar numa espéci</w:t>
      </w:r>
      <w:r w:rsidR="007E0EEB" w:rsidRPr="0055181F">
        <w:rPr>
          <w:rFonts w:ascii="Galliard BT" w:hAnsi="Galliard BT"/>
          <w:sz w:val="24"/>
          <w:szCs w:val="24"/>
        </w:rPr>
        <w:t>e</w:t>
      </w:r>
      <w:r w:rsidRPr="0055181F">
        <w:rPr>
          <w:rFonts w:ascii="Galliard BT" w:hAnsi="Galliard BT"/>
          <w:sz w:val="24"/>
          <w:szCs w:val="24"/>
        </w:rPr>
        <w:t xml:space="preserve"> de igualdade substantiva, elas estão completamente loucas. Não tenha a menor dúvida </w:t>
      </w:r>
      <w:r w:rsidR="00B35A64" w:rsidRPr="0055181F">
        <w:rPr>
          <w:rFonts w:ascii="Galliard BT" w:hAnsi="Galliard BT"/>
          <w:sz w:val="24"/>
          <w:szCs w:val="24"/>
        </w:rPr>
        <w:t>de houve com esta matematização das ciências</w:t>
      </w:r>
      <w:r w:rsidRPr="0055181F">
        <w:rPr>
          <w:rFonts w:ascii="Galliard BT" w:hAnsi="Galliard BT"/>
          <w:sz w:val="24"/>
          <w:szCs w:val="24"/>
        </w:rPr>
        <w:t xml:space="preserve"> e esse ideal da perfeita racionalidade lógica</w:t>
      </w:r>
      <w:r w:rsidR="00B35A64" w:rsidRPr="0055181F">
        <w:rPr>
          <w:rFonts w:ascii="Galliard BT" w:hAnsi="Galliard BT"/>
          <w:sz w:val="24"/>
          <w:szCs w:val="24"/>
        </w:rPr>
        <w:t xml:space="preserve"> –</w:t>
      </w:r>
      <w:r w:rsidRPr="0055181F">
        <w:rPr>
          <w:rFonts w:ascii="Galliard BT" w:hAnsi="Galliard BT"/>
          <w:sz w:val="24"/>
          <w:szCs w:val="24"/>
        </w:rPr>
        <w:t xml:space="preserve"> que em si mesma é uma idéia irracional, porque não confere com as possibilidades reais da experiência humana</w:t>
      </w:r>
      <w:r w:rsidR="00B35A64" w:rsidRPr="0055181F">
        <w:rPr>
          <w:rFonts w:ascii="Galliard BT" w:hAnsi="Galliard BT"/>
          <w:sz w:val="24"/>
          <w:szCs w:val="24"/>
        </w:rPr>
        <w:t xml:space="preserve"> –</w:t>
      </w:r>
      <w:r w:rsidRPr="0055181F">
        <w:rPr>
          <w:rFonts w:ascii="Galliard BT" w:hAnsi="Galliard BT"/>
          <w:sz w:val="24"/>
          <w:szCs w:val="24"/>
        </w:rPr>
        <w:t>, pelo menos, uma certa inveja das ciências matemáticas por parte das ciê</w:t>
      </w:r>
      <w:r w:rsidR="00B35A64" w:rsidRPr="0055181F">
        <w:rPr>
          <w:rFonts w:ascii="Galliard BT" w:hAnsi="Galliard BT"/>
          <w:sz w:val="24"/>
          <w:szCs w:val="24"/>
        </w:rPr>
        <w:t>ncias humanas e dos ideólogos. Houve u</w:t>
      </w:r>
      <w:r w:rsidRPr="0055181F">
        <w:rPr>
          <w:rFonts w:ascii="Galliard BT" w:hAnsi="Galliard BT"/>
          <w:sz w:val="24"/>
          <w:szCs w:val="24"/>
        </w:rPr>
        <w:t xml:space="preserve">ma espécie de inveja daquelas equações perfeitas da matemática. No livro do Paul Hazard, </w:t>
      </w:r>
      <w:r w:rsidRPr="0055181F">
        <w:rPr>
          <w:rFonts w:ascii="Galliard BT" w:hAnsi="Galliard BT"/>
          <w:i/>
          <w:sz w:val="24"/>
          <w:szCs w:val="24"/>
        </w:rPr>
        <w:t xml:space="preserve">A </w:t>
      </w:r>
      <w:r w:rsidR="00B35A64" w:rsidRPr="0055181F">
        <w:rPr>
          <w:rFonts w:ascii="Galliard BT" w:hAnsi="Galliard BT"/>
          <w:i/>
          <w:sz w:val="24"/>
          <w:szCs w:val="24"/>
        </w:rPr>
        <w:t>C</w:t>
      </w:r>
      <w:r w:rsidRPr="0055181F">
        <w:rPr>
          <w:rFonts w:ascii="Galliard BT" w:hAnsi="Galliard BT"/>
          <w:i/>
          <w:sz w:val="24"/>
          <w:szCs w:val="24"/>
        </w:rPr>
        <w:t xml:space="preserve">rise da </w:t>
      </w:r>
      <w:r w:rsidR="00B35A64" w:rsidRPr="0055181F">
        <w:rPr>
          <w:rFonts w:ascii="Galliard BT" w:hAnsi="Galliard BT"/>
          <w:i/>
          <w:sz w:val="24"/>
          <w:szCs w:val="24"/>
        </w:rPr>
        <w:t>C</w:t>
      </w:r>
      <w:r w:rsidRPr="0055181F">
        <w:rPr>
          <w:rFonts w:ascii="Galliard BT" w:hAnsi="Galliard BT"/>
          <w:i/>
          <w:sz w:val="24"/>
          <w:szCs w:val="24"/>
        </w:rPr>
        <w:t xml:space="preserve">onsciência </w:t>
      </w:r>
      <w:r w:rsidR="00B35A64" w:rsidRPr="0055181F">
        <w:rPr>
          <w:rFonts w:ascii="Galliard BT" w:hAnsi="Galliard BT"/>
          <w:i/>
          <w:sz w:val="24"/>
          <w:szCs w:val="24"/>
        </w:rPr>
        <w:t>E</w:t>
      </w:r>
      <w:r w:rsidRPr="0055181F">
        <w:rPr>
          <w:rFonts w:ascii="Galliard BT" w:hAnsi="Galliard BT"/>
          <w:i/>
          <w:sz w:val="24"/>
          <w:szCs w:val="24"/>
        </w:rPr>
        <w:t>uropéia</w:t>
      </w:r>
      <w:r w:rsidRPr="0055181F">
        <w:rPr>
          <w:rFonts w:ascii="Galliard BT" w:hAnsi="Galliard BT"/>
          <w:sz w:val="24"/>
          <w:szCs w:val="24"/>
        </w:rPr>
        <w:t xml:space="preserve">, que é um dos grandes livros da humanidade, </w:t>
      </w:r>
      <w:r w:rsidR="00B35A64" w:rsidRPr="0055181F">
        <w:rPr>
          <w:rFonts w:ascii="Galliard BT" w:hAnsi="Galliard BT"/>
          <w:sz w:val="24"/>
          <w:szCs w:val="24"/>
        </w:rPr>
        <w:t>ele</w:t>
      </w:r>
      <w:r w:rsidRPr="0055181F">
        <w:rPr>
          <w:rFonts w:ascii="Galliard BT" w:hAnsi="Galliard BT"/>
          <w:sz w:val="24"/>
          <w:szCs w:val="24"/>
        </w:rPr>
        <w:t xml:space="preserve"> descreve os jardins da França do tempo do Luis XIV, que eram uma espécie de matematização da paisagem. É claro que houve isso.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A aula 44, onde o senhor falava sobre o nosso desconhecimento dos fatores genéticos que nos formaram, me despertou para a importância de procurar saber quem somos e de onde viemos. Existe uma figura na minha família materna, meu bisavô, José da Silva Pinto, que sempre foi bastante marcante na história da família, e ao qual, enquanto crescia, eu era constantemente comparado. A história do</w:t>
      </w:r>
      <w:r w:rsidR="009078FB" w:rsidRPr="0055181F">
        <w:rPr>
          <w:rFonts w:ascii="Galliard BT" w:hAnsi="Galliard BT"/>
          <w:i/>
          <w:sz w:val="24"/>
          <w:szCs w:val="24"/>
        </w:rPr>
        <w:t xml:space="preserve"> vô Juca foi um tanto trágica. E</w:t>
      </w:r>
      <w:r w:rsidRPr="0055181F">
        <w:rPr>
          <w:rFonts w:ascii="Galliard BT" w:hAnsi="Galliard BT"/>
          <w:i/>
          <w:sz w:val="24"/>
          <w:szCs w:val="24"/>
        </w:rPr>
        <w:t xml:space="preserve">le era um membro do Partido Comunista Brasileiro, </w:t>
      </w:r>
      <w:r w:rsidR="009078FB" w:rsidRPr="0055181F">
        <w:rPr>
          <w:rFonts w:ascii="Galliard BT" w:hAnsi="Galliard BT"/>
          <w:i/>
          <w:sz w:val="24"/>
          <w:szCs w:val="24"/>
        </w:rPr>
        <w:t>foi preso pelo governo Getúlio. M</w:t>
      </w:r>
      <w:r w:rsidRPr="0055181F">
        <w:rPr>
          <w:rFonts w:ascii="Galliard BT" w:hAnsi="Galliard BT"/>
          <w:i/>
          <w:sz w:val="24"/>
          <w:szCs w:val="24"/>
        </w:rPr>
        <w:t>inha avó ainda mocinha tinha de levar comida pra ele na cadeia. Ele procurou comunica</w:t>
      </w:r>
      <w:r w:rsidR="007E0EEB" w:rsidRPr="0055181F">
        <w:rPr>
          <w:rFonts w:ascii="Galliard BT" w:hAnsi="Galliard BT"/>
          <w:i/>
          <w:sz w:val="24"/>
          <w:szCs w:val="24"/>
        </w:rPr>
        <w:t>r</w:t>
      </w:r>
      <w:r w:rsidRPr="0055181F">
        <w:rPr>
          <w:rFonts w:ascii="Galliard BT" w:hAnsi="Galliard BT"/>
          <w:i/>
          <w:sz w:val="24"/>
          <w:szCs w:val="24"/>
        </w:rPr>
        <w:t xml:space="preserve"> suas crenças perante os filhos, e viver de acordo com elas. Como resultado, a vida de sua família foi sempre muito difícil. Ele se recusou a subir na vida, a despeito de ser intelectualmente bem dotado, a fim de estar próximo e lutar pelos proletários. (...)</w:t>
      </w:r>
    </w:p>
    <w:p w:rsidR="00B56CEF" w:rsidRPr="0055181F" w:rsidRDefault="00B56CEF" w:rsidP="00B56CEF">
      <w:pPr>
        <w:spacing w:after="0" w:line="240" w:lineRule="auto"/>
        <w:jc w:val="both"/>
        <w:rPr>
          <w:rFonts w:ascii="Galliard BT" w:hAnsi="Galliard BT"/>
          <w:i/>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Você veja, existiam comunistas assim antiga</w:t>
      </w:r>
      <w:r w:rsidR="009078FB" w:rsidRPr="0055181F">
        <w:rPr>
          <w:rFonts w:ascii="Galliard BT" w:hAnsi="Galliard BT"/>
          <w:sz w:val="24"/>
          <w:szCs w:val="24"/>
        </w:rPr>
        <w:t>mente, que coisa extraordinária!</w:t>
      </w:r>
      <w:r w:rsidRPr="0055181F">
        <w:rPr>
          <w:rFonts w:ascii="Galliard BT" w:hAnsi="Galliard BT"/>
          <w:sz w:val="24"/>
          <w:szCs w:val="24"/>
        </w:rPr>
        <w:t xml:space="preserve"> Mas note bem, esse tipo de comunista só existe nas esferas mais baixas do movimento. É o militante, o verdadeiro crente, como chama o Eric Hoffer. O verdadeiro crente comunista é capaz de sacrificar sua carreira, seus bens pessoais, em vista de uma militância proletária. Eu conheci muitos tipos assim. Podiam até ser pessoas importantes na hierarquia partidária, mas de um paiseco do terceiro mundo. Nas altas esferas do partido comunista isso nunca existiu. E hoje em dia eu acho que isso não existe mais em parte alguma. Se o sujeito quer subir na vida</w:t>
      </w:r>
      <w:r w:rsidR="009078FB" w:rsidRPr="0055181F">
        <w:rPr>
          <w:rFonts w:ascii="Galliard BT" w:hAnsi="Galliard BT"/>
          <w:sz w:val="24"/>
          <w:szCs w:val="24"/>
        </w:rPr>
        <w:t>,</w:t>
      </w:r>
      <w:r w:rsidRPr="0055181F">
        <w:rPr>
          <w:rFonts w:ascii="Galliard BT" w:hAnsi="Galliard BT"/>
          <w:sz w:val="24"/>
          <w:szCs w:val="24"/>
        </w:rPr>
        <w:t xml:space="preserve"> ele tem que entrar logo no partido co</w:t>
      </w:r>
      <w:r w:rsidR="009078FB" w:rsidRPr="0055181F">
        <w:rPr>
          <w:rFonts w:ascii="Galliard BT" w:hAnsi="Galliard BT"/>
          <w:sz w:val="24"/>
          <w:szCs w:val="24"/>
        </w:rPr>
        <w:t>munista ou pró-comunista para</w:t>
      </w:r>
      <w:r w:rsidRPr="0055181F">
        <w:rPr>
          <w:rFonts w:ascii="Galliard BT" w:hAnsi="Galliard BT"/>
          <w:sz w:val="24"/>
          <w:szCs w:val="24"/>
        </w:rPr>
        <w:t xml:space="preserve"> se </w:t>
      </w:r>
      <w:r w:rsidR="007E0EEB" w:rsidRPr="0055181F">
        <w:rPr>
          <w:rFonts w:ascii="Galliard BT" w:hAnsi="Galliard BT"/>
          <w:sz w:val="24"/>
          <w:szCs w:val="24"/>
        </w:rPr>
        <w:t>garantir. Esse tipo de moral asc</w:t>
      </w:r>
      <w:r w:rsidRPr="0055181F">
        <w:rPr>
          <w:rFonts w:ascii="Galliard BT" w:hAnsi="Galliard BT"/>
          <w:sz w:val="24"/>
          <w:szCs w:val="24"/>
        </w:rPr>
        <w:t>ética comunista existe nos períodos de muita perseguição, onde o partido está colocado na clandestinidade. A</w:t>
      </w:r>
      <w:r w:rsidR="009078FB" w:rsidRPr="0055181F">
        <w:rPr>
          <w:rFonts w:ascii="Galliard BT" w:hAnsi="Galliard BT"/>
          <w:sz w:val="24"/>
          <w:szCs w:val="24"/>
        </w:rPr>
        <w:t>í somente os homens de ferro agü</w:t>
      </w:r>
      <w:r w:rsidRPr="0055181F">
        <w:rPr>
          <w:rFonts w:ascii="Galliard BT" w:hAnsi="Galliard BT"/>
          <w:sz w:val="24"/>
          <w:szCs w:val="24"/>
        </w:rPr>
        <w:t>entam viver dentro daquilo, e eu conheci muitos desse homens de ferro. Inclusive um dos caras mais cultos que eu conheci na minha</w:t>
      </w:r>
      <w:r w:rsidR="009078FB" w:rsidRPr="0055181F">
        <w:rPr>
          <w:rFonts w:ascii="Galliard BT" w:hAnsi="Galliard BT"/>
          <w:sz w:val="24"/>
          <w:szCs w:val="24"/>
        </w:rPr>
        <w:t xml:space="preserve"> vida, o Nabor Caires de Brito (</w:t>
      </w:r>
      <w:r w:rsidRPr="0055181F">
        <w:rPr>
          <w:rFonts w:ascii="Galliard BT" w:hAnsi="Galliard BT"/>
          <w:sz w:val="24"/>
          <w:szCs w:val="24"/>
        </w:rPr>
        <w:t>que tinha chegado a altos postos no jornalismo, e depois abdicou de tudo isso</w:t>
      </w:r>
      <w:r w:rsidR="009078FB" w:rsidRPr="0055181F">
        <w:rPr>
          <w:rFonts w:ascii="Galliard BT" w:hAnsi="Galliard BT"/>
          <w:sz w:val="24"/>
          <w:szCs w:val="24"/>
        </w:rPr>
        <w:t>)</w:t>
      </w:r>
      <w:r w:rsidRPr="0055181F">
        <w:rPr>
          <w:rFonts w:ascii="Galliard BT" w:hAnsi="Galliard BT"/>
          <w:sz w:val="24"/>
          <w:szCs w:val="24"/>
        </w:rPr>
        <w:t>, quando eu o conheci</w:t>
      </w:r>
      <w:r w:rsidR="009078FB" w:rsidRPr="0055181F">
        <w:rPr>
          <w:rFonts w:ascii="Galliard BT" w:hAnsi="Galliard BT"/>
          <w:sz w:val="24"/>
          <w:szCs w:val="24"/>
        </w:rPr>
        <w:t>, ele</w:t>
      </w:r>
      <w:r w:rsidRPr="0055181F">
        <w:rPr>
          <w:rFonts w:ascii="Galliard BT" w:hAnsi="Galliard BT"/>
          <w:sz w:val="24"/>
          <w:szCs w:val="24"/>
        </w:rPr>
        <w:t xml:space="preserve"> era um homem muito pobre. Ele foi o único brasileiro </w:t>
      </w:r>
      <w:r w:rsidR="00CA332F" w:rsidRPr="0055181F">
        <w:rPr>
          <w:rFonts w:ascii="Galliard BT" w:hAnsi="Galliard BT"/>
          <w:sz w:val="24"/>
          <w:szCs w:val="24"/>
        </w:rPr>
        <w:t xml:space="preserve">que eu conheci </w:t>
      </w:r>
      <w:r w:rsidRPr="0055181F">
        <w:rPr>
          <w:rFonts w:ascii="Galliard BT" w:hAnsi="Galliard BT"/>
          <w:sz w:val="24"/>
          <w:szCs w:val="24"/>
        </w:rPr>
        <w:t>que estudou Hegel realmente. Tinha dois, o Djacir Menezes, que era reacionário e passou a vida lendo Hegel, e o Nabor Caires de Brito, que aos 70 anos decidiu finalmente estudar Hegel como se devia. Então, eram tipos abnegados. Eu tive parentes também assim, ou contra-parentes</w:t>
      </w:r>
      <w:r w:rsidR="009078FB" w:rsidRPr="0055181F">
        <w:rPr>
          <w:rFonts w:ascii="Galliard BT" w:hAnsi="Galliard BT"/>
          <w:sz w:val="24"/>
          <w:szCs w:val="24"/>
        </w:rPr>
        <w:t>,</w:t>
      </w:r>
      <w:r w:rsidRPr="0055181F">
        <w:rPr>
          <w:rFonts w:ascii="Galliard BT" w:hAnsi="Galliard BT"/>
          <w:sz w:val="24"/>
          <w:szCs w:val="24"/>
        </w:rPr>
        <w:t xml:space="preserve"> na verdade. Eram homens que sacrificaram tudo pela causa, mas isso em épocas de clandestinidade, como na época do governo Getúlio. Um partido que está colocado na clandestinidade, qualquer que seja a sua ideologia, pro</w:t>
      </w:r>
      <w:r w:rsidR="00CA332F" w:rsidRPr="0055181F">
        <w:rPr>
          <w:rFonts w:ascii="Galliard BT" w:hAnsi="Galliard BT"/>
          <w:sz w:val="24"/>
          <w:szCs w:val="24"/>
        </w:rPr>
        <w:t>duz esses homens de ferro, que</w:t>
      </w:r>
      <w:r w:rsidRPr="0055181F">
        <w:rPr>
          <w:rFonts w:ascii="Galliard BT" w:hAnsi="Galliard BT"/>
          <w:sz w:val="24"/>
          <w:szCs w:val="24"/>
        </w:rPr>
        <w:t xml:space="preserve"> tudo sacrificam, imunizando-se assim contra a influência corruptora da sociedade em torno. Não é a matéria, o conteúdo ideológico do partido comunista que determina isso. </w:t>
      </w:r>
    </w:p>
    <w:p w:rsidR="00B56CEF" w:rsidRPr="0055181F" w:rsidRDefault="00B56CEF" w:rsidP="00B56CEF">
      <w:pPr>
        <w:spacing w:after="0" w:line="240" w:lineRule="auto"/>
        <w:jc w:val="both"/>
        <w:rPr>
          <w:rFonts w:ascii="Galliard BT" w:hAnsi="Galliard BT"/>
          <w:sz w:val="24"/>
          <w:szCs w:val="24"/>
        </w:rPr>
      </w:pPr>
    </w:p>
    <w:p w:rsidR="009078FB"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Estude, por exemplo, a história de Revolução Espanhola e veja como do </w:t>
      </w:r>
      <w:r w:rsidR="00CA332F" w:rsidRPr="0055181F">
        <w:rPr>
          <w:rFonts w:ascii="Galliard BT" w:hAnsi="Galliard BT"/>
          <w:sz w:val="24"/>
          <w:szCs w:val="24"/>
        </w:rPr>
        <w:t>lado franquista revolucionário</w:t>
      </w:r>
      <w:r w:rsidRPr="0055181F">
        <w:rPr>
          <w:rFonts w:ascii="Galliard BT" w:hAnsi="Galliard BT"/>
          <w:sz w:val="24"/>
          <w:szCs w:val="24"/>
        </w:rPr>
        <w:t xml:space="preserve"> existia um monte de tipos assim. </w:t>
      </w:r>
      <w:r w:rsidRPr="0055181F">
        <w:rPr>
          <w:rFonts w:ascii="Galliard BT" w:hAnsi="Galliard BT"/>
          <w:b/>
          <w:color w:val="FF0000"/>
          <w:sz w:val="16"/>
          <w:szCs w:val="16"/>
        </w:rPr>
        <w:t>[2:40]</w:t>
      </w:r>
      <w:r w:rsidRPr="0055181F">
        <w:rPr>
          <w:rFonts w:ascii="Galliard BT" w:hAnsi="Galliard BT"/>
          <w:sz w:val="24"/>
          <w:szCs w:val="24"/>
        </w:rPr>
        <w:t xml:space="preserve"> Vocês devem ter ouvido a hi</w:t>
      </w:r>
      <w:r w:rsidR="009078FB" w:rsidRPr="0055181F">
        <w:rPr>
          <w:rFonts w:ascii="Galliard BT" w:hAnsi="Galliard BT"/>
          <w:sz w:val="24"/>
          <w:szCs w:val="24"/>
        </w:rPr>
        <w:t>s</w:t>
      </w:r>
      <w:r w:rsidRPr="0055181F">
        <w:rPr>
          <w:rFonts w:ascii="Galliard BT" w:hAnsi="Galliard BT"/>
          <w:sz w:val="24"/>
          <w:szCs w:val="24"/>
        </w:rPr>
        <w:t>tória do General Moscardó, comandante do Alc</w:t>
      </w:r>
      <w:r w:rsidR="009078FB" w:rsidRPr="0055181F">
        <w:rPr>
          <w:rFonts w:ascii="Galliard BT" w:hAnsi="Galliard BT"/>
          <w:sz w:val="24"/>
          <w:szCs w:val="24"/>
        </w:rPr>
        <w:t>á</w:t>
      </w:r>
      <w:r w:rsidRPr="0055181F">
        <w:rPr>
          <w:rFonts w:ascii="Galliard BT" w:hAnsi="Galliard BT"/>
          <w:sz w:val="24"/>
          <w:szCs w:val="24"/>
        </w:rPr>
        <w:t>zar de Toledo, a fortaleza cercada, tinha cerca de 10</w:t>
      </w:r>
      <w:r w:rsidR="009078FB" w:rsidRPr="0055181F">
        <w:rPr>
          <w:rFonts w:ascii="Galliard BT" w:hAnsi="Galliard BT"/>
          <w:sz w:val="24"/>
          <w:szCs w:val="24"/>
        </w:rPr>
        <w:t>0</w:t>
      </w:r>
      <w:r w:rsidRPr="0055181F">
        <w:rPr>
          <w:rFonts w:ascii="Galliard BT" w:hAnsi="Galliard BT"/>
          <w:sz w:val="24"/>
          <w:szCs w:val="24"/>
        </w:rPr>
        <w:t>0 pessoas ali dentro.</w:t>
      </w:r>
    </w:p>
    <w:p w:rsidR="009078FB" w:rsidRPr="0055181F" w:rsidRDefault="009078FB"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0"/>
          <w:szCs w:val="20"/>
        </w:rPr>
      </w:pPr>
      <w:r w:rsidRPr="0055181F">
        <w:rPr>
          <w:rFonts w:ascii="Galliard BT" w:hAnsi="Galliard BT"/>
          <w:b/>
          <w:color w:val="FF0000"/>
          <w:sz w:val="20"/>
          <w:szCs w:val="20"/>
        </w:rPr>
        <w:t>[queda na transmissão]</w:t>
      </w:r>
      <w:r w:rsidRPr="0055181F">
        <w:rPr>
          <w:rFonts w:ascii="Galliard BT" w:hAnsi="Galliard BT"/>
          <w:sz w:val="20"/>
          <w:szCs w:val="20"/>
        </w:rPr>
        <w:t>.</w:t>
      </w:r>
    </w:p>
    <w:p w:rsidR="00B56CEF" w:rsidRPr="0055181F" w:rsidRDefault="00B56CEF" w:rsidP="00B56CEF">
      <w:pPr>
        <w:spacing w:after="0" w:line="240" w:lineRule="auto"/>
        <w:jc w:val="both"/>
        <w:rPr>
          <w:rFonts w:ascii="Galliard BT" w:hAnsi="Galliard BT"/>
          <w:sz w:val="24"/>
          <w:szCs w:val="24"/>
        </w:rPr>
      </w:pPr>
    </w:p>
    <w:p w:rsidR="00B56CEF" w:rsidRPr="0055181F" w:rsidRDefault="00CA332F" w:rsidP="00B56CEF">
      <w:pPr>
        <w:spacing w:after="0" w:line="240" w:lineRule="auto"/>
        <w:jc w:val="both"/>
        <w:rPr>
          <w:rFonts w:ascii="Galliard BT" w:hAnsi="Galliard BT"/>
          <w:sz w:val="24"/>
          <w:szCs w:val="24"/>
        </w:rPr>
      </w:pPr>
      <w:r w:rsidRPr="0055181F">
        <w:rPr>
          <w:rFonts w:ascii="Galliard BT" w:hAnsi="Galliard BT"/>
          <w:sz w:val="24"/>
          <w:szCs w:val="24"/>
        </w:rPr>
        <w:t>Eu estava explicando que esse tipo de</w:t>
      </w:r>
      <w:r w:rsidR="00B56CEF" w:rsidRPr="0055181F">
        <w:rPr>
          <w:rFonts w:ascii="Galliard BT" w:hAnsi="Galliard BT"/>
          <w:sz w:val="24"/>
          <w:szCs w:val="24"/>
        </w:rPr>
        <w:t xml:space="preserve"> militantes que renunciam a tudo, que se tornam homens de ferro incorruptíveis à sociedade em torno, isso acontece em qualquer partido que esteja na clandestinidade ou na marginalidade, que seja perseguido pelas autoridades, sempre sobram </w:t>
      </w:r>
      <w:r w:rsidR="00B56CEF" w:rsidRPr="0055181F">
        <w:rPr>
          <w:rFonts w:ascii="Galliard BT" w:hAnsi="Galliard BT"/>
          <w:sz w:val="24"/>
          <w:szCs w:val="24"/>
        </w:rPr>
        <w:lastRenderedPageBreak/>
        <w:t>pessoas assim. Agora, quando o partido está em sua plena glória, ao contrário, f</w:t>
      </w:r>
      <w:r w:rsidRPr="0055181F">
        <w:rPr>
          <w:rFonts w:ascii="Galliard BT" w:hAnsi="Galliard BT"/>
          <w:sz w:val="24"/>
          <w:szCs w:val="24"/>
        </w:rPr>
        <w:t>lorescem</w:t>
      </w:r>
      <w:r w:rsidR="009078FB" w:rsidRPr="0055181F">
        <w:rPr>
          <w:rFonts w:ascii="Galliard BT" w:hAnsi="Galliard BT"/>
          <w:sz w:val="24"/>
          <w:szCs w:val="24"/>
        </w:rPr>
        <w:t xml:space="preserve"> </w:t>
      </w:r>
      <w:r w:rsidR="00B56CEF" w:rsidRPr="0055181F">
        <w:rPr>
          <w:rFonts w:ascii="Galliard BT" w:hAnsi="Galliard BT"/>
          <w:sz w:val="24"/>
          <w:szCs w:val="24"/>
        </w:rPr>
        <w:t>os oportunistas que enriquecem facilmente. Isto é em todos os partidos.</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Se você procurar, por exemplo, na militância franquista, na revolução espanhola, verá que existem inúmeros tipos assim, que concordavam em perder tudo pela causa. E</w:t>
      </w:r>
      <w:r w:rsidR="009078FB" w:rsidRPr="0055181F">
        <w:rPr>
          <w:rFonts w:ascii="Galliard BT" w:hAnsi="Galliard BT"/>
          <w:sz w:val="24"/>
          <w:szCs w:val="24"/>
        </w:rPr>
        <w:t>u</w:t>
      </w:r>
      <w:r w:rsidRPr="0055181F">
        <w:rPr>
          <w:rFonts w:ascii="Galliard BT" w:hAnsi="Galliard BT"/>
          <w:sz w:val="24"/>
          <w:szCs w:val="24"/>
        </w:rPr>
        <w:t xml:space="preserve"> estava citando o exemplo do Gene</w:t>
      </w:r>
      <w:r w:rsidR="009078FB" w:rsidRPr="0055181F">
        <w:rPr>
          <w:rFonts w:ascii="Galliard BT" w:hAnsi="Galliard BT"/>
          <w:sz w:val="24"/>
          <w:szCs w:val="24"/>
        </w:rPr>
        <w:t>ral Moscardó, comandante do Alcá</w:t>
      </w:r>
      <w:r w:rsidRPr="0055181F">
        <w:rPr>
          <w:rFonts w:ascii="Galliard BT" w:hAnsi="Galliard BT"/>
          <w:sz w:val="24"/>
          <w:szCs w:val="24"/>
        </w:rPr>
        <w:t>zar de Toledo, que na fortaleza com mil pessoas dentro, cercada por vinte mil que possuíam canhões, aviões, estav</w:t>
      </w:r>
      <w:r w:rsidR="009078FB" w:rsidRPr="0055181F">
        <w:rPr>
          <w:rFonts w:ascii="Galliard BT" w:hAnsi="Galliard BT"/>
          <w:sz w:val="24"/>
          <w:szCs w:val="24"/>
        </w:rPr>
        <w:t>am armados até os dentes, e ele resistiu</w:t>
      </w:r>
      <w:r w:rsidRPr="0055181F">
        <w:rPr>
          <w:rFonts w:ascii="Galliard BT" w:hAnsi="Galliard BT"/>
          <w:sz w:val="24"/>
          <w:szCs w:val="24"/>
        </w:rPr>
        <w:t xml:space="preserve"> até o fim. Do lado de fora, </w:t>
      </w:r>
      <w:r w:rsidR="00CA332F" w:rsidRPr="0055181F">
        <w:rPr>
          <w:rFonts w:ascii="Galliard BT" w:hAnsi="Galliard BT"/>
          <w:sz w:val="24"/>
          <w:szCs w:val="24"/>
        </w:rPr>
        <w:t>os comunista</w:t>
      </w:r>
      <w:r w:rsidRPr="0055181F">
        <w:rPr>
          <w:rFonts w:ascii="Galliard BT" w:hAnsi="Galliard BT"/>
          <w:sz w:val="24"/>
          <w:szCs w:val="24"/>
        </w:rPr>
        <w:t>s prenderam o filho do general, e disseram: “General, ou o senhor entrega a fortaleza, ou nós vamos fuzilar seu filho”. O general</w:t>
      </w:r>
      <w:r w:rsidR="009078FB" w:rsidRPr="0055181F">
        <w:rPr>
          <w:rFonts w:ascii="Galliard BT" w:hAnsi="Galliard BT"/>
          <w:sz w:val="24"/>
          <w:szCs w:val="24"/>
        </w:rPr>
        <w:t xml:space="preserve"> disse</w:t>
      </w:r>
      <w:r w:rsidRPr="0055181F">
        <w:rPr>
          <w:rFonts w:ascii="Galliard BT" w:hAnsi="Galliard BT"/>
          <w:sz w:val="24"/>
          <w:szCs w:val="24"/>
        </w:rPr>
        <w:t>: “Ponham meu filho na linha”, e a seguir disse ao filho “Reze o Pai Nosso e morra como homem”. Ao que filho respondeu</w:t>
      </w:r>
      <w:r w:rsidR="009078FB" w:rsidRPr="0055181F">
        <w:rPr>
          <w:rFonts w:ascii="Galliard BT" w:hAnsi="Galliard BT"/>
          <w:sz w:val="24"/>
          <w:szCs w:val="24"/>
        </w:rPr>
        <w:t>:</w:t>
      </w:r>
      <w:r w:rsidRPr="0055181F">
        <w:rPr>
          <w:rFonts w:ascii="Galliard BT" w:hAnsi="Galliard BT"/>
          <w:sz w:val="24"/>
          <w:szCs w:val="24"/>
        </w:rPr>
        <w:t xml:space="preserve"> “É isso aí</w:t>
      </w:r>
      <w:r w:rsidR="00CA332F" w:rsidRPr="0055181F">
        <w:rPr>
          <w:rFonts w:ascii="Galliard BT" w:hAnsi="Galliard BT"/>
          <w:sz w:val="24"/>
          <w:szCs w:val="24"/>
        </w:rPr>
        <w:t>,</w:t>
      </w:r>
      <w:r w:rsidRPr="0055181F">
        <w:rPr>
          <w:rFonts w:ascii="Galliard BT" w:hAnsi="Galliard BT"/>
          <w:sz w:val="24"/>
          <w:szCs w:val="24"/>
        </w:rPr>
        <w:t xml:space="preserve"> papai”, e foi embora. Portanto, tem pessoas assim. </w:t>
      </w:r>
    </w:p>
    <w:p w:rsidR="00B56CEF" w:rsidRPr="0055181F" w:rsidRDefault="00B56CEF" w:rsidP="00B56CEF">
      <w:pPr>
        <w:spacing w:after="0" w:line="240" w:lineRule="auto"/>
        <w:jc w:val="both"/>
        <w:rPr>
          <w:rFonts w:ascii="Galliard BT" w:hAnsi="Galliard BT"/>
          <w:sz w:val="24"/>
          <w:szCs w:val="24"/>
        </w:rPr>
      </w:pPr>
    </w:p>
    <w:p w:rsidR="00B56CEF" w:rsidRPr="0055181F" w:rsidRDefault="009078FB" w:rsidP="00B56CEF">
      <w:pPr>
        <w:spacing w:after="0" w:line="240" w:lineRule="auto"/>
        <w:jc w:val="both"/>
        <w:rPr>
          <w:rFonts w:ascii="Galliard BT" w:hAnsi="Galliard BT"/>
          <w:sz w:val="24"/>
          <w:szCs w:val="24"/>
        </w:rPr>
      </w:pPr>
      <w:r w:rsidRPr="0055181F">
        <w:rPr>
          <w:rFonts w:ascii="Galliard BT" w:hAnsi="Galliard BT"/>
          <w:sz w:val="24"/>
          <w:szCs w:val="24"/>
        </w:rPr>
        <w:t>A</w:t>
      </w:r>
      <w:r w:rsidR="00B56CEF" w:rsidRPr="0055181F">
        <w:rPr>
          <w:rFonts w:ascii="Galliard BT" w:hAnsi="Galliard BT"/>
          <w:sz w:val="24"/>
          <w:szCs w:val="24"/>
        </w:rPr>
        <w:t xml:space="preserve">ntes da revolução, o maior interesse </w:t>
      </w:r>
      <w:r w:rsidRPr="0055181F">
        <w:rPr>
          <w:rFonts w:ascii="Galliard BT" w:hAnsi="Galliard BT"/>
          <w:sz w:val="24"/>
          <w:szCs w:val="24"/>
        </w:rPr>
        <w:t>do general era futebol. E</w:t>
      </w:r>
      <w:r w:rsidR="00B56CEF" w:rsidRPr="0055181F">
        <w:rPr>
          <w:rFonts w:ascii="Galliard BT" w:hAnsi="Galliard BT"/>
          <w:sz w:val="24"/>
          <w:szCs w:val="24"/>
        </w:rPr>
        <w:t>le era treinador</w:t>
      </w:r>
      <w:r w:rsidRPr="0055181F">
        <w:rPr>
          <w:rFonts w:ascii="Galliard BT" w:hAnsi="Galliard BT"/>
          <w:sz w:val="24"/>
          <w:szCs w:val="24"/>
        </w:rPr>
        <w:t>.</w:t>
      </w:r>
      <w:r w:rsidR="00B56CEF" w:rsidRPr="0055181F">
        <w:rPr>
          <w:rFonts w:ascii="Galliard BT" w:hAnsi="Galliard BT"/>
          <w:sz w:val="24"/>
          <w:szCs w:val="24"/>
        </w:rPr>
        <w:t xml:space="preserve"> Quando terminou a revolução, com o partido dele vitorioso, ele voltou a ser treinador de futebol, não teve nenhum cargo de governo nem coisa nenhuma. Esses tipos aparecem dependendo das circunstâncias. As piores situações, os piores regimes, geram as melhores pessoas.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i/>
          <w:sz w:val="24"/>
          <w:szCs w:val="24"/>
        </w:rPr>
        <w:t>Aluno: (...) Sempre carreguei essa história comigo</w:t>
      </w:r>
      <w:r w:rsidR="001938BC" w:rsidRPr="0055181F">
        <w:rPr>
          <w:rFonts w:ascii="Galliard BT" w:hAnsi="Galliard BT"/>
          <w:i/>
          <w:sz w:val="24"/>
          <w:szCs w:val="24"/>
        </w:rPr>
        <w:t>,</w:t>
      </w:r>
      <w:r w:rsidRPr="0055181F">
        <w:rPr>
          <w:rFonts w:ascii="Galliard BT" w:hAnsi="Galliard BT"/>
          <w:i/>
          <w:sz w:val="24"/>
          <w:szCs w:val="24"/>
        </w:rPr>
        <w:t xml:space="preserve"> mas nunca havia me lembrado bem dela até ouvir a aula 45. Aí tudo se iluminou, esse processo foi fundamental na minha história familiar. Aquele sentimento de revolta pela situação de gente que não tinha sequer a menor capacidade de compreender a sua situação no mundo, certamente experimentado pelo vô Juca, foi o mesmo que de certa forma causou os problemas no casamento da minha avó, e o mesmo que experimentei quando adolescente.</w:t>
      </w:r>
      <w:r w:rsidRPr="0055181F">
        <w:rPr>
          <w:rFonts w:ascii="Galliard BT" w:hAnsi="Galliard BT"/>
          <w:sz w:val="24"/>
          <w:szCs w:val="24"/>
        </w:rPr>
        <w:t xml:space="preserve">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Mas é batata. O Szondi tem razão quando diz “Os nossos antepassados estão de</w:t>
      </w:r>
      <w:r w:rsidR="001938BC" w:rsidRPr="0055181F">
        <w:rPr>
          <w:rFonts w:ascii="Galliard BT" w:hAnsi="Galliard BT"/>
          <w:sz w:val="24"/>
          <w:szCs w:val="24"/>
        </w:rPr>
        <w:t xml:space="preserve">ntro de nós, cobrando que </w:t>
      </w:r>
      <w:r w:rsidRPr="0055181F">
        <w:rPr>
          <w:rFonts w:ascii="Galliard BT" w:hAnsi="Galliard BT"/>
          <w:sz w:val="24"/>
          <w:szCs w:val="24"/>
        </w:rPr>
        <w:t>repitamos a sua existência”. Mas nós não podemos simplesmente ceder a esse impulso, literalmente e passivamente.</w:t>
      </w:r>
      <w:r w:rsidR="00CA332F" w:rsidRPr="0055181F">
        <w:rPr>
          <w:rFonts w:ascii="Galliard BT" w:hAnsi="Galliard BT"/>
          <w:sz w:val="24"/>
          <w:szCs w:val="24"/>
        </w:rPr>
        <w:t xml:space="preserve"> Nós vamos ter de combinar esses fatores.</w:t>
      </w:r>
      <w:r w:rsidRPr="0055181F">
        <w:rPr>
          <w:rFonts w:ascii="Galliard BT" w:hAnsi="Galliard BT"/>
          <w:sz w:val="24"/>
          <w:szCs w:val="24"/>
        </w:rPr>
        <w:t xml:space="preserve"> E quem combina esses fatores é a consciência , ou o ego, que o Szondi por causa disso chama de </w:t>
      </w:r>
      <w:r w:rsidRPr="0055181F">
        <w:rPr>
          <w:rFonts w:ascii="Galliard BT" w:hAnsi="Galliard BT"/>
          <w:i/>
          <w:sz w:val="24"/>
          <w:szCs w:val="24"/>
        </w:rPr>
        <w:t>ego pontifex</w:t>
      </w:r>
      <w:r w:rsidRPr="0055181F">
        <w:rPr>
          <w:rFonts w:ascii="Galliard BT" w:hAnsi="Galliard BT"/>
          <w:sz w:val="24"/>
          <w:szCs w:val="24"/>
        </w:rPr>
        <w:t>, aquele que faz as pontes entre os vários personagens ancestrais que disputam a nossa alma e entre as pre</w:t>
      </w:r>
      <w:r w:rsidR="00CE6796" w:rsidRPr="0055181F">
        <w:rPr>
          <w:rFonts w:ascii="Galliard BT" w:hAnsi="Galliard BT"/>
          <w:sz w:val="24"/>
          <w:szCs w:val="24"/>
        </w:rPr>
        <w:t>ssões externas que a disputam. Lembremo-nos d</w:t>
      </w:r>
      <w:r w:rsidR="000A4FAB" w:rsidRPr="0055181F">
        <w:rPr>
          <w:rFonts w:ascii="Galliard BT" w:hAnsi="Galliard BT"/>
          <w:sz w:val="24"/>
          <w:szCs w:val="24"/>
        </w:rPr>
        <w:t xml:space="preserve">o </w:t>
      </w:r>
      <w:r w:rsidRPr="0055181F">
        <w:rPr>
          <w:rFonts w:ascii="Galliard BT" w:hAnsi="Galliard BT"/>
          <w:sz w:val="24"/>
          <w:szCs w:val="24"/>
        </w:rPr>
        <w:t xml:space="preserve">livro </w:t>
      </w:r>
      <w:r w:rsidRPr="0055181F">
        <w:rPr>
          <w:rFonts w:ascii="Galliard BT" w:hAnsi="Galliard BT"/>
          <w:i/>
          <w:sz w:val="24"/>
          <w:szCs w:val="24"/>
        </w:rPr>
        <w:t>Diário da felicidade</w:t>
      </w:r>
      <w:r w:rsidR="000A4FAB" w:rsidRPr="0055181F">
        <w:rPr>
          <w:rFonts w:ascii="Galliard BT" w:hAnsi="Galliard BT"/>
          <w:i/>
          <w:sz w:val="24"/>
          <w:szCs w:val="24"/>
        </w:rPr>
        <w:t xml:space="preserve">, </w:t>
      </w:r>
      <w:r w:rsidR="000A4FAB" w:rsidRPr="0055181F">
        <w:rPr>
          <w:rFonts w:ascii="Galliard BT" w:hAnsi="Galliard BT"/>
          <w:sz w:val="24"/>
          <w:szCs w:val="24"/>
        </w:rPr>
        <w:t xml:space="preserve">em que se colocam as três alternativas de ação para uma situação de opressão desumanizante. </w:t>
      </w:r>
      <w:r w:rsidRPr="0055181F">
        <w:rPr>
          <w:rFonts w:ascii="Galliard BT" w:hAnsi="Galliard BT"/>
          <w:sz w:val="24"/>
          <w:szCs w:val="24"/>
        </w:rPr>
        <w:t>A primeira alternativa é considera</w:t>
      </w:r>
      <w:r w:rsidR="000A4FAB" w:rsidRPr="0055181F">
        <w:rPr>
          <w:rFonts w:ascii="Galliard BT" w:hAnsi="Galliard BT"/>
          <w:sz w:val="24"/>
          <w:szCs w:val="24"/>
        </w:rPr>
        <w:t>r</w:t>
      </w:r>
      <w:r w:rsidRPr="0055181F">
        <w:rPr>
          <w:rFonts w:ascii="Galliard BT" w:hAnsi="Galliard BT"/>
          <w:sz w:val="24"/>
          <w:szCs w:val="24"/>
        </w:rPr>
        <w:t>-se morto; a segunda alternativa é aceitar ser um marginal, um mendigo ou coisa assim. É a opção do vô Juca. A terceira é partir para a porrada.</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Segundo as minhas leituras na linha de Schwaller de Lubicz encontrei, graças a um colega do Seminário, Wellingt</w:t>
      </w:r>
      <w:r w:rsidR="000A4FAB" w:rsidRPr="0055181F">
        <w:rPr>
          <w:rFonts w:ascii="Galliard BT" w:hAnsi="Galliard BT"/>
          <w:i/>
          <w:sz w:val="24"/>
          <w:szCs w:val="24"/>
        </w:rPr>
        <w:t>on, um livro chamado Geometria S</w:t>
      </w:r>
      <w:r w:rsidRPr="0055181F">
        <w:rPr>
          <w:rFonts w:ascii="Galliard BT" w:hAnsi="Galliard BT"/>
          <w:i/>
          <w:sz w:val="24"/>
          <w:szCs w:val="24"/>
        </w:rPr>
        <w:t>agrada, de Robert Lawlor, que tem-me aberto novos horizontes e confirmado a importância da geometria. Logo no começo do livro, Lawlor fala da introdução do número zero nas matem</w:t>
      </w:r>
      <w:r w:rsidR="000A4FAB" w:rsidRPr="0055181F">
        <w:rPr>
          <w:rFonts w:ascii="Galliard BT" w:hAnsi="Galliard BT"/>
          <w:i/>
          <w:sz w:val="24"/>
          <w:szCs w:val="24"/>
        </w:rPr>
        <w:t>áticas modernas, e a sua conseqü</w:t>
      </w:r>
      <w:r w:rsidRPr="0055181F">
        <w:rPr>
          <w:rFonts w:ascii="Galliard BT" w:hAnsi="Galliard BT"/>
          <w:i/>
          <w:sz w:val="24"/>
          <w:szCs w:val="24"/>
        </w:rPr>
        <w:t>ência na filosofia, na geometria e na psicologia, etc. Ele fala da ruptura da lógica simples e natural da aritmética, para a introdução de uma lógica mental mais</w:t>
      </w:r>
      <w:r w:rsidR="000A4FAB" w:rsidRPr="0055181F">
        <w:rPr>
          <w:rFonts w:ascii="Galliard BT" w:hAnsi="Galliard BT"/>
          <w:i/>
          <w:sz w:val="24"/>
          <w:szCs w:val="24"/>
        </w:rPr>
        <w:t xml:space="preserve"> complexa, que teve como conseqü</w:t>
      </w:r>
      <w:r w:rsidRPr="0055181F">
        <w:rPr>
          <w:rFonts w:ascii="Galliard BT" w:hAnsi="Galliard BT"/>
          <w:i/>
          <w:sz w:val="24"/>
          <w:szCs w:val="24"/>
        </w:rPr>
        <w:t>ência o desenvolvimento, no Ocidente, do ateísmo e da negação espiritual.</w:t>
      </w:r>
    </w:p>
    <w:p w:rsidR="00B56CEF" w:rsidRPr="0055181F" w:rsidRDefault="00B56CEF" w:rsidP="00B56CEF">
      <w:pPr>
        <w:spacing w:after="0" w:line="240" w:lineRule="auto"/>
        <w:jc w:val="both"/>
        <w:rPr>
          <w:rFonts w:ascii="Galliard BT" w:hAnsi="Galliard BT"/>
          <w:i/>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Sim, isso acontece a partir da introdução, por Guilherme de Ockham e Pedro Abelardo</w:t>
      </w:r>
      <w:r w:rsidR="000A4FAB" w:rsidRPr="0055181F">
        <w:rPr>
          <w:rFonts w:ascii="Galliard BT" w:hAnsi="Galliard BT"/>
          <w:sz w:val="24"/>
          <w:szCs w:val="24"/>
        </w:rPr>
        <w:t>,</w:t>
      </w:r>
      <w:r w:rsidRPr="0055181F">
        <w:rPr>
          <w:rFonts w:ascii="Galliard BT" w:hAnsi="Galliard BT"/>
          <w:sz w:val="24"/>
          <w:szCs w:val="24"/>
        </w:rPr>
        <w:t xml:space="preserve"> do que eles chamavam “lógica dos sinais”, onde os sinais lógicos são considerados independentemente da substância e das coisas que elas repre</w:t>
      </w:r>
      <w:r w:rsidR="000A4FAB" w:rsidRPr="0055181F">
        <w:rPr>
          <w:rFonts w:ascii="Galliard BT" w:hAnsi="Galliard BT"/>
          <w:sz w:val="24"/>
          <w:szCs w:val="24"/>
        </w:rPr>
        <w:t>sentam na realidade. Era</w:t>
      </w:r>
      <w:r w:rsidRPr="0055181F">
        <w:rPr>
          <w:rFonts w:ascii="Galliard BT" w:hAnsi="Galliard BT"/>
          <w:sz w:val="24"/>
          <w:szCs w:val="24"/>
        </w:rPr>
        <w:t xml:space="preserve">, </w:t>
      </w:r>
      <w:r w:rsidRPr="0055181F">
        <w:rPr>
          <w:rFonts w:ascii="Galliard BT" w:hAnsi="Galliard BT"/>
          <w:sz w:val="24"/>
          <w:szCs w:val="24"/>
        </w:rPr>
        <w:lastRenderedPageBreak/>
        <w:t>portanto,</w:t>
      </w:r>
      <w:r w:rsidR="000A4FAB" w:rsidRPr="0055181F">
        <w:rPr>
          <w:rFonts w:ascii="Galliard BT" w:hAnsi="Galliard BT"/>
          <w:sz w:val="24"/>
          <w:szCs w:val="24"/>
        </w:rPr>
        <w:t xml:space="preserve"> uma espécie</w:t>
      </w:r>
      <w:r w:rsidRPr="0055181F">
        <w:rPr>
          <w:rFonts w:ascii="Galliard BT" w:hAnsi="Galliard BT"/>
          <w:sz w:val="24"/>
          <w:szCs w:val="24"/>
        </w:rPr>
        <w:t xml:space="preserve"> de autonomia da lógica, em </w:t>
      </w:r>
      <w:r w:rsidR="000A4FAB" w:rsidRPr="0055181F">
        <w:rPr>
          <w:rFonts w:ascii="Galliard BT" w:hAnsi="Galliard BT"/>
          <w:sz w:val="24"/>
          <w:szCs w:val="24"/>
        </w:rPr>
        <w:t>que se focava</w:t>
      </w:r>
      <w:r w:rsidRPr="0055181F">
        <w:rPr>
          <w:rFonts w:ascii="Galliard BT" w:hAnsi="Galliard BT"/>
          <w:sz w:val="24"/>
          <w:szCs w:val="24"/>
        </w:rPr>
        <w:t xml:space="preserve"> exclusivamente a mecânica interna dela. As regras da lógica, como da aritmética, podem ser encaradas assim, evidentemente, para fins de simplific</w:t>
      </w:r>
      <w:r w:rsidR="000A4FAB" w:rsidRPr="0055181F">
        <w:rPr>
          <w:rFonts w:ascii="Galliard BT" w:hAnsi="Galliard BT"/>
          <w:sz w:val="24"/>
          <w:szCs w:val="24"/>
        </w:rPr>
        <w:t>ação ou de codificação. Porém, à</w:t>
      </w:r>
      <w:r w:rsidRPr="0055181F">
        <w:rPr>
          <w:rFonts w:ascii="Galliard BT" w:hAnsi="Galliard BT"/>
          <w:sz w:val="24"/>
          <w:szCs w:val="24"/>
        </w:rPr>
        <w:t xml:space="preserve"> hora que isso se transforma num vício e numa instituição, aí não tem mais um caminho de volta para a realidade. É justamente disso que eu tava falando no começo. Claro que eu não sou contra o aperfeiçoamento formal da lógica ou de qualquer outra disciplina. Ao contrário, isso pode dar resultados muito bons. Mas eu acho que, a partir da hora </w:t>
      </w:r>
      <w:r w:rsidR="000A4FAB" w:rsidRPr="0055181F">
        <w:rPr>
          <w:rFonts w:ascii="Galliard BT" w:hAnsi="Galliard BT"/>
          <w:sz w:val="24"/>
          <w:szCs w:val="24"/>
        </w:rPr>
        <w:t xml:space="preserve">em </w:t>
      </w:r>
      <w:r w:rsidRPr="0055181F">
        <w:rPr>
          <w:rFonts w:ascii="Galliard BT" w:hAnsi="Galliard BT"/>
          <w:sz w:val="24"/>
          <w:szCs w:val="24"/>
        </w:rPr>
        <w:t>que você rompe os laços com a ontologia, aí você cria uma situação muito difícil. Mesmo porque os seus raciocínios, dali por diante, o único elo que eles podem ter com a realidade é através da confirmação experimental. Mas aí acontece que o tecido do discurso científico começa a ser como comparou Ortega y Gasset: é como se fosse uma linha sinuosa que bate na realidade em certos pontos, mas só em certos pontos, e você não tem nem como medir a distância entre um ponto e ou</w:t>
      </w:r>
      <w:r w:rsidR="00673C6D" w:rsidRPr="0055181F">
        <w:rPr>
          <w:rFonts w:ascii="Galliard BT" w:hAnsi="Galliard BT"/>
          <w:sz w:val="24"/>
          <w:szCs w:val="24"/>
        </w:rPr>
        <w:t>tro. E o conjunto desses pontos</w:t>
      </w:r>
      <w:r w:rsidRPr="0055181F">
        <w:rPr>
          <w:rFonts w:ascii="Galliard BT" w:hAnsi="Galliard BT"/>
          <w:sz w:val="24"/>
          <w:szCs w:val="24"/>
        </w:rPr>
        <w:t xml:space="preserve"> em que</w:t>
      </w:r>
      <w:r w:rsidR="00673C6D" w:rsidRPr="0055181F">
        <w:rPr>
          <w:rFonts w:ascii="Galliard BT" w:hAnsi="Galliard BT"/>
          <w:sz w:val="24"/>
          <w:szCs w:val="24"/>
        </w:rPr>
        <w:t xml:space="preserve"> a ciência bate com a realidade não forma</w:t>
      </w:r>
      <w:r w:rsidRPr="0055181F">
        <w:rPr>
          <w:rFonts w:ascii="Galliard BT" w:hAnsi="Galliard BT"/>
          <w:sz w:val="24"/>
          <w:szCs w:val="24"/>
        </w:rPr>
        <w:t xml:space="preserve"> um tecido parecido com a realidade da experiência. O resultado é, paradoxalmente, negar o valor da experiência, que é por sua vez o fundamento da própria ciência. Aí vira, vamos dizer, um cachorro que corre atrás da própria cauda. No momento que está instalada essa situação, isso é um convite à fraude generalizada.</w:t>
      </w:r>
      <w:r w:rsidR="00673C6D" w:rsidRPr="0055181F">
        <w:rPr>
          <w:rFonts w:ascii="Galliard BT" w:hAnsi="Galliard BT"/>
          <w:sz w:val="24"/>
          <w:szCs w:val="24"/>
        </w:rPr>
        <w:t xml:space="preserve"> Quer dizer, uma certa inconseqü</w:t>
      </w:r>
      <w:r w:rsidRPr="0055181F">
        <w:rPr>
          <w:rFonts w:ascii="Galliard BT" w:hAnsi="Galliard BT"/>
          <w:sz w:val="24"/>
          <w:szCs w:val="24"/>
        </w:rPr>
        <w:t xml:space="preserve">ência existia já desde a formação da ciência moderna.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O plano de estudar a metodologia cie</w:t>
      </w:r>
      <w:r w:rsidR="00673C6D" w:rsidRPr="0055181F">
        <w:rPr>
          <w:rFonts w:ascii="Galliard BT" w:hAnsi="Galliard BT"/>
          <w:i/>
          <w:sz w:val="24"/>
          <w:szCs w:val="24"/>
        </w:rPr>
        <w:t>ntífica no segundo ano do curso</w:t>
      </w:r>
      <w:r w:rsidRPr="0055181F">
        <w:rPr>
          <w:rFonts w:ascii="Galliard BT" w:hAnsi="Galliard BT"/>
          <w:i/>
          <w:sz w:val="24"/>
          <w:szCs w:val="24"/>
        </w:rPr>
        <w:t xml:space="preserve"> ocorrerá juntamente com os estudos platônicos e aristotélicos de filosofia clássica?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Bom, a primeira coisa que nós vamos fazer aqui é estudar lógica clás</w:t>
      </w:r>
      <w:r w:rsidR="00673C6D" w:rsidRPr="0055181F">
        <w:rPr>
          <w:rFonts w:ascii="Galliard BT" w:hAnsi="Galliard BT"/>
          <w:sz w:val="24"/>
          <w:szCs w:val="24"/>
        </w:rPr>
        <w:t>sica e a teoria do conhecimento</w:t>
      </w:r>
      <w:r w:rsidRPr="0055181F">
        <w:rPr>
          <w:rFonts w:ascii="Galliard BT" w:hAnsi="Galliard BT"/>
          <w:sz w:val="24"/>
          <w:szCs w:val="24"/>
        </w:rPr>
        <w:t xml:space="preserve"> </w:t>
      </w:r>
      <w:r w:rsidR="008D72CF" w:rsidRPr="0055181F">
        <w:rPr>
          <w:rFonts w:ascii="Galliard BT" w:hAnsi="Galliard BT"/>
          <w:sz w:val="24"/>
          <w:szCs w:val="24"/>
        </w:rPr>
        <w:t xml:space="preserve">tal </w:t>
      </w:r>
      <w:r w:rsidRPr="0055181F">
        <w:rPr>
          <w:rFonts w:ascii="Galliard BT" w:hAnsi="Galliard BT"/>
          <w:sz w:val="24"/>
          <w:szCs w:val="24"/>
        </w:rPr>
        <w:t>como apareceram em Platão e Aristóteles. Eu estou traduzindo alguns textos que serão usados pra isso, e eu acho que depois de todas essas advertências que eu coloquei aqui, nós pod</w:t>
      </w:r>
      <w:r w:rsidR="008D72CF" w:rsidRPr="0055181F">
        <w:rPr>
          <w:rFonts w:ascii="Galliard BT" w:hAnsi="Galliard BT"/>
          <w:sz w:val="24"/>
          <w:szCs w:val="24"/>
        </w:rPr>
        <w:t>emos entrar nesses estudos, já i</w:t>
      </w:r>
      <w:r w:rsidRPr="0055181F">
        <w:rPr>
          <w:rFonts w:ascii="Galliard BT" w:hAnsi="Galliard BT"/>
          <w:sz w:val="24"/>
          <w:szCs w:val="24"/>
        </w:rPr>
        <w:t xml:space="preserve">mbuídos de uma certa prudência que nos impeça de </w:t>
      </w:r>
      <w:r w:rsidR="008D72CF" w:rsidRPr="0055181F">
        <w:rPr>
          <w:rFonts w:ascii="Galliard BT" w:hAnsi="Galliard BT"/>
          <w:sz w:val="24"/>
          <w:szCs w:val="24"/>
        </w:rPr>
        <w:t xml:space="preserve">nos </w:t>
      </w:r>
      <w:r w:rsidRPr="0055181F">
        <w:rPr>
          <w:rFonts w:ascii="Galliard BT" w:hAnsi="Galliard BT"/>
          <w:sz w:val="24"/>
          <w:szCs w:val="24"/>
        </w:rPr>
        <w:t>deixar hi</w:t>
      </w:r>
      <w:r w:rsidR="00673C6D" w:rsidRPr="0055181F">
        <w:rPr>
          <w:rFonts w:ascii="Galliard BT" w:hAnsi="Galliard BT"/>
          <w:sz w:val="24"/>
          <w:szCs w:val="24"/>
        </w:rPr>
        <w:t>pnotizar por essas estruturas, p</w:t>
      </w:r>
      <w:r w:rsidRPr="0055181F">
        <w:rPr>
          <w:rFonts w:ascii="Galliard BT" w:hAnsi="Galliard BT"/>
          <w:sz w:val="24"/>
          <w:szCs w:val="24"/>
        </w:rPr>
        <w:t xml:space="preserve">orque a lógica aí vira um jogo, e todo jogo é um vício.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16"/>
          <w:szCs w:val="16"/>
        </w:rPr>
      </w:pPr>
      <w:r w:rsidRPr="0055181F">
        <w:rPr>
          <w:rFonts w:ascii="Galliard BT" w:hAnsi="Galliard BT"/>
          <w:sz w:val="24"/>
          <w:szCs w:val="24"/>
        </w:rPr>
        <w:t>Eu particularmente fui muito bem defendido disso, por não gostar de jogo nenhum. Quando eu era criança, eu tinh</w:t>
      </w:r>
      <w:r w:rsidR="00673C6D" w:rsidRPr="0055181F">
        <w:rPr>
          <w:rFonts w:ascii="Galliard BT" w:hAnsi="Galliard BT"/>
          <w:sz w:val="24"/>
          <w:szCs w:val="24"/>
        </w:rPr>
        <w:t>a umas tias que jogavam buraco. E</w:t>
      </w:r>
      <w:r w:rsidRPr="0055181F">
        <w:rPr>
          <w:rFonts w:ascii="Galliard BT" w:hAnsi="Galliard BT"/>
          <w:sz w:val="24"/>
          <w:szCs w:val="24"/>
        </w:rPr>
        <w:t>las eram três e então sempr</w:t>
      </w:r>
      <w:r w:rsidR="00673C6D" w:rsidRPr="0055181F">
        <w:rPr>
          <w:rFonts w:ascii="Galliard BT" w:hAnsi="Galliard BT"/>
          <w:sz w:val="24"/>
          <w:szCs w:val="24"/>
        </w:rPr>
        <w:t xml:space="preserve">e ficava faltando um parceiro. Portanto, era eu que </w:t>
      </w:r>
      <w:r w:rsidRPr="0055181F">
        <w:rPr>
          <w:rFonts w:ascii="Galliard BT" w:hAnsi="Galliard BT"/>
          <w:sz w:val="24"/>
          <w:szCs w:val="24"/>
        </w:rPr>
        <w:t xml:space="preserve"> tinha </w:t>
      </w:r>
      <w:r w:rsidR="00673C6D" w:rsidRPr="0055181F">
        <w:rPr>
          <w:rFonts w:ascii="Galliard BT" w:hAnsi="Galliard BT"/>
          <w:sz w:val="24"/>
          <w:szCs w:val="24"/>
        </w:rPr>
        <w:t>de</w:t>
      </w:r>
      <w:r w:rsidRPr="0055181F">
        <w:rPr>
          <w:rFonts w:ascii="Galliard BT" w:hAnsi="Galliard BT"/>
          <w:sz w:val="24"/>
          <w:szCs w:val="24"/>
        </w:rPr>
        <w:t xml:space="preserve"> entrar eu ali. Eu peguei ódio por aquele negócio e até hoje não consigo me interessar por jogo nenhum. Claro, às vezes o jogo pode ser um símbolo esquemático da realidade. Mas, quando você tem diretamente a percepção esquemática da realidade, isso é como você transar com uma boneca de borracha. A boneca é um símbolo algébrico, não é? Mas há quem prefira.. </w:t>
      </w:r>
      <w:r w:rsidRPr="0055181F">
        <w:rPr>
          <w:rFonts w:ascii="Galliard BT" w:hAnsi="Galliard BT"/>
          <w:b/>
          <w:color w:val="FF0000"/>
          <w:sz w:val="16"/>
          <w:szCs w:val="16"/>
        </w:rPr>
        <w:t>[2:50]</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Pesquisando na rede mundial de computadores, descobri que nos EUA existe um</w:t>
      </w:r>
      <w:r w:rsidR="00673C6D" w:rsidRPr="0055181F">
        <w:rPr>
          <w:rFonts w:ascii="Galliard BT" w:hAnsi="Galliard BT"/>
          <w:i/>
          <w:sz w:val="24"/>
          <w:szCs w:val="24"/>
        </w:rPr>
        <w:t>a fundação de livres pensadores,</w:t>
      </w:r>
      <w:r w:rsidRPr="0055181F">
        <w:rPr>
          <w:rFonts w:ascii="Galliard BT" w:hAnsi="Galliard BT"/>
          <w:i/>
          <w:sz w:val="24"/>
          <w:szCs w:val="24"/>
        </w:rPr>
        <w:t xml:space="preserve"> denominada </w:t>
      </w:r>
      <w:r w:rsidRPr="0055181F">
        <w:rPr>
          <w:rFonts w:ascii="Galliard BT" w:hAnsi="Galliard BT"/>
          <w:sz w:val="24"/>
          <w:szCs w:val="24"/>
        </w:rPr>
        <w:t>Freedom from Religion Foundation</w:t>
      </w:r>
      <w:r w:rsidR="00673C6D" w:rsidRPr="0055181F">
        <w:rPr>
          <w:rFonts w:ascii="Galliard BT" w:hAnsi="Galliard BT"/>
          <w:sz w:val="24"/>
          <w:szCs w:val="24"/>
        </w:rPr>
        <w:t>,</w:t>
      </w:r>
      <w:r w:rsidRPr="0055181F">
        <w:rPr>
          <w:rFonts w:ascii="Galliard BT" w:hAnsi="Galliard BT"/>
          <w:i/>
          <w:sz w:val="24"/>
          <w:szCs w:val="24"/>
        </w:rPr>
        <w:t xml:space="preserve"> que trabalham para manter Estado e Igreja separados e para educar o público do ponto de vista dos não-teístas. A </w:t>
      </w:r>
      <w:r w:rsidRPr="0055181F">
        <w:rPr>
          <w:rFonts w:ascii="Galliard BT" w:hAnsi="Galliard BT"/>
          <w:sz w:val="24"/>
          <w:szCs w:val="24"/>
        </w:rPr>
        <w:t>Freedom from Religion Foundation</w:t>
      </w:r>
      <w:r w:rsidRPr="0055181F">
        <w:rPr>
          <w:rFonts w:ascii="Galliard BT" w:hAnsi="Galliard BT"/>
          <w:i/>
          <w:sz w:val="24"/>
          <w:szCs w:val="24"/>
        </w:rPr>
        <w:t xml:space="preserve"> define o livre pensador como o indivíduo que pensa livremente em matéria religiosa, só aceitando as doutrinas que se conformem com a sua razão, independente de tradição, autoridades ou crenças. Entre os livres pensadores, incluem-se os ateus, os gnósticos e os racionalistas, e que ninguém pode ser li</w:t>
      </w:r>
      <w:r w:rsidR="00673C6D" w:rsidRPr="0055181F">
        <w:rPr>
          <w:rFonts w:ascii="Galliard BT" w:hAnsi="Galliard BT"/>
          <w:i/>
          <w:sz w:val="24"/>
          <w:szCs w:val="24"/>
        </w:rPr>
        <w:t>v</w:t>
      </w:r>
      <w:r w:rsidRPr="0055181F">
        <w:rPr>
          <w:rFonts w:ascii="Galliard BT" w:hAnsi="Galliard BT"/>
          <w:i/>
          <w:sz w:val="24"/>
          <w:szCs w:val="24"/>
        </w:rPr>
        <w:t xml:space="preserve">re pensador, se exigir conformidade com a Bíblia, credo ou Messias. Para um </w:t>
      </w:r>
      <w:r w:rsidRPr="0055181F">
        <w:rPr>
          <w:rFonts w:ascii="Galliard BT" w:hAnsi="Galliard BT"/>
          <w:i/>
          <w:sz w:val="24"/>
          <w:szCs w:val="24"/>
        </w:rPr>
        <w:lastRenderedPageBreak/>
        <w:t>livre pensador, a revelação e a fé são inválidas,</w:t>
      </w:r>
      <w:r w:rsidRPr="0055181F">
        <w:rPr>
          <w:rFonts w:ascii="Galliard BT" w:hAnsi="Galliard BT"/>
          <w:sz w:val="24"/>
          <w:szCs w:val="24"/>
        </w:rPr>
        <w:t xml:space="preserve"> </w:t>
      </w:r>
      <w:r w:rsidRPr="0055181F">
        <w:rPr>
          <w:rFonts w:ascii="Galliard BT" w:hAnsi="Galliard BT"/>
          <w:i/>
          <w:sz w:val="24"/>
          <w:szCs w:val="24"/>
        </w:rPr>
        <w:t>e a ortodoxia não é nenhuma garantia da verdade. (...)</w:t>
      </w:r>
    </w:p>
    <w:p w:rsidR="00B56CEF" w:rsidRPr="0055181F" w:rsidRDefault="00B56CEF" w:rsidP="00B56CEF">
      <w:pPr>
        <w:spacing w:after="0" w:line="240" w:lineRule="auto"/>
        <w:jc w:val="both"/>
        <w:rPr>
          <w:rFonts w:ascii="Galliard BT" w:hAnsi="Galliard BT"/>
          <w:i/>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Bom, é claro que isso é uma auto-imagem que eles cri</w:t>
      </w:r>
      <w:r w:rsidR="00673C6D" w:rsidRPr="0055181F">
        <w:rPr>
          <w:rFonts w:ascii="Galliard BT" w:hAnsi="Galliard BT"/>
          <w:sz w:val="24"/>
          <w:szCs w:val="24"/>
        </w:rPr>
        <w:t>am. A partir do momento em que</w:t>
      </w:r>
      <w:r w:rsidRPr="0055181F">
        <w:rPr>
          <w:rFonts w:ascii="Galliard BT" w:hAnsi="Galliard BT"/>
          <w:sz w:val="24"/>
          <w:szCs w:val="24"/>
        </w:rPr>
        <w:t xml:space="preserve"> decretou essa au</w:t>
      </w:r>
      <w:r w:rsidR="008D72CF" w:rsidRPr="0055181F">
        <w:rPr>
          <w:rFonts w:ascii="Galliard BT" w:hAnsi="Galliard BT"/>
          <w:sz w:val="24"/>
          <w:szCs w:val="24"/>
        </w:rPr>
        <w:t>to-imagem, você pode se achar pa</w:t>
      </w:r>
      <w:r w:rsidRPr="0055181F">
        <w:rPr>
          <w:rFonts w:ascii="Galliard BT" w:hAnsi="Galliard BT"/>
          <w:sz w:val="24"/>
          <w:szCs w:val="24"/>
        </w:rPr>
        <w:t xml:space="preserve">recido com ela, mas é sobretudo um papel teatral que você está desempenhando. </w:t>
      </w:r>
      <w:r w:rsidR="008D72CF" w:rsidRPr="0055181F">
        <w:rPr>
          <w:rFonts w:ascii="Galliard BT" w:hAnsi="Galliard BT"/>
          <w:sz w:val="24"/>
          <w:szCs w:val="24"/>
        </w:rPr>
        <w:t xml:space="preserve">Primeiro, </w:t>
      </w:r>
      <w:r w:rsidR="00673C6D" w:rsidRPr="0055181F">
        <w:rPr>
          <w:rFonts w:ascii="Galliard BT" w:hAnsi="Galliard BT"/>
          <w:sz w:val="24"/>
          <w:szCs w:val="24"/>
        </w:rPr>
        <w:t>vamos</w:t>
      </w:r>
      <w:r w:rsidRPr="0055181F">
        <w:rPr>
          <w:rFonts w:ascii="Galliard BT" w:hAnsi="Galliard BT"/>
          <w:sz w:val="24"/>
          <w:szCs w:val="24"/>
        </w:rPr>
        <w:t xml:space="preserve"> perguntar p</w:t>
      </w:r>
      <w:r w:rsidR="00673C6D" w:rsidRPr="0055181F">
        <w:rPr>
          <w:rFonts w:ascii="Galliard BT" w:hAnsi="Galliard BT"/>
          <w:sz w:val="24"/>
          <w:szCs w:val="24"/>
        </w:rPr>
        <w:t>a</w:t>
      </w:r>
      <w:r w:rsidRPr="0055181F">
        <w:rPr>
          <w:rFonts w:ascii="Galliard BT" w:hAnsi="Galliard BT"/>
          <w:sz w:val="24"/>
          <w:szCs w:val="24"/>
        </w:rPr>
        <w:t xml:space="preserve">ra esses camaradas: </w:t>
      </w:r>
      <w:r w:rsidR="00673C6D" w:rsidRPr="0055181F">
        <w:rPr>
          <w:rFonts w:ascii="Galliard BT" w:hAnsi="Galliard BT"/>
          <w:sz w:val="24"/>
          <w:szCs w:val="24"/>
        </w:rPr>
        <w:t>“</w:t>
      </w:r>
      <w:r w:rsidRPr="0055181F">
        <w:rPr>
          <w:rFonts w:ascii="Galliard BT" w:hAnsi="Galliard BT"/>
          <w:sz w:val="24"/>
          <w:szCs w:val="24"/>
        </w:rPr>
        <w:t>o que é essa tal da razão, que você tanto idolatra?</w:t>
      </w:r>
      <w:r w:rsidR="00673C6D" w:rsidRPr="0055181F">
        <w:rPr>
          <w:rFonts w:ascii="Galliard BT" w:hAnsi="Galliard BT"/>
          <w:sz w:val="24"/>
          <w:szCs w:val="24"/>
        </w:rPr>
        <w:t>”</w:t>
      </w:r>
      <w:r w:rsidRPr="0055181F">
        <w:rPr>
          <w:rFonts w:ascii="Galliard BT" w:hAnsi="Galliard BT"/>
          <w:sz w:val="24"/>
          <w:szCs w:val="24"/>
        </w:rPr>
        <w:t xml:space="preserve"> Eu acho que a razão se origina da </w:t>
      </w:r>
      <w:r w:rsidR="00673C6D" w:rsidRPr="0055181F">
        <w:rPr>
          <w:rFonts w:ascii="Galliard BT" w:hAnsi="Galliard BT"/>
          <w:sz w:val="24"/>
          <w:szCs w:val="24"/>
        </w:rPr>
        <w:t>distinção</w:t>
      </w:r>
      <w:r w:rsidRPr="0055181F">
        <w:rPr>
          <w:rFonts w:ascii="Galliard BT" w:hAnsi="Galliard BT"/>
          <w:sz w:val="24"/>
          <w:szCs w:val="24"/>
        </w:rPr>
        <w:t xml:space="preserve"> entre o finito e o infinito, entre o fech</w:t>
      </w:r>
      <w:r w:rsidR="00673C6D" w:rsidRPr="0055181F">
        <w:rPr>
          <w:rFonts w:ascii="Galliard BT" w:hAnsi="Galliard BT"/>
          <w:sz w:val="24"/>
          <w:szCs w:val="24"/>
        </w:rPr>
        <w:t>ado e o aberto. S</w:t>
      </w:r>
      <w:r w:rsidRPr="0055181F">
        <w:rPr>
          <w:rFonts w:ascii="Galliard BT" w:hAnsi="Galliard BT"/>
          <w:sz w:val="24"/>
          <w:szCs w:val="24"/>
        </w:rPr>
        <w:t xml:space="preserve">e não </w:t>
      </w:r>
      <w:r w:rsidR="00673C6D" w:rsidRPr="0055181F">
        <w:rPr>
          <w:rFonts w:ascii="Galliard BT" w:hAnsi="Galliard BT"/>
          <w:sz w:val="24"/>
          <w:szCs w:val="24"/>
        </w:rPr>
        <w:t>há ciência</w:t>
      </w:r>
      <w:r w:rsidRPr="0055181F">
        <w:rPr>
          <w:rFonts w:ascii="Galliard BT" w:hAnsi="Galliard BT"/>
          <w:sz w:val="24"/>
          <w:szCs w:val="24"/>
        </w:rPr>
        <w:t xml:space="preserve"> da transcendência, não há razão nenhuma aí, é absolutamente impossível. Mas como o indivíduo usa o termo genérico razão para designar apenas uma das funções específicas da razão, que é a lógica silogística, a qual é puramente um automatismo, en</w:t>
      </w:r>
      <w:r w:rsidR="0042422A" w:rsidRPr="0055181F">
        <w:rPr>
          <w:rFonts w:ascii="Galliard BT" w:hAnsi="Galliard BT"/>
          <w:sz w:val="24"/>
          <w:szCs w:val="24"/>
        </w:rPr>
        <w:t>tão ele evidentemente não tem d</w:t>
      </w:r>
      <w:r w:rsidRPr="0055181F">
        <w:rPr>
          <w:rFonts w:ascii="Galliard BT" w:hAnsi="Galliard BT"/>
          <w:sz w:val="24"/>
          <w:szCs w:val="24"/>
        </w:rPr>
        <w:t>e dar conta dos fundamentos da sua razão. O que ele denomina razão é na verdade a adoração fetichizada de certos procedimento</w:t>
      </w:r>
      <w:r w:rsidR="0042422A" w:rsidRPr="0055181F">
        <w:rPr>
          <w:rFonts w:ascii="Galliard BT" w:hAnsi="Galliard BT"/>
          <w:sz w:val="24"/>
          <w:szCs w:val="24"/>
        </w:rPr>
        <w:t>s</w:t>
      </w:r>
      <w:r w:rsidRPr="0055181F">
        <w:rPr>
          <w:rFonts w:ascii="Galliard BT" w:hAnsi="Galliard BT"/>
          <w:sz w:val="24"/>
          <w:szCs w:val="24"/>
        </w:rPr>
        <w:t xml:space="preserve"> específicos da razão, desenvolvidos ao longo de muito tempo, e que são resultado de experiências que foram acumuladas ao longo de milênios e que ele desconhece completamente. Então ess</w:t>
      </w:r>
      <w:r w:rsidR="0042422A" w:rsidRPr="0055181F">
        <w:rPr>
          <w:rFonts w:ascii="Galliard BT" w:hAnsi="Galliard BT"/>
          <w:sz w:val="24"/>
          <w:szCs w:val="24"/>
        </w:rPr>
        <w:t>e é o fetiche da razão do século</w:t>
      </w:r>
      <w:r w:rsidR="008D72CF" w:rsidRPr="0055181F">
        <w:rPr>
          <w:rFonts w:ascii="Galliard BT" w:hAnsi="Galliard BT"/>
          <w:sz w:val="24"/>
          <w:szCs w:val="24"/>
        </w:rPr>
        <w:t xml:space="preserve"> </w:t>
      </w:r>
      <w:r w:rsidRPr="0055181F">
        <w:rPr>
          <w:rFonts w:ascii="Galliard BT" w:hAnsi="Galliard BT"/>
          <w:sz w:val="24"/>
          <w:szCs w:val="24"/>
        </w:rPr>
        <w:t xml:space="preserve">XVIII. Não há razão nenhuma nisso aí. Isso é realmente apenas um fetiche, uma auto-hipnose. Essa auto-hipnose, como toda fuga da realidade, ela se defende tenazmente.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Então, por exemplo, quando ele diz que a revelação e a fé são inválidas, ele está entendendo a revelação como uma doutrina, e a fé </w:t>
      </w:r>
      <w:r w:rsidR="008D72CF" w:rsidRPr="0055181F">
        <w:rPr>
          <w:rFonts w:ascii="Galliard BT" w:hAnsi="Galliard BT"/>
          <w:sz w:val="24"/>
          <w:szCs w:val="24"/>
        </w:rPr>
        <w:t>como crença em uma doutrina. Ora,</w:t>
      </w:r>
      <w:r w:rsidRPr="0055181F">
        <w:rPr>
          <w:rFonts w:ascii="Galliard BT" w:hAnsi="Galliard BT"/>
          <w:sz w:val="24"/>
          <w:szCs w:val="24"/>
        </w:rPr>
        <w:t xml:space="preserve"> nós sabemos que a revelação e a fé não são</w:t>
      </w:r>
      <w:r w:rsidR="0042422A" w:rsidRPr="0055181F">
        <w:rPr>
          <w:rFonts w:ascii="Galliard BT" w:hAnsi="Galliard BT"/>
          <w:sz w:val="24"/>
          <w:szCs w:val="24"/>
        </w:rPr>
        <w:t xml:space="preserve"> isso. A revelação é uma seqü</w:t>
      </w:r>
      <w:r w:rsidRPr="0055181F">
        <w:rPr>
          <w:rFonts w:ascii="Galliard BT" w:hAnsi="Galliard BT"/>
          <w:sz w:val="24"/>
          <w:szCs w:val="24"/>
        </w:rPr>
        <w:t>ência de acontecimentos que, ou você</w:t>
      </w:r>
      <w:r w:rsidR="0042422A" w:rsidRPr="0055181F">
        <w:rPr>
          <w:rFonts w:ascii="Galliard BT" w:hAnsi="Galliard BT"/>
          <w:sz w:val="24"/>
          <w:szCs w:val="24"/>
        </w:rPr>
        <w:t xml:space="preserve"> prova que eles não aconteceram</w:t>
      </w:r>
      <w:r w:rsidRPr="0055181F">
        <w:rPr>
          <w:rFonts w:ascii="Galliard BT" w:hAnsi="Galliard BT"/>
          <w:sz w:val="24"/>
          <w:szCs w:val="24"/>
        </w:rPr>
        <w:t xml:space="preserve"> e que continuam não acontecendo, ou então você tem que aceitá-los ao menos como fatos. Por exemplo, quando Cristo cura o paralítico, o cego e diz “A tua fé te salvou”, ele está usando evidentemente uma metonímia, porque, quando o cego passa a enxergar ele tem apenas fé que ele passou a enxergar, ou isso é um fato que aconteceu no mundo material? Então, a fé pode estar no começo do processo, mas não pode ser o seu resultado. A existência</w:t>
      </w:r>
      <w:r w:rsidR="0042422A" w:rsidRPr="0055181F">
        <w:rPr>
          <w:rFonts w:ascii="Galliard BT" w:hAnsi="Galliard BT"/>
          <w:sz w:val="24"/>
          <w:szCs w:val="24"/>
        </w:rPr>
        <w:t xml:space="preserve"> dos fatos de ordem miraculosa </w:t>
      </w:r>
      <w:r w:rsidRPr="0055181F">
        <w:rPr>
          <w:rFonts w:ascii="Galliard BT" w:hAnsi="Galliard BT"/>
          <w:sz w:val="24"/>
          <w:szCs w:val="24"/>
        </w:rPr>
        <w:t>é uma coisa que você só pode negar se for por um dogmatismo cego.</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 núm</w:t>
      </w:r>
      <w:r w:rsidR="0042422A" w:rsidRPr="0055181F">
        <w:rPr>
          <w:rFonts w:ascii="Galliard BT" w:hAnsi="Galliard BT"/>
          <w:sz w:val="24"/>
          <w:szCs w:val="24"/>
        </w:rPr>
        <w:t>ero de fatos miraculosos que há</w:t>
      </w:r>
      <w:r w:rsidRPr="0055181F">
        <w:rPr>
          <w:rFonts w:ascii="Galliard BT" w:hAnsi="Galliard BT"/>
          <w:sz w:val="24"/>
          <w:szCs w:val="24"/>
        </w:rPr>
        <w:t xml:space="preserve"> no mundo é uma coisa tão assombrosa, que confrontado com isso esses camaradas aqui, que se acreditam tão realistas, estão exatamente como o sapo no fundo do poço. Você pergunta pra ele o que é o céu, ele responde que é um buraquinho no meio do teto. São pessoas cegas, burras, tacanhas, sem nenhuma compreensão do que é ciência, do que é conhecimento, mas que gostam de posar como se fossem Voltaire, Diderot, os heróis da razão, contra o obscurantismo. Tudo isso é evidentemente uma palhaçada, intelectualmente isso é desprezível. Se você ler a obra do Eric Voegelin, em nenhum momento ele encara as coisas de um ponto de vista religioso. Ele está falando de ciência política o tempo todo</w:t>
      </w:r>
      <w:r w:rsidR="008D72CF" w:rsidRPr="0055181F">
        <w:rPr>
          <w:rFonts w:ascii="Galliard BT" w:hAnsi="Galliard BT"/>
          <w:sz w:val="24"/>
          <w:szCs w:val="24"/>
        </w:rPr>
        <w:t>. Esse universo do Voegelin é in</w:t>
      </w:r>
      <w:r w:rsidRPr="0055181F">
        <w:rPr>
          <w:rFonts w:ascii="Galliard BT" w:hAnsi="Galliard BT"/>
          <w:sz w:val="24"/>
          <w:szCs w:val="24"/>
        </w:rPr>
        <w:t xml:space="preserve">compreensível para uma pessoa assim. Ele não pode entender. Continua o aluno: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 Segundo a “Freedom from religion foundation”, os livres pensadores são naturalistas. Dizem eles que sabem o que é verdadeiro, e que a verdade é o nível ao qual uma declaração corresponde à realidade. A realidade por sua vez é limitada ao que é diretamente percebido através dos sentidos naturais, ou indiretamente averiguado através do uso da sua própria razão.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lastRenderedPageBreak/>
        <w:t xml:space="preserve">Olavo: (...) Muito bem, mas como é possível que existam essas duas coisas, isto é, por um lado existem fatos confirmáveis pelos sentidos, por outro lado existe uma faculdade indutiva e dedutiva chamada </w:t>
      </w:r>
      <w:r w:rsidR="0042422A" w:rsidRPr="0055181F">
        <w:rPr>
          <w:rFonts w:ascii="Galliard BT" w:hAnsi="Galliard BT"/>
          <w:sz w:val="24"/>
          <w:szCs w:val="24"/>
        </w:rPr>
        <w:t>“</w:t>
      </w:r>
      <w:r w:rsidRPr="0055181F">
        <w:rPr>
          <w:rFonts w:ascii="Galliard BT" w:hAnsi="Galliard BT"/>
          <w:sz w:val="24"/>
          <w:szCs w:val="24"/>
        </w:rPr>
        <w:t>razão</w:t>
      </w:r>
      <w:r w:rsidR="0042422A" w:rsidRPr="0055181F">
        <w:rPr>
          <w:rFonts w:ascii="Galliard BT" w:hAnsi="Galliard BT"/>
          <w:sz w:val="24"/>
          <w:szCs w:val="24"/>
        </w:rPr>
        <w:t>”</w:t>
      </w:r>
      <w:r w:rsidRPr="0055181F">
        <w:rPr>
          <w:rFonts w:ascii="Galliard BT" w:hAnsi="Galliard BT"/>
          <w:sz w:val="24"/>
          <w:szCs w:val="24"/>
        </w:rPr>
        <w:t>. Por que exist</w:t>
      </w:r>
      <w:r w:rsidR="008D72CF" w:rsidRPr="0055181F">
        <w:rPr>
          <w:rFonts w:ascii="Galliard BT" w:hAnsi="Galliard BT"/>
          <w:sz w:val="24"/>
          <w:szCs w:val="24"/>
        </w:rPr>
        <w:t xml:space="preserve">e isso? Por que isso é assim? De </w:t>
      </w:r>
      <w:r w:rsidRPr="0055181F">
        <w:rPr>
          <w:rFonts w:ascii="Galliard BT" w:hAnsi="Galliard BT"/>
          <w:sz w:val="24"/>
          <w:szCs w:val="24"/>
        </w:rPr>
        <w:t>onde isto sai? Isto veio pronto? Quais são as experiências que fundamentam esta crença? O que garante a você que, primeiro: a realidade se constitui somente desses dois elementos? Segundo: que esses dois elementos têm alguma confiabilidade? O que esses camaradas fazem é pegar c</w:t>
      </w:r>
      <w:r w:rsidR="008D72CF" w:rsidRPr="0055181F">
        <w:rPr>
          <w:rFonts w:ascii="Galliard BT" w:hAnsi="Galliard BT"/>
          <w:sz w:val="24"/>
          <w:szCs w:val="24"/>
        </w:rPr>
        <w:t>ertos conceitos elaborados histo</w:t>
      </w:r>
      <w:r w:rsidRPr="0055181F">
        <w:rPr>
          <w:rFonts w:ascii="Galliard BT" w:hAnsi="Galliard BT"/>
          <w:sz w:val="24"/>
          <w:szCs w:val="24"/>
        </w:rPr>
        <w:t xml:space="preserve">ricamente e fetichizá-los, como se eles fossem princípios auto-explicáveis. Eles não são capazes de desdobrar analiticamente esses conceitos, muito menos de averiguar qual é o fundamento deles na experiência. </w:t>
      </w:r>
      <w:r w:rsidR="0042422A" w:rsidRPr="0055181F">
        <w:rPr>
          <w:rFonts w:ascii="Galliard BT" w:hAnsi="Galliard BT"/>
          <w:sz w:val="24"/>
          <w:szCs w:val="24"/>
        </w:rPr>
        <w:t>Por exemplo,</w:t>
      </w:r>
      <w:r w:rsidRPr="0055181F">
        <w:rPr>
          <w:rFonts w:ascii="Galliard BT" w:hAnsi="Galliard BT"/>
          <w:sz w:val="24"/>
          <w:szCs w:val="24"/>
        </w:rPr>
        <w:t xml:space="preserve"> eles nem de longe percebem que qualquer raciocínio indutivo que você faça sobre a realidade pressupõe a perfeita coincidência entre a estrutura da sua razão e a estrutura do mundo exterior. E esta coincidência, por sua vez, não pode ser provada nem por observação sensível nem por indução científica. Então, o que eles estão colocando como fundamento requer na verdade um fundamento, sem o qual aquilo não faz</w:t>
      </w:r>
      <w:r w:rsidR="0042422A" w:rsidRPr="0055181F">
        <w:rPr>
          <w:rFonts w:ascii="Galliard BT" w:hAnsi="Galliard BT"/>
          <w:sz w:val="24"/>
          <w:szCs w:val="24"/>
        </w:rPr>
        <w:t xml:space="preserve"> o menor sentido, e eles são</w:t>
      </w:r>
      <w:r w:rsidRPr="0055181F">
        <w:rPr>
          <w:rFonts w:ascii="Galliard BT" w:hAnsi="Galliard BT"/>
          <w:sz w:val="24"/>
          <w:szCs w:val="24"/>
        </w:rPr>
        <w:t xml:space="preserve"> </w:t>
      </w:r>
      <w:r w:rsidR="008D72CF" w:rsidRPr="0055181F">
        <w:rPr>
          <w:rFonts w:ascii="Galliard BT" w:hAnsi="Galliard BT"/>
          <w:sz w:val="24"/>
          <w:szCs w:val="24"/>
        </w:rPr>
        <w:t>in</w:t>
      </w:r>
      <w:r w:rsidRPr="0055181F">
        <w:rPr>
          <w:rFonts w:ascii="Galliard BT" w:hAnsi="Galliard BT"/>
          <w:sz w:val="24"/>
          <w:szCs w:val="24"/>
        </w:rPr>
        <w:t>capazes</w:t>
      </w:r>
      <w:r w:rsidR="0042422A" w:rsidRPr="0055181F">
        <w:rPr>
          <w:rFonts w:ascii="Galliard BT" w:hAnsi="Galliard BT"/>
          <w:sz w:val="24"/>
          <w:szCs w:val="24"/>
        </w:rPr>
        <w:t xml:space="preserve"> até mesmo</w:t>
      </w:r>
      <w:r w:rsidRPr="0055181F">
        <w:rPr>
          <w:rFonts w:ascii="Galliard BT" w:hAnsi="Galliard BT"/>
          <w:sz w:val="24"/>
          <w:szCs w:val="24"/>
        </w:rPr>
        <w:t xml:space="preserve"> de averiguar isso e de perceber a necessidade desse fundamento. Portanto são pessoas que, filosoficamente, estão fora da jogada, são primários, pessoas bobas apenas.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Aluno: </w:t>
      </w:r>
      <w:r w:rsidRPr="0055181F">
        <w:rPr>
          <w:rFonts w:ascii="Galliard BT" w:hAnsi="Galliard BT"/>
          <w:i/>
          <w:sz w:val="24"/>
          <w:szCs w:val="24"/>
        </w:rPr>
        <w:t>(...) Portanto, para que uma declaração seja considerada verdadeira, ela deve ser: a) possível de ser testada, para encontrar evidências ou provas através de repetidos experimentos que a confirmariam.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D84FF3">
      <w:pPr>
        <w:spacing w:after="0" w:line="240" w:lineRule="auto"/>
        <w:jc w:val="both"/>
        <w:rPr>
          <w:rFonts w:ascii="Galliard BT" w:hAnsi="Galliard BT"/>
          <w:sz w:val="24"/>
          <w:szCs w:val="24"/>
        </w:rPr>
      </w:pPr>
      <w:r w:rsidRPr="0055181F">
        <w:rPr>
          <w:rFonts w:ascii="Galliard BT" w:hAnsi="Galliard BT"/>
          <w:sz w:val="24"/>
          <w:szCs w:val="24"/>
        </w:rPr>
        <w:t>Olavo: Um momento. O fulaninho fez um experimento. Depois eu fiz o mesmo experimento e verifiquei a mesma coisa que ele verificou. O teste depende</w:t>
      </w:r>
      <w:r w:rsidR="006E077B" w:rsidRPr="0055181F">
        <w:rPr>
          <w:rFonts w:ascii="Galliard BT" w:hAnsi="Galliard BT"/>
          <w:sz w:val="24"/>
          <w:szCs w:val="24"/>
        </w:rPr>
        <w:t>, portanto,</w:t>
      </w:r>
      <w:r w:rsidRPr="0055181F">
        <w:rPr>
          <w:rFonts w:ascii="Galliard BT" w:hAnsi="Galliard BT"/>
          <w:sz w:val="24"/>
          <w:szCs w:val="24"/>
        </w:rPr>
        <w:t xml:space="preserve"> de uma infinidade de testemunhos, porque se cada um que fez o teste dá o seu testemunho, você não vai poder por sua vez testar todos os testemunhos. Aí ele está dizendo o seguinte: nós dependemos da confiabilidade das pessoas.</w:t>
      </w:r>
      <w:r w:rsidR="006E077B" w:rsidRPr="0055181F">
        <w:rPr>
          <w:rFonts w:ascii="Galliard BT" w:hAnsi="Galliard BT"/>
          <w:sz w:val="24"/>
          <w:szCs w:val="24"/>
        </w:rPr>
        <w:t xml:space="preserve"> </w:t>
      </w:r>
      <w:r w:rsidRPr="0055181F">
        <w:rPr>
          <w:rFonts w:ascii="Galliard BT" w:hAnsi="Galliard BT"/>
          <w:sz w:val="24"/>
          <w:szCs w:val="24"/>
        </w:rPr>
        <w:t>A ciência se baseia inteiramente na confiabilidade dos depoimentos dos cientistas. Inteiramente! Não há nenhuma maneira de você isolar o problema da responsabilidade pessoal remetendo todos os testes a máquinas e computadores para que eles façam os testes, independentemente de qualquer viés humano. Em algum momento</w:t>
      </w:r>
      <w:r w:rsidR="0042422A" w:rsidRPr="0055181F">
        <w:rPr>
          <w:rFonts w:ascii="Galliard BT" w:hAnsi="Galliard BT"/>
          <w:sz w:val="24"/>
          <w:szCs w:val="24"/>
        </w:rPr>
        <w:t xml:space="preserve"> um observador humano vai ter d</w:t>
      </w:r>
      <w:r w:rsidRPr="0055181F">
        <w:rPr>
          <w:rFonts w:ascii="Galliard BT" w:hAnsi="Galliard BT"/>
          <w:sz w:val="24"/>
          <w:szCs w:val="24"/>
        </w:rPr>
        <w:t>e observar aquilo e dizer se isso é verdadeiro ou falso. Isso quer dizer que a adoção desse método não elimina de maneira alguma o problema da credibilidade, da confiabilidade e da fé. Eles estão baseados na fé na honestidade de uma comunidade científica. Ora, experimentalmente nós sabemos que essa confiabilidade é mais do que relativa. Mais ainda: em nenhuma ciência o estudante tem a ocasião de testar pessoalmente cada um dos elementos que compõem o corpo teórico, o corpo doutrinal dessa ciência. Portanto, você depende da confiabilidade de uma tradição. Então</w:t>
      </w:r>
      <w:r w:rsidR="0042422A" w:rsidRPr="0055181F">
        <w:rPr>
          <w:rFonts w:ascii="Galliard BT" w:hAnsi="Galliard BT"/>
          <w:sz w:val="24"/>
          <w:szCs w:val="24"/>
        </w:rPr>
        <w:t>,</w:t>
      </w:r>
      <w:r w:rsidRPr="0055181F">
        <w:rPr>
          <w:rFonts w:ascii="Galliard BT" w:hAnsi="Galliard BT"/>
          <w:sz w:val="24"/>
          <w:szCs w:val="24"/>
        </w:rPr>
        <w:t xml:space="preserve"> dizer que nós só aceitamos a experiência, isso é mentira. É impossível testar tudo pela experiência. </w:t>
      </w:r>
      <w:r w:rsidRPr="0055181F">
        <w:rPr>
          <w:rFonts w:ascii="Galliard BT" w:hAnsi="Galliard BT"/>
          <w:b/>
          <w:color w:val="FF0000"/>
          <w:sz w:val="16"/>
          <w:szCs w:val="16"/>
        </w:rPr>
        <w:t>[3:00]</w:t>
      </w:r>
      <w:r w:rsidRPr="0055181F">
        <w:rPr>
          <w:rFonts w:ascii="Galliard BT" w:hAnsi="Galliard BT"/>
          <w:b/>
          <w:color w:val="FF0000"/>
          <w:sz w:val="24"/>
          <w:szCs w:val="24"/>
        </w:rPr>
        <w:t xml:space="preserve"> </w:t>
      </w:r>
      <w:r w:rsidRPr="0055181F">
        <w:rPr>
          <w:rFonts w:ascii="Galliard BT" w:hAnsi="Galliard BT"/>
          <w:sz w:val="24"/>
          <w:szCs w:val="24"/>
        </w:rPr>
        <w:t>Nós confiamos naquilo que os outros dizem sobre as suas experiências.</w:t>
      </w:r>
      <w:r w:rsidR="001B653C" w:rsidRPr="0055181F">
        <w:rPr>
          <w:rFonts w:ascii="Galliard BT" w:hAnsi="Galliard BT"/>
          <w:sz w:val="24"/>
          <w:szCs w:val="24"/>
        </w:rPr>
        <w:t xml:space="preserve"> </w:t>
      </w:r>
      <w:r w:rsidRPr="0055181F">
        <w:rPr>
          <w:rFonts w:ascii="Galliard BT" w:hAnsi="Galliard BT"/>
          <w:sz w:val="24"/>
          <w:szCs w:val="24"/>
        </w:rPr>
        <w:t xml:space="preserve">Que outros? A aqueles que nós denominamos cientistas. Eu digo: me dê uma única razão para </w:t>
      </w:r>
      <w:r w:rsidR="001B653C" w:rsidRPr="0055181F">
        <w:rPr>
          <w:rFonts w:ascii="Galliard BT" w:hAnsi="Galliard BT"/>
          <w:sz w:val="24"/>
          <w:szCs w:val="24"/>
        </w:rPr>
        <w:t>aceitar</w:t>
      </w:r>
      <w:r w:rsidRPr="0055181F">
        <w:rPr>
          <w:rFonts w:ascii="Galliard BT" w:hAnsi="Galliard BT"/>
          <w:sz w:val="24"/>
          <w:szCs w:val="24"/>
        </w:rPr>
        <w:t xml:space="preserve"> que  o indivíduo q</w:t>
      </w:r>
      <w:r w:rsidR="006E077B" w:rsidRPr="0055181F">
        <w:rPr>
          <w:rFonts w:ascii="Galliard BT" w:hAnsi="Galliard BT"/>
          <w:sz w:val="24"/>
          <w:szCs w:val="24"/>
        </w:rPr>
        <w:t>ue tem uma profissão acadêmica (</w:t>
      </w:r>
      <w:r w:rsidRPr="0055181F">
        <w:rPr>
          <w:rFonts w:ascii="Galliard BT" w:hAnsi="Galliard BT"/>
          <w:sz w:val="24"/>
          <w:szCs w:val="24"/>
        </w:rPr>
        <w:t>na qual ele tem que c</w:t>
      </w:r>
      <w:r w:rsidR="001B653C" w:rsidRPr="0055181F">
        <w:rPr>
          <w:rFonts w:ascii="Galliard BT" w:hAnsi="Galliard BT"/>
          <w:sz w:val="24"/>
          <w:szCs w:val="24"/>
        </w:rPr>
        <w:t>oncorrer com milhares de outros,</w:t>
      </w:r>
      <w:r w:rsidRPr="0055181F">
        <w:rPr>
          <w:rFonts w:ascii="Galliard BT" w:hAnsi="Galliard BT"/>
          <w:sz w:val="24"/>
          <w:szCs w:val="24"/>
        </w:rPr>
        <w:t xml:space="preserve"> na qual ele vive envolvido e</w:t>
      </w:r>
      <w:r w:rsidR="001B653C" w:rsidRPr="0055181F">
        <w:rPr>
          <w:rFonts w:ascii="Galliard BT" w:hAnsi="Galliard BT"/>
          <w:sz w:val="24"/>
          <w:szCs w:val="24"/>
        </w:rPr>
        <w:t>m tramas de concorrência grupal,</w:t>
      </w:r>
      <w:r w:rsidR="006E077B" w:rsidRPr="0055181F">
        <w:rPr>
          <w:rFonts w:ascii="Galliard BT" w:hAnsi="Galliard BT"/>
          <w:sz w:val="24"/>
          <w:szCs w:val="24"/>
        </w:rPr>
        <w:t xml:space="preserve"> buscando, cavando, verbas etc.)</w:t>
      </w:r>
      <w:r w:rsidRPr="0055181F">
        <w:rPr>
          <w:rFonts w:ascii="Galliard BT" w:hAnsi="Galliard BT"/>
          <w:sz w:val="24"/>
          <w:szCs w:val="24"/>
        </w:rPr>
        <w:t xml:space="preserve"> é mais confiável que um mártir da Santa Igreja. Isso é um absurdo. Humanamente falando, moralmente falando, o nível moral da classe científica não é lá essas coisas. E se você vai depender da confiabilidade da comunidade, eu digo: olha, racionalmente falando, os testemunhos dos santos e mártires são obviamente mais confiáveis do que os testemunhos de qualquer número </w:t>
      </w:r>
      <w:r w:rsidRPr="0055181F">
        <w:rPr>
          <w:rFonts w:ascii="Galliard BT" w:hAnsi="Galliard BT"/>
          <w:sz w:val="24"/>
          <w:szCs w:val="24"/>
        </w:rPr>
        <w:lastRenderedPageBreak/>
        <w:t>de cie</w:t>
      </w:r>
      <w:r w:rsidR="001B653C" w:rsidRPr="0055181F">
        <w:rPr>
          <w:rFonts w:ascii="Galliard BT" w:hAnsi="Galliard BT"/>
          <w:sz w:val="24"/>
          <w:szCs w:val="24"/>
        </w:rPr>
        <w:t>ntistas que seja. Quando se vê</w:t>
      </w:r>
      <w:r w:rsidRPr="0055181F">
        <w:rPr>
          <w:rFonts w:ascii="Galliard BT" w:hAnsi="Galliard BT"/>
          <w:sz w:val="24"/>
          <w:szCs w:val="24"/>
        </w:rPr>
        <w:t xml:space="preserve"> hoje esse confronto em torno do aquecimento global, em que metade </w:t>
      </w:r>
      <w:r w:rsidR="001B653C" w:rsidRPr="0055181F">
        <w:rPr>
          <w:rFonts w:ascii="Galliard BT" w:hAnsi="Galliard BT"/>
          <w:sz w:val="24"/>
          <w:szCs w:val="24"/>
        </w:rPr>
        <w:t xml:space="preserve">da comunidade científica </w:t>
      </w:r>
      <w:r w:rsidRPr="0055181F">
        <w:rPr>
          <w:rFonts w:ascii="Galliard BT" w:hAnsi="Galliard BT"/>
          <w:sz w:val="24"/>
          <w:szCs w:val="24"/>
        </w:rPr>
        <w:t>jurou uma coisa, metade jurou a outra, cada uma acusa</w:t>
      </w:r>
      <w:r w:rsidR="001B653C" w:rsidRPr="0055181F">
        <w:rPr>
          <w:rFonts w:ascii="Galliard BT" w:hAnsi="Galliard BT"/>
          <w:sz w:val="24"/>
          <w:szCs w:val="24"/>
        </w:rPr>
        <w:t>ndo a outra de ter-se “vendido”,</w:t>
      </w:r>
      <w:r w:rsidRPr="0055181F">
        <w:rPr>
          <w:rFonts w:ascii="Galliard BT" w:hAnsi="Galliard BT"/>
          <w:sz w:val="24"/>
          <w:szCs w:val="24"/>
        </w:rPr>
        <w:t xml:space="preserve"> eu digo: </w:t>
      </w:r>
      <w:r w:rsidR="001B653C" w:rsidRPr="0055181F">
        <w:rPr>
          <w:rFonts w:ascii="Galliard BT" w:hAnsi="Galliard BT"/>
          <w:sz w:val="24"/>
          <w:szCs w:val="24"/>
        </w:rPr>
        <w:t>“uai!”. C</w:t>
      </w:r>
      <w:r w:rsidRPr="0055181F">
        <w:rPr>
          <w:rFonts w:ascii="Galliard BT" w:hAnsi="Galliard BT"/>
          <w:sz w:val="24"/>
          <w:szCs w:val="24"/>
        </w:rPr>
        <w:t>laro que já houve confrontos teológicos dentro da Igreja; mas não onde todo mundo saia acus</w:t>
      </w:r>
      <w:r w:rsidR="001B653C" w:rsidRPr="0055181F">
        <w:rPr>
          <w:rFonts w:ascii="Galliard BT" w:hAnsi="Galliard BT"/>
          <w:sz w:val="24"/>
          <w:szCs w:val="24"/>
        </w:rPr>
        <w:t>ando o outro de se ter ´vendido´”</w:t>
      </w:r>
      <w:r w:rsidRPr="0055181F">
        <w:rPr>
          <w:rFonts w:ascii="Galliard BT" w:hAnsi="Galliard BT"/>
          <w:sz w:val="24"/>
          <w:szCs w:val="24"/>
        </w:rPr>
        <w:t xml:space="preserve">. </w:t>
      </w:r>
    </w:p>
    <w:p w:rsidR="00D84FF3" w:rsidRPr="0055181F" w:rsidRDefault="00D84FF3" w:rsidP="00D84FF3">
      <w:pPr>
        <w:spacing w:after="0" w:line="240" w:lineRule="auto"/>
        <w:jc w:val="both"/>
        <w:rPr>
          <w:rFonts w:ascii="Galliard BT" w:hAnsi="Galliard BT"/>
          <w:sz w:val="24"/>
          <w:szCs w:val="24"/>
        </w:rPr>
      </w:pP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Portanto, se você depend</w:t>
      </w:r>
      <w:r w:rsidR="001B653C" w:rsidRPr="0055181F">
        <w:rPr>
          <w:rFonts w:ascii="Galliard BT" w:hAnsi="Galliard BT"/>
          <w:sz w:val="24"/>
          <w:szCs w:val="24"/>
        </w:rPr>
        <w:t>e da honestidade, da moralidade,</w:t>
      </w:r>
      <w:r w:rsidRPr="0055181F">
        <w:rPr>
          <w:rFonts w:ascii="Galliard BT" w:hAnsi="Galliard BT"/>
          <w:sz w:val="24"/>
          <w:szCs w:val="24"/>
        </w:rPr>
        <w:t xml:space="preserve"> você está dependendo do quê? De uma tradição. Isso é absolutamente incontornável. E a idéia de livrar-se completamente</w:t>
      </w:r>
      <w:r w:rsidR="001B653C" w:rsidRPr="0055181F">
        <w:rPr>
          <w:rFonts w:ascii="Galliard BT" w:hAnsi="Galliard BT"/>
          <w:sz w:val="24"/>
          <w:szCs w:val="24"/>
        </w:rPr>
        <w:t xml:space="preserve"> da tradição, bom, isso teria de livrá-lo</w:t>
      </w:r>
      <w:r w:rsidRPr="0055181F">
        <w:rPr>
          <w:rFonts w:ascii="Galliard BT" w:hAnsi="Galliard BT"/>
          <w:sz w:val="24"/>
          <w:szCs w:val="24"/>
        </w:rPr>
        <w:t xml:space="preserve"> das primeiras estruturas de aprendizado que você adquiriu. Isso é uma coisa tão boba, que não deve ser levada em conta. Essa </w:t>
      </w:r>
      <w:r w:rsidRPr="0055181F">
        <w:rPr>
          <w:rFonts w:ascii="Galliard BT" w:hAnsi="Galliard BT"/>
          <w:i/>
          <w:sz w:val="24"/>
          <w:szCs w:val="24"/>
        </w:rPr>
        <w:t>Freedom From Religion Foundation</w:t>
      </w:r>
      <w:r w:rsidRPr="0055181F">
        <w:rPr>
          <w:rFonts w:ascii="Galliard BT" w:hAnsi="Galliard BT"/>
          <w:sz w:val="24"/>
          <w:szCs w:val="24"/>
        </w:rPr>
        <w:t xml:space="preserve"> (FFRF), isso é um bando de semi-analfabetos, burros, que não sabe nem o que é ciência.</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Em segundo lugar</w:t>
      </w:r>
      <w:r w:rsidR="001B653C" w:rsidRPr="0055181F">
        <w:rPr>
          <w:rFonts w:ascii="Galliard BT" w:hAnsi="Galliard BT"/>
          <w:sz w:val="24"/>
          <w:szCs w:val="24"/>
        </w:rPr>
        <w:t>,</w:t>
      </w:r>
      <w:r w:rsidRPr="0055181F">
        <w:rPr>
          <w:rFonts w:ascii="Galliard BT" w:hAnsi="Galliard BT"/>
          <w:sz w:val="24"/>
          <w:szCs w:val="24"/>
        </w:rPr>
        <w:t xml:space="preserve"> você tem</w:t>
      </w:r>
      <w:r w:rsidR="001B653C" w:rsidRPr="0055181F">
        <w:rPr>
          <w:rFonts w:ascii="Galliard BT" w:hAnsi="Galliard BT"/>
          <w:sz w:val="24"/>
          <w:szCs w:val="24"/>
        </w:rPr>
        <w:t>:</w:t>
      </w:r>
      <w:r w:rsidRPr="0055181F">
        <w:rPr>
          <w:rFonts w:ascii="Galliard BT" w:hAnsi="Galliard BT"/>
          <w:sz w:val="24"/>
          <w:szCs w:val="24"/>
        </w:rPr>
        <w:t xml:space="preserve"> “a primeira condição para verdade é ser [ela] possível de ser testada”</w:t>
      </w:r>
      <w:r w:rsidR="006E077B" w:rsidRPr="0055181F">
        <w:rPr>
          <w:rFonts w:ascii="Galliard BT" w:hAnsi="Galliard BT"/>
          <w:sz w:val="24"/>
          <w:szCs w:val="24"/>
        </w:rPr>
        <w:t>. Ah! Quer dizer que a sua convic</w:t>
      </w:r>
      <w:r w:rsidRPr="0055181F">
        <w:rPr>
          <w:rFonts w:ascii="Galliard BT" w:hAnsi="Galliard BT"/>
          <w:sz w:val="24"/>
          <w:szCs w:val="24"/>
        </w:rPr>
        <w:t>ção íntima tem que ser testada</w:t>
      </w:r>
      <w:r w:rsidR="001B653C" w:rsidRPr="0055181F">
        <w:rPr>
          <w:rFonts w:ascii="Galliard BT" w:hAnsi="Galliard BT"/>
          <w:sz w:val="24"/>
          <w:szCs w:val="24"/>
        </w:rPr>
        <w:t>!</w:t>
      </w:r>
      <w:r w:rsidRPr="0055181F">
        <w:rPr>
          <w:rFonts w:ascii="Galliard BT" w:hAnsi="Galliard BT"/>
          <w:sz w:val="24"/>
          <w:szCs w:val="24"/>
        </w:rPr>
        <w:t xml:space="preserve"> </w:t>
      </w:r>
      <w:r w:rsidR="001B653C" w:rsidRPr="0055181F">
        <w:rPr>
          <w:rFonts w:ascii="Galliard BT" w:hAnsi="Galliard BT"/>
          <w:sz w:val="24"/>
          <w:szCs w:val="24"/>
        </w:rPr>
        <w:t>O testemunho que você dá sobre si</w:t>
      </w:r>
      <w:r w:rsidRPr="0055181F">
        <w:rPr>
          <w:rFonts w:ascii="Galliard BT" w:hAnsi="Galliard BT"/>
          <w:sz w:val="24"/>
          <w:szCs w:val="24"/>
        </w:rPr>
        <w:t xml:space="preserve"> mesmo tem que ser testado. Quem pode testar, meu filho? Se você foi testemunha única de um crime, cujos indícios materiais desapareceram</w:t>
      </w:r>
      <w:r w:rsidR="001B653C" w:rsidRPr="0055181F">
        <w:rPr>
          <w:rFonts w:ascii="Galliard BT" w:hAnsi="Galliard BT"/>
          <w:sz w:val="24"/>
          <w:szCs w:val="24"/>
        </w:rPr>
        <w:t>,</w:t>
      </w:r>
      <w:r w:rsidRPr="0055181F">
        <w:rPr>
          <w:rFonts w:ascii="Galliard BT" w:hAnsi="Galliard BT"/>
          <w:sz w:val="24"/>
          <w:szCs w:val="24"/>
        </w:rPr>
        <w:t xml:space="preserve"> o seu testemunho deixa de ser verdadeiro por não poder ser confirmado? Você está trocando o verdadeiro pelo confirmável, sendo que o confirmável é uma parte ínfima do verdadeiro. E essa parte do confirmável só adquire validade em função do fato de que você aceita a existência do verdadeiro. O verdadeiro não é só aquilo que se conhece. Há uma infinidade de verdades que você não conhece, e você já admite como verdades potenciais. Se</w:t>
      </w:r>
      <w:r w:rsidR="001B653C" w:rsidRPr="0055181F">
        <w:rPr>
          <w:rFonts w:ascii="Galliard BT" w:hAnsi="Galliard BT"/>
          <w:sz w:val="24"/>
          <w:szCs w:val="24"/>
        </w:rPr>
        <w:t>m isso não se pode dar um passo</w:t>
      </w:r>
      <w:r w:rsidRPr="0055181F">
        <w:rPr>
          <w:rFonts w:ascii="Galliard BT" w:hAnsi="Galliard BT"/>
          <w:sz w:val="24"/>
          <w:szCs w:val="24"/>
        </w:rPr>
        <w:t xml:space="preserve"> no progresso científico. Não se pode fazer uma única investigação científica sem isso.</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Esses camaradas não têm idéia do que seja a </w:t>
      </w:r>
      <w:r w:rsidR="001B653C" w:rsidRPr="0055181F">
        <w:rPr>
          <w:rFonts w:ascii="Galliard BT" w:hAnsi="Galliard BT"/>
          <w:sz w:val="24"/>
          <w:szCs w:val="24"/>
        </w:rPr>
        <w:t>prática de ciência nenhuma.  N</w:t>
      </w:r>
      <w:r w:rsidRPr="0055181F">
        <w:rPr>
          <w:rFonts w:ascii="Galliard BT" w:hAnsi="Galliard BT"/>
          <w:sz w:val="24"/>
          <w:szCs w:val="24"/>
        </w:rPr>
        <w:t>ão têm idéia do que são as cond</w:t>
      </w:r>
      <w:r w:rsidR="001B653C" w:rsidRPr="0055181F">
        <w:rPr>
          <w:rFonts w:ascii="Galliard BT" w:hAnsi="Galliard BT"/>
          <w:sz w:val="24"/>
          <w:szCs w:val="24"/>
        </w:rPr>
        <w:t>ições de averiguação da verdade,</w:t>
      </w:r>
      <w:r w:rsidRPr="0055181F">
        <w:rPr>
          <w:rFonts w:ascii="Galliard BT" w:hAnsi="Galliard BT"/>
          <w:sz w:val="24"/>
          <w:szCs w:val="24"/>
        </w:rPr>
        <w:t xml:space="preserve"> e assim por diante. </w:t>
      </w:r>
    </w:p>
    <w:p w:rsidR="00B56CEF" w:rsidRPr="0055181F" w:rsidRDefault="001B653C"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sz w:val="24"/>
          <w:szCs w:val="24"/>
        </w:rPr>
        <w:t>(...)</w:t>
      </w:r>
      <w:r w:rsidR="001F3BAB" w:rsidRPr="0055181F">
        <w:rPr>
          <w:rFonts w:ascii="Galliard BT" w:hAnsi="Galliard BT"/>
          <w:i/>
          <w:sz w:val="24"/>
          <w:szCs w:val="24"/>
        </w:rPr>
        <w:t xml:space="preserve"> </w:t>
      </w:r>
      <w:r w:rsidR="00B56CEF" w:rsidRPr="0055181F">
        <w:rPr>
          <w:rFonts w:ascii="Galliard BT" w:hAnsi="Galliard BT"/>
          <w:i/>
          <w:sz w:val="24"/>
          <w:szCs w:val="24"/>
        </w:rPr>
        <w:t>“As outras condições da v</w:t>
      </w:r>
      <w:r w:rsidR="001F3BAB" w:rsidRPr="0055181F">
        <w:rPr>
          <w:rFonts w:ascii="Galliard BT" w:hAnsi="Galliard BT"/>
          <w:i/>
          <w:sz w:val="24"/>
          <w:szCs w:val="24"/>
        </w:rPr>
        <w:t>erdade devem ser refutáveis...”</w:t>
      </w:r>
    </w:p>
    <w:p w:rsidR="00B56CEF" w:rsidRPr="0055181F" w:rsidRDefault="001F3BAB"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Aluno: </w:t>
      </w:r>
      <w:r w:rsidR="00B56CEF" w:rsidRPr="0055181F">
        <w:rPr>
          <w:rFonts w:ascii="Galliard BT" w:hAnsi="Galliard BT"/>
          <w:sz w:val="24"/>
          <w:szCs w:val="24"/>
        </w:rPr>
        <w:t>Isto é, só é científica uma teoria que seja refutável</w:t>
      </w:r>
      <w:r w:rsidRPr="0055181F">
        <w:rPr>
          <w:rFonts w:ascii="Galliard BT" w:hAnsi="Galliard BT"/>
          <w:sz w:val="24"/>
          <w:szCs w:val="24"/>
        </w:rPr>
        <w:t>.</w:t>
      </w:r>
      <w:r w:rsidR="00B56CEF" w:rsidRPr="0055181F">
        <w:rPr>
          <w:rFonts w:ascii="Galliard BT" w:hAnsi="Galliard BT"/>
          <w:sz w:val="24"/>
          <w:szCs w:val="24"/>
        </w:rPr>
        <w:t xml:space="preserve"> </w:t>
      </w:r>
    </w:p>
    <w:p w:rsidR="00B56CEF" w:rsidRPr="0055181F" w:rsidRDefault="001F3BAB"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sz w:val="24"/>
          <w:szCs w:val="24"/>
        </w:rPr>
        <w:t xml:space="preserve"> </w:t>
      </w:r>
      <w:r w:rsidR="00B56CEF" w:rsidRPr="0055181F">
        <w:rPr>
          <w:rFonts w:ascii="Galliard BT" w:hAnsi="Galliard BT"/>
          <w:i/>
          <w:sz w:val="24"/>
          <w:szCs w:val="24"/>
        </w:rPr>
        <w:t>“... ou seja, que possa ser desmentida e contradita em linha de princípio”</w:t>
      </w:r>
      <w:r w:rsidRPr="0055181F">
        <w:rPr>
          <w:rFonts w:ascii="Galliard BT" w:hAnsi="Galliard BT"/>
          <w:i/>
          <w:sz w:val="24"/>
          <w:szCs w:val="24"/>
        </w:rPr>
        <w:t>(...)</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Bom, você acha que o método científico é refutável? </w:t>
      </w:r>
      <w:r w:rsidR="001F3BAB" w:rsidRPr="0055181F">
        <w:rPr>
          <w:rFonts w:ascii="Galliard BT" w:hAnsi="Galliard BT"/>
          <w:sz w:val="24"/>
          <w:szCs w:val="24"/>
        </w:rPr>
        <w:t>Você</w:t>
      </w:r>
      <w:r w:rsidRPr="0055181F">
        <w:rPr>
          <w:rFonts w:ascii="Galliard BT" w:hAnsi="Galliard BT"/>
          <w:sz w:val="24"/>
          <w:szCs w:val="24"/>
        </w:rPr>
        <w:t xml:space="preserve"> pode provar experimentalmente a veracidade do mét</w:t>
      </w:r>
      <w:r w:rsidR="001F3BAB" w:rsidRPr="0055181F">
        <w:rPr>
          <w:rFonts w:ascii="Galliard BT" w:hAnsi="Galliard BT"/>
          <w:sz w:val="24"/>
          <w:szCs w:val="24"/>
        </w:rPr>
        <w:t>odo experimental? Não, não pode. E</w:t>
      </w:r>
      <w:r w:rsidRPr="0055181F">
        <w:rPr>
          <w:rFonts w:ascii="Galliard BT" w:hAnsi="Galliard BT"/>
          <w:sz w:val="24"/>
          <w:szCs w:val="24"/>
        </w:rPr>
        <w:t>ntão</w:t>
      </w:r>
      <w:r w:rsidR="001F3BAB" w:rsidRPr="0055181F">
        <w:rPr>
          <w:rFonts w:ascii="Galliard BT" w:hAnsi="Galliard BT"/>
          <w:sz w:val="24"/>
          <w:szCs w:val="24"/>
        </w:rPr>
        <w:t>,</w:t>
      </w:r>
      <w:r w:rsidRPr="0055181F">
        <w:rPr>
          <w:rFonts w:ascii="Galliard BT" w:hAnsi="Galliard BT"/>
          <w:sz w:val="24"/>
          <w:szCs w:val="24"/>
        </w:rPr>
        <w:t xml:space="preserve"> acabou. </w:t>
      </w:r>
    </w:p>
    <w:p w:rsidR="00B56CEF" w:rsidRPr="0055181F" w:rsidRDefault="001F3BAB"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sz w:val="24"/>
          <w:szCs w:val="24"/>
        </w:rPr>
        <w:t xml:space="preserve">(...) </w:t>
      </w:r>
      <w:r w:rsidR="00B56CEF" w:rsidRPr="0055181F">
        <w:rPr>
          <w:rFonts w:ascii="Galliard BT" w:hAnsi="Galliard BT"/>
          <w:i/>
          <w:sz w:val="24"/>
          <w:szCs w:val="24"/>
        </w:rPr>
        <w:t>“A verdade deve ser parcimoniosa</w:t>
      </w:r>
      <w:r w:rsidRPr="0055181F">
        <w:rPr>
          <w:rFonts w:ascii="Galliard BT" w:hAnsi="Galliard BT"/>
          <w:i/>
          <w:sz w:val="24"/>
          <w:szCs w:val="24"/>
        </w:rPr>
        <w:t>, isto é, deve ser a explicação mais simples</w:t>
      </w:r>
      <w:r w:rsidR="00B56CEF" w:rsidRPr="0055181F">
        <w:rPr>
          <w:rFonts w:ascii="Galliard BT" w:hAnsi="Galliard BT"/>
          <w:i/>
          <w:sz w:val="24"/>
          <w:szCs w:val="24"/>
        </w:rPr>
        <w:t>”</w:t>
      </w:r>
      <w:r w:rsidRPr="0055181F">
        <w:rPr>
          <w:rFonts w:ascii="Galliard BT" w:hAnsi="Galliard BT"/>
          <w:i/>
          <w:sz w:val="24"/>
          <w:szCs w:val="24"/>
        </w:rPr>
        <w:t xml:space="preserve">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Quem disse? Isso é um ato de fé. </w:t>
      </w:r>
      <w:r w:rsidR="001F3BAB" w:rsidRPr="0055181F">
        <w:rPr>
          <w:rFonts w:ascii="Galliard BT" w:hAnsi="Galliard BT"/>
          <w:sz w:val="24"/>
          <w:szCs w:val="24"/>
        </w:rPr>
        <w:t>V</w:t>
      </w:r>
      <w:r w:rsidRPr="0055181F">
        <w:rPr>
          <w:rFonts w:ascii="Galliard BT" w:hAnsi="Galliard BT"/>
          <w:sz w:val="24"/>
          <w:szCs w:val="24"/>
        </w:rPr>
        <w:t xml:space="preserve">ocê está supondo que todo o universo desconhecido tem explicações simples. Ora, o que justifica isso? Só a sua necessidade de simplificar. </w:t>
      </w:r>
      <w:r w:rsidR="001F3BAB" w:rsidRPr="0055181F">
        <w:rPr>
          <w:rFonts w:ascii="Galliard BT" w:hAnsi="Galliard BT"/>
          <w:sz w:val="24"/>
          <w:szCs w:val="24"/>
        </w:rPr>
        <w:t>Você</w:t>
      </w:r>
      <w:r w:rsidRPr="0055181F">
        <w:rPr>
          <w:rFonts w:ascii="Galliard BT" w:hAnsi="Galliard BT"/>
          <w:sz w:val="24"/>
          <w:szCs w:val="24"/>
        </w:rPr>
        <w:t xml:space="preserve"> está trocando o sim</w:t>
      </w:r>
      <w:r w:rsidR="001F3BAB" w:rsidRPr="0055181F">
        <w:rPr>
          <w:rFonts w:ascii="Galliard BT" w:hAnsi="Galliard BT"/>
          <w:sz w:val="24"/>
          <w:szCs w:val="24"/>
        </w:rPr>
        <w:t>ples e confirmável pela verdade,</w:t>
      </w:r>
      <w:r w:rsidRPr="0055181F">
        <w:rPr>
          <w:rFonts w:ascii="Galliard BT" w:hAnsi="Galliard BT"/>
          <w:sz w:val="24"/>
          <w:szCs w:val="24"/>
        </w:rPr>
        <w:t xml:space="preserve"> quando a mais mínima</w:t>
      </w:r>
      <w:r w:rsidR="001F3BAB" w:rsidRPr="0055181F">
        <w:rPr>
          <w:rFonts w:ascii="Galliard BT" w:hAnsi="Galliard BT"/>
          <w:sz w:val="24"/>
          <w:szCs w:val="24"/>
        </w:rPr>
        <w:t xml:space="preserve"> experiência do universo real </w:t>
      </w:r>
      <w:r w:rsidRPr="0055181F">
        <w:rPr>
          <w:rFonts w:ascii="Galliard BT" w:hAnsi="Galliard BT"/>
          <w:sz w:val="24"/>
          <w:szCs w:val="24"/>
        </w:rPr>
        <w:t xml:space="preserve"> mostra que você desconhece a maior parte dele. </w:t>
      </w:r>
      <w:r w:rsidR="001F3BAB" w:rsidRPr="0055181F">
        <w:rPr>
          <w:rFonts w:ascii="Galliard BT" w:hAnsi="Galliard BT"/>
          <w:sz w:val="24"/>
          <w:szCs w:val="24"/>
        </w:rPr>
        <w:t>[A mais simples experiência mostra] q</w:t>
      </w:r>
      <w:r w:rsidRPr="0055181F">
        <w:rPr>
          <w:rFonts w:ascii="Galliard BT" w:hAnsi="Galliard BT"/>
          <w:sz w:val="24"/>
          <w:szCs w:val="24"/>
        </w:rPr>
        <w:t xml:space="preserve">ue, quando a ciência chega a seu supra-sumo de perfeição, como acontece com a teoria quântica, ela desemboca em mistérios absolutamente insolúveis e numa multiplicidade de explicações possíveis; e que essa simplicidade que você está querendo só existe em níveis muito baixos da ciência. E assim por diante. São, realmente, inconsistências psicóticas.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sz w:val="24"/>
          <w:szCs w:val="24"/>
        </w:rPr>
        <w:lastRenderedPageBreak/>
        <w:t>Aluna: Minha filha pergunta: sendo o Estado o que regula as relações humanas,</w:t>
      </w:r>
      <w:r w:rsidR="001F3BAB" w:rsidRPr="0055181F">
        <w:rPr>
          <w:rFonts w:ascii="Galliard BT" w:hAnsi="Galliard BT"/>
          <w:i/>
          <w:sz w:val="24"/>
          <w:szCs w:val="24"/>
        </w:rPr>
        <w:t xml:space="preserve"> as relações matrimoniais, não se constitui</w:t>
      </w:r>
      <w:r w:rsidRPr="0055181F">
        <w:rPr>
          <w:rFonts w:ascii="Galliard BT" w:hAnsi="Galliard BT"/>
          <w:i/>
          <w:sz w:val="24"/>
          <w:szCs w:val="24"/>
        </w:rPr>
        <w:t xml:space="preserve"> então uma verdadeira escravidão?</w:t>
      </w:r>
    </w:p>
    <w:p w:rsidR="00B56CEF" w:rsidRPr="0055181F" w:rsidRDefault="001F3BAB"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Olavo: S</w:t>
      </w:r>
      <w:r w:rsidR="00B56CEF" w:rsidRPr="0055181F">
        <w:rPr>
          <w:rFonts w:ascii="Galliard BT" w:hAnsi="Galliard BT"/>
          <w:sz w:val="24"/>
          <w:szCs w:val="24"/>
        </w:rPr>
        <w:t>im. Mas hoje não é só o Estado, é o Estado amparado por todo este maquinário infernal</w:t>
      </w:r>
      <w:r w:rsidRPr="0055181F">
        <w:rPr>
          <w:rFonts w:ascii="Galliard BT" w:hAnsi="Galliard BT"/>
          <w:sz w:val="24"/>
          <w:szCs w:val="24"/>
        </w:rPr>
        <w:t xml:space="preserve"> da mídia, dos serviços secretos,</w:t>
      </w:r>
      <w:r w:rsidR="00B56CEF" w:rsidRPr="0055181F">
        <w:rPr>
          <w:rFonts w:ascii="Galliard BT" w:hAnsi="Galliard BT"/>
          <w:sz w:val="24"/>
          <w:szCs w:val="24"/>
        </w:rPr>
        <w:t xml:space="preserve"> das ONGs etc. É claro que isso é uma escravidão, minha filha. </w:t>
      </w:r>
      <w:r w:rsidRPr="0055181F">
        <w:rPr>
          <w:rFonts w:ascii="Galliard BT" w:hAnsi="Galliard BT"/>
          <w:sz w:val="24"/>
          <w:szCs w:val="24"/>
        </w:rPr>
        <w:t>Veja, o que pode haver de mais í</w:t>
      </w:r>
      <w:r w:rsidR="00B56CEF" w:rsidRPr="0055181F">
        <w:rPr>
          <w:rFonts w:ascii="Galliard BT" w:hAnsi="Galliard BT"/>
          <w:sz w:val="24"/>
          <w:szCs w:val="24"/>
        </w:rPr>
        <w:t>ntimo entre duas pessoas do que uma promessa de amor eterno? O qu</w:t>
      </w:r>
      <w:r w:rsidR="000155F5" w:rsidRPr="0055181F">
        <w:rPr>
          <w:rFonts w:ascii="Galliard BT" w:hAnsi="Galliard BT"/>
          <w:sz w:val="24"/>
          <w:szCs w:val="24"/>
        </w:rPr>
        <w:t>e é essa promessa de amor eterno</w:t>
      </w:r>
      <w:r w:rsidR="00B56CEF" w:rsidRPr="0055181F">
        <w:rPr>
          <w:rFonts w:ascii="Galliard BT" w:hAnsi="Galliard BT"/>
          <w:sz w:val="24"/>
          <w:szCs w:val="24"/>
        </w:rPr>
        <w:t>? Significa você dizer para a outra pessoa: “eu vou te perdoar sempre”; “eu serei sempre o teu advogado”; “não vou te condenar jamais, jamais’; “eu sempre vou estar do teu lado”; ‘mesmo que você faça o pior dos pecados, é a mim que cabe te defender, e não passar a te amar menos por causa disso”. É a coisa mais íntima que dois seres humanos</w:t>
      </w:r>
      <w:r w:rsidR="000155F5" w:rsidRPr="0055181F">
        <w:rPr>
          <w:rFonts w:ascii="Galliard BT" w:hAnsi="Galliard BT"/>
          <w:sz w:val="24"/>
          <w:szCs w:val="24"/>
        </w:rPr>
        <w:t xml:space="preserve"> podem fazer. Agora, se você diss</w:t>
      </w:r>
      <w:r w:rsidR="00B56CEF" w:rsidRPr="0055181F">
        <w:rPr>
          <w:rFonts w:ascii="Galliard BT" w:hAnsi="Galliard BT"/>
          <w:sz w:val="24"/>
          <w:szCs w:val="24"/>
        </w:rPr>
        <w:t>er que is</w:t>
      </w:r>
      <w:r w:rsidRPr="0055181F">
        <w:rPr>
          <w:rFonts w:ascii="Galliard BT" w:hAnsi="Galliard BT"/>
          <w:sz w:val="24"/>
          <w:szCs w:val="24"/>
        </w:rPr>
        <w:t>so vai ser garantido pela mídia, pelo código civil,</w:t>
      </w:r>
      <w:r w:rsidR="00B56CEF" w:rsidRPr="0055181F">
        <w:rPr>
          <w:rFonts w:ascii="Galliard BT" w:hAnsi="Galliard BT"/>
          <w:sz w:val="24"/>
          <w:szCs w:val="24"/>
        </w:rPr>
        <w:t xml:space="preserve"> pela polícia</w:t>
      </w:r>
      <w:r w:rsidRPr="0055181F">
        <w:rPr>
          <w:rFonts w:ascii="Galliard BT" w:hAnsi="Galliard BT"/>
          <w:sz w:val="24"/>
          <w:szCs w:val="24"/>
        </w:rPr>
        <w:t>...</w:t>
      </w:r>
      <w:r w:rsidR="00D8430B" w:rsidRPr="0055181F">
        <w:rPr>
          <w:rFonts w:ascii="Galliard BT" w:hAnsi="Galliard BT"/>
          <w:sz w:val="24"/>
          <w:szCs w:val="24"/>
        </w:rPr>
        <w:t xml:space="preserve"> </w:t>
      </w:r>
      <w:r w:rsidR="00D8430B" w:rsidRPr="0055181F">
        <w:rPr>
          <w:rFonts w:ascii="Galliard BT" w:hAnsi="Galliard BT"/>
          <w:b/>
          <w:color w:val="FF0000"/>
          <w:sz w:val="16"/>
          <w:szCs w:val="16"/>
        </w:rPr>
        <w:t>[3:10]</w:t>
      </w:r>
      <w:r w:rsidR="00B56CEF" w:rsidRPr="0055181F">
        <w:rPr>
          <w:rFonts w:ascii="Galliard BT" w:hAnsi="Galliard BT"/>
          <w:sz w:val="24"/>
          <w:szCs w:val="24"/>
        </w:rPr>
        <w:t xml:space="preserve"> Ora! A opressão em torno de você é tanta, que você vai fazer aquele juramento por medo.</w:t>
      </w:r>
      <w:r w:rsidRPr="0055181F">
        <w:rPr>
          <w:rFonts w:ascii="Galliard BT" w:hAnsi="Galliard BT"/>
          <w:sz w:val="24"/>
          <w:szCs w:val="24"/>
        </w:rPr>
        <w:t xml:space="preserve"> </w:t>
      </w:r>
      <w:r w:rsidR="00B56CEF" w:rsidRPr="0055181F">
        <w:rPr>
          <w:rFonts w:ascii="Galliard BT" w:hAnsi="Galliard BT"/>
          <w:sz w:val="24"/>
          <w:szCs w:val="24"/>
        </w:rPr>
        <w:t>Eu conheço, tenho experiência disso. A maior parte dos casamentos que eu conheço é sustentada pelo medo. Não há mais fide</w:t>
      </w:r>
      <w:r w:rsidRPr="0055181F">
        <w:rPr>
          <w:rFonts w:ascii="Galliard BT" w:hAnsi="Galliard BT"/>
          <w:sz w:val="24"/>
          <w:szCs w:val="24"/>
        </w:rPr>
        <w:t>lidade interior nenhuma. As pessoas não perdoam nada.</w:t>
      </w:r>
      <w:r w:rsidR="00B56CEF" w:rsidRPr="0055181F">
        <w:rPr>
          <w:rFonts w:ascii="Galliard BT" w:hAnsi="Galliard BT"/>
          <w:sz w:val="24"/>
          <w:szCs w:val="24"/>
        </w:rPr>
        <w:t xml:space="preserve"> </w:t>
      </w:r>
      <w:r w:rsidRPr="0055181F">
        <w:rPr>
          <w:rFonts w:ascii="Galliard BT" w:hAnsi="Galliard BT"/>
          <w:sz w:val="24"/>
          <w:szCs w:val="24"/>
        </w:rPr>
        <w:t>E</w:t>
      </w:r>
      <w:r w:rsidR="00B56CEF" w:rsidRPr="0055181F">
        <w:rPr>
          <w:rFonts w:ascii="Galliard BT" w:hAnsi="Galliard BT"/>
          <w:sz w:val="24"/>
          <w:szCs w:val="24"/>
        </w:rPr>
        <w:t>stão loucas p</w:t>
      </w:r>
      <w:r w:rsidRPr="0055181F">
        <w:rPr>
          <w:rFonts w:ascii="Galliard BT" w:hAnsi="Galliard BT"/>
          <w:sz w:val="24"/>
          <w:szCs w:val="24"/>
        </w:rPr>
        <w:t>ara descobrir o pecado do outro, para pedir divórcio</w:t>
      </w:r>
      <w:r w:rsidR="00B56CEF" w:rsidRPr="0055181F">
        <w:rPr>
          <w:rFonts w:ascii="Galliard BT" w:hAnsi="Galliard BT"/>
          <w:sz w:val="24"/>
          <w:szCs w:val="24"/>
        </w:rPr>
        <w:t xml:space="preserve"> ou para desgraçar a vida do fulano.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Aqui, nos Estados Unidos</w:t>
      </w:r>
      <w:r w:rsidR="001F3BAB" w:rsidRPr="0055181F">
        <w:rPr>
          <w:rFonts w:ascii="Galliard BT" w:hAnsi="Galliard BT"/>
          <w:sz w:val="24"/>
          <w:szCs w:val="24"/>
        </w:rPr>
        <w:t>,</w:t>
      </w:r>
      <w:r w:rsidRPr="0055181F">
        <w:rPr>
          <w:rFonts w:ascii="Galliard BT" w:hAnsi="Galliard BT"/>
          <w:sz w:val="24"/>
          <w:szCs w:val="24"/>
        </w:rPr>
        <w:t xml:space="preserve"> há uma lei assim: a mulher chega à delegacia e diz </w:t>
      </w:r>
      <w:r w:rsidR="00D8430B" w:rsidRPr="0055181F">
        <w:rPr>
          <w:rFonts w:ascii="Galliard BT" w:hAnsi="Galliard BT"/>
          <w:sz w:val="24"/>
          <w:szCs w:val="24"/>
        </w:rPr>
        <w:t>“o meu marido</w:t>
      </w:r>
      <w:r w:rsidRPr="0055181F">
        <w:rPr>
          <w:rFonts w:ascii="Galliard BT" w:hAnsi="Galliard BT"/>
          <w:sz w:val="24"/>
          <w:szCs w:val="24"/>
        </w:rPr>
        <w:t xml:space="preserve"> ameaçou me bater”. Imediatamente</w:t>
      </w:r>
      <w:r w:rsidR="00D8430B" w:rsidRPr="0055181F">
        <w:rPr>
          <w:rFonts w:ascii="Galliard BT" w:hAnsi="Galliard BT"/>
          <w:sz w:val="24"/>
          <w:szCs w:val="24"/>
        </w:rPr>
        <w:t>,</w:t>
      </w:r>
      <w:r w:rsidRPr="0055181F">
        <w:rPr>
          <w:rFonts w:ascii="Galliard BT" w:hAnsi="Galliard BT"/>
          <w:sz w:val="24"/>
          <w:szCs w:val="24"/>
        </w:rPr>
        <w:t xml:space="preserve"> o camarada é chamado pelo delegado, que lhe diz o seguinte: “meu filho, de agora e</w:t>
      </w:r>
      <w:r w:rsidR="00D8430B" w:rsidRPr="0055181F">
        <w:rPr>
          <w:rFonts w:ascii="Galliard BT" w:hAnsi="Galliard BT"/>
          <w:sz w:val="24"/>
          <w:szCs w:val="24"/>
        </w:rPr>
        <w:t>m diante você tem d</w:t>
      </w:r>
      <w:r w:rsidRPr="0055181F">
        <w:rPr>
          <w:rFonts w:ascii="Galliard BT" w:hAnsi="Galliard BT"/>
          <w:sz w:val="24"/>
          <w:szCs w:val="24"/>
        </w:rPr>
        <w:t>e se manter</w:t>
      </w:r>
      <w:r w:rsidR="00D8430B" w:rsidRPr="0055181F">
        <w:rPr>
          <w:rFonts w:ascii="Galliard BT" w:hAnsi="Galliard BT"/>
          <w:sz w:val="24"/>
          <w:szCs w:val="24"/>
        </w:rPr>
        <w:t xml:space="preserve"> a dez quilômetros da sua casa. V</w:t>
      </w:r>
      <w:r w:rsidRPr="0055181F">
        <w:rPr>
          <w:rFonts w:ascii="Galliard BT" w:hAnsi="Galliard BT"/>
          <w:sz w:val="24"/>
          <w:szCs w:val="24"/>
        </w:rPr>
        <w:t>ocê não pode ver os seus filhos, exceto em dias determinado</w:t>
      </w:r>
      <w:r w:rsidR="00D8430B" w:rsidRPr="0055181F">
        <w:rPr>
          <w:rFonts w:ascii="Galliard BT" w:hAnsi="Galliard BT"/>
          <w:sz w:val="24"/>
          <w:szCs w:val="24"/>
        </w:rPr>
        <w:t>s e na presença da sua esposa. Você tem d</w:t>
      </w:r>
      <w:r w:rsidRPr="0055181F">
        <w:rPr>
          <w:rFonts w:ascii="Galliard BT" w:hAnsi="Galliard BT"/>
          <w:sz w:val="24"/>
          <w:szCs w:val="24"/>
        </w:rPr>
        <w:t xml:space="preserve">e pagar todas as despesas dela, e mais as suas, evidentemente; então você vai ter que sustentar duas casas. Se você telefonar para o seu filho fora dos dias e horas marcados, você será preso”. Daí o cara diz “mas como? Eu não tenho nenhum direito de defesa?”. </w:t>
      </w:r>
      <w:r w:rsidR="00D8430B" w:rsidRPr="0055181F">
        <w:rPr>
          <w:rFonts w:ascii="Galliard BT" w:hAnsi="Galliard BT"/>
          <w:sz w:val="24"/>
          <w:szCs w:val="24"/>
        </w:rPr>
        <w:t>E</w:t>
      </w:r>
      <w:r w:rsidRPr="0055181F">
        <w:rPr>
          <w:rFonts w:ascii="Galliard BT" w:hAnsi="Galliard BT"/>
          <w:sz w:val="24"/>
          <w:szCs w:val="24"/>
        </w:rPr>
        <w:t xml:space="preserve"> o delegado responde: “não, o senhor não está sendo acusado de nada. Isto é apenas uma media preventiva”. E a “medida preventiva”] pode durar o resto da sua vida. </w:t>
      </w:r>
    </w:p>
    <w:p w:rsidR="00D8430B"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Pergunto eu: o que vale um casamento celebrado nessas condições? Não vale nada. Isso é uma blasfêmia. Isso é uma ofensa. Você dizer “ah! fazendo isso estou obedecendo a um mandamento divino...”. Não está não, meu filho.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sz w:val="24"/>
          <w:szCs w:val="24"/>
        </w:rPr>
        <w:t>Eu acho que, a partir do século dezesseis, as lideranças católicas mostraram um despreparo intelectual monstruoso para lidar com as novas situações. Realmente não entenderam o que estava acontecendo. Não entenderam a profundidade da perversão que est</w:t>
      </w:r>
      <w:r w:rsidR="00D8430B" w:rsidRPr="0055181F">
        <w:rPr>
          <w:rFonts w:ascii="Galliard BT" w:hAnsi="Galliard BT"/>
          <w:sz w:val="24"/>
          <w:szCs w:val="24"/>
        </w:rPr>
        <w:t>ava sendo implantada no mundo. A</w:t>
      </w:r>
      <w:r w:rsidRPr="0055181F">
        <w:rPr>
          <w:rFonts w:ascii="Galliard BT" w:hAnsi="Galliard BT"/>
          <w:sz w:val="24"/>
          <w:szCs w:val="24"/>
        </w:rPr>
        <w:t xml:space="preserve"> </w:t>
      </w:r>
      <w:r w:rsidR="00D8430B" w:rsidRPr="0055181F">
        <w:rPr>
          <w:rFonts w:ascii="Galliard BT" w:hAnsi="Galliard BT"/>
          <w:sz w:val="24"/>
          <w:szCs w:val="24"/>
        </w:rPr>
        <w:t>Igreja tentou se adaptar a isto,</w:t>
      </w:r>
      <w:r w:rsidRPr="0055181F">
        <w:rPr>
          <w:rFonts w:ascii="Galliard BT" w:hAnsi="Galliard BT"/>
          <w:sz w:val="24"/>
          <w:szCs w:val="24"/>
        </w:rPr>
        <w:t xml:space="preserve"> mas </w:t>
      </w:r>
      <w:r w:rsidR="00D8430B" w:rsidRPr="0055181F">
        <w:rPr>
          <w:rFonts w:ascii="Galliard BT" w:hAnsi="Galliard BT"/>
          <w:sz w:val="24"/>
          <w:szCs w:val="24"/>
        </w:rPr>
        <w:t>então fez pior ainda, c</w:t>
      </w:r>
      <w:r w:rsidRPr="0055181F">
        <w:rPr>
          <w:rFonts w:ascii="Galliard BT" w:hAnsi="Galliard BT"/>
          <w:sz w:val="24"/>
          <w:szCs w:val="24"/>
        </w:rPr>
        <w:t>omo no Concílio Vaticano II</w:t>
      </w:r>
      <w:r w:rsidR="00D8430B" w:rsidRPr="0055181F">
        <w:rPr>
          <w:rFonts w:ascii="Galliard BT" w:hAnsi="Galliard BT"/>
          <w:sz w:val="24"/>
          <w:szCs w:val="24"/>
        </w:rPr>
        <w:t xml:space="preserve">. No Concílio, </w:t>
      </w:r>
      <w:r w:rsidR="00D8430B" w:rsidRPr="0055181F">
        <w:rPr>
          <w:rFonts w:ascii="Galliard BT" w:hAnsi="Galliard BT"/>
          <w:color w:val="000000"/>
          <w:sz w:val="24"/>
          <w:szCs w:val="24"/>
        </w:rPr>
        <w:t>eles mudaram a liturgia, esculhambaram com o dogma,</w:t>
      </w:r>
      <w:r w:rsidRPr="0055181F">
        <w:rPr>
          <w:rFonts w:ascii="Galliard BT" w:hAnsi="Galliard BT"/>
          <w:color w:val="000000"/>
          <w:sz w:val="24"/>
          <w:szCs w:val="24"/>
        </w:rPr>
        <w:t xml:space="preserve"> esculhambaram co</w:t>
      </w:r>
      <w:r w:rsidR="00D8430B" w:rsidRPr="0055181F">
        <w:rPr>
          <w:rFonts w:ascii="Galliard BT" w:hAnsi="Galliard BT"/>
          <w:color w:val="000000"/>
          <w:sz w:val="24"/>
          <w:szCs w:val="24"/>
        </w:rPr>
        <w:t>m tudo o que era mais essencial,</w:t>
      </w:r>
      <w:r w:rsidRPr="0055181F">
        <w:rPr>
          <w:rFonts w:ascii="Galliard BT" w:hAnsi="Galliard BT"/>
          <w:color w:val="000000"/>
          <w:sz w:val="24"/>
          <w:szCs w:val="24"/>
        </w:rPr>
        <w:t xml:space="preserve"> </w:t>
      </w:r>
      <w:r w:rsidRPr="0055181F">
        <w:rPr>
          <w:rFonts w:ascii="Galliard BT" w:hAnsi="Galliard BT"/>
          <w:sz w:val="24"/>
          <w:szCs w:val="24"/>
        </w:rPr>
        <w:t xml:space="preserve">mas diz-se “não, está lá o celibato clerical, o matrimônio indissolúvel”. </w:t>
      </w:r>
      <w:r w:rsidR="00D8430B" w:rsidRPr="0055181F">
        <w:rPr>
          <w:rFonts w:ascii="Galliard BT" w:hAnsi="Galliard BT"/>
          <w:sz w:val="24"/>
          <w:szCs w:val="24"/>
        </w:rPr>
        <w:t>Ou seja</w:t>
      </w:r>
      <w:r w:rsidRPr="0055181F">
        <w:rPr>
          <w:rFonts w:ascii="Galliard BT" w:hAnsi="Galliard BT"/>
          <w:sz w:val="24"/>
          <w:szCs w:val="24"/>
        </w:rPr>
        <w:t>, tudo aquilo que pesa sobre</w:t>
      </w:r>
      <w:r w:rsidR="00257C0E" w:rsidRPr="0055181F">
        <w:rPr>
          <w:rFonts w:ascii="Galliard BT" w:hAnsi="Galliard BT"/>
          <w:sz w:val="24"/>
          <w:szCs w:val="24"/>
        </w:rPr>
        <w:t xml:space="preserve"> o indivíduo ficou</w:t>
      </w:r>
      <w:r w:rsidRPr="0055181F">
        <w:rPr>
          <w:rFonts w:ascii="Galliard BT" w:hAnsi="Galliard BT"/>
          <w:sz w:val="24"/>
          <w:szCs w:val="24"/>
        </w:rPr>
        <w:t xml:space="preserve"> </w:t>
      </w:r>
      <w:r w:rsidR="00257C0E" w:rsidRPr="0055181F">
        <w:rPr>
          <w:rFonts w:ascii="Galliard BT" w:hAnsi="Galliard BT"/>
          <w:sz w:val="24"/>
          <w:szCs w:val="24"/>
        </w:rPr>
        <w:t xml:space="preserve">como </w:t>
      </w:r>
      <w:r w:rsidRPr="0055181F">
        <w:rPr>
          <w:rFonts w:ascii="Galliard BT" w:hAnsi="Galliard BT"/>
          <w:sz w:val="24"/>
          <w:szCs w:val="24"/>
        </w:rPr>
        <w:t xml:space="preserve">uma estrutura de ferro na qual não se pode mexer. Mas </w:t>
      </w:r>
      <w:r w:rsidR="00257C0E" w:rsidRPr="0055181F">
        <w:rPr>
          <w:rFonts w:ascii="Galliard BT" w:hAnsi="Galliard BT"/>
          <w:sz w:val="24"/>
          <w:szCs w:val="24"/>
        </w:rPr>
        <w:t>pode-se mexer em to</w:t>
      </w:r>
      <w:r w:rsidRPr="0055181F">
        <w:rPr>
          <w:rFonts w:ascii="Galliard BT" w:hAnsi="Galliard BT"/>
          <w:sz w:val="24"/>
          <w:szCs w:val="24"/>
        </w:rPr>
        <w:t>do</w:t>
      </w:r>
      <w:r w:rsidR="00257C0E" w:rsidRPr="0055181F">
        <w:rPr>
          <w:rFonts w:ascii="Galliard BT" w:hAnsi="Galliard BT"/>
          <w:sz w:val="24"/>
          <w:szCs w:val="24"/>
        </w:rPr>
        <w:t xml:space="preserve"> o resto</w:t>
      </w:r>
      <w:r w:rsidRPr="0055181F">
        <w:rPr>
          <w:rFonts w:ascii="Galliard BT" w:hAnsi="Galliard BT"/>
          <w:sz w:val="24"/>
          <w:szCs w:val="24"/>
        </w:rPr>
        <w:t xml:space="preserve">. Ninguém pensou o seguinte: na Igreja há uma coisa que se </w:t>
      </w:r>
      <w:r w:rsidR="00257C0E" w:rsidRPr="0055181F">
        <w:rPr>
          <w:rFonts w:ascii="Galliard BT" w:hAnsi="Galliard BT"/>
          <w:sz w:val="24"/>
          <w:szCs w:val="24"/>
        </w:rPr>
        <w:t>chama “anulação de casamento” (n</w:t>
      </w:r>
      <w:r w:rsidRPr="0055181F">
        <w:rPr>
          <w:rFonts w:ascii="Galliard BT" w:hAnsi="Galliard BT"/>
          <w:sz w:val="24"/>
          <w:szCs w:val="24"/>
        </w:rPr>
        <w:t>a Igreja não há divórcio, mas anulação de casamento</w:t>
      </w:r>
      <w:r w:rsidR="00257C0E" w:rsidRPr="0055181F">
        <w:rPr>
          <w:rFonts w:ascii="Galliard BT" w:hAnsi="Galliard BT"/>
          <w:sz w:val="24"/>
          <w:szCs w:val="24"/>
        </w:rPr>
        <w:t>)</w:t>
      </w:r>
      <w:r w:rsidRPr="0055181F">
        <w:rPr>
          <w:rFonts w:ascii="Galliard BT" w:hAnsi="Galliard BT"/>
          <w:sz w:val="24"/>
          <w:szCs w:val="24"/>
        </w:rPr>
        <w:t>. “Anulação de casamento” se faz, por exemplo, pelo que eles cha</w:t>
      </w:r>
      <w:r w:rsidR="00257C0E" w:rsidRPr="0055181F">
        <w:rPr>
          <w:rFonts w:ascii="Galliard BT" w:hAnsi="Galliard BT"/>
          <w:sz w:val="24"/>
          <w:szCs w:val="24"/>
        </w:rPr>
        <w:t>mam “erro essencial de pessoa”. V</w:t>
      </w:r>
      <w:r w:rsidRPr="0055181F">
        <w:rPr>
          <w:rFonts w:ascii="Galliard BT" w:hAnsi="Galliard BT"/>
          <w:sz w:val="24"/>
          <w:szCs w:val="24"/>
        </w:rPr>
        <w:t>ocê pensou que a pessoa fosse de um jeito, depois que casa [com ela] descobre que ser ela uma outr</w:t>
      </w:r>
      <w:r w:rsidR="00257C0E" w:rsidRPr="0055181F">
        <w:rPr>
          <w:rFonts w:ascii="Galliard BT" w:hAnsi="Galliard BT"/>
          <w:sz w:val="24"/>
          <w:szCs w:val="24"/>
        </w:rPr>
        <w:t>a coisa completamente diferente. P</w:t>
      </w:r>
      <w:r w:rsidRPr="0055181F">
        <w:rPr>
          <w:rFonts w:ascii="Galliard BT" w:hAnsi="Galliard BT"/>
          <w:sz w:val="24"/>
          <w:szCs w:val="24"/>
        </w:rPr>
        <w:t xml:space="preserve">ensou que o marido era um sujeito honesto e tal, descobre que ele é um estelionatário. A Igreja anula o casamento. </w:t>
      </w:r>
      <w:r w:rsidRPr="0055181F">
        <w:rPr>
          <w:rFonts w:ascii="Galliard BT" w:hAnsi="Galliard BT"/>
          <w:color w:val="000000"/>
          <w:sz w:val="24"/>
          <w:szCs w:val="24"/>
        </w:rPr>
        <w:t xml:space="preserve">A dificuldade para anular casamento é uma monstruosidade, leva </w:t>
      </w:r>
      <w:r w:rsidRPr="0055181F">
        <w:rPr>
          <w:rFonts w:ascii="Galliard BT" w:hAnsi="Galliard BT"/>
          <w:color w:val="000000"/>
          <w:sz w:val="24"/>
          <w:szCs w:val="24"/>
        </w:rPr>
        <w:lastRenderedPageBreak/>
        <w:t xml:space="preserve">anos. </w:t>
      </w:r>
      <w:r w:rsidR="00257C0E" w:rsidRPr="0055181F">
        <w:rPr>
          <w:rFonts w:ascii="Galliard BT" w:hAnsi="Galliard BT"/>
          <w:color w:val="000000"/>
          <w:sz w:val="24"/>
          <w:szCs w:val="24"/>
        </w:rPr>
        <w:t>Nas</w:t>
      </w:r>
      <w:r w:rsidRPr="0055181F">
        <w:rPr>
          <w:rFonts w:ascii="Galliard BT" w:hAnsi="Galliard BT"/>
          <w:color w:val="000000"/>
          <w:sz w:val="24"/>
          <w:szCs w:val="24"/>
        </w:rPr>
        <w:t xml:space="preserve"> condições modernas</w:t>
      </w:r>
      <w:r w:rsidR="00257C0E" w:rsidRPr="0055181F">
        <w:rPr>
          <w:rFonts w:ascii="Galliard BT" w:hAnsi="Galliard BT"/>
          <w:color w:val="000000"/>
          <w:sz w:val="24"/>
          <w:szCs w:val="24"/>
        </w:rPr>
        <w:t>,</w:t>
      </w:r>
      <w:r w:rsidRPr="0055181F">
        <w:rPr>
          <w:rFonts w:ascii="Galliard BT" w:hAnsi="Galliard BT"/>
          <w:color w:val="000000"/>
          <w:sz w:val="24"/>
          <w:szCs w:val="24"/>
        </w:rPr>
        <w:t xml:space="preserve"> a possibilidade de “erro essencial de pessoa” é enorme, monstruosa. A Igreja tinha obrigação de facilitar a anulação </w:t>
      </w:r>
      <w:r w:rsidRPr="0055181F">
        <w:rPr>
          <w:rFonts w:ascii="Galliard BT" w:hAnsi="Galliard BT"/>
          <w:sz w:val="24"/>
          <w:szCs w:val="24"/>
        </w:rPr>
        <w:t xml:space="preserve">dos casamentos, mas não o fez.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Para compensar, </w:t>
      </w:r>
      <w:r w:rsidR="00257C0E" w:rsidRPr="0055181F">
        <w:rPr>
          <w:rFonts w:ascii="Galliard BT" w:hAnsi="Galliard BT"/>
          <w:color w:val="000000"/>
          <w:sz w:val="24"/>
          <w:szCs w:val="24"/>
        </w:rPr>
        <w:t xml:space="preserve">o Concílio </w:t>
      </w:r>
      <w:r w:rsidRPr="0055181F">
        <w:rPr>
          <w:rFonts w:ascii="Galliard BT" w:hAnsi="Galliard BT"/>
          <w:color w:val="000000"/>
          <w:sz w:val="24"/>
          <w:szCs w:val="24"/>
        </w:rPr>
        <w:t xml:space="preserve">esculhambou com a liturgia; para compensar, </w:t>
      </w:r>
      <w:r w:rsidR="00257C0E" w:rsidRPr="0055181F">
        <w:rPr>
          <w:rFonts w:ascii="Galliard BT" w:hAnsi="Galliard BT"/>
          <w:color w:val="000000"/>
          <w:sz w:val="24"/>
          <w:szCs w:val="24"/>
        </w:rPr>
        <w:t xml:space="preserve">a Igreja </w:t>
      </w:r>
      <w:r w:rsidRPr="0055181F">
        <w:rPr>
          <w:rFonts w:ascii="Galliard BT" w:hAnsi="Galliard BT"/>
          <w:color w:val="000000"/>
          <w:sz w:val="24"/>
          <w:szCs w:val="24"/>
        </w:rPr>
        <w:t xml:space="preserve">se vendeu para o governo soviético (criando, assim, a auto-excomunhão automática de centenas de bispos); para compensar, deixou que lá se enchesse de comunistas, de militantes gays etc. Amolece onde não devia, e endurece onde não devia, também. </w:t>
      </w:r>
    </w:p>
    <w:p w:rsidR="00D84FF3"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A Igreja pode fazer isso? Ela não tem o dir</w:t>
      </w:r>
      <w:r w:rsidR="00257C0E" w:rsidRPr="0055181F">
        <w:rPr>
          <w:rFonts w:ascii="Galliard BT" w:hAnsi="Galliard BT"/>
          <w:color w:val="000000"/>
          <w:sz w:val="24"/>
          <w:szCs w:val="24"/>
        </w:rPr>
        <w:t>eito. A Igreja é mãe e mestra. M</w:t>
      </w:r>
      <w:r w:rsidRPr="0055181F">
        <w:rPr>
          <w:rFonts w:ascii="Galliard BT" w:hAnsi="Galliard BT"/>
          <w:color w:val="000000"/>
          <w:sz w:val="24"/>
          <w:szCs w:val="24"/>
        </w:rPr>
        <w:t xml:space="preserve">ãe e mestra tem </w:t>
      </w:r>
      <w:r w:rsidR="00257C0E" w:rsidRPr="0055181F">
        <w:rPr>
          <w:rFonts w:ascii="Galliard BT" w:hAnsi="Galliard BT"/>
          <w:color w:val="000000"/>
          <w:sz w:val="24"/>
          <w:szCs w:val="24"/>
        </w:rPr>
        <w:t>d</w:t>
      </w:r>
      <w:r w:rsidRPr="0055181F">
        <w:rPr>
          <w:rFonts w:ascii="Galliard BT" w:hAnsi="Galliard BT"/>
          <w:color w:val="000000"/>
          <w:sz w:val="24"/>
          <w:szCs w:val="24"/>
        </w:rPr>
        <w:t xml:space="preserve">e ensinar, não fazer essas </w:t>
      </w:r>
      <w:r w:rsidR="000155F5" w:rsidRPr="0055181F">
        <w:rPr>
          <w:rFonts w:ascii="Galliard BT" w:hAnsi="Galliard BT"/>
          <w:color w:val="000000"/>
          <w:sz w:val="24"/>
          <w:szCs w:val="24"/>
        </w:rPr>
        <w:t>burradas. Quando os papas, carde</w:t>
      </w:r>
      <w:r w:rsidRPr="0055181F">
        <w:rPr>
          <w:rFonts w:ascii="Galliard BT" w:hAnsi="Galliard BT"/>
          <w:color w:val="000000"/>
          <w:sz w:val="24"/>
          <w:szCs w:val="24"/>
        </w:rPr>
        <w:t>ais e bispos se revelam in</w:t>
      </w:r>
      <w:r w:rsidR="00257C0E" w:rsidRPr="0055181F">
        <w:rPr>
          <w:rFonts w:ascii="Galliard BT" w:hAnsi="Galliard BT"/>
          <w:color w:val="000000"/>
          <w:sz w:val="24"/>
          <w:szCs w:val="24"/>
        </w:rPr>
        <w:t>capazes de dirigir</w:t>
      </w:r>
      <w:r w:rsidRPr="0055181F">
        <w:rPr>
          <w:rFonts w:ascii="Galliard BT" w:hAnsi="Galliard BT"/>
          <w:color w:val="000000"/>
          <w:sz w:val="24"/>
          <w:szCs w:val="24"/>
        </w:rPr>
        <w:t xml:space="preserve"> a si mesmos, como vão dirigir nossas vidas, meu Deus do Céu?</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Eu não estou colocando em dúvida o mandato do papa; eu não sei. Se me perguntarem “o papa é papa, ou vale o ‘sedevacantismo’?”. Eu não sei, eu não sou obrigado a ter uma solução para essas coisas. Eu sei é que nós vivemos em uma situação paradoxal, e nesta situação paradoxal </w:t>
      </w:r>
      <w:r w:rsidR="000155F5" w:rsidRPr="0055181F">
        <w:rPr>
          <w:rFonts w:ascii="Galliard BT" w:hAnsi="Galliard BT"/>
          <w:color w:val="000000"/>
          <w:sz w:val="24"/>
          <w:szCs w:val="24"/>
        </w:rPr>
        <w:t>à</w:t>
      </w:r>
      <w:r w:rsidR="00257C0E" w:rsidRPr="0055181F">
        <w:rPr>
          <w:rFonts w:ascii="Galliard BT" w:hAnsi="Galliard BT"/>
          <w:color w:val="000000"/>
          <w:sz w:val="24"/>
          <w:szCs w:val="24"/>
        </w:rPr>
        <w:t xml:space="preserve">s vezes </w:t>
      </w:r>
      <w:r w:rsidRPr="0055181F">
        <w:rPr>
          <w:rFonts w:ascii="Galliard BT" w:hAnsi="Galliard BT"/>
          <w:color w:val="000000"/>
          <w:sz w:val="24"/>
          <w:szCs w:val="24"/>
        </w:rPr>
        <w:t>não tem</w:t>
      </w:r>
      <w:r w:rsidR="00257C0E" w:rsidRPr="0055181F">
        <w:rPr>
          <w:rFonts w:ascii="Galliard BT" w:hAnsi="Galliard BT"/>
          <w:color w:val="000000"/>
          <w:sz w:val="24"/>
          <w:szCs w:val="24"/>
        </w:rPr>
        <w:t>os a quem pedir socorro. N</w:t>
      </w:r>
      <w:r w:rsidRPr="0055181F">
        <w:rPr>
          <w:rFonts w:ascii="Galliard BT" w:hAnsi="Galliard BT"/>
          <w:color w:val="000000"/>
          <w:sz w:val="24"/>
          <w:szCs w:val="24"/>
        </w:rPr>
        <w:t>ão tem uma autoridade hum</w:t>
      </w:r>
      <w:r w:rsidR="00257C0E" w:rsidRPr="0055181F">
        <w:rPr>
          <w:rFonts w:ascii="Galliard BT" w:hAnsi="Galliard BT"/>
          <w:color w:val="000000"/>
          <w:sz w:val="24"/>
          <w:szCs w:val="24"/>
        </w:rPr>
        <w:t xml:space="preserve">ana, institucional, a quem </w:t>
      </w:r>
      <w:r w:rsidRPr="0055181F">
        <w:rPr>
          <w:rFonts w:ascii="Galliard BT" w:hAnsi="Galliard BT"/>
          <w:color w:val="000000"/>
          <w:sz w:val="24"/>
          <w:szCs w:val="24"/>
        </w:rPr>
        <w:t>possa</w:t>
      </w:r>
      <w:r w:rsidR="00257C0E" w:rsidRPr="0055181F">
        <w:rPr>
          <w:rFonts w:ascii="Galliard BT" w:hAnsi="Galliard BT"/>
          <w:color w:val="000000"/>
          <w:sz w:val="24"/>
          <w:szCs w:val="24"/>
        </w:rPr>
        <w:t>mos</w:t>
      </w:r>
      <w:r w:rsidRPr="0055181F">
        <w:rPr>
          <w:rFonts w:ascii="Galliard BT" w:hAnsi="Galliard BT"/>
          <w:color w:val="000000"/>
          <w:sz w:val="24"/>
          <w:szCs w:val="24"/>
        </w:rPr>
        <w:t xml:space="preserve"> recorrer. Então</w:t>
      </w:r>
      <w:r w:rsidR="00257C0E" w:rsidRPr="0055181F">
        <w:rPr>
          <w:rFonts w:ascii="Galliard BT" w:hAnsi="Galliard BT"/>
          <w:color w:val="000000"/>
          <w:sz w:val="24"/>
          <w:szCs w:val="24"/>
        </w:rPr>
        <w:t>,</w:t>
      </w:r>
      <w:r w:rsidRPr="0055181F">
        <w:rPr>
          <w:rFonts w:ascii="Galliard BT" w:hAnsi="Galliard BT"/>
          <w:color w:val="000000"/>
          <w:sz w:val="24"/>
          <w:szCs w:val="24"/>
        </w:rPr>
        <w:t xml:space="preserve"> não é uma questão de des</w:t>
      </w:r>
      <w:r w:rsidR="00257C0E" w:rsidRPr="0055181F">
        <w:rPr>
          <w:rFonts w:ascii="Galliard BT" w:hAnsi="Galliard BT"/>
          <w:color w:val="000000"/>
          <w:sz w:val="24"/>
          <w:szCs w:val="24"/>
        </w:rPr>
        <w:t>obedecer a Igreja, a questão é: cadê a Igreja?</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Por exemplo, agora está o pessoal da CNBB (Conselho Nacional dos Bispos do Brasil) escandalizado por causa do abortismo etc. Eu digo: mas não foram vocês que colocaram os abortistas no poder? E </w:t>
      </w:r>
      <w:r w:rsidRPr="0055181F">
        <w:rPr>
          <w:rFonts w:ascii="Galliard BT" w:hAnsi="Galliard BT"/>
          <w:sz w:val="24"/>
          <w:szCs w:val="24"/>
        </w:rPr>
        <w:t>agora, como é que faz? Como</w:t>
      </w:r>
      <w:r w:rsidRPr="0055181F">
        <w:rPr>
          <w:rFonts w:ascii="Galliard BT" w:hAnsi="Galliard BT"/>
          <w:color w:val="000000"/>
          <w:sz w:val="24"/>
          <w:szCs w:val="24"/>
        </w:rPr>
        <w:t xml:space="preserve"> é que se vai voltar atrás?</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Então,</w:t>
      </w:r>
      <w:r w:rsidR="00257C0E" w:rsidRPr="0055181F">
        <w:rPr>
          <w:rFonts w:ascii="Galliard BT" w:hAnsi="Galliard BT"/>
          <w:color w:val="000000"/>
          <w:sz w:val="24"/>
          <w:szCs w:val="24"/>
        </w:rPr>
        <w:t xml:space="preserve"> </w:t>
      </w:r>
      <w:r w:rsidRPr="0055181F">
        <w:rPr>
          <w:rFonts w:ascii="Galliard BT" w:hAnsi="Galliard BT"/>
          <w:sz w:val="24"/>
          <w:szCs w:val="24"/>
        </w:rPr>
        <w:t>é escravidão sim. Quem tinha razão era Nietzsche</w:t>
      </w:r>
      <w:r w:rsidR="00257C0E" w:rsidRPr="0055181F">
        <w:rPr>
          <w:rFonts w:ascii="Galliard BT" w:hAnsi="Galliard BT"/>
          <w:sz w:val="24"/>
          <w:szCs w:val="24"/>
        </w:rPr>
        <w:t>:</w:t>
      </w:r>
      <w:r w:rsidRPr="0055181F">
        <w:rPr>
          <w:rFonts w:ascii="Galliard BT" w:hAnsi="Galliard BT"/>
          <w:color w:val="000000"/>
          <w:sz w:val="24"/>
          <w:szCs w:val="24"/>
        </w:rPr>
        <w:t xml:space="preserve"> “o Estado é o mais frio dos monstros”. </w:t>
      </w:r>
    </w:p>
    <w:p w:rsidR="00B56CEF" w:rsidRPr="0055181F" w:rsidRDefault="00B56CEF" w:rsidP="00B56CEF">
      <w:pPr>
        <w:autoSpaceDE w:val="0"/>
        <w:autoSpaceDN w:val="0"/>
        <w:adjustRightInd w:val="0"/>
        <w:spacing w:line="240" w:lineRule="auto"/>
        <w:jc w:val="both"/>
        <w:rPr>
          <w:rFonts w:ascii="Galliard BT" w:hAnsi="Galliard BT"/>
          <w:i/>
          <w:color w:val="000000"/>
          <w:sz w:val="24"/>
          <w:szCs w:val="24"/>
        </w:rPr>
      </w:pPr>
      <w:r w:rsidRPr="0055181F">
        <w:rPr>
          <w:rFonts w:ascii="Galliard BT" w:hAnsi="Galliard BT"/>
          <w:color w:val="000000"/>
          <w:sz w:val="24"/>
          <w:szCs w:val="24"/>
        </w:rPr>
        <w:t>E</w:t>
      </w:r>
      <w:r w:rsidR="00257C0E" w:rsidRPr="0055181F">
        <w:rPr>
          <w:rFonts w:ascii="Galliard BT" w:hAnsi="Galliard BT"/>
          <w:color w:val="000000"/>
          <w:sz w:val="24"/>
          <w:szCs w:val="24"/>
        </w:rPr>
        <w:t>,</w:t>
      </w:r>
      <w:r w:rsidRPr="0055181F">
        <w:rPr>
          <w:rFonts w:ascii="Galliard BT" w:hAnsi="Galliard BT"/>
          <w:color w:val="000000"/>
          <w:sz w:val="24"/>
          <w:szCs w:val="24"/>
        </w:rPr>
        <w:t xml:space="preserve"> </w:t>
      </w:r>
      <w:r w:rsidR="00257C0E" w:rsidRPr="0055181F">
        <w:rPr>
          <w:rFonts w:ascii="Galliard BT" w:hAnsi="Galliard BT"/>
          <w:color w:val="000000"/>
          <w:sz w:val="24"/>
          <w:szCs w:val="24"/>
        </w:rPr>
        <w:t>sobre a</w:t>
      </w:r>
      <w:r w:rsidRPr="0055181F">
        <w:rPr>
          <w:rFonts w:ascii="Galliard BT" w:hAnsi="Galliard BT"/>
          <w:color w:val="000000"/>
          <w:sz w:val="24"/>
          <w:szCs w:val="24"/>
        </w:rPr>
        <w:t xml:space="preserve"> </w:t>
      </w:r>
      <w:r w:rsidR="00257C0E" w:rsidRPr="0055181F">
        <w:rPr>
          <w:rFonts w:ascii="Galliard BT" w:hAnsi="Galliard BT"/>
          <w:color w:val="000000"/>
          <w:sz w:val="24"/>
          <w:szCs w:val="24"/>
        </w:rPr>
        <w:t>separação entre Igreja e Estado,</w:t>
      </w:r>
      <w:r w:rsidRPr="0055181F">
        <w:rPr>
          <w:rFonts w:ascii="Galliard BT" w:hAnsi="Galliard BT"/>
          <w:color w:val="000000"/>
          <w:sz w:val="24"/>
          <w:szCs w:val="24"/>
        </w:rPr>
        <w:t xml:space="preserve"> quem deveria querer essa separação, radicalmente, é a Igreja — </w:t>
      </w:r>
      <w:r w:rsidRPr="0055181F">
        <w:rPr>
          <w:rFonts w:ascii="Galliard BT" w:hAnsi="Galliard BT"/>
          <w:sz w:val="24"/>
          <w:szCs w:val="24"/>
        </w:rPr>
        <w:t>ela deveria dizer “</w:t>
      </w:r>
      <w:r w:rsidR="00257C0E" w:rsidRPr="0055181F">
        <w:rPr>
          <w:rFonts w:ascii="Galliard BT" w:hAnsi="Galliard BT"/>
          <w:color w:val="000000"/>
          <w:sz w:val="24"/>
          <w:szCs w:val="24"/>
        </w:rPr>
        <w:t xml:space="preserve">nós não temos nada </w:t>
      </w:r>
      <w:r w:rsidRPr="0055181F">
        <w:rPr>
          <w:rFonts w:ascii="Galliard BT" w:hAnsi="Galliard BT"/>
          <w:color w:val="000000"/>
          <w:sz w:val="24"/>
          <w:szCs w:val="24"/>
        </w:rPr>
        <w:t>a</w:t>
      </w:r>
      <w:r w:rsidR="00257C0E" w:rsidRPr="0055181F">
        <w:rPr>
          <w:rFonts w:ascii="Galliard BT" w:hAnsi="Galliard BT"/>
          <w:color w:val="000000"/>
          <w:sz w:val="24"/>
          <w:szCs w:val="24"/>
        </w:rPr>
        <w:t xml:space="preserve"> </w:t>
      </w:r>
      <w:r w:rsidRPr="0055181F">
        <w:rPr>
          <w:rFonts w:ascii="Galliard BT" w:hAnsi="Galliard BT"/>
          <w:color w:val="000000"/>
          <w:sz w:val="24"/>
          <w:szCs w:val="24"/>
        </w:rPr>
        <w:t>ver com essa instituição do capeta. Nós não queremos o apoio dela; nós não queremos que os nossos mandamentos morais se convertam em leis do Estado; nós queremos que o Estado nem nos defenda, nem nos ata</w:t>
      </w:r>
      <w:r w:rsidR="00257C0E" w:rsidRPr="0055181F">
        <w:rPr>
          <w:rFonts w:ascii="Galliard BT" w:hAnsi="Galliard BT"/>
          <w:color w:val="000000"/>
          <w:sz w:val="24"/>
          <w:szCs w:val="24"/>
        </w:rPr>
        <w:t xml:space="preserve">que; nós não queremos ter nada </w:t>
      </w:r>
      <w:r w:rsidRPr="0055181F">
        <w:rPr>
          <w:rFonts w:ascii="Galliard BT" w:hAnsi="Galliard BT"/>
          <w:color w:val="000000"/>
          <w:sz w:val="24"/>
          <w:szCs w:val="24"/>
        </w:rPr>
        <w:t>a</w:t>
      </w:r>
      <w:r w:rsidR="00257C0E" w:rsidRPr="0055181F">
        <w:rPr>
          <w:rFonts w:ascii="Galliard BT" w:hAnsi="Galliard BT"/>
          <w:color w:val="000000"/>
          <w:sz w:val="24"/>
          <w:szCs w:val="24"/>
        </w:rPr>
        <w:t xml:space="preserve"> ver com ele”. [Eu proporia isto] não</w:t>
      </w:r>
      <w:r w:rsidR="00C91F23" w:rsidRPr="0055181F">
        <w:rPr>
          <w:rFonts w:ascii="Galliard BT" w:hAnsi="Galliard BT"/>
          <w:color w:val="000000"/>
          <w:sz w:val="24"/>
          <w:szCs w:val="24"/>
        </w:rPr>
        <w:t xml:space="preserve"> </w:t>
      </w:r>
      <w:r w:rsidRPr="0055181F">
        <w:rPr>
          <w:rFonts w:ascii="Galliard BT" w:hAnsi="Galliard BT"/>
          <w:color w:val="000000"/>
          <w:sz w:val="24"/>
          <w:szCs w:val="24"/>
        </w:rPr>
        <w:t xml:space="preserve">como princípio, mas como reação a uma situação concreta.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i/>
          <w:color w:val="000000"/>
          <w:sz w:val="24"/>
          <w:szCs w:val="24"/>
        </w:rPr>
        <w:t>Aluno: No curso História Essencial da Filosofia</w:t>
      </w:r>
      <w:r w:rsidR="00257C0E" w:rsidRPr="0055181F">
        <w:rPr>
          <w:rFonts w:ascii="Galliard BT" w:hAnsi="Galliard BT"/>
          <w:i/>
          <w:color w:val="000000"/>
          <w:sz w:val="24"/>
          <w:szCs w:val="24"/>
        </w:rPr>
        <w:t>,</w:t>
      </w:r>
      <w:r w:rsidRPr="0055181F">
        <w:rPr>
          <w:rFonts w:ascii="Galliard BT" w:hAnsi="Galliard BT"/>
          <w:i/>
          <w:color w:val="000000"/>
          <w:sz w:val="24"/>
          <w:szCs w:val="24"/>
        </w:rPr>
        <w:t xml:space="preserve"> o senhor nos ensinou que o ser humano não capta nada além do sensível. Platão e Aristóteles captaram as idéias, ou formas. Eu pergunto: elas são sensíveis?</w:t>
      </w:r>
    </w:p>
    <w:p w:rsidR="00B56CEF" w:rsidRPr="0055181F" w:rsidRDefault="00C91F23"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Olavo: A resposta é sim,</w:t>
      </w:r>
      <w:r w:rsidR="00B56CEF" w:rsidRPr="0055181F">
        <w:rPr>
          <w:rFonts w:ascii="Galliard BT" w:hAnsi="Galliard BT"/>
          <w:sz w:val="24"/>
          <w:szCs w:val="24"/>
        </w:rPr>
        <w:t xml:space="preserve"> e Aristóteles tem razão: nós captamos as formas eternas, porém não em si mesmas; nós as captamos no sensível. Isto inclui essas experiê</w:t>
      </w:r>
      <w:r w:rsidR="00445506" w:rsidRPr="0055181F">
        <w:rPr>
          <w:rFonts w:ascii="Galliard BT" w:hAnsi="Galliard BT"/>
          <w:sz w:val="24"/>
          <w:szCs w:val="24"/>
        </w:rPr>
        <w:t>ncias a que se referiu a Juliana</w:t>
      </w:r>
      <w:r w:rsidR="00B56CEF" w:rsidRPr="0055181F">
        <w:rPr>
          <w:rFonts w:ascii="Galliard BT" w:hAnsi="Galliard BT"/>
          <w:sz w:val="24"/>
          <w:szCs w:val="24"/>
        </w:rPr>
        <w:t>. Essas experiências extra-corporais, elas não são extra-sensíveis. Por quê? Porque você viu alguma coisa; você ouviu algum</w:t>
      </w:r>
      <w:r w:rsidRPr="0055181F">
        <w:rPr>
          <w:rFonts w:ascii="Galliard BT" w:hAnsi="Galliard BT"/>
          <w:sz w:val="24"/>
          <w:szCs w:val="24"/>
        </w:rPr>
        <w:t>a coisa. Você não teve acesso a</w:t>
      </w:r>
      <w:r w:rsidR="00B56CEF" w:rsidRPr="0055181F">
        <w:rPr>
          <w:rFonts w:ascii="Galliard BT" w:hAnsi="Galliard BT"/>
          <w:sz w:val="24"/>
          <w:szCs w:val="24"/>
        </w:rPr>
        <w:t xml:space="preserve"> formas puras. Isso quer dizer</w:t>
      </w:r>
      <w:r w:rsidRPr="0055181F">
        <w:rPr>
          <w:rFonts w:ascii="Galliard BT" w:hAnsi="Galliard BT"/>
          <w:sz w:val="24"/>
          <w:szCs w:val="24"/>
        </w:rPr>
        <w:t xml:space="preserve"> que a sensibilidade humana </w:t>
      </w:r>
      <w:r w:rsidR="00B56CEF" w:rsidRPr="0055181F">
        <w:rPr>
          <w:rFonts w:ascii="Galliard BT" w:hAnsi="Galliard BT"/>
          <w:sz w:val="24"/>
          <w:szCs w:val="24"/>
        </w:rPr>
        <w:t>transcende, às vezes, os seus próprios</w:t>
      </w:r>
      <w:r w:rsidRPr="0055181F">
        <w:rPr>
          <w:rFonts w:ascii="Galliard BT" w:hAnsi="Galliard BT"/>
          <w:sz w:val="24"/>
          <w:szCs w:val="24"/>
        </w:rPr>
        <w:t xml:space="preserve"> limites, por minutos,</w:t>
      </w:r>
      <w:r w:rsidR="00B56CEF" w:rsidRPr="0055181F">
        <w:rPr>
          <w:rFonts w:ascii="Galliard BT" w:hAnsi="Galliard BT"/>
          <w:sz w:val="24"/>
          <w:szCs w:val="24"/>
        </w:rPr>
        <w:t xml:space="preserve"> penetrando em uma área que já não est</w:t>
      </w:r>
      <w:r w:rsidRPr="0055181F">
        <w:rPr>
          <w:rFonts w:ascii="Galliard BT" w:hAnsi="Galliard BT"/>
          <w:sz w:val="24"/>
          <w:szCs w:val="24"/>
        </w:rPr>
        <w:t>á vinculada às limitações que o corpo tem do</w:t>
      </w:r>
      <w:r w:rsidR="00B56CEF" w:rsidRPr="0055181F">
        <w:rPr>
          <w:rFonts w:ascii="Galliard BT" w:hAnsi="Galliard BT"/>
          <w:sz w:val="24"/>
          <w:szCs w:val="24"/>
        </w:rPr>
        <w:t xml:space="preserve"> espaço e </w:t>
      </w:r>
      <w:r w:rsidRPr="0055181F">
        <w:rPr>
          <w:rFonts w:ascii="Galliard BT" w:hAnsi="Galliard BT"/>
          <w:sz w:val="24"/>
          <w:szCs w:val="24"/>
        </w:rPr>
        <w:t xml:space="preserve">do tempo. Mas isto ainda constitui </w:t>
      </w:r>
      <w:r w:rsidR="00B56CEF" w:rsidRPr="0055181F">
        <w:rPr>
          <w:rFonts w:ascii="Galliard BT" w:hAnsi="Galliard BT"/>
          <w:sz w:val="24"/>
          <w:szCs w:val="24"/>
        </w:rPr>
        <w:t xml:space="preserve"> experiências sensíveis. </w:t>
      </w:r>
    </w:p>
    <w:p w:rsidR="00B56CEF" w:rsidRPr="0055181F" w:rsidRDefault="00C91F23"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S</w:t>
      </w:r>
      <w:r w:rsidR="00B56CEF" w:rsidRPr="0055181F">
        <w:rPr>
          <w:rFonts w:ascii="Galliard BT" w:hAnsi="Galliard BT"/>
          <w:color w:val="000000"/>
          <w:sz w:val="24"/>
          <w:szCs w:val="24"/>
        </w:rPr>
        <w:t>e você capta</w:t>
      </w:r>
      <w:r w:rsidRPr="0055181F">
        <w:rPr>
          <w:rFonts w:ascii="Galliard BT" w:hAnsi="Galliard BT"/>
          <w:color w:val="000000"/>
          <w:sz w:val="24"/>
          <w:szCs w:val="24"/>
        </w:rPr>
        <w:t>sse diretamente as formas puras,</w:t>
      </w:r>
      <w:r w:rsidR="00B56CEF" w:rsidRPr="0055181F">
        <w:rPr>
          <w:rFonts w:ascii="Galliard BT" w:hAnsi="Galliard BT"/>
          <w:color w:val="000000"/>
          <w:sz w:val="24"/>
          <w:szCs w:val="24"/>
        </w:rPr>
        <w:t xml:space="preserve"> </w:t>
      </w:r>
      <w:r w:rsidR="00B56CEF" w:rsidRPr="0055181F">
        <w:rPr>
          <w:rFonts w:ascii="Galliard BT" w:hAnsi="Galliard BT"/>
          <w:sz w:val="24"/>
          <w:szCs w:val="24"/>
        </w:rPr>
        <w:t>tal s</w:t>
      </w:r>
      <w:r w:rsidRPr="0055181F">
        <w:rPr>
          <w:rFonts w:ascii="Galliard BT" w:hAnsi="Galliard BT"/>
          <w:color w:val="000000"/>
          <w:sz w:val="24"/>
          <w:szCs w:val="24"/>
        </w:rPr>
        <w:t>eria menor</w:t>
      </w:r>
      <w:r w:rsidR="00B56CEF" w:rsidRPr="0055181F">
        <w:rPr>
          <w:rFonts w:ascii="Galliard BT" w:hAnsi="Galliard BT"/>
          <w:color w:val="000000"/>
          <w:sz w:val="24"/>
          <w:szCs w:val="24"/>
        </w:rPr>
        <w:t xml:space="preserve"> milagre do</w:t>
      </w:r>
      <w:r w:rsidRPr="0055181F">
        <w:rPr>
          <w:rFonts w:ascii="Galliard BT" w:hAnsi="Galliard BT"/>
          <w:color w:val="000000"/>
          <w:sz w:val="24"/>
          <w:szCs w:val="24"/>
        </w:rPr>
        <w:t xml:space="preserve"> que captá-las</w:t>
      </w:r>
      <w:r w:rsidR="00B56CEF" w:rsidRPr="0055181F">
        <w:rPr>
          <w:rFonts w:ascii="Galliard BT" w:hAnsi="Galliard BT"/>
          <w:color w:val="000000"/>
          <w:sz w:val="24"/>
          <w:szCs w:val="24"/>
        </w:rPr>
        <w:t xml:space="preserve"> nas formas sensíveis. Porque</w:t>
      </w:r>
      <w:r w:rsidRPr="0055181F">
        <w:rPr>
          <w:rFonts w:ascii="Galliard BT" w:hAnsi="Galliard BT"/>
          <w:color w:val="000000"/>
          <w:sz w:val="24"/>
          <w:szCs w:val="24"/>
        </w:rPr>
        <w:t xml:space="preserve"> todos os animais, todos os entes vivos,</w:t>
      </w:r>
      <w:r w:rsidR="00797A94" w:rsidRPr="0055181F">
        <w:rPr>
          <w:rFonts w:ascii="Galliard BT" w:hAnsi="Galliard BT"/>
          <w:color w:val="000000"/>
          <w:sz w:val="24"/>
          <w:szCs w:val="24"/>
        </w:rPr>
        <w:t xml:space="preserve"> eles, quando captam, apreendem</w:t>
      </w:r>
      <w:r w:rsidR="00B56CEF" w:rsidRPr="0055181F">
        <w:rPr>
          <w:rFonts w:ascii="Galliard BT" w:hAnsi="Galliard BT"/>
          <w:color w:val="000000"/>
          <w:sz w:val="24"/>
          <w:szCs w:val="24"/>
        </w:rPr>
        <w:t xml:space="preserve"> um corpo, eles apreendem só aquele corpo. Nós apreendemos a universalidade </w:t>
      </w:r>
      <w:r w:rsidR="00B56CEF" w:rsidRPr="0055181F">
        <w:rPr>
          <w:rFonts w:ascii="Galliard BT" w:hAnsi="Galliard BT"/>
          <w:color w:val="000000"/>
          <w:sz w:val="24"/>
          <w:szCs w:val="24"/>
        </w:rPr>
        <w:lastRenderedPageBreak/>
        <w:t xml:space="preserve">dele. Isso é um milagre fora do comum. Se você subisse ao mundo das formas para enxergá-las de maneira pura, este </w:t>
      </w:r>
      <w:r w:rsidR="00B56CEF" w:rsidRPr="0055181F">
        <w:rPr>
          <w:rFonts w:ascii="Galliard BT" w:hAnsi="Galliard BT"/>
          <w:sz w:val="24"/>
          <w:szCs w:val="24"/>
        </w:rPr>
        <w:t>mundo das formas estaria ainda separado do mundo sensível, e você não teria nem como voltar. Trata-se de</w:t>
      </w:r>
      <w:r w:rsidR="00B56CEF" w:rsidRPr="0055181F">
        <w:rPr>
          <w:rFonts w:ascii="Galliard BT" w:hAnsi="Galliard BT"/>
          <w:color w:val="000000"/>
          <w:sz w:val="24"/>
          <w:szCs w:val="24"/>
        </w:rPr>
        <w:t xml:space="preserve"> um dos grandes problemas da filosofia platônica, que Platão só resolve no seu ensinamento oral. Nas obras de Platão não há a solução disso. </w:t>
      </w:r>
    </w:p>
    <w:p w:rsidR="00B56CEF" w:rsidRPr="0055181F" w:rsidRDefault="00797A94"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sz w:val="24"/>
          <w:szCs w:val="24"/>
        </w:rPr>
        <w:t>N</w:t>
      </w:r>
      <w:r w:rsidR="00B56CEF" w:rsidRPr="0055181F">
        <w:rPr>
          <w:rFonts w:ascii="Galliard BT" w:hAnsi="Galliard BT"/>
          <w:sz w:val="24"/>
          <w:szCs w:val="24"/>
        </w:rPr>
        <w:t>o livro</w:t>
      </w:r>
      <w:r w:rsidR="00B56CEF" w:rsidRPr="0055181F">
        <w:rPr>
          <w:rFonts w:ascii="Galliard BT" w:hAnsi="Galliard BT"/>
          <w:color w:val="000000"/>
          <w:sz w:val="24"/>
          <w:szCs w:val="24"/>
        </w:rPr>
        <w:t xml:space="preserve"> </w:t>
      </w:r>
      <w:r w:rsidR="00B56CEF" w:rsidRPr="0055181F">
        <w:rPr>
          <w:rFonts w:ascii="Galliard BT" w:hAnsi="Galliard BT"/>
          <w:i/>
          <w:color w:val="000000"/>
          <w:sz w:val="24"/>
          <w:szCs w:val="24"/>
        </w:rPr>
        <w:t>Por Uma Nova Interpretação de Platão</w:t>
      </w:r>
      <w:r w:rsidRPr="0055181F">
        <w:rPr>
          <w:rFonts w:ascii="Galliard BT" w:hAnsi="Galliard BT"/>
          <w:i/>
          <w:color w:val="000000"/>
          <w:sz w:val="24"/>
          <w:szCs w:val="24"/>
        </w:rPr>
        <w:t xml:space="preserve">, </w:t>
      </w:r>
      <w:r w:rsidRPr="0055181F">
        <w:rPr>
          <w:rFonts w:ascii="Galliard BT" w:hAnsi="Galliard BT"/>
          <w:color w:val="000000"/>
          <w:sz w:val="24"/>
          <w:szCs w:val="24"/>
        </w:rPr>
        <w:t>Giovanni Reale</w:t>
      </w:r>
      <w:r w:rsidR="00B56CEF" w:rsidRPr="0055181F">
        <w:rPr>
          <w:rFonts w:ascii="Galliard BT" w:hAnsi="Galliard BT"/>
          <w:color w:val="000000"/>
          <w:sz w:val="24"/>
          <w:szCs w:val="24"/>
        </w:rPr>
        <w:t xml:space="preserve"> vai mostrar que acima do mundo dos sentidos e do mundo das formas, Platão rec</w:t>
      </w:r>
      <w:r w:rsidRPr="0055181F">
        <w:rPr>
          <w:rFonts w:ascii="Galliard BT" w:hAnsi="Galliard BT"/>
          <w:color w:val="000000"/>
          <w:sz w:val="24"/>
          <w:szCs w:val="24"/>
        </w:rPr>
        <w:t>onhece o mundo dos princípios. E</w:t>
      </w:r>
      <w:r w:rsidR="00B56CEF" w:rsidRPr="0055181F">
        <w:rPr>
          <w:rFonts w:ascii="Galliard BT" w:hAnsi="Galliard BT"/>
          <w:color w:val="000000"/>
          <w:sz w:val="24"/>
          <w:szCs w:val="24"/>
        </w:rPr>
        <w:t xml:space="preserve"> o mundo dos princípios é o quê? </w:t>
      </w:r>
      <w:r w:rsidR="00B56CEF" w:rsidRPr="0055181F">
        <w:rPr>
          <w:rFonts w:ascii="Galliard BT" w:hAnsi="Galliard BT"/>
          <w:sz w:val="24"/>
          <w:szCs w:val="24"/>
        </w:rPr>
        <w:t xml:space="preserve">É o que cola </w:t>
      </w:r>
      <w:r w:rsidRPr="0055181F">
        <w:rPr>
          <w:rFonts w:ascii="Galliard BT" w:hAnsi="Galliard BT"/>
          <w:sz w:val="24"/>
          <w:szCs w:val="24"/>
        </w:rPr>
        <w:t>o mundo das formas ao mundo dos sentidos.</w:t>
      </w:r>
      <w:r w:rsidR="00B56CEF" w:rsidRPr="0055181F">
        <w:rPr>
          <w:rFonts w:ascii="Galliard BT" w:hAnsi="Galliard BT"/>
          <w:sz w:val="24"/>
          <w:szCs w:val="24"/>
        </w:rPr>
        <w:t xml:space="preserve"> </w:t>
      </w:r>
      <w:r w:rsidR="00B56CEF" w:rsidRPr="0055181F">
        <w:rPr>
          <w:rFonts w:ascii="Galliard BT" w:hAnsi="Galliard BT"/>
          <w:color w:val="000000"/>
          <w:sz w:val="24"/>
          <w:szCs w:val="24"/>
        </w:rPr>
        <w:t xml:space="preserve">Essa cola é a vigência dos princípios universais, que permite que nós captemos o universal no singular. Ou seja, todo este mundo dos conceitos universais só existe para os seres humanos. Isto, de certo modo, responde àquela pergunta que eu não queria responder, que é a pergunta do André Marc sobre o </w:t>
      </w:r>
      <w:r w:rsidR="00445506" w:rsidRPr="0055181F">
        <w:rPr>
          <w:rFonts w:ascii="Galliard BT" w:hAnsi="Galliard BT"/>
          <w:color w:val="000000"/>
          <w:sz w:val="24"/>
          <w:szCs w:val="24"/>
        </w:rPr>
        <w:t>Suhrawardi</w:t>
      </w:r>
      <w:r w:rsidRPr="0055181F">
        <w:rPr>
          <w:rFonts w:ascii="Galliard BT" w:hAnsi="Galliard BT"/>
          <w:color w:val="000000"/>
          <w:sz w:val="24"/>
          <w:szCs w:val="24"/>
        </w:rPr>
        <w:t>. Nós vamos voltar lá. E</w:t>
      </w:r>
      <w:r w:rsidR="00B56CEF" w:rsidRPr="0055181F">
        <w:rPr>
          <w:rFonts w:ascii="Galliard BT" w:hAnsi="Galliard BT"/>
          <w:color w:val="000000"/>
          <w:sz w:val="24"/>
          <w:szCs w:val="24"/>
        </w:rPr>
        <w:t xml:space="preserve">u não </w:t>
      </w:r>
      <w:r w:rsidR="00B56CEF" w:rsidRPr="0055181F">
        <w:rPr>
          <w:rFonts w:ascii="Galliard BT" w:hAnsi="Galliard BT"/>
          <w:sz w:val="24"/>
          <w:szCs w:val="24"/>
        </w:rPr>
        <w:t xml:space="preserve">darei uma resposta ainda, mas apenas um ensaio de resposta. Mais tarde nós voltaremos ao assunto. </w:t>
      </w:r>
      <w:r w:rsidR="00312385" w:rsidRPr="0055181F">
        <w:rPr>
          <w:rFonts w:ascii="Galliard BT" w:hAnsi="Galliard BT"/>
          <w:sz w:val="24"/>
          <w:szCs w:val="24"/>
        </w:rPr>
        <w:t>Está aqui a pergunta:</w:t>
      </w:r>
    </w:p>
    <w:p w:rsidR="00D84FF3" w:rsidRPr="0055181F" w:rsidRDefault="00B56CEF" w:rsidP="00B56CEF">
      <w:pPr>
        <w:autoSpaceDE w:val="0"/>
        <w:autoSpaceDN w:val="0"/>
        <w:adjustRightInd w:val="0"/>
        <w:spacing w:line="240" w:lineRule="auto"/>
        <w:jc w:val="both"/>
        <w:rPr>
          <w:rFonts w:ascii="Galliard BT" w:hAnsi="Galliard BT"/>
          <w:i/>
          <w:color w:val="000000"/>
          <w:sz w:val="24"/>
          <w:szCs w:val="24"/>
        </w:rPr>
      </w:pPr>
      <w:r w:rsidRPr="0055181F">
        <w:rPr>
          <w:rFonts w:ascii="Galliard BT" w:hAnsi="Galliard BT"/>
          <w:i/>
          <w:color w:val="000000"/>
          <w:sz w:val="24"/>
          <w:szCs w:val="24"/>
        </w:rPr>
        <w:t xml:space="preserve">Aluno: </w:t>
      </w:r>
      <w:r w:rsidR="00445506" w:rsidRPr="0055181F">
        <w:rPr>
          <w:rFonts w:ascii="Galliard BT" w:hAnsi="Galliard BT"/>
          <w:i/>
          <w:color w:val="000000"/>
          <w:sz w:val="24"/>
          <w:szCs w:val="24"/>
        </w:rPr>
        <w:t xml:space="preserve">Suhrawardi </w:t>
      </w:r>
      <w:r w:rsidRPr="0055181F">
        <w:rPr>
          <w:rFonts w:ascii="Galliard BT" w:hAnsi="Galliard BT"/>
          <w:i/>
          <w:color w:val="000000"/>
          <w:sz w:val="24"/>
          <w:szCs w:val="24"/>
        </w:rPr>
        <w:t xml:space="preserve">rejeita o conceito aristotélico da definição essencial. </w:t>
      </w:r>
      <w:r w:rsidR="00312385" w:rsidRPr="0055181F">
        <w:rPr>
          <w:rFonts w:ascii="Galliard BT" w:hAnsi="Galliard BT"/>
          <w:i/>
          <w:color w:val="000000"/>
          <w:sz w:val="24"/>
          <w:szCs w:val="24"/>
        </w:rPr>
        <w:t>Se</w:t>
      </w:r>
      <w:r w:rsidRPr="0055181F">
        <w:rPr>
          <w:rFonts w:ascii="Galliard BT" w:hAnsi="Galliard BT"/>
          <w:i/>
          <w:color w:val="000000"/>
          <w:sz w:val="24"/>
          <w:szCs w:val="24"/>
        </w:rPr>
        <w:t xml:space="preserve"> supõe que</w:t>
      </w:r>
      <w:r w:rsidR="00312385" w:rsidRPr="0055181F">
        <w:rPr>
          <w:rFonts w:ascii="Galliard BT" w:hAnsi="Galliard BT"/>
          <w:i/>
          <w:color w:val="000000"/>
          <w:sz w:val="24"/>
          <w:szCs w:val="24"/>
        </w:rPr>
        <w:t xml:space="preserve"> tais definições revelam</w:t>
      </w:r>
      <w:r w:rsidRPr="0055181F">
        <w:rPr>
          <w:rFonts w:ascii="Galliard BT" w:hAnsi="Galliard BT"/>
          <w:i/>
          <w:color w:val="000000"/>
          <w:sz w:val="24"/>
          <w:szCs w:val="24"/>
        </w:rPr>
        <w:t xml:space="preserve"> a essência dos universais, mediante a proximidade do gênero próximo e diferença específica. Ele argumenta que quem conhece a coisa não precisa da definição.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Olavo: Isso é uma bobagem sem tam</w:t>
      </w:r>
      <w:r w:rsidR="00312385" w:rsidRPr="0055181F">
        <w:rPr>
          <w:rFonts w:ascii="Galliard BT" w:hAnsi="Galliard BT"/>
          <w:color w:val="000000"/>
          <w:sz w:val="24"/>
          <w:szCs w:val="24"/>
        </w:rPr>
        <w:t xml:space="preserve">anho. Se você viu a coisa, </w:t>
      </w:r>
      <w:r w:rsidRPr="0055181F">
        <w:rPr>
          <w:rFonts w:ascii="Galliard BT" w:hAnsi="Galliard BT"/>
          <w:color w:val="000000"/>
          <w:sz w:val="24"/>
          <w:szCs w:val="24"/>
        </w:rPr>
        <w:t xml:space="preserve">já </w:t>
      </w:r>
      <w:r w:rsidR="00312385" w:rsidRPr="0055181F">
        <w:rPr>
          <w:rFonts w:ascii="Galliard BT" w:hAnsi="Galliard BT"/>
          <w:color w:val="000000"/>
          <w:sz w:val="24"/>
          <w:szCs w:val="24"/>
        </w:rPr>
        <w:t>captou</w:t>
      </w:r>
      <w:r w:rsidRPr="0055181F">
        <w:rPr>
          <w:rFonts w:ascii="Galliard BT" w:hAnsi="Galliard BT"/>
          <w:color w:val="000000"/>
          <w:sz w:val="24"/>
          <w:szCs w:val="24"/>
        </w:rPr>
        <w:t xml:space="preserve"> a forma universal dela. De fato você não precisa da definição verbal; o que você tem é o conceito, que é a definição tal como aparece, não na sua fala, mas no seu </w:t>
      </w:r>
      <w:r w:rsidRPr="0055181F">
        <w:rPr>
          <w:rFonts w:ascii="Galliard BT" w:hAnsi="Galliard BT"/>
          <w:i/>
          <w:color w:val="000000"/>
          <w:sz w:val="24"/>
          <w:szCs w:val="24"/>
        </w:rPr>
        <w:t>verbum mentis</w:t>
      </w:r>
      <w:r w:rsidRPr="0055181F">
        <w:rPr>
          <w:rFonts w:ascii="Galliard BT" w:hAnsi="Galliard BT"/>
          <w:color w:val="000000"/>
          <w:sz w:val="24"/>
          <w:szCs w:val="24"/>
        </w:rPr>
        <w:t xml:space="preserve"> (verbo </w:t>
      </w:r>
      <w:r w:rsidR="00312385" w:rsidRPr="0055181F">
        <w:rPr>
          <w:rFonts w:ascii="Galliard BT" w:hAnsi="Galliard BT"/>
          <w:color w:val="000000"/>
          <w:sz w:val="24"/>
          <w:szCs w:val="24"/>
        </w:rPr>
        <w:t>mental, verbo interior,</w:t>
      </w:r>
      <w:r w:rsidRPr="0055181F">
        <w:rPr>
          <w:rFonts w:ascii="Galliard BT" w:hAnsi="Galliard BT"/>
          <w:color w:val="000000"/>
          <w:sz w:val="24"/>
          <w:szCs w:val="24"/>
        </w:rPr>
        <w:t xml:space="preserve"> fala interior). Não é pos</w:t>
      </w:r>
      <w:r w:rsidR="00312385" w:rsidRPr="0055181F">
        <w:rPr>
          <w:rFonts w:ascii="Galliard BT" w:hAnsi="Galliard BT"/>
          <w:color w:val="000000"/>
          <w:sz w:val="24"/>
          <w:szCs w:val="24"/>
        </w:rPr>
        <w:t>sível você ver um gato sem captar</w:t>
      </w:r>
      <w:r w:rsidRPr="0055181F">
        <w:rPr>
          <w:rFonts w:ascii="Galliard BT" w:hAnsi="Galliard BT"/>
          <w:color w:val="000000"/>
          <w:sz w:val="24"/>
          <w:szCs w:val="24"/>
        </w:rPr>
        <w:t xml:space="preserve"> esse conceito universal dele.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Então, não se esqueçam que a perspectiva do </w:t>
      </w:r>
      <w:r w:rsidR="00445506" w:rsidRPr="0055181F">
        <w:rPr>
          <w:rFonts w:ascii="Galliard BT" w:hAnsi="Galliard BT"/>
          <w:color w:val="000000"/>
          <w:sz w:val="24"/>
          <w:szCs w:val="24"/>
        </w:rPr>
        <w:t xml:space="preserve">Suhrawardi </w:t>
      </w:r>
      <w:r w:rsidRPr="0055181F">
        <w:rPr>
          <w:rFonts w:ascii="Galliard BT" w:hAnsi="Galliard BT"/>
          <w:color w:val="000000"/>
          <w:sz w:val="24"/>
          <w:szCs w:val="24"/>
        </w:rPr>
        <w:t xml:space="preserve">é uma perspectiva de técnica mística, e não uma perspectiva de doutrina metafísica. </w:t>
      </w:r>
      <w:r w:rsidR="00312385" w:rsidRPr="0055181F">
        <w:rPr>
          <w:rFonts w:ascii="Galliard BT" w:hAnsi="Galliard BT"/>
          <w:color w:val="000000"/>
          <w:sz w:val="24"/>
          <w:szCs w:val="24"/>
        </w:rPr>
        <w:t xml:space="preserve">Aqueles que buscam </w:t>
      </w:r>
      <w:r w:rsidR="00312385" w:rsidRPr="0055181F">
        <w:rPr>
          <w:rFonts w:ascii="Galliard BT" w:hAnsi="Galliard BT"/>
          <w:sz w:val="24"/>
          <w:szCs w:val="24"/>
        </w:rPr>
        <w:t xml:space="preserve">técnica mística freqüentemente </w:t>
      </w:r>
      <w:r w:rsidRPr="0055181F">
        <w:rPr>
          <w:rFonts w:ascii="Galliard BT" w:hAnsi="Galliard BT"/>
          <w:sz w:val="24"/>
          <w:szCs w:val="24"/>
        </w:rPr>
        <w:t xml:space="preserve">falam coisas que não são propriamente verdade, mas coisas que você deve pensar para chegar a um tal ou qual resultado místico.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Olha, tentar discutir com Aristóteles não é fácil, gente. </w:t>
      </w:r>
      <w:r w:rsidR="00220E2D" w:rsidRPr="0055181F">
        <w:rPr>
          <w:rFonts w:ascii="Galliard BT" w:hAnsi="Galliard BT"/>
          <w:b/>
          <w:color w:val="FF0000"/>
          <w:sz w:val="16"/>
          <w:szCs w:val="16"/>
        </w:rPr>
        <w:t>[3:20]</w:t>
      </w:r>
      <w:r w:rsidR="00220E2D" w:rsidRPr="0055181F">
        <w:rPr>
          <w:rFonts w:ascii="Galliard BT" w:hAnsi="Galliard BT"/>
          <w:color w:val="000000"/>
          <w:sz w:val="24"/>
          <w:szCs w:val="24"/>
        </w:rPr>
        <w:t xml:space="preserve"> </w:t>
      </w:r>
      <w:r w:rsidRPr="0055181F">
        <w:rPr>
          <w:rFonts w:ascii="Galliard BT" w:hAnsi="Galliard BT"/>
          <w:color w:val="000000"/>
          <w:sz w:val="24"/>
          <w:szCs w:val="24"/>
        </w:rPr>
        <w:t>Não é fácil. Vocês não sabem quantas</w:t>
      </w:r>
      <w:r w:rsidR="00312385" w:rsidRPr="0055181F">
        <w:rPr>
          <w:rFonts w:ascii="Galliard BT" w:hAnsi="Galliard BT"/>
          <w:color w:val="000000"/>
          <w:sz w:val="24"/>
          <w:szCs w:val="24"/>
        </w:rPr>
        <w:t xml:space="preserve"> vezes eu tentei. A gente vira e revira, e depois é forçado a reconhecer que o desgraçado tinha razão</w:t>
      </w:r>
      <w:r w:rsidRPr="0055181F">
        <w:rPr>
          <w:rFonts w:ascii="Galliard BT" w:hAnsi="Galliard BT"/>
          <w:color w:val="000000"/>
          <w:sz w:val="24"/>
          <w:szCs w:val="24"/>
        </w:rPr>
        <w:t>.</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Exist</w:t>
      </w:r>
      <w:r w:rsidR="00312385" w:rsidRPr="0055181F">
        <w:rPr>
          <w:rFonts w:ascii="Galliard BT" w:hAnsi="Galliard BT"/>
          <w:color w:val="000000"/>
          <w:sz w:val="24"/>
          <w:szCs w:val="24"/>
        </w:rPr>
        <w:t>e uma antologia de mil páginas (</w:t>
      </w:r>
      <w:r w:rsidRPr="0055181F">
        <w:rPr>
          <w:rFonts w:ascii="Galliard BT" w:hAnsi="Galliard BT"/>
          <w:color w:val="000000"/>
          <w:sz w:val="24"/>
          <w:szCs w:val="24"/>
        </w:rPr>
        <w:t>feita pela UNESCO nos ano</w:t>
      </w:r>
      <w:r w:rsidR="00312385" w:rsidRPr="0055181F">
        <w:rPr>
          <w:rFonts w:ascii="Galliard BT" w:hAnsi="Galliard BT"/>
          <w:color w:val="000000"/>
          <w:sz w:val="24"/>
          <w:szCs w:val="24"/>
        </w:rPr>
        <w:t>s setenta, creio eu; ou oitenta)</w:t>
      </w:r>
      <w:r w:rsidRPr="0055181F">
        <w:rPr>
          <w:rFonts w:ascii="Galliard BT" w:hAnsi="Galliard BT"/>
          <w:color w:val="000000"/>
          <w:sz w:val="24"/>
          <w:szCs w:val="24"/>
        </w:rPr>
        <w:t xml:space="preserve"> que foi oficialmente considerada uma c</w:t>
      </w:r>
      <w:r w:rsidR="00312385" w:rsidRPr="0055181F">
        <w:rPr>
          <w:rFonts w:ascii="Galliard BT" w:hAnsi="Galliard BT"/>
          <w:color w:val="000000"/>
          <w:sz w:val="24"/>
          <w:szCs w:val="24"/>
        </w:rPr>
        <w:t>elebração de Aristóteles. A</w:t>
      </w:r>
      <w:r w:rsidRPr="0055181F">
        <w:rPr>
          <w:rFonts w:ascii="Galliard BT" w:hAnsi="Galliard BT"/>
          <w:color w:val="000000"/>
          <w:sz w:val="24"/>
          <w:szCs w:val="24"/>
        </w:rPr>
        <w:t xml:space="preserve"> quase totalidade dos participantes </w:t>
      </w:r>
      <w:r w:rsidRPr="0055181F">
        <w:rPr>
          <w:rFonts w:ascii="Galliard BT" w:hAnsi="Galliard BT"/>
          <w:sz w:val="24"/>
          <w:szCs w:val="24"/>
        </w:rPr>
        <w:t>[neste trabalho]</w:t>
      </w:r>
      <w:r w:rsidRPr="0055181F">
        <w:rPr>
          <w:rFonts w:ascii="Galliard BT" w:hAnsi="Galliard BT"/>
          <w:color w:val="000000"/>
          <w:sz w:val="24"/>
          <w:szCs w:val="24"/>
        </w:rPr>
        <w:t xml:space="preserve"> não são filósofos; são cientistas naturais, matemáticos etc.; e eles vão mostrando, trabalho após trabalho, a atualidade tremenda que o ensino de Aristóteles tem para a prática deles. </w:t>
      </w:r>
    </w:p>
    <w:p w:rsidR="00220E2D"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Em geral quando as pessoas dizem “Aristóteles foi superado nisto ou naquilo</w:t>
      </w:r>
      <w:r w:rsidRPr="0055181F">
        <w:rPr>
          <w:rFonts w:ascii="Galliard BT" w:hAnsi="Galliard BT"/>
          <w:sz w:val="24"/>
          <w:szCs w:val="24"/>
        </w:rPr>
        <w:t>”, eu digo:</w:t>
      </w:r>
      <w:r w:rsidRPr="0055181F">
        <w:rPr>
          <w:rFonts w:ascii="Galliard BT" w:hAnsi="Galliard BT"/>
          <w:color w:val="000000"/>
          <w:sz w:val="24"/>
          <w:szCs w:val="24"/>
        </w:rPr>
        <w:t xml:space="preserve"> “é porque você não entendeu Aristóteles”. </w:t>
      </w:r>
      <w:r w:rsidR="00312385" w:rsidRPr="0055181F">
        <w:rPr>
          <w:rFonts w:ascii="Galliard BT" w:hAnsi="Galliard BT"/>
          <w:color w:val="000000"/>
          <w:sz w:val="24"/>
          <w:szCs w:val="24"/>
        </w:rPr>
        <w:t xml:space="preserve">No fim, é sempre como </w:t>
      </w:r>
      <w:r w:rsidRPr="0055181F">
        <w:rPr>
          <w:rFonts w:ascii="Galliard BT" w:hAnsi="Galliard BT"/>
          <w:color w:val="000000"/>
          <w:sz w:val="24"/>
          <w:szCs w:val="24"/>
        </w:rPr>
        <w:t>o caso do Luiz</w:t>
      </w:r>
      <w:r w:rsidR="00312385" w:rsidRPr="0055181F">
        <w:rPr>
          <w:rFonts w:ascii="Galliard BT" w:hAnsi="Galliard BT"/>
          <w:color w:val="000000"/>
          <w:sz w:val="24"/>
          <w:szCs w:val="24"/>
        </w:rPr>
        <w:t xml:space="preserve"> Costa lima: o problema que ele está levantando em Aristóteles, o</w:t>
      </w:r>
      <w:r w:rsidRPr="0055181F">
        <w:rPr>
          <w:rFonts w:ascii="Galliard BT" w:hAnsi="Galliard BT"/>
          <w:color w:val="000000"/>
          <w:sz w:val="24"/>
          <w:szCs w:val="24"/>
        </w:rPr>
        <w:t xml:space="preserve"> mesmo já resolveu em outro lugar. Quanto mais </w:t>
      </w:r>
      <w:r w:rsidR="00312385" w:rsidRPr="0055181F">
        <w:rPr>
          <w:rFonts w:ascii="Galliard BT" w:hAnsi="Galliard BT"/>
          <w:color w:val="000000"/>
          <w:sz w:val="24"/>
          <w:szCs w:val="24"/>
        </w:rPr>
        <w:t>entramos na obra dele, milhões de novas facetas de sua obra nos surpreende</w:t>
      </w:r>
      <w:r w:rsidR="00220E2D" w:rsidRPr="0055181F">
        <w:rPr>
          <w:rFonts w:ascii="Galliard BT" w:hAnsi="Galliard BT"/>
          <w:color w:val="000000"/>
          <w:sz w:val="24"/>
          <w:szCs w:val="24"/>
        </w:rPr>
        <w:t>m</w:t>
      </w:r>
      <w:r w:rsidR="00312385" w:rsidRPr="0055181F">
        <w:rPr>
          <w:rFonts w:ascii="Galliard BT" w:hAnsi="Galliard BT"/>
          <w:color w:val="000000"/>
          <w:sz w:val="24"/>
          <w:szCs w:val="24"/>
        </w:rPr>
        <w:t>. A</w:t>
      </w:r>
      <w:r w:rsidRPr="0055181F">
        <w:rPr>
          <w:rFonts w:ascii="Galliard BT" w:hAnsi="Galliard BT"/>
          <w:color w:val="000000"/>
          <w:sz w:val="24"/>
          <w:szCs w:val="24"/>
        </w:rPr>
        <w:t xml:space="preserve">gora, se o que você está lendo é um “Aristóteles de manual”, </w:t>
      </w:r>
      <w:r w:rsidR="00220E2D" w:rsidRPr="0055181F">
        <w:rPr>
          <w:rFonts w:ascii="Galliard BT" w:hAnsi="Galliard BT"/>
          <w:sz w:val="24"/>
          <w:szCs w:val="24"/>
        </w:rPr>
        <w:t>que explica</w:t>
      </w:r>
      <w:r w:rsidRPr="0055181F">
        <w:rPr>
          <w:rFonts w:ascii="Galliard BT" w:hAnsi="Galliard BT"/>
          <w:color w:val="000000"/>
          <w:sz w:val="24"/>
          <w:szCs w:val="24"/>
        </w:rPr>
        <w:t xml:space="preserve"> “essa aqui é a doutrina de Ar</w:t>
      </w:r>
      <w:r w:rsidR="00220E2D" w:rsidRPr="0055181F">
        <w:rPr>
          <w:rFonts w:ascii="Galliard BT" w:hAnsi="Galliard BT"/>
          <w:color w:val="000000"/>
          <w:sz w:val="24"/>
          <w:szCs w:val="24"/>
        </w:rPr>
        <w:t>istóteles. Aristóteles diz isto e aquilo</w:t>
      </w:r>
      <w:r w:rsidR="00312385" w:rsidRPr="0055181F">
        <w:rPr>
          <w:rFonts w:ascii="Galliard BT" w:hAnsi="Galliard BT"/>
          <w:color w:val="000000"/>
          <w:sz w:val="24"/>
          <w:szCs w:val="24"/>
        </w:rPr>
        <w:t>...”. Ah, meu filho, assim não vai</w:t>
      </w:r>
      <w:r w:rsidRPr="0055181F">
        <w:rPr>
          <w:rFonts w:ascii="Galliard BT" w:hAnsi="Galliard BT"/>
          <w:color w:val="000000"/>
          <w:sz w:val="24"/>
          <w:szCs w:val="24"/>
        </w:rPr>
        <w:t>.</w:t>
      </w:r>
      <w:r w:rsidR="00220E2D" w:rsidRPr="0055181F">
        <w:rPr>
          <w:rFonts w:ascii="Galliard BT" w:hAnsi="Galliard BT"/>
          <w:color w:val="000000"/>
          <w:sz w:val="24"/>
          <w:szCs w:val="24"/>
        </w:rPr>
        <w:t xml:space="preserve"> </w:t>
      </w:r>
    </w:p>
    <w:p w:rsidR="00B56CEF" w:rsidRPr="0055181F" w:rsidRDefault="00220E2D"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Pela</w:t>
      </w:r>
      <w:r w:rsidR="00B56CEF" w:rsidRPr="0055181F">
        <w:rPr>
          <w:rFonts w:ascii="Galliard BT" w:hAnsi="Galliard BT"/>
          <w:color w:val="000000"/>
          <w:sz w:val="24"/>
          <w:szCs w:val="24"/>
        </w:rPr>
        <w:t xml:space="preserve"> própria natureza dos escritos de Aristóteles, que são escritos fragmentários, eu </w:t>
      </w:r>
      <w:r w:rsidRPr="0055181F">
        <w:rPr>
          <w:rFonts w:ascii="Galliard BT" w:hAnsi="Galliard BT"/>
          <w:color w:val="000000"/>
          <w:sz w:val="24"/>
          <w:szCs w:val="24"/>
        </w:rPr>
        <w:t>prefiro considerá-los</w:t>
      </w:r>
      <w:r w:rsidR="00B56CEF" w:rsidRPr="0055181F">
        <w:rPr>
          <w:rFonts w:ascii="Galliard BT" w:hAnsi="Galliard BT"/>
          <w:color w:val="000000"/>
          <w:sz w:val="24"/>
          <w:szCs w:val="24"/>
        </w:rPr>
        <w:t xml:space="preserve"> uma </w:t>
      </w:r>
      <w:r w:rsidRPr="0055181F">
        <w:rPr>
          <w:rFonts w:ascii="Galliard BT" w:hAnsi="Galliard BT"/>
          <w:color w:val="000000"/>
          <w:sz w:val="24"/>
          <w:szCs w:val="24"/>
        </w:rPr>
        <w:t xml:space="preserve">espécie de “caos de sugestões”, </w:t>
      </w:r>
      <w:r w:rsidR="00B56CEF" w:rsidRPr="0055181F">
        <w:rPr>
          <w:rFonts w:ascii="Galliard BT" w:hAnsi="Galliard BT"/>
          <w:color w:val="000000"/>
          <w:sz w:val="24"/>
          <w:szCs w:val="24"/>
        </w:rPr>
        <w:t xml:space="preserve">unificados por algumas preocupações </w:t>
      </w:r>
      <w:r w:rsidR="00B56CEF" w:rsidRPr="0055181F">
        <w:rPr>
          <w:rFonts w:ascii="Galliard BT" w:hAnsi="Galliard BT"/>
          <w:color w:val="000000"/>
          <w:sz w:val="24"/>
          <w:szCs w:val="24"/>
        </w:rPr>
        <w:lastRenderedPageBreak/>
        <w:t xml:space="preserve">centrais, e não por </w:t>
      </w:r>
      <w:r w:rsidR="00B56CEF" w:rsidRPr="0055181F">
        <w:rPr>
          <w:rFonts w:ascii="Galliard BT" w:hAnsi="Galliard BT"/>
          <w:i/>
          <w:color w:val="000000"/>
          <w:sz w:val="24"/>
          <w:szCs w:val="24"/>
        </w:rPr>
        <w:t>teses</w:t>
      </w:r>
      <w:r w:rsidRPr="0055181F">
        <w:rPr>
          <w:rFonts w:ascii="Galliard BT" w:hAnsi="Galliard BT"/>
          <w:color w:val="000000"/>
          <w:sz w:val="24"/>
          <w:szCs w:val="24"/>
        </w:rPr>
        <w:t xml:space="preserve"> centrais, p</w:t>
      </w:r>
      <w:r w:rsidR="00B56CEF" w:rsidRPr="0055181F">
        <w:rPr>
          <w:rFonts w:ascii="Galliard BT" w:hAnsi="Galliard BT"/>
          <w:color w:val="000000"/>
          <w:sz w:val="24"/>
          <w:szCs w:val="24"/>
        </w:rPr>
        <w:t>orque o primeiro sujeito que teve consciênci</w:t>
      </w:r>
      <w:r w:rsidRPr="0055181F">
        <w:rPr>
          <w:rFonts w:ascii="Galliard BT" w:hAnsi="Galliard BT"/>
          <w:color w:val="000000"/>
          <w:sz w:val="24"/>
          <w:szCs w:val="24"/>
        </w:rPr>
        <w:t>a da ambigüidade dessas coisas foi</w:t>
      </w:r>
      <w:r w:rsidR="00B56CEF" w:rsidRPr="0055181F">
        <w:rPr>
          <w:rFonts w:ascii="Galliard BT" w:hAnsi="Galliard BT"/>
          <w:color w:val="000000"/>
          <w:sz w:val="24"/>
          <w:szCs w:val="24"/>
        </w:rPr>
        <w:t xml:space="preserve"> o próprio Aristóteles.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color w:val="000000"/>
          <w:sz w:val="24"/>
          <w:szCs w:val="24"/>
        </w:rPr>
        <w:t xml:space="preserve">Aluno: No livro </w:t>
      </w:r>
      <w:r w:rsidRPr="0055181F">
        <w:rPr>
          <w:rFonts w:ascii="Galliard BT" w:hAnsi="Galliard BT"/>
          <w:color w:val="000000"/>
          <w:sz w:val="24"/>
          <w:szCs w:val="24"/>
        </w:rPr>
        <w:t>Pitágoras e o Tema do Número</w:t>
      </w:r>
      <w:r w:rsidRPr="0055181F">
        <w:rPr>
          <w:rFonts w:ascii="Galliard BT" w:hAnsi="Galliard BT"/>
          <w:i/>
          <w:color w:val="000000"/>
          <w:sz w:val="24"/>
          <w:szCs w:val="24"/>
        </w:rPr>
        <w:t xml:space="preserve">, Mário Ferreira dos Santos diz que as formas ou idéias não são objetos de conhecimento sensível; não são uma coisa, são um objeto de conhecimento intelectual.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Olavo: Sim. É exatamente o que dizia Aristóteles. Além da forma sensível do objeto, você capta a sua forma cognoscível. E i</w:t>
      </w:r>
      <w:r w:rsidR="00220E2D" w:rsidRPr="0055181F">
        <w:rPr>
          <w:rFonts w:ascii="Galliard BT" w:hAnsi="Galliard BT"/>
          <w:sz w:val="24"/>
          <w:szCs w:val="24"/>
        </w:rPr>
        <w:t>sto, meu filho, acontece sempre,</w:t>
      </w:r>
      <w:r w:rsidRPr="0055181F">
        <w:rPr>
          <w:rFonts w:ascii="Galliard BT" w:hAnsi="Galliard BT"/>
          <w:sz w:val="24"/>
          <w:szCs w:val="24"/>
        </w:rPr>
        <w:t xml:space="preserve"> mesmo quando você não perc</w:t>
      </w:r>
      <w:r w:rsidR="00220E2D" w:rsidRPr="0055181F">
        <w:rPr>
          <w:rFonts w:ascii="Galliard BT" w:hAnsi="Galliard BT"/>
          <w:sz w:val="24"/>
          <w:szCs w:val="24"/>
        </w:rPr>
        <w:t>ebe. Se você captasse</w:t>
      </w:r>
      <w:r w:rsidRPr="0055181F">
        <w:rPr>
          <w:rFonts w:ascii="Galliard BT" w:hAnsi="Galliard BT"/>
          <w:sz w:val="24"/>
          <w:szCs w:val="24"/>
        </w:rPr>
        <w:t xml:space="preserve"> apenas a </w:t>
      </w:r>
      <w:r w:rsidR="00220E2D" w:rsidRPr="0055181F">
        <w:rPr>
          <w:rFonts w:ascii="Galliard BT" w:hAnsi="Galliard BT"/>
          <w:sz w:val="24"/>
          <w:szCs w:val="24"/>
        </w:rPr>
        <w:t>forma sensível de gato — “captei</w:t>
      </w:r>
      <w:r w:rsidRPr="0055181F">
        <w:rPr>
          <w:rFonts w:ascii="Galliard BT" w:hAnsi="Galliard BT"/>
          <w:sz w:val="24"/>
          <w:szCs w:val="24"/>
        </w:rPr>
        <w:t xml:space="preserve"> a forma sensível de um gato, depois de outro gato, depois de outro gato...” — como é que você iria poder obter por indução, daí, a forma int</w:t>
      </w:r>
      <w:r w:rsidR="00220E2D" w:rsidRPr="0055181F">
        <w:rPr>
          <w:rFonts w:ascii="Galliard BT" w:hAnsi="Galliard BT"/>
          <w:sz w:val="24"/>
          <w:szCs w:val="24"/>
        </w:rPr>
        <w:t>eligível? Isso seria impossível,</w:t>
      </w:r>
      <w:r w:rsidRPr="0055181F">
        <w:rPr>
          <w:rFonts w:ascii="Galliard BT" w:hAnsi="Galliard BT"/>
          <w:sz w:val="24"/>
          <w:szCs w:val="24"/>
        </w:rPr>
        <w:t xml:space="preserve"> porque a variedade das formas de gato é ilimitada. Há tantos gatos quanto formas de gato</w:t>
      </w:r>
      <w:r w:rsidR="00220E2D" w:rsidRPr="0055181F">
        <w:rPr>
          <w:rFonts w:ascii="Galliard BT" w:hAnsi="Galliard BT"/>
          <w:sz w:val="24"/>
          <w:szCs w:val="24"/>
        </w:rPr>
        <w:t>. Então, se você não captou</w:t>
      </w:r>
      <w:r w:rsidRPr="0055181F">
        <w:rPr>
          <w:rFonts w:ascii="Galliard BT" w:hAnsi="Galliard BT"/>
          <w:sz w:val="24"/>
          <w:szCs w:val="24"/>
        </w:rPr>
        <w:t xml:space="preserve"> a forma inteligível do primeiro, também você não vai poder compar</w:t>
      </w:r>
      <w:r w:rsidR="00220E2D" w:rsidRPr="0055181F">
        <w:rPr>
          <w:rFonts w:ascii="Galliard BT" w:hAnsi="Galliard BT"/>
          <w:sz w:val="24"/>
          <w:szCs w:val="24"/>
        </w:rPr>
        <w:t>á-lo</w:t>
      </w:r>
      <w:r w:rsidRPr="0055181F">
        <w:rPr>
          <w:rFonts w:ascii="Galliard BT" w:hAnsi="Galliard BT"/>
          <w:sz w:val="24"/>
          <w:szCs w:val="24"/>
        </w:rPr>
        <w:t xml:space="preserve"> com o segundo.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A percepção da forma inteligível é imediata. Ela é um elemento nã</w:t>
      </w:r>
      <w:r w:rsidR="00220E2D" w:rsidRPr="0055181F">
        <w:rPr>
          <w:rFonts w:ascii="Galliard BT" w:hAnsi="Galliard BT"/>
          <w:sz w:val="24"/>
          <w:szCs w:val="24"/>
        </w:rPr>
        <w:t>o-</w:t>
      </w:r>
      <w:r w:rsidRPr="0055181F">
        <w:rPr>
          <w:rFonts w:ascii="Galliard BT" w:hAnsi="Galliard BT"/>
          <w:sz w:val="24"/>
          <w:szCs w:val="24"/>
        </w:rPr>
        <w:t>sensível que está presente no sensível. E isto é o milagr</w:t>
      </w:r>
      <w:r w:rsidR="00220E2D" w:rsidRPr="0055181F">
        <w:rPr>
          <w:rFonts w:ascii="Galliard BT" w:hAnsi="Galliard BT"/>
          <w:sz w:val="24"/>
          <w:szCs w:val="24"/>
        </w:rPr>
        <w:t>e cognitivo da espécie humana, porque só nós fazemos isso. N</w:t>
      </w:r>
      <w:r w:rsidRPr="0055181F">
        <w:rPr>
          <w:rFonts w:ascii="Galliard BT" w:hAnsi="Galliard BT"/>
          <w:sz w:val="24"/>
          <w:szCs w:val="24"/>
        </w:rPr>
        <w:t>em os anjos fazem isso. Esse é o privilégio da espécie humana. E daí a função central do homem no cosmos. O único ponto de ligação entre</w:t>
      </w:r>
      <w:r w:rsidR="00220E2D" w:rsidRPr="0055181F">
        <w:rPr>
          <w:rFonts w:ascii="Galliard BT" w:hAnsi="Galliard BT"/>
          <w:sz w:val="24"/>
          <w:szCs w:val="24"/>
        </w:rPr>
        <w:t xml:space="preserve"> o particular concreto – </w:t>
      </w:r>
      <w:r w:rsidRPr="0055181F">
        <w:rPr>
          <w:rFonts w:ascii="Galliard BT" w:hAnsi="Galliard BT"/>
          <w:sz w:val="24"/>
          <w:szCs w:val="24"/>
        </w:rPr>
        <w:t>o individual concreto</w:t>
      </w:r>
      <w:r w:rsidR="00220E2D" w:rsidRPr="0055181F">
        <w:rPr>
          <w:rFonts w:ascii="Galliard BT" w:hAnsi="Galliard BT"/>
          <w:sz w:val="24"/>
          <w:szCs w:val="24"/>
        </w:rPr>
        <w:t xml:space="preserve"> –</w:t>
      </w:r>
      <w:r w:rsidRPr="0055181F">
        <w:rPr>
          <w:rFonts w:ascii="Galliard BT" w:hAnsi="Galliard BT"/>
          <w:sz w:val="24"/>
          <w:szCs w:val="24"/>
        </w:rPr>
        <w:t>, e o universal (além da mente de Deus) é o ser humano. Nós somos testemunha da universalidade. As únicas testemunhas que existe</w:t>
      </w:r>
      <w:r w:rsidR="00B91D3A" w:rsidRPr="0055181F">
        <w:rPr>
          <w:rFonts w:ascii="Galliard BT" w:hAnsi="Galliard BT"/>
          <w:sz w:val="24"/>
          <w:szCs w:val="24"/>
        </w:rPr>
        <w:t>m</w:t>
      </w:r>
      <w:r w:rsidRPr="0055181F">
        <w:rPr>
          <w:rFonts w:ascii="Galliard BT" w:hAnsi="Galliard BT"/>
          <w:sz w:val="24"/>
          <w:szCs w:val="24"/>
        </w:rPr>
        <w:t xml:space="preserve">.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sz w:val="24"/>
          <w:szCs w:val="24"/>
        </w:rPr>
        <w:t xml:space="preserve">Aluno: Você falou em adquirir a capacidade de descrever o ambiente em torno. Já venho há algum tempo tentando desenvolver essa capacidade, </w:t>
      </w:r>
      <w:r w:rsidR="00B91D3A" w:rsidRPr="0055181F">
        <w:rPr>
          <w:rFonts w:ascii="Galliard BT" w:hAnsi="Galliard BT"/>
          <w:i/>
          <w:sz w:val="24"/>
          <w:szCs w:val="24"/>
        </w:rPr>
        <w:t>exatamente</w:t>
      </w:r>
      <w:r w:rsidRPr="0055181F">
        <w:rPr>
          <w:rFonts w:ascii="Galliard BT" w:hAnsi="Galliard BT"/>
          <w:i/>
          <w:sz w:val="24"/>
          <w:szCs w:val="24"/>
        </w:rPr>
        <w:t xml:space="preserve"> para aprender a escrever. Não tenho tido muito s</w:t>
      </w:r>
      <w:r w:rsidR="00B91D3A" w:rsidRPr="0055181F">
        <w:rPr>
          <w:rFonts w:ascii="Galliard BT" w:hAnsi="Galliard BT"/>
          <w:i/>
          <w:sz w:val="24"/>
          <w:szCs w:val="24"/>
        </w:rPr>
        <w:t>ucesso e peço mais conselhos. A</w:t>
      </w:r>
      <w:r w:rsidRPr="0055181F">
        <w:rPr>
          <w:rFonts w:ascii="Galliard BT" w:hAnsi="Galliard BT"/>
          <w:i/>
          <w:sz w:val="24"/>
          <w:szCs w:val="24"/>
        </w:rPr>
        <w:t xml:space="preserve"> única coisa que me ajuda é o dicionário de sinônimos; mas este é</w:t>
      </w:r>
      <w:r w:rsidR="00220E2D" w:rsidRPr="0055181F">
        <w:rPr>
          <w:rFonts w:ascii="Galliard BT" w:hAnsi="Galliard BT"/>
          <w:i/>
          <w:sz w:val="24"/>
          <w:szCs w:val="24"/>
        </w:rPr>
        <w:t xml:space="preserve"> limitado, pois primeiro tenho d</w:t>
      </w:r>
      <w:r w:rsidRPr="0055181F">
        <w:rPr>
          <w:rFonts w:ascii="Galliard BT" w:hAnsi="Galliard BT"/>
          <w:i/>
          <w:sz w:val="24"/>
          <w:szCs w:val="24"/>
        </w:rPr>
        <w:t>e saber uma palavra que me indique vagamente outras mais adequadas. Esbarro no seguinte problema: como saber os nomes de todos os objetos se as enciclopédias voltam os nomes para as coisas, e não o contrário?</w:t>
      </w:r>
    </w:p>
    <w:p w:rsidR="00B56CEF" w:rsidRPr="0055181F" w:rsidRDefault="00220E2D"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sz w:val="24"/>
          <w:szCs w:val="24"/>
        </w:rPr>
        <w:t>Olavo: Bom, e</w:t>
      </w:r>
      <w:r w:rsidR="00B56CEF" w:rsidRPr="0055181F">
        <w:rPr>
          <w:rFonts w:ascii="Galliard BT" w:hAnsi="Galliard BT"/>
          <w:sz w:val="24"/>
          <w:szCs w:val="24"/>
        </w:rPr>
        <w:t xml:space="preserve">ste é o problema que o Jules Payot coloca. </w:t>
      </w:r>
      <w:r w:rsidR="00EF531A" w:rsidRPr="0055181F">
        <w:rPr>
          <w:rFonts w:ascii="Galliard BT" w:hAnsi="Galliard BT"/>
          <w:sz w:val="24"/>
          <w:szCs w:val="24"/>
        </w:rPr>
        <w:t xml:space="preserve">Há coisas que </w:t>
      </w:r>
      <w:r w:rsidR="00B91D3A" w:rsidRPr="0055181F">
        <w:rPr>
          <w:rFonts w:ascii="Galliard BT" w:hAnsi="Galliard BT"/>
          <w:sz w:val="24"/>
          <w:szCs w:val="24"/>
        </w:rPr>
        <w:t>pode</w:t>
      </w:r>
      <w:r w:rsidR="00EF531A" w:rsidRPr="0055181F">
        <w:rPr>
          <w:rFonts w:ascii="Galliard BT" w:hAnsi="Galliard BT"/>
          <w:sz w:val="24"/>
          <w:szCs w:val="24"/>
        </w:rPr>
        <w:t>m ser descritas</w:t>
      </w:r>
      <w:r w:rsidR="00B91D3A" w:rsidRPr="0055181F">
        <w:rPr>
          <w:rFonts w:ascii="Galliard BT" w:hAnsi="Galliard BT"/>
          <w:sz w:val="24"/>
          <w:szCs w:val="24"/>
        </w:rPr>
        <w:t xml:space="preserve"> pelo seu nome,</w:t>
      </w:r>
      <w:r w:rsidR="00B56CEF" w:rsidRPr="0055181F">
        <w:rPr>
          <w:rFonts w:ascii="Galliard BT" w:hAnsi="Galliard BT"/>
          <w:sz w:val="24"/>
          <w:szCs w:val="24"/>
        </w:rPr>
        <w:t xml:space="preserve"> quando elas </w:t>
      </w:r>
      <w:r w:rsidR="00EF531A" w:rsidRPr="0055181F">
        <w:rPr>
          <w:rFonts w:ascii="Galliard BT" w:hAnsi="Galliard BT"/>
          <w:sz w:val="24"/>
          <w:szCs w:val="24"/>
        </w:rPr>
        <w:t xml:space="preserve">têm um nome. Há outras que </w:t>
      </w:r>
      <w:r w:rsidR="00B56CEF" w:rsidRPr="0055181F">
        <w:rPr>
          <w:rFonts w:ascii="Galliard BT" w:hAnsi="Galliard BT"/>
          <w:sz w:val="24"/>
          <w:szCs w:val="24"/>
        </w:rPr>
        <w:t>só pode</w:t>
      </w:r>
      <w:r w:rsidR="00EF531A" w:rsidRPr="0055181F">
        <w:rPr>
          <w:rFonts w:ascii="Galliard BT" w:hAnsi="Galliard BT"/>
          <w:sz w:val="24"/>
          <w:szCs w:val="24"/>
        </w:rPr>
        <w:t>m ser descritas cruzando várias palavras,</w:t>
      </w:r>
      <w:r w:rsidR="00B56CEF" w:rsidRPr="0055181F">
        <w:rPr>
          <w:rFonts w:ascii="Galliard BT" w:hAnsi="Galliard BT"/>
          <w:sz w:val="24"/>
          <w:szCs w:val="24"/>
        </w:rPr>
        <w:t xml:space="preserve"> e promovendo uma paráfrase</w:t>
      </w:r>
      <w:r w:rsidR="00EF531A" w:rsidRPr="0055181F">
        <w:rPr>
          <w:rFonts w:ascii="Galliard BT" w:hAnsi="Galliard BT"/>
          <w:sz w:val="24"/>
          <w:szCs w:val="24"/>
        </w:rPr>
        <w:t xml:space="preserve"> [ou</w:t>
      </w:r>
      <w:r w:rsidRPr="0055181F">
        <w:rPr>
          <w:rFonts w:ascii="Galliard BT" w:hAnsi="Galliard BT"/>
          <w:sz w:val="24"/>
          <w:szCs w:val="24"/>
        </w:rPr>
        <w:t xml:space="preserve"> uma</w:t>
      </w:r>
      <w:r w:rsidR="00EF531A" w:rsidRPr="0055181F">
        <w:rPr>
          <w:rFonts w:ascii="Galliard BT" w:hAnsi="Galliard BT"/>
          <w:sz w:val="24"/>
          <w:szCs w:val="24"/>
        </w:rPr>
        <w:t>]</w:t>
      </w:r>
      <w:r w:rsidRPr="0055181F">
        <w:rPr>
          <w:rFonts w:ascii="Galliard BT" w:hAnsi="Galliard BT"/>
          <w:sz w:val="24"/>
          <w:szCs w:val="24"/>
        </w:rPr>
        <w:t xml:space="preserve"> </w:t>
      </w:r>
      <w:r w:rsidR="00B56CEF" w:rsidRPr="0055181F">
        <w:rPr>
          <w:rFonts w:ascii="Galliard BT" w:hAnsi="Galliard BT"/>
          <w:color w:val="000000"/>
          <w:sz w:val="24"/>
          <w:szCs w:val="24"/>
        </w:rPr>
        <w:t>descrição</w:t>
      </w:r>
      <w:r w:rsidR="00EF531A" w:rsidRPr="0055181F">
        <w:rPr>
          <w:rFonts w:ascii="Galliard BT" w:hAnsi="Galliard BT"/>
          <w:color w:val="000000"/>
          <w:sz w:val="24"/>
          <w:szCs w:val="24"/>
        </w:rPr>
        <w:t>. Isto</w:t>
      </w:r>
      <w:r w:rsidR="00B56CEF" w:rsidRPr="0055181F">
        <w:rPr>
          <w:rFonts w:ascii="Galliard BT" w:hAnsi="Galliard BT"/>
          <w:color w:val="000000"/>
          <w:sz w:val="24"/>
          <w:szCs w:val="24"/>
        </w:rPr>
        <w:t xml:space="preserve"> você não vai aprender com dicionário ou livro de gramática; você vai aprender lendo muitos escritores. </w:t>
      </w:r>
      <w:r w:rsidR="00EF531A" w:rsidRPr="0055181F">
        <w:rPr>
          <w:rFonts w:ascii="Galliard BT" w:hAnsi="Galliard BT"/>
          <w:color w:val="000000"/>
          <w:sz w:val="24"/>
          <w:szCs w:val="24"/>
        </w:rPr>
        <w:t>N</w:t>
      </w:r>
      <w:r w:rsidR="00B56CEF" w:rsidRPr="0055181F">
        <w:rPr>
          <w:rFonts w:ascii="Galliard BT" w:hAnsi="Galliard BT"/>
          <w:color w:val="000000"/>
          <w:sz w:val="24"/>
          <w:szCs w:val="24"/>
        </w:rPr>
        <w:t>o séc</w:t>
      </w:r>
      <w:r w:rsidR="00EF531A" w:rsidRPr="0055181F">
        <w:rPr>
          <w:rFonts w:ascii="Galliard BT" w:hAnsi="Galliard BT"/>
          <w:color w:val="000000"/>
          <w:sz w:val="24"/>
          <w:szCs w:val="24"/>
        </w:rPr>
        <w:t>ulo</w:t>
      </w:r>
      <w:r w:rsidR="00B56CEF" w:rsidRPr="0055181F">
        <w:rPr>
          <w:rFonts w:ascii="Galliard BT" w:hAnsi="Galliard BT"/>
          <w:color w:val="000000"/>
          <w:sz w:val="24"/>
          <w:szCs w:val="24"/>
        </w:rPr>
        <w:t xml:space="preserve"> XIX muitos dos escritores começavam sempre os seus livros com uma</w:t>
      </w:r>
      <w:r w:rsidR="00EF531A" w:rsidRPr="0055181F">
        <w:rPr>
          <w:rFonts w:ascii="Galliard BT" w:hAnsi="Galliard BT"/>
          <w:color w:val="000000"/>
          <w:sz w:val="24"/>
          <w:szCs w:val="24"/>
        </w:rPr>
        <w:t xml:space="preserve"> descrição — se você ler Balzac</w:t>
      </w:r>
      <w:r w:rsidR="00B56CEF" w:rsidRPr="0055181F">
        <w:rPr>
          <w:rFonts w:ascii="Galliard BT" w:hAnsi="Galliard BT"/>
          <w:color w:val="000000"/>
          <w:sz w:val="24"/>
          <w:szCs w:val="24"/>
        </w:rPr>
        <w:t xml:space="preserve"> ou </w:t>
      </w:r>
      <w:r w:rsidR="00B56CEF" w:rsidRPr="0055181F">
        <w:rPr>
          <w:rStyle w:val="nfase"/>
          <w:rFonts w:ascii="Galliard BT" w:hAnsi="Galliard BT"/>
          <w:b w:val="0"/>
          <w:sz w:val="24"/>
          <w:szCs w:val="24"/>
        </w:rPr>
        <w:t>Alessandro Manzoni</w:t>
      </w:r>
      <w:r w:rsidR="00B56CEF" w:rsidRPr="0055181F">
        <w:rPr>
          <w:rStyle w:val="nfase"/>
          <w:rFonts w:ascii="Galliard BT" w:hAnsi="Galliard BT" w:cs="Arial"/>
          <w:sz w:val="24"/>
          <w:szCs w:val="24"/>
        </w:rPr>
        <w:t xml:space="preserve"> </w:t>
      </w:r>
      <w:r w:rsidR="00EF531A" w:rsidRPr="0055181F">
        <w:rPr>
          <w:rFonts w:ascii="Galliard BT" w:hAnsi="Galliard BT"/>
          <w:color w:val="000000"/>
          <w:sz w:val="24"/>
          <w:szCs w:val="24"/>
        </w:rPr>
        <w:t>ou Alexandre Dumas, verá</w:t>
      </w:r>
      <w:r w:rsidR="00B56CEF" w:rsidRPr="0055181F">
        <w:rPr>
          <w:rFonts w:ascii="Galliard BT" w:hAnsi="Galliard BT"/>
          <w:color w:val="000000"/>
          <w:sz w:val="24"/>
          <w:szCs w:val="24"/>
        </w:rPr>
        <w:t xml:space="preserve"> que eles começam descrevendo o cenário físico onde se desenrola a ação. E</w:t>
      </w:r>
      <w:r w:rsidR="00EF531A" w:rsidRPr="0055181F">
        <w:rPr>
          <w:rFonts w:ascii="Galliard BT" w:hAnsi="Galliard BT"/>
          <w:color w:val="000000"/>
          <w:sz w:val="24"/>
          <w:szCs w:val="24"/>
        </w:rPr>
        <w:t>,</w:t>
      </w:r>
      <w:r w:rsidR="00B56CEF" w:rsidRPr="0055181F">
        <w:rPr>
          <w:rFonts w:ascii="Galliard BT" w:hAnsi="Galliard BT"/>
          <w:color w:val="000000"/>
          <w:sz w:val="24"/>
          <w:szCs w:val="24"/>
        </w:rPr>
        <w:t xml:space="preserve"> às vezes</w:t>
      </w:r>
      <w:r w:rsidR="00EF531A" w:rsidRPr="0055181F">
        <w:rPr>
          <w:rFonts w:ascii="Galliard BT" w:hAnsi="Galliard BT"/>
          <w:color w:val="000000"/>
          <w:sz w:val="24"/>
          <w:szCs w:val="24"/>
        </w:rPr>
        <w:t>, descrevem tão bem que temos a impressão de que estamos</w:t>
      </w:r>
      <w:r w:rsidR="00B56CEF" w:rsidRPr="0055181F">
        <w:rPr>
          <w:rFonts w:ascii="Galliard BT" w:hAnsi="Galliard BT"/>
          <w:color w:val="000000"/>
          <w:sz w:val="24"/>
          <w:szCs w:val="24"/>
        </w:rPr>
        <w:t xml:space="preserve"> vendo aquela co</w:t>
      </w:r>
      <w:r w:rsidR="00EF531A" w:rsidRPr="0055181F">
        <w:rPr>
          <w:rFonts w:ascii="Galliard BT" w:hAnsi="Galliard BT"/>
          <w:color w:val="000000"/>
          <w:sz w:val="24"/>
          <w:szCs w:val="24"/>
        </w:rPr>
        <w:t>isa. O Balzac descreve a região, depois a cidade, depois o bairro, depois a rua, depois a casa,</w:t>
      </w:r>
      <w:r w:rsidR="00B56CEF" w:rsidRPr="0055181F">
        <w:rPr>
          <w:rFonts w:ascii="Galliard BT" w:hAnsi="Galliard BT"/>
          <w:color w:val="000000"/>
          <w:sz w:val="24"/>
          <w:szCs w:val="24"/>
        </w:rPr>
        <w:t xml:space="preserve"> depois o quar</w:t>
      </w:r>
      <w:r w:rsidR="00EF531A" w:rsidRPr="0055181F">
        <w:rPr>
          <w:rFonts w:ascii="Galliard BT" w:hAnsi="Galliard BT"/>
          <w:color w:val="000000"/>
          <w:sz w:val="24"/>
          <w:szCs w:val="24"/>
        </w:rPr>
        <w:t>to,</w:t>
      </w:r>
      <w:r w:rsidR="00B56CEF" w:rsidRPr="0055181F">
        <w:rPr>
          <w:rFonts w:ascii="Galliard BT" w:hAnsi="Galliard BT"/>
          <w:color w:val="000000"/>
          <w:sz w:val="24"/>
          <w:szCs w:val="24"/>
        </w:rPr>
        <w:t xml:space="preserve"> depois o personagem. Não que você precise sempre fazer isso, essa descrição pode ser saltada se você souber sintetizá-la; mas é preciso que você tenha essa descrição na sua mente. Então, os grande</w:t>
      </w:r>
      <w:r w:rsidR="00EF531A" w:rsidRPr="0055181F">
        <w:rPr>
          <w:rFonts w:ascii="Galliard BT" w:hAnsi="Galliard BT"/>
          <w:color w:val="000000"/>
          <w:sz w:val="24"/>
          <w:szCs w:val="24"/>
        </w:rPr>
        <w:t>s mestres da descrição estão ai. Acabei de citar três:</w:t>
      </w:r>
      <w:r w:rsidR="00B56CEF" w:rsidRPr="0055181F">
        <w:rPr>
          <w:rFonts w:ascii="Galliard BT" w:hAnsi="Galliard BT"/>
          <w:color w:val="000000"/>
          <w:sz w:val="24"/>
          <w:szCs w:val="24"/>
        </w:rPr>
        <w:t xml:space="preserve"> B</w:t>
      </w:r>
      <w:r w:rsidR="00EF531A" w:rsidRPr="0055181F">
        <w:rPr>
          <w:rFonts w:ascii="Galliard BT" w:hAnsi="Galliard BT"/>
          <w:color w:val="000000"/>
          <w:sz w:val="24"/>
          <w:szCs w:val="24"/>
        </w:rPr>
        <w:t xml:space="preserve">alzac, Alessandro Manzoni e </w:t>
      </w:r>
      <w:r w:rsidR="00B56CEF" w:rsidRPr="0055181F">
        <w:rPr>
          <w:rFonts w:ascii="Galliard BT" w:hAnsi="Galliard BT"/>
          <w:color w:val="000000"/>
          <w:sz w:val="24"/>
          <w:szCs w:val="24"/>
        </w:rPr>
        <w:t xml:space="preserve">Alexandre Dumas.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Depois, há outras coisas que são descrições sutis. </w:t>
      </w:r>
      <w:r w:rsidR="00EF531A" w:rsidRPr="0055181F">
        <w:rPr>
          <w:rFonts w:ascii="Galliard BT" w:hAnsi="Galliard BT"/>
          <w:color w:val="000000"/>
          <w:sz w:val="24"/>
          <w:szCs w:val="24"/>
        </w:rPr>
        <w:t>Veja, por exemplo,</w:t>
      </w:r>
      <w:r w:rsidRPr="0055181F">
        <w:rPr>
          <w:rFonts w:ascii="Galliard BT" w:hAnsi="Galliard BT"/>
          <w:color w:val="000000"/>
          <w:sz w:val="24"/>
          <w:szCs w:val="24"/>
        </w:rPr>
        <w:t xml:space="preserve"> o começo do </w:t>
      </w:r>
      <w:r w:rsidRPr="0055181F">
        <w:rPr>
          <w:rFonts w:ascii="Galliard BT" w:hAnsi="Galliard BT"/>
          <w:i/>
          <w:color w:val="000000"/>
          <w:sz w:val="24"/>
          <w:szCs w:val="24"/>
        </w:rPr>
        <w:t>Em</w:t>
      </w:r>
      <w:r w:rsidRPr="0055181F">
        <w:rPr>
          <w:rFonts w:ascii="Galliard BT" w:hAnsi="Galliard BT"/>
          <w:color w:val="000000"/>
          <w:sz w:val="24"/>
          <w:szCs w:val="24"/>
        </w:rPr>
        <w:t xml:space="preserve"> </w:t>
      </w:r>
      <w:r w:rsidRPr="0055181F">
        <w:rPr>
          <w:rFonts w:ascii="Galliard BT" w:hAnsi="Galliard BT"/>
          <w:i/>
          <w:color w:val="000000"/>
          <w:sz w:val="24"/>
          <w:szCs w:val="24"/>
        </w:rPr>
        <w:t>Busca do Tempo Perdido</w:t>
      </w:r>
      <w:r w:rsidR="00EF531A" w:rsidRPr="0055181F">
        <w:rPr>
          <w:rFonts w:ascii="Galliard BT" w:hAnsi="Galliard BT"/>
          <w:color w:val="000000"/>
          <w:sz w:val="24"/>
          <w:szCs w:val="24"/>
        </w:rPr>
        <w:t>, do Marcel Proust,</w:t>
      </w:r>
      <w:r w:rsidRPr="0055181F">
        <w:rPr>
          <w:rFonts w:ascii="Galliard BT" w:hAnsi="Galliard BT"/>
          <w:color w:val="000000"/>
          <w:sz w:val="24"/>
          <w:szCs w:val="24"/>
        </w:rPr>
        <w:t xml:space="preserve"> onde ele descreve o que acontece quando ele vai pegando no sono e depois acorda de repente. Aquilo é uma verdadeira maravilha! Quanto tempo o cara precisou observar aquilo — uma vez, duas vezes, três vezes — até encontrar as construções de </w:t>
      </w:r>
      <w:r w:rsidRPr="0055181F">
        <w:rPr>
          <w:rFonts w:ascii="Galliard BT" w:hAnsi="Galliard BT"/>
          <w:color w:val="000000"/>
          <w:sz w:val="24"/>
          <w:szCs w:val="24"/>
        </w:rPr>
        <w:lastRenderedPageBreak/>
        <w:t>palavras que desse</w:t>
      </w:r>
      <w:r w:rsidR="00B91D3A" w:rsidRPr="0055181F">
        <w:rPr>
          <w:rFonts w:ascii="Galliard BT" w:hAnsi="Galliard BT"/>
          <w:color w:val="000000"/>
          <w:sz w:val="24"/>
          <w:szCs w:val="24"/>
        </w:rPr>
        <w:t>m</w:t>
      </w:r>
      <w:r w:rsidRPr="0055181F">
        <w:rPr>
          <w:rFonts w:ascii="Galliard BT" w:hAnsi="Galliard BT"/>
          <w:color w:val="000000"/>
          <w:sz w:val="24"/>
          <w:szCs w:val="24"/>
        </w:rPr>
        <w:t xml:space="preserve"> a mesma noção de novo. Mas não comece </w:t>
      </w:r>
      <w:r w:rsidRPr="0055181F">
        <w:rPr>
          <w:rFonts w:ascii="Galliard BT" w:hAnsi="Galliard BT"/>
          <w:sz w:val="24"/>
          <w:szCs w:val="24"/>
        </w:rPr>
        <w:t xml:space="preserve">com </w:t>
      </w:r>
      <w:r w:rsidR="00EF531A" w:rsidRPr="0055181F">
        <w:rPr>
          <w:rFonts w:ascii="Galliard BT" w:hAnsi="Galliard BT"/>
          <w:sz w:val="24"/>
          <w:szCs w:val="24"/>
        </w:rPr>
        <w:t>descrições deste nível</w:t>
      </w:r>
      <w:r w:rsidRPr="0055181F">
        <w:rPr>
          <w:rFonts w:ascii="Galliard BT" w:hAnsi="Galliard BT"/>
          <w:sz w:val="24"/>
          <w:szCs w:val="24"/>
        </w:rPr>
        <w:t>;</w:t>
      </w:r>
      <w:r w:rsidR="00EF531A" w:rsidRPr="0055181F">
        <w:rPr>
          <w:rFonts w:ascii="Galliard BT" w:hAnsi="Galliard BT"/>
          <w:color w:val="000000"/>
          <w:sz w:val="24"/>
          <w:szCs w:val="24"/>
        </w:rPr>
        <w:t xml:space="preserve"> comece com as </w:t>
      </w:r>
      <w:r w:rsidRPr="0055181F">
        <w:rPr>
          <w:rFonts w:ascii="Galliard BT" w:hAnsi="Galliard BT"/>
          <w:color w:val="000000"/>
          <w:sz w:val="24"/>
          <w:szCs w:val="24"/>
        </w:rPr>
        <w:t xml:space="preserve"> mais antigas, que s</w:t>
      </w:r>
      <w:r w:rsidR="00EF531A" w:rsidRPr="0055181F">
        <w:rPr>
          <w:rFonts w:ascii="Galliard BT" w:hAnsi="Galliard BT"/>
          <w:color w:val="000000"/>
          <w:sz w:val="24"/>
          <w:szCs w:val="24"/>
        </w:rPr>
        <w:t>ão descrições de coisas físicas. S</w:t>
      </w:r>
      <w:r w:rsidRPr="0055181F">
        <w:rPr>
          <w:rFonts w:ascii="Galliard BT" w:hAnsi="Galliard BT"/>
          <w:color w:val="000000"/>
          <w:sz w:val="24"/>
          <w:szCs w:val="24"/>
        </w:rPr>
        <w:t xml:space="preserve">ão mais fáceis. </w:t>
      </w:r>
    </w:p>
    <w:p w:rsidR="00B56CEF" w:rsidRPr="0055181F" w:rsidRDefault="00EF531A"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i/>
          <w:color w:val="000000"/>
          <w:sz w:val="24"/>
          <w:szCs w:val="24"/>
        </w:rPr>
        <w:t>(...)</w:t>
      </w:r>
      <w:r w:rsidR="00B56CEF" w:rsidRPr="0055181F">
        <w:rPr>
          <w:rFonts w:ascii="Galliard BT" w:hAnsi="Galliard BT"/>
          <w:i/>
          <w:color w:val="000000"/>
          <w:sz w:val="24"/>
          <w:szCs w:val="24"/>
        </w:rPr>
        <w:t xml:space="preserve"> Uma aflição particularmente grande é não saber o nome de quase nenhuma planta que cerca a minha casa. </w:t>
      </w:r>
    </w:p>
    <w:p w:rsidR="00B56CEF" w:rsidRPr="0055181F" w:rsidRDefault="00EF531A"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 Olavo: Veja, que coisa... </w:t>
      </w:r>
      <w:r w:rsidR="00B56CEF" w:rsidRPr="0055181F">
        <w:rPr>
          <w:rFonts w:ascii="Galliard BT" w:hAnsi="Galliard BT"/>
          <w:color w:val="000000"/>
          <w:sz w:val="24"/>
          <w:szCs w:val="24"/>
        </w:rPr>
        <w:t>eu que tenho um mon</w:t>
      </w:r>
      <w:r w:rsidRPr="0055181F">
        <w:rPr>
          <w:rFonts w:ascii="Galliard BT" w:hAnsi="Galliard BT"/>
          <w:color w:val="000000"/>
          <w:sz w:val="24"/>
          <w:szCs w:val="24"/>
        </w:rPr>
        <w:t>tão de arvores lá que não acaba</w:t>
      </w:r>
      <w:r w:rsidR="00B56CEF" w:rsidRPr="0055181F">
        <w:rPr>
          <w:rFonts w:ascii="Galliard BT" w:hAnsi="Galliard BT"/>
          <w:color w:val="000000"/>
          <w:sz w:val="24"/>
          <w:szCs w:val="24"/>
        </w:rPr>
        <w:t xml:space="preserve"> m</w:t>
      </w:r>
      <w:r w:rsidRPr="0055181F">
        <w:rPr>
          <w:rFonts w:ascii="Galliard BT" w:hAnsi="Galliard BT"/>
          <w:color w:val="000000"/>
          <w:sz w:val="24"/>
          <w:szCs w:val="24"/>
        </w:rPr>
        <w:t xml:space="preserve">ais. E pior, </w:t>
      </w:r>
      <w:r w:rsidR="00B56CEF" w:rsidRPr="0055181F">
        <w:rPr>
          <w:rFonts w:ascii="Galliard BT" w:hAnsi="Galliard BT"/>
          <w:color w:val="000000"/>
          <w:sz w:val="24"/>
          <w:szCs w:val="24"/>
        </w:rPr>
        <w:t xml:space="preserve">são árvores de uma paisagem desconhecida — </w:t>
      </w:r>
      <w:r w:rsidR="00B56CEF" w:rsidRPr="0055181F">
        <w:rPr>
          <w:rFonts w:ascii="Galliard BT" w:hAnsi="Galliard BT"/>
          <w:sz w:val="24"/>
          <w:szCs w:val="24"/>
        </w:rPr>
        <w:t>eu cheguei aqui sem</w:t>
      </w:r>
      <w:r w:rsidR="00B56CEF" w:rsidRPr="0055181F">
        <w:rPr>
          <w:rFonts w:ascii="Galliard BT" w:hAnsi="Galliard BT"/>
          <w:color w:val="000000"/>
          <w:sz w:val="24"/>
          <w:szCs w:val="24"/>
        </w:rPr>
        <w:t xml:space="preserve"> saber o nome de nada, mesmo. No Brasil eu sabia um monte de nomes de árvore; </w:t>
      </w:r>
      <w:r w:rsidRPr="0055181F">
        <w:rPr>
          <w:rFonts w:ascii="Galliard BT" w:hAnsi="Galliard BT"/>
          <w:color w:val="000000"/>
          <w:sz w:val="24"/>
          <w:szCs w:val="24"/>
        </w:rPr>
        <w:t>aqui eu não sei nenhum — tenho de</w:t>
      </w:r>
      <w:r w:rsidR="00B56CEF" w:rsidRPr="0055181F">
        <w:rPr>
          <w:rFonts w:ascii="Galliard BT" w:hAnsi="Galliard BT"/>
          <w:color w:val="000000"/>
          <w:sz w:val="24"/>
          <w:szCs w:val="24"/>
        </w:rPr>
        <w:t xml:space="preserve"> aprender tudo de novo. </w:t>
      </w:r>
    </w:p>
    <w:p w:rsidR="00B56CEF" w:rsidRPr="0055181F" w:rsidRDefault="00EF531A"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U</w:t>
      </w:r>
      <w:r w:rsidR="00B56CEF" w:rsidRPr="0055181F">
        <w:rPr>
          <w:rFonts w:ascii="Galliard BT" w:hAnsi="Galliard BT"/>
          <w:color w:val="000000"/>
          <w:sz w:val="24"/>
          <w:szCs w:val="24"/>
        </w:rPr>
        <w:t>m preceito geral de esti</w:t>
      </w:r>
      <w:r w:rsidRPr="0055181F">
        <w:rPr>
          <w:rFonts w:ascii="Galliard BT" w:hAnsi="Galliard BT"/>
          <w:color w:val="000000"/>
          <w:sz w:val="24"/>
          <w:szCs w:val="24"/>
        </w:rPr>
        <w:t xml:space="preserve">lo é </w:t>
      </w:r>
      <w:r w:rsidR="00B56CEF" w:rsidRPr="0055181F">
        <w:rPr>
          <w:rFonts w:ascii="Galliard BT" w:hAnsi="Galliard BT"/>
          <w:color w:val="000000"/>
          <w:sz w:val="24"/>
          <w:szCs w:val="24"/>
        </w:rPr>
        <w:t>sempre preferir o termo próprio a</w:t>
      </w:r>
      <w:r w:rsidRPr="0055181F">
        <w:rPr>
          <w:rFonts w:ascii="Galliard BT" w:hAnsi="Galliard BT"/>
          <w:color w:val="000000"/>
          <w:sz w:val="24"/>
          <w:szCs w:val="24"/>
        </w:rPr>
        <w:t>o termo genérico. Em vez de</w:t>
      </w:r>
      <w:r w:rsidR="00B56CEF" w:rsidRPr="0055181F">
        <w:rPr>
          <w:rFonts w:ascii="Galliard BT" w:hAnsi="Galliard BT"/>
          <w:color w:val="000000"/>
          <w:sz w:val="24"/>
          <w:szCs w:val="24"/>
        </w:rPr>
        <w:t xml:space="preserve"> dizer, por exemplo, “uma árvore”, você diz “um car</w:t>
      </w:r>
      <w:r w:rsidRPr="0055181F">
        <w:rPr>
          <w:rFonts w:ascii="Galliard BT" w:hAnsi="Galliard BT"/>
          <w:color w:val="000000"/>
          <w:sz w:val="24"/>
          <w:szCs w:val="24"/>
        </w:rPr>
        <w:t>valho”, “um pinheiro’,</w:t>
      </w:r>
      <w:r w:rsidR="00B91D3A" w:rsidRPr="0055181F">
        <w:rPr>
          <w:rFonts w:ascii="Galliard BT" w:hAnsi="Galliard BT"/>
          <w:color w:val="000000"/>
          <w:sz w:val="24"/>
          <w:szCs w:val="24"/>
        </w:rPr>
        <w:t xml:space="preserve"> “uma jabo</w:t>
      </w:r>
      <w:r w:rsidRPr="0055181F">
        <w:rPr>
          <w:rFonts w:ascii="Galliard BT" w:hAnsi="Galliard BT"/>
          <w:color w:val="000000"/>
          <w:sz w:val="24"/>
          <w:szCs w:val="24"/>
        </w:rPr>
        <w:t>ticabeira”</w:t>
      </w:r>
      <w:r w:rsidR="00B56CEF" w:rsidRPr="0055181F">
        <w:rPr>
          <w:rFonts w:ascii="Galliard BT" w:hAnsi="Galliard BT"/>
          <w:color w:val="000000"/>
          <w:sz w:val="24"/>
          <w:szCs w:val="24"/>
        </w:rPr>
        <w:t xml:space="preserve"> e assim por diante. Aí é preciso saber. Mas olha que coisa maravilhosa [você ter que buscar o nome de cada coisa]! Antigamente os escritores brasileiros tinham esse tipo de preocupação. Há quantas gerações eles nem sabem mais o que é isso?!</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Existe, por exemplo, em um livro do Herberto Sales, a d</w:t>
      </w:r>
      <w:r w:rsidR="00EF531A" w:rsidRPr="0055181F">
        <w:rPr>
          <w:rFonts w:ascii="Galliard BT" w:hAnsi="Galliard BT"/>
          <w:color w:val="000000"/>
          <w:sz w:val="24"/>
          <w:szCs w:val="24"/>
        </w:rPr>
        <w:t>escrição do pórtico de uma casa,</w:t>
      </w:r>
      <w:r w:rsidRPr="0055181F">
        <w:rPr>
          <w:rFonts w:ascii="Galliard BT" w:hAnsi="Galliard BT"/>
          <w:color w:val="000000"/>
          <w:sz w:val="24"/>
          <w:szCs w:val="24"/>
        </w:rPr>
        <w:t xml:space="preserve"> com todos os termos técnicos d</w:t>
      </w:r>
      <w:r w:rsidR="00EF531A" w:rsidRPr="0055181F">
        <w:rPr>
          <w:rFonts w:ascii="Galliard BT" w:hAnsi="Galliard BT"/>
          <w:color w:val="000000"/>
          <w:sz w:val="24"/>
          <w:szCs w:val="24"/>
        </w:rPr>
        <w:t xml:space="preserve">e construção que estão ali. </w:t>
      </w:r>
      <w:r w:rsidR="00CD5894" w:rsidRPr="0055181F">
        <w:rPr>
          <w:rFonts w:ascii="Galliard BT" w:hAnsi="Galliard BT"/>
          <w:color w:val="000000"/>
          <w:sz w:val="24"/>
          <w:szCs w:val="24"/>
        </w:rPr>
        <w:t>Ao ler</w:t>
      </w:r>
      <w:r w:rsidRPr="0055181F">
        <w:rPr>
          <w:rFonts w:ascii="Galliard BT" w:hAnsi="Galliard BT"/>
          <w:color w:val="000000"/>
          <w:sz w:val="24"/>
          <w:szCs w:val="24"/>
        </w:rPr>
        <w:t xml:space="preserve"> aquilo (quando não conhece a palavra procura no dicionário), você vê a coisa. </w:t>
      </w:r>
      <w:r w:rsidR="00CD5894" w:rsidRPr="0055181F">
        <w:rPr>
          <w:rFonts w:ascii="Galliard BT" w:hAnsi="Galliard BT"/>
          <w:color w:val="000000"/>
          <w:sz w:val="24"/>
          <w:szCs w:val="24"/>
        </w:rPr>
        <w:t xml:space="preserve">Não está faltando nada. Isso </w:t>
      </w:r>
      <w:r w:rsidRPr="0055181F">
        <w:rPr>
          <w:rFonts w:ascii="Galliard BT" w:hAnsi="Galliard BT"/>
          <w:color w:val="000000"/>
          <w:sz w:val="24"/>
          <w:szCs w:val="24"/>
        </w:rPr>
        <w:t xml:space="preserve">não tem receita; é ler os grandes escritores e aprender com eles. Há alguns exercícios do Jules Payot que talvez nós leiamos mais tarde.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Sandra Mainardi quer indicações de livros sobre a Revolução Espanhola, a Guerra Civil Espanhola. Um autor fabuloso sobre isso é o Ricardo de </w:t>
      </w:r>
      <w:smartTag w:uri="urn:schemas-microsoft-com:office:smarttags" w:element="PersonName">
        <w:smartTagPr>
          <w:attr w:name="ProductID" w:val="la Cierva"/>
        </w:smartTagPr>
        <w:r w:rsidRPr="0055181F">
          <w:rPr>
            <w:rFonts w:ascii="Galliard BT" w:hAnsi="Galliard BT"/>
            <w:color w:val="000000"/>
            <w:sz w:val="24"/>
            <w:szCs w:val="24"/>
          </w:rPr>
          <w:t>la Cierva</w:t>
        </w:r>
      </w:smartTag>
      <w:r w:rsidRPr="0055181F">
        <w:rPr>
          <w:rFonts w:ascii="Galliard BT" w:hAnsi="Galliard BT"/>
          <w:color w:val="000000"/>
          <w:sz w:val="24"/>
          <w:szCs w:val="24"/>
        </w:rPr>
        <w:t xml:space="preserve">; escreveu vários livros a respeito; escreveu uma imensa biorafia de Francisco Franco. O velho Hugh Thomas ainda vale muito. Mas, sobretudo, o Ricaro de </w:t>
      </w:r>
      <w:smartTag w:uri="urn:schemas-microsoft-com:office:smarttags" w:element="PersonName">
        <w:smartTagPr>
          <w:attr w:name="ProductID" w:val="la Cierva."/>
        </w:smartTagPr>
        <w:r w:rsidRPr="0055181F">
          <w:rPr>
            <w:rFonts w:ascii="Galliard BT" w:hAnsi="Galliard BT"/>
            <w:color w:val="000000"/>
            <w:sz w:val="24"/>
            <w:szCs w:val="24"/>
          </w:rPr>
          <w:t>la Cierva.</w:t>
        </w:r>
      </w:smartTag>
      <w:r w:rsidRPr="0055181F">
        <w:rPr>
          <w:rFonts w:ascii="Galliard BT" w:hAnsi="Galliard BT"/>
          <w:color w:val="000000"/>
          <w:sz w:val="24"/>
          <w:szCs w:val="24"/>
        </w:rPr>
        <w:t xml:space="preserve"> Não é </w:t>
      </w:r>
      <w:r w:rsidR="00CD5894" w:rsidRPr="0055181F">
        <w:rPr>
          <w:rFonts w:ascii="Galliard BT" w:hAnsi="Galliard BT"/>
          <w:color w:val="000000"/>
          <w:sz w:val="24"/>
          <w:szCs w:val="24"/>
        </w:rPr>
        <w:t xml:space="preserve">apenas </w:t>
      </w:r>
      <w:r w:rsidRPr="0055181F">
        <w:rPr>
          <w:rFonts w:ascii="Galliard BT" w:hAnsi="Galliard BT"/>
          <w:color w:val="000000"/>
          <w:sz w:val="24"/>
          <w:szCs w:val="24"/>
        </w:rPr>
        <w:t>um livro,</w:t>
      </w:r>
      <w:r w:rsidR="00B91D3A" w:rsidRPr="0055181F">
        <w:rPr>
          <w:rFonts w:ascii="Galliard BT" w:hAnsi="Galliard BT"/>
          <w:color w:val="000000"/>
          <w:sz w:val="24"/>
          <w:szCs w:val="24"/>
        </w:rPr>
        <w:t xml:space="preserve"> são vários. Comece pela </w:t>
      </w:r>
      <w:r w:rsidR="00CD5894" w:rsidRPr="0055181F">
        <w:rPr>
          <w:rFonts w:ascii="Galliard BT" w:hAnsi="Galliard BT"/>
          <w:color w:val="000000"/>
          <w:sz w:val="24"/>
          <w:szCs w:val="24"/>
        </w:rPr>
        <w:t xml:space="preserve">sua </w:t>
      </w:r>
      <w:r w:rsidR="00B91D3A" w:rsidRPr="0055181F">
        <w:rPr>
          <w:rFonts w:ascii="Galliard BT" w:hAnsi="Galliard BT"/>
          <w:color w:val="000000"/>
          <w:sz w:val="24"/>
          <w:szCs w:val="24"/>
        </w:rPr>
        <w:t>biogra</w:t>
      </w:r>
      <w:r w:rsidRPr="0055181F">
        <w:rPr>
          <w:rFonts w:ascii="Galliard BT" w:hAnsi="Galliard BT"/>
          <w:color w:val="000000"/>
          <w:sz w:val="24"/>
          <w:szCs w:val="24"/>
        </w:rPr>
        <w:t>fia de Francisco Franco, que é um negócio de quase mil páginas. Está toda a história da Revolução ali. E depois ele escreveu uma série de liv</w:t>
      </w:r>
      <w:r w:rsidR="00CD5894" w:rsidRPr="0055181F">
        <w:rPr>
          <w:rFonts w:ascii="Galliard BT" w:hAnsi="Galliard BT"/>
          <w:color w:val="000000"/>
          <w:sz w:val="24"/>
          <w:szCs w:val="24"/>
        </w:rPr>
        <w:t>ros sobre tópicos específicos. P</w:t>
      </w:r>
      <w:r w:rsidRPr="0055181F">
        <w:rPr>
          <w:rFonts w:ascii="Galliard BT" w:hAnsi="Galliard BT"/>
          <w:color w:val="000000"/>
          <w:sz w:val="24"/>
          <w:szCs w:val="24"/>
        </w:rPr>
        <w:t xml:space="preserve">or exemplo, </w:t>
      </w:r>
      <w:r w:rsidR="00CD5894" w:rsidRPr="0055181F">
        <w:rPr>
          <w:rFonts w:ascii="Galliard BT" w:hAnsi="Galliard BT"/>
          <w:color w:val="000000"/>
          <w:sz w:val="24"/>
          <w:szCs w:val="24"/>
        </w:rPr>
        <w:t xml:space="preserve">[escreveu] </w:t>
      </w:r>
      <w:r w:rsidRPr="0055181F">
        <w:rPr>
          <w:rFonts w:ascii="Galliard BT" w:hAnsi="Galliard BT"/>
          <w:color w:val="000000"/>
          <w:sz w:val="24"/>
          <w:szCs w:val="24"/>
        </w:rPr>
        <w:t xml:space="preserve">sobre as Brigadas Internacionais.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Também existe um </w:t>
      </w:r>
      <w:r w:rsidR="00CD5894" w:rsidRPr="0055181F">
        <w:rPr>
          <w:rFonts w:ascii="Galliard BT" w:hAnsi="Galliard BT"/>
          <w:color w:val="000000"/>
          <w:sz w:val="24"/>
          <w:szCs w:val="24"/>
        </w:rPr>
        <w:t>livro sobre o Alcázar de Toledo cujo autor eu esqueci,</w:t>
      </w:r>
      <w:r w:rsidRPr="0055181F">
        <w:rPr>
          <w:rFonts w:ascii="Galliard BT" w:hAnsi="Galliard BT"/>
          <w:color w:val="000000"/>
          <w:sz w:val="24"/>
          <w:szCs w:val="24"/>
        </w:rPr>
        <w:t xml:space="preserve"> mas é </w:t>
      </w:r>
      <w:r w:rsidR="00CD5894" w:rsidRPr="0055181F">
        <w:rPr>
          <w:rFonts w:ascii="Galliard BT" w:hAnsi="Galliard BT"/>
          <w:color w:val="000000"/>
          <w:sz w:val="24"/>
          <w:szCs w:val="24"/>
        </w:rPr>
        <w:t xml:space="preserve">um livro absolutamente fabuloso. </w:t>
      </w:r>
      <w:r w:rsidR="00CD5894" w:rsidRPr="0055181F">
        <w:rPr>
          <w:rFonts w:ascii="Galliard BT" w:hAnsi="Galliard BT"/>
          <w:sz w:val="24"/>
          <w:szCs w:val="24"/>
        </w:rPr>
        <w:t>E</w:t>
      </w:r>
      <w:r w:rsidRPr="0055181F">
        <w:rPr>
          <w:rFonts w:ascii="Galliard BT" w:hAnsi="Galliard BT"/>
          <w:sz w:val="24"/>
          <w:szCs w:val="24"/>
        </w:rPr>
        <w:t xml:space="preserve"> [de] um</w:t>
      </w:r>
      <w:r w:rsidRPr="0055181F">
        <w:rPr>
          <w:rFonts w:ascii="Galliard BT" w:hAnsi="Galliard BT"/>
          <w:color w:val="000000"/>
          <w:sz w:val="24"/>
          <w:szCs w:val="24"/>
        </w:rPr>
        <w:t xml:space="preserve"> autor inglês. Esse episódio do Alcázar de Toledo</w:t>
      </w:r>
      <w:r w:rsidR="00CD5894" w:rsidRPr="0055181F">
        <w:rPr>
          <w:rFonts w:ascii="Galliard BT" w:hAnsi="Galliard BT"/>
          <w:color w:val="000000"/>
          <w:sz w:val="24"/>
          <w:szCs w:val="24"/>
        </w:rPr>
        <w:t xml:space="preserve">, </w:t>
      </w:r>
      <w:r w:rsidRPr="0055181F">
        <w:rPr>
          <w:rFonts w:ascii="Galliard BT" w:hAnsi="Galliard BT"/>
          <w:color w:val="000000"/>
          <w:sz w:val="24"/>
          <w:szCs w:val="24"/>
        </w:rPr>
        <w:t>de certo modo, sintetiza tu</w:t>
      </w:r>
      <w:r w:rsidR="00CD5894" w:rsidRPr="0055181F">
        <w:rPr>
          <w:rFonts w:ascii="Galliard BT" w:hAnsi="Galliard BT"/>
          <w:color w:val="000000"/>
          <w:sz w:val="24"/>
          <w:szCs w:val="24"/>
        </w:rPr>
        <w:t>do que estava acontecendo ali. E</w:t>
      </w:r>
      <w:r w:rsidRPr="0055181F">
        <w:rPr>
          <w:rFonts w:ascii="Galliard BT" w:hAnsi="Galliard BT"/>
          <w:color w:val="000000"/>
          <w:sz w:val="24"/>
          <w:szCs w:val="24"/>
        </w:rPr>
        <w:t xml:space="preserve"> existe um outro livro (uma obra coletiva publicada pela BAC, </w:t>
      </w:r>
      <w:r w:rsidRPr="0055181F">
        <w:rPr>
          <w:rFonts w:ascii="Galliard BT" w:hAnsi="Galliard BT"/>
          <w:i/>
          <w:color w:val="000000"/>
          <w:sz w:val="24"/>
          <w:szCs w:val="24"/>
        </w:rPr>
        <w:t xml:space="preserve">Biblioteca de Autores </w:t>
      </w:r>
      <w:r w:rsidRPr="0055181F">
        <w:rPr>
          <w:rFonts w:ascii="Galliard BT" w:hAnsi="Galliard BT"/>
          <w:i/>
          <w:sz w:val="24"/>
          <w:szCs w:val="24"/>
        </w:rPr>
        <w:t>Cristianos</w:t>
      </w:r>
      <w:r w:rsidRPr="0055181F">
        <w:rPr>
          <w:rFonts w:ascii="Galliard BT" w:hAnsi="Galliard BT"/>
          <w:sz w:val="24"/>
          <w:szCs w:val="24"/>
        </w:rPr>
        <w:t xml:space="preserve">) que </w:t>
      </w:r>
      <w:r w:rsidR="00CD5894" w:rsidRPr="0055181F">
        <w:rPr>
          <w:rFonts w:ascii="Galliard BT" w:hAnsi="Galliard BT"/>
          <w:sz w:val="24"/>
          <w:szCs w:val="24"/>
        </w:rPr>
        <w:t xml:space="preserve">se </w:t>
      </w:r>
      <w:r w:rsidRPr="0055181F">
        <w:rPr>
          <w:rFonts w:ascii="Galliard BT" w:hAnsi="Galliard BT"/>
          <w:sz w:val="24"/>
          <w:szCs w:val="24"/>
        </w:rPr>
        <w:t>chama</w:t>
      </w:r>
      <w:r w:rsidRPr="0055181F">
        <w:rPr>
          <w:rFonts w:ascii="Galliard BT" w:hAnsi="Galliard BT"/>
          <w:color w:val="000000"/>
          <w:sz w:val="24"/>
          <w:szCs w:val="24"/>
        </w:rPr>
        <w:t xml:space="preserve"> </w:t>
      </w:r>
      <w:r w:rsidRPr="0055181F">
        <w:rPr>
          <w:rFonts w:ascii="Galliard BT" w:hAnsi="Galliard BT"/>
          <w:i/>
          <w:color w:val="000000"/>
          <w:sz w:val="24"/>
          <w:szCs w:val="24"/>
        </w:rPr>
        <w:t>Os Mártires da Guerra Civil Espanhola</w:t>
      </w:r>
      <w:r w:rsidRPr="0055181F">
        <w:rPr>
          <w:rFonts w:ascii="Galliard BT" w:hAnsi="Galliard BT"/>
          <w:color w:val="000000"/>
          <w:sz w:val="24"/>
          <w:szCs w:val="24"/>
        </w:rPr>
        <w:t xml:space="preserve"> </w:t>
      </w:r>
      <w:r w:rsidRPr="0055181F">
        <w:rPr>
          <w:rFonts w:ascii="Galliard BT" w:hAnsi="Galliard BT"/>
          <w:i/>
          <w:color w:val="000000"/>
          <w:sz w:val="24"/>
          <w:szCs w:val="24"/>
        </w:rPr>
        <w:t>—</w:t>
      </w:r>
      <w:r w:rsidRPr="0055181F">
        <w:rPr>
          <w:rFonts w:ascii="Galliard BT" w:hAnsi="Galliard BT"/>
          <w:color w:val="000000"/>
          <w:sz w:val="24"/>
          <w:szCs w:val="24"/>
        </w:rPr>
        <w:t xml:space="preserve"> </w:t>
      </w:r>
      <w:r w:rsidRPr="0055181F">
        <w:rPr>
          <w:rFonts w:ascii="Galliard BT" w:hAnsi="Galliard BT"/>
          <w:i/>
          <w:color w:val="000000"/>
          <w:sz w:val="24"/>
          <w:szCs w:val="24"/>
        </w:rPr>
        <w:t>A lista dos Mártires</w:t>
      </w:r>
      <w:r w:rsidRPr="0055181F">
        <w:rPr>
          <w:rFonts w:ascii="Galliard BT" w:hAnsi="Galliard BT"/>
          <w:color w:val="000000"/>
          <w:sz w:val="24"/>
          <w:szCs w:val="24"/>
        </w:rPr>
        <w:t xml:space="preserve">. Eu acho que por aí dá para você começar. </w:t>
      </w:r>
    </w:p>
    <w:p w:rsidR="00B91D3A" w:rsidRPr="0055181F" w:rsidRDefault="00CD5894"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Então: Hugh Thomas, Ricardo de la Cierva,</w:t>
      </w:r>
      <w:r w:rsidR="00B56CEF" w:rsidRPr="0055181F">
        <w:rPr>
          <w:rFonts w:ascii="Galliard BT" w:hAnsi="Galliard BT"/>
          <w:color w:val="000000"/>
          <w:sz w:val="24"/>
          <w:szCs w:val="24"/>
        </w:rPr>
        <w:t xml:space="preserve">  o livro sobre o Alcázar </w:t>
      </w:r>
      <w:r w:rsidRPr="0055181F">
        <w:rPr>
          <w:rFonts w:ascii="Galliard BT" w:hAnsi="Galliard BT"/>
          <w:color w:val="000000"/>
          <w:sz w:val="24"/>
          <w:szCs w:val="24"/>
        </w:rPr>
        <w:t>de Toledo que eu vou lhe trazer</w:t>
      </w:r>
      <w:r w:rsidR="00B56CEF" w:rsidRPr="0055181F">
        <w:rPr>
          <w:rFonts w:ascii="Galliard BT" w:hAnsi="Galliard BT"/>
          <w:color w:val="000000"/>
          <w:sz w:val="24"/>
          <w:szCs w:val="24"/>
        </w:rPr>
        <w:t xml:space="preserve"> e esta obra da BAC sobre os mártires da </w:t>
      </w:r>
      <w:r w:rsidR="00B56CEF" w:rsidRPr="0055181F">
        <w:rPr>
          <w:rFonts w:ascii="Galliard BT" w:hAnsi="Galliard BT"/>
          <w:sz w:val="24"/>
          <w:szCs w:val="24"/>
        </w:rPr>
        <w:t>Revolução [ou Guerra</w:t>
      </w:r>
      <w:r w:rsidR="00B56CEF" w:rsidRPr="0055181F">
        <w:rPr>
          <w:rFonts w:ascii="Galliard BT" w:hAnsi="Galliard BT"/>
          <w:color w:val="000000"/>
          <w:sz w:val="24"/>
          <w:szCs w:val="24"/>
        </w:rPr>
        <w:t xml:space="preserve"> Civil]. </w:t>
      </w:r>
      <w:r w:rsidRPr="0055181F">
        <w:rPr>
          <w:rFonts w:ascii="Galliard BT" w:hAnsi="Galliard BT"/>
          <w:color w:val="000000"/>
          <w:sz w:val="24"/>
          <w:szCs w:val="24"/>
        </w:rPr>
        <w:t xml:space="preserve">Posso </w:t>
      </w:r>
      <w:r w:rsidR="00B91D3A" w:rsidRPr="0055181F">
        <w:rPr>
          <w:rFonts w:ascii="Galliard BT" w:hAnsi="Galliard BT"/>
          <w:color w:val="000000"/>
          <w:sz w:val="24"/>
          <w:szCs w:val="24"/>
        </w:rPr>
        <w:t xml:space="preserve">dar uma indicação bibliográfica melhor na próxima aula. </w:t>
      </w:r>
    </w:p>
    <w:p w:rsidR="00C96EF0" w:rsidRPr="0055181F" w:rsidRDefault="00B91D3A"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Olha, hoje faltaram até poucas perguntas para a gente completar aqui, mas vou ficar devendo algumas. </w:t>
      </w:r>
    </w:p>
    <w:p w:rsidR="00C96EF0" w:rsidRPr="0055181F" w:rsidRDefault="00C96EF0"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Atendendo ao apelo da Marcela Andrade, escrevam para </w:t>
      </w:r>
      <w:hyperlink r:id="rId8" w:history="1">
        <w:r w:rsidRPr="0055181F">
          <w:rPr>
            <w:rStyle w:val="Hyperlink"/>
            <w:rFonts w:ascii="Galliard BT" w:hAnsi="Galliard BT"/>
            <w:sz w:val="24"/>
            <w:szCs w:val="24"/>
          </w:rPr>
          <w:t>transcricoescof@gmail.com</w:t>
        </w:r>
      </w:hyperlink>
      <w:r w:rsidRPr="0055181F">
        <w:rPr>
          <w:rFonts w:ascii="Galliard BT" w:hAnsi="Galliard BT"/>
          <w:color w:val="000000"/>
          <w:sz w:val="24"/>
          <w:szCs w:val="24"/>
        </w:rPr>
        <w:t xml:space="preserve">. </w:t>
      </w:r>
    </w:p>
    <w:p w:rsidR="00D84FF3" w:rsidRPr="0055181F" w:rsidRDefault="00C96EF0"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Obrigado e até a semana que vem.</w:t>
      </w:r>
    </w:p>
    <w:p w:rsidR="00B56CEF" w:rsidRPr="0055181F" w:rsidRDefault="00B56CEF" w:rsidP="00CD5894">
      <w:pPr>
        <w:autoSpaceDE w:val="0"/>
        <w:autoSpaceDN w:val="0"/>
        <w:adjustRightInd w:val="0"/>
        <w:spacing w:line="240" w:lineRule="auto"/>
        <w:jc w:val="both"/>
        <w:rPr>
          <w:rFonts w:ascii="Galliard BT" w:hAnsi="Galliard BT"/>
          <w:color w:val="000000"/>
          <w:sz w:val="24"/>
          <w:szCs w:val="24"/>
        </w:rPr>
      </w:pPr>
    </w:p>
    <w:p w:rsidR="00B7322A" w:rsidRPr="0055181F" w:rsidRDefault="00C749EF" w:rsidP="00B7322A">
      <w:pPr>
        <w:spacing w:after="0" w:line="240" w:lineRule="auto"/>
        <w:jc w:val="both"/>
        <w:rPr>
          <w:rFonts w:ascii="Galliard BT" w:hAnsi="Galliard BT"/>
          <w:sz w:val="24"/>
          <w:szCs w:val="24"/>
        </w:rPr>
      </w:pPr>
      <w:r w:rsidRPr="0055181F">
        <w:rPr>
          <w:rFonts w:ascii="Galliard BT" w:hAnsi="Galliard BT"/>
          <w:color w:val="000000"/>
          <w:sz w:val="24"/>
          <w:szCs w:val="24"/>
        </w:rPr>
        <w:lastRenderedPageBreak/>
        <w:t>Transcrição: Ana Angélica de Godoy Valente, 20/02/2011 [</w:t>
      </w:r>
      <w:r w:rsidRPr="0055181F">
        <w:rPr>
          <w:rFonts w:ascii="Galliard BT" w:hAnsi="Galliard BT"/>
          <w:color w:val="0000FF"/>
          <w:sz w:val="24"/>
          <w:szCs w:val="24"/>
        </w:rPr>
        <w:t>gelgodoy@yahoo.com.br</w:t>
      </w:r>
      <w:r w:rsidRPr="0055181F">
        <w:rPr>
          <w:rFonts w:ascii="Galliard BT" w:hAnsi="Galliard BT"/>
          <w:sz w:val="24"/>
          <w:szCs w:val="24"/>
        </w:rPr>
        <w:t>]</w:t>
      </w:r>
      <w:r w:rsidR="00CD5894" w:rsidRPr="0055181F">
        <w:rPr>
          <w:rFonts w:ascii="Galliard BT" w:hAnsi="Galliard BT"/>
          <w:sz w:val="24"/>
          <w:szCs w:val="24"/>
        </w:rPr>
        <w:t xml:space="preserve">, </w:t>
      </w:r>
      <w:r w:rsidR="00B56CEF" w:rsidRPr="0055181F">
        <w:rPr>
          <w:rFonts w:ascii="Galliard BT" w:hAnsi="Galliard BT"/>
          <w:sz w:val="24"/>
          <w:szCs w:val="24"/>
        </w:rPr>
        <w:t>Pedro de Lima, [phbl1987@gmail.com.br]</w:t>
      </w:r>
      <w:r w:rsidR="00CD5894" w:rsidRPr="0055181F">
        <w:rPr>
          <w:rFonts w:ascii="Galliard BT" w:hAnsi="Galliard BT"/>
          <w:sz w:val="24"/>
          <w:szCs w:val="24"/>
        </w:rPr>
        <w:t xml:space="preserve">, </w:t>
      </w:r>
      <w:r w:rsidR="00712ED4" w:rsidRPr="0055181F">
        <w:rPr>
          <w:rFonts w:ascii="Galliard BT" w:hAnsi="Galliard BT"/>
          <w:color w:val="000000"/>
        </w:rPr>
        <w:t>Maurício Brum Doval, 01/09/10 [</w:t>
      </w:r>
      <w:hyperlink r:id="rId9" w:history="1">
        <w:r w:rsidR="00712ED4" w:rsidRPr="0055181F">
          <w:rPr>
            <w:rStyle w:val="Hyperlink"/>
            <w:rFonts w:ascii="Galliard BT" w:eastAsia="Arial Unicode MS" w:hAnsi="Galliard BT"/>
          </w:rPr>
          <w:t>mbdoval@gmail.com</w:t>
        </w:r>
      </w:hyperlink>
      <w:r w:rsidR="00712ED4" w:rsidRPr="0055181F">
        <w:rPr>
          <w:rFonts w:ascii="Galliard BT" w:hAnsi="Galliard BT"/>
          <w:color w:val="000000"/>
        </w:rPr>
        <w:t>]</w:t>
      </w:r>
      <w:r w:rsidR="00CD5894" w:rsidRPr="0055181F">
        <w:rPr>
          <w:rFonts w:ascii="Galliard BT" w:hAnsi="Galliard BT"/>
          <w:sz w:val="24"/>
          <w:szCs w:val="24"/>
        </w:rPr>
        <w:t xml:space="preserve">, </w:t>
      </w:r>
      <w:r w:rsidR="00B7322A" w:rsidRPr="0055181F">
        <w:rPr>
          <w:rFonts w:ascii="Galliard BT" w:hAnsi="Galliard BT"/>
          <w:sz w:val="24"/>
          <w:szCs w:val="24"/>
        </w:rPr>
        <w:t>Mariana Belmonte, 09/03/2011 [</w:t>
      </w:r>
      <w:hyperlink r:id="rId10" w:history="1">
        <w:r w:rsidR="00B7322A" w:rsidRPr="0055181F">
          <w:rPr>
            <w:rStyle w:val="Hyperlink"/>
            <w:rFonts w:ascii="Galliard BT" w:hAnsi="Galliard BT"/>
            <w:sz w:val="24"/>
            <w:szCs w:val="24"/>
          </w:rPr>
          <w:t>marianacmbelmonte@gmail.com</w:t>
        </w:r>
      </w:hyperlink>
      <w:r w:rsidR="00B7322A" w:rsidRPr="0055181F">
        <w:rPr>
          <w:rFonts w:ascii="Galliard BT" w:hAnsi="Galliard BT"/>
          <w:sz w:val="24"/>
          <w:szCs w:val="24"/>
        </w:rPr>
        <w:t xml:space="preserve">], </w:t>
      </w:r>
      <w:r w:rsidR="00B7322A" w:rsidRPr="0055181F">
        <w:rPr>
          <w:rFonts w:ascii="Galliard BT" w:eastAsia="Arial Unicode MS" w:hAnsi="Galliard BT" w:cs="Tahoma"/>
          <w:kern w:val="1"/>
          <w:sz w:val="24"/>
          <w:szCs w:val="24"/>
        </w:rPr>
        <w:t xml:space="preserve">Michelle Z. Caloni, 27/08/2010 [micaloni@hotmail.com], </w:t>
      </w:r>
      <w:r w:rsidR="00B7322A" w:rsidRPr="0055181F">
        <w:rPr>
          <w:rFonts w:ascii="Galliard BT" w:hAnsi="Galliard BT"/>
          <w:sz w:val="24"/>
          <w:szCs w:val="24"/>
        </w:rPr>
        <w:t>Vladimir Scarpa, 24/10/2010 [vscarpa@hotmail.com]</w:t>
      </w:r>
    </w:p>
    <w:p w:rsidR="00B7322A" w:rsidRPr="0055181F" w:rsidRDefault="00B7322A" w:rsidP="00B7322A">
      <w:pPr>
        <w:spacing w:after="0" w:line="240" w:lineRule="auto"/>
        <w:jc w:val="both"/>
        <w:rPr>
          <w:rFonts w:ascii="Galliard BT" w:hAnsi="Galliard BT"/>
          <w:sz w:val="24"/>
          <w:szCs w:val="24"/>
        </w:rPr>
      </w:pPr>
    </w:p>
    <w:p w:rsidR="00B7322A" w:rsidRPr="0055181F" w:rsidRDefault="00B7322A" w:rsidP="00B7322A">
      <w:pPr>
        <w:spacing w:after="0" w:line="240" w:lineRule="auto"/>
        <w:jc w:val="both"/>
        <w:rPr>
          <w:rFonts w:ascii="Galliard BT" w:hAnsi="Galliard BT"/>
          <w:sz w:val="24"/>
          <w:szCs w:val="24"/>
        </w:rPr>
      </w:pPr>
      <w:r w:rsidRPr="0055181F">
        <w:rPr>
          <w:rFonts w:ascii="Galliard BT" w:hAnsi="Galliard BT"/>
          <w:sz w:val="24"/>
          <w:szCs w:val="24"/>
        </w:rPr>
        <w:t>Revisão: Leonardo Torres, 24/07/2011 [torres_leonardo@hotmail.com]</w:t>
      </w:r>
    </w:p>
    <w:p w:rsidR="00B7322A" w:rsidRPr="0055181F" w:rsidRDefault="00B7322A" w:rsidP="00B7322A">
      <w:pPr>
        <w:spacing w:after="0" w:line="240" w:lineRule="auto"/>
        <w:jc w:val="both"/>
        <w:rPr>
          <w:rFonts w:ascii="Galliard BT" w:hAnsi="Galliard BT"/>
          <w:sz w:val="24"/>
          <w:szCs w:val="24"/>
        </w:rPr>
      </w:pPr>
    </w:p>
    <w:p w:rsidR="00B7322A" w:rsidRPr="0055181F" w:rsidRDefault="00B7322A" w:rsidP="00B7322A">
      <w:pPr>
        <w:spacing w:after="0" w:line="240" w:lineRule="auto"/>
        <w:jc w:val="both"/>
        <w:rPr>
          <w:rFonts w:ascii="Galliard BT" w:hAnsi="Galliard BT"/>
          <w:sz w:val="24"/>
          <w:szCs w:val="24"/>
        </w:rPr>
      </w:pPr>
    </w:p>
    <w:p w:rsidR="00B7322A" w:rsidRPr="0055181F" w:rsidRDefault="00B7322A" w:rsidP="00B7322A">
      <w:pPr>
        <w:spacing w:line="240" w:lineRule="auto"/>
        <w:jc w:val="both"/>
        <w:rPr>
          <w:rFonts w:ascii="Galliard BT" w:eastAsia="Arial Unicode MS" w:hAnsi="Galliard BT" w:cs="Tahoma"/>
          <w:kern w:val="1"/>
          <w:sz w:val="24"/>
          <w:szCs w:val="24"/>
        </w:rPr>
      </w:pPr>
    </w:p>
    <w:p w:rsidR="00ED5F2C" w:rsidRPr="0055181F" w:rsidRDefault="00ED5F2C" w:rsidP="00CD5894">
      <w:pPr>
        <w:spacing w:after="0" w:line="240" w:lineRule="auto"/>
        <w:jc w:val="both"/>
        <w:rPr>
          <w:rFonts w:ascii="Galliard BT" w:hAnsi="Galliard BT"/>
          <w:sz w:val="24"/>
          <w:szCs w:val="24"/>
        </w:rPr>
      </w:pPr>
    </w:p>
    <w:p w:rsidR="00B56CEF" w:rsidRPr="0055181F" w:rsidRDefault="00B56CEF" w:rsidP="00B56CEF">
      <w:pPr>
        <w:spacing w:line="240" w:lineRule="auto"/>
        <w:jc w:val="both"/>
        <w:rPr>
          <w:rFonts w:ascii="Galliard BT" w:hAnsi="Galliard BT"/>
          <w:sz w:val="24"/>
          <w:szCs w:val="24"/>
        </w:rPr>
      </w:pPr>
    </w:p>
    <w:p w:rsidR="00B56CEF" w:rsidRPr="0055181F" w:rsidRDefault="00B56CEF" w:rsidP="00B56CEF">
      <w:pPr>
        <w:spacing w:line="240" w:lineRule="auto"/>
        <w:jc w:val="both"/>
        <w:rPr>
          <w:rFonts w:ascii="Galliard BT" w:hAnsi="Galliard BT"/>
          <w:sz w:val="24"/>
          <w:szCs w:val="24"/>
        </w:rPr>
      </w:pPr>
    </w:p>
    <w:sectPr w:rsidR="00B56CEF" w:rsidRPr="0055181F" w:rsidSect="00B56CEF">
      <w:headerReference w:type="default" r:id="rId11"/>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0B1" w:rsidRDefault="00F800B1" w:rsidP="00B56CEF">
      <w:pPr>
        <w:spacing w:after="0" w:line="240" w:lineRule="auto"/>
      </w:pPr>
      <w:r>
        <w:separator/>
      </w:r>
    </w:p>
  </w:endnote>
  <w:endnote w:type="continuationSeparator" w:id="0">
    <w:p w:rsidR="00F800B1" w:rsidRDefault="00F800B1" w:rsidP="00B56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0B1" w:rsidRDefault="00F800B1" w:rsidP="00B56CEF">
      <w:pPr>
        <w:spacing w:after="0" w:line="240" w:lineRule="auto"/>
      </w:pPr>
      <w:r>
        <w:separator/>
      </w:r>
    </w:p>
  </w:footnote>
  <w:footnote w:type="continuationSeparator" w:id="0">
    <w:p w:rsidR="00F800B1" w:rsidRDefault="00F800B1" w:rsidP="00B56C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1789"/>
      <w:docPartObj>
        <w:docPartGallery w:val="Page Numbers (Top of Page)"/>
        <w:docPartUnique/>
      </w:docPartObj>
    </w:sdtPr>
    <w:sdtContent>
      <w:p w:rsidR="00312385" w:rsidRDefault="00C7779F">
        <w:pPr>
          <w:pStyle w:val="Cabealho"/>
          <w:jc w:val="right"/>
        </w:pPr>
        <w:fldSimple w:instr=" PAGE   \* MERGEFORMAT ">
          <w:r w:rsidR="0055181F">
            <w:rPr>
              <w:noProof/>
            </w:rPr>
            <w:t>5</w:t>
          </w:r>
        </w:fldSimple>
      </w:p>
    </w:sdtContent>
  </w:sdt>
  <w:p w:rsidR="00312385" w:rsidRDefault="0031238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56CEF"/>
    <w:rsid w:val="00002C71"/>
    <w:rsid w:val="000155F5"/>
    <w:rsid w:val="00047B1C"/>
    <w:rsid w:val="00076006"/>
    <w:rsid w:val="0008684C"/>
    <w:rsid w:val="0009476D"/>
    <w:rsid w:val="000A4FAB"/>
    <w:rsid w:val="000D7FA0"/>
    <w:rsid w:val="0010609B"/>
    <w:rsid w:val="00114094"/>
    <w:rsid w:val="001378E7"/>
    <w:rsid w:val="00137F7B"/>
    <w:rsid w:val="001459F0"/>
    <w:rsid w:val="00164E5C"/>
    <w:rsid w:val="001706FB"/>
    <w:rsid w:val="001938BC"/>
    <w:rsid w:val="001A32FA"/>
    <w:rsid w:val="001B653C"/>
    <w:rsid w:val="001E588B"/>
    <w:rsid w:val="001F3BAB"/>
    <w:rsid w:val="001F554E"/>
    <w:rsid w:val="00206EFE"/>
    <w:rsid w:val="00217150"/>
    <w:rsid w:val="00220E2D"/>
    <w:rsid w:val="00257C0E"/>
    <w:rsid w:val="002719A5"/>
    <w:rsid w:val="002A6FD5"/>
    <w:rsid w:val="002C1275"/>
    <w:rsid w:val="002E7919"/>
    <w:rsid w:val="002F54EA"/>
    <w:rsid w:val="0031029B"/>
    <w:rsid w:val="00312385"/>
    <w:rsid w:val="003203C1"/>
    <w:rsid w:val="003216DE"/>
    <w:rsid w:val="00332FDA"/>
    <w:rsid w:val="003B1F68"/>
    <w:rsid w:val="003D1987"/>
    <w:rsid w:val="004061A6"/>
    <w:rsid w:val="004115C5"/>
    <w:rsid w:val="00413746"/>
    <w:rsid w:val="0042422A"/>
    <w:rsid w:val="00445506"/>
    <w:rsid w:val="00493E12"/>
    <w:rsid w:val="004B549B"/>
    <w:rsid w:val="004C2C85"/>
    <w:rsid w:val="005021FA"/>
    <w:rsid w:val="0055181F"/>
    <w:rsid w:val="00560CCA"/>
    <w:rsid w:val="0057212F"/>
    <w:rsid w:val="0058668A"/>
    <w:rsid w:val="00587601"/>
    <w:rsid w:val="0059035A"/>
    <w:rsid w:val="005A7F2D"/>
    <w:rsid w:val="005D7D22"/>
    <w:rsid w:val="005F0485"/>
    <w:rsid w:val="0062116D"/>
    <w:rsid w:val="00670C8A"/>
    <w:rsid w:val="00673C6D"/>
    <w:rsid w:val="00693B7B"/>
    <w:rsid w:val="006E077B"/>
    <w:rsid w:val="00712ED4"/>
    <w:rsid w:val="00730BA9"/>
    <w:rsid w:val="0073142B"/>
    <w:rsid w:val="00750E5E"/>
    <w:rsid w:val="00751E15"/>
    <w:rsid w:val="00797A94"/>
    <w:rsid w:val="007D6E43"/>
    <w:rsid w:val="007E0EEB"/>
    <w:rsid w:val="007E69A6"/>
    <w:rsid w:val="00812A15"/>
    <w:rsid w:val="00871C29"/>
    <w:rsid w:val="008A1CA2"/>
    <w:rsid w:val="008D72CF"/>
    <w:rsid w:val="00905ECF"/>
    <w:rsid w:val="009078FB"/>
    <w:rsid w:val="0091738B"/>
    <w:rsid w:val="00963D28"/>
    <w:rsid w:val="00972937"/>
    <w:rsid w:val="009C14DF"/>
    <w:rsid w:val="00A30ADE"/>
    <w:rsid w:val="00A35241"/>
    <w:rsid w:val="00A4325C"/>
    <w:rsid w:val="00A8735D"/>
    <w:rsid w:val="00AB4910"/>
    <w:rsid w:val="00AB7733"/>
    <w:rsid w:val="00B02D2C"/>
    <w:rsid w:val="00B30E58"/>
    <w:rsid w:val="00B35A64"/>
    <w:rsid w:val="00B56CEF"/>
    <w:rsid w:val="00B62EEA"/>
    <w:rsid w:val="00B7322A"/>
    <w:rsid w:val="00B867E4"/>
    <w:rsid w:val="00B87A27"/>
    <w:rsid w:val="00B91D3A"/>
    <w:rsid w:val="00C1299C"/>
    <w:rsid w:val="00C2023A"/>
    <w:rsid w:val="00C66E5C"/>
    <w:rsid w:val="00C749EF"/>
    <w:rsid w:val="00C7779F"/>
    <w:rsid w:val="00C80A98"/>
    <w:rsid w:val="00C87672"/>
    <w:rsid w:val="00C913D3"/>
    <w:rsid w:val="00C91F23"/>
    <w:rsid w:val="00C9624E"/>
    <w:rsid w:val="00C96EF0"/>
    <w:rsid w:val="00CA332F"/>
    <w:rsid w:val="00CA64E9"/>
    <w:rsid w:val="00CB1E12"/>
    <w:rsid w:val="00CD30BB"/>
    <w:rsid w:val="00CD5894"/>
    <w:rsid w:val="00CD782C"/>
    <w:rsid w:val="00CE6796"/>
    <w:rsid w:val="00D0706A"/>
    <w:rsid w:val="00D20E60"/>
    <w:rsid w:val="00D43ACD"/>
    <w:rsid w:val="00D50C94"/>
    <w:rsid w:val="00D819BB"/>
    <w:rsid w:val="00D8430B"/>
    <w:rsid w:val="00D84C4D"/>
    <w:rsid w:val="00D84FF3"/>
    <w:rsid w:val="00DA1481"/>
    <w:rsid w:val="00DB2DA3"/>
    <w:rsid w:val="00DB3031"/>
    <w:rsid w:val="00DD5C63"/>
    <w:rsid w:val="00DE1315"/>
    <w:rsid w:val="00E0524B"/>
    <w:rsid w:val="00E57824"/>
    <w:rsid w:val="00E9145E"/>
    <w:rsid w:val="00ED34E1"/>
    <w:rsid w:val="00ED5F2C"/>
    <w:rsid w:val="00EF489F"/>
    <w:rsid w:val="00EF531A"/>
    <w:rsid w:val="00F05A9A"/>
    <w:rsid w:val="00F40119"/>
    <w:rsid w:val="00F800B1"/>
    <w:rsid w:val="00FE3DCF"/>
    <w:rsid w:val="00FE54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EF"/>
    <w:pPr>
      <w:spacing w:after="200"/>
      <w:jc w:val="left"/>
    </w:pPr>
    <w:rPr>
      <w:rFonts w:ascii="Calibri" w:eastAsia="Calibri" w:hAnsi="Calibri"/>
      <w:iCs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56CEF"/>
    <w:pPr>
      <w:spacing w:line="240" w:lineRule="auto"/>
      <w:jc w:val="left"/>
    </w:pPr>
    <w:rPr>
      <w:rFonts w:ascii="Calibri" w:eastAsia="Calibri" w:hAnsi="Calibri"/>
      <w:iCs w:val="0"/>
      <w:sz w:val="22"/>
      <w:szCs w:val="22"/>
    </w:rPr>
  </w:style>
  <w:style w:type="paragraph" w:styleId="Corpodetexto">
    <w:name w:val="Body Text"/>
    <w:basedOn w:val="Normal"/>
    <w:link w:val="CorpodetextoChar"/>
    <w:rsid w:val="00B56CEF"/>
    <w:pPr>
      <w:widowControl w:val="0"/>
      <w:suppressAutoHyphens/>
      <w:spacing w:after="120" w:line="240" w:lineRule="auto"/>
    </w:pPr>
    <w:rPr>
      <w:rFonts w:ascii="Times New Roman" w:eastAsia="Arial Unicode MS" w:hAnsi="Times New Roman"/>
      <w:kern w:val="1"/>
      <w:sz w:val="24"/>
      <w:szCs w:val="24"/>
    </w:rPr>
  </w:style>
  <w:style w:type="character" w:customStyle="1" w:styleId="CorpodetextoChar">
    <w:name w:val="Corpo de texto Char"/>
    <w:basedOn w:val="Fontepargpadro"/>
    <w:link w:val="Corpodetexto"/>
    <w:rsid w:val="00B56CEF"/>
    <w:rPr>
      <w:rFonts w:eastAsia="Arial Unicode MS"/>
      <w:iCs w:val="0"/>
      <w:kern w:val="1"/>
    </w:rPr>
  </w:style>
  <w:style w:type="character" w:styleId="Hyperlink">
    <w:name w:val="Hyperlink"/>
    <w:basedOn w:val="Fontepargpadro"/>
    <w:rsid w:val="00B56CEF"/>
    <w:rPr>
      <w:color w:val="0000FF"/>
      <w:u w:val="single"/>
    </w:rPr>
  </w:style>
  <w:style w:type="paragraph" w:customStyle="1" w:styleId="western">
    <w:name w:val="western"/>
    <w:basedOn w:val="Normal"/>
    <w:rsid w:val="00B56CEF"/>
    <w:pPr>
      <w:widowControl w:val="0"/>
      <w:suppressAutoHyphens/>
      <w:spacing w:before="280" w:after="119" w:line="240" w:lineRule="auto"/>
    </w:pPr>
    <w:rPr>
      <w:rFonts w:ascii="Times New Roman" w:eastAsia="Times New Roman" w:hAnsi="Times New Roman"/>
      <w:kern w:val="1"/>
      <w:sz w:val="24"/>
      <w:szCs w:val="24"/>
      <w:lang w:val="en-US" w:eastAsia="hi-IN" w:bidi="hi-IN"/>
    </w:rPr>
  </w:style>
  <w:style w:type="paragraph" w:customStyle="1" w:styleId="Corpodetexto21">
    <w:name w:val="Corpo de texto 21"/>
    <w:basedOn w:val="Normal"/>
    <w:rsid w:val="00B56CEF"/>
    <w:pPr>
      <w:widowControl w:val="0"/>
      <w:suppressAutoHyphens/>
      <w:spacing w:after="0" w:line="240" w:lineRule="auto"/>
      <w:jc w:val="both"/>
    </w:pPr>
    <w:rPr>
      <w:rFonts w:ascii="Times New Roman" w:eastAsia="Arial Unicode MS" w:hAnsi="Times New Roman"/>
      <w:kern w:val="1"/>
      <w:sz w:val="24"/>
      <w:szCs w:val="24"/>
    </w:rPr>
  </w:style>
  <w:style w:type="character" w:styleId="nfase">
    <w:name w:val="Emphasis"/>
    <w:basedOn w:val="Fontepargpadro"/>
    <w:qFormat/>
    <w:rsid w:val="00B56CEF"/>
    <w:rPr>
      <w:b/>
      <w:bCs/>
      <w:i w:val="0"/>
      <w:iCs w:val="0"/>
    </w:rPr>
  </w:style>
  <w:style w:type="paragraph" w:styleId="Cabealho">
    <w:name w:val="header"/>
    <w:basedOn w:val="Normal"/>
    <w:link w:val="CabealhoChar"/>
    <w:uiPriority w:val="99"/>
    <w:unhideWhenUsed/>
    <w:rsid w:val="00B56C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6CEF"/>
    <w:rPr>
      <w:rFonts w:ascii="Calibri" w:eastAsia="Calibri" w:hAnsi="Calibri"/>
      <w:iCs w:val="0"/>
      <w:sz w:val="22"/>
      <w:szCs w:val="22"/>
    </w:rPr>
  </w:style>
  <w:style w:type="paragraph" w:styleId="Rodap">
    <w:name w:val="footer"/>
    <w:basedOn w:val="Normal"/>
    <w:link w:val="RodapChar"/>
    <w:uiPriority w:val="99"/>
    <w:semiHidden/>
    <w:unhideWhenUsed/>
    <w:rsid w:val="00B56CE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56CEF"/>
    <w:rPr>
      <w:rFonts w:ascii="Calibri" w:eastAsia="Calibri" w:hAnsi="Calibri"/>
      <w:iCs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cricoescof@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visoescof@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cricoescof@g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rianacmbelmonte@gmail.com" TargetMode="External"/><Relationship Id="rId4" Type="http://schemas.openxmlformats.org/officeDocument/2006/relationships/footnotes" Target="footnotes.xml"/><Relationship Id="rId9" Type="http://schemas.openxmlformats.org/officeDocument/2006/relationships/hyperlink" Target="mailto:mbdoval@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21692</Words>
  <Characters>117137</Characters>
  <DocSecurity>0</DocSecurity>
  <Lines>976</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2011-07-24T18:09:00Z</dcterms:created>
  <dcterms:modified xsi:type="dcterms:W3CDTF">2011-11-10T21:38:00Z</dcterms:modified>
</cp:coreProperties>
</file>