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2E8" w:rsidRPr="008272E8" w:rsidRDefault="008272E8" w:rsidP="008272E8">
      <w:pPr>
        <w:autoSpaceDE w:val="0"/>
        <w:autoSpaceDN w:val="0"/>
        <w:adjustRightInd w:val="0"/>
        <w:spacing w:before="120" w:after="120" w:line="240" w:lineRule="auto"/>
        <w:jc w:val="center"/>
        <w:rPr>
          <w:rFonts w:ascii="Galliard BT" w:eastAsia="Times New Roman" w:hAnsi="Galliard BT" w:cs="GalliardITCbyBT-Italic"/>
          <w:i/>
          <w:iCs/>
          <w:color w:val="000000"/>
          <w:sz w:val="36"/>
          <w:szCs w:val="36"/>
        </w:rPr>
      </w:pPr>
      <w:bookmarkStart w:id="0" w:name="_GoBack"/>
      <w:bookmarkEnd w:id="0"/>
      <w:r w:rsidRPr="008272E8">
        <w:rPr>
          <w:rFonts w:ascii="Galliard BT" w:eastAsia="Times New Roman" w:hAnsi="Galliard BT" w:cs="GalliardITCbyBT-Italic"/>
          <w:i/>
          <w:iCs/>
          <w:color w:val="000000"/>
          <w:sz w:val="36"/>
          <w:szCs w:val="36"/>
        </w:rPr>
        <w:t>Curso Online de Filosofia</w:t>
      </w:r>
    </w:p>
    <w:p w:rsidR="008272E8" w:rsidRPr="008272E8" w:rsidRDefault="008272E8" w:rsidP="008272E8">
      <w:pPr>
        <w:autoSpaceDE w:val="0"/>
        <w:autoSpaceDN w:val="0"/>
        <w:adjustRightInd w:val="0"/>
        <w:spacing w:before="120" w:after="120" w:line="240" w:lineRule="auto"/>
        <w:jc w:val="center"/>
        <w:rPr>
          <w:rFonts w:ascii="Galliard BT" w:eastAsia="Times New Roman" w:hAnsi="Galliard BT" w:cs="GalliardITCbyBT-Roman"/>
          <w:color w:val="000000"/>
          <w:sz w:val="20"/>
          <w:szCs w:val="20"/>
        </w:rPr>
      </w:pPr>
      <w:r w:rsidRPr="008272E8">
        <w:rPr>
          <w:rFonts w:ascii="Galliard BT" w:eastAsia="Times New Roman" w:hAnsi="Galliard BT" w:cs="GalliardITCbyBT-Roman"/>
          <w:color w:val="000000"/>
          <w:sz w:val="20"/>
          <w:szCs w:val="20"/>
        </w:rPr>
        <w:t>Olavo de Carvalho</w:t>
      </w:r>
    </w:p>
    <w:p w:rsidR="008272E8" w:rsidRPr="008272E8" w:rsidRDefault="008272E8" w:rsidP="008272E8">
      <w:pPr>
        <w:autoSpaceDE w:val="0"/>
        <w:autoSpaceDN w:val="0"/>
        <w:adjustRightInd w:val="0"/>
        <w:spacing w:before="120" w:after="120" w:line="240" w:lineRule="auto"/>
        <w:jc w:val="center"/>
        <w:rPr>
          <w:rFonts w:ascii="Galliard BT" w:eastAsia="Times New Roman" w:hAnsi="Galliard BT" w:cs="GalliardITCbyBT-Roman"/>
          <w:color w:val="000000"/>
          <w:sz w:val="20"/>
          <w:szCs w:val="20"/>
        </w:rPr>
      </w:pPr>
      <w:r w:rsidRPr="008272E8">
        <w:rPr>
          <w:rFonts w:ascii="Galliard BT" w:eastAsia="Times New Roman" w:hAnsi="Galliard BT" w:cs="GalliardITCbyBT-Roman"/>
          <w:color w:val="000000"/>
          <w:sz w:val="20"/>
          <w:szCs w:val="20"/>
        </w:rPr>
        <w:t>Aula 110</w:t>
      </w:r>
    </w:p>
    <w:p w:rsidR="008272E8" w:rsidRPr="008272E8" w:rsidRDefault="008272E8" w:rsidP="008272E8">
      <w:pPr>
        <w:autoSpaceDE w:val="0"/>
        <w:autoSpaceDN w:val="0"/>
        <w:adjustRightInd w:val="0"/>
        <w:spacing w:before="120" w:after="120" w:line="240" w:lineRule="auto"/>
        <w:jc w:val="center"/>
        <w:rPr>
          <w:rFonts w:ascii="Galliard BT" w:eastAsia="Times New Roman" w:hAnsi="Galliard BT" w:cs="GalliardITCbyBT-Roman"/>
          <w:color w:val="000000"/>
          <w:sz w:val="20"/>
          <w:szCs w:val="20"/>
        </w:rPr>
      </w:pPr>
      <w:r w:rsidRPr="008272E8">
        <w:rPr>
          <w:rFonts w:ascii="Galliard BT" w:eastAsia="Times New Roman" w:hAnsi="Galliard BT" w:cs="GalliardITCbyBT-Roman"/>
          <w:color w:val="000000"/>
          <w:sz w:val="20"/>
          <w:szCs w:val="20"/>
        </w:rPr>
        <w:t>18 de junho de 2011</w:t>
      </w:r>
    </w:p>
    <w:p w:rsidR="008272E8" w:rsidRPr="008272E8" w:rsidRDefault="00090BED" w:rsidP="008272E8">
      <w:pPr>
        <w:autoSpaceDE w:val="0"/>
        <w:autoSpaceDN w:val="0"/>
        <w:adjustRightInd w:val="0"/>
        <w:spacing w:before="120" w:after="120" w:line="240" w:lineRule="auto"/>
        <w:jc w:val="center"/>
        <w:rPr>
          <w:rFonts w:ascii="Galliard BT" w:eastAsia="Times New Roman" w:hAnsi="Galliard BT" w:cs="GalliardITCbyBT-Roman"/>
          <w:color w:val="000000"/>
          <w:sz w:val="20"/>
          <w:szCs w:val="20"/>
        </w:rPr>
      </w:pPr>
      <w:r>
        <w:rPr>
          <w:rFonts w:ascii="Galliard BT" w:eastAsiaTheme="minorEastAsia" w:hAnsi="Galliard BT"/>
          <w:sz w:val="22"/>
        </w:rPr>
        <w:pict>
          <v:shapetype id="_x0000_t202" coordsize="21600,21600" o:spt="202" path="m,l,21600r21600,l21600,xe">
            <v:stroke joinstyle="miter"/>
            <v:path gradientshapeok="t" o:connecttype="rect"/>
          </v:shapetype>
          <v:shape id="_x0000_s1026" type="#_x0000_t202" style="position:absolute;left:0;text-align:left;margin-left:97.15pt;margin-top:8.6pt;width:288.85pt;height:54.35pt;z-index:251660288;mso-wrap-style:none">
            <v:textbox style="mso-fit-shape-to-text:t">
              <w:txbxContent>
                <w:p w:rsidR="008272E8" w:rsidRPr="004D5621" w:rsidRDefault="008272E8" w:rsidP="008272E8">
                  <w:pPr>
                    <w:autoSpaceDE w:val="0"/>
                    <w:autoSpaceDN w:val="0"/>
                    <w:adjustRightInd w:val="0"/>
                    <w:spacing w:line="240" w:lineRule="auto"/>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rPr>
                    <w:t>[</w:t>
                  </w:r>
                  <w:r w:rsidRPr="004D5621">
                    <w:rPr>
                      <w:rFonts w:ascii="Galliard BT" w:eastAsia="Times New Roman" w:hAnsi="Galliard BT" w:cs="GalliardITCbyBT-Bold"/>
                      <w:b/>
                      <w:bCs/>
                      <w:color w:val="000000"/>
                      <w:sz w:val="18"/>
                      <w:szCs w:val="18"/>
                    </w:rPr>
                    <w:t>versão provisória</w:t>
                  </w:r>
                  <w:r w:rsidRPr="004D5621">
                    <w:rPr>
                      <w:rFonts w:ascii="Galliard BT" w:eastAsia="Times New Roman" w:hAnsi="Galliard BT" w:cs="GalliardITCbyBT-Roman"/>
                      <w:color w:val="000000"/>
                      <w:sz w:val="18"/>
                      <w:szCs w:val="18"/>
                    </w:rPr>
                    <w:t>]</w:t>
                  </w:r>
                </w:p>
                <w:p w:rsidR="008272E8" w:rsidRPr="004D5621" w:rsidRDefault="008272E8" w:rsidP="008272E8">
                  <w:pPr>
                    <w:autoSpaceDE w:val="0"/>
                    <w:autoSpaceDN w:val="0"/>
                    <w:adjustRightInd w:val="0"/>
                    <w:spacing w:line="240" w:lineRule="auto"/>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rPr>
                    <w:t>Para uso exclusivo dos alunos do Curso Online de Filosofia.</w:t>
                  </w:r>
                </w:p>
                <w:p w:rsidR="008272E8" w:rsidRPr="004D5621" w:rsidRDefault="008272E8" w:rsidP="008272E8">
                  <w:pPr>
                    <w:autoSpaceDE w:val="0"/>
                    <w:autoSpaceDN w:val="0"/>
                    <w:adjustRightInd w:val="0"/>
                    <w:spacing w:line="240" w:lineRule="auto"/>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rPr>
                    <w:t>O texto desta transcrição não foi revisto ou corrigido pelo autor.</w:t>
                  </w:r>
                </w:p>
                <w:p w:rsidR="008272E8" w:rsidRPr="006024DA" w:rsidRDefault="008272E8" w:rsidP="008272E8">
                  <w:pPr>
                    <w:autoSpaceDE w:val="0"/>
                    <w:autoSpaceDN w:val="0"/>
                    <w:adjustRightInd w:val="0"/>
                    <w:spacing w:line="240" w:lineRule="auto"/>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rPr>
                    <w:t>Por favor não cite nem divulgue este material.</w:t>
                  </w:r>
                </w:p>
              </w:txbxContent>
            </v:textbox>
            <w10:wrap type="square"/>
          </v:shape>
        </w:pict>
      </w:r>
    </w:p>
    <w:p w:rsidR="008272E8" w:rsidRPr="008272E8" w:rsidRDefault="008272E8" w:rsidP="008272E8">
      <w:pPr>
        <w:pStyle w:val="Corpodetexto"/>
        <w:spacing w:before="120"/>
        <w:jc w:val="center"/>
        <w:rPr>
          <w:rFonts w:ascii="Galliard BT" w:hAnsi="Galliard BT"/>
          <w:color w:val="FF0000"/>
        </w:rPr>
      </w:pPr>
    </w:p>
    <w:p w:rsidR="008272E8" w:rsidRPr="008272E8" w:rsidRDefault="008272E8" w:rsidP="008272E8">
      <w:pPr>
        <w:pStyle w:val="Corpodetexto"/>
        <w:spacing w:before="120"/>
        <w:jc w:val="center"/>
        <w:rPr>
          <w:rFonts w:ascii="Galliard BT" w:hAnsi="Galliard BT"/>
          <w:color w:val="FF0000"/>
        </w:rPr>
      </w:pPr>
    </w:p>
    <w:p w:rsidR="00884E73" w:rsidRPr="008272E8" w:rsidRDefault="00884E73" w:rsidP="008272E8">
      <w:pPr>
        <w:spacing w:line="240" w:lineRule="auto"/>
        <w:ind w:firstLine="0"/>
        <w:rPr>
          <w:rFonts w:ascii="Galliard BT" w:hAnsi="Galliard BT"/>
        </w:rPr>
      </w:pPr>
    </w:p>
    <w:p w:rsidR="00884E73" w:rsidRPr="008272E8" w:rsidRDefault="00884E73" w:rsidP="008272E8">
      <w:pPr>
        <w:spacing w:line="240" w:lineRule="auto"/>
        <w:ind w:firstLine="0"/>
        <w:rPr>
          <w:rFonts w:ascii="Galliard BT" w:hAnsi="Galliard BT"/>
        </w:rPr>
      </w:pPr>
      <w:r w:rsidRPr="008272E8">
        <w:rPr>
          <w:rFonts w:ascii="Galliard BT" w:hAnsi="Galliard BT"/>
        </w:rPr>
        <w:t>Boa noite a todos, sejam bem vindos!</w:t>
      </w:r>
    </w:p>
    <w:p w:rsidR="00884E73" w:rsidRPr="008272E8" w:rsidRDefault="00884E73" w:rsidP="008272E8">
      <w:pPr>
        <w:spacing w:line="240" w:lineRule="auto"/>
        <w:ind w:firstLine="709"/>
        <w:rPr>
          <w:rFonts w:ascii="Galliard BT" w:hAnsi="Galliard BT"/>
        </w:rPr>
      </w:pPr>
    </w:p>
    <w:p w:rsidR="00EC5300" w:rsidRPr="008272E8" w:rsidRDefault="004E26E5" w:rsidP="008272E8">
      <w:pPr>
        <w:spacing w:line="240" w:lineRule="auto"/>
        <w:ind w:firstLine="0"/>
        <w:rPr>
          <w:rFonts w:ascii="Galliard BT" w:hAnsi="Galliard BT"/>
        </w:rPr>
      </w:pPr>
      <w:r w:rsidRPr="008272E8">
        <w:rPr>
          <w:rFonts w:ascii="Galliard BT" w:hAnsi="Galliard BT"/>
        </w:rPr>
        <w:t>Faremos a aula a partir de duas perguntas, uma do</w:t>
      </w:r>
      <w:r w:rsidR="005E7F0C" w:rsidRPr="008272E8">
        <w:rPr>
          <w:rFonts w:ascii="Galliard BT" w:hAnsi="Galliard BT"/>
        </w:rPr>
        <w:t xml:space="preserve"> Alessandro</w:t>
      </w:r>
      <w:r w:rsidR="00884E73" w:rsidRPr="008272E8">
        <w:rPr>
          <w:rFonts w:ascii="Galliard BT" w:hAnsi="Galliard BT"/>
        </w:rPr>
        <w:t xml:space="preserve">, </w:t>
      </w:r>
      <w:r w:rsidR="005E7F0C" w:rsidRPr="008272E8">
        <w:rPr>
          <w:rFonts w:ascii="Galliard BT" w:hAnsi="Galliard BT"/>
        </w:rPr>
        <w:t>outra da Isabela:</w:t>
      </w:r>
    </w:p>
    <w:p w:rsidR="004E26E5" w:rsidRPr="008272E8" w:rsidRDefault="004E26E5" w:rsidP="008272E8">
      <w:pPr>
        <w:spacing w:line="240" w:lineRule="auto"/>
        <w:ind w:firstLine="709"/>
        <w:rPr>
          <w:rFonts w:ascii="Galliard BT" w:hAnsi="Galliard BT"/>
        </w:rPr>
      </w:pPr>
    </w:p>
    <w:p w:rsidR="004E26E5" w:rsidRPr="008272E8" w:rsidRDefault="00852458" w:rsidP="008272E8">
      <w:pPr>
        <w:spacing w:line="240" w:lineRule="auto"/>
        <w:ind w:firstLine="0"/>
        <w:rPr>
          <w:rFonts w:ascii="Galliard BT" w:hAnsi="Galliard BT"/>
          <w:i/>
        </w:rPr>
      </w:pPr>
      <w:r w:rsidRPr="008272E8">
        <w:rPr>
          <w:rFonts w:ascii="Galliard BT" w:hAnsi="Galliard BT"/>
          <w:i/>
        </w:rPr>
        <w:t xml:space="preserve">1 - </w:t>
      </w:r>
      <w:r w:rsidR="004E26E5" w:rsidRPr="008272E8">
        <w:rPr>
          <w:rFonts w:ascii="Galliard BT" w:hAnsi="Galliard BT"/>
          <w:i/>
        </w:rPr>
        <w:t>Baseado na distinçã</w:t>
      </w:r>
      <w:r w:rsidR="00DD45B6" w:rsidRPr="008272E8">
        <w:rPr>
          <w:rFonts w:ascii="Galliard BT" w:hAnsi="Galliard BT"/>
          <w:i/>
        </w:rPr>
        <w:t xml:space="preserve">o que Narciso </w:t>
      </w:r>
      <w:r w:rsidR="004E26E5" w:rsidRPr="008272E8">
        <w:rPr>
          <w:rFonts w:ascii="Galliard BT" w:hAnsi="Galliard BT"/>
          <w:i/>
        </w:rPr>
        <w:t>Irala faz entre ato construtivo e ato receptivo, todo pensamento é necessariamente construtivo ou existe</w:t>
      </w:r>
      <w:r w:rsidRPr="008272E8">
        <w:rPr>
          <w:rFonts w:ascii="Galliard BT" w:hAnsi="Galliard BT"/>
          <w:i/>
        </w:rPr>
        <w:t xml:space="preserve"> um pensamento</w:t>
      </w:r>
      <w:r w:rsidR="004E26E5" w:rsidRPr="008272E8">
        <w:rPr>
          <w:rFonts w:ascii="Galliard BT" w:hAnsi="Galliard BT"/>
          <w:i/>
        </w:rPr>
        <w:t xml:space="preserve"> passivo e não ativo?</w:t>
      </w:r>
    </w:p>
    <w:p w:rsidR="004E26E5" w:rsidRPr="008272E8" w:rsidRDefault="004E26E5" w:rsidP="008272E8">
      <w:pPr>
        <w:spacing w:line="240" w:lineRule="auto"/>
        <w:ind w:firstLine="709"/>
        <w:rPr>
          <w:rFonts w:ascii="Galliard BT" w:hAnsi="Galliard BT"/>
          <w:i/>
        </w:rPr>
      </w:pPr>
    </w:p>
    <w:p w:rsidR="004E26E5" w:rsidRPr="008272E8" w:rsidRDefault="00852458" w:rsidP="008272E8">
      <w:pPr>
        <w:spacing w:line="240" w:lineRule="auto"/>
        <w:ind w:firstLine="0"/>
        <w:rPr>
          <w:rFonts w:ascii="Galliard BT" w:hAnsi="Galliard BT"/>
          <w:i/>
        </w:rPr>
      </w:pPr>
      <w:r w:rsidRPr="008272E8">
        <w:rPr>
          <w:rFonts w:ascii="Galliard BT" w:hAnsi="Galliard BT"/>
          <w:i/>
        </w:rPr>
        <w:t>2 - É sobre a</w:t>
      </w:r>
      <w:r w:rsidR="004E26E5" w:rsidRPr="008272E8">
        <w:rPr>
          <w:rFonts w:ascii="Galliard BT" w:hAnsi="Galliard BT"/>
          <w:i/>
        </w:rPr>
        <w:t xml:space="preserve"> relação </w:t>
      </w:r>
      <w:r w:rsidRPr="008272E8">
        <w:rPr>
          <w:rFonts w:ascii="Galliard BT" w:hAnsi="Galliard BT"/>
          <w:i/>
        </w:rPr>
        <w:t>entre autobiografia, em lembrar a própria história, e a partir dessa rememoração, identificar temas, perguntas ou problemas que sejam relevantes para iniciar uma pesquisa</w:t>
      </w:r>
      <w:r w:rsidR="00884E73" w:rsidRPr="008272E8">
        <w:rPr>
          <w:rFonts w:ascii="Galliard BT" w:hAnsi="Galliard BT"/>
          <w:i/>
        </w:rPr>
        <w:t>,</w:t>
      </w:r>
      <w:r w:rsidRPr="008272E8">
        <w:rPr>
          <w:rFonts w:ascii="Galliard BT" w:hAnsi="Galliard BT"/>
          <w:i/>
        </w:rPr>
        <w:t xml:space="preserve"> para fazer uma investigação filosófica. Eu quero saber como é que </w:t>
      </w:r>
      <w:r w:rsidR="00884E73" w:rsidRPr="008272E8">
        <w:rPr>
          <w:rFonts w:ascii="Galliard BT" w:hAnsi="Galliard BT"/>
          <w:i/>
        </w:rPr>
        <w:t>se</w:t>
      </w:r>
      <w:r w:rsidRPr="008272E8">
        <w:rPr>
          <w:rFonts w:ascii="Galliard BT" w:hAnsi="Galliard BT"/>
          <w:i/>
        </w:rPr>
        <w:t xml:space="preserve"> faz isso, quais são os métodos </w:t>
      </w:r>
      <w:r w:rsidR="00884E73" w:rsidRPr="008272E8">
        <w:rPr>
          <w:rFonts w:ascii="Galliard BT" w:hAnsi="Galliard BT"/>
          <w:i/>
        </w:rPr>
        <w:t xml:space="preserve">e </w:t>
      </w:r>
      <w:r w:rsidRPr="008272E8">
        <w:rPr>
          <w:rFonts w:ascii="Galliard BT" w:hAnsi="Galliard BT"/>
          <w:i/>
        </w:rPr>
        <w:t>qu</w:t>
      </w:r>
      <w:r w:rsidR="00884E73" w:rsidRPr="008272E8">
        <w:rPr>
          <w:rFonts w:ascii="Galliard BT" w:hAnsi="Galliard BT"/>
          <w:i/>
        </w:rPr>
        <w:t>al</w:t>
      </w:r>
      <w:r w:rsidRPr="008272E8">
        <w:rPr>
          <w:rFonts w:ascii="Galliard BT" w:hAnsi="Galliard BT"/>
          <w:i/>
        </w:rPr>
        <w:t xml:space="preserve"> a importância disso para a vida de estudos.</w:t>
      </w:r>
    </w:p>
    <w:p w:rsidR="00852458" w:rsidRPr="008272E8" w:rsidRDefault="00852458" w:rsidP="008272E8">
      <w:pPr>
        <w:spacing w:line="240" w:lineRule="auto"/>
        <w:ind w:firstLine="709"/>
        <w:rPr>
          <w:rFonts w:ascii="Galliard BT" w:hAnsi="Galliard BT"/>
          <w:i/>
        </w:rPr>
      </w:pPr>
    </w:p>
    <w:p w:rsidR="00852458" w:rsidRPr="008272E8" w:rsidRDefault="00852458" w:rsidP="008272E8">
      <w:pPr>
        <w:spacing w:line="240" w:lineRule="auto"/>
        <w:ind w:firstLine="0"/>
        <w:rPr>
          <w:rFonts w:ascii="Galliard BT" w:hAnsi="Galliard BT"/>
        </w:rPr>
      </w:pPr>
      <w:r w:rsidRPr="008272E8">
        <w:rPr>
          <w:rFonts w:ascii="Galliard BT" w:hAnsi="Galliard BT"/>
        </w:rPr>
        <w:t>Repetição da 2ª pergunta:</w:t>
      </w:r>
    </w:p>
    <w:p w:rsidR="00852458" w:rsidRPr="008272E8" w:rsidRDefault="00852458" w:rsidP="008272E8">
      <w:pPr>
        <w:spacing w:line="240" w:lineRule="auto"/>
        <w:ind w:firstLine="709"/>
        <w:rPr>
          <w:rFonts w:ascii="Galliard BT" w:hAnsi="Galliard BT"/>
        </w:rPr>
      </w:pPr>
    </w:p>
    <w:p w:rsidR="00852458" w:rsidRPr="008272E8" w:rsidRDefault="00852458" w:rsidP="008272E8">
      <w:pPr>
        <w:spacing w:line="240" w:lineRule="auto"/>
        <w:ind w:firstLine="0"/>
        <w:rPr>
          <w:rFonts w:ascii="Galliard BT" w:hAnsi="Galliard BT"/>
          <w:i/>
        </w:rPr>
      </w:pPr>
      <w:r w:rsidRPr="008272E8">
        <w:rPr>
          <w:rFonts w:ascii="Galliard BT" w:hAnsi="Galliard BT"/>
          <w:i/>
        </w:rPr>
        <w:t>Pelo que eu vejo das explicações do Olavo, uma das maneiras de você identificar problemas para come</w:t>
      </w:r>
      <w:r w:rsidR="00884E73" w:rsidRPr="008272E8">
        <w:rPr>
          <w:rFonts w:ascii="Galliard BT" w:hAnsi="Galliard BT"/>
          <w:i/>
        </w:rPr>
        <w:t>ç</w:t>
      </w:r>
      <w:r w:rsidRPr="008272E8">
        <w:rPr>
          <w:rFonts w:ascii="Galliard BT" w:hAnsi="Galliard BT"/>
          <w:i/>
        </w:rPr>
        <w:t xml:space="preserve">ar uma vida de estudos </w:t>
      </w:r>
      <w:r w:rsidR="00884E73" w:rsidRPr="008272E8">
        <w:rPr>
          <w:rFonts w:ascii="Galliard BT" w:hAnsi="Galliard BT"/>
          <w:i/>
        </w:rPr>
        <w:t xml:space="preserve">é </w:t>
      </w:r>
      <w:r w:rsidRPr="008272E8">
        <w:rPr>
          <w:rFonts w:ascii="Galliard BT" w:hAnsi="Galliard BT"/>
          <w:i/>
        </w:rPr>
        <w:t xml:space="preserve">você identificar problemas ou temas aos quais você vai se dedicar </w:t>
      </w:r>
      <w:r w:rsidR="00884E73" w:rsidRPr="008272E8">
        <w:rPr>
          <w:rFonts w:ascii="Galliard BT" w:hAnsi="Galliard BT"/>
          <w:i/>
        </w:rPr>
        <w:t>algum</w:t>
      </w:r>
      <w:r w:rsidRPr="008272E8">
        <w:rPr>
          <w:rFonts w:ascii="Galliard BT" w:hAnsi="Galliard BT"/>
          <w:i/>
        </w:rPr>
        <w:t xml:space="preserve"> tempo e se aprofundar. O Olavo</w:t>
      </w:r>
      <w:r w:rsidR="00884E73" w:rsidRPr="008272E8">
        <w:rPr>
          <w:rFonts w:ascii="Galliard BT" w:hAnsi="Galliard BT"/>
          <w:i/>
        </w:rPr>
        <w:t>,</w:t>
      </w:r>
      <w:r w:rsidRPr="008272E8">
        <w:rPr>
          <w:rFonts w:ascii="Galliard BT" w:hAnsi="Galliard BT"/>
          <w:i/>
        </w:rPr>
        <w:t xml:space="preserve"> há algum tempo observou que a ponte entre a cultura na qual você vive e a investigação filosófica se dá na autobiografia, se dá na </w:t>
      </w:r>
      <w:r w:rsidR="00884E73" w:rsidRPr="008272E8">
        <w:rPr>
          <w:rFonts w:ascii="Galliard BT" w:hAnsi="Galliard BT"/>
          <w:i/>
        </w:rPr>
        <w:t xml:space="preserve">sua </w:t>
      </w:r>
      <w:r w:rsidRPr="008272E8">
        <w:rPr>
          <w:rFonts w:ascii="Galliard BT" w:hAnsi="Galliard BT"/>
          <w:i/>
        </w:rPr>
        <w:t>própria vida. Então ele sugeriu que agente relembrasse e contasse a própria história para então identificar nessa remem</w:t>
      </w:r>
      <w:r w:rsidR="00DD45B6" w:rsidRPr="008272E8">
        <w:rPr>
          <w:rFonts w:ascii="Galliard BT" w:hAnsi="Galliard BT"/>
          <w:i/>
        </w:rPr>
        <w:t>oração temas que tivessem alcanc</w:t>
      </w:r>
      <w:r w:rsidRPr="008272E8">
        <w:rPr>
          <w:rFonts w:ascii="Galliard BT" w:hAnsi="Galliard BT"/>
          <w:i/>
        </w:rPr>
        <w:t xml:space="preserve">e universal. </w:t>
      </w:r>
      <w:r w:rsidR="00884E73" w:rsidRPr="008272E8">
        <w:rPr>
          <w:rFonts w:ascii="Galliard BT" w:hAnsi="Galliard BT"/>
          <w:i/>
        </w:rPr>
        <w:t>Não os p</w:t>
      </w:r>
      <w:r w:rsidRPr="008272E8">
        <w:rPr>
          <w:rFonts w:ascii="Galliard BT" w:hAnsi="Galliard BT"/>
          <w:i/>
        </w:rPr>
        <w:t>roblemas pessoais psicológicos imediatos</w:t>
      </w:r>
      <w:r w:rsidR="00884E73" w:rsidRPr="008272E8">
        <w:rPr>
          <w:rFonts w:ascii="Galliard BT" w:hAnsi="Galliard BT"/>
          <w:i/>
        </w:rPr>
        <w:t>,</w:t>
      </w:r>
      <w:r w:rsidRPr="008272E8">
        <w:rPr>
          <w:rFonts w:ascii="Galliard BT" w:hAnsi="Galliard BT"/>
          <w:i/>
        </w:rPr>
        <w:t xml:space="preserve"> mas que tivessem um alcance universal</w:t>
      </w:r>
      <w:r w:rsidR="00884E73" w:rsidRPr="008272E8">
        <w:rPr>
          <w:rFonts w:ascii="Galliard BT" w:hAnsi="Galliard BT"/>
          <w:i/>
        </w:rPr>
        <w:t>. E</w:t>
      </w:r>
      <w:r w:rsidRPr="008272E8">
        <w:rPr>
          <w:rFonts w:ascii="Galliard BT" w:hAnsi="Galliard BT"/>
          <w:i/>
        </w:rPr>
        <w:t>u achei isso interessante</w:t>
      </w:r>
      <w:r w:rsidR="00884E73" w:rsidRPr="008272E8">
        <w:rPr>
          <w:rFonts w:ascii="Galliard BT" w:hAnsi="Galliard BT"/>
          <w:i/>
        </w:rPr>
        <w:t>,</w:t>
      </w:r>
      <w:r w:rsidRPr="008272E8">
        <w:rPr>
          <w:rFonts w:ascii="Galliard BT" w:hAnsi="Galliard BT"/>
          <w:i/>
        </w:rPr>
        <w:t xml:space="preserve"> justament</w:t>
      </w:r>
      <w:r w:rsidR="00884E73" w:rsidRPr="008272E8">
        <w:rPr>
          <w:rFonts w:ascii="Galliard BT" w:hAnsi="Galliard BT"/>
          <w:i/>
        </w:rPr>
        <w:t>e</w:t>
      </w:r>
      <w:r w:rsidRPr="008272E8">
        <w:rPr>
          <w:rFonts w:ascii="Galliard BT" w:hAnsi="Galliard BT"/>
          <w:i/>
        </w:rPr>
        <w:t xml:space="preserve"> porque me parece que tem uma relação com o que ele falou numa outra aula baseada na pergunta do Moreno que é quando você extrai temas f</w:t>
      </w:r>
      <w:r w:rsidR="00DD45B6" w:rsidRPr="008272E8">
        <w:rPr>
          <w:rFonts w:ascii="Galliard BT" w:hAnsi="Galliard BT"/>
          <w:i/>
        </w:rPr>
        <w:t>iloso</w:t>
      </w:r>
      <w:r w:rsidRPr="008272E8">
        <w:rPr>
          <w:rFonts w:ascii="Galliard BT" w:hAnsi="Galliard BT"/>
          <w:i/>
        </w:rPr>
        <w:t>ficamente relevantes a partir de sua própria experiência ou</w:t>
      </w:r>
      <w:r w:rsidR="00D535AF" w:rsidRPr="008272E8">
        <w:rPr>
          <w:rFonts w:ascii="Galliard BT" w:hAnsi="Galliard BT"/>
          <w:i/>
        </w:rPr>
        <w:t xml:space="preserve"> você extrai conhecimento, por exemplo, do</w:t>
      </w:r>
      <w:r w:rsidRPr="008272E8">
        <w:rPr>
          <w:rFonts w:ascii="Galliard BT" w:hAnsi="Galliard BT"/>
          <w:i/>
        </w:rPr>
        <w:t xml:space="preserve"> </w:t>
      </w:r>
      <w:r w:rsidR="00884E73" w:rsidRPr="008272E8">
        <w:rPr>
          <w:rFonts w:ascii="Galliard BT" w:hAnsi="Galliard BT"/>
          <w:i/>
        </w:rPr>
        <w:t xml:space="preserve">que você já tem </w:t>
      </w:r>
      <w:r w:rsidRPr="008272E8">
        <w:rPr>
          <w:rFonts w:ascii="Galliard BT" w:hAnsi="Galliard BT"/>
          <w:i/>
        </w:rPr>
        <w:t>de memória.</w:t>
      </w:r>
    </w:p>
    <w:p w:rsidR="00852458" w:rsidRPr="008272E8" w:rsidRDefault="00852458" w:rsidP="008272E8">
      <w:pPr>
        <w:spacing w:line="240" w:lineRule="auto"/>
        <w:ind w:firstLine="709"/>
        <w:rPr>
          <w:rFonts w:ascii="Galliard BT" w:hAnsi="Galliard BT"/>
          <w:i/>
        </w:rPr>
      </w:pPr>
    </w:p>
    <w:p w:rsidR="00DD45B6" w:rsidRPr="008272E8" w:rsidRDefault="006111B3" w:rsidP="008272E8">
      <w:pPr>
        <w:spacing w:line="240" w:lineRule="auto"/>
        <w:ind w:firstLine="0"/>
        <w:rPr>
          <w:rFonts w:ascii="Galliard BT" w:hAnsi="Galliard BT"/>
        </w:rPr>
      </w:pPr>
      <w:r w:rsidRPr="008272E8">
        <w:rPr>
          <w:rFonts w:ascii="Galliard BT" w:hAnsi="Galliard BT"/>
        </w:rPr>
        <w:t xml:space="preserve">Então vou começar por esta pergunta e chegar naquela. Parece que não, mas uma tem muito haver com a outra. É claro que </w:t>
      </w:r>
      <w:r w:rsidR="00884E73" w:rsidRPr="008272E8">
        <w:rPr>
          <w:rFonts w:ascii="Galliard BT" w:hAnsi="Galliard BT"/>
        </w:rPr>
        <w:t>a</w:t>
      </w:r>
      <w:r w:rsidRPr="008272E8">
        <w:rPr>
          <w:rFonts w:ascii="Galliard BT" w:hAnsi="Galliard BT"/>
        </w:rPr>
        <w:t>o longo de sua vida você vai se defrontar com dois tipos de questões: umas que surgem da sua experiência direta, que refletem então a sua curiosidade ou necessidade de explicação sobre alguma coisa, e outra série de questões que lhe vêm através do legado cultural que expressam, por exemplo, o conteúdo de disciplinas escolares</w:t>
      </w:r>
      <w:r w:rsidR="00884E73" w:rsidRPr="008272E8">
        <w:rPr>
          <w:rFonts w:ascii="Galliard BT" w:hAnsi="Galliard BT"/>
        </w:rPr>
        <w:t>,</w:t>
      </w:r>
      <w:r w:rsidRPr="008272E8">
        <w:rPr>
          <w:rFonts w:ascii="Galliard BT" w:hAnsi="Galliard BT"/>
        </w:rPr>
        <w:t xml:space="preserve"> de livros que você está lendo</w:t>
      </w:r>
      <w:r w:rsidR="00884E73" w:rsidRPr="008272E8">
        <w:rPr>
          <w:rFonts w:ascii="Galliard BT" w:hAnsi="Galliard BT"/>
        </w:rPr>
        <w:t xml:space="preserve"> ou</w:t>
      </w:r>
      <w:r w:rsidRPr="008272E8">
        <w:rPr>
          <w:rFonts w:ascii="Galliard BT" w:hAnsi="Galliard BT"/>
        </w:rPr>
        <w:t xml:space="preserve"> de debates públicos que estão ocorrendo no momento. Tudo o que se entende por educação hoje em dia trata apenas dessas últimas questões</w:t>
      </w:r>
      <w:r w:rsidR="00884E73" w:rsidRPr="008272E8">
        <w:rPr>
          <w:rFonts w:ascii="Galliard BT" w:hAnsi="Galliard BT"/>
        </w:rPr>
        <w:t>,</w:t>
      </w:r>
      <w:r w:rsidRPr="008272E8">
        <w:rPr>
          <w:rFonts w:ascii="Galliard BT" w:hAnsi="Galliard BT"/>
        </w:rPr>
        <w:t xml:space="preserve"> </w:t>
      </w:r>
      <w:r w:rsidR="005F764F" w:rsidRPr="008272E8">
        <w:rPr>
          <w:rFonts w:ascii="Galliard BT" w:hAnsi="Galliard BT"/>
        </w:rPr>
        <w:t xml:space="preserve">evidentemente; </w:t>
      </w:r>
      <w:r w:rsidRPr="008272E8">
        <w:rPr>
          <w:rFonts w:ascii="Galliard BT" w:hAnsi="Galliard BT"/>
        </w:rPr>
        <w:t>e as questões que surgem da sua experiência pessoal são de certo modo relegadas para o plano da mera psicologia, como se fosse uma área de interesse pessoal sem relevância maior para os outros. Praticamente tudo no ensino é baseado nisso, não que alguém declare isso, mas é uma espécie de premis</w:t>
      </w:r>
      <w:r w:rsidR="00F1480D" w:rsidRPr="008272E8">
        <w:rPr>
          <w:rFonts w:ascii="Galliard BT" w:hAnsi="Galliard BT"/>
        </w:rPr>
        <w:t xml:space="preserve">sa </w:t>
      </w:r>
      <w:r w:rsidR="00884E73" w:rsidRPr="008272E8">
        <w:rPr>
          <w:rFonts w:ascii="Galliard BT" w:hAnsi="Galliard BT"/>
        </w:rPr>
        <w:t>im</w:t>
      </w:r>
      <w:r w:rsidR="00F1480D" w:rsidRPr="008272E8">
        <w:rPr>
          <w:rFonts w:ascii="Galliard BT" w:hAnsi="Galliard BT"/>
        </w:rPr>
        <w:t>plícita. Ou</w:t>
      </w:r>
      <w:r w:rsidRPr="008272E8">
        <w:rPr>
          <w:rFonts w:ascii="Galliard BT" w:hAnsi="Galliard BT"/>
        </w:rPr>
        <w:t xml:space="preserve"> seja, numa escola</w:t>
      </w:r>
      <w:r w:rsidR="00884E73" w:rsidRPr="008272E8">
        <w:rPr>
          <w:rFonts w:ascii="Galliard BT" w:hAnsi="Galliard BT"/>
        </w:rPr>
        <w:t>,</w:t>
      </w:r>
      <w:r w:rsidRPr="008272E8">
        <w:rPr>
          <w:rFonts w:ascii="Galliard BT" w:hAnsi="Galliard BT"/>
        </w:rPr>
        <w:t xml:space="preserve"> </w:t>
      </w:r>
      <w:r w:rsidR="00F1480D" w:rsidRPr="008272E8">
        <w:rPr>
          <w:rFonts w:ascii="Galliard BT" w:hAnsi="Galliard BT"/>
        </w:rPr>
        <w:t xml:space="preserve">se você levantar questões que saíram de sua vida pessoal, </w:t>
      </w:r>
      <w:r w:rsidR="00884E73" w:rsidRPr="008272E8">
        <w:rPr>
          <w:rFonts w:ascii="Galliard BT" w:hAnsi="Galliard BT"/>
        </w:rPr>
        <w:t>o</w:t>
      </w:r>
      <w:r w:rsidR="00F1480D" w:rsidRPr="008272E8">
        <w:rPr>
          <w:rFonts w:ascii="Galliard BT" w:hAnsi="Galliard BT"/>
        </w:rPr>
        <w:t xml:space="preserve"> professor pode dar dois minutos de atenção para aquilo mas ele vai dizer “não estamos aqui para tratar de seus problemas pessoais</w:t>
      </w:r>
      <w:r w:rsidR="00884E73" w:rsidRPr="008272E8">
        <w:rPr>
          <w:rFonts w:ascii="Galliard BT" w:hAnsi="Galliard BT"/>
        </w:rPr>
        <w:t>. Pr</w:t>
      </w:r>
      <w:r w:rsidR="00F1480D" w:rsidRPr="008272E8">
        <w:rPr>
          <w:rFonts w:ascii="Galliard BT" w:hAnsi="Galliard BT"/>
        </w:rPr>
        <w:t>ocure um padre, um psicoterapeuta etc.</w:t>
      </w:r>
      <w:r w:rsidR="00884E73" w:rsidRPr="008272E8">
        <w:rPr>
          <w:rFonts w:ascii="Galliard BT" w:hAnsi="Galliard BT"/>
        </w:rPr>
        <w:t>”</w:t>
      </w:r>
      <w:r w:rsidR="00F1480D" w:rsidRPr="008272E8">
        <w:rPr>
          <w:rFonts w:ascii="Galliard BT" w:hAnsi="Galliard BT"/>
        </w:rPr>
        <w:t xml:space="preserve"> Isso é assim não só no ensino escolar para crianças, mas até à universidade. P</w:t>
      </w:r>
      <w:r w:rsidR="001F48A5" w:rsidRPr="008272E8">
        <w:rPr>
          <w:rFonts w:ascii="Galliard BT" w:hAnsi="Galliard BT"/>
        </w:rPr>
        <w:t xml:space="preserve">or exemplo, a filosofia como uma </w:t>
      </w:r>
      <w:r w:rsidR="00F1480D" w:rsidRPr="008272E8">
        <w:rPr>
          <w:rFonts w:ascii="Galliard BT" w:hAnsi="Galliard BT"/>
        </w:rPr>
        <w:t>forma de guiamento pessoal</w:t>
      </w:r>
      <w:r w:rsidR="005F764F" w:rsidRPr="008272E8">
        <w:rPr>
          <w:rFonts w:ascii="Galliard BT" w:hAnsi="Galliard BT"/>
        </w:rPr>
        <w:t xml:space="preserve"> </w:t>
      </w:r>
      <w:r w:rsidR="005F764F" w:rsidRPr="008272E8">
        <w:rPr>
          <w:rFonts w:ascii="Galliard BT" w:hAnsi="Galliard BT"/>
        </w:rPr>
        <w:lastRenderedPageBreak/>
        <w:t>não existe nas universidades, pois</w:t>
      </w:r>
      <w:r w:rsidR="00F1480D" w:rsidRPr="008272E8">
        <w:rPr>
          <w:rFonts w:ascii="Galliard BT" w:hAnsi="Galliard BT"/>
        </w:rPr>
        <w:t xml:space="preserve"> partem do princípio de que você tem uma tábua de questões filosóficas tradicionais e é disso que nós vamos tratar. </w:t>
      </w:r>
    </w:p>
    <w:p w:rsidR="00884E73" w:rsidRPr="008272E8" w:rsidRDefault="00884E73" w:rsidP="008272E8">
      <w:pPr>
        <w:spacing w:line="240" w:lineRule="auto"/>
        <w:ind w:firstLine="0"/>
        <w:rPr>
          <w:rFonts w:ascii="Galliard BT" w:hAnsi="Galliard BT"/>
        </w:rPr>
      </w:pPr>
    </w:p>
    <w:p w:rsidR="00E70802" w:rsidRPr="008272E8" w:rsidRDefault="00DD45B6" w:rsidP="008272E8">
      <w:pPr>
        <w:spacing w:line="240" w:lineRule="auto"/>
        <w:ind w:firstLine="0"/>
        <w:rPr>
          <w:rFonts w:ascii="Galliard BT" w:hAnsi="Galliard BT"/>
        </w:rPr>
      </w:pPr>
      <w:r w:rsidRPr="008272E8">
        <w:rPr>
          <w:rFonts w:ascii="Galliard BT" w:hAnsi="Galliard BT"/>
          <w:color w:val="FF0000"/>
          <w:sz w:val="14"/>
        </w:rPr>
        <w:t>[0:05:00]</w:t>
      </w:r>
      <w:r w:rsidRPr="008272E8">
        <w:rPr>
          <w:rFonts w:ascii="Galliard BT" w:hAnsi="Galliard BT"/>
          <w:color w:val="FF0000"/>
        </w:rPr>
        <w:t xml:space="preserve"> </w:t>
      </w:r>
      <w:r w:rsidR="00884E73" w:rsidRPr="008272E8">
        <w:rPr>
          <w:rFonts w:ascii="Galliard BT" w:hAnsi="Galliard BT"/>
        </w:rPr>
        <w:t>O</w:t>
      </w:r>
      <w:r w:rsidR="00F1480D" w:rsidRPr="008272E8">
        <w:rPr>
          <w:rFonts w:ascii="Galliard BT" w:hAnsi="Galliard BT"/>
        </w:rPr>
        <w:t xml:space="preserve"> problema com essa separação é que a participação e o envolvimento pessoal na discussão das questões de relevância cultural tendem a diminuir muito, pois na medida em que você recebe um rol de perguntas prontas, senão de respostas prontas</w:t>
      </w:r>
      <w:r w:rsidR="00884E73" w:rsidRPr="008272E8">
        <w:rPr>
          <w:rFonts w:ascii="Galliard BT" w:hAnsi="Galliard BT"/>
        </w:rPr>
        <w:t>,</w:t>
      </w:r>
      <w:r w:rsidR="00F1480D" w:rsidRPr="008272E8">
        <w:rPr>
          <w:rFonts w:ascii="Galliard BT" w:hAnsi="Galliard BT"/>
        </w:rPr>
        <w:t xml:space="preserve"> e já tem todo um protocolo de proc</w:t>
      </w:r>
      <w:r w:rsidR="003730E3" w:rsidRPr="008272E8">
        <w:rPr>
          <w:rFonts w:ascii="Galliard BT" w:hAnsi="Galliard BT"/>
        </w:rPr>
        <w:t xml:space="preserve">edimentos admitidos para tratar </w:t>
      </w:r>
      <w:r w:rsidR="00F1480D" w:rsidRPr="008272E8">
        <w:rPr>
          <w:rFonts w:ascii="Galliard BT" w:hAnsi="Galliard BT"/>
        </w:rPr>
        <w:t>daquilo, então</w:t>
      </w:r>
      <w:r w:rsidR="003730E3" w:rsidRPr="008272E8">
        <w:rPr>
          <w:rFonts w:ascii="Galliard BT" w:hAnsi="Galliard BT"/>
        </w:rPr>
        <w:t>,</w:t>
      </w:r>
      <w:r w:rsidR="00F1480D" w:rsidRPr="008272E8">
        <w:rPr>
          <w:rFonts w:ascii="Galliard BT" w:hAnsi="Galliard BT"/>
        </w:rPr>
        <w:t xml:space="preserve"> esse aprendizado acaba se transformando na aquisição de um determinado papel social</w:t>
      </w:r>
      <w:r w:rsidR="00884E73" w:rsidRPr="008272E8">
        <w:rPr>
          <w:rFonts w:ascii="Galliard BT" w:hAnsi="Galliard BT"/>
        </w:rPr>
        <w:t>:</w:t>
      </w:r>
      <w:r w:rsidR="00F1480D" w:rsidRPr="008272E8">
        <w:rPr>
          <w:rFonts w:ascii="Galliard BT" w:hAnsi="Galliard BT"/>
        </w:rPr>
        <w:t xml:space="preserve"> é um adestramento para o exercício de um determi</w:t>
      </w:r>
      <w:r w:rsidR="003730E3" w:rsidRPr="008272E8">
        <w:rPr>
          <w:rFonts w:ascii="Galliard BT" w:hAnsi="Galliard BT"/>
        </w:rPr>
        <w:t>nado papel social, que serve para papel de sociólogo; psicólogo; historiador;</w:t>
      </w:r>
      <w:r w:rsidR="00F1480D" w:rsidRPr="008272E8">
        <w:rPr>
          <w:rFonts w:ascii="Galliard BT" w:hAnsi="Galliard BT"/>
        </w:rPr>
        <w:t xml:space="preserve"> advogado</w:t>
      </w:r>
      <w:r w:rsidR="003730E3" w:rsidRPr="008272E8">
        <w:rPr>
          <w:rFonts w:ascii="Galliard BT" w:hAnsi="Galliard BT"/>
        </w:rPr>
        <w:t>;</w:t>
      </w:r>
      <w:r w:rsidR="00F1480D" w:rsidRPr="008272E8">
        <w:rPr>
          <w:rFonts w:ascii="Galliard BT" w:hAnsi="Galliard BT"/>
        </w:rPr>
        <w:t xml:space="preserve"> etc.</w:t>
      </w:r>
      <w:r w:rsidR="00884E73" w:rsidRPr="008272E8">
        <w:rPr>
          <w:rFonts w:ascii="Galliard BT" w:hAnsi="Galliard BT"/>
        </w:rPr>
        <w:t xml:space="preserve"> O</w:t>
      </w:r>
      <w:r w:rsidR="00F1480D" w:rsidRPr="008272E8">
        <w:rPr>
          <w:rFonts w:ascii="Galliard BT" w:hAnsi="Galliard BT"/>
        </w:rPr>
        <w:t xml:space="preserve"> diálogo </w:t>
      </w:r>
      <w:r w:rsidR="00884E73" w:rsidRPr="008272E8">
        <w:rPr>
          <w:rFonts w:ascii="Galliard BT" w:hAnsi="Galliard BT"/>
        </w:rPr>
        <w:t xml:space="preserve">que </w:t>
      </w:r>
      <w:r w:rsidR="00F1480D" w:rsidRPr="008272E8">
        <w:rPr>
          <w:rFonts w:ascii="Galliard BT" w:hAnsi="Galliard BT"/>
        </w:rPr>
        <w:t xml:space="preserve">se entrava aí </w:t>
      </w:r>
      <w:r w:rsidR="00884E73" w:rsidRPr="008272E8">
        <w:rPr>
          <w:rFonts w:ascii="Galliard BT" w:hAnsi="Galliard BT"/>
        </w:rPr>
        <w:t xml:space="preserve">é o diálogo </w:t>
      </w:r>
      <w:r w:rsidR="00F1480D" w:rsidRPr="008272E8">
        <w:rPr>
          <w:rFonts w:ascii="Galliard BT" w:hAnsi="Galliard BT"/>
        </w:rPr>
        <w:t>entre papéis sociais, e o envolvimento pessoal na coisa tende a ser muito tênue. Isso quer dizer que o indivíduo pode</w:t>
      </w:r>
      <w:r w:rsidR="00884E73" w:rsidRPr="008272E8">
        <w:rPr>
          <w:rFonts w:ascii="Galliard BT" w:hAnsi="Galliard BT"/>
        </w:rPr>
        <w:t>,</w:t>
      </w:r>
      <w:r w:rsidR="00F1480D" w:rsidRPr="008272E8">
        <w:rPr>
          <w:rFonts w:ascii="Galliard BT" w:hAnsi="Galliard BT"/>
        </w:rPr>
        <w:t xml:space="preserve"> de sua cátedra, ou naquilo que ele escreve, falar em nome de seu papel social defender coisas nas quais pessoalmente ele não acredita. E</w:t>
      </w:r>
      <w:r w:rsidR="00884E73" w:rsidRPr="008272E8">
        <w:rPr>
          <w:rFonts w:ascii="Galliard BT" w:hAnsi="Galliard BT"/>
        </w:rPr>
        <w:t>n</w:t>
      </w:r>
      <w:r w:rsidR="00F1480D" w:rsidRPr="008272E8">
        <w:rPr>
          <w:rFonts w:ascii="Galliard BT" w:hAnsi="Galliard BT"/>
        </w:rPr>
        <w:t xml:space="preserve">tão o nível de responsabilidade que existe aí é mínimo. É claro que se você pega por exemplo um desconstrucionista: um desconstrucionista quando ele lê livros na casa dele, ele lê de acordo com a técnica desconstrucionista? Não, </w:t>
      </w:r>
      <w:r w:rsidR="00A50127" w:rsidRPr="008272E8">
        <w:rPr>
          <w:rFonts w:ascii="Galliard BT" w:hAnsi="Galliard BT"/>
        </w:rPr>
        <w:t xml:space="preserve">pois </w:t>
      </w:r>
      <w:r w:rsidR="00F1480D" w:rsidRPr="008272E8">
        <w:rPr>
          <w:rFonts w:ascii="Galliard BT" w:hAnsi="Galliard BT"/>
        </w:rPr>
        <w:t>é impossível. A técnica desconstrucionist</w:t>
      </w:r>
      <w:r w:rsidR="00A50127" w:rsidRPr="008272E8">
        <w:rPr>
          <w:rFonts w:ascii="Galliard BT" w:hAnsi="Galliard BT"/>
        </w:rPr>
        <w:t>a só  serve para ser apresentada</w:t>
      </w:r>
      <w:r w:rsidR="008540ED" w:rsidRPr="008272E8">
        <w:rPr>
          <w:rFonts w:ascii="Galliard BT" w:hAnsi="Galliard BT"/>
        </w:rPr>
        <w:t xml:space="preserve"> na universidade, aprendida e discutida na universidade não serve para ser exercida na leitura</w:t>
      </w:r>
      <w:r w:rsidR="00A50127" w:rsidRPr="008272E8">
        <w:rPr>
          <w:rFonts w:ascii="Galliard BT" w:hAnsi="Galliard BT"/>
        </w:rPr>
        <w:t xml:space="preserve">. Para </w:t>
      </w:r>
      <w:r w:rsidR="008540ED" w:rsidRPr="008272E8">
        <w:rPr>
          <w:rFonts w:ascii="Galliard BT" w:hAnsi="Galliard BT"/>
        </w:rPr>
        <w:t xml:space="preserve">ler um livro como um crítico desconstrucionista, primeiro você precisa tê-lo lido como um leitor normal, senão você não consegue, senão você não tem material para desconstruir. </w:t>
      </w:r>
    </w:p>
    <w:p w:rsidR="00E70802" w:rsidRPr="008272E8" w:rsidRDefault="00E70802" w:rsidP="008272E8">
      <w:pPr>
        <w:spacing w:line="240" w:lineRule="auto"/>
        <w:ind w:firstLine="0"/>
        <w:rPr>
          <w:rFonts w:ascii="Galliard BT" w:hAnsi="Galliard BT"/>
        </w:rPr>
      </w:pPr>
    </w:p>
    <w:p w:rsidR="00A50127" w:rsidRPr="008272E8" w:rsidRDefault="008540ED" w:rsidP="008272E8">
      <w:pPr>
        <w:spacing w:line="240" w:lineRule="auto"/>
        <w:ind w:firstLine="0"/>
        <w:rPr>
          <w:rFonts w:ascii="Galliard BT" w:hAnsi="Galliard BT"/>
        </w:rPr>
      </w:pPr>
      <w:r w:rsidRPr="008272E8">
        <w:rPr>
          <w:rFonts w:ascii="Galliard BT" w:hAnsi="Galliard BT"/>
        </w:rPr>
        <w:t>Nós vimos até na aula que fizemos ontem no seminário de filosofia</w:t>
      </w:r>
      <w:r w:rsidR="00E70802" w:rsidRPr="008272E8">
        <w:rPr>
          <w:rFonts w:ascii="Galliard BT" w:hAnsi="Galliard BT"/>
        </w:rPr>
        <w:t>,</w:t>
      </w:r>
      <w:r w:rsidR="00A50127" w:rsidRPr="008272E8">
        <w:rPr>
          <w:rFonts w:ascii="Galliard BT" w:hAnsi="Galliard BT"/>
        </w:rPr>
        <w:t xml:space="preserve"> </w:t>
      </w:r>
      <w:r w:rsidRPr="008272E8">
        <w:rPr>
          <w:rFonts w:ascii="Galliard BT" w:hAnsi="Galliard BT"/>
        </w:rPr>
        <w:t xml:space="preserve">eu estava insistindo na necessidade de seu comprometimento pessoal com a leitura de poesia, mas isto aí não se ensina em escola alguma. O que você vai </w:t>
      </w:r>
      <w:r w:rsidR="00E70802" w:rsidRPr="008272E8">
        <w:rPr>
          <w:rFonts w:ascii="Galliard BT" w:hAnsi="Galliard BT"/>
        </w:rPr>
        <w:t>aprender é situar um texto histo</w:t>
      </w:r>
      <w:r w:rsidRPr="008272E8">
        <w:rPr>
          <w:rFonts w:ascii="Galliard BT" w:hAnsi="Galliard BT"/>
        </w:rPr>
        <w:t xml:space="preserve">ricamente, analisá-lo, descobrir sua estrutura, descascar as várias camadas semânticas e etc., mas nunca você vai ler </w:t>
      </w:r>
      <w:r w:rsidR="00A50127" w:rsidRPr="008272E8">
        <w:rPr>
          <w:rFonts w:ascii="Galliard BT" w:hAnsi="Galliard BT"/>
        </w:rPr>
        <w:t xml:space="preserve">o poema </w:t>
      </w:r>
      <w:r w:rsidRPr="008272E8">
        <w:rPr>
          <w:rFonts w:ascii="Galliard BT" w:hAnsi="Galliard BT"/>
        </w:rPr>
        <w:t>como se você o estivesse escrevendo, como se ele expressasse uma experiência sua, um sentimento seu, uma paixão sua, um temor seu, nunca! Isso quer dizer que o texto não é realmente lido, ele é somente repensado</w:t>
      </w:r>
      <w:r w:rsidR="00A50127" w:rsidRPr="008272E8">
        <w:rPr>
          <w:rFonts w:ascii="Galliard BT" w:hAnsi="Galliard BT"/>
        </w:rPr>
        <w:t>. E</w:t>
      </w:r>
      <w:r w:rsidRPr="008272E8">
        <w:rPr>
          <w:rFonts w:ascii="Galliard BT" w:hAnsi="Galliard BT"/>
        </w:rPr>
        <w:t>ntão você só consome material de segunda mão</w:t>
      </w:r>
      <w:r w:rsidR="00A50127" w:rsidRPr="008272E8">
        <w:rPr>
          <w:rFonts w:ascii="Galliard BT" w:hAnsi="Galliard BT"/>
        </w:rPr>
        <w:t xml:space="preserve"> e</w:t>
      </w:r>
      <w:r w:rsidRPr="008272E8">
        <w:rPr>
          <w:rFonts w:ascii="Galliard BT" w:hAnsi="Galliard BT"/>
        </w:rPr>
        <w:t xml:space="preserve"> nem mesmo no que diz respeito à leitura existe a experiência pessoal. </w:t>
      </w:r>
    </w:p>
    <w:p w:rsidR="00E70802" w:rsidRPr="008272E8" w:rsidRDefault="00E70802" w:rsidP="008272E8">
      <w:pPr>
        <w:spacing w:line="240" w:lineRule="auto"/>
        <w:ind w:firstLine="0"/>
        <w:rPr>
          <w:rFonts w:ascii="Galliard BT" w:hAnsi="Galliard BT"/>
        </w:rPr>
      </w:pPr>
    </w:p>
    <w:p w:rsidR="00A50127" w:rsidRPr="008272E8" w:rsidRDefault="00A50127" w:rsidP="008272E8">
      <w:pPr>
        <w:spacing w:line="240" w:lineRule="auto"/>
        <w:ind w:firstLine="0"/>
        <w:rPr>
          <w:rFonts w:ascii="Galliard BT" w:hAnsi="Galliard BT"/>
        </w:rPr>
      </w:pPr>
      <w:r w:rsidRPr="008272E8">
        <w:rPr>
          <w:rFonts w:ascii="Galliard BT" w:hAnsi="Galliard BT"/>
        </w:rPr>
        <w:t>O</w:t>
      </w:r>
      <w:r w:rsidR="008540ED" w:rsidRPr="008272E8">
        <w:rPr>
          <w:rFonts w:ascii="Galliard BT" w:hAnsi="Galliard BT"/>
        </w:rPr>
        <w:t xml:space="preserve"> problema </w:t>
      </w:r>
      <w:r w:rsidRPr="008272E8">
        <w:rPr>
          <w:rFonts w:ascii="Galliard BT" w:hAnsi="Galliard BT"/>
        </w:rPr>
        <w:t>é</w:t>
      </w:r>
      <w:r w:rsidR="008540ED" w:rsidRPr="008272E8">
        <w:rPr>
          <w:rFonts w:ascii="Galliard BT" w:hAnsi="Galliard BT"/>
        </w:rPr>
        <w:t xml:space="preserve"> que todo o legado cultural também pode ser dividido nessas duas coisas</w:t>
      </w:r>
      <w:r w:rsidRPr="008272E8">
        <w:rPr>
          <w:rFonts w:ascii="Galliard BT" w:hAnsi="Galliard BT"/>
        </w:rPr>
        <w:t>:</w:t>
      </w:r>
      <w:r w:rsidR="008540ED" w:rsidRPr="008272E8">
        <w:rPr>
          <w:rFonts w:ascii="Galliard BT" w:hAnsi="Galliard BT"/>
        </w:rPr>
        <w:t xml:space="preserve"> existem produtos culturais, livros, obras de artes etc., que respondem a perguntas pessoais e outros que respondem a perguntas que já estão consolidadas na tradição. Por exemplo, quando você lê a Suma Teológica: ela é todinha composta de respostas </w:t>
      </w:r>
      <w:r w:rsidR="00EF4006" w:rsidRPr="008272E8">
        <w:rPr>
          <w:rFonts w:ascii="Galliard BT" w:hAnsi="Galliard BT"/>
        </w:rPr>
        <w:t>a</w:t>
      </w:r>
      <w:r w:rsidR="008540ED" w:rsidRPr="008272E8">
        <w:rPr>
          <w:rFonts w:ascii="Galliard BT" w:hAnsi="Galliard BT"/>
        </w:rPr>
        <w:t xml:space="preserve"> perguntas que já eram um material curricular da universidade. Porém, como você tinha ali uma referência a uma religião que era a prática quotidiana real daquelas pessoas, então a articulação da discussão cultural com o envolvimento pessoal era quase automática.</w:t>
      </w:r>
    </w:p>
    <w:p w:rsidR="0040522B" w:rsidRPr="008272E8" w:rsidRDefault="0040522B" w:rsidP="008272E8">
      <w:pPr>
        <w:spacing w:line="240" w:lineRule="auto"/>
        <w:ind w:firstLine="0"/>
        <w:rPr>
          <w:rFonts w:ascii="Galliard BT" w:hAnsi="Galliard BT"/>
        </w:rPr>
      </w:pPr>
    </w:p>
    <w:p w:rsidR="00640344" w:rsidRPr="008272E8" w:rsidRDefault="00A50127" w:rsidP="008272E8">
      <w:pPr>
        <w:spacing w:line="240" w:lineRule="auto"/>
        <w:ind w:firstLine="0"/>
        <w:rPr>
          <w:rFonts w:ascii="Galliard BT" w:hAnsi="Galliard BT"/>
        </w:rPr>
      </w:pPr>
      <w:r w:rsidRPr="008272E8">
        <w:rPr>
          <w:rFonts w:ascii="Galliard BT" w:hAnsi="Galliard BT"/>
        </w:rPr>
        <w:t>Vamos ver agora de</w:t>
      </w:r>
      <w:r w:rsidR="008540ED" w:rsidRPr="008272E8">
        <w:rPr>
          <w:rFonts w:ascii="Galliard BT" w:hAnsi="Galliard BT"/>
        </w:rPr>
        <w:t xml:space="preserve"> onde surge todo o u</w:t>
      </w:r>
      <w:r w:rsidRPr="008272E8">
        <w:rPr>
          <w:rFonts w:ascii="Galliard BT" w:hAnsi="Galliard BT"/>
        </w:rPr>
        <w:t>niverso do pensamento humano. De</w:t>
      </w:r>
      <w:r w:rsidR="008540ED" w:rsidRPr="008272E8">
        <w:rPr>
          <w:rFonts w:ascii="Galliard BT" w:hAnsi="Galliard BT"/>
        </w:rPr>
        <w:t xml:space="preserve"> onde surge a sua formulação</w:t>
      </w:r>
      <w:r w:rsidRPr="008272E8">
        <w:rPr>
          <w:rFonts w:ascii="Galliard BT" w:hAnsi="Galliard BT"/>
        </w:rPr>
        <w:t xml:space="preserve"> de seus problemas pessoais e de</w:t>
      </w:r>
      <w:r w:rsidR="008540ED" w:rsidRPr="008272E8">
        <w:rPr>
          <w:rFonts w:ascii="Galliard BT" w:hAnsi="Galliard BT"/>
        </w:rPr>
        <w:t xml:space="preserve"> onde surge as questões que são culturalmente relevantes.</w:t>
      </w:r>
      <w:r w:rsidRPr="008272E8">
        <w:rPr>
          <w:rFonts w:ascii="Galliard BT" w:hAnsi="Galliard BT"/>
        </w:rPr>
        <w:t xml:space="preserve"> </w:t>
      </w:r>
      <w:r w:rsidR="00027B64" w:rsidRPr="008272E8">
        <w:rPr>
          <w:rFonts w:ascii="Galliard BT" w:hAnsi="Galliard BT"/>
        </w:rPr>
        <w:t>Todas as pessoas que têm alguma função na cultura</w:t>
      </w:r>
      <w:r w:rsidRPr="008272E8">
        <w:rPr>
          <w:rFonts w:ascii="Galliard BT" w:hAnsi="Galliard BT"/>
        </w:rPr>
        <w:t xml:space="preserve"> -</w:t>
      </w:r>
      <w:r w:rsidR="00027B64" w:rsidRPr="008272E8">
        <w:rPr>
          <w:rFonts w:ascii="Galliard BT" w:hAnsi="Galliard BT"/>
        </w:rPr>
        <w:t xml:space="preserve"> um escritor, um professor e etc., assim como as outras pessoas, todas elas t</w:t>
      </w:r>
      <w:r w:rsidR="00F64E99" w:rsidRPr="008272E8">
        <w:rPr>
          <w:rFonts w:ascii="Galliard BT" w:hAnsi="Galliard BT"/>
        </w:rPr>
        <w:t>êm de</w:t>
      </w:r>
      <w:r w:rsidR="00027B64" w:rsidRPr="008272E8">
        <w:rPr>
          <w:rFonts w:ascii="Galliard BT" w:hAnsi="Galliard BT"/>
        </w:rPr>
        <w:t xml:space="preserve"> em primeiro lugar existir fisicamente para poder ter quaisquer idéias. E da sua existência física decorre automaticamente uma série de experiências decisivas</w:t>
      </w:r>
      <w:r w:rsidR="009119B3" w:rsidRPr="008272E8">
        <w:rPr>
          <w:rFonts w:ascii="Galliard BT" w:hAnsi="Galliard BT"/>
        </w:rPr>
        <w:t xml:space="preserve"> </w:t>
      </w:r>
      <w:r w:rsidR="00027B64" w:rsidRPr="008272E8">
        <w:rPr>
          <w:rFonts w:ascii="Galliard BT" w:hAnsi="Galliard BT"/>
        </w:rPr>
        <w:t>que</w:t>
      </w:r>
      <w:r w:rsidR="00F64E99" w:rsidRPr="008272E8">
        <w:rPr>
          <w:rFonts w:ascii="Galliard BT" w:hAnsi="Galliard BT"/>
        </w:rPr>
        <w:t>,</w:t>
      </w:r>
      <w:r w:rsidR="00027B64" w:rsidRPr="008272E8">
        <w:rPr>
          <w:rFonts w:ascii="Galliard BT" w:hAnsi="Galliard BT"/>
        </w:rPr>
        <w:t xml:space="preserve"> por um lado </w:t>
      </w:r>
      <w:r w:rsidR="009119B3" w:rsidRPr="008272E8">
        <w:rPr>
          <w:rFonts w:ascii="Galliard BT" w:hAnsi="Galliard BT"/>
          <w:color w:val="FF0000"/>
          <w:sz w:val="14"/>
        </w:rPr>
        <w:t>[0:10:00]</w:t>
      </w:r>
      <w:r w:rsidR="009119B3" w:rsidRPr="008272E8">
        <w:rPr>
          <w:rFonts w:ascii="Galliard BT" w:hAnsi="Galliard BT"/>
          <w:color w:val="FF0000"/>
        </w:rPr>
        <w:t xml:space="preserve"> </w:t>
      </w:r>
      <w:r w:rsidR="00027B64" w:rsidRPr="008272E8">
        <w:rPr>
          <w:rFonts w:ascii="Galliard BT" w:hAnsi="Galliard BT"/>
        </w:rPr>
        <w:t>são pessoais, são vividas como uma realidade pessoal, mas por outro lado já têm um alcance universal por assim dizer, um alcance cultural em si mesmo. Essas experiências estruturam todo o mundo da nossa inteligên</w:t>
      </w:r>
      <w:r w:rsidR="00F64E99" w:rsidRPr="008272E8">
        <w:rPr>
          <w:rFonts w:ascii="Galliard BT" w:hAnsi="Galliard BT"/>
        </w:rPr>
        <w:t>cia. Por exemplo, a experiência</w:t>
      </w:r>
      <w:r w:rsidR="00027B64" w:rsidRPr="008272E8">
        <w:rPr>
          <w:rFonts w:ascii="Galliard BT" w:hAnsi="Galliard BT"/>
        </w:rPr>
        <w:t xml:space="preserve"> das direções do espaço: todo mundo algum dia teve de aprender a ficar de pé. Sem aprender a ficar de pé, você jamais</w:t>
      </w:r>
      <w:r w:rsidR="00F64E99" w:rsidRPr="008272E8">
        <w:rPr>
          <w:rFonts w:ascii="Galliard BT" w:hAnsi="Galliard BT"/>
        </w:rPr>
        <w:t xml:space="preserve"> teria a idéia do alto e baixo. E sem a experiência do alto e baixo você não poderia jamais formar um conceito de hierarquia. O conceito de hierarquia não é um mero conceito abstrato para o qual a posição ereta do ser humano sirva de figura de linguagem, é exatamente o contrário</w:t>
      </w:r>
      <w:r w:rsidRPr="008272E8">
        <w:rPr>
          <w:rFonts w:ascii="Galliard BT" w:hAnsi="Galliard BT"/>
        </w:rPr>
        <w:t>:</w:t>
      </w:r>
      <w:r w:rsidR="00F64E99" w:rsidRPr="008272E8">
        <w:rPr>
          <w:rFonts w:ascii="Galliard BT" w:hAnsi="Galliard BT"/>
        </w:rPr>
        <w:t xml:space="preserve"> a posição ereta é a realidade é a experiência. A noção de hierarquia é uma metáfora que você tira a partir de lá. Metáfora significa estender o significado de uma palavra para além do seu sentido originário. Então, na medida em que existe o esforço </w:t>
      </w:r>
      <w:r w:rsidRPr="008272E8">
        <w:rPr>
          <w:rFonts w:ascii="Galliard BT" w:hAnsi="Galliard BT"/>
        </w:rPr>
        <w:t>para</w:t>
      </w:r>
      <w:r w:rsidR="00F64E99" w:rsidRPr="008272E8">
        <w:rPr>
          <w:rFonts w:ascii="Galliard BT" w:hAnsi="Galliard BT"/>
        </w:rPr>
        <w:t xml:space="preserve"> você ficar de pé, e que a posição er</w:t>
      </w:r>
      <w:r w:rsidRPr="008272E8">
        <w:rPr>
          <w:rFonts w:ascii="Galliard BT" w:hAnsi="Galliard BT"/>
        </w:rPr>
        <w:t>e</w:t>
      </w:r>
      <w:r w:rsidR="00F64E99" w:rsidRPr="008272E8">
        <w:rPr>
          <w:rFonts w:ascii="Galliard BT" w:hAnsi="Galliard BT"/>
        </w:rPr>
        <w:t>ta tem um valor para você, pois ela estende o seu raio de ação, ela aumenta seu poder no mundo</w:t>
      </w:r>
      <w:r w:rsidRPr="008272E8">
        <w:rPr>
          <w:rFonts w:ascii="Galliard BT" w:hAnsi="Galliard BT"/>
        </w:rPr>
        <w:t xml:space="preserve"> e lhe</w:t>
      </w:r>
      <w:r w:rsidR="00F64E99" w:rsidRPr="008272E8">
        <w:rPr>
          <w:rFonts w:ascii="Galliard BT" w:hAnsi="Galliard BT"/>
        </w:rPr>
        <w:t xml:space="preserve"> torna de certo modo mais importante justamente na medida em que essa experiência custa alguma coisa e tem um valor para você, então toda a noção de hierarquia do mais alto para o mais baixo está dada ali. </w:t>
      </w:r>
    </w:p>
    <w:p w:rsidR="00027B64" w:rsidRPr="008272E8" w:rsidRDefault="00027B64" w:rsidP="008272E8">
      <w:pPr>
        <w:spacing w:line="240" w:lineRule="auto"/>
        <w:ind w:firstLine="0"/>
        <w:rPr>
          <w:rFonts w:ascii="Galliard BT" w:hAnsi="Galliard BT"/>
        </w:rPr>
      </w:pPr>
    </w:p>
    <w:p w:rsidR="00F64E99" w:rsidRPr="008272E8" w:rsidRDefault="00F64E99" w:rsidP="008272E8">
      <w:pPr>
        <w:spacing w:line="240" w:lineRule="auto"/>
        <w:ind w:firstLine="0"/>
        <w:rPr>
          <w:rFonts w:ascii="Galliard BT" w:hAnsi="Galliard BT"/>
        </w:rPr>
      </w:pPr>
      <w:r w:rsidRPr="008272E8">
        <w:rPr>
          <w:rFonts w:ascii="Galliard BT" w:hAnsi="Galliard BT"/>
        </w:rPr>
        <w:t>Quando você consegue ficar de pé, você caminha com o seu pai e com sua mãe, você deixou de ser um bebê rastejante e se tornou nesse aspecto uma pessoa igual aos outros</w:t>
      </w:r>
      <w:r w:rsidR="00A50127" w:rsidRPr="008272E8">
        <w:rPr>
          <w:rFonts w:ascii="Galliard BT" w:hAnsi="Galliard BT"/>
        </w:rPr>
        <w:t>,</w:t>
      </w:r>
      <w:r w:rsidRPr="008272E8">
        <w:rPr>
          <w:rFonts w:ascii="Galliard BT" w:hAnsi="Galliard BT"/>
        </w:rPr>
        <w:t xml:space="preserve"> que têm a mesma possibilidade de movimento. A conquista da posição ereta é evidentemente um marco na vida de todos nós e, como nós dizemos, por exemplo, que nós vamos estudar um assunto, conhecer algo </w:t>
      </w:r>
      <w:r w:rsidRPr="008272E8">
        <w:rPr>
          <w:rFonts w:ascii="Galliard BT" w:hAnsi="Galliard BT"/>
          <w:i/>
        </w:rPr>
        <w:t>da cabeça aos pés</w:t>
      </w:r>
      <w:r w:rsidRPr="008272E8">
        <w:rPr>
          <w:rFonts w:ascii="Galliard BT" w:hAnsi="Galliard BT"/>
        </w:rPr>
        <w:t>, nós  queremos dizer o qu</w:t>
      </w:r>
      <w:r w:rsidR="00A50127" w:rsidRPr="008272E8">
        <w:rPr>
          <w:rFonts w:ascii="Galliard BT" w:hAnsi="Galliard BT"/>
        </w:rPr>
        <w:t>ê</w:t>
      </w:r>
      <w:r w:rsidRPr="008272E8">
        <w:rPr>
          <w:rFonts w:ascii="Galliard BT" w:hAnsi="Galliard BT"/>
        </w:rPr>
        <w:t xml:space="preserve">? Do mais importante para os últimos detalhes. E quando dizemos que uma coisa está  confusa, que ela rompe a hierarquia, dizemos que ela está </w:t>
      </w:r>
      <w:r w:rsidRPr="008272E8">
        <w:rPr>
          <w:rFonts w:ascii="Galliard BT" w:hAnsi="Galliard BT"/>
          <w:i/>
        </w:rPr>
        <w:t>de cabeça para baixo</w:t>
      </w:r>
      <w:r w:rsidRPr="008272E8">
        <w:rPr>
          <w:rFonts w:ascii="Galliard BT" w:hAnsi="Galliard BT"/>
        </w:rPr>
        <w:t xml:space="preserve"> ou que </w:t>
      </w:r>
      <w:r w:rsidRPr="008272E8">
        <w:rPr>
          <w:rFonts w:ascii="Galliard BT" w:hAnsi="Galliard BT"/>
          <w:i/>
        </w:rPr>
        <w:t>não tem pé ne</w:t>
      </w:r>
      <w:r w:rsidR="00640344" w:rsidRPr="008272E8">
        <w:rPr>
          <w:rFonts w:ascii="Galliard BT" w:hAnsi="Galliard BT"/>
          <w:i/>
        </w:rPr>
        <w:t>m</w:t>
      </w:r>
      <w:r w:rsidRPr="008272E8">
        <w:rPr>
          <w:rFonts w:ascii="Galliard BT" w:hAnsi="Galliard BT"/>
          <w:i/>
        </w:rPr>
        <w:t xml:space="preserve"> cabeça</w:t>
      </w:r>
      <w:r w:rsidRPr="008272E8">
        <w:rPr>
          <w:rFonts w:ascii="Galliard BT" w:hAnsi="Galliard BT"/>
        </w:rPr>
        <w:t>. O que é aquilo que não tem pé nem cabeça? É aquilo que não tem uma posiç</w:t>
      </w:r>
      <w:r w:rsidR="00A50127" w:rsidRPr="008272E8">
        <w:rPr>
          <w:rFonts w:ascii="Galliard BT" w:hAnsi="Galliard BT"/>
        </w:rPr>
        <w:t>ã</w:t>
      </w:r>
      <w:r w:rsidRPr="008272E8">
        <w:rPr>
          <w:rFonts w:ascii="Galliard BT" w:hAnsi="Galliard BT"/>
        </w:rPr>
        <w:t>o ereta, portanto não tem uma hierarquia de importância identificável. Prestem atenção: sem isso não conseguiríamos aprender absolutamente nada</w:t>
      </w:r>
      <w:r w:rsidR="00A50127" w:rsidRPr="008272E8">
        <w:rPr>
          <w:rFonts w:ascii="Galliard BT" w:hAnsi="Galliard BT"/>
        </w:rPr>
        <w:t>!</w:t>
      </w:r>
      <w:r w:rsidR="0025652C" w:rsidRPr="008272E8">
        <w:rPr>
          <w:rFonts w:ascii="Galliard BT" w:hAnsi="Galliard BT"/>
        </w:rPr>
        <w:t xml:space="preserve"> </w:t>
      </w:r>
      <w:r w:rsidRPr="008272E8">
        <w:rPr>
          <w:rFonts w:ascii="Galliard BT" w:hAnsi="Galliard BT"/>
        </w:rPr>
        <w:t>Então, hierarquia</w:t>
      </w:r>
      <w:r w:rsidR="0025652C" w:rsidRPr="008272E8">
        <w:rPr>
          <w:rFonts w:ascii="Galliard BT" w:hAnsi="Galliard BT"/>
        </w:rPr>
        <w:t xml:space="preserve">; </w:t>
      </w:r>
      <w:r w:rsidRPr="008272E8">
        <w:rPr>
          <w:rFonts w:ascii="Galliard BT" w:hAnsi="Galliard BT"/>
        </w:rPr>
        <w:t>alto e baixo</w:t>
      </w:r>
      <w:r w:rsidR="0025652C" w:rsidRPr="008272E8">
        <w:rPr>
          <w:rFonts w:ascii="Galliard BT" w:hAnsi="Galliard BT"/>
        </w:rPr>
        <w:t>;</w:t>
      </w:r>
      <w:r w:rsidRPr="008272E8">
        <w:rPr>
          <w:rFonts w:ascii="Galliard BT" w:hAnsi="Galliard BT"/>
        </w:rPr>
        <w:t xml:space="preserve"> essencial e acessório</w:t>
      </w:r>
      <w:r w:rsidR="0025652C" w:rsidRPr="008272E8">
        <w:rPr>
          <w:rFonts w:ascii="Galliard BT" w:hAnsi="Galliard BT"/>
        </w:rPr>
        <w:t>;</w:t>
      </w:r>
      <w:r w:rsidRPr="008272E8">
        <w:rPr>
          <w:rFonts w:ascii="Galliard BT" w:hAnsi="Galliard BT"/>
        </w:rPr>
        <w:t xml:space="preserve"> o importante e o irrelevante, tudo isso</w:t>
      </w:r>
      <w:r w:rsidR="0025652C" w:rsidRPr="008272E8">
        <w:rPr>
          <w:rFonts w:ascii="Galliard BT" w:hAnsi="Galliard BT"/>
        </w:rPr>
        <w:t>,</w:t>
      </w:r>
      <w:r w:rsidRPr="008272E8">
        <w:rPr>
          <w:rFonts w:ascii="Galliard BT" w:hAnsi="Galliard BT"/>
        </w:rPr>
        <w:t xml:space="preserve"> não são noções abstratas que existam na cultura e que depois nós aprendamos a utilizar a nossa própria posição ereta como uma imagem ou um símbolo daquilo, é exatamente o contrário. Quer dizer que a noção existencial, a experiência di</w:t>
      </w:r>
      <w:r w:rsidR="0025652C" w:rsidRPr="008272E8">
        <w:rPr>
          <w:rFonts w:ascii="Galliard BT" w:hAnsi="Galliard BT"/>
        </w:rPr>
        <w:t xml:space="preserve">reta da posição </w:t>
      </w:r>
      <w:r w:rsidR="00A50127" w:rsidRPr="008272E8">
        <w:rPr>
          <w:rFonts w:ascii="Galliard BT" w:hAnsi="Galliard BT"/>
        </w:rPr>
        <w:t>ere</w:t>
      </w:r>
      <w:r w:rsidRPr="008272E8">
        <w:rPr>
          <w:rFonts w:ascii="Galliard BT" w:hAnsi="Galliard BT"/>
        </w:rPr>
        <w:t>ta já contém todas estas idéias que depois você pode desdobrar analiticamente e aplicar a outros setores da experiência, mas todos esses significados são metafóricos, ao passo que a posição ereta é literal, ela é o sentido literal da hierarquia do alto e do baixo.</w:t>
      </w:r>
    </w:p>
    <w:p w:rsidR="0070340C" w:rsidRPr="008272E8" w:rsidRDefault="00F64E99" w:rsidP="008272E8">
      <w:pPr>
        <w:spacing w:line="240" w:lineRule="auto"/>
        <w:ind w:firstLine="0"/>
        <w:rPr>
          <w:rFonts w:ascii="Galliard BT" w:hAnsi="Galliard BT"/>
        </w:rPr>
      </w:pPr>
      <w:r w:rsidRPr="008272E8">
        <w:rPr>
          <w:rFonts w:ascii="Galliard BT" w:hAnsi="Galliard BT"/>
        </w:rPr>
        <w:t>Do mesmo modo</w:t>
      </w:r>
      <w:r w:rsidR="00663AE5" w:rsidRPr="008272E8">
        <w:rPr>
          <w:rFonts w:ascii="Galliard BT" w:hAnsi="Galliard BT"/>
        </w:rPr>
        <w:t>,</w:t>
      </w:r>
      <w:r w:rsidRPr="008272E8">
        <w:rPr>
          <w:rFonts w:ascii="Galliard BT" w:hAnsi="Galliard BT"/>
        </w:rPr>
        <w:t xml:space="preserve"> o senso da irreversibilidade do tempo. </w:t>
      </w:r>
      <w:r w:rsidR="0070340C" w:rsidRPr="008272E8">
        <w:rPr>
          <w:rFonts w:ascii="Galliard BT" w:hAnsi="Galliard BT"/>
        </w:rPr>
        <w:t xml:space="preserve">Nós naturalmente representamos o tempo como uma linha que está correndo. Porque nós fazemos isso? Porque nós sabemos que quando andamos para frente você está avançando no espaço ao mesmo tempo que está decorrendo o tempo no mesmo sentido. Mas quando você decide andar para trás é só o seu corpo que vai para trás, não é o tempo que vai para trás. O seu corpo vai para frente e para trás, mas o tempo continua indo para frente. Essa articulação de espaço e de tempo também é uma experiência universal. A diferença de função entre os quatro membros do seu corpo – as pernas e os braços – você vê que as </w:t>
      </w:r>
      <w:r w:rsidR="002A2F7E" w:rsidRPr="008272E8">
        <w:rPr>
          <w:rFonts w:ascii="Galliard BT" w:hAnsi="Galliard BT"/>
          <w:color w:val="FF0000"/>
          <w:sz w:val="14"/>
        </w:rPr>
        <w:t>[0:15:00]</w:t>
      </w:r>
      <w:r w:rsidR="002A2F7E" w:rsidRPr="008272E8">
        <w:rPr>
          <w:rFonts w:ascii="Galliard BT" w:hAnsi="Galliard BT"/>
          <w:color w:val="FF0000"/>
        </w:rPr>
        <w:t xml:space="preserve"> </w:t>
      </w:r>
      <w:r w:rsidR="0070340C" w:rsidRPr="008272E8">
        <w:rPr>
          <w:rFonts w:ascii="Galliard BT" w:hAnsi="Galliard BT"/>
        </w:rPr>
        <w:t xml:space="preserve">pernas só têm </w:t>
      </w:r>
      <w:r w:rsidR="001F2041" w:rsidRPr="008272E8">
        <w:rPr>
          <w:rFonts w:ascii="Galliard BT" w:hAnsi="Galliard BT"/>
        </w:rPr>
        <w:t>de fato</w:t>
      </w:r>
      <w:r w:rsidR="002A2F7E" w:rsidRPr="008272E8">
        <w:rPr>
          <w:rFonts w:ascii="Galliard BT" w:hAnsi="Galliard BT"/>
        </w:rPr>
        <w:t xml:space="preserve"> </w:t>
      </w:r>
      <w:r w:rsidR="0070340C" w:rsidRPr="008272E8">
        <w:rPr>
          <w:rFonts w:ascii="Galliard BT" w:hAnsi="Galliard BT"/>
        </w:rPr>
        <w:t>dois movimentos: para frente e para trás, ninguém vai sair andando para o lado, você pode às vezes desviar, mas na maior parte do tempo você está indo para frente e às vezes para trás, dificilmente para os lados. E tanto que o movimento lateral às vezes é usado como uma expressão artística, uma elaboração, por exemplo</w:t>
      </w:r>
      <w:r w:rsidR="00663AE5" w:rsidRPr="008272E8">
        <w:rPr>
          <w:rFonts w:ascii="Galliard BT" w:hAnsi="Galliard BT"/>
        </w:rPr>
        <w:t>,</w:t>
      </w:r>
      <w:r w:rsidR="0070340C" w:rsidRPr="008272E8">
        <w:rPr>
          <w:rFonts w:ascii="Galliard BT" w:hAnsi="Galliard BT"/>
        </w:rPr>
        <w:t xml:space="preserve"> quando você dança. As pernas vão para frente e para </w:t>
      </w:r>
      <w:r w:rsidR="00663AE5" w:rsidRPr="008272E8">
        <w:rPr>
          <w:rFonts w:ascii="Galliard BT" w:hAnsi="Galliard BT"/>
        </w:rPr>
        <w:t>trás. E os braços? Eles vão em</w:t>
      </w:r>
      <w:r w:rsidR="0070340C" w:rsidRPr="008272E8">
        <w:rPr>
          <w:rFonts w:ascii="Galliard BT" w:hAnsi="Galliard BT"/>
        </w:rPr>
        <w:t xml:space="preserve"> todas as direções. Tem alguém que não é assim? Quer dizer que os braços mostram nossa capacidade de agir no espaço em várias direções e não apenas de nos mover no espaço com as pernas para frente e para trás. </w:t>
      </w:r>
    </w:p>
    <w:p w:rsidR="00943921" w:rsidRPr="008272E8" w:rsidRDefault="00943921" w:rsidP="008272E8">
      <w:pPr>
        <w:spacing w:line="240" w:lineRule="auto"/>
        <w:ind w:firstLine="0"/>
        <w:rPr>
          <w:rFonts w:ascii="Galliard BT" w:hAnsi="Galliard BT"/>
        </w:rPr>
      </w:pPr>
    </w:p>
    <w:p w:rsidR="003E3B39" w:rsidRPr="008272E8" w:rsidRDefault="0070340C" w:rsidP="008272E8">
      <w:pPr>
        <w:spacing w:line="240" w:lineRule="auto"/>
        <w:ind w:firstLine="0"/>
        <w:rPr>
          <w:rFonts w:ascii="Galliard BT" w:hAnsi="Galliard BT"/>
        </w:rPr>
      </w:pPr>
      <w:r w:rsidRPr="008272E8">
        <w:rPr>
          <w:rFonts w:ascii="Galliard BT" w:hAnsi="Galliard BT"/>
        </w:rPr>
        <w:t>Se nós fazemos uma lista dos conceitos articuladores que nós usamos em lógica</w:t>
      </w:r>
      <w:r w:rsidR="003E3B39" w:rsidRPr="008272E8">
        <w:rPr>
          <w:rFonts w:ascii="Galliard BT" w:hAnsi="Galliard BT"/>
        </w:rPr>
        <w:t xml:space="preserve"> ou</w:t>
      </w:r>
      <w:r w:rsidRPr="008272E8">
        <w:rPr>
          <w:rFonts w:ascii="Galliard BT" w:hAnsi="Galliard BT"/>
        </w:rPr>
        <w:t xml:space="preserve"> </w:t>
      </w:r>
      <w:r w:rsidR="003E3B39" w:rsidRPr="008272E8">
        <w:rPr>
          <w:rFonts w:ascii="Galliard BT" w:hAnsi="Galliard BT"/>
        </w:rPr>
        <w:t xml:space="preserve">em </w:t>
      </w:r>
      <w:r w:rsidRPr="008272E8">
        <w:rPr>
          <w:rFonts w:ascii="Galliard BT" w:hAnsi="Galliard BT"/>
        </w:rPr>
        <w:t>matemática, o conceito</w:t>
      </w:r>
      <w:r w:rsidR="003E3B39" w:rsidRPr="008272E8">
        <w:rPr>
          <w:rFonts w:ascii="Galliard BT" w:hAnsi="Galliard BT"/>
        </w:rPr>
        <w:t xml:space="preserve"> de seqü</w:t>
      </w:r>
      <w:r w:rsidRPr="008272E8">
        <w:rPr>
          <w:rFonts w:ascii="Galliard BT" w:hAnsi="Galliard BT"/>
        </w:rPr>
        <w:t>ência</w:t>
      </w:r>
      <w:r w:rsidR="003E3B39" w:rsidRPr="008272E8">
        <w:rPr>
          <w:rFonts w:ascii="Galliard BT" w:hAnsi="Galliard BT"/>
        </w:rPr>
        <w:t>;</w:t>
      </w:r>
      <w:r w:rsidRPr="008272E8">
        <w:rPr>
          <w:rFonts w:ascii="Galliard BT" w:hAnsi="Galliard BT"/>
        </w:rPr>
        <w:t xml:space="preserve"> de ordem</w:t>
      </w:r>
      <w:r w:rsidR="003E3B39" w:rsidRPr="008272E8">
        <w:rPr>
          <w:rFonts w:ascii="Galliard BT" w:hAnsi="Galliard BT"/>
        </w:rPr>
        <w:t>;</w:t>
      </w:r>
      <w:r w:rsidRPr="008272E8">
        <w:rPr>
          <w:rFonts w:ascii="Galliard BT" w:hAnsi="Galliard BT"/>
        </w:rPr>
        <w:t xml:space="preserve"> de semelhança</w:t>
      </w:r>
      <w:r w:rsidR="003E3B39" w:rsidRPr="008272E8">
        <w:rPr>
          <w:rFonts w:ascii="Galliard BT" w:hAnsi="Galliard BT"/>
        </w:rPr>
        <w:t>;</w:t>
      </w:r>
      <w:r w:rsidRPr="008272E8">
        <w:rPr>
          <w:rFonts w:ascii="Galliard BT" w:hAnsi="Galliard BT"/>
        </w:rPr>
        <w:t xml:space="preserve"> de igualdade</w:t>
      </w:r>
      <w:r w:rsidR="003E3B39" w:rsidRPr="008272E8">
        <w:rPr>
          <w:rFonts w:ascii="Galliard BT" w:hAnsi="Galliard BT"/>
        </w:rPr>
        <w:t>;</w:t>
      </w:r>
      <w:r w:rsidRPr="008272E8">
        <w:rPr>
          <w:rFonts w:ascii="Galliard BT" w:hAnsi="Galliard BT"/>
        </w:rPr>
        <w:t xml:space="preserve"> de desigualdade</w:t>
      </w:r>
      <w:r w:rsidR="003E3B39" w:rsidRPr="008272E8">
        <w:rPr>
          <w:rFonts w:ascii="Galliard BT" w:hAnsi="Galliard BT"/>
        </w:rPr>
        <w:t>; do maior;</w:t>
      </w:r>
      <w:r w:rsidRPr="008272E8">
        <w:rPr>
          <w:rFonts w:ascii="Galliard BT" w:hAnsi="Galliard BT"/>
        </w:rPr>
        <w:t xml:space="preserve"> do menor</w:t>
      </w:r>
      <w:r w:rsidR="003E3B39" w:rsidRPr="008272E8">
        <w:rPr>
          <w:rFonts w:ascii="Galliard BT" w:hAnsi="Galliard BT"/>
        </w:rPr>
        <w:t>;</w:t>
      </w:r>
      <w:r w:rsidRPr="008272E8">
        <w:rPr>
          <w:rFonts w:ascii="Galliard BT" w:hAnsi="Galliard BT"/>
        </w:rPr>
        <w:t xml:space="preserve"> etc., nos dizem ser conceitos abstratos, e p</w:t>
      </w:r>
      <w:r w:rsidR="003E3B39" w:rsidRPr="008272E8">
        <w:rPr>
          <w:rFonts w:ascii="Galliard BT" w:hAnsi="Galliard BT"/>
        </w:rPr>
        <w:t>arece que isso resolve o problema todo,</w:t>
      </w:r>
      <w:r w:rsidRPr="008272E8">
        <w:rPr>
          <w:rFonts w:ascii="Galliard BT" w:hAnsi="Galliard BT"/>
        </w:rPr>
        <w:t xml:space="preserve"> </w:t>
      </w:r>
      <w:r w:rsidR="003E3B39" w:rsidRPr="008272E8">
        <w:rPr>
          <w:rFonts w:ascii="Galliard BT" w:hAnsi="Galliard BT"/>
        </w:rPr>
        <w:t>mas a</w:t>
      </w:r>
      <w:r w:rsidRPr="008272E8">
        <w:rPr>
          <w:rFonts w:ascii="Galliard BT" w:hAnsi="Galliard BT"/>
        </w:rPr>
        <w:t xml:space="preserve">quilo que é abstrato </w:t>
      </w:r>
      <w:r w:rsidR="003E3B39" w:rsidRPr="008272E8">
        <w:rPr>
          <w:rFonts w:ascii="Galliard BT" w:hAnsi="Galliard BT"/>
        </w:rPr>
        <w:t>—</w:t>
      </w:r>
      <w:r w:rsidRPr="008272E8">
        <w:rPr>
          <w:rFonts w:ascii="Galliard BT" w:hAnsi="Galliard BT"/>
        </w:rPr>
        <w:t xml:space="preserve"> abstrato quer dizer abstraído</w:t>
      </w:r>
      <w:r w:rsidR="00663AE5" w:rsidRPr="008272E8">
        <w:rPr>
          <w:rFonts w:ascii="Galliard BT" w:hAnsi="Galliard BT"/>
        </w:rPr>
        <w:t xml:space="preserve">, </w:t>
      </w:r>
      <w:r w:rsidRPr="008272E8">
        <w:rPr>
          <w:rFonts w:ascii="Galliard BT" w:hAnsi="Galliard BT"/>
        </w:rPr>
        <w:t xml:space="preserve">tudo o que foi abstraído foi </w:t>
      </w:r>
      <w:r w:rsidRPr="008272E8">
        <w:rPr>
          <w:rFonts w:ascii="Galliard BT" w:hAnsi="Galliard BT"/>
          <w:i/>
        </w:rPr>
        <w:t xml:space="preserve">ab extraído </w:t>
      </w:r>
      <w:r w:rsidR="003E3B39" w:rsidRPr="008272E8">
        <w:rPr>
          <w:rFonts w:ascii="Galliard BT" w:hAnsi="Galliard BT"/>
        </w:rPr>
        <w:t>de alguma coisa — e</w:t>
      </w:r>
      <w:r w:rsidRPr="008272E8">
        <w:rPr>
          <w:rFonts w:ascii="Galliard BT" w:hAnsi="Galliard BT"/>
        </w:rPr>
        <w:t>ntão</w:t>
      </w:r>
      <w:r w:rsidR="003E3B39" w:rsidRPr="008272E8">
        <w:rPr>
          <w:rFonts w:ascii="Galliard BT" w:hAnsi="Galliard BT"/>
        </w:rPr>
        <w:t>,</w:t>
      </w:r>
      <w:r w:rsidRPr="008272E8">
        <w:rPr>
          <w:rFonts w:ascii="Galliard BT" w:hAnsi="Galliard BT"/>
        </w:rPr>
        <w:t xml:space="preserve"> da ond</w:t>
      </w:r>
      <w:r w:rsidR="003E3B39" w:rsidRPr="008272E8">
        <w:rPr>
          <w:rFonts w:ascii="Galliard BT" w:hAnsi="Galliard BT"/>
        </w:rPr>
        <w:t xml:space="preserve">e foi extraído tudo isso? Qual </w:t>
      </w:r>
      <w:r w:rsidRPr="008272E8">
        <w:rPr>
          <w:rFonts w:ascii="Galliard BT" w:hAnsi="Galliard BT"/>
        </w:rPr>
        <w:t>a origem disso? Quando você vai aprender na escola matemática, eles te dão algumas dessas noções às quais você já tem</w:t>
      </w:r>
      <w:r w:rsidR="00663AE5" w:rsidRPr="008272E8">
        <w:rPr>
          <w:rFonts w:ascii="Galliard BT" w:hAnsi="Galliard BT"/>
        </w:rPr>
        <w:t xml:space="preserve"> </w:t>
      </w:r>
      <w:r w:rsidR="00F858A1" w:rsidRPr="008272E8">
        <w:rPr>
          <w:rFonts w:ascii="Galliard BT" w:hAnsi="Galliard BT"/>
        </w:rPr>
        <w:t xml:space="preserve">extraída direta da experiência, e o sentido matemático que aquilo adquire não parece suficientemente arraigado na experiência real, então parece que você está falando de outras coisas, uma outra camada de </w:t>
      </w:r>
      <w:r w:rsidR="00663AE5" w:rsidRPr="008272E8">
        <w:rPr>
          <w:rFonts w:ascii="Galliard BT" w:hAnsi="Galliard BT"/>
        </w:rPr>
        <w:t>conceitos que não tê</w:t>
      </w:r>
      <w:r w:rsidR="00F858A1" w:rsidRPr="008272E8">
        <w:rPr>
          <w:rFonts w:ascii="Galliard BT" w:hAnsi="Galliard BT"/>
        </w:rPr>
        <w:t xml:space="preserve">m nada haver com sua experiência direta. </w:t>
      </w:r>
      <w:r w:rsidR="00482FE2" w:rsidRPr="008272E8">
        <w:rPr>
          <w:rFonts w:ascii="Galliard BT" w:hAnsi="Galliard BT"/>
        </w:rPr>
        <w:t>Se você foi ensinado assim, isso é o suficiente para paralisar sua cabeça de uma vez para sempre. Até que ponto vai a n</w:t>
      </w:r>
      <w:r w:rsidR="00663AE5" w:rsidRPr="008272E8">
        <w:rPr>
          <w:rFonts w:ascii="Galliard BT" w:hAnsi="Galliard BT"/>
        </w:rPr>
        <w:t>ossa capacidade de ter uma série</w:t>
      </w:r>
      <w:r w:rsidR="00482FE2" w:rsidRPr="008272E8">
        <w:rPr>
          <w:rFonts w:ascii="Galliard BT" w:hAnsi="Galliard BT"/>
        </w:rPr>
        <w:t xml:space="preserve"> de conceitos chaves</w:t>
      </w:r>
      <w:r w:rsidR="00663AE5" w:rsidRPr="008272E8">
        <w:rPr>
          <w:rFonts w:ascii="Galliard BT" w:hAnsi="Galliard BT"/>
        </w:rPr>
        <w:t xml:space="preserve"> que nós elaboramos de maneira</w:t>
      </w:r>
      <w:r w:rsidR="00482FE2" w:rsidRPr="008272E8">
        <w:rPr>
          <w:rFonts w:ascii="Galliard BT" w:hAnsi="Galliard BT"/>
        </w:rPr>
        <w:t xml:space="preserve"> mais ou menos muda a partir da experiência e em cima disso depositar uma outra rede de conceitos que não tem nada que ver com aquilo</w:t>
      </w:r>
      <w:r w:rsidR="009D1E12" w:rsidRPr="008272E8">
        <w:rPr>
          <w:rFonts w:ascii="Galliard BT" w:hAnsi="Galliard BT"/>
        </w:rPr>
        <w:t xml:space="preserve"> e com os quais você vai te</w:t>
      </w:r>
      <w:r w:rsidR="003E3B39" w:rsidRPr="008272E8">
        <w:rPr>
          <w:rFonts w:ascii="Galliard BT" w:hAnsi="Galliard BT"/>
        </w:rPr>
        <w:t>r de operar o resto da sua vida?</w:t>
      </w:r>
    </w:p>
    <w:p w:rsidR="00F64E99" w:rsidRPr="008272E8" w:rsidRDefault="00F64E99" w:rsidP="008272E8">
      <w:pPr>
        <w:spacing w:line="240" w:lineRule="auto"/>
        <w:ind w:firstLine="0"/>
        <w:rPr>
          <w:rFonts w:ascii="Galliard BT" w:hAnsi="Galliard BT"/>
        </w:rPr>
      </w:pPr>
    </w:p>
    <w:p w:rsidR="00C942A6" w:rsidRPr="008272E8" w:rsidRDefault="009D1E12" w:rsidP="008272E8">
      <w:pPr>
        <w:spacing w:line="240" w:lineRule="auto"/>
        <w:ind w:firstLine="0"/>
        <w:rPr>
          <w:rFonts w:ascii="Galliard BT" w:hAnsi="Galliard BT"/>
        </w:rPr>
      </w:pPr>
      <w:r w:rsidRPr="008272E8">
        <w:rPr>
          <w:rFonts w:ascii="Galliard BT" w:hAnsi="Galliard BT"/>
        </w:rPr>
        <w:t>Se nós observarmos direito, nós veremos que absolutamente todos os conceitos abstratos cha</w:t>
      </w:r>
      <w:r w:rsidR="00C942A6" w:rsidRPr="008272E8">
        <w:rPr>
          <w:rFonts w:ascii="Galliard BT" w:hAnsi="Galliard BT"/>
        </w:rPr>
        <w:t>ves que são usados em filosofia; lógica;</w:t>
      </w:r>
      <w:r w:rsidRPr="008272E8">
        <w:rPr>
          <w:rFonts w:ascii="Galliard BT" w:hAnsi="Galliard BT"/>
        </w:rPr>
        <w:t xml:space="preserve"> matemática</w:t>
      </w:r>
      <w:r w:rsidR="00C942A6" w:rsidRPr="008272E8">
        <w:rPr>
          <w:rFonts w:ascii="Galliard BT" w:hAnsi="Galliard BT"/>
        </w:rPr>
        <w:t>;</w:t>
      </w:r>
      <w:r w:rsidRPr="008272E8">
        <w:rPr>
          <w:rFonts w:ascii="Galliard BT" w:hAnsi="Galliard BT"/>
        </w:rPr>
        <w:t xml:space="preserve"> etc</w:t>
      </w:r>
      <w:r w:rsidR="00C942A6" w:rsidRPr="008272E8">
        <w:rPr>
          <w:rFonts w:ascii="Galliard BT" w:hAnsi="Galliard BT"/>
        </w:rPr>
        <w:t>.</w:t>
      </w:r>
      <w:r w:rsidRPr="008272E8">
        <w:rPr>
          <w:rFonts w:ascii="Galliard BT" w:hAnsi="Galliard BT"/>
        </w:rPr>
        <w:t>, todos vêm da nossa experiência mai</w:t>
      </w:r>
      <w:r w:rsidR="00C942A6" w:rsidRPr="008272E8">
        <w:rPr>
          <w:rFonts w:ascii="Galliard BT" w:hAnsi="Galliard BT"/>
        </w:rPr>
        <w:t xml:space="preserve">s primitiva de estar no mundo. </w:t>
      </w:r>
      <w:r w:rsidRPr="008272E8">
        <w:rPr>
          <w:rFonts w:ascii="Galliard BT" w:hAnsi="Galliard BT"/>
        </w:rPr>
        <w:t>Isso aí é que tinha de se</w:t>
      </w:r>
      <w:r w:rsidR="00C942A6" w:rsidRPr="008272E8">
        <w:rPr>
          <w:rFonts w:ascii="Galliard BT" w:hAnsi="Galliard BT"/>
        </w:rPr>
        <w:t xml:space="preserve">r o começo de todo aprendizado. </w:t>
      </w:r>
      <w:r w:rsidRPr="008272E8">
        <w:rPr>
          <w:rFonts w:ascii="Galliard BT" w:hAnsi="Galliard BT"/>
        </w:rPr>
        <w:t>Na prática todos nós obtemos essas noções a partir das experiências</w:t>
      </w:r>
      <w:r w:rsidR="00663AE5" w:rsidRPr="008272E8">
        <w:rPr>
          <w:rFonts w:ascii="Galliard BT" w:hAnsi="Galliard BT"/>
        </w:rPr>
        <w:t>,</w:t>
      </w:r>
      <w:r w:rsidRPr="008272E8">
        <w:rPr>
          <w:rFonts w:ascii="Galliard BT" w:hAnsi="Galliard BT"/>
        </w:rPr>
        <w:t xml:space="preserve"> </w:t>
      </w:r>
      <w:r w:rsidR="00FC7116" w:rsidRPr="008272E8">
        <w:rPr>
          <w:rFonts w:ascii="Galliard BT" w:hAnsi="Galliard BT"/>
        </w:rPr>
        <w:t>mas nós não verbalizamos isso e</w:t>
      </w:r>
      <w:r w:rsidR="00663AE5" w:rsidRPr="008272E8">
        <w:rPr>
          <w:rFonts w:ascii="Galliard BT" w:hAnsi="Galliard BT"/>
        </w:rPr>
        <w:t>,</w:t>
      </w:r>
      <w:r w:rsidR="00FC7116" w:rsidRPr="008272E8">
        <w:rPr>
          <w:rFonts w:ascii="Galliard BT" w:hAnsi="Galliard BT"/>
        </w:rPr>
        <w:t xml:space="preserve"> quando mais tarde esses conceitos vierem verbalizados, eles virão com produtos culturais prontos, que não foram tirados da nossa experiência. É claro que uma das funções da filosofia é corrigir isso, é voltar até a raiz experiencial dos conceitos fundamentais, e isto é exatamente o que é a meditação</w:t>
      </w:r>
      <w:r w:rsidR="00C942A6" w:rsidRPr="008272E8">
        <w:rPr>
          <w:rFonts w:ascii="Galliard BT" w:hAnsi="Galliard BT"/>
        </w:rPr>
        <w:t>,</w:t>
      </w:r>
      <w:r w:rsidR="00FC7116" w:rsidRPr="008272E8">
        <w:rPr>
          <w:rFonts w:ascii="Galliard BT" w:hAnsi="Galliard BT"/>
        </w:rPr>
        <w:t xml:space="preserve"> no sentido filosófico da coisa, ou seja, retroagir desde uma idéia, um conceito</w:t>
      </w:r>
      <w:r w:rsidR="00663AE5" w:rsidRPr="008272E8">
        <w:rPr>
          <w:rFonts w:ascii="Galliard BT" w:hAnsi="Galliard BT"/>
        </w:rPr>
        <w:t>, até a sua raiz na experiência. Nã</w:t>
      </w:r>
      <w:r w:rsidR="00FC7116" w:rsidRPr="008272E8">
        <w:rPr>
          <w:rFonts w:ascii="Galliard BT" w:hAnsi="Galliard BT"/>
        </w:rPr>
        <w:t>o precisa ser experiência pessoal no sentido separativo da coisa, ou seja, experiência individual exclusivamente minha, de coisas que só aconteceram a mim, ao contrário, você tem de escavar até encontrar aquelas experiências que necessariamente todo mundo teve igual e que você também teve, como essas aqui, por exemplo.</w:t>
      </w:r>
    </w:p>
    <w:p w:rsidR="009D1E12" w:rsidRPr="008272E8" w:rsidRDefault="009D1E12" w:rsidP="008272E8">
      <w:pPr>
        <w:spacing w:line="240" w:lineRule="auto"/>
        <w:ind w:firstLine="0"/>
        <w:rPr>
          <w:rFonts w:ascii="Galliard BT" w:hAnsi="Galliard BT"/>
        </w:rPr>
      </w:pPr>
    </w:p>
    <w:p w:rsidR="003B52D1" w:rsidRPr="008272E8" w:rsidRDefault="00FC7116" w:rsidP="008272E8">
      <w:pPr>
        <w:spacing w:line="240" w:lineRule="auto"/>
        <w:ind w:firstLine="0"/>
        <w:rPr>
          <w:rFonts w:ascii="Galliard BT" w:hAnsi="Galliard BT"/>
        </w:rPr>
      </w:pPr>
      <w:r w:rsidRPr="008272E8">
        <w:rPr>
          <w:rFonts w:ascii="Galliard BT" w:hAnsi="Galliard BT"/>
        </w:rPr>
        <w:t xml:space="preserve">Eu até contei num negócio que eu publiquei no meu blog algumas dessas experiências que para mim foram vividas de maneira muito consciente pelo fato de que eu tinha tempo para prestar atenção nessas coisas, pois eu estava lá doente e deitado, não tinha nada para fazer, então essas coisas mínimas a respeito do movimento, das direções do espaço e etc., eu prestava atenção em tudo isso. Todos passaram por essa experiência, só que passaram de maneira muito rápida e não </w:t>
      </w:r>
      <w:r w:rsidR="00C430BB" w:rsidRPr="008272E8">
        <w:rPr>
          <w:rFonts w:ascii="Galliard BT" w:hAnsi="Galliard BT"/>
        </w:rPr>
        <w:t>lembram como é que foram compond</w:t>
      </w:r>
      <w:r w:rsidRPr="008272E8">
        <w:rPr>
          <w:rFonts w:ascii="Galliard BT" w:hAnsi="Galliard BT"/>
        </w:rPr>
        <w:t xml:space="preserve">o </w:t>
      </w:r>
      <w:r w:rsidR="00346C4D" w:rsidRPr="008272E8">
        <w:rPr>
          <w:rFonts w:ascii="Galliard BT" w:hAnsi="Galliard BT"/>
          <w:color w:val="FF0000"/>
          <w:sz w:val="14"/>
        </w:rPr>
        <w:t>[0:20:00]</w:t>
      </w:r>
      <w:r w:rsidR="00346C4D" w:rsidRPr="008272E8">
        <w:rPr>
          <w:rFonts w:ascii="Galliard BT" w:hAnsi="Galliard BT"/>
          <w:color w:val="FF0000"/>
        </w:rPr>
        <w:t xml:space="preserve"> </w:t>
      </w:r>
      <w:r w:rsidRPr="008272E8">
        <w:rPr>
          <w:rFonts w:ascii="Galliard BT" w:hAnsi="Galliard BT"/>
        </w:rPr>
        <w:t>esses conceitos fundamentais. Esse contraste entre as direções do espaço e as direções do tempo.</w:t>
      </w:r>
      <w:r w:rsidR="00C430BB" w:rsidRPr="008272E8">
        <w:rPr>
          <w:rFonts w:ascii="Galliard BT" w:hAnsi="Galliard BT"/>
        </w:rPr>
        <w:t xml:space="preserve"> </w:t>
      </w:r>
      <w:r w:rsidRPr="008272E8">
        <w:rPr>
          <w:rFonts w:ascii="Galliard BT" w:hAnsi="Galliard BT"/>
        </w:rPr>
        <w:t>O tempo evidentemente só tem uma direção, a outra direção do tempo efetivamente não existe, ela só pode ser pensada. Ora, se não fosse assim, nós teríamos muita dificuldade para distinguir entre o que é a experiência real e o que é o imaginário. A direção do tempo para trás só existe imaginariamente, e para que você tenha essa experiência é necessário qu</w:t>
      </w:r>
      <w:r w:rsidR="007B7E67" w:rsidRPr="008272E8">
        <w:rPr>
          <w:rFonts w:ascii="Galliard BT" w:hAnsi="Galliard BT"/>
        </w:rPr>
        <w:t xml:space="preserve">e o seu tempo real continue transcorrendo para frente. Enquanto você está rememorando, voltando </w:t>
      </w:r>
      <w:r w:rsidR="00663AE5" w:rsidRPr="008272E8">
        <w:rPr>
          <w:rFonts w:ascii="Galliard BT" w:hAnsi="Galliard BT"/>
        </w:rPr>
        <w:t xml:space="preserve">mentalmente </w:t>
      </w:r>
      <w:r w:rsidR="007B7E67" w:rsidRPr="008272E8">
        <w:rPr>
          <w:rFonts w:ascii="Galliard BT" w:hAnsi="Galliard BT"/>
        </w:rPr>
        <w:t>para uma outra faixa de tempo, você continua avançando para frente no tempo físico.</w:t>
      </w:r>
    </w:p>
    <w:p w:rsidR="00FC7116" w:rsidRPr="008272E8" w:rsidRDefault="00FC7116" w:rsidP="008272E8">
      <w:pPr>
        <w:spacing w:line="240" w:lineRule="auto"/>
        <w:ind w:firstLine="0"/>
        <w:rPr>
          <w:rFonts w:ascii="Galliard BT" w:hAnsi="Galliard BT"/>
        </w:rPr>
      </w:pPr>
    </w:p>
    <w:p w:rsidR="00B03721" w:rsidRPr="008272E8" w:rsidRDefault="007B7E67" w:rsidP="008272E8">
      <w:pPr>
        <w:spacing w:line="240" w:lineRule="auto"/>
        <w:ind w:firstLine="0"/>
        <w:rPr>
          <w:rFonts w:ascii="Galliard BT" w:hAnsi="Galliard BT"/>
        </w:rPr>
      </w:pPr>
      <w:r w:rsidRPr="008272E8">
        <w:rPr>
          <w:rFonts w:ascii="Galliard BT" w:hAnsi="Galliard BT"/>
        </w:rPr>
        <w:t>Se nós também não tivéssemos uma noção do ponto, não teríamos a</w:t>
      </w:r>
      <w:r w:rsidR="00A03055" w:rsidRPr="008272E8">
        <w:rPr>
          <w:rFonts w:ascii="Galliard BT" w:hAnsi="Galliard BT"/>
        </w:rPr>
        <w:t xml:space="preserve"> noção do ente separado, </w:t>
      </w:r>
      <w:r w:rsidR="00663AE5" w:rsidRPr="008272E8">
        <w:rPr>
          <w:rFonts w:ascii="Galliard BT" w:hAnsi="Galliard BT"/>
        </w:rPr>
        <w:t xml:space="preserve">de </w:t>
      </w:r>
      <w:r w:rsidR="00A03055" w:rsidRPr="008272E8">
        <w:rPr>
          <w:rFonts w:ascii="Galliard BT" w:hAnsi="Galliard BT"/>
        </w:rPr>
        <w:t>um fato atomístico</w:t>
      </w:r>
      <w:r w:rsidR="00DD1498" w:rsidRPr="008272E8">
        <w:rPr>
          <w:rFonts w:ascii="Galliard BT" w:hAnsi="Galliard BT"/>
        </w:rPr>
        <w:t xml:space="preserve">, </w:t>
      </w:r>
      <w:r w:rsidR="00663AE5" w:rsidRPr="008272E8">
        <w:rPr>
          <w:rFonts w:ascii="Galliard BT" w:hAnsi="Galliard BT"/>
        </w:rPr>
        <w:t>o</w:t>
      </w:r>
      <w:r w:rsidR="00A03055" w:rsidRPr="008272E8">
        <w:rPr>
          <w:rFonts w:ascii="Galliard BT" w:hAnsi="Galliard BT"/>
        </w:rPr>
        <w:t>u seja, tudo aquilo que é totalmente separativo nós não conseguiríamos fazer</w:t>
      </w:r>
      <w:r w:rsidR="00663AE5" w:rsidRPr="008272E8">
        <w:rPr>
          <w:rFonts w:ascii="Galliard BT" w:hAnsi="Galliard BT"/>
        </w:rPr>
        <w:t>. En</w:t>
      </w:r>
      <w:r w:rsidR="00A03055" w:rsidRPr="008272E8">
        <w:rPr>
          <w:rFonts w:ascii="Galliard BT" w:hAnsi="Galliard BT"/>
        </w:rPr>
        <w:t>tendemos perfeitamente que pontos não existem na realidade</w:t>
      </w:r>
      <w:r w:rsidR="00663AE5" w:rsidRPr="008272E8">
        <w:rPr>
          <w:rFonts w:ascii="Galliard BT" w:hAnsi="Galliard BT"/>
        </w:rPr>
        <w:t>,</w:t>
      </w:r>
      <w:r w:rsidR="00A03055" w:rsidRPr="008272E8">
        <w:rPr>
          <w:rFonts w:ascii="Galliard BT" w:hAnsi="Galliard BT"/>
        </w:rPr>
        <w:t xml:space="preserve"> mas podem ser descobertos</w:t>
      </w:r>
      <w:r w:rsidR="00663AE5" w:rsidRPr="008272E8">
        <w:rPr>
          <w:rFonts w:ascii="Galliard BT" w:hAnsi="Galliard BT"/>
        </w:rPr>
        <w:t xml:space="preserve"> ou inventados</w:t>
      </w:r>
      <w:r w:rsidR="00A03055" w:rsidRPr="008272E8">
        <w:rPr>
          <w:rFonts w:ascii="Galliard BT" w:hAnsi="Galliard BT"/>
        </w:rPr>
        <w:t xml:space="preserve"> dentro dela por </w:t>
      </w:r>
      <w:r w:rsidR="00663AE5" w:rsidRPr="008272E8">
        <w:rPr>
          <w:rFonts w:ascii="Galliard BT" w:hAnsi="Galliard BT"/>
        </w:rPr>
        <w:t xml:space="preserve">uma </w:t>
      </w:r>
      <w:r w:rsidR="00A03055" w:rsidRPr="008272E8">
        <w:rPr>
          <w:rFonts w:ascii="Galliard BT" w:hAnsi="Galliard BT"/>
        </w:rPr>
        <w:t>espécie de uma restrição da atenção</w:t>
      </w:r>
      <w:r w:rsidR="00663AE5" w:rsidRPr="008272E8">
        <w:rPr>
          <w:rFonts w:ascii="Galliard BT" w:hAnsi="Galliard BT"/>
        </w:rPr>
        <w:t xml:space="preserve">: eu vou prestar atenção </w:t>
      </w:r>
      <w:r w:rsidR="00A03055" w:rsidRPr="008272E8">
        <w:rPr>
          <w:rFonts w:ascii="Galliard BT" w:hAnsi="Galliard BT"/>
        </w:rPr>
        <w:t>só nisto e esquecer o resto. Por exemplo, quando você observa coisas muito pequenas</w:t>
      </w:r>
      <w:r w:rsidR="00663AE5" w:rsidRPr="008272E8">
        <w:rPr>
          <w:rFonts w:ascii="Galliard BT" w:hAnsi="Galliard BT"/>
        </w:rPr>
        <w:t>,</w:t>
      </w:r>
      <w:r w:rsidR="00A03055" w:rsidRPr="008272E8">
        <w:rPr>
          <w:rFonts w:ascii="Galliard BT" w:hAnsi="Galliard BT"/>
        </w:rPr>
        <w:t xml:space="preserve"> como insetos: o mundo dos insetos pode se revelar cada vez mais complexo para você, ao ponto de ele constituir uma espécie de microcosmo</w:t>
      </w:r>
      <w:r w:rsidR="001C7B22" w:rsidRPr="008272E8">
        <w:rPr>
          <w:rFonts w:ascii="Galliard BT" w:hAnsi="Galliard BT"/>
        </w:rPr>
        <w:t>. E</w:t>
      </w:r>
      <w:r w:rsidR="00A03055" w:rsidRPr="008272E8">
        <w:rPr>
          <w:rFonts w:ascii="Galliard BT" w:hAnsi="Galliard BT"/>
        </w:rPr>
        <w:t>ssa capacidade que nós temos de operar vários recortes no sentido do grande e do pequeno, sem isso nós não conseguiríamos pensar absolutamente nada. Por exemplo, o que seria o campo de uma ciência, como nós conseguiríamos recortar idealmente o campo da sociologia, da física ou da biologia se nós não tivéssemos esta experiência</w:t>
      </w:r>
      <w:r w:rsidR="001C7B22" w:rsidRPr="008272E8">
        <w:rPr>
          <w:rFonts w:ascii="Galliard BT" w:hAnsi="Galliard BT"/>
        </w:rPr>
        <w:t xml:space="preserve"> de</w:t>
      </w:r>
      <w:r w:rsidR="00CC0DF1" w:rsidRPr="008272E8">
        <w:rPr>
          <w:rFonts w:ascii="Galliard BT" w:hAnsi="Galliard BT"/>
        </w:rPr>
        <w:t xml:space="preserve"> vários círculos </w:t>
      </w:r>
      <w:r w:rsidR="001C7B22" w:rsidRPr="008272E8">
        <w:rPr>
          <w:rFonts w:ascii="Galliard BT" w:hAnsi="Galliard BT"/>
        </w:rPr>
        <w:t>d</w:t>
      </w:r>
      <w:r w:rsidR="00CC0DF1" w:rsidRPr="008272E8">
        <w:rPr>
          <w:rFonts w:ascii="Galliard BT" w:hAnsi="Galliard BT"/>
        </w:rPr>
        <w:t xml:space="preserve">e dimensões diferentes, uns dentro dos outros, </w:t>
      </w:r>
      <w:r w:rsidR="001C7B22" w:rsidRPr="008272E8">
        <w:rPr>
          <w:rFonts w:ascii="Galliard BT" w:hAnsi="Galliard BT"/>
        </w:rPr>
        <w:t>nos quais</w:t>
      </w:r>
      <w:r w:rsidR="00CC0DF1" w:rsidRPr="008272E8">
        <w:rPr>
          <w:rFonts w:ascii="Galliard BT" w:hAnsi="Galliard BT"/>
        </w:rPr>
        <w:t xml:space="preserve"> podemos focar nossa atenção no mais pequeno e cada vez mais no menor para depois voltar à escala grande. Todos nós tivemos essa experiência quando criança</w:t>
      </w:r>
      <w:r w:rsidR="001C7B22" w:rsidRPr="008272E8">
        <w:rPr>
          <w:rFonts w:ascii="Galliard BT" w:hAnsi="Galliard BT"/>
        </w:rPr>
        <w:t>!</w:t>
      </w:r>
      <w:r w:rsidR="00CC0DF1" w:rsidRPr="008272E8">
        <w:rPr>
          <w:rFonts w:ascii="Galliard BT" w:hAnsi="Galliard BT"/>
        </w:rPr>
        <w:t xml:space="preserve"> Por exemplo, até onde vai a sua capacidade </w:t>
      </w:r>
      <w:r w:rsidR="001C7B22" w:rsidRPr="008272E8">
        <w:rPr>
          <w:rFonts w:ascii="Galliard BT" w:hAnsi="Galliard BT"/>
        </w:rPr>
        <w:t>d</w:t>
      </w:r>
      <w:r w:rsidR="00CC0DF1" w:rsidRPr="008272E8">
        <w:rPr>
          <w:rFonts w:ascii="Galliard BT" w:hAnsi="Galliard BT"/>
        </w:rPr>
        <w:t xml:space="preserve">e perceber o pequeno? Começa a ver pela formiguinha, e daí você começa a olhar as formiguinhas e há todo um mundo na vida das formigas. Visto na escala maior, isso não é absolutamente nada, mas ele tem lá a sua complexidade </w:t>
      </w:r>
      <w:r w:rsidR="001C7B22" w:rsidRPr="008272E8">
        <w:rPr>
          <w:rFonts w:ascii="Galliard BT" w:hAnsi="Galliard BT"/>
        </w:rPr>
        <w:t>in</w:t>
      </w:r>
      <w:r w:rsidR="00CC0DF1" w:rsidRPr="008272E8">
        <w:rPr>
          <w:rFonts w:ascii="Galliard BT" w:hAnsi="Galliard BT"/>
        </w:rPr>
        <w:t xml:space="preserve">terna. Todas as crianças gostam de miniaturas, de coisas pequenas que formam como que mundinhos </w:t>
      </w:r>
      <w:r w:rsidR="001C7B22" w:rsidRPr="008272E8">
        <w:rPr>
          <w:rFonts w:ascii="Galliard BT" w:hAnsi="Galliard BT"/>
        </w:rPr>
        <w:t xml:space="preserve">que elas inventam </w:t>
      </w:r>
      <w:r w:rsidR="00CC0DF1" w:rsidRPr="008272E8">
        <w:rPr>
          <w:rFonts w:ascii="Galliard BT" w:hAnsi="Galliard BT"/>
        </w:rPr>
        <w:t xml:space="preserve">de acordo com o seu arbítrio. Tanto eu </w:t>
      </w:r>
      <w:r w:rsidR="001C7B22" w:rsidRPr="008272E8">
        <w:rPr>
          <w:rFonts w:ascii="Galliard BT" w:hAnsi="Galliard BT"/>
        </w:rPr>
        <w:t xml:space="preserve">quanto </w:t>
      </w:r>
      <w:r w:rsidR="00CC0DF1" w:rsidRPr="008272E8">
        <w:rPr>
          <w:rFonts w:ascii="Galliard BT" w:hAnsi="Galliard BT"/>
        </w:rPr>
        <w:t>o David</w:t>
      </w:r>
      <w:r w:rsidR="00DD1498" w:rsidRPr="008272E8">
        <w:rPr>
          <w:rFonts w:ascii="Galliard BT" w:hAnsi="Galliard BT"/>
        </w:rPr>
        <w:t>,</w:t>
      </w:r>
      <w:r w:rsidR="00CC0DF1" w:rsidRPr="008272E8">
        <w:rPr>
          <w:rFonts w:ascii="Galliard BT" w:hAnsi="Galliard BT"/>
        </w:rPr>
        <w:t xml:space="preserve"> </w:t>
      </w:r>
      <w:r w:rsidR="00DD1498" w:rsidRPr="008272E8">
        <w:rPr>
          <w:rFonts w:ascii="Galliard BT" w:hAnsi="Galliard BT"/>
        </w:rPr>
        <w:t>nós tín</w:t>
      </w:r>
      <w:r w:rsidR="00CC0DF1" w:rsidRPr="008272E8">
        <w:rPr>
          <w:rFonts w:ascii="Galliard BT" w:hAnsi="Galliard BT"/>
        </w:rPr>
        <w:t>hamos a mania de pegar uma caixinha cheia de terra, botávamos umas plantinhas, uns bonequinhos, uns bichinhos e etc., e a</w:t>
      </w:r>
      <w:r w:rsidR="00B03721" w:rsidRPr="008272E8">
        <w:rPr>
          <w:rFonts w:ascii="Galliard BT" w:hAnsi="Galliard BT"/>
        </w:rPr>
        <w:t xml:space="preserve">li virou um mundo. </w:t>
      </w:r>
      <w:r w:rsidR="00CC0DF1" w:rsidRPr="008272E8">
        <w:rPr>
          <w:rFonts w:ascii="Galliard BT" w:hAnsi="Galliard BT"/>
        </w:rPr>
        <w:t>Se não tivéssemos a capacidade de fazer isso, nunca entenderíamos o que é o campo de uma ciência em distinção</w:t>
      </w:r>
      <w:r w:rsidR="001C7B22" w:rsidRPr="008272E8">
        <w:rPr>
          <w:rFonts w:ascii="Galliard BT" w:hAnsi="Galliard BT"/>
        </w:rPr>
        <w:t xml:space="preserve"> ao campo de uma outra ciência.</w:t>
      </w:r>
    </w:p>
    <w:p w:rsidR="007B7E67" w:rsidRPr="008272E8" w:rsidRDefault="007B7E67" w:rsidP="008272E8">
      <w:pPr>
        <w:spacing w:line="240" w:lineRule="auto"/>
        <w:ind w:firstLine="0"/>
        <w:rPr>
          <w:rFonts w:ascii="Galliard BT" w:hAnsi="Galliard BT"/>
        </w:rPr>
      </w:pPr>
    </w:p>
    <w:p w:rsidR="00464D05" w:rsidRPr="008272E8" w:rsidRDefault="00CC0DF1" w:rsidP="008272E8">
      <w:pPr>
        <w:spacing w:line="240" w:lineRule="auto"/>
        <w:ind w:firstLine="0"/>
        <w:rPr>
          <w:rFonts w:ascii="Galliard BT" w:hAnsi="Galliard BT"/>
        </w:rPr>
      </w:pPr>
      <w:r w:rsidRPr="008272E8">
        <w:rPr>
          <w:rFonts w:ascii="Galliard BT" w:hAnsi="Galliard BT"/>
        </w:rPr>
        <w:t>Voltando à questão da posição ereta</w:t>
      </w:r>
      <w:r w:rsidR="00E34C00" w:rsidRPr="008272E8">
        <w:rPr>
          <w:rFonts w:ascii="Galliard BT" w:hAnsi="Galliard BT"/>
        </w:rPr>
        <w:t>, das pernas e dos braços. V</w:t>
      </w:r>
      <w:r w:rsidRPr="008272E8">
        <w:rPr>
          <w:rFonts w:ascii="Galliard BT" w:hAnsi="Galliard BT"/>
        </w:rPr>
        <w:t xml:space="preserve">ocê vê que dentro da posição ereta </w:t>
      </w:r>
      <w:r w:rsidR="00E34C00" w:rsidRPr="008272E8">
        <w:rPr>
          <w:rFonts w:ascii="Galliard BT" w:hAnsi="Galliard BT"/>
        </w:rPr>
        <w:t>há</w:t>
      </w:r>
      <w:r w:rsidRPr="008272E8">
        <w:rPr>
          <w:rFonts w:ascii="Galliard BT" w:hAnsi="Galliard BT"/>
        </w:rPr>
        <w:t xml:space="preserve"> vários níveis de alturas possíveis, quer dizer, você pode abaixar e pode levantar, mas em cada</w:t>
      </w:r>
      <w:r w:rsidR="00C13A0E" w:rsidRPr="008272E8">
        <w:rPr>
          <w:rFonts w:ascii="Galliard BT" w:hAnsi="Galliard BT"/>
        </w:rPr>
        <w:t xml:space="preserve"> um desses níveis você pode mex</w:t>
      </w:r>
      <w:r w:rsidRPr="008272E8">
        <w:rPr>
          <w:rFonts w:ascii="Galliard BT" w:hAnsi="Galliard BT"/>
        </w:rPr>
        <w:t>er os braços em todas as di</w:t>
      </w:r>
      <w:r w:rsidR="001C7B22" w:rsidRPr="008272E8">
        <w:rPr>
          <w:rFonts w:ascii="Galliard BT" w:hAnsi="Galliard BT"/>
        </w:rPr>
        <w:t>reçõ</w:t>
      </w:r>
      <w:r w:rsidRPr="008272E8">
        <w:rPr>
          <w:rFonts w:ascii="Galliard BT" w:hAnsi="Galliard BT"/>
        </w:rPr>
        <w:t>es igualmente. Se você tiver deitado, de cócoras ou sentado</w:t>
      </w:r>
      <w:r w:rsidR="001C7B22" w:rsidRPr="008272E8">
        <w:rPr>
          <w:rFonts w:ascii="Galliard BT" w:hAnsi="Galliard BT"/>
        </w:rPr>
        <w:t>,</w:t>
      </w:r>
      <w:r w:rsidR="00C13A0E" w:rsidRPr="008272E8">
        <w:rPr>
          <w:rFonts w:ascii="Galliard BT" w:hAnsi="Galliard BT"/>
        </w:rPr>
        <w:t xml:space="preserve"> você continua podendo mex</w:t>
      </w:r>
      <w:r w:rsidRPr="008272E8">
        <w:rPr>
          <w:rFonts w:ascii="Galliard BT" w:hAnsi="Galliard BT"/>
        </w:rPr>
        <w:t xml:space="preserve">er os braços nas várias direções. Então você vê que para casa altura determinada existe um círculo de expansão que tem uma dimensão idêntica em todas as </w:t>
      </w:r>
      <w:r w:rsidR="00745E1F" w:rsidRPr="008272E8">
        <w:rPr>
          <w:rFonts w:ascii="Galliard BT" w:hAnsi="Galliard BT"/>
          <w:color w:val="FF0000"/>
          <w:sz w:val="14"/>
        </w:rPr>
        <w:t>[0:25:00]</w:t>
      </w:r>
      <w:r w:rsidR="00745E1F" w:rsidRPr="008272E8">
        <w:rPr>
          <w:rFonts w:ascii="Galliard BT" w:hAnsi="Galliard BT"/>
          <w:color w:val="FF0000"/>
        </w:rPr>
        <w:t xml:space="preserve"> </w:t>
      </w:r>
      <w:r w:rsidRPr="008272E8">
        <w:rPr>
          <w:rFonts w:ascii="Galliard BT" w:hAnsi="Galliard BT"/>
        </w:rPr>
        <w:t>alturas. Isso quer dizer que se você tomar agora a noção de hierarquia</w:t>
      </w:r>
      <w:r w:rsidR="001F3CA8" w:rsidRPr="008272E8">
        <w:rPr>
          <w:rFonts w:ascii="Galliard BT" w:hAnsi="Galliard BT"/>
        </w:rPr>
        <w:t xml:space="preserve"> no sentido de importância, de gravidade, de essencialidade, você vê que em qualquer desses níveis você pode expandir horiz</w:t>
      </w:r>
      <w:r w:rsidR="001C7B22" w:rsidRPr="008272E8">
        <w:rPr>
          <w:rFonts w:ascii="Galliard BT" w:hAnsi="Galliard BT"/>
        </w:rPr>
        <w:t>ontalmente a sua atenção para ab</w:t>
      </w:r>
      <w:r w:rsidR="001F3CA8" w:rsidRPr="008272E8">
        <w:rPr>
          <w:rFonts w:ascii="Galliard BT" w:hAnsi="Galliard BT"/>
        </w:rPr>
        <w:t>ranger círculos cada vez maiores de fatos, desde uma multidão de fatos irrelevantes até outros fatos de importância maior. Se não tivéssemos tido esta experiência do espaço e do movimento do espaço, nós não entenderíamos absolutamente nada. Então você vê como é séri</w:t>
      </w:r>
      <w:r w:rsidR="001C7B22" w:rsidRPr="008272E8">
        <w:rPr>
          <w:rFonts w:ascii="Galliard BT" w:hAnsi="Galliard BT"/>
        </w:rPr>
        <w:t>o aquilo que Platão colocou no T</w:t>
      </w:r>
      <w:r w:rsidR="001F3CA8" w:rsidRPr="008272E8">
        <w:rPr>
          <w:rFonts w:ascii="Galliard BT" w:hAnsi="Galliard BT"/>
        </w:rPr>
        <w:t>imeu e diz que Deus colocou os astros no céu para que nós víssemos os movimentos da inteligência divina nos céus, fisicamente</w:t>
      </w:r>
      <w:r w:rsidR="001C7B22" w:rsidRPr="008272E8">
        <w:rPr>
          <w:rFonts w:ascii="Galliard BT" w:hAnsi="Galliard BT"/>
        </w:rPr>
        <w:t>,</w:t>
      </w:r>
      <w:r w:rsidR="001F3CA8" w:rsidRPr="008272E8">
        <w:rPr>
          <w:rFonts w:ascii="Galliard BT" w:hAnsi="Galliard BT"/>
        </w:rPr>
        <w:t xml:space="preserve"> e modelássemos por ele a nossa inteligência.</w:t>
      </w:r>
    </w:p>
    <w:p w:rsidR="00CC0DF1" w:rsidRPr="008272E8" w:rsidRDefault="00CC0DF1" w:rsidP="008272E8">
      <w:pPr>
        <w:spacing w:line="240" w:lineRule="auto"/>
        <w:ind w:firstLine="0"/>
        <w:rPr>
          <w:rFonts w:ascii="Galliard BT" w:hAnsi="Galliard BT"/>
        </w:rPr>
      </w:pPr>
    </w:p>
    <w:p w:rsidR="00464D05" w:rsidRPr="008272E8" w:rsidRDefault="001F3CA8" w:rsidP="008272E8">
      <w:pPr>
        <w:spacing w:line="240" w:lineRule="auto"/>
        <w:ind w:firstLine="0"/>
        <w:rPr>
          <w:rFonts w:ascii="Galliard BT" w:hAnsi="Galliard BT"/>
        </w:rPr>
      </w:pPr>
      <w:r w:rsidRPr="008272E8">
        <w:rPr>
          <w:rFonts w:ascii="Galliard BT" w:hAnsi="Galliard BT"/>
        </w:rPr>
        <w:t>Quando no Gênesis Deus disse que colocou as luminárias no céu para distinguir os dias e as noites</w:t>
      </w:r>
      <w:r w:rsidR="001C7B22" w:rsidRPr="008272E8">
        <w:rPr>
          <w:rFonts w:ascii="Galliard BT" w:hAnsi="Galliard BT"/>
        </w:rPr>
        <w:t>:</w:t>
      </w:r>
      <w:r w:rsidRPr="008272E8">
        <w:rPr>
          <w:rFonts w:ascii="Galliard BT" w:hAnsi="Galliard BT"/>
        </w:rPr>
        <w:t xml:space="preserve"> veja que coisa absolutamente fundamental para nós é a distinção do dia e da noite. Isso nos remete diretamente à experiência da claridade e da escuridão. E essa experiência, conforme se viu em aula um pouco tempo atrás sobre a tripla intuição, es</w:t>
      </w:r>
      <w:r w:rsidR="001C7B22" w:rsidRPr="008272E8">
        <w:rPr>
          <w:rFonts w:ascii="Galliard BT" w:hAnsi="Galliard BT"/>
        </w:rPr>
        <w:t xml:space="preserve">ta é a </w:t>
      </w:r>
      <w:r w:rsidRPr="008272E8">
        <w:rPr>
          <w:rFonts w:ascii="Galliard BT" w:hAnsi="Galliard BT"/>
        </w:rPr>
        <w:t>origem da consciência que temos de nossa própria inteligência, a consciência do conhecer. Pois, se você remontar a uma época antiq</w:t>
      </w:r>
      <w:r w:rsidR="003352B9" w:rsidRPr="008272E8">
        <w:rPr>
          <w:rFonts w:ascii="Galliard BT" w:hAnsi="Galliard BT"/>
        </w:rPr>
        <w:t>ü</w:t>
      </w:r>
      <w:r w:rsidRPr="008272E8">
        <w:rPr>
          <w:rFonts w:ascii="Galliard BT" w:hAnsi="Galliard BT"/>
        </w:rPr>
        <w:t>íssima na qual você não tinha luz elétrica e no qual, suponhamos, o ser humano não tivesse o domínio do fogo, então significa o seguinte: quando tem o sol no céu ele enxerga, e quando não tem, ele não enxerga.</w:t>
      </w:r>
      <w:r w:rsidR="001C7B22" w:rsidRPr="008272E8">
        <w:rPr>
          <w:rFonts w:ascii="Galliard BT" w:hAnsi="Galliard BT"/>
        </w:rPr>
        <w:t xml:space="preserve"> Então vamos pegar esses dois extremos</w:t>
      </w:r>
      <w:r w:rsidR="00403428" w:rsidRPr="008272E8">
        <w:rPr>
          <w:rFonts w:ascii="Galliard BT" w:hAnsi="Galliard BT"/>
        </w:rPr>
        <w:t xml:space="preserve">: de um lado você tem o sol a pino no meio dia </w:t>
      </w:r>
      <w:r w:rsidR="001C7B22" w:rsidRPr="008272E8">
        <w:rPr>
          <w:rFonts w:ascii="Galliard BT" w:hAnsi="Galliard BT"/>
        </w:rPr>
        <w:t xml:space="preserve">e </w:t>
      </w:r>
      <w:r w:rsidR="00403428" w:rsidRPr="008272E8">
        <w:rPr>
          <w:rFonts w:ascii="Galliard BT" w:hAnsi="Galliard BT"/>
        </w:rPr>
        <w:t xml:space="preserve">no outro lado você tem a noite da lua nova, onde você não enxerga absolutamente nada, e você vê também uma certa gradação de claro e escuro que dá no crepúsculo, na lua cheia, na </w:t>
      </w:r>
      <w:r w:rsidR="001C7B22" w:rsidRPr="008272E8">
        <w:rPr>
          <w:rFonts w:ascii="Galliard BT" w:hAnsi="Galliard BT"/>
        </w:rPr>
        <w:t xml:space="preserve">crescente e na </w:t>
      </w:r>
      <w:r w:rsidR="00403428" w:rsidRPr="008272E8">
        <w:rPr>
          <w:rFonts w:ascii="Galliard BT" w:hAnsi="Galliard BT"/>
        </w:rPr>
        <w:t>minguante</w:t>
      </w:r>
      <w:r w:rsidR="001C7B22" w:rsidRPr="008272E8">
        <w:rPr>
          <w:rFonts w:ascii="Galliard BT" w:hAnsi="Galliard BT"/>
        </w:rPr>
        <w:t xml:space="preserve"> </w:t>
      </w:r>
      <w:r w:rsidR="00403428" w:rsidRPr="008272E8">
        <w:rPr>
          <w:rFonts w:ascii="Galliard BT" w:hAnsi="Galliard BT"/>
        </w:rPr>
        <w:t xml:space="preserve">etc. </w:t>
      </w:r>
    </w:p>
    <w:p w:rsidR="001C7B22" w:rsidRPr="008272E8" w:rsidRDefault="001C7B22" w:rsidP="008272E8">
      <w:pPr>
        <w:spacing w:line="240" w:lineRule="auto"/>
        <w:ind w:firstLine="0"/>
        <w:rPr>
          <w:rFonts w:ascii="Galliard BT" w:hAnsi="Galliard BT"/>
        </w:rPr>
      </w:pPr>
    </w:p>
    <w:p w:rsidR="00C03F7D" w:rsidRPr="008272E8" w:rsidRDefault="00403428" w:rsidP="008272E8">
      <w:pPr>
        <w:spacing w:line="240" w:lineRule="auto"/>
        <w:ind w:firstLine="0"/>
        <w:rPr>
          <w:rFonts w:ascii="Galliard BT" w:hAnsi="Galliard BT"/>
        </w:rPr>
      </w:pPr>
      <w:r w:rsidRPr="008272E8">
        <w:rPr>
          <w:rFonts w:ascii="Galliard BT" w:hAnsi="Galliard BT"/>
        </w:rPr>
        <w:t>Reparar na presença ou ausência d</w:t>
      </w:r>
      <w:r w:rsidR="001C7B22" w:rsidRPr="008272E8">
        <w:rPr>
          <w:rFonts w:ascii="Galliard BT" w:hAnsi="Galliard BT"/>
        </w:rPr>
        <w:t>o sol, na presença ou ausência da</w:t>
      </w:r>
      <w:r w:rsidRPr="008272E8">
        <w:rPr>
          <w:rFonts w:ascii="Galliard BT" w:hAnsi="Galliard BT"/>
        </w:rPr>
        <w:t xml:space="preserve"> única fonte de luz natural</w:t>
      </w:r>
      <w:r w:rsidR="00464D05" w:rsidRPr="008272E8">
        <w:rPr>
          <w:rFonts w:ascii="Galliard BT" w:hAnsi="Galliard BT"/>
        </w:rPr>
        <w:t>,</w:t>
      </w:r>
      <w:r w:rsidRPr="008272E8">
        <w:rPr>
          <w:rFonts w:ascii="Galliard BT" w:hAnsi="Galliard BT"/>
        </w:rPr>
        <w:t xml:space="preserve"> é a mesma coisa que você perceber </w:t>
      </w:r>
      <w:r w:rsidR="00464D05" w:rsidRPr="008272E8">
        <w:rPr>
          <w:rFonts w:ascii="Galliard BT" w:hAnsi="Galliard BT"/>
        </w:rPr>
        <w:t xml:space="preserve">a distinção </w:t>
      </w:r>
      <w:r w:rsidRPr="008272E8">
        <w:rPr>
          <w:rFonts w:ascii="Galliard BT" w:hAnsi="Galliard BT"/>
        </w:rPr>
        <w:t xml:space="preserve">entre ver e não ver. Quando tem o sol eu estou vendo tudo, e no outro extremo, na noite de lua nova eu não estou vendo nada. Ora, nesta experiência que é fundamental não só para o “homem primitivo”, mas para qualquer criança, o que acontece? A percepção de um fato do mundo externo, que é a presença ou ausência de fonte de luz é automaticamente a mesma coisa que a percepção do ver e do não ver </w:t>
      </w:r>
      <w:r w:rsidR="005D1BC0" w:rsidRPr="008272E8">
        <w:rPr>
          <w:rFonts w:ascii="Galliard BT" w:hAnsi="Galliard BT"/>
        </w:rPr>
        <w:t>que é um ato subjetivo, um estado subjetivo. Aí você tem a conexão inseparável do interno e do externo, quer dizer, eu não posso reparar na presença ou ausência da fonte de luz sem reparar que eu enxergo ou nã</w:t>
      </w:r>
      <w:r w:rsidR="001C7B22" w:rsidRPr="008272E8">
        <w:rPr>
          <w:rFonts w:ascii="Galliard BT" w:hAnsi="Galliard BT"/>
        </w:rPr>
        <w:t>o enxergo. Tomo consciência dest</w:t>
      </w:r>
      <w:r w:rsidR="005D1BC0" w:rsidRPr="008272E8">
        <w:rPr>
          <w:rFonts w:ascii="Galliard BT" w:hAnsi="Galliard BT"/>
        </w:rPr>
        <w:t>e dado macro</w:t>
      </w:r>
      <w:r w:rsidR="00464D05" w:rsidRPr="008272E8">
        <w:rPr>
          <w:rFonts w:ascii="Galliard BT" w:hAnsi="Galliard BT"/>
        </w:rPr>
        <w:t>-</w:t>
      </w:r>
      <w:r w:rsidR="005D1BC0" w:rsidRPr="008272E8">
        <w:rPr>
          <w:rFonts w:ascii="Galliard BT" w:hAnsi="Galliard BT"/>
        </w:rPr>
        <w:t xml:space="preserve">cósmico no mesmo instante e pelo mesmo ato </w:t>
      </w:r>
      <w:r w:rsidR="001C7B22" w:rsidRPr="008272E8">
        <w:rPr>
          <w:rFonts w:ascii="Galliard BT" w:hAnsi="Galliard BT"/>
        </w:rPr>
        <w:t>com o</w:t>
      </w:r>
      <w:r w:rsidR="005D1BC0" w:rsidRPr="008272E8">
        <w:rPr>
          <w:rFonts w:ascii="Galliard BT" w:hAnsi="Galliard BT"/>
        </w:rPr>
        <w:t xml:space="preserve"> qual tomo consciência de um estado micro</w:t>
      </w:r>
      <w:r w:rsidR="00464D05" w:rsidRPr="008272E8">
        <w:rPr>
          <w:rFonts w:ascii="Galliard BT" w:hAnsi="Galliard BT"/>
        </w:rPr>
        <w:t>-</w:t>
      </w:r>
      <w:r w:rsidR="005D1BC0" w:rsidRPr="008272E8">
        <w:rPr>
          <w:rFonts w:ascii="Galliard BT" w:hAnsi="Galliard BT"/>
        </w:rPr>
        <w:t>cósmico interno meu. Se houvesse uma origem de nossa confiança na nossa presença no mundo e na presença do mundo exterior</w:t>
      </w:r>
      <w:r w:rsidR="001C7B22" w:rsidRPr="008272E8">
        <w:rPr>
          <w:rFonts w:ascii="Galliard BT" w:hAnsi="Galliard BT"/>
        </w:rPr>
        <w:t>,</w:t>
      </w:r>
      <w:r w:rsidR="005D1BC0" w:rsidRPr="008272E8">
        <w:rPr>
          <w:rFonts w:ascii="Galliard BT" w:hAnsi="Galliard BT"/>
        </w:rPr>
        <w:t xml:space="preserve"> está aí dada</w:t>
      </w:r>
      <w:r w:rsidR="001C7B22" w:rsidRPr="008272E8">
        <w:rPr>
          <w:rFonts w:ascii="Galliard BT" w:hAnsi="Galliard BT"/>
        </w:rPr>
        <w:t>. Nó</w:t>
      </w:r>
      <w:r w:rsidR="005D1BC0" w:rsidRPr="008272E8">
        <w:rPr>
          <w:rFonts w:ascii="Galliard BT" w:hAnsi="Galliard BT"/>
        </w:rPr>
        <w:t xml:space="preserve"> não conseguimos separar as duas coisas</w:t>
      </w:r>
      <w:r w:rsidR="001C7B22" w:rsidRPr="008272E8">
        <w:rPr>
          <w:rFonts w:ascii="Galliard BT" w:hAnsi="Galliard BT"/>
        </w:rPr>
        <w:t>: o</w:t>
      </w:r>
      <w:r w:rsidR="005D1BC0" w:rsidRPr="008272E8">
        <w:rPr>
          <w:rFonts w:ascii="Galliard BT" w:hAnsi="Galliard BT"/>
        </w:rPr>
        <w:t xml:space="preserve"> sujeito não pode em plena escuridão separar o poder visível que ele tem </w:t>
      </w:r>
      <w:r w:rsidR="001C7B22" w:rsidRPr="008272E8">
        <w:rPr>
          <w:rFonts w:ascii="Galliard BT" w:hAnsi="Galliard BT"/>
        </w:rPr>
        <w:t xml:space="preserve">da presença ou ausência da </w:t>
      </w:r>
      <w:r w:rsidR="005D1BC0" w:rsidRPr="008272E8">
        <w:rPr>
          <w:rFonts w:ascii="Galliard BT" w:hAnsi="Galliard BT"/>
        </w:rPr>
        <w:t xml:space="preserve">fonte de luz, ele não pode decidir em enxergar no escuro. </w:t>
      </w:r>
      <w:r w:rsidR="001C7B22" w:rsidRPr="008272E8">
        <w:rPr>
          <w:rFonts w:ascii="Galliard BT" w:hAnsi="Galliard BT"/>
        </w:rPr>
        <w:t>O fato de que</w:t>
      </w:r>
      <w:r w:rsidR="005D1BC0" w:rsidRPr="008272E8">
        <w:rPr>
          <w:rFonts w:ascii="Galliard BT" w:hAnsi="Galliard BT"/>
        </w:rPr>
        <w:t xml:space="preserve"> o exercício de sua capacidade visível esteja diretamente condicionada a uma fonte externa de luz, isso aí arraiga o ser humano no mundo de uma maneira inseparável</w:t>
      </w:r>
      <w:r w:rsidR="006872D3" w:rsidRPr="008272E8">
        <w:rPr>
          <w:rFonts w:ascii="Galliard BT" w:hAnsi="Galliard BT"/>
        </w:rPr>
        <w:t>,</w:t>
      </w:r>
      <w:r w:rsidR="005D1BC0" w:rsidRPr="008272E8">
        <w:rPr>
          <w:rFonts w:ascii="Galliard BT" w:hAnsi="Galliard BT"/>
        </w:rPr>
        <w:t xml:space="preserve"> de tal modo que as dúvidas céticas quanto ao conhecimento do mundo exterior</w:t>
      </w:r>
      <w:r w:rsidR="00C81485" w:rsidRPr="008272E8">
        <w:rPr>
          <w:rFonts w:ascii="Galliard BT" w:hAnsi="Galliard BT"/>
        </w:rPr>
        <w:t xml:space="preserve"> só poderão aparecer na circunstância de uma civilização </w:t>
      </w:r>
      <w:r w:rsidR="00C03F7D" w:rsidRPr="008272E8">
        <w:rPr>
          <w:rFonts w:ascii="Galliard BT" w:hAnsi="Galliard BT"/>
        </w:rPr>
        <w:t>urbana já</w:t>
      </w:r>
      <w:r w:rsidR="00C81485" w:rsidRPr="008272E8">
        <w:rPr>
          <w:rFonts w:ascii="Galliard BT" w:hAnsi="Galliard BT"/>
        </w:rPr>
        <w:t xml:space="preserve"> muito avançada, onde o contato verbal entre as pessoas é muito intenso, e onde, portanto, a rede de palavras pode encobrir ao menos por momentos a experiência que todos têm, fazendo com que </w:t>
      </w:r>
      <w:r w:rsidR="006872D3" w:rsidRPr="008272E8">
        <w:rPr>
          <w:rFonts w:ascii="Galliard BT" w:hAnsi="Galliard BT"/>
        </w:rPr>
        <w:t xml:space="preserve">eles </w:t>
      </w:r>
      <w:r w:rsidR="00C81485" w:rsidRPr="008272E8">
        <w:rPr>
          <w:rFonts w:ascii="Galliard BT" w:hAnsi="Galliard BT"/>
        </w:rPr>
        <w:t xml:space="preserve">neguem que saibam o </w:t>
      </w:r>
      <w:r w:rsidR="00C03F7D" w:rsidRPr="008272E8">
        <w:rPr>
          <w:rFonts w:ascii="Galliard BT" w:hAnsi="Galliard BT"/>
          <w:color w:val="FF0000"/>
          <w:sz w:val="14"/>
        </w:rPr>
        <w:t>[0:30:00]</w:t>
      </w:r>
      <w:r w:rsidR="00C03F7D" w:rsidRPr="008272E8">
        <w:rPr>
          <w:rFonts w:ascii="Galliard BT" w:hAnsi="Galliard BT"/>
          <w:color w:val="FF0000"/>
        </w:rPr>
        <w:t xml:space="preserve"> </w:t>
      </w:r>
      <w:r w:rsidR="00C81485" w:rsidRPr="008272E8">
        <w:rPr>
          <w:rFonts w:ascii="Galliard BT" w:hAnsi="Galliard BT"/>
        </w:rPr>
        <w:t>que sabem. Mas é claro que aí é uma coisa já muito artificial que só surge em determinadas c</w:t>
      </w:r>
      <w:r w:rsidR="004C3969" w:rsidRPr="008272E8">
        <w:rPr>
          <w:rFonts w:ascii="Galliard BT" w:hAnsi="Galliard BT"/>
        </w:rPr>
        <w:t>ircunstâncias, mas a experiência</w:t>
      </w:r>
      <w:r w:rsidR="00C81485" w:rsidRPr="008272E8">
        <w:rPr>
          <w:rFonts w:ascii="Galliard BT" w:hAnsi="Galliard BT"/>
        </w:rPr>
        <w:t xml:space="preserve"> fundamental,</w:t>
      </w:r>
      <w:r w:rsidR="006872D3" w:rsidRPr="008272E8">
        <w:rPr>
          <w:rFonts w:ascii="Galliard BT" w:hAnsi="Galliard BT"/>
        </w:rPr>
        <w:t xml:space="preserve"> </w:t>
      </w:r>
      <w:r w:rsidR="001018F8" w:rsidRPr="008272E8">
        <w:rPr>
          <w:rFonts w:ascii="Galliard BT" w:hAnsi="Galliard BT"/>
        </w:rPr>
        <w:t>d</w:t>
      </w:r>
      <w:r w:rsidR="00C03F7D" w:rsidRPr="008272E8">
        <w:rPr>
          <w:rFonts w:ascii="Galliard BT" w:hAnsi="Galliard BT"/>
        </w:rPr>
        <w:t>o enlac</w:t>
      </w:r>
      <w:r w:rsidR="001018F8" w:rsidRPr="008272E8">
        <w:rPr>
          <w:rFonts w:ascii="Galliard BT" w:hAnsi="Galliard BT"/>
        </w:rPr>
        <w:t>e entre o ver e o não ver; da</w:t>
      </w:r>
      <w:r w:rsidR="00C81485" w:rsidRPr="008272E8">
        <w:rPr>
          <w:rFonts w:ascii="Galliard BT" w:hAnsi="Galliard BT"/>
        </w:rPr>
        <w:t xml:space="preserve"> presença e ausência da fonte de luz é uma experiência que todo mundo teve.</w:t>
      </w:r>
      <w:r w:rsidR="004C3969" w:rsidRPr="008272E8">
        <w:rPr>
          <w:rFonts w:ascii="Galliard BT" w:hAnsi="Galliard BT"/>
        </w:rPr>
        <w:t xml:space="preserve"> Por isso mesmo que essas dúvidas céticas sobre o mundo exterior, todas elas se desenrolam dentro do mesmo mundo exterior onde estão as pessoas que não compartilham dessas dúvidas. Se o cético se ausentasse</w:t>
      </w:r>
      <w:r w:rsidR="00F073D5" w:rsidRPr="008272E8">
        <w:rPr>
          <w:rFonts w:ascii="Galliard BT" w:hAnsi="Galliard BT"/>
        </w:rPr>
        <w:t xml:space="preserve"> do mundo exterior para ter sua dúvida, nós jamais teríamos tido notícia da existência das dúvidas. </w:t>
      </w:r>
    </w:p>
    <w:p w:rsidR="00F073D5" w:rsidRPr="008272E8" w:rsidRDefault="00F073D5" w:rsidP="008272E8">
      <w:pPr>
        <w:spacing w:line="240" w:lineRule="auto"/>
        <w:ind w:firstLine="0"/>
        <w:rPr>
          <w:rFonts w:ascii="Galliard BT" w:hAnsi="Galliard BT"/>
        </w:rPr>
      </w:pPr>
    </w:p>
    <w:p w:rsidR="00CD3357" w:rsidRPr="008272E8" w:rsidRDefault="00F073D5" w:rsidP="008272E8">
      <w:pPr>
        <w:spacing w:line="240" w:lineRule="auto"/>
        <w:ind w:firstLine="0"/>
        <w:rPr>
          <w:rFonts w:ascii="Galliard BT" w:hAnsi="Galliard BT"/>
        </w:rPr>
      </w:pPr>
      <w:r w:rsidRPr="008272E8">
        <w:rPr>
          <w:rFonts w:ascii="Galliard BT" w:hAnsi="Galliard BT"/>
        </w:rPr>
        <w:t>Por tudo isso você vê o quanto é absurdo tentar explicar a estrutura da mente humana ou da inteligência humana por um treco chamado “cérebro”. O cérebro sozinho, como ele poderia substitu</w:t>
      </w:r>
      <w:r w:rsidR="006872D3" w:rsidRPr="008272E8">
        <w:rPr>
          <w:rFonts w:ascii="Galliard BT" w:hAnsi="Galliard BT"/>
        </w:rPr>
        <w:t>ir esse imenso quadro cósmico de</w:t>
      </w:r>
      <w:r w:rsidRPr="008272E8">
        <w:rPr>
          <w:rFonts w:ascii="Galliard BT" w:hAnsi="Galliard BT"/>
        </w:rPr>
        <w:t xml:space="preserve"> onde ele aprendeu p</w:t>
      </w:r>
      <w:r w:rsidR="006872D3" w:rsidRPr="008272E8">
        <w:rPr>
          <w:rFonts w:ascii="Galliard BT" w:hAnsi="Galliard BT"/>
        </w:rPr>
        <w:t>raticamente tudo o que sabe e de</w:t>
      </w:r>
      <w:r w:rsidRPr="008272E8">
        <w:rPr>
          <w:rFonts w:ascii="Galliard BT" w:hAnsi="Galliard BT"/>
        </w:rPr>
        <w:t xml:space="preserve"> onde ele aprendeu não só os dados, mas os princípios articuladores. Então as famosas formas à priori do Kant, onde estão? No nosso cérebro, na nossa mente? Não, estão dados dentro do quadro universal de</w:t>
      </w:r>
      <w:r w:rsidR="006872D3" w:rsidRPr="008272E8">
        <w:rPr>
          <w:rFonts w:ascii="Galliard BT" w:hAnsi="Galliard BT"/>
        </w:rPr>
        <w:t>ntro do qual</w:t>
      </w:r>
      <w:r w:rsidRPr="008272E8">
        <w:rPr>
          <w:rFonts w:ascii="Galliard BT" w:hAnsi="Galliard BT"/>
        </w:rPr>
        <w:t xml:space="preserve"> nós estamos. Claro que são formas à priori, pois elas já enquadram antecipadamente toda a experiência possível. Por exemplo, a questão das seis direções do espaço: para frente e para trás, direita e esquerda, em cima e em baixo. Tudo o que lhe acontecer na vida acontecerá dentro desse quadro. O quadro é, por assim dizer, prévio à experiência, mas é a experiência do cosmos, é a experiência da nossa presença no mundo que condiciona depois o enquadramento de cada uma das experiências particulares que nós teremos adiante. São realmente formas à priori, mas são as formas do cosmos, a forma da vida cósmica é a forma da nossa presença no cosmos. </w:t>
      </w:r>
    </w:p>
    <w:p w:rsidR="006872D3" w:rsidRPr="008272E8" w:rsidRDefault="006872D3" w:rsidP="008272E8">
      <w:pPr>
        <w:spacing w:line="240" w:lineRule="auto"/>
        <w:ind w:firstLine="0"/>
        <w:rPr>
          <w:rFonts w:ascii="Galliard BT" w:hAnsi="Galliard BT"/>
        </w:rPr>
      </w:pPr>
    </w:p>
    <w:p w:rsidR="004E1979" w:rsidRPr="008272E8" w:rsidRDefault="00F073D5" w:rsidP="008272E8">
      <w:pPr>
        <w:spacing w:line="240" w:lineRule="auto"/>
        <w:ind w:firstLine="0"/>
        <w:rPr>
          <w:rFonts w:ascii="Galliard BT" w:hAnsi="Galliard BT"/>
        </w:rPr>
      </w:pPr>
      <w:r w:rsidRPr="008272E8">
        <w:rPr>
          <w:rFonts w:ascii="Galliard BT" w:hAnsi="Galliard BT"/>
        </w:rPr>
        <w:t>Uma outra experiência fundamental é a experiência do ciclo anual, onde nós sabemos que certos fatos do mundo exterior vão se repetir no ano seguinte, mas eles vão se repetir somente no seu esquema geral, somente na sua forma geral, não no conteúdo concreto, particularmente em lugares onde as estações do ano estão destacadas, como se têm aqui [nos Estados Unidos]. Você sabe que certas experiências voltarão, mas você já não estará com a mesma idade, com a mesma situação, ou seja, existe uma seq</w:t>
      </w:r>
      <w:r w:rsidR="00B34203" w:rsidRPr="008272E8">
        <w:rPr>
          <w:rFonts w:ascii="Galliard BT" w:hAnsi="Galliard BT"/>
        </w:rPr>
        <w:t>ü</w:t>
      </w:r>
      <w:r w:rsidRPr="008272E8">
        <w:rPr>
          <w:rFonts w:ascii="Galliard BT" w:hAnsi="Galliard BT"/>
        </w:rPr>
        <w:t>ência qu</w:t>
      </w:r>
      <w:r w:rsidR="00B34203" w:rsidRPr="008272E8">
        <w:rPr>
          <w:rFonts w:ascii="Galliard BT" w:hAnsi="Galliard BT"/>
        </w:rPr>
        <w:t>e continua e em volta dessa seqü</w:t>
      </w:r>
      <w:r w:rsidRPr="008272E8">
        <w:rPr>
          <w:rFonts w:ascii="Galliard BT" w:hAnsi="Galliard BT"/>
        </w:rPr>
        <w:t>ência existe o ciclo. A experiência do ciclo nunca é uma experiência terminal, pois você nunca volta exatamente ao mesmo ponto do círculo, mas ao mesmo tempo você não escapa do</w:t>
      </w:r>
      <w:r w:rsidR="004E1979" w:rsidRPr="008272E8">
        <w:rPr>
          <w:rFonts w:ascii="Galliard BT" w:hAnsi="Galliard BT"/>
        </w:rPr>
        <w:t xml:space="preserve"> ciclo. É como se fosse uma seqü</w:t>
      </w:r>
      <w:r w:rsidRPr="008272E8">
        <w:rPr>
          <w:rFonts w:ascii="Galliard BT" w:hAnsi="Galliard BT"/>
        </w:rPr>
        <w:t>ência de capítulos que estão sempre divididos em quatro pedaços, e esses quatro pedaços têm um ordem fixa. Para representar isso mais corretamente, é como uma espiral</w:t>
      </w:r>
      <w:r w:rsidR="006872D3" w:rsidRPr="008272E8">
        <w:rPr>
          <w:rFonts w:ascii="Galliard BT" w:hAnsi="Galliard BT"/>
        </w:rPr>
        <w:t>,</w:t>
      </w:r>
      <w:r w:rsidRPr="008272E8">
        <w:rPr>
          <w:rFonts w:ascii="Galliard BT" w:hAnsi="Galliard BT"/>
        </w:rPr>
        <w:t xml:space="preserve"> que é um círculo mas que nunca volta exatamente ao mesmo ponto.</w:t>
      </w:r>
    </w:p>
    <w:p w:rsidR="00F073D5" w:rsidRPr="008272E8" w:rsidRDefault="00F073D5" w:rsidP="008272E8">
      <w:pPr>
        <w:spacing w:line="240" w:lineRule="auto"/>
        <w:ind w:firstLine="0"/>
        <w:rPr>
          <w:rFonts w:ascii="Galliard BT" w:hAnsi="Galliard BT"/>
        </w:rPr>
      </w:pPr>
    </w:p>
    <w:p w:rsidR="00F073D5" w:rsidRPr="008272E8" w:rsidRDefault="00F073D5" w:rsidP="008272E8">
      <w:pPr>
        <w:spacing w:line="240" w:lineRule="auto"/>
        <w:ind w:firstLine="0"/>
        <w:rPr>
          <w:rFonts w:ascii="Galliard BT" w:hAnsi="Galliard BT"/>
        </w:rPr>
      </w:pPr>
      <w:r w:rsidRPr="008272E8">
        <w:rPr>
          <w:rFonts w:ascii="Galliard BT" w:hAnsi="Galliard BT"/>
        </w:rPr>
        <w:t>Tudo o que estou falando são experiências pessoais de enorme impacto, e elas já contém implicitamente todo o quadro dos conceitos aglutinadores, articuladores, explicativos que toda e qualquer tradição cultural passará para você.</w:t>
      </w:r>
      <w:r w:rsidR="006872D3" w:rsidRPr="008272E8">
        <w:rPr>
          <w:rFonts w:ascii="Galliard BT" w:hAnsi="Galliard BT"/>
        </w:rPr>
        <w:t xml:space="preserve"> </w:t>
      </w:r>
      <w:r w:rsidRPr="008272E8">
        <w:rPr>
          <w:rFonts w:ascii="Galliard BT" w:hAnsi="Galliard BT"/>
        </w:rPr>
        <w:t xml:space="preserve">Então eu acho que a rememoração dessas experiências cria automaticamente o elo entre o que é o seu interesse pessoal e as suas experiências pessoais e a experiência que vem pelo legado cultural. </w:t>
      </w:r>
      <w:r w:rsidR="007B141E" w:rsidRPr="008272E8">
        <w:rPr>
          <w:rFonts w:ascii="Galliard BT" w:hAnsi="Galliard BT"/>
        </w:rPr>
        <w:t>Agora, perceba que toda a dimens</w:t>
      </w:r>
      <w:r w:rsidRPr="008272E8">
        <w:rPr>
          <w:rFonts w:ascii="Galliard BT" w:hAnsi="Galliard BT"/>
        </w:rPr>
        <w:t xml:space="preserve">ão dessas experiências de que estou falando é desconhecida na nossa cultura, é como se não existisse. Nós aqui só temos dois tipos de experiências: as pessoais e individuais no sentido separativo, que é aquilo que </w:t>
      </w:r>
      <w:r w:rsidR="006872D3" w:rsidRPr="008272E8">
        <w:rPr>
          <w:rFonts w:ascii="Galliard BT" w:hAnsi="Galliard BT"/>
        </w:rPr>
        <w:t>aconteceu</w:t>
      </w:r>
      <w:r w:rsidRPr="008272E8">
        <w:rPr>
          <w:rFonts w:ascii="Galliard BT" w:hAnsi="Galliard BT"/>
        </w:rPr>
        <w:t xml:space="preserve"> </w:t>
      </w:r>
      <w:r w:rsidR="00D950F3" w:rsidRPr="008272E8">
        <w:rPr>
          <w:rFonts w:ascii="Galliard BT" w:hAnsi="Galliard BT"/>
          <w:color w:val="FF0000"/>
          <w:sz w:val="14"/>
        </w:rPr>
        <w:t>[0:35:00]</w:t>
      </w:r>
      <w:r w:rsidR="00D950F3" w:rsidRPr="008272E8">
        <w:rPr>
          <w:rFonts w:ascii="Galliard BT" w:hAnsi="Galliard BT"/>
          <w:color w:val="FF0000"/>
        </w:rPr>
        <w:t xml:space="preserve"> </w:t>
      </w:r>
      <w:r w:rsidRPr="008272E8">
        <w:rPr>
          <w:rFonts w:ascii="Galliard BT" w:hAnsi="Galliard BT"/>
        </w:rPr>
        <w:t>só à você, que o vizinho não sabe; e nós temos as experiências compartilhadas d</w:t>
      </w:r>
      <w:r w:rsidR="006872D3" w:rsidRPr="008272E8">
        <w:rPr>
          <w:rFonts w:ascii="Galliard BT" w:hAnsi="Galliard BT"/>
        </w:rPr>
        <w:t>a</w:t>
      </w:r>
      <w:r w:rsidRPr="008272E8">
        <w:rPr>
          <w:rFonts w:ascii="Galliard BT" w:hAnsi="Galliard BT"/>
        </w:rPr>
        <w:t xml:space="preserve"> cultura que nos vêm através da escola, dos livros e etc. Mas, ó raios, e a experiência de estar no mesmo universo, ninguém teve, será? É uma coisa terrivelmente ausente na</w:t>
      </w:r>
      <w:r w:rsidR="006872D3" w:rsidRPr="008272E8">
        <w:rPr>
          <w:rFonts w:ascii="Galliard BT" w:hAnsi="Galliard BT"/>
        </w:rPr>
        <w:t xml:space="preserve"> nossa cultura</w:t>
      </w:r>
      <w:r w:rsidRPr="008272E8">
        <w:rPr>
          <w:rFonts w:ascii="Galliard BT" w:hAnsi="Galliard BT"/>
        </w:rPr>
        <w:t xml:space="preserve"> letrada</w:t>
      </w:r>
      <w:r w:rsidR="006872D3" w:rsidRPr="008272E8">
        <w:rPr>
          <w:rFonts w:ascii="Galliard BT" w:hAnsi="Galliard BT"/>
        </w:rPr>
        <w:t xml:space="preserve">. </w:t>
      </w:r>
      <w:r w:rsidRPr="008272E8">
        <w:rPr>
          <w:rFonts w:ascii="Galliard BT" w:hAnsi="Galliard BT"/>
        </w:rPr>
        <w:t xml:space="preserve">Parece que você só pode apelar a dois tipos de autoridades nas discussões públicas: ou seria o testemunho pessoal individual separativo, ou seja, aquilo que só você viu e ninguém mais viu, </w:t>
      </w:r>
      <w:r w:rsidR="006872D3" w:rsidRPr="008272E8">
        <w:rPr>
          <w:rFonts w:ascii="Galliard BT" w:hAnsi="Galliard BT"/>
        </w:rPr>
        <w:t xml:space="preserve">como </w:t>
      </w:r>
      <w:r w:rsidRPr="008272E8">
        <w:rPr>
          <w:rFonts w:ascii="Galliard BT" w:hAnsi="Galliard BT"/>
        </w:rPr>
        <w:t xml:space="preserve">por exemplo </w:t>
      </w:r>
      <w:r w:rsidR="006872D3" w:rsidRPr="008272E8">
        <w:rPr>
          <w:rFonts w:ascii="Galliard BT" w:hAnsi="Galliard BT"/>
        </w:rPr>
        <w:t xml:space="preserve">quando </w:t>
      </w:r>
      <w:r w:rsidRPr="008272E8">
        <w:rPr>
          <w:rFonts w:ascii="Galliard BT" w:hAnsi="Galliard BT"/>
        </w:rPr>
        <w:t>você é testemunha de um crime; ou o conhecimento público</w:t>
      </w:r>
      <w:r w:rsidR="006872D3" w:rsidRPr="008272E8">
        <w:rPr>
          <w:rFonts w:ascii="Galliard BT" w:hAnsi="Galliard BT"/>
        </w:rPr>
        <w:t xml:space="preserve">, </w:t>
      </w:r>
      <w:r w:rsidRPr="008272E8">
        <w:rPr>
          <w:rFonts w:ascii="Galliard BT" w:hAnsi="Galliard BT"/>
        </w:rPr>
        <w:t>o consenso que se tem. Então você tem as experiências gerais e as individuais, mas e a experiência universal, que é justamente o que estou falando? Que é a que tem mais validade do que tudo o que seja individual ou geral</w:t>
      </w:r>
      <w:r w:rsidR="006872D3" w:rsidRPr="008272E8">
        <w:rPr>
          <w:rFonts w:ascii="Galliard BT" w:hAnsi="Galliard BT"/>
        </w:rPr>
        <w:t>!</w:t>
      </w:r>
      <w:r w:rsidRPr="008272E8">
        <w:rPr>
          <w:rFonts w:ascii="Galliard BT" w:hAnsi="Galliard BT"/>
        </w:rPr>
        <w:t xml:space="preserve"> Porque ela é o princípio validador de tudo. </w:t>
      </w:r>
      <w:r w:rsidR="006872D3" w:rsidRPr="008272E8">
        <w:rPr>
          <w:rFonts w:ascii="Galliard BT" w:hAnsi="Galliard BT"/>
        </w:rPr>
        <w:t>É</w:t>
      </w:r>
      <w:r w:rsidR="007A5683" w:rsidRPr="008272E8">
        <w:rPr>
          <w:rFonts w:ascii="Galliard BT" w:hAnsi="Galliard BT"/>
        </w:rPr>
        <w:t xml:space="preserve"> sempre a</w:t>
      </w:r>
      <w:r w:rsidRPr="008272E8">
        <w:rPr>
          <w:rFonts w:ascii="Galliard BT" w:hAnsi="Galliard BT"/>
        </w:rPr>
        <w:t xml:space="preserve"> essas experiências fundantes</w:t>
      </w:r>
      <w:r w:rsidR="00E4034A" w:rsidRPr="008272E8">
        <w:rPr>
          <w:rFonts w:ascii="Galliard BT" w:hAnsi="Galliard BT"/>
        </w:rPr>
        <w:t>,</w:t>
      </w:r>
      <w:r w:rsidRPr="008272E8">
        <w:rPr>
          <w:rFonts w:ascii="Galliard BT" w:hAnsi="Galliard BT"/>
        </w:rPr>
        <w:t xml:space="preserve"> que são </w:t>
      </w:r>
      <w:r w:rsidR="001F7FBB" w:rsidRPr="008272E8">
        <w:rPr>
          <w:rFonts w:ascii="Galliard BT" w:hAnsi="Galliard BT"/>
        </w:rPr>
        <w:t xml:space="preserve">experiências universais compartilhadas por todos os seres humanos, pois ser um ser humano é passar por essas experiências que um animal não passa, pois um animal não percebe nada disso. Existe uma infinidade de espécies animais que nunca olharam para cima, a não ser duas espécies: os homens e os lobos. Para os outros o mundo começa da cabeça dele para baixo. Um cachorro, se você está de pé e chama o cachorro, o estímulo é só auditivo e às vezes ele não vem, mas se você </w:t>
      </w:r>
      <w:r w:rsidR="006872D3" w:rsidRPr="008272E8">
        <w:rPr>
          <w:rFonts w:ascii="Galliard BT" w:hAnsi="Galliard BT"/>
        </w:rPr>
        <w:t xml:space="preserve">baixar e </w:t>
      </w:r>
      <w:r w:rsidR="001F7FBB" w:rsidRPr="008272E8">
        <w:rPr>
          <w:rFonts w:ascii="Galliard BT" w:hAnsi="Galliard BT"/>
        </w:rPr>
        <w:t xml:space="preserve">ficar de cócoras e o chamar, daí ele vem. Você já percebeu isso? Quem tem cachorro percebe que é muito melhor se abaixar e chamar o cachorro na mesma altura que ele, pois o que está acima dele não existe. </w:t>
      </w:r>
    </w:p>
    <w:p w:rsidR="00591E5B" w:rsidRPr="008272E8" w:rsidRDefault="00591E5B" w:rsidP="008272E8">
      <w:pPr>
        <w:spacing w:line="240" w:lineRule="auto"/>
        <w:ind w:firstLine="0"/>
        <w:rPr>
          <w:rFonts w:ascii="Galliard BT" w:hAnsi="Galliard BT"/>
        </w:rPr>
      </w:pPr>
    </w:p>
    <w:p w:rsidR="001F7FBB" w:rsidRPr="008272E8" w:rsidRDefault="001F7FBB" w:rsidP="008272E8">
      <w:pPr>
        <w:spacing w:line="240" w:lineRule="auto"/>
        <w:ind w:firstLine="0"/>
        <w:rPr>
          <w:rFonts w:ascii="Galliard BT" w:hAnsi="Galliard BT"/>
        </w:rPr>
      </w:pPr>
      <w:r w:rsidRPr="008272E8">
        <w:rPr>
          <w:rFonts w:ascii="Galliard BT" w:hAnsi="Galliard BT"/>
        </w:rPr>
        <w:t>Isso quer dizer que nenhuma espécie animal tem um idéia da estrutura do cosmos, ele têm apenas aquilo que o biólogo</w:t>
      </w:r>
      <w:r w:rsidR="003B1799" w:rsidRPr="008272E8">
        <w:rPr>
          <w:rFonts w:ascii="Galliard BT" w:hAnsi="Galliard BT"/>
        </w:rPr>
        <w:t xml:space="preserve"> Uexküll</w:t>
      </w:r>
      <w:r w:rsidR="003B1799" w:rsidRPr="008272E8">
        <w:rPr>
          <w:rStyle w:val="Refdenotaderodap"/>
          <w:rFonts w:ascii="Galliard BT" w:hAnsi="Galliard BT"/>
        </w:rPr>
        <w:footnoteReference w:id="1"/>
      </w:r>
      <w:r w:rsidR="001C799E" w:rsidRPr="008272E8">
        <w:rPr>
          <w:rFonts w:ascii="Galliard BT" w:hAnsi="Galliard BT"/>
        </w:rPr>
        <w:t xml:space="preserve"> </w:t>
      </w:r>
      <w:r w:rsidRPr="008272E8">
        <w:rPr>
          <w:rFonts w:ascii="Galliard BT" w:hAnsi="Galliard BT"/>
        </w:rPr>
        <w:t xml:space="preserve">chamava o seu </w:t>
      </w:r>
      <w:r w:rsidR="003B1799" w:rsidRPr="008272E8">
        <w:rPr>
          <w:rFonts w:ascii="Galliard BT" w:hAnsi="Galliard BT"/>
          <w:i/>
        </w:rPr>
        <w:t>Umwelt</w:t>
      </w:r>
      <w:r w:rsidR="005F468F" w:rsidRPr="008272E8">
        <w:rPr>
          <w:rStyle w:val="Refdenotaderodap"/>
          <w:rFonts w:ascii="Galliard BT" w:hAnsi="Galliard BT"/>
          <w:i/>
        </w:rPr>
        <w:footnoteReference w:id="2"/>
      </w:r>
      <w:r w:rsidRPr="008272E8">
        <w:rPr>
          <w:rFonts w:ascii="Galliard BT" w:hAnsi="Galliard BT"/>
          <w:i/>
        </w:rPr>
        <w:t xml:space="preserve">, </w:t>
      </w:r>
      <w:r w:rsidRPr="008272E8">
        <w:rPr>
          <w:rFonts w:ascii="Galliard BT" w:hAnsi="Galliard BT"/>
        </w:rPr>
        <w:t xml:space="preserve">o mundo circundante dele, que é o mundo onde ele existe, e que para ele é todo o mundo. O único ser que tem uma concepção universal do universo é o ser humano, e ele começa a tê-la no instante mesmo em que nasce. Começa a tê-la não através da cultura, mas dessas experiências fundantes. Elas são difíceis de </w:t>
      </w:r>
      <w:r w:rsidR="001C799E" w:rsidRPr="008272E8">
        <w:rPr>
          <w:rFonts w:ascii="Galliard BT" w:hAnsi="Galliard BT"/>
        </w:rPr>
        <w:t>d</w:t>
      </w:r>
      <w:r w:rsidRPr="008272E8">
        <w:rPr>
          <w:rFonts w:ascii="Galliard BT" w:hAnsi="Galliard BT"/>
        </w:rPr>
        <w:t>escrever, primeiro por serem experiências muito constantes, elas sempre estão aí</w:t>
      </w:r>
      <w:r w:rsidR="001C799E" w:rsidRPr="008272E8">
        <w:rPr>
          <w:rFonts w:ascii="Galliard BT" w:hAnsi="Galliard BT"/>
        </w:rPr>
        <w:t>,</w:t>
      </w:r>
      <w:r w:rsidRPr="008272E8">
        <w:rPr>
          <w:rFonts w:ascii="Galliard BT" w:hAnsi="Galliard BT"/>
        </w:rPr>
        <w:t xml:space="preserve"> e, segundo, por que não há na nossa cultura vocabulário para isso. Na verdade</w:t>
      </w:r>
      <w:r w:rsidR="001C799E" w:rsidRPr="008272E8">
        <w:rPr>
          <w:rFonts w:ascii="Galliard BT" w:hAnsi="Galliard BT"/>
        </w:rPr>
        <w:t>,</w:t>
      </w:r>
      <w:r w:rsidRPr="008272E8">
        <w:rPr>
          <w:rFonts w:ascii="Galliard BT" w:hAnsi="Galliard BT"/>
        </w:rPr>
        <w:t xml:space="preserve"> existe o vocabulário, mas ele </w:t>
      </w:r>
      <w:r w:rsidR="001C799E" w:rsidRPr="008272E8">
        <w:rPr>
          <w:rFonts w:ascii="Galliard BT" w:hAnsi="Galliard BT"/>
        </w:rPr>
        <w:t>lhe</w:t>
      </w:r>
      <w:r w:rsidRPr="008272E8">
        <w:rPr>
          <w:rFonts w:ascii="Galliard BT" w:hAnsi="Galliard BT"/>
        </w:rPr>
        <w:t xml:space="preserve"> é fornecido, por exemplo, a noção de seq</w:t>
      </w:r>
      <w:r w:rsidR="00646779" w:rsidRPr="008272E8">
        <w:rPr>
          <w:rFonts w:ascii="Galliard BT" w:hAnsi="Galliard BT"/>
        </w:rPr>
        <w:t>ü</w:t>
      </w:r>
      <w:r w:rsidRPr="008272E8">
        <w:rPr>
          <w:rFonts w:ascii="Galliard BT" w:hAnsi="Galliard BT"/>
        </w:rPr>
        <w:t xml:space="preserve">ência, </w:t>
      </w:r>
      <w:r w:rsidR="00646779" w:rsidRPr="008272E8">
        <w:rPr>
          <w:rFonts w:ascii="Galliard BT" w:hAnsi="Galliard BT"/>
        </w:rPr>
        <w:t xml:space="preserve">a noção de </w:t>
      </w:r>
      <w:r w:rsidRPr="008272E8">
        <w:rPr>
          <w:rFonts w:ascii="Galliard BT" w:hAnsi="Galliard BT"/>
        </w:rPr>
        <w:t xml:space="preserve">ordem, </w:t>
      </w:r>
      <w:r w:rsidR="00646779" w:rsidRPr="008272E8">
        <w:rPr>
          <w:rFonts w:ascii="Galliard BT" w:hAnsi="Galliard BT"/>
        </w:rPr>
        <w:t xml:space="preserve">a noção de </w:t>
      </w:r>
      <w:r w:rsidRPr="008272E8">
        <w:rPr>
          <w:rFonts w:ascii="Galliard BT" w:hAnsi="Galliard BT"/>
        </w:rPr>
        <w:t>causa</w:t>
      </w:r>
      <w:r w:rsidR="00646779" w:rsidRPr="008272E8">
        <w:rPr>
          <w:rFonts w:ascii="Galliard BT" w:hAnsi="Galliard BT"/>
        </w:rPr>
        <w:t>,</w:t>
      </w:r>
      <w:r w:rsidRPr="008272E8">
        <w:rPr>
          <w:rFonts w:ascii="Galliard BT" w:hAnsi="Galliard BT"/>
        </w:rPr>
        <w:t xml:space="preserve"> etc., tudo isso é usado nas ciências, na lógica e etc., mas é usado sem referência à experiência fundante. Então você fica com a impressão que são convenções. Mas de onde tiraram essas convenções? Porque convencionaram assim e não de outra maneira?</w:t>
      </w:r>
      <w:r w:rsidR="00CE1B5A" w:rsidRPr="008272E8">
        <w:rPr>
          <w:rFonts w:ascii="Galliard BT" w:hAnsi="Galliard BT"/>
        </w:rPr>
        <w:t xml:space="preserve"> Veja que um mergulho, uma rememoração dessas experiências fundantes colocam você num estado de clareza onde você, olhando </w:t>
      </w:r>
      <w:r w:rsidR="001C799E" w:rsidRPr="008272E8">
        <w:rPr>
          <w:rFonts w:ascii="Galliard BT" w:hAnsi="Galliard BT"/>
        </w:rPr>
        <w:t>o</w:t>
      </w:r>
      <w:r w:rsidR="00CE1B5A" w:rsidRPr="008272E8">
        <w:rPr>
          <w:rFonts w:ascii="Galliard BT" w:hAnsi="Galliard BT"/>
        </w:rPr>
        <w:t xml:space="preserve"> panorama cultural e das discussões públicas, você já começa a perceber a dose de artificialismo que existe nisso, e que pode chegar ao nível do alucinante. Por exemplo, essa história das pessoas que querem criar as crianças sem uma identidade sexual precisa, para que as crianças escolham a sua identidade sexual mais tarde. De onde elas poderão escolher, senão de uma gama fornecida pela cultura? Ao passo que normalmente o sujeito escolhe a partir dos dados corporais imediatos. Então, é ju</w:t>
      </w:r>
      <w:r w:rsidR="001C799E" w:rsidRPr="008272E8">
        <w:rPr>
          <w:rFonts w:ascii="Galliard BT" w:hAnsi="Galliard BT"/>
        </w:rPr>
        <w:t>s</w:t>
      </w:r>
      <w:r w:rsidR="00CE1B5A" w:rsidRPr="008272E8">
        <w:rPr>
          <w:rFonts w:ascii="Galliard BT" w:hAnsi="Galliard BT"/>
        </w:rPr>
        <w:t xml:space="preserve">tamente quando esses dados corporais imediatos conflitam com os papéis sociais que surge o problema da falha de identidade sexual. O sujeito que é um </w:t>
      </w:r>
      <w:r w:rsidR="00865E94" w:rsidRPr="008272E8">
        <w:rPr>
          <w:rFonts w:ascii="Galliard BT" w:hAnsi="Galliard BT"/>
        </w:rPr>
        <w:t>transexual</w:t>
      </w:r>
      <w:r w:rsidR="00CE1B5A" w:rsidRPr="008272E8">
        <w:rPr>
          <w:rFonts w:ascii="Galliard BT" w:hAnsi="Galliard BT"/>
        </w:rPr>
        <w:t xml:space="preserve"> é um cara que conhece perfeitamente bem a sua identidade sexual, mas ele não se sente bem dentro dela pois não confere com o papel social que ele quer imitar: ou seja, ele tem o corpo do papai, mas quer ser a mamãe. Bom, aí ele arrumou um problema! Agora, se ele não tivesse identidade sexual nenhuma, ele não poderia formular </w:t>
      </w:r>
      <w:r w:rsidR="001C799E" w:rsidRPr="008272E8">
        <w:rPr>
          <w:rFonts w:ascii="Galliard BT" w:hAnsi="Galliard BT"/>
        </w:rPr>
        <w:t>esse problema</w:t>
      </w:r>
      <w:r w:rsidR="00CE1B5A" w:rsidRPr="008272E8">
        <w:rPr>
          <w:rFonts w:ascii="Galliard BT" w:hAnsi="Galliard BT"/>
        </w:rPr>
        <w:t xml:space="preserve"> jamais!</w:t>
      </w:r>
      <w:r w:rsidR="00327144" w:rsidRPr="008272E8">
        <w:rPr>
          <w:rFonts w:ascii="Galliard BT" w:hAnsi="Galliard BT"/>
        </w:rPr>
        <w:t xml:space="preserve"> </w:t>
      </w:r>
      <w:r w:rsidR="00CE1B5A" w:rsidRPr="008272E8">
        <w:rPr>
          <w:rFonts w:ascii="Galliard BT" w:hAnsi="Galliard BT"/>
        </w:rPr>
        <w:t xml:space="preserve">Mas, tal como estão colocando o problema hoje, não </w:t>
      </w:r>
      <w:r w:rsidR="00327144" w:rsidRPr="008272E8">
        <w:rPr>
          <w:rFonts w:ascii="Galliard BT" w:hAnsi="Galliard BT"/>
          <w:color w:val="FF0000"/>
          <w:sz w:val="14"/>
        </w:rPr>
        <w:t>[0:40:00]</w:t>
      </w:r>
      <w:r w:rsidR="00327144" w:rsidRPr="008272E8">
        <w:rPr>
          <w:rFonts w:ascii="Galliard BT" w:hAnsi="Galliard BT"/>
          <w:color w:val="FF0000"/>
        </w:rPr>
        <w:t xml:space="preserve"> </w:t>
      </w:r>
      <w:r w:rsidR="00CE1B5A" w:rsidRPr="008272E8">
        <w:rPr>
          <w:rFonts w:ascii="Galliard BT" w:hAnsi="Galliard BT"/>
        </w:rPr>
        <w:t xml:space="preserve">existe mais a identidade sexual de nascimento, existe somente a identidade sexual considerada como papel social, que é o que eles chamam </w:t>
      </w:r>
      <w:r w:rsidR="00CE1B5A" w:rsidRPr="008272E8">
        <w:rPr>
          <w:rFonts w:ascii="Galliard BT" w:hAnsi="Galliard BT"/>
          <w:i/>
        </w:rPr>
        <w:t xml:space="preserve">gênero. </w:t>
      </w:r>
      <w:r w:rsidR="00CE1B5A" w:rsidRPr="008272E8">
        <w:rPr>
          <w:rFonts w:ascii="Galliard BT" w:hAnsi="Galliard BT"/>
        </w:rPr>
        <w:t>Então, a situação atual é a seguinte: o gênero aboliu o sexo. O gênero, que é uma criação cultural, que é a assinalação de certos papéis sociais mais ou menos conforme a anatomia da criatura</w:t>
      </w:r>
      <w:r w:rsidR="005F4A95" w:rsidRPr="008272E8">
        <w:rPr>
          <w:rFonts w:ascii="Galliard BT" w:hAnsi="Galliard BT"/>
        </w:rPr>
        <w:t>,</w:t>
      </w:r>
      <w:r w:rsidR="00CE1B5A" w:rsidRPr="008272E8">
        <w:rPr>
          <w:rFonts w:ascii="Galliard BT" w:hAnsi="Galliard BT"/>
        </w:rPr>
        <w:t xml:space="preserve"> tal como ela é interpretada por essa cultura</w:t>
      </w:r>
      <w:r w:rsidR="005F4A95" w:rsidRPr="008272E8">
        <w:rPr>
          <w:rFonts w:ascii="Galliard BT" w:hAnsi="Galliard BT"/>
        </w:rPr>
        <w:t>,</w:t>
      </w:r>
      <w:r w:rsidR="00CE1B5A" w:rsidRPr="008272E8">
        <w:rPr>
          <w:rFonts w:ascii="Galliard BT" w:hAnsi="Galliard BT"/>
        </w:rPr>
        <w:t xml:space="preserve"> ou por outra, ela vai se tornar o fator fundante</w:t>
      </w:r>
      <w:r w:rsidR="001C799E" w:rsidRPr="008272E8">
        <w:rPr>
          <w:rFonts w:ascii="Galliard BT" w:hAnsi="Galliard BT"/>
        </w:rPr>
        <w:t>,</w:t>
      </w:r>
      <w:r w:rsidR="00CE1B5A" w:rsidRPr="008272E8">
        <w:rPr>
          <w:rFonts w:ascii="Galliard BT" w:hAnsi="Galliard BT"/>
        </w:rPr>
        <w:t xml:space="preserve"> e o dado anatômico inicial já não significa nada. Você pode então imaginar a desconstrução que isso pretende realizar nas próprias experiências fundantes.</w:t>
      </w:r>
    </w:p>
    <w:p w:rsidR="00CE1B5A" w:rsidRPr="008272E8" w:rsidRDefault="00CE1B5A" w:rsidP="008272E8">
      <w:pPr>
        <w:spacing w:line="240" w:lineRule="auto"/>
        <w:ind w:firstLine="709"/>
        <w:rPr>
          <w:rFonts w:ascii="Galliard BT" w:hAnsi="Galliard BT"/>
        </w:rPr>
      </w:pPr>
    </w:p>
    <w:p w:rsidR="00CE1B5A" w:rsidRPr="008272E8" w:rsidRDefault="00CE1B5A" w:rsidP="008272E8">
      <w:pPr>
        <w:spacing w:line="240" w:lineRule="auto"/>
        <w:ind w:firstLine="709"/>
        <w:rPr>
          <w:rFonts w:ascii="Galliard BT" w:hAnsi="Galliard BT"/>
          <w:i/>
        </w:rPr>
      </w:pPr>
      <w:r w:rsidRPr="008272E8">
        <w:rPr>
          <w:rFonts w:ascii="Galliard BT" w:hAnsi="Galliard BT"/>
          <w:i/>
        </w:rPr>
        <w:t>Pergunta: Mas, por outro lado, as experiências fundantes são irrevogáveis, não é? Só conseguem no máximo que a pessoa não preste atenção. Mas isso cedo ou tarde vai gerar alguma espécie de conflito.</w:t>
      </w:r>
    </w:p>
    <w:p w:rsidR="00CE1B5A" w:rsidRPr="008272E8" w:rsidRDefault="00CE1B5A" w:rsidP="008272E8">
      <w:pPr>
        <w:spacing w:line="240" w:lineRule="auto"/>
        <w:ind w:firstLine="709"/>
        <w:rPr>
          <w:rFonts w:ascii="Galliard BT" w:hAnsi="Galliard BT"/>
        </w:rPr>
      </w:pPr>
    </w:p>
    <w:p w:rsidR="005B53FE" w:rsidRPr="008272E8" w:rsidRDefault="005F4A95" w:rsidP="008272E8">
      <w:pPr>
        <w:spacing w:line="240" w:lineRule="auto"/>
        <w:ind w:firstLine="709"/>
        <w:rPr>
          <w:rFonts w:ascii="Galliard BT" w:hAnsi="Galliard BT"/>
        </w:rPr>
      </w:pPr>
      <w:r w:rsidRPr="008272E8">
        <w:rPr>
          <w:rFonts w:ascii="Galliard BT" w:hAnsi="Galliard BT"/>
        </w:rPr>
        <w:t>Absol</w:t>
      </w:r>
      <w:r w:rsidR="00CE1B5A" w:rsidRPr="008272E8">
        <w:rPr>
          <w:rFonts w:ascii="Galliard BT" w:hAnsi="Galliard BT"/>
        </w:rPr>
        <w:t>u</w:t>
      </w:r>
      <w:r w:rsidRPr="008272E8">
        <w:rPr>
          <w:rFonts w:ascii="Galliard BT" w:hAnsi="Galliard BT"/>
        </w:rPr>
        <w:t>t</w:t>
      </w:r>
      <w:r w:rsidR="00CE1B5A" w:rsidRPr="008272E8">
        <w:rPr>
          <w:rFonts w:ascii="Galliard BT" w:hAnsi="Galliard BT"/>
        </w:rPr>
        <w:t>amente irrevogáve</w:t>
      </w:r>
      <w:r w:rsidR="001C799E" w:rsidRPr="008272E8">
        <w:rPr>
          <w:rFonts w:ascii="Galliard BT" w:hAnsi="Galliard BT"/>
        </w:rPr>
        <w:t>is</w:t>
      </w:r>
      <w:r w:rsidR="00CE1B5A" w:rsidRPr="008272E8">
        <w:rPr>
          <w:rFonts w:ascii="Galliard BT" w:hAnsi="Galliard BT"/>
        </w:rPr>
        <w:t xml:space="preserve">. </w:t>
      </w:r>
      <w:r w:rsidR="001C799E" w:rsidRPr="008272E8">
        <w:rPr>
          <w:rFonts w:ascii="Galliard BT" w:hAnsi="Galliard BT"/>
        </w:rPr>
        <w:t xml:space="preserve">Criará conflito, mas ele vai </w:t>
      </w:r>
      <w:r w:rsidR="00CE1B5A" w:rsidRPr="008272E8">
        <w:rPr>
          <w:rFonts w:ascii="Galliard BT" w:hAnsi="Galliard BT"/>
        </w:rPr>
        <w:t>permanecer inconsciente. O que essas coisas todas de movimento gay vão criar não são efeitos morais que os moralistas religiosos tanto temem: “Ah, vai todo mundo agora virar homossexual</w:t>
      </w:r>
      <w:r w:rsidR="00146692" w:rsidRPr="008272E8">
        <w:rPr>
          <w:rFonts w:ascii="Galliard BT" w:hAnsi="Galliard BT"/>
        </w:rPr>
        <w:t xml:space="preserve"> e isso aqui vai ser a casa da mãe Joana”. Não é isso</w:t>
      </w:r>
      <w:r w:rsidR="001C799E" w:rsidRPr="008272E8">
        <w:rPr>
          <w:rFonts w:ascii="Galliard BT" w:hAnsi="Galliard BT"/>
        </w:rPr>
        <w:t>. E</w:t>
      </w:r>
      <w:r w:rsidR="00146692" w:rsidRPr="008272E8">
        <w:rPr>
          <w:rFonts w:ascii="Galliard BT" w:hAnsi="Galliard BT"/>
        </w:rPr>
        <w:t>les vão simplesmente ficar imbecis, pois você está fazendo com que uma série de problemas que a mera experiência de estar no mundo já te dão resolvidas, vão passar a ter de ser resolvidas pelo pensamento</w:t>
      </w:r>
      <w:r w:rsidR="001C799E" w:rsidRPr="008272E8">
        <w:rPr>
          <w:rFonts w:ascii="Galliard BT" w:hAnsi="Galliard BT"/>
        </w:rPr>
        <w:t xml:space="preserve"> consciente, pela reflexão</w:t>
      </w:r>
      <w:r w:rsidR="00146692" w:rsidRPr="008272E8">
        <w:rPr>
          <w:rFonts w:ascii="Galliard BT" w:hAnsi="Galliard BT"/>
        </w:rPr>
        <w:t xml:space="preserve"> e etc.</w:t>
      </w:r>
      <w:r w:rsidR="001C799E" w:rsidRPr="008272E8">
        <w:rPr>
          <w:rFonts w:ascii="Galliard BT" w:hAnsi="Galliard BT"/>
        </w:rPr>
        <w:t>, va</w:t>
      </w:r>
      <w:r w:rsidR="00146692" w:rsidRPr="008272E8">
        <w:rPr>
          <w:rFonts w:ascii="Galliard BT" w:hAnsi="Galliard BT"/>
        </w:rPr>
        <w:t>i dar um trabalho miserável, e será mal sucedido na maior parte dos casos. Então porque a</w:t>
      </w:r>
      <w:r w:rsidR="001C799E" w:rsidRPr="008272E8">
        <w:rPr>
          <w:rFonts w:ascii="Galliard BT" w:hAnsi="Galliard BT"/>
        </w:rPr>
        <w:t xml:space="preserve"> </w:t>
      </w:r>
      <w:r w:rsidR="00146692" w:rsidRPr="008272E8">
        <w:rPr>
          <w:rFonts w:ascii="Galliard BT" w:hAnsi="Galliard BT"/>
        </w:rPr>
        <w:t>gente observa que depois que começou esse negócio de sexo livre as pessoas ficaram imbecis? Uma coisa tem uma ligação clara com a outra</w:t>
      </w:r>
      <w:r w:rsidR="001C799E" w:rsidRPr="008272E8">
        <w:rPr>
          <w:rFonts w:ascii="Galliard BT" w:hAnsi="Galliard BT"/>
        </w:rPr>
        <w:t>!</w:t>
      </w:r>
      <w:r w:rsidR="00146692" w:rsidRPr="008272E8">
        <w:rPr>
          <w:rFonts w:ascii="Galliard BT" w:hAnsi="Galliard BT"/>
        </w:rPr>
        <w:t xml:space="preserve"> Se o sujeito não precisar pensar muito na sua identidade sexual, pois já a recebeu pronta da sua própria forma de estar no mundo, então ele libera o tempo de atenção dele para pensar em outro problema. Mas, e se ele tiver de fazer da sua identidade sexual um problema digno de atenção durante vinte ou trinta anos? </w:t>
      </w:r>
    </w:p>
    <w:p w:rsidR="0015447A" w:rsidRPr="008272E8" w:rsidRDefault="0015447A" w:rsidP="008272E8">
      <w:pPr>
        <w:spacing w:line="240" w:lineRule="auto"/>
        <w:ind w:firstLine="709"/>
        <w:rPr>
          <w:rFonts w:ascii="Galliard BT" w:hAnsi="Galliard BT"/>
        </w:rPr>
      </w:pPr>
    </w:p>
    <w:p w:rsidR="009E2E8B" w:rsidRPr="008272E8" w:rsidRDefault="00146692" w:rsidP="008272E8">
      <w:pPr>
        <w:spacing w:line="240" w:lineRule="auto"/>
        <w:ind w:firstLine="0"/>
        <w:rPr>
          <w:rFonts w:ascii="Galliard BT" w:hAnsi="Galliard BT"/>
        </w:rPr>
      </w:pPr>
      <w:r w:rsidRPr="008272E8">
        <w:rPr>
          <w:rFonts w:ascii="Galliard BT" w:hAnsi="Galliard BT"/>
        </w:rPr>
        <w:t>Nos três mosqueteiros tem uma cena em que o mais forte deles, o Port</w:t>
      </w:r>
      <w:r w:rsidR="0015447A" w:rsidRPr="008272E8">
        <w:rPr>
          <w:rFonts w:ascii="Galliard BT" w:hAnsi="Galliard BT"/>
        </w:rPr>
        <w:t>ho</w:t>
      </w:r>
      <w:r w:rsidRPr="008272E8">
        <w:rPr>
          <w:rFonts w:ascii="Galliard BT" w:hAnsi="Galliard BT"/>
        </w:rPr>
        <w:t>s, está segurando uma trave de uma casa que está caindo, e naquela hora ele tem de sair correndo,</w:t>
      </w:r>
      <w:r w:rsidR="0015447A" w:rsidRPr="008272E8">
        <w:rPr>
          <w:rFonts w:ascii="Galliard BT" w:hAnsi="Galliard BT"/>
        </w:rPr>
        <w:t xml:space="preserve"> mas</w:t>
      </w:r>
      <w:r w:rsidRPr="008272E8">
        <w:rPr>
          <w:rFonts w:ascii="Galliard BT" w:hAnsi="Galliard BT"/>
        </w:rPr>
        <w:t xml:space="preserve"> ele p</w:t>
      </w:r>
      <w:r w:rsidR="0015447A" w:rsidRPr="008272E8">
        <w:rPr>
          <w:rFonts w:ascii="Galliard BT" w:hAnsi="Galliard BT"/>
        </w:rPr>
        <w:t>a</w:t>
      </w:r>
      <w:r w:rsidRPr="008272E8">
        <w:rPr>
          <w:rFonts w:ascii="Galliard BT" w:hAnsi="Galliard BT"/>
        </w:rPr>
        <w:t>ra e pensa “como é possível o meu cérebro transmitir às minhas pernas a ordem do meu movimento”, e então ele p</w:t>
      </w:r>
      <w:r w:rsidR="0015447A" w:rsidRPr="008272E8">
        <w:rPr>
          <w:rFonts w:ascii="Galliard BT" w:hAnsi="Galliard BT"/>
        </w:rPr>
        <w:t>a</w:t>
      </w:r>
      <w:r w:rsidRPr="008272E8">
        <w:rPr>
          <w:rFonts w:ascii="Galliard BT" w:hAnsi="Galliard BT"/>
        </w:rPr>
        <w:t xml:space="preserve">ra e cai tudo em cima dele. </w:t>
      </w:r>
      <w:r w:rsidR="0015447A" w:rsidRPr="008272E8">
        <w:rPr>
          <w:rFonts w:ascii="Galliard BT" w:hAnsi="Galliard BT"/>
        </w:rPr>
        <w:t>É</w:t>
      </w:r>
      <w:r w:rsidRPr="008272E8">
        <w:rPr>
          <w:rFonts w:ascii="Galliard BT" w:hAnsi="Galliard BT"/>
        </w:rPr>
        <w:t xml:space="preserve"> o negócio de Sto. Agostinho: “o que é o tempo? Quando não me perguntam eu sei, mas quando me perguntam eu não sei mais.” Ou seja, eu sei aquilo no nível da experiência fundante, não sei no nível do pensamento reflexivo. É esta passagem da experi</w:t>
      </w:r>
      <w:r w:rsidR="000A1871" w:rsidRPr="008272E8">
        <w:rPr>
          <w:rFonts w:ascii="Galliard BT" w:hAnsi="Galliard BT"/>
        </w:rPr>
        <w:t xml:space="preserve">ência fundante ao pensamento reflexivo que eu denomino </w:t>
      </w:r>
      <w:r w:rsidR="000A1871" w:rsidRPr="008272E8">
        <w:rPr>
          <w:rFonts w:ascii="Galliard BT" w:hAnsi="Galliard BT"/>
          <w:i/>
        </w:rPr>
        <w:t>extrusão</w:t>
      </w:r>
      <w:r w:rsidR="000A1871" w:rsidRPr="008272E8">
        <w:rPr>
          <w:rFonts w:ascii="Galliard BT" w:hAnsi="Galliard BT"/>
        </w:rPr>
        <w:t xml:space="preserve">, que é uma modalidade de pensamento meditativo no qual você permite que o impacto da experiência fundante determine o curso dos seus pensamentos. Não é o caminho de volta da meditação, as duas coisas vêm junto: não é que você </w:t>
      </w:r>
      <w:r w:rsidR="0015447A" w:rsidRPr="008272E8">
        <w:rPr>
          <w:rFonts w:ascii="Galliard BT" w:hAnsi="Galliard BT"/>
        </w:rPr>
        <w:t xml:space="preserve">primeiro </w:t>
      </w:r>
      <w:r w:rsidR="000A1871" w:rsidRPr="008272E8">
        <w:rPr>
          <w:rFonts w:ascii="Galliard BT" w:hAnsi="Galliard BT"/>
        </w:rPr>
        <w:t>vai meditar e depois você vai falar. Não, as duas coisas vêm juntas. É</w:t>
      </w:r>
      <w:r w:rsidR="0015447A" w:rsidRPr="008272E8">
        <w:rPr>
          <w:rFonts w:ascii="Galliard BT" w:hAnsi="Galliard BT"/>
        </w:rPr>
        <w:t>,</w:t>
      </w:r>
      <w:r w:rsidR="000A1871" w:rsidRPr="008272E8">
        <w:rPr>
          <w:rFonts w:ascii="Galliard BT" w:hAnsi="Galliard BT"/>
        </w:rPr>
        <w:t xml:space="preserve"> por assim dizer</w:t>
      </w:r>
      <w:r w:rsidR="0015447A" w:rsidRPr="008272E8">
        <w:rPr>
          <w:rFonts w:ascii="Galliard BT" w:hAnsi="Galliard BT"/>
        </w:rPr>
        <w:t>,</w:t>
      </w:r>
      <w:r w:rsidR="000A1871" w:rsidRPr="008272E8">
        <w:rPr>
          <w:rFonts w:ascii="Galliard BT" w:hAnsi="Galliard BT"/>
        </w:rPr>
        <w:t xml:space="preserve"> a expressão imediata da experiência fundante que se dá sob a forma de uma </w:t>
      </w:r>
      <w:r w:rsidR="000A1871" w:rsidRPr="008272E8">
        <w:rPr>
          <w:rFonts w:ascii="Galliard BT" w:hAnsi="Galliard BT"/>
          <w:i/>
        </w:rPr>
        <w:t>confissão</w:t>
      </w:r>
      <w:r w:rsidR="000A1871" w:rsidRPr="008272E8">
        <w:rPr>
          <w:rFonts w:ascii="Galliard BT" w:hAnsi="Galliard BT"/>
        </w:rPr>
        <w:t>. Essa confissão exterioriza aquilo que foi impresso em você profundamente pelas experiências fundantes, onde você confessa</w:t>
      </w:r>
      <w:r w:rsidR="0015447A" w:rsidRPr="008272E8">
        <w:rPr>
          <w:rFonts w:ascii="Galliard BT" w:hAnsi="Galliard BT"/>
        </w:rPr>
        <w:t xml:space="preserve">, </w:t>
      </w:r>
      <w:r w:rsidR="000A1871" w:rsidRPr="008272E8">
        <w:rPr>
          <w:rFonts w:ascii="Galliard BT" w:hAnsi="Galliard BT"/>
        </w:rPr>
        <w:t>admite</w:t>
      </w:r>
      <w:r w:rsidR="005B53FE" w:rsidRPr="008272E8">
        <w:rPr>
          <w:rFonts w:ascii="Galliard BT" w:hAnsi="Galliard BT"/>
        </w:rPr>
        <w:t>,</w:t>
      </w:r>
      <w:r w:rsidR="000A1871" w:rsidRPr="008272E8">
        <w:rPr>
          <w:rFonts w:ascii="Galliard BT" w:hAnsi="Galliard BT"/>
        </w:rPr>
        <w:t xml:space="preserve"> que as coisas são assim ou assado porque foi assim que elas chegaram primeiramente a você, e chegaram de tal modo que se não chegasse assim você não </w:t>
      </w:r>
      <w:r w:rsidR="005B53FE" w:rsidRPr="008272E8">
        <w:rPr>
          <w:rFonts w:ascii="Galliard BT" w:hAnsi="Galliard BT"/>
          <w:color w:val="FF0000"/>
          <w:sz w:val="14"/>
        </w:rPr>
        <w:t>[0:45:00]</w:t>
      </w:r>
      <w:r w:rsidR="005B53FE" w:rsidRPr="008272E8">
        <w:rPr>
          <w:rFonts w:ascii="Galliard BT" w:hAnsi="Galliard BT"/>
          <w:color w:val="FF0000"/>
        </w:rPr>
        <w:t xml:space="preserve"> </w:t>
      </w:r>
      <w:r w:rsidR="000A1871" w:rsidRPr="008272E8">
        <w:rPr>
          <w:rFonts w:ascii="Galliard BT" w:hAnsi="Galliard BT"/>
        </w:rPr>
        <w:t>conseguiria pensá-las. Foi a minha experiência com as tartarugas: eu tinha a coleção de se</w:t>
      </w:r>
      <w:r w:rsidR="0015447A" w:rsidRPr="008272E8">
        <w:rPr>
          <w:rFonts w:ascii="Galliard BT" w:hAnsi="Galliard BT"/>
        </w:rPr>
        <w:t>te tartarugas quando moleque, e</w:t>
      </w:r>
      <w:r w:rsidR="000A1871" w:rsidRPr="008272E8">
        <w:rPr>
          <w:rFonts w:ascii="Galliard BT" w:hAnsi="Galliard BT"/>
        </w:rPr>
        <w:t xml:space="preserve"> as levava para tomar banho: enchia o tanque e colocava as sete tartarugas para nadar lá. Eu tinha uma grande diferença entre os dois olhos, um</w:t>
      </w:r>
      <w:r w:rsidR="0015447A" w:rsidRPr="008272E8">
        <w:rPr>
          <w:rFonts w:ascii="Galliard BT" w:hAnsi="Galliard BT"/>
        </w:rPr>
        <w:t xml:space="preserve"> era míope e o outro era hipermetrope. O hiperme</w:t>
      </w:r>
      <w:r w:rsidR="000A1871" w:rsidRPr="008272E8">
        <w:rPr>
          <w:rFonts w:ascii="Galliard BT" w:hAnsi="Galliard BT"/>
        </w:rPr>
        <w:t>trope tem hipermetropia e astigmatismo</w:t>
      </w:r>
      <w:r w:rsidR="0015447A" w:rsidRPr="008272E8">
        <w:rPr>
          <w:rFonts w:ascii="Galliard BT" w:hAnsi="Galliard BT"/>
        </w:rPr>
        <w:t xml:space="preserve">, e ainda tenho o </w:t>
      </w:r>
      <w:r w:rsidR="000A1871" w:rsidRPr="008272E8">
        <w:rPr>
          <w:rFonts w:ascii="Galliard BT" w:hAnsi="Galliard BT"/>
          <w:i/>
        </w:rPr>
        <w:t>lazy eye</w:t>
      </w:r>
      <w:r w:rsidR="00CD7E7D" w:rsidRPr="008272E8">
        <w:rPr>
          <w:rFonts w:ascii="Galliard BT" w:hAnsi="Galliard BT"/>
          <w:i/>
        </w:rPr>
        <w:t>s</w:t>
      </w:r>
      <w:r w:rsidR="000A1871" w:rsidRPr="008272E8">
        <w:rPr>
          <w:rFonts w:ascii="Galliard BT" w:hAnsi="Galliard BT"/>
          <w:i/>
        </w:rPr>
        <w:t xml:space="preserve"> </w:t>
      </w:r>
      <w:r w:rsidR="000A1871" w:rsidRPr="008272E8">
        <w:rPr>
          <w:rFonts w:ascii="Galliard BT" w:hAnsi="Galliard BT"/>
        </w:rPr>
        <w:t>que é um breu, tudo</w:t>
      </w:r>
      <w:r w:rsidR="0015447A" w:rsidRPr="008272E8">
        <w:rPr>
          <w:rFonts w:ascii="Galliard BT" w:hAnsi="Galliard BT"/>
        </w:rPr>
        <w:t xml:space="preserve"> isso</w:t>
      </w:r>
      <w:r w:rsidR="000A1871" w:rsidRPr="008272E8">
        <w:rPr>
          <w:rFonts w:ascii="Galliard BT" w:hAnsi="Galliard BT"/>
        </w:rPr>
        <w:t xml:space="preserve"> junto. Quando eu olhava com um olho, parecia de um jeito, quando eu olhava do outro, parecia de outro jeito. Daí surgiu a pergunta cética: mas o mundo é assim ou assim? E daí eu reparei que para poder fazer estas perguntas</w:t>
      </w:r>
      <w:r w:rsidR="0015447A" w:rsidRPr="008272E8">
        <w:rPr>
          <w:rFonts w:ascii="Galliard BT" w:hAnsi="Galliard BT"/>
        </w:rPr>
        <w:t>,</w:t>
      </w:r>
      <w:r w:rsidR="000A1871" w:rsidRPr="008272E8">
        <w:rPr>
          <w:rFonts w:ascii="Galliard BT" w:hAnsi="Galliard BT"/>
        </w:rPr>
        <w:t xml:space="preserve"> eu precisava fazê-las a respeito das mesmas tartarugas,</w:t>
      </w:r>
      <w:r w:rsidR="00CD7E7D" w:rsidRPr="008272E8">
        <w:rPr>
          <w:rFonts w:ascii="Galliard BT" w:hAnsi="Galliard BT"/>
        </w:rPr>
        <w:t xml:space="preserve"> pois se fossem dois grupos de </w:t>
      </w:r>
      <w:r w:rsidR="000A1871" w:rsidRPr="008272E8">
        <w:rPr>
          <w:rFonts w:ascii="Galliard BT" w:hAnsi="Galliard BT"/>
        </w:rPr>
        <w:t xml:space="preserve">tartarugas já </w:t>
      </w:r>
      <w:r w:rsidR="00245270" w:rsidRPr="008272E8">
        <w:rPr>
          <w:rFonts w:ascii="Galliard BT" w:hAnsi="Galliard BT"/>
        </w:rPr>
        <w:t xml:space="preserve">não </w:t>
      </w:r>
      <w:r w:rsidR="000A1871" w:rsidRPr="008272E8">
        <w:rPr>
          <w:rFonts w:ascii="Galliard BT" w:hAnsi="Galliard BT"/>
        </w:rPr>
        <w:t>haveria problema. Se fosse</w:t>
      </w:r>
      <w:r w:rsidR="0015447A" w:rsidRPr="008272E8">
        <w:rPr>
          <w:rFonts w:ascii="Galliard BT" w:hAnsi="Galliard BT"/>
        </w:rPr>
        <w:t>m</w:t>
      </w:r>
      <w:r w:rsidR="000A1871" w:rsidRPr="008272E8">
        <w:rPr>
          <w:rFonts w:ascii="Galliard BT" w:hAnsi="Galliard BT"/>
        </w:rPr>
        <w:t xml:space="preserve"> dois grupos distintos de tartaruga, um grupo estaria indo para um lado e outro para outro,</w:t>
      </w:r>
      <w:r w:rsidR="0015447A" w:rsidRPr="008272E8">
        <w:rPr>
          <w:rFonts w:ascii="Galliard BT" w:hAnsi="Galliard BT"/>
        </w:rPr>
        <w:t xml:space="preserve"> não haveria problema algum. M</w:t>
      </w:r>
      <w:r w:rsidR="000A1871" w:rsidRPr="008272E8">
        <w:rPr>
          <w:rFonts w:ascii="Galliard BT" w:hAnsi="Galliard BT"/>
        </w:rPr>
        <w:t xml:space="preserve">as como eram as mesmas tartarugas, e pior, elas iam para a direita na perspectiva de meu olho direito, </w:t>
      </w:r>
      <w:r w:rsidR="0015447A" w:rsidRPr="008272E8">
        <w:rPr>
          <w:rFonts w:ascii="Galliard BT" w:hAnsi="Galliard BT"/>
        </w:rPr>
        <w:t xml:space="preserve">e </w:t>
      </w:r>
      <w:r w:rsidR="000A1871" w:rsidRPr="008272E8">
        <w:rPr>
          <w:rFonts w:ascii="Galliard BT" w:hAnsi="Galliard BT"/>
        </w:rPr>
        <w:t xml:space="preserve">elas também iam para a direita na perspectiva do meu olho esquerdo. Então, </w:t>
      </w:r>
      <w:r w:rsidR="00245270" w:rsidRPr="008272E8">
        <w:rPr>
          <w:rFonts w:ascii="Galliard BT" w:hAnsi="Galliard BT"/>
        </w:rPr>
        <w:t>es</w:t>
      </w:r>
      <w:r w:rsidR="000A1871" w:rsidRPr="008272E8">
        <w:rPr>
          <w:rFonts w:ascii="Galliard BT" w:hAnsi="Galliard BT"/>
        </w:rPr>
        <w:t>pera</w:t>
      </w:r>
      <w:r w:rsidR="00245270" w:rsidRPr="008272E8">
        <w:rPr>
          <w:rFonts w:ascii="Galliard BT" w:hAnsi="Galliard BT"/>
        </w:rPr>
        <w:t xml:space="preserve"> a</w:t>
      </w:r>
      <w:r w:rsidR="000A1871" w:rsidRPr="008272E8">
        <w:rPr>
          <w:rFonts w:ascii="Galliard BT" w:hAnsi="Galliard BT"/>
        </w:rPr>
        <w:t xml:space="preserve">í: tem uma estrutura espacial que permanece a mesma, quer dizer, as cores e as formas parecem um pouco alteradas, mas tem um fundo de estrutura espacial que eu não consigo mudar. Para mudar a estrutura espacial eu precisaria </w:t>
      </w:r>
      <w:r w:rsidR="0015447A" w:rsidRPr="008272E8">
        <w:rPr>
          <w:rFonts w:ascii="Galliard BT" w:hAnsi="Galliard BT"/>
        </w:rPr>
        <w:t>ter outros poderes de movimento</w:t>
      </w:r>
      <w:r w:rsidR="000A1871" w:rsidRPr="008272E8">
        <w:rPr>
          <w:rFonts w:ascii="Galliard BT" w:hAnsi="Galliard BT"/>
        </w:rPr>
        <w:t xml:space="preserve"> além daqueles que eu tenho. Então o que garantia a forma do mundo exterior não era a visão sozinha. Se nós fossemos isolar e considerar somente o dado visual, nós nos confundiríamos muito, mas tudo o que você vê, você vê em algum lugar, e o que está nesse lugar não é o seu olho, é o seu corpo inteiro.</w:t>
      </w:r>
      <w:r w:rsidR="009E2E8B" w:rsidRPr="008272E8">
        <w:rPr>
          <w:rFonts w:ascii="Galliard BT" w:hAnsi="Galliard BT"/>
        </w:rPr>
        <w:t xml:space="preserve"> Então, o fundo de realidade não é constituído por impressões visuais, as impressões visuais recortam </w:t>
      </w:r>
      <w:r w:rsidR="0015447A" w:rsidRPr="008272E8">
        <w:rPr>
          <w:rFonts w:ascii="Galliard BT" w:hAnsi="Galliard BT"/>
        </w:rPr>
        <w:t xml:space="preserve">abstrativamente </w:t>
      </w:r>
      <w:r w:rsidR="009E2E8B" w:rsidRPr="008272E8">
        <w:rPr>
          <w:rFonts w:ascii="Galliard BT" w:hAnsi="Galliard BT"/>
        </w:rPr>
        <w:t xml:space="preserve">uma parte do espaço inteiro, mas para você fazer isso é preciso que você já esteja no espaço inteiro! </w:t>
      </w:r>
    </w:p>
    <w:p w:rsidR="00CD7E7D" w:rsidRPr="008272E8" w:rsidRDefault="00CD7E7D" w:rsidP="008272E8">
      <w:pPr>
        <w:spacing w:line="240" w:lineRule="auto"/>
        <w:ind w:firstLine="0"/>
        <w:rPr>
          <w:rFonts w:ascii="Galliard BT" w:hAnsi="Galliard BT"/>
        </w:rPr>
      </w:pPr>
    </w:p>
    <w:p w:rsidR="00085DEA" w:rsidRPr="008272E8" w:rsidRDefault="009E2E8B" w:rsidP="008272E8">
      <w:pPr>
        <w:spacing w:line="240" w:lineRule="auto"/>
        <w:ind w:firstLine="0"/>
        <w:rPr>
          <w:rFonts w:ascii="Galliard BT" w:hAnsi="Galliard BT"/>
        </w:rPr>
      </w:pPr>
      <w:r w:rsidRPr="008272E8">
        <w:rPr>
          <w:rFonts w:ascii="Galliard BT" w:hAnsi="Galliard BT"/>
        </w:rPr>
        <w:t xml:space="preserve">A experiência do espaço precede no tempo e na ordem a experiência visual. Um bebê pequeno não tem muito controle da direção do olhar, o olhar dele é meio errático. Só com o tempo ele vai aprender a fixar </w:t>
      </w:r>
      <w:r w:rsidR="0015447A" w:rsidRPr="008272E8">
        <w:rPr>
          <w:rFonts w:ascii="Galliard BT" w:hAnsi="Galliard BT"/>
        </w:rPr>
        <w:t>determinadas</w:t>
      </w:r>
      <w:r w:rsidRPr="008272E8">
        <w:rPr>
          <w:rFonts w:ascii="Galliard BT" w:hAnsi="Galliard BT"/>
        </w:rPr>
        <w:t xml:space="preserve"> coisas, acompanhar o movimento, etc. Tudo isso requer aprendizado. Então aí você já tem um elemento abstrativo. Em cima do quê você exerce esse recorte abstrativo? Em cima da sua experiência do espaço onde você já está. Essa experiência do espaço começa imediatamente após o nascimento. Quando o bebê começa a agitar os bracinhos, ele já os agita em várias direções, mas as perninhas ele só agita para fre</w:t>
      </w:r>
      <w:r w:rsidR="0015447A" w:rsidRPr="008272E8">
        <w:rPr>
          <w:rFonts w:ascii="Galliard BT" w:hAnsi="Galliard BT"/>
        </w:rPr>
        <w:t>nte e para trás. As pernas já tê</w:t>
      </w:r>
      <w:r w:rsidR="00747F06" w:rsidRPr="008272E8">
        <w:rPr>
          <w:rFonts w:ascii="Galliard BT" w:hAnsi="Galliard BT"/>
        </w:rPr>
        <w:t>m a insinuação da idéia de seqü</w:t>
      </w:r>
      <w:r w:rsidRPr="008272E8">
        <w:rPr>
          <w:rFonts w:ascii="Galliard BT" w:hAnsi="Galliard BT"/>
        </w:rPr>
        <w:t>ência</w:t>
      </w:r>
      <w:r w:rsidR="00747F06" w:rsidRPr="008272E8">
        <w:rPr>
          <w:rFonts w:ascii="Galliard BT" w:hAnsi="Galliard BT"/>
        </w:rPr>
        <w:t>;</w:t>
      </w:r>
      <w:r w:rsidRPr="008272E8">
        <w:rPr>
          <w:rFonts w:ascii="Galliard BT" w:hAnsi="Galliard BT"/>
        </w:rPr>
        <w:t xml:space="preserve"> de série</w:t>
      </w:r>
      <w:r w:rsidR="00747F06" w:rsidRPr="008272E8">
        <w:rPr>
          <w:rFonts w:ascii="Galliard BT" w:hAnsi="Galliard BT"/>
        </w:rPr>
        <w:t>,</w:t>
      </w:r>
      <w:r w:rsidRPr="008272E8">
        <w:rPr>
          <w:rFonts w:ascii="Galliard BT" w:hAnsi="Galliard BT"/>
        </w:rPr>
        <w:t xml:space="preserve"> que é repetida no movimento para adiante, e nos braços já tem a noção de simultaneidade. Tudo isso já está dado imediatamente. Então é em cima dessa experiência que você começa a fazer o recorte visual. Agora acontece que como o sentido da visão é mais rico e nos dá mais informações, mais dia menos dia nós aprendemos a nos orientar só por ele, como se ele fosse a realidade. Eu tive essa sorte de que as tartarugas me ajudaram a corrigir essa impressão e tudo aquilo que eu vejo situar num espaço </w:t>
      </w:r>
      <w:r w:rsidR="00146AED" w:rsidRPr="008272E8">
        <w:rPr>
          <w:rFonts w:ascii="Galliard BT" w:hAnsi="Galliard BT"/>
        </w:rPr>
        <w:t xml:space="preserve">que não vejo mas </w:t>
      </w:r>
      <w:r w:rsidRPr="008272E8">
        <w:rPr>
          <w:rFonts w:ascii="Galliard BT" w:hAnsi="Galliard BT"/>
        </w:rPr>
        <w:t xml:space="preserve">no qual eu sei que estou. Por quê eu sei que estou? Pois eu me movo dentro dele. Quando mais tarde eu li frases como essa do </w:t>
      </w:r>
      <w:r w:rsidRPr="008272E8">
        <w:rPr>
          <w:rFonts w:ascii="Galliard BT" w:hAnsi="Galliard BT"/>
          <w:i/>
        </w:rPr>
        <w:t xml:space="preserve">Timeu </w:t>
      </w:r>
      <w:r w:rsidR="00085DEA" w:rsidRPr="008272E8">
        <w:rPr>
          <w:rFonts w:ascii="Galliard BT" w:hAnsi="Galliard BT"/>
        </w:rPr>
        <w:t>de Platão ou a do Augusto Com</w:t>
      </w:r>
      <w:r w:rsidRPr="008272E8">
        <w:rPr>
          <w:rFonts w:ascii="Galliard BT" w:hAnsi="Galliard BT"/>
        </w:rPr>
        <w:t xml:space="preserve">te: “regrar o interior pelo exterior”, é claro que nós sempre fazemos isso. Se pararmos de fazer isso um único momento, nós estamos </w:t>
      </w:r>
      <w:r w:rsidR="00085DEA" w:rsidRPr="008272E8">
        <w:rPr>
          <w:rFonts w:ascii="Galliard BT" w:hAnsi="Galliard BT"/>
          <w:color w:val="FF0000"/>
          <w:sz w:val="14"/>
        </w:rPr>
        <w:t>[0:50:00]</w:t>
      </w:r>
      <w:r w:rsidR="00085DEA" w:rsidRPr="008272E8">
        <w:rPr>
          <w:rFonts w:ascii="Galliard BT" w:hAnsi="Galliard BT"/>
          <w:color w:val="FF0000"/>
        </w:rPr>
        <w:t xml:space="preserve"> </w:t>
      </w:r>
      <w:r w:rsidRPr="008272E8">
        <w:rPr>
          <w:rFonts w:ascii="Galliard BT" w:hAnsi="Galliard BT"/>
        </w:rPr>
        <w:t xml:space="preserve">literalmente perdidos no espaço. </w:t>
      </w:r>
      <w:r w:rsidR="0091398A" w:rsidRPr="008272E8">
        <w:rPr>
          <w:rFonts w:ascii="Galliard BT" w:hAnsi="Galliard BT"/>
        </w:rPr>
        <w:t xml:space="preserve">Agora, o mundo visual tende a conquistar uma certa autonomia em relação à experiência do espaço. Por exemplo, na tela de cinema ou num quadro você recorta um pedaço e presta atenção só naquilo. Isso quer dizer que a capacidade de abstração é inerente ao sentido da visão: ele é o que nos vai ensinar o pensamento abstrato. Só que o pensamento abstrato, se você esquece da onde você abstraiu, você entrou para um mundo que só existe visualmente, mas não espacialmente. Então é como uma alucinação ou um sonho. No sonho é tudo visual, não tem a referência espacial. </w:t>
      </w:r>
      <w:r w:rsidR="00146AED" w:rsidRPr="008272E8">
        <w:rPr>
          <w:rFonts w:ascii="Galliard BT" w:hAnsi="Galliard BT"/>
        </w:rPr>
        <w:t>N</w:t>
      </w:r>
      <w:r w:rsidR="0091398A" w:rsidRPr="008272E8">
        <w:rPr>
          <w:rFonts w:ascii="Galliard BT" w:hAnsi="Galliard BT"/>
        </w:rPr>
        <w:t xml:space="preserve">o sonho você age nos lugares onde não está, </w:t>
      </w:r>
      <w:r w:rsidR="00146AED" w:rsidRPr="008272E8">
        <w:rPr>
          <w:rFonts w:ascii="Galliard BT" w:hAnsi="Galliard BT"/>
        </w:rPr>
        <w:t xml:space="preserve">mas </w:t>
      </w:r>
      <w:r w:rsidR="0091398A" w:rsidRPr="008272E8">
        <w:rPr>
          <w:rFonts w:ascii="Galliard BT" w:hAnsi="Galliard BT"/>
        </w:rPr>
        <w:t xml:space="preserve">é só uma ação visual, tanto que você se vê no sonho. Isso é uma coisa que na realidade não podemos fazer. Eu posso me imaginar desde fora, mas não me ver. O ver-se de fora é uma propriedade do nosso imaginário. </w:t>
      </w:r>
    </w:p>
    <w:p w:rsidR="00CE1B5A" w:rsidRPr="008272E8" w:rsidRDefault="00CE1B5A" w:rsidP="008272E8">
      <w:pPr>
        <w:spacing w:line="240" w:lineRule="auto"/>
        <w:ind w:firstLine="0"/>
        <w:rPr>
          <w:rFonts w:ascii="Galliard BT" w:hAnsi="Galliard BT"/>
        </w:rPr>
      </w:pPr>
    </w:p>
    <w:p w:rsidR="00516F4B" w:rsidRPr="008272E8" w:rsidRDefault="0091398A" w:rsidP="008272E8">
      <w:pPr>
        <w:spacing w:line="240" w:lineRule="auto"/>
        <w:ind w:firstLine="0"/>
        <w:rPr>
          <w:rFonts w:ascii="Galliard BT" w:hAnsi="Galliard BT"/>
        </w:rPr>
      </w:pPr>
      <w:r w:rsidRPr="008272E8">
        <w:rPr>
          <w:rFonts w:ascii="Galliard BT" w:hAnsi="Galliard BT"/>
        </w:rPr>
        <w:t>Com isso nós chegamos à pergunta da Isabela: existe aquela distinção das atividades receptivas da mente, da percepção receptiva e temos as percepções construtivas ou emissivas que nós mesmos fazemos. É claro que existe um mundo intermediário, existe entre essas duas uma espécie de indecisão, que são atividades construtivas apenas esboçadas a partir de uma percepção. Por exemplo, o devaneio: você está deixando que as imagens surjam quase que por si. Se você rastrear a origem dessas imagens, você verá que algumas vêm de sensações recebidas do mundo exterior e outras do seu próprio estado corporal. Também a memória, como ela funciona? Às vezes ela é puramente receptiva, quando você está em estado de passividade, e as vezes você está sondando alguma coisa dentro delas, procurando ativamente, ou seja, há uma distinção entre a memória e a recordação. A memória é passiva, ela recorda o que quiser, mas a recordação já é ativa. Mas, como é que funciona a memória de verdade? Misturando as duas coisas. Às vezes a distinção entre o receptivo e o emissivo é impossível, pois as duas coisas estão misturadas mesmo. Para o exercício que eu chamo extrusão, agente tem de ficar exatamente nessa zona intermediária onde alguma atividade construtiva de certo há, pois você vai usar palavras que aprendeu e vai articulá-las segundo as regras de gramática.</w:t>
      </w:r>
      <w:r w:rsidR="001706CA" w:rsidRPr="008272E8">
        <w:rPr>
          <w:rFonts w:ascii="Galliard BT" w:hAnsi="Galliard BT"/>
        </w:rPr>
        <w:t xml:space="preserve"> Mas o material todo é dado por uma memória passiva, onde você vai confessar o que foi percebido. Exatamente como no exercício do Narciso Irala, quando você fecha os olhos para perceber os sons em torno, você simplesmente registra os sons que foram recebidos, você não acrescenta nada. Você recebe, portanto está na atividade passiva receptiva, mas você os anota, ou seja, você tem uma intenção explícita de recordá-los, para depois poder dizer.</w:t>
      </w:r>
    </w:p>
    <w:p w:rsidR="0091398A" w:rsidRPr="008272E8" w:rsidRDefault="0091398A" w:rsidP="008272E8">
      <w:pPr>
        <w:spacing w:line="240" w:lineRule="auto"/>
        <w:ind w:firstLine="0"/>
        <w:rPr>
          <w:rFonts w:ascii="Galliard BT" w:hAnsi="Galliard BT"/>
        </w:rPr>
      </w:pPr>
    </w:p>
    <w:p w:rsidR="00A1004C" w:rsidRPr="008272E8" w:rsidRDefault="001706CA" w:rsidP="008272E8">
      <w:pPr>
        <w:spacing w:line="240" w:lineRule="auto"/>
        <w:ind w:firstLine="0"/>
        <w:rPr>
          <w:rFonts w:ascii="Galliard BT" w:hAnsi="Galliard BT"/>
        </w:rPr>
      </w:pPr>
      <w:r w:rsidRPr="008272E8">
        <w:rPr>
          <w:rFonts w:ascii="Galliard BT" w:hAnsi="Galliard BT"/>
        </w:rPr>
        <w:t>Não há noçã</w:t>
      </w:r>
      <w:r w:rsidR="00666E90" w:rsidRPr="008272E8">
        <w:rPr>
          <w:rFonts w:ascii="Galliard BT" w:hAnsi="Galliard BT"/>
        </w:rPr>
        <w:t>o</w:t>
      </w:r>
      <w:r w:rsidRPr="008272E8">
        <w:rPr>
          <w:rFonts w:ascii="Galliard BT" w:hAnsi="Galliard BT"/>
        </w:rPr>
        <w:t xml:space="preserve"> abstrata, mesmo em altas matemáticas, que em última análise não se reporte à experiência fundamental de estar no mundo. E note bem, a de estar no mundo físico? </w:t>
      </w:r>
      <w:r w:rsidR="00516F4B" w:rsidRPr="008272E8">
        <w:rPr>
          <w:rFonts w:ascii="Galliard BT" w:hAnsi="Galliard BT"/>
        </w:rPr>
        <w:t>Esp</w:t>
      </w:r>
      <w:r w:rsidRPr="008272E8">
        <w:rPr>
          <w:rFonts w:ascii="Galliard BT" w:hAnsi="Galliard BT"/>
        </w:rPr>
        <w:t>er</w:t>
      </w:r>
      <w:r w:rsidR="00516F4B" w:rsidRPr="008272E8">
        <w:rPr>
          <w:rFonts w:ascii="Galliard BT" w:hAnsi="Galliard BT"/>
        </w:rPr>
        <w:t>a aí,</w:t>
      </w:r>
      <w:r w:rsidRPr="008272E8">
        <w:rPr>
          <w:rFonts w:ascii="Galliard BT" w:hAnsi="Galliard BT"/>
        </w:rPr>
        <w:t xml:space="preserve"> as direções do espaço não são físicas, o senso de hierarquia não é </w:t>
      </w:r>
      <w:r w:rsidR="00516F4B" w:rsidRPr="008272E8">
        <w:rPr>
          <w:rFonts w:ascii="Galliard BT" w:hAnsi="Galliard BT"/>
          <w:color w:val="FF0000"/>
          <w:sz w:val="14"/>
        </w:rPr>
        <w:t>[0:55:00]</w:t>
      </w:r>
      <w:r w:rsidR="00516F4B" w:rsidRPr="008272E8">
        <w:rPr>
          <w:rFonts w:ascii="Galliard BT" w:hAnsi="Galliard BT"/>
          <w:color w:val="FF0000"/>
        </w:rPr>
        <w:t xml:space="preserve"> </w:t>
      </w:r>
      <w:r w:rsidRPr="008272E8">
        <w:rPr>
          <w:rFonts w:ascii="Galliard BT" w:hAnsi="Galliard BT"/>
        </w:rPr>
        <w:t xml:space="preserve">físico. Isso quer dizer que o mundo já tem uma estrutura sem o qual nós não poderíamos </w:t>
      </w:r>
      <w:r w:rsidR="00146AED" w:rsidRPr="008272E8">
        <w:rPr>
          <w:rFonts w:ascii="Galliard BT" w:hAnsi="Galliard BT"/>
        </w:rPr>
        <w:t xml:space="preserve">sequer </w:t>
      </w:r>
      <w:r w:rsidRPr="008272E8">
        <w:rPr>
          <w:rFonts w:ascii="Galliard BT" w:hAnsi="Galliard BT"/>
        </w:rPr>
        <w:t>perceber a distinção entre o físico e o não físico. É na transmissão dessas experiências fundamentais – por isso que não digo experiências do mundo físico</w:t>
      </w:r>
      <w:r w:rsidR="00146AED" w:rsidRPr="008272E8">
        <w:rPr>
          <w:rFonts w:ascii="Galliard BT" w:hAnsi="Galliard BT"/>
        </w:rPr>
        <w:t xml:space="preserve">, </w:t>
      </w:r>
      <w:r w:rsidRPr="008272E8">
        <w:rPr>
          <w:rFonts w:ascii="Galliard BT" w:hAnsi="Galliard BT"/>
        </w:rPr>
        <w:t>pois é a experiência de estar no mundo, que seria também aquilo que o Louis Lavelle chama a “Presença Total”. Você vê que ele tem a experiência da presença total, mas em parte alguma da obra dele ele tenta descrever a experiência da presença total que é exatamente o que eu estou tentando fazer. Eu encontrei depois com enorme satisfação no livro do Jean Borella uma explicação muito semelhante a isso, mas ele está dizendo que isso é a origem do símbolo. Não, isso não é a origem do símbolo, mas é a origem de todo o nosso conhecimento. Uma parte disso pode se condensar em símbolos e mitos e etc., mas is</w:t>
      </w:r>
      <w:r w:rsidR="00666E90" w:rsidRPr="008272E8">
        <w:rPr>
          <w:rFonts w:ascii="Galliard BT" w:hAnsi="Galliard BT"/>
        </w:rPr>
        <w:t>so não chega a nós como símbolo. Eu não posso dizer que as direções do espaço são símbolo! Elas são uma realidade, eu estou dentro dela</w:t>
      </w:r>
      <w:r w:rsidR="00146AED" w:rsidRPr="008272E8">
        <w:rPr>
          <w:rFonts w:ascii="Galliard BT" w:hAnsi="Galliard BT"/>
        </w:rPr>
        <w:t xml:space="preserve"> e n</w:t>
      </w:r>
      <w:r w:rsidR="00666E90" w:rsidRPr="008272E8">
        <w:rPr>
          <w:rFonts w:ascii="Galliard BT" w:hAnsi="Galliard BT"/>
        </w:rPr>
        <w:t>ão posso sair um minuto! A estrutura do espaço em torno, a estrutura do movimento, tudo isso não são símbolos, mas são experiências fundantes de onde saem os símbolos. Eles têm origem ali, assim como a linguagem abstrata também tem origem ali.</w:t>
      </w:r>
    </w:p>
    <w:p w:rsidR="001706CA" w:rsidRPr="008272E8" w:rsidRDefault="001706CA" w:rsidP="008272E8">
      <w:pPr>
        <w:spacing w:line="240" w:lineRule="auto"/>
        <w:ind w:firstLine="0"/>
        <w:rPr>
          <w:rFonts w:ascii="Galliard BT" w:hAnsi="Galliard BT"/>
        </w:rPr>
      </w:pPr>
    </w:p>
    <w:p w:rsidR="00666E90" w:rsidRPr="008272E8" w:rsidRDefault="00146AED" w:rsidP="008272E8">
      <w:pPr>
        <w:spacing w:line="240" w:lineRule="auto"/>
        <w:ind w:firstLine="709"/>
        <w:rPr>
          <w:rFonts w:ascii="Galliard BT" w:hAnsi="Galliard BT"/>
        </w:rPr>
      </w:pPr>
      <w:r w:rsidRPr="008272E8">
        <w:rPr>
          <w:rFonts w:ascii="Galliard BT" w:hAnsi="Galliard BT"/>
        </w:rPr>
        <w:t>O</w:t>
      </w:r>
      <w:r w:rsidR="005E7F0C" w:rsidRPr="008272E8">
        <w:rPr>
          <w:rFonts w:ascii="Galliard BT" w:hAnsi="Galliard BT"/>
        </w:rPr>
        <w:t xml:space="preserve"> Alessandro me pergunta s</w:t>
      </w:r>
      <w:r w:rsidR="00666E90" w:rsidRPr="008272E8">
        <w:rPr>
          <w:rFonts w:ascii="Galliard BT" w:hAnsi="Galliard BT"/>
        </w:rPr>
        <w:t xml:space="preserve">e no curso de Filosofia Política o que eu fiz foi exatamente tentar </w:t>
      </w:r>
      <w:r w:rsidR="006112D1" w:rsidRPr="008272E8">
        <w:rPr>
          <w:rFonts w:ascii="Galliard BT" w:hAnsi="Galliard BT"/>
        </w:rPr>
        <w:t>retornar</w:t>
      </w:r>
      <w:r w:rsidR="00666E90" w:rsidRPr="008272E8">
        <w:rPr>
          <w:rFonts w:ascii="Galliard BT" w:hAnsi="Galliard BT"/>
        </w:rPr>
        <w:t xml:space="preserve"> à experiência fundante. Isto é o m</w:t>
      </w:r>
      <w:r w:rsidR="00A1004C" w:rsidRPr="008272E8">
        <w:rPr>
          <w:rFonts w:ascii="Galliard BT" w:hAnsi="Galliard BT"/>
        </w:rPr>
        <w:t>é</w:t>
      </w:r>
      <w:r w:rsidR="00666E90" w:rsidRPr="008272E8">
        <w:rPr>
          <w:rFonts w:ascii="Galliard BT" w:hAnsi="Galliard BT"/>
        </w:rPr>
        <w:t>todo que eu aplico sempre. Por trás de todos os conceitos que estão em discussão numa certa área de conhecimen</w:t>
      </w:r>
      <w:r w:rsidR="00A1004C" w:rsidRPr="008272E8">
        <w:rPr>
          <w:rFonts w:ascii="Galliard BT" w:hAnsi="Galliard BT"/>
        </w:rPr>
        <w:t>t</w:t>
      </w:r>
      <w:r w:rsidR="00666E90" w:rsidRPr="008272E8">
        <w:rPr>
          <w:rFonts w:ascii="Galliard BT" w:hAnsi="Galliard BT"/>
        </w:rPr>
        <w:t xml:space="preserve">o existem as experiências fundantes sem as quais esses conceitos não significariam nada. E sem você retornar a essa experiência fundante esses conceitos se tornam fetiches, pois você não sabe </w:t>
      </w:r>
      <w:r w:rsidR="006112D1" w:rsidRPr="008272E8">
        <w:rPr>
          <w:rFonts w:ascii="Galliard BT" w:hAnsi="Galliard BT"/>
        </w:rPr>
        <w:t>realmente</w:t>
      </w:r>
      <w:r w:rsidR="00666E90" w:rsidRPr="008272E8">
        <w:rPr>
          <w:rFonts w:ascii="Galliard BT" w:hAnsi="Galliard BT"/>
        </w:rPr>
        <w:t xml:space="preserve"> do que você está falando. Você está falando apenas de núcleos de aglomerados semânticos que se consolidam pelo uso público</w:t>
      </w:r>
      <w:r w:rsidRPr="008272E8">
        <w:rPr>
          <w:rFonts w:ascii="Galliard BT" w:hAnsi="Galliard BT"/>
        </w:rPr>
        <w:t>, m</w:t>
      </w:r>
      <w:r w:rsidR="00666E90" w:rsidRPr="008272E8">
        <w:rPr>
          <w:rFonts w:ascii="Galliard BT" w:hAnsi="Galliard BT"/>
        </w:rPr>
        <w:t>as você não pergunta a que isto corresponde no mundo real. O mundo real é o mundo da experiência fundante, não é um mundo tal como depois as ciências os desmembram. Até os conceitos científicos têm de ser fiscalizados e corrigidos mediante o retorno à experiência fundante. Quando, por exemplo, no curso de Filosofia Política eu remeto tudo à questão do poder e o defino como a capacidade de ação, e a ação como transformação deliberada de um estado de coisas, e portanto, o poder político como a capacidade de ação onde as outras pessoas são os instrumentos de minha ação. Se eu não consigo fazer dos outros os instrumentos e objetos de minha ação, então eu não tenho poder político algum, ainda que eu tenha um grande poder de ação na natureza. Por exemplo, um homem forte pode carregar um peso maior que um homem fraco, é claro que já é um poder maior. Um homem forte pode bater no mais fraco, o fraco pode tentar reagir</w:t>
      </w:r>
      <w:r w:rsidR="00800A0E" w:rsidRPr="008272E8">
        <w:rPr>
          <w:rFonts w:ascii="Galliard BT" w:hAnsi="Galliard BT"/>
        </w:rPr>
        <w:t>,</w:t>
      </w:r>
      <w:r w:rsidR="00666E90" w:rsidRPr="008272E8">
        <w:rPr>
          <w:rFonts w:ascii="Galliard BT" w:hAnsi="Galliard BT"/>
        </w:rPr>
        <w:t xml:space="preserve"> mas não vai conseguir. É claro que isso é uma expressão de poder. Mas quando você bate num sujeito, ele é apenas o objeto de sua ação, ele não é instrumento dela. Agora, se você convencer um sujeito a bater em si mesmo, aí você começou a exercer um poder que nós chamamos de propriamente </w:t>
      </w:r>
      <w:r w:rsidR="00666E90" w:rsidRPr="008272E8">
        <w:rPr>
          <w:rFonts w:ascii="Galliard BT" w:hAnsi="Galliard BT"/>
          <w:i/>
        </w:rPr>
        <w:t xml:space="preserve">político. </w:t>
      </w:r>
      <w:r w:rsidR="00365367" w:rsidRPr="008272E8">
        <w:rPr>
          <w:rFonts w:ascii="Galliard BT" w:hAnsi="Galliard BT"/>
        </w:rPr>
        <w:t>Quando as outras pessoas não são somente objeto, mas são instrumentos da sua ação, ação que se tornaria impossível sem eles, aí começa-se a falar de um poder de ação na sociedade</w:t>
      </w:r>
      <w:r w:rsidR="006112D1" w:rsidRPr="008272E8">
        <w:rPr>
          <w:rFonts w:ascii="Galliard BT" w:hAnsi="Galliard BT"/>
        </w:rPr>
        <w:t>.</w:t>
      </w:r>
      <w:r w:rsidR="00800A0E" w:rsidRPr="008272E8">
        <w:rPr>
          <w:rFonts w:ascii="Galliard BT" w:hAnsi="Galliard BT"/>
        </w:rPr>
        <w:t xml:space="preserve"> </w:t>
      </w:r>
      <w:r w:rsidR="00365367" w:rsidRPr="008272E8">
        <w:rPr>
          <w:rFonts w:ascii="Galliard BT" w:hAnsi="Galliard BT"/>
        </w:rPr>
        <w:t xml:space="preserve">O estudo </w:t>
      </w:r>
      <w:r w:rsidR="006112D1" w:rsidRPr="008272E8">
        <w:rPr>
          <w:rFonts w:ascii="Galliard BT" w:hAnsi="Galliard BT"/>
          <w:color w:val="FF0000"/>
          <w:sz w:val="14"/>
        </w:rPr>
        <w:t>[1:00:00]</w:t>
      </w:r>
      <w:r w:rsidR="006112D1" w:rsidRPr="008272E8">
        <w:rPr>
          <w:rFonts w:ascii="Galliard BT" w:hAnsi="Galliard BT"/>
          <w:color w:val="FF0000"/>
        </w:rPr>
        <w:t xml:space="preserve"> </w:t>
      </w:r>
      <w:r w:rsidR="00365367" w:rsidRPr="008272E8">
        <w:rPr>
          <w:rFonts w:ascii="Galliard BT" w:hAnsi="Galliard BT"/>
        </w:rPr>
        <w:t xml:space="preserve">da ação, da influência e </w:t>
      </w:r>
      <w:r w:rsidR="006112D1" w:rsidRPr="008272E8">
        <w:rPr>
          <w:rFonts w:ascii="Galliard BT" w:hAnsi="Galliard BT"/>
        </w:rPr>
        <w:t>da escala da diferença de poder.</w:t>
      </w:r>
      <w:r w:rsidR="00365367" w:rsidRPr="008272E8">
        <w:rPr>
          <w:rFonts w:ascii="Galliard BT" w:hAnsi="Galliard BT"/>
        </w:rPr>
        <w:t xml:space="preserve"> </w:t>
      </w:r>
      <w:r w:rsidR="006112D1" w:rsidRPr="008272E8">
        <w:rPr>
          <w:rFonts w:ascii="Galliard BT" w:hAnsi="Galliard BT"/>
        </w:rPr>
        <w:t>P</w:t>
      </w:r>
      <w:r w:rsidR="00365367" w:rsidRPr="008272E8">
        <w:rPr>
          <w:rFonts w:ascii="Galliard BT" w:hAnsi="Galliard BT"/>
        </w:rPr>
        <w:t>orqu</w:t>
      </w:r>
      <w:r w:rsidR="006112D1" w:rsidRPr="008272E8">
        <w:rPr>
          <w:rFonts w:ascii="Galliard BT" w:hAnsi="Galliard BT"/>
        </w:rPr>
        <w:t>e</w:t>
      </w:r>
      <w:r w:rsidR="00365367" w:rsidRPr="008272E8">
        <w:rPr>
          <w:rFonts w:ascii="Galliard BT" w:hAnsi="Galliard BT"/>
        </w:rPr>
        <w:t xml:space="preserve"> eu sou o primeiro em milênios a dizer que a diferença de poder entre seres humanos é um elemento essencial e permanente da estrutura humana? Ninguém nunca disse isso! Todo mundo constata </w:t>
      </w:r>
      <w:r w:rsidR="00800A0E" w:rsidRPr="008272E8">
        <w:rPr>
          <w:rFonts w:ascii="Galliard BT" w:hAnsi="Galliard BT"/>
        </w:rPr>
        <w:t>que existe uma diferença de poder</w:t>
      </w:r>
      <w:r w:rsidR="00365367" w:rsidRPr="008272E8">
        <w:rPr>
          <w:rFonts w:ascii="Galliard BT" w:hAnsi="Galliard BT"/>
        </w:rPr>
        <w:t>, só que ninguém teve a cara de pau de dizer isso: no instante que eu nasço, eu estou ali no colo de minha mãe e ela tem um poder descomunal sobre mim</w:t>
      </w:r>
      <w:r w:rsidR="00800A0E" w:rsidRPr="008272E8">
        <w:rPr>
          <w:rFonts w:ascii="Galliard BT" w:hAnsi="Galliard BT"/>
        </w:rPr>
        <w:t xml:space="preserve"> e eu </w:t>
      </w:r>
      <w:r w:rsidR="00365367" w:rsidRPr="008272E8">
        <w:rPr>
          <w:rFonts w:ascii="Galliard BT" w:hAnsi="Galliard BT"/>
        </w:rPr>
        <w:t>não tenh</w:t>
      </w:r>
      <w:r w:rsidR="006112D1" w:rsidRPr="008272E8">
        <w:rPr>
          <w:rFonts w:ascii="Galliard BT" w:hAnsi="Galliard BT"/>
        </w:rPr>
        <w:t>o nenh</w:t>
      </w:r>
      <w:r w:rsidR="00365367" w:rsidRPr="008272E8">
        <w:rPr>
          <w:rFonts w:ascii="Galliard BT" w:hAnsi="Galliard BT"/>
        </w:rPr>
        <w:t>um sobre ela. E isso é assim ao longo de toda a vida, ou seja, uma igualdade de poder entre os seres humanos é inconcebível, mesmo por</w:t>
      </w:r>
      <w:r w:rsidR="00250D50" w:rsidRPr="008272E8">
        <w:rPr>
          <w:rFonts w:ascii="Galliard BT" w:hAnsi="Galliard BT"/>
        </w:rPr>
        <w:t xml:space="preserve"> </w:t>
      </w:r>
      <w:r w:rsidR="00365367" w:rsidRPr="008272E8">
        <w:rPr>
          <w:rFonts w:ascii="Galliard BT" w:hAnsi="Galliard BT"/>
        </w:rPr>
        <w:t>qu</w:t>
      </w:r>
      <w:r w:rsidR="00250D50" w:rsidRPr="008272E8">
        <w:rPr>
          <w:rFonts w:ascii="Galliard BT" w:hAnsi="Galliard BT"/>
        </w:rPr>
        <w:t>e</w:t>
      </w:r>
      <w:r w:rsidR="00365367" w:rsidRPr="008272E8">
        <w:rPr>
          <w:rFonts w:ascii="Galliard BT" w:hAnsi="Galliard BT"/>
        </w:rPr>
        <w:t>, pelo simple</w:t>
      </w:r>
      <w:r w:rsidR="00800A0E" w:rsidRPr="008272E8">
        <w:rPr>
          <w:rFonts w:ascii="Galliard BT" w:hAnsi="Galliard BT"/>
        </w:rPr>
        <w:t>s</w:t>
      </w:r>
      <w:r w:rsidR="00365367" w:rsidRPr="008272E8">
        <w:rPr>
          <w:rFonts w:ascii="Galliard BT" w:hAnsi="Galliard BT"/>
        </w:rPr>
        <w:t xml:space="preserve"> fato que você nasce como um bebê, e não como um ser humano adulto. A diferença de idade </w:t>
      </w:r>
      <w:r w:rsidR="00C05A54" w:rsidRPr="008272E8">
        <w:rPr>
          <w:rFonts w:ascii="Galliard BT" w:hAnsi="Galliard BT"/>
        </w:rPr>
        <w:t>já é uma diferença descomunal do estado do poder</w:t>
      </w:r>
      <w:r w:rsidR="00250D50" w:rsidRPr="008272E8">
        <w:rPr>
          <w:rFonts w:ascii="Galliard BT" w:hAnsi="Galliard BT"/>
        </w:rPr>
        <w:t>,</w:t>
      </w:r>
      <w:r w:rsidR="00800A0E" w:rsidRPr="008272E8">
        <w:rPr>
          <w:rFonts w:ascii="Galliard BT" w:hAnsi="Galliard BT"/>
        </w:rPr>
        <w:t xml:space="preserve"> u</w:t>
      </w:r>
      <w:r w:rsidR="00C05A54" w:rsidRPr="008272E8">
        <w:rPr>
          <w:rFonts w:ascii="Galliard BT" w:hAnsi="Galliard BT"/>
        </w:rPr>
        <w:t>m adulto pode te jogar pela janela, matar você, acabar com você e você não poderá fazer absolutamente nada, quer dizer, o bebê é a criatura mais inerme do universo</w:t>
      </w:r>
      <w:r w:rsidR="00800A0E" w:rsidRPr="008272E8">
        <w:rPr>
          <w:rFonts w:ascii="Galliard BT" w:hAnsi="Galliard BT"/>
        </w:rPr>
        <w:t>, e todos nós já fomos bebês</w:t>
      </w:r>
      <w:r w:rsidR="00C05A54" w:rsidRPr="008272E8">
        <w:rPr>
          <w:rFonts w:ascii="Galliard BT" w:hAnsi="Galliard BT"/>
        </w:rPr>
        <w:t>. Agora, quando o sujeito vai analisar a política e ele esquece que ele foi um bebê, ele está esquecendo de que tudo aquilo de que a ciência dele trata acontece a seres que já foram bebês, então ele está falando de seres abstratos e não de seres reais.</w:t>
      </w:r>
    </w:p>
    <w:p w:rsidR="00C05A54" w:rsidRPr="008272E8" w:rsidRDefault="00C05A54" w:rsidP="008272E8">
      <w:pPr>
        <w:spacing w:line="240" w:lineRule="auto"/>
        <w:ind w:firstLine="709"/>
        <w:rPr>
          <w:rFonts w:ascii="Galliard BT" w:hAnsi="Galliard BT"/>
        </w:rPr>
      </w:pPr>
    </w:p>
    <w:p w:rsidR="00C05A54" w:rsidRPr="008272E8" w:rsidRDefault="00C05A54" w:rsidP="008272E8">
      <w:pPr>
        <w:spacing w:line="240" w:lineRule="auto"/>
        <w:ind w:firstLine="0"/>
        <w:rPr>
          <w:rFonts w:ascii="Galliard BT" w:hAnsi="Galliard BT"/>
          <w:i/>
        </w:rPr>
      </w:pPr>
      <w:r w:rsidRPr="008272E8">
        <w:rPr>
          <w:rFonts w:ascii="Galliard BT" w:hAnsi="Galliard BT"/>
          <w:i/>
        </w:rPr>
        <w:t>Pergunta: Você poderia então dizer que essa negligência das experiências fundantes é fonte da paralaxe cognitiva?</w:t>
      </w:r>
    </w:p>
    <w:p w:rsidR="00800A0E" w:rsidRPr="008272E8" w:rsidRDefault="00800A0E" w:rsidP="008272E8">
      <w:pPr>
        <w:spacing w:line="240" w:lineRule="auto"/>
        <w:ind w:firstLine="709"/>
        <w:rPr>
          <w:rFonts w:ascii="Galliard BT" w:hAnsi="Galliard BT"/>
          <w:i/>
        </w:rPr>
      </w:pPr>
    </w:p>
    <w:p w:rsidR="00F6642B" w:rsidRPr="008272E8" w:rsidRDefault="00C05A54" w:rsidP="008272E8">
      <w:pPr>
        <w:spacing w:line="240" w:lineRule="auto"/>
        <w:ind w:firstLine="709"/>
        <w:rPr>
          <w:rFonts w:ascii="Galliard BT" w:hAnsi="Galliard BT"/>
        </w:rPr>
      </w:pPr>
      <w:r w:rsidRPr="008272E8">
        <w:rPr>
          <w:rFonts w:ascii="Galliard BT" w:hAnsi="Galliard BT"/>
        </w:rPr>
        <w:t>Mas sem dúvida</w:t>
      </w:r>
      <w:r w:rsidR="000F2959" w:rsidRPr="008272E8">
        <w:rPr>
          <w:rFonts w:ascii="Galliard BT" w:hAnsi="Galliard BT"/>
        </w:rPr>
        <w:t>:</w:t>
      </w:r>
      <w:r w:rsidRPr="008272E8">
        <w:rPr>
          <w:rFonts w:ascii="Galliard BT" w:hAnsi="Galliard BT"/>
        </w:rPr>
        <w:t xml:space="preserve"> é claro que é</w:t>
      </w:r>
      <w:r w:rsidR="000F2959" w:rsidRPr="008272E8">
        <w:rPr>
          <w:rFonts w:ascii="Galliard BT" w:hAnsi="Galliard BT"/>
        </w:rPr>
        <w:t>!</w:t>
      </w:r>
      <w:r w:rsidRPr="008272E8">
        <w:rPr>
          <w:rFonts w:ascii="Galliard BT" w:hAnsi="Galliard BT"/>
        </w:rPr>
        <w:t xml:space="preserve"> A paralaxe é uma forma de pensamento patológico que só é possível no esquecimento qua</w:t>
      </w:r>
      <w:r w:rsidR="000F2959" w:rsidRPr="008272E8">
        <w:rPr>
          <w:rFonts w:ascii="Galliard BT" w:hAnsi="Galliard BT"/>
        </w:rPr>
        <w:t xml:space="preserve">se total da experiência fundante </w:t>
      </w:r>
      <w:r w:rsidRPr="008272E8">
        <w:rPr>
          <w:rFonts w:ascii="Galliard BT" w:hAnsi="Galliard BT"/>
        </w:rPr>
        <w:t>que</w:t>
      </w:r>
      <w:r w:rsidR="000F2959" w:rsidRPr="008272E8">
        <w:rPr>
          <w:rFonts w:ascii="Galliard BT" w:hAnsi="Galliard BT"/>
        </w:rPr>
        <w:t>,</w:t>
      </w:r>
      <w:r w:rsidRPr="008272E8">
        <w:rPr>
          <w:rFonts w:ascii="Galliard BT" w:hAnsi="Galliard BT"/>
        </w:rPr>
        <w:t xml:space="preserve"> portanto</w:t>
      </w:r>
      <w:r w:rsidR="000F2959" w:rsidRPr="008272E8">
        <w:rPr>
          <w:rFonts w:ascii="Galliard BT" w:hAnsi="Galliard BT"/>
        </w:rPr>
        <w:t>,</w:t>
      </w:r>
      <w:r w:rsidRPr="008272E8">
        <w:rPr>
          <w:rFonts w:ascii="Galliard BT" w:hAnsi="Galliard BT"/>
        </w:rPr>
        <w:t xml:space="preserve"> num estado em que o indivíduo absorve os conceitos públicos, </w:t>
      </w:r>
      <w:r w:rsidR="000F2959" w:rsidRPr="008272E8">
        <w:rPr>
          <w:rFonts w:ascii="Galliard BT" w:hAnsi="Galliard BT"/>
        </w:rPr>
        <w:t>conceitos  q</w:t>
      </w:r>
      <w:r w:rsidRPr="008272E8">
        <w:rPr>
          <w:rFonts w:ascii="Galliard BT" w:hAnsi="Galliard BT"/>
        </w:rPr>
        <w:t>ue estão na ciência, no debate político, é como se fosse uma tradução direta da realidade e não apenas um recorte tardio feito a</w:t>
      </w:r>
      <w:r w:rsidR="000F2959" w:rsidRPr="008272E8">
        <w:rPr>
          <w:rFonts w:ascii="Galliard BT" w:hAnsi="Galliard BT"/>
        </w:rPr>
        <w:t xml:space="preserve"> </w:t>
      </w:r>
      <w:r w:rsidRPr="008272E8">
        <w:rPr>
          <w:rFonts w:ascii="Galliard BT" w:hAnsi="Galliard BT"/>
        </w:rPr>
        <w:t xml:space="preserve">partir das experiências fundantes. A própria </w:t>
      </w:r>
      <w:r w:rsidR="00E05DE6" w:rsidRPr="008272E8">
        <w:rPr>
          <w:rFonts w:ascii="Galliard BT" w:hAnsi="Galliard BT"/>
        </w:rPr>
        <w:t>distinção entre mente e matéria,</w:t>
      </w:r>
      <w:r w:rsidRPr="008272E8">
        <w:rPr>
          <w:rFonts w:ascii="Galliard BT" w:hAnsi="Galliard BT"/>
        </w:rPr>
        <w:t xml:space="preserve"> nas experiências funda</w:t>
      </w:r>
      <w:r w:rsidR="00A77710" w:rsidRPr="008272E8">
        <w:rPr>
          <w:rFonts w:ascii="Galliard BT" w:hAnsi="Galliard BT"/>
        </w:rPr>
        <w:t xml:space="preserve">ntes não existe essa distinção. Existe a diferença entre o eu e o mundo, isso sim. </w:t>
      </w:r>
      <w:r w:rsidR="000F2959" w:rsidRPr="008272E8">
        <w:rPr>
          <w:rFonts w:ascii="Galliard BT" w:hAnsi="Galliard BT"/>
        </w:rPr>
        <w:t>Mas tanto eu quanto o mundo, n</w:t>
      </w:r>
      <w:r w:rsidR="00A77710" w:rsidRPr="008272E8">
        <w:rPr>
          <w:rFonts w:ascii="Galliard BT" w:hAnsi="Galliard BT"/>
        </w:rPr>
        <w:t>ós somos um aglomerado inseparável de elementos materiais e imateriais, quer dizer, a estrutura que o mundo imprime em mim desde o início, você não pode dizer que é material, mas ela vem através das presenças materiais, não é outro mundo, uma espécie de mundo das idéias platônicas que se impõe, não, é o mundo das idéi</w:t>
      </w:r>
      <w:r w:rsidR="000F2959" w:rsidRPr="008272E8">
        <w:rPr>
          <w:rFonts w:ascii="Galliard BT" w:hAnsi="Galliard BT"/>
        </w:rPr>
        <w:t>as platônicas, mas, como dizia A</w:t>
      </w:r>
      <w:r w:rsidR="00A77710" w:rsidRPr="008272E8">
        <w:rPr>
          <w:rFonts w:ascii="Galliard BT" w:hAnsi="Galliard BT"/>
        </w:rPr>
        <w:t xml:space="preserve">ristóteles, incorporado nos seres físicos. </w:t>
      </w:r>
      <w:r w:rsidR="000F2959" w:rsidRPr="008272E8">
        <w:rPr>
          <w:rFonts w:ascii="Galliard BT" w:hAnsi="Galliard BT"/>
        </w:rPr>
        <w:t>Eu n</w:t>
      </w:r>
      <w:r w:rsidR="00A77710" w:rsidRPr="008272E8">
        <w:rPr>
          <w:rFonts w:ascii="Galliard BT" w:hAnsi="Galliard BT"/>
        </w:rPr>
        <w:t xml:space="preserve">ão acredito que tenha de existir um pensamento simbólico que é a base de todos os </w:t>
      </w:r>
      <w:r w:rsidR="000F2959" w:rsidRPr="008272E8">
        <w:rPr>
          <w:rFonts w:ascii="Galliard BT" w:hAnsi="Galliard BT"/>
        </w:rPr>
        <w:t xml:space="preserve">outros </w:t>
      </w:r>
      <w:r w:rsidR="00A77710" w:rsidRPr="008272E8">
        <w:rPr>
          <w:rFonts w:ascii="Galliard BT" w:hAnsi="Galliard BT"/>
        </w:rPr>
        <w:t>pensamentos possíveis</w:t>
      </w:r>
      <w:r w:rsidR="000F2959" w:rsidRPr="008272E8">
        <w:rPr>
          <w:rFonts w:ascii="Galliard BT" w:hAnsi="Galliard BT"/>
        </w:rPr>
        <w:t>: e</w:t>
      </w:r>
      <w:r w:rsidR="00A77710" w:rsidRPr="008272E8">
        <w:rPr>
          <w:rFonts w:ascii="Galliard BT" w:hAnsi="Galliard BT"/>
        </w:rPr>
        <w:t>u acredito que a experiência fundamente é a base. O simbolismo é uma coisa tão remota e tão tardia quanto a lógica</w:t>
      </w:r>
      <w:r w:rsidR="000F2959" w:rsidRPr="008272E8">
        <w:rPr>
          <w:rFonts w:ascii="Galliard BT" w:hAnsi="Galliard BT"/>
        </w:rPr>
        <w:t xml:space="preserve">, eles </w:t>
      </w:r>
      <w:r w:rsidR="00A77710" w:rsidRPr="008272E8">
        <w:rPr>
          <w:rFonts w:ascii="Galliard BT" w:hAnsi="Galliard BT"/>
        </w:rPr>
        <w:t xml:space="preserve">são produtos culturais, mas as experiências fundantes absolutamente todo mundo teve. Eu me espanto às vezes que aquele pessoal que </w:t>
      </w:r>
      <w:r w:rsidR="00DD2F3A" w:rsidRPr="008272E8">
        <w:rPr>
          <w:rFonts w:ascii="Galliard BT" w:hAnsi="Galliard BT"/>
        </w:rPr>
        <w:t xml:space="preserve">queria ser existencialista não tenha pensado nisso. Louis Lavelle não é propriamente existencialista, mas foi o cara que percebeu isso. Isso quer dizer que, bem consideradas as coisas, </w:t>
      </w:r>
      <w:r w:rsidR="00474115" w:rsidRPr="008272E8">
        <w:rPr>
          <w:rFonts w:ascii="Galliard BT" w:hAnsi="Galliard BT"/>
        </w:rPr>
        <w:t>n</w:t>
      </w:r>
      <w:r w:rsidR="00DD2F3A" w:rsidRPr="008272E8">
        <w:rPr>
          <w:rFonts w:ascii="Galliard BT" w:hAnsi="Galliard BT"/>
        </w:rPr>
        <w:t>o universo que nos rodeia está toda a metafísica,toda a lógica, toda a antologia, está tudo lá, não é nada que saia do nosso cérebro. Quand</w:t>
      </w:r>
      <w:r w:rsidR="00E05DE6" w:rsidRPr="008272E8">
        <w:rPr>
          <w:rFonts w:ascii="Galliard BT" w:hAnsi="Galliard BT"/>
        </w:rPr>
        <w:t xml:space="preserve">o nasce o seu cérebro, é o trilionésimo </w:t>
      </w:r>
      <w:r w:rsidR="00DD2F3A" w:rsidRPr="008272E8">
        <w:rPr>
          <w:rFonts w:ascii="Galliard BT" w:hAnsi="Galliard BT"/>
        </w:rPr>
        <w:t>cérebro que aparece aqui, é s</w:t>
      </w:r>
      <w:r w:rsidR="00E05DE6" w:rsidRPr="008272E8">
        <w:rPr>
          <w:rFonts w:ascii="Galliard BT" w:hAnsi="Galliard BT"/>
        </w:rPr>
        <w:t>ó</w:t>
      </w:r>
      <w:r w:rsidR="00DD2F3A" w:rsidRPr="008272E8">
        <w:rPr>
          <w:rFonts w:ascii="Galliard BT" w:hAnsi="Galliard BT"/>
        </w:rPr>
        <w:t xml:space="preserve"> mais um</w:t>
      </w:r>
      <w:r w:rsidR="00474115" w:rsidRPr="008272E8">
        <w:rPr>
          <w:rFonts w:ascii="Galliard BT" w:hAnsi="Galliard BT"/>
        </w:rPr>
        <w:t>!</w:t>
      </w:r>
      <w:r w:rsidR="00DD2F3A" w:rsidRPr="008272E8">
        <w:rPr>
          <w:rFonts w:ascii="Galliard BT" w:hAnsi="Galliard BT"/>
        </w:rPr>
        <w:t xml:space="preserve"> Então, ele não pode </w:t>
      </w:r>
      <w:r w:rsidR="00E05DE6" w:rsidRPr="008272E8">
        <w:rPr>
          <w:rFonts w:ascii="Galliard BT" w:hAnsi="Galliard BT"/>
          <w:color w:val="FF0000"/>
          <w:sz w:val="14"/>
        </w:rPr>
        <w:t>[1:05:00]</w:t>
      </w:r>
      <w:r w:rsidR="00E05DE6" w:rsidRPr="008272E8">
        <w:rPr>
          <w:rFonts w:ascii="Galliard BT" w:hAnsi="Galliard BT"/>
          <w:color w:val="FF0000"/>
        </w:rPr>
        <w:t xml:space="preserve"> </w:t>
      </w:r>
      <w:r w:rsidR="00DD2F3A" w:rsidRPr="008272E8">
        <w:rPr>
          <w:rFonts w:ascii="Galliard BT" w:hAnsi="Galliard BT"/>
        </w:rPr>
        <w:t>ser tão importante assim</w:t>
      </w:r>
      <w:r w:rsidR="00474115" w:rsidRPr="008272E8">
        <w:rPr>
          <w:rFonts w:ascii="Galliard BT" w:hAnsi="Galliard BT"/>
        </w:rPr>
        <w:t xml:space="preserve">! </w:t>
      </w:r>
      <w:r w:rsidR="00AE6D19" w:rsidRPr="008272E8">
        <w:rPr>
          <w:rFonts w:ascii="Galliard BT" w:hAnsi="Galliard BT"/>
        </w:rPr>
        <w:t xml:space="preserve">Em primeiro lugar, </w:t>
      </w:r>
      <w:r w:rsidR="00DD2F3A" w:rsidRPr="008272E8">
        <w:rPr>
          <w:rFonts w:ascii="Galliard BT" w:hAnsi="Galliard BT"/>
        </w:rPr>
        <w:t xml:space="preserve">durante a gestação </w:t>
      </w:r>
      <w:r w:rsidR="00AE6D19" w:rsidRPr="008272E8">
        <w:rPr>
          <w:rFonts w:ascii="Galliard BT" w:hAnsi="Galliard BT"/>
        </w:rPr>
        <w:t xml:space="preserve">o cérebro </w:t>
      </w:r>
      <w:r w:rsidR="00DD2F3A" w:rsidRPr="008272E8">
        <w:rPr>
          <w:rFonts w:ascii="Galliard BT" w:hAnsi="Galliard BT"/>
        </w:rPr>
        <w:t>já é formado com proporções e traços que já são adequados a esta moldura do universo em torno, tem uma co</w:t>
      </w:r>
      <w:r w:rsidR="00F6642B" w:rsidRPr="008272E8">
        <w:rPr>
          <w:rFonts w:ascii="Galliard BT" w:hAnsi="Galliard BT"/>
        </w:rPr>
        <w:t>-</w:t>
      </w:r>
      <w:r w:rsidR="00DD2F3A" w:rsidRPr="008272E8">
        <w:rPr>
          <w:rFonts w:ascii="Galliard BT" w:hAnsi="Galliard BT"/>
        </w:rPr>
        <w:t>proporcionalidade aí. O cérebro está apto a receber essas coisas, ele não as produz</w:t>
      </w:r>
      <w:r w:rsidR="00AE6D19" w:rsidRPr="008272E8">
        <w:rPr>
          <w:rFonts w:ascii="Galliard BT" w:hAnsi="Galliard BT"/>
        </w:rPr>
        <w:t>,</w:t>
      </w:r>
      <w:r w:rsidR="00DD2F3A" w:rsidRPr="008272E8">
        <w:rPr>
          <w:rFonts w:ascii="Galliard BT" w:hAnsi="Galliard BT"/>
        </w:rPr>
        <w:t xml:space="preserve"> mas ele está apto e ele não está apto a outra coisa, você não tem um cérebro adaptado à vida no planeta Júpiter ou na estrela Vega: você está apto a essa posição no cosmos. Aí nós estamos indo para uma espécie de g</w:t>
      </w:r>
      <w:r w:rsidR="00F6642B" w:rsidRPr="008272E8">
        <w:rPr>
          <w:rFonts w:ascii="Galliard BT" w:hAnsi="Galliard BT"/>
        </w:rPr>
        <w:t>eoc</w:t>
      </w:r>
      <w:r w:rsidR="000E4272" w:rsidRPr="008272E8">
        <w:rPr>
          <w:rFonts w:ascii="Galliard BT" w:hAnsi="Galliard BT"/>
        </w:rPr>
        <w:t>e</w:t>
      </w:r>
      <w:r w:rsidR="00F6642B" w:rsidRPr="008272E8">
        <w:rPr>
          <w:rFonts w:ascii="Galliard BT" w:hAnsi="Galliard BT"/>
        </w:rPr>
        <w:t>ntr</w:t>
      </w:r>
      <w:r w:rsidR="000E4272" w:rsidRPr="008272E8">
        <w:rPr>
          <w:rFonts w:ascii="Galliard BT" w:hAnsi="Galliard BT"/>
        </w:rPr>
        <w:t>i</w:t>
      </w:r>
      <w:r w:rsidR="00DD2F3A" w:rsidRPr="008272E8">
        <w:rPr>
          <w:rFonts w:ascii="Galliard BT" w:hAnsi="Galliard BT"/>
        </w:rPr>
        <w:t>smo metodológico, não é geocentr</w:t>
      </w:r>
      <w:r w:rsidR="00502459" w:rsidRPr="008272E8">
        <w:rPr>
          <w:rFonts w:ascii="Galliard BT" w:hAnsi="Galliard BT"/>
        </w:rPr>
        <w:t>i</w:t>
      </w:r>
      <w:r w:rsidR="00DD2F3A" w:rsidRPr="008272E8">
        <w:rPr>
          <w:rFonts w:ascii="Galliard BT" w:hAnsi="Galliard BT"/>
        </w:rPr>
        <w:t xml:space="preserve">smo astronômico, necessariamente. </w:t>
      </w:r>
    </w:p>
    <w:p w:rsidR="00F6642B" w:rsidRPr="008272E8" w:rsidRDefault="00F6642B" w:rsidP="008272E8">
      <w:pPr>
        <w:spacing w:line="240" w:lineRule="auto"/>
        <w:ind w:firstLine="0"/>
        <w:rPr>
          <w:rFonts w:ascii="Galliard BT" w:hAnsi="Galliard BT"/>
        </w:rPr>
      </w:pPr>
    </w:p>
    <w:p w:rsidR="00DD2F3A" w:rsidRPr="008272E8" w:rsidRDefault="00DD2F3A" w:rsidP="008272E8">
      <w:pPr>
        <w:spacing w:line="240" w:lineRule="auto"/>
        <w:ind w:firstLine="0"/>
        <w:rPr>
          <w:rFonts w:ascii="Galliard BT" w:hAnsi="Galliard BT"/>
        </w:rPr>
      </w:pPr>
      <w:r w:rsidRPr="008272E8">
        <w:rPr>
          <w:rFonts w:ascii="Galliard BT" w:hAnsi="Galliard BT"/>
        </w:rPr>
        <w:t xml:space="preserve">De todo o universo que </w:t>
      </w:r>
      <w:r w:rsidR="00AE6D19" w:rsidRPr="008272E8">
        <w:rPr>
          <w:rFonts w:ascii="Galliard BT" w:hAnsi="Galliard BT"/>
        </w:rPr>
        <w:t>nós co</w:t>
      </w:r>
      <w:r w:rsidRPr="008272E8">
        <w:rPr>
          <w:rFonts w:ascii="Galliard BT" w:hAnsi="Galliard BT"/>
        </w:rPr>
        <w:t>nhecemos, e hoje em dia nossa capacidade de observação do que se passa a distância imensuráveis é também imensurável, só tem um lugar no universo onde se conhece a forma do universo: é aqui.</w:t>
      </w:r>
      <w:r w:rsidR="00AE6D19" w:rsidRPr="008272E8">
        <w:rPr>
          <w:rFonts w:ascii="Galliard BT" w:hAnsi="Galliard BT"/>
        </w:rPr>
        <w:t xml:space="preserve"> </w:t>
      </w:r>
      <w:r w:rsidRPr="008272E8">
        <w:rPr>
          <w:rFonts w:ascii="Galliard BT" w:hAnsi="Galliard BT"/>
        </w:rPr>
        <w:t>Em tudo o mais que nós conhecemos a forma do universo é opaca. Só há um lugar onde o universo se revela a si mesmo:</w:t>
      </w:r>
      <w:r w:rsidR="00F70F74" w:rsidRPr="008272E8">
        <w:rPr>
          <w:rFonts w:ascii="Galliard BT" w:hAnsi="Galliard BT"/>
        </w:rPr>
        <w:t xml:space="preserve"> é a Terra. Então nesse sentido a T</w:t>
      </w:r>
      <w:r w:rsidRPr="008272E8">
        <w:rPr>
          <w:rFonts w:ascii="Galliard BT" w:hAnsi="Galliard BT"/>
        </w:rPr>
        <w:t>erra é o centro cognitivo do universo. Mesmo que Galileu tivesse razão, isso não afetaria em nada</w:t>
      </w:r>
      <w:r w:rsidR="00F70F74" w:rsidRPr="008272E8">
        <w:rPr>
          <w:rFonts w:ascii="Galliard BT" w:hAnsi="Galliard BT"/>
        </w:rPr>
        <w:t xml:space="preserve">, </w:t>
      </w:r>
      <w:r w:rsidR="00AE6D19" w:rsidRPr="008272E8">
        <w:rPr>
          <w:rFonts w:ascii="Galliard BT" w:hAnsi="Galliard BT"/>
        </w:rPr>
        <w:t>s</w:t>
      </w:r>
      <w:r w:rsidRPr="008272E8">
        <w:rPr>
          <w:rFonts w:ascii="Galliard BT" w:hAnsi="Galliard BT"/>
        </w:rPr>
        <w:t xml:space="preserve">ó torna as coisas </w:t>
      </w:r>
      <w:r w:rsidR="00F70F74" w:rsidRPr="008272E8">
        <w:rPr>
          <w:rFonts w:ascii="Galliard BT" w:hAnsi="Galliard BT"/>
        </w:rPr>
        <w:t xml:space="preserve">um pouco </w:t>
      </w:r>
      <w:r w:rsidRPr="008272E8">
        <w:rPr>
          <w:rFonts w:ascii="Galliard BT" w:hAnsi="Galliard BT"/>
        </w:rPr>
        <w:t>mais complicadas.</w:t>
      </w:r>
      <w:r w:rsidR="000713F5" w:rsidRPr="008272E8">
        <w:rPr>
          <w:rFonts w:ascii="Galliard BT" w:hAnsi="Galliard BT"/>
        </w:rPr>
        <w:t xml:space="preserve"> Se a terra está se movendo em torno do sol, está se movendo em torno dele, está tudo</w:t>
      </w:r>
      <w:r w:rsidR="00AE6D19" w:rsidRPr="008272E8">
        <w:rPr>
          <w:rFonts w:ascii="Galliard BT" w:hAnsi="Galliard BT"/>
        </w:rPr>
        <w:t xml:space="preserve"> em movimento</w:t>
      </w:r>
      <w:r w:rsidR="000713F5" w:rsidRPr="008272E8">
        <w:rPr>
          <w:rFonts w:ascii="Galliard BT" w:hAnsi="Galliard BT"/>
        </w:rPr>
        <w:t xml:space="preserve"> ao ponto de que a descrição total é impossível pois você cai na relatividade de milhões de movimentos simultâneos</w:t>
      </w:r>
      <w:r w:rsidR="00AE6D19" w:rsidRPr="008272E8">
        <w:rPr>
          <w:rFonts w:ascii="Galliard BT" w:hAnsi="Galliard BT"/>
        </w:rPr>
        <w:t>, então c</w:t>
      </w:r>
      <w:r w:rsidR="000713F5" w:rsidRPr="008272E8">
        <w:rPr>
          <w:rFonts w:ascii="Galliard BT" w:hAnsi="Galliard BT"/>
        </w:rPr>
        <w:t>omo foi possível dentro dessa estrutura caótica que um ponto ali se tornasse o centro cognitivo</w:t>
      </w:r>
      <w:r w:rsidR="00C3137C" w:rsidRPr="008272E8">
        <w:rPr>
          <w:rFonts w:ascii="Galliard BT" w:hAnsi="Galliard BT"/>
        </w:rPr>
        <w:t>?</w:t>
      </w:r>
      <w:r w:rsidR="000713F5" w:rsidRPr="008272E8">
        <w:rPr>
          <w:rFonts w:ascii="Galliard BT" w:hAnsi="Galliard BT"/>
        </w:rPr>
        <w:t xml:space="preserve"> A resposta a isso só se tornaria mais difícil </w:t>
      </w:r>
      <w:r w:rsidR="00AE6D19" w:rsidRPr="008272E8">
        <w:rPr>
          <w:rFonts w:ascii="Galliard BT" w:hAnsi="Galliard BT"/>
        </w:rPr>
        <w:t xml:space="preserve">do que numa perspectiva </w:t>
      </w:r>
      <w:r w:rsidR="000713F5" w:rsidRPr="008272E8">
        <w:rPr>
          <w:rFonts w:ascii="Galliard BT" w:hAnsi="Galliard BT"/>
        </w:rPr>
        <w:t>geocêntric</w:t>
      </w:r>
      <w:r w:rsidR="00AE6D19" w:rsidRPr="008272E8">
        <w:rPr>
          <w:rFonts w:ascii="Galliard BT" w:hAnsi="Galliard BT"/>
        </w:rPr>
        <w:t>a. Mas, em si não mudaria nada; m</w:t>
      </w:r>
      <w:r w:rsidR="000713F5" w:rsidRPr="008272E8">
        <w:rPr>
          <w:rFonts w:ascii="Galliard BT" w:hAnsi="Galliard BT"/>
        </w:rPr>
        <w:t>esmo que a terra seja apenas um planetinha que habita em torno de não sei o quê, ela continua sendo o centro cognitivo do mesmo modo. Eu acho que isso é um fato de uma importância extraordinária não só para nós, mas para todo o universo.</w:t>
      </w:r>
    </w:p>
    <w:p w:rsidR="000713F5" w:rsidRPr="008272E8" w:rsidRDefault="000713F5" w:rsidP="008272E8">
      <w:pPr>
        <w:spacing w:line="240" w:lineRule="auto"/>
        <w:ind w:firstLine="709"/>
        <w:rPr>
          <w:rFonts w:ascii="Galliard BT" w:hAnsi="Galliard BT"/>
          <w:i/>
        </w:rPr>
      </w:pPr>
    </w:p>
    <w:p w:rsidR="00C3137C" w:rsidRPr="008272E8" w:rsidRDefault="00AE6D19" w:rsidP="008272E8">
      <w:pPr>
        <w:spacing w:line="240" w:lineRule="auto"/>
        <w:ind w:firstLine="709"/>
        <w:rPr>
          <w:rFonts w:ascii="Galliard BT" w:hAnsi="Galliard BT"/>
          <w:i/>
        </w:rPr>
      </w:pPr>
      <w:r w:rsidRPr="008272E8">
        <w:rPr>
          <w:rFonts w:ascii="Galliard BT" w:hAnsi="Galliard BT"/>
          <w:i/>
        </w:rPr>
        <w:t xml:space="preserve">Pergunta: </w:t>
      </w:r>
      <w:r w:rsidR="00DF6299" w:rsidRPr="008272E8">
        <w:rPr>
          <w:rFonts w:ascii="Galliard BT" w:hAnsi="Galliard BT"/>
          <w:i/>
        </w:rPr>
        <w:t xml:space="preserve">Olavo, você acha que </w:t>
      </w:r>
      <w:r w:rsidRPr="008272E8">
        <w:rPr>
          <w:rFonts w:ascii="Galliard BT" w:hAnsi="Galliard BT"/>
          <w:i/>
        </w:rPr>
        <w:t>e</w:t>
      </w:r>
      <w:r w:rsidR="00C3137C" w:rsidRPr="008272E8">
        <w:rPr>
          <w:rFonts w:ascii="Galliard BT" w:hAnsi="Galliard BT"/>
          <w:i/>
        </w:rPr>
        <w:t xml:space="preserve">sse pensamento </w:t>
      </w:r>
      <w:r w:rsidRPr="008272E8">
        <w:rPr>
          <w:rFonts w:ascii="Galliard BT" w:hAnsi="Galliard BT"/>
          <w:i/>
        </w:rPr>
        <w:t xml:space="preserve">que </w:t>
      </w:r>
      <w:r w:rsidR="00C3137C" w:rsidRPr="008272E8">
        <w:rPr>
          <w:rFonts w:ascii="Galliard BT" w:hAnsi="Galliard BT"/>
          <w:i/>
        </w:rPr>
        <w:t>se aliena da exper</w:t>
      </w:r>
      <w:r w:rsidR="00F70F74" w:rsidRPr="008272E8">
        <w:rPr>
          <w:rFonts w:ascii="Galliard BT" w:hAnsi="Galliard BT"/>
          <w:i/>
        </w:rPr>
        <w:t>i</w:t>
      </w:r>
      <w:r w:rsidR="00C3137C" w:rsidRPr="008272E8">
        <w:rPr>
          <w:rFonts w:ascii="Galliard BT" w:hAnsi="Galliard BT"/>
          <w:i/>
        </w:rPr>
        <w:t>ência fundamental</w:t>
      </w:r>
      <w:r w:rsidRPr="008272E8">
        <w:rPr>
          <w:rFonts w:ascii="Galliard BT" w:hAnsi="Galliard BT"/>
          <w:i/>
        </w:rPr>
        <w:t>,</w:t>
      </w:r>
      <w:r w:rsidR="00480B91" w:rsidRPr="008272E8">
        <w:rPr>
          <w:rFonts w:ascii="Galliard BT" w:hAnsi="Galliard BT"/>
          <w:i/>
        </w:rPr>
        <w:t xml:space="preserve"> como no caso da sexualidade e do gênero</w:t>
      </w:r>
      <w:r w:rsidRPr="008272E8">
        <w:rPr>
          <w:rFonts w:ascii="Galliard BT" w:hAnsi="Galliard BT"/>
          <w:i/>
        </w:rPr>
        <w:t xml:space="preserve">, onde o </w:t>
      </w:r>
      <w:r w:rsidR="00480B91" w:rsidRPr="008272E8">
        <w:rPr>
          <w:rFonts w:ascii="Galliard BT" w:hAnsi="Galliard BT"/>
          <w:i/>
        </w:rPr>
        <w:t xml:space="preserve">sujeito escolhe seu gênero não a partir da sua experiência de estar no mundo, mas a partir dos elementos </w:t>
      </w:r>
      <w:r w:rsidRPr="008272E8">
        <w:rPr>
          <w:rFonts w:ascii="Galliard BT" w:hAnsi="Galliard BT"/>
          <w:i/>
        </w:rPr>
        <w:t>culturais, e que isso</w:t>
      </w:r>
      <w:r w:rsidR="00480B91" w:rsidRPr="008272E8">
        <w:rPr>
          <w:rFonts w:ascii="Galliard BT" w:hAnsi="Galliard BT"/>
          <w:i/>
        </w:rPr>
        <w:t xml:space="preserve"> acaba imbecilizando</w:t>
      </w:r>
      <w:r w:rsidR="00DF6299" w:rsidRPr="008272E8">
        <w:rPr>
          <w:rFonts w:ascii="Galliard BT" w:hAnsi="Galliard BT"/>
          <w:i/>
        </w:rPr>
        <w:t>, v</w:t>
      </w:r>
      <w:r w:rsidRPr="008272E8">
        <w:rPr>
          <w:rFonts w:ascii="Galliard BT" w:hAnsi="Galliard BT"/>
          <w:i/>
        </w:rPr>
        <w:t>o</w:t>
      </w:r>
      <w:r w:rsidR="00480B91" w:rsidRPr="008272E8">
        <w:rPr>
          <w:rFonts w:ascii="Galliard BT" w:hAnsi="Galliard BT"/>
          <w:i/>
        </w:rPr>
        <w:t>cê acha que essa f</w:t>
      </w:r>
      <w:r w:rsidR="00DF6299" w:rsidRPr="008272E8">
        <w:rPr>
          <w:rFonts w:ascii="Galliard BT" w:hAnsi="Galliard BT"/>
          <w:i/>
        </w:rPr>
        <w:t xml:space="preserve">orma de estruturar o pensamento </w:t>
      </w:r>
      <w:r w:rsidR="00480B91" w:rsidRPr="008272E8">
        <w:rPr>
          <w:rFonts w:ascii="Galliard BT" w:hAnsi="Galliard BT"/>
          <w:i/>
        </w:rPr>
        <w:t>sobre uma das experiências fundamentais se alastra para outras, contaminando toda a inteligência do</w:t>
      </w:r>
      <w:r w:rsidR="00DF6299" w:rsidRPr="008272E8">
        <w:rPr>
          <w:rFonts w:ascii="Galliard BT" w:hAnsi="Galliard BT"/>
          <w:i/>
        </w:rPr>
        <w:t xml:space="preserve"> indivíduo</w:t>
      </w:r>
      <w:r w:rsidR="00480B91" w:rsidRPr="008272E8">
        <w:rPr>
          <w:rFonts w:ascii="Galliard BT" w:hAnsi="Galliard BT"/>
          <w:i/>
        </w:rPr>
        <w:t>?</w:t>
      </w:r>
    </w:p>
    <w:p w:rsidR="00480B91" w:rsidRPr="008272E8" w:rsidRDefault="00480B91" w:rsidP="008272E8">
      <w:pPr>
        <w:spacing w:line="240" w:lineRule="auto"/>
        <w:ind w:firstLine="709"/>
        <w:rPr>
          <w:rFonts w:ascii="Galliard BT" w:hAnsi="Galliard BT"/>
        </w:rPr>
      </w:pPr>
    </w:p>
    <w:p w:rsidR="00ED78DC" w:rsidRPr="008272E8" w:rsidRDefault="00480B91" w:rsidP="008272E8">
      <w:pPr>
        <w:spacing w:line="240" w:lineRule="auto"/>
        <w:ind w:firstLine="709"/>
        <w:rPr>
          <w:rFonts w:ascii="Galliard BT" w:hAnsi="Galliard BT"/>
        </w:rPr>
      </w:pPr>
      <w:r w:rsidRPr="008272E8">
        <w:rPr>
          <w:rFonts w:ascii="Galliard BT" w:hAnsi="Galliard BT"/>
        </w:rPr>
        <w:t>Ela desloca tudo, pois as experiências fundantes colocam você dentro de um mundo ordenado, e de uma ordem que transcende até mesmo a ordem visível. Por exemplo, o que quer que aconteça cosmicamente, vamos supor que as órbitas planetárias sejam deslocadas etc., ainda assim vai se dar dentro de um quadro das direções espaciais que vai continuar exatamente o mesmo. Isso quer dizer que as direções do espaço não são um produto do cérebro humano, você não poderia inventá-</w:t>
      </w:r>
      <w:r w:rsidR="00240559" w:rsidRPr="008272E8">
        <w:rPr>
          <w:rFonts w:ascii="Galliard BT" w:hAnsi="Galliard BT"/>
          <w:color w:val="FF0000"/>
          <w:sz w:val="14"/>
        </w:rPr>
        <w:t>[1:10:00]</w:t>
      </w:r>
      <w:r w:rsidR="00240559" w:rsidRPr="008272E8">
        <w:rPr>
          <w:rFonts w:ascii="Galliard BT" w:hAnsi="Galliard BT"/>
          <w:color w:val="FF0000"/>
        </w:rPr>
        <w:t xml:space="preserve"> </w:t>
      </w:r>
      <w:r w:rsidRPr="008272E8">
        <w:rPr>
          <w:rFonts w:ascii="Galliard BT" w:hAnsi="Galliard BT"/>
        </w:rPr>
        <w:t>las jamais se você não estivesse já enquadrado dentro delas. Do mesmo modo como a relação de espaço e de tempo, ou seja, no espaço você vai e vem e no tempo você só vai. Mas ao mesmo tempo você tem uma espécie de retorno atenuado através da imaginação. Tudo isto é a condição na qual nós nascemos e na qual sempre estivemos, não podemos inventar nada disso. Agora, onde é que surge o problema da paralaxe cognitiva que vai cu</w:t>
      </w:r>
      <w:r w:rsidR="00240559" w:rsidRPr="008272E8">
        <w:rPr>
          <w:rFonts w:ascii="Galliard BT" w:hAnsi="Galliard BT"/>
        </w:rPr>
        <w:t>l</w:t>
      </w:r>
      <w:r w:rsidRPr="008272E8">
        <w:rPr>
          <w:rFonts w:ascii="Galliard BT" w:hAnsi="Galliard BT"/>
        </w:rPr>
        <w:t xml:space="preserve">minar nessa apoteose do artificialismo que é o sujeito não saber a que sexo ele pertence? Começa no instante em que a noção de natureza se perfila como uma coisa </w:t>
      </w:r>
      <w:r w:rsidR="00BC7D79" w:rsidRPr="008272E8">
        <w:rPr>
          <w:rFonts w:ascii="Galliard BT" w:hAnsi="Galliard BT"/>
        </w:rPr>
        <w:t>in</w:t>
      </w:r>
      <w:r w:rsidRPr="008272E8">
        <w:rPr>
          <w:rFonts w:ascii="Galliard BT" w:hAnsi="Galliard BT"/>
        </w:rPr>
        <w:t xml:space="preserve">dependente e separada da mente humana. A natureza passa a ser um campo puramente exterior que consiste apenas em ter extensão, como por exemplo com Descartes, é a “coisa extensa”, e ela é especificamente </w:t>
      </w:r>
      <w:r w:rsidR="00BC7D79" w:rsidRPr="008272E8">
        <w:rPr>
          <w:rFonts w:ascii="Galliard BT" w:hAnsi="Galliard BT"/>
        </w:rPr>
        <w:t>diferente do nosso mundo</w:t>
      </w:r>
      <w:r w:rsidRPr="008272E8">
        <w:rPr>
          <w:rFonts w:ascii="Galliard BT" w:hAnsi="Galliard BT"/>
        </w:rPr>
        <w:t xml:space="preserve"> mental</w:t>
      </w:r>
      <w:r w:rsidR="00BC7D79" w:rsidRPr="008272E8">
        <w:rPr>
          <w:rFonts w:ascii="Galliard BT" w:hAnsi="Galliard BT"/>
        </w:rPr>
        <w:t>, do nosso mundo interior</w:t>
      </w:r>
      <w:r w:rsidRPr="008272E8">
        <w:rPr>
          <w:rFonts w:ascii="Galliard BT" w:hAnsi="Galliard BT"/>
        </w:rPr>
        <w:t xml:space="preserve">. Então aí ficou de um lado todos os corpos e do outro lado todos os pensamentos. </w:t>
      </w:r>
      <w:r w:rsidR="00BC7D79" w:rsidRPr="008272E8">
        <w:rPr>
          <w:rFonts w:ascii="Galliard BT" w:hAnsi="Galliard BT"/>
        </w:rPr>
        <w:t>É</w:t>
      </w:r>
      <w:r w:rsidRPr="008272E8">
        <w:rPr>
          <w:rFonts w:ascii="Galliard BT" w:hAnsi="Galliard BT"/>
        </w:rPr>
        <w:t xml:space="preserve"> claro que </w:t>
      </w:r>
      <w:r w:rsidR="00BC7D79" w:rsidRPr="008272E8">
        <w:rPr>
          <w:rFonts w:ascii="Galliard BT" w:hAnsi="Galliard BT"/>
        </w:rPr>
        <w:t xml:space="preserve">isso </w:t>
      </w:r>
      <w:r w:rsidRPr="008272E8">
        <w:rPr>
          <w:rFonts w:ascii="Galliard BT" w:hAnsi="Galliard BT"/>
        </w:rPr>
        <w:t>é um delírio, uma loucura, pois eu não poderia pensar em nada se eu não estivesse dentro deste universo que me dá as experiências fundantes. Então quando eu penso, não sou só eu que estou pensando, não estou dentro de um mundo puramente físico e</w:t>
      </w:r>
      <w:r w:rsidR="00BC7D79" w:rsidRPr="008272E8">
        <w:rPr>
          <w:rFonts w:ascii="Galliard BT" w:hAnsi="Galliard BT"/>
        </w:rPr>
        <w:t xml:space="preserve"> puramente</w:t>
      </w:r>
      <w:r w:rsidRPr="008272E8">
        <w:rPr>
          <w:rFonts w:ascii="Galliard BT" w:hAnsi="Galliard BT"/>
        </w:rPr>
        <w:t xml:space="preserve"> material e dentro disso tem uma criatura </w:t>
      </w:r>
      <w:r w:rsidR="00C41F5C" w:rsidRPr="008272E8">
        <w:rPr>
          <w:rFonts w:ascii="Galliard BT" w:hAnsi="Galliard BT"/>
        </w:rPr>
        <w:t>absolutamente</w:t>
      </w:r>
      <w:r w:rsidRPr="008272E8">
        <w:rPr>
          <w:rFonts w:ascii="Galliard BT" w:hAnsi="Galliard BT"/>
        </w:rPr>
        <w:t xml:space="preserve"> solitária que está ali pensando, fazendo uma coisa que ninguém mais faz que é o pensar. </w:t>
      </w:r>
      <w:r w:rsidR="005607EA" w:rsidRPr="008272E8">
        <w:rPr>
          <w:rFonts w:ascii="Galliard BT" w:hAnsi="Galliard BT"/>
        </w:rPr>
        <w:t>No instante em que eu penso é o universo inteiro que está se pensando em mim. Eu sou, assim como qualquer um de nós é</w:t>
      </w:r>
      <w:r w:rsidR="00BC7D79" w:rsidRPr="008272E8">
        <w:rPr>
          <w:rFonts w:ascii="Galliard BT" w:hAnsi="Galliard BT"/>
        </w:rPr>
        <w:t>,</w:t>
      </w:r>
      <w:r w:rsidR="005607EA" w:rsidRPr="008272E8">
        <w:rPr>
          <w:rFonts w:ascii="Galliard BT" w:hAnsi="Galliard BT"/>
        </w:rPr>
        <w:t xml:space="preserve"> uma área </w:t>
      </w:r>
      <w:r w:rsidR="00BC7D79" w:rsidRPr="008272E8">
        <w:rPr>
          <w:rFonts w:ascii="Galliard BT" w:hAnsi="Galliard BT"/>
        </w:rPr>
        <w:t xml:space="preserve">mais </w:t>
      </w:r>
      <w:r w:rsidR="005607EA" w:rsidRPr="008272E8">
        <w:rPr>
          <w:rFonts w:ascii="Galliard BT" w:hAnsi="Galliard BT"/>
        </w:rPr>
        <w:t>iluminada no universo</w:t>
      </w:r>
      <w:r w:rsidR="00BC7D79" w:rsidRPr="008272E8">
        <w:rPr>
          <w:rFonts w:ascii="Galliard BT" w:hAnsi="Galliard BT"/>
        </w:rPr>
        <w:t>, m</w:t>
      </w:r>
      <w:r w:rsidR="005607EA" w:rsidRPr="008272E8">
        <w:rPr>
          <w:rFonts w:ascii="Galliard BT" w:hAnsi="Galliard BT"/>
        </w:rPr>
        <w:t xml:space="preserve">as ainda assim não estamos separados dele, é dentro dele que estamos pensando. E estamos pensando graças aos instrumentos que ele nos deu mediante as experiências fundantes. </w:t>
      </w:r>
      <w:r w:rsidR="00BC7D79" w:rsidRPr="008272E8">
        <w:rPr>
          <w:rFonts w:ascii="Galliard BT" w:hAnsi="Galliard BT"/>
        </w:rPr>
        <w:t xml:space="preserve">O </w:t>
      </w:r>
      <w:r w:rsidR="005607EA" w:rsidRPr="008272E8">
        <w:rPr>
          <w:rFonts w:ascii="Galliard BT" w:hAnsi="Galliard BT"/>
        </w:rPr>
        <w:t>pensamento isolado não existe</w:t>
      </w:r>
      <w:r w:rsidR="00BC7D79" w:rsidRPr="008272E8">
        <w:rPr>
          <w:rFonts w:ascii="Galliard BT" w:hAnsi="Galliard BT"/>
        </w:rPr>
        <w:t xml:space="preserve">, mas </w:t>
      </w:r>
      <w:r w:rsidR="005607EA" w:rsidRPr="008272E8">
        <w:rPr>
          <w:rFonts w:ascii="Galliard BT" w:hAnsi="Galliard BT"/>
        </w:rPr>
        <w:t>na hora em que os caras criam a noção da natureza, um campo determinado exclusivamente por leis</w:t>
      </w:r>
      <w:r w:rsidR="00BC7D79" w:rsidRPr="008272E8">
        <w:rPr>
          <w:rFonts w:ascii="Galliard BT" w:hAnsi="Galliard BT"/>
        </w:rPr>
        <w:t xml:space="preserve"> naturais matemáticas que não tê</w:t>
      </w:r>
      <w:r w:rsidR="005607EA" w:rsidRPr="008272E8">
        <w:rPr>
          <w:rFonts w:ascii="Galliard BT" w:hAnsi="Galliard BT"/>
        </w:rPr>
        <w:t>m absolutamente nada haver com nossa presença ali, pronto, você já entrou no universo da carochinha, isso nunca existiu</w:t>
      </w:r>
      <w:r w:rsidR="00BC7D79" w:rsidRPr="008272E8">
        <w:rPr>
          <w:rFonts w:ascii="Galliard BT" w:hAnsi="Galliard BT"/>
        </w:rPr>
        <w:t xml:space="preserve">, mas </w:t>
      </w:r>
      <w:r w:rsidR="005607EA" w:rsidRPr="008272E8">
        <w:rPr>
          <w:rFonts w:ascii="Galliard BT" w:hAnsi="Galliard BT"/>
        </w:rPr>
        <w:t>as pessoas começam a ter a experiência da natureza como uma coisa estranha</w:t>
      </w:r>
      <w:r w:rsidR="00BC7D79" w:rsidRPr="008272E8">
        <w:rPr>
          <w:rFonts w:ascii="Galliard BT" w:hAnsi="Galliard BT"/>
        </w:rPr>
        <w:t>, a</w:t>
      </w:r>
      <w:r w:rsidR="005607EA" w:rsidRPr="008272E8">
        <w:rPr>
          <w:rFonts w:ascii="Galliard BT" w:hAnsi="Galliard BT"/>
        </w:rPr>
        <w:t xml:space="preserve"> experiência do mundo físico é uma coisa que lhes é estranha.</w:t>
      </w:r>
    </w:p>
    <w:p w:rsidR="005607EA" w:rsidRPr="008272E8" w:rsidRDefault="005607EA" w:rsidP="008272E8">
      <w:pPr>
        <w:spacing w:line="240" w:lineRule="auto"/>
        <w:ind w:firstLine="709"/>
        <w:rPr>
          <w:rFonts w:ascii="Galliard BT" w:hAnsi="Galliard BT"/>
        </w:rPr>
      </w:pPr>
    </w:p>
    <w:p w:rsidR="00ED78DC" w:rsidRPr="008272E8" w:rsidRDefault="005607EA" w:rsidP="008272E8">
      <w:pPr>
        <w:spacing w:line="240" w:lineRule="auto"/>
        <w:ind w:firstLine="0"/>
        <w:rPr>
          <w:rFonts w:ascii="Galliard BT" w:hAnsi="Galliard BT"/>
        </w:rPr>
      </w:pPr>
      <w:r w:rsidRPr="008272E8">
        <w:rPr>
          <w:rFonts w:ascii="Galliard BT" w:hAnsi="Galliard BT"/>
        </w:rPr>
        <w:t xml:space="preserve">A partir dessa primeira separação, </w:t>
      </w:r>
      <w:r w:rsidR="00BC7D79" w:rsidRPr="008272E8">
        <w:rPr>
          <w:rFonts w:ascii="Galliard BT" w:hAnsi="Galliard BT"/>
        </w:rPr>
        <w:t xml:space="preserve">então, por exemplo, </w:t>
      </w:r>
      <w:r w:rsidRPr="008272E8">
        <w:rPr>
          <w:rFonts w:ascii="Galliard BT" w:hAnsi="Galliard BT"/>
        </w:rPr>
        <w:t xml:space="preserve">a identidade de gênero passa a ser uma mera criação cultural que não tem nada haver com o fundamento da sua experiência. No entanto, é claro que isso aí só acontece na imaginação das pessoas. Na verdade elas continuam tendo a sua mesma identidade e se não a tivessem não poderiam ter os problemas de identidade que têm! Por exemplo, o transexual afirma resolutamente sua identidade masculina no instante em que ele a odeia! Não se pode odiar uma coisa que não existe! “Eu não quero ser assim”. Bom, porque você está bravo com isso? </w:t>
      </w:r>
      <w:r w:rsidR="00BC7D79" w:rsidRPr="008272E8">
        <w:rPr>
          <w:rFonts w:ascii="Galliard BT" w:hAnsi="Galliard BT"/>
        </w:rPr>
        <w:t>É porque v</w:t>
      </w:r>
      <w:r w:rsidRPr="008272E8">
        <w:rPr>
          <w:rFonts w:ascii="Galliard BT" w:hAnsi="Galliard BT"/>
        </w:rPr>
        <w:t xml:space="preserve">ocê é assim! Se não fosse, se você estivesse nascido mulher, você não ia odiar sua identidade masculina. Isso quer dizer que você não tem somente a forma do corpo masculina, você tem o reconhecimento da forma do corpo, você tem </w:t>
      </w:r>
      <w:r w:rsidR="00BC7D79" w:rsidRPr="008272E8">
        <w:rPr>
          <w:rFonts w:ascii="Galliard BT" w:hAnsi="Galliard BT"/>
        </w:rPr>
        <w:t>a</w:t>
      </w:r>
      <w:r w:rsidRPr="008272E8">
        <w:rPr>
          <w:rFonts w:ascii="Galliard BT" w:hAnsi="Galliard BT"/>
        </w:rPr>
        <w:t xml:space="preserve"> sua identidade, e é ela que você não quer. Quantas vezes nós nos revoltamos contra coisa que são parte de nossa identidade! Por exemplo, a nossa família. “Ah, eu queria ter nascido em outra família”, mas porque você quer? Por que você sabe que tem essa família e não outra. Você está afirmando a coisa na mesma hora em que a nega. Agora, daí vem um suporte cultural que diz que a verdade está na negação e não no dado inicial. Quando as pessoas fazem isso, elas sabem que estão mentindo, e </w:t>
      </w:r>
      <w:r w:rsidR="00BC7D79" w:rsidRPr="008272E8">
        <w:rPr>
          <w:rFonts w:ascii="Galliard BT" w:hAnsi="Galliard BT"/>
        </w:rPr>
        <w:t xml:space="preserve">justamente por saber que está mentindo, </w:t>
      </w:r>
      <w:r w:rsidR="00ED78DC" w:rsidRPr="008272E8">
        <w:rPr>
          <w:rFonts w:ascii="Galliard BT" w:hAnsi="Galliard BT"/>
          <w:color w:val="FF0000"/>
          <w:sz w:val="14"/>
        </w:rPr>
        <w:t>[1:15:00]</w:t>
      </w:r>
      <w:r w:rsidR="00A864A2" w:rsidRPr="008272E8">
        <w:rPr>
          <w:rFonts w:ascii="Galliard BT" w:hAnsi="Galliard BT"/>
          <w:color w:val="FF0000"/>
        </w:rPr>
        <w:t xml:space="preserve"> </w:t>
      </w:r>
      <w:r w:rsidR="00BC7D79" w:rsidRPr="008272E8">
        <w:rPr>
          <w:rFonts w:ascii="Galliard BT" w:hAnsi="Galliard BT"/>
        </w:rPr>
        <w:t>ela</w:t>
      </w:r>
      <w:r w:rsidRPr="008272E8">
        <w:rPr>
          <w:rFonts w:ascii="Galliard BT" w:hAnsi="Galliard BT"/>
        </w:rPr>
        <w:t xml:space="preserve"> tem de reafirmar ince</w:t>
      </w:r>
      <w:r w:rsidR="00ED78DC" w:rsidRPr="008272E8">
        <w:rPr>
          <w:rFonts w:ascii="Galliard BT" w:hAnsi="Galliard BT"/>
        </w:rPr>
        <w:t>s</w:t>
      </w:r>
      <w:r w:rsidRPr="008272E8">
        <w:rPr>
          <w:rFonts w:ascii="Galliard BT" w:hAnsi="Galliard BT"/>
        </w:rPr>
        <w:t>santemente.</w:t>
      </w:r>
      <w:r w:rsidR="00ED78DC" w:rsidRPr="008272E8">
        <w:rPr>
          <w:rFonts w:ascii="Galliard BT" w:hAnsi="Galliard BT"/>
        </w:rPr>
        <w:t xml:space="preserve"> </w:t>
      </w:r>
      <w:r w:rsidRPr="008272E8">
        <w:rPr>
          <w:rFonts w:ascii="Galliard BT" w:hAnsi="Galliard BT"/>
        </w:rPr>
        <w:t>Esse é o problema da identidade homossexual. A identidade homossexual é baseada na forma do corpo? Não, é baseada n</w:t>
      </w:r>
      <w:r w:rsidR="00DC7FED" w:rsidRPr="008272E8">
        <w:rPr>
          <w:rFonts w:ascii="Galliard BT" w:hAnsi="Galliard BT"/>
        </w:rPr>
        <w:t>um</w:t>
      </w:r>
      <w:r w:rsidRPr="008272E8">
        <w:rPr>
          <w:rFonts w:ascii="Galliard BT" w:hAnsi="Galliard BT"/>
        </w:rPr>
        <w:t xml:space="preserve"> tipo de desejo que um sujeito tem e que ele não pode ter vinte e quatro horas por dia. Não é assim? Você nasceu homem e será homem vinte e quatro horas por dia. Agora, homossexual</w:t>
      </w:r>
      <w:r w:rsidR="00DC7FED" w:rsidRPr="008272E8">
        <w:rPr>
          <w:rFonts w:ascii="Galliard BT" w:hAnsi="Galliard BT"/>
        </w:rPr>
        <w:t>,</w:t>
      </w:r>
      <w:r w:rsidRPr="008272E8">
        <w:rPr>
          <w:rFonts w:ascii="Galliard BT" w:hAnsi="Galliard BT"/>
        </w:rPr>
        <w:t xml:space="preserve"> é só no instante em que v</w:t>
      </w:r>
      <w:r w:rsidR="00F54B88" w:rsidRPr="008272E8">
        <w:rPr>
          <w:rFonts w:ascii="Galliard BT" w:hAnsi="Galliard BT"/>
        </w:rPr>
        <w:t xml:space="preserve">ocê pensa nisso. Sim ou não? Então é uma identidade imaginária que </w:t>
      </w:r>
      <w:r w:rsidR="00DC7FED" w:rsidRPr="008272E8">
        <w:rPr>
          <w:rFonts w:ascii="Galliard BT" w:hAnsi="Galliard BT"/>
        </w:rPr>
        <w:t>você criou e que você vai ter d</w:t>
      </w:r>
      <w:r w:rsidR="00F54B88" w:rsidRPr="008272E8">
        <w:rPr>
          <w:rFonts w:ascii="Galliard BT" w:hAnsi="Galliard BT"/>
        </w:rPr>
        <w:t>e reforçar mil vezes, você nunca vai se conv</w:t>
      </w:r>
      <w:r w:rsidR="00DC7FED" w:rsidRPr="008272E8">
        <w:rPr>
          <w:rFonts w:ascii="Galliard BT" w:hAnsi="Galliard BT"/>
        </w:rPr>
        <w:t>encer completamente daquilo. Iss</w:t>
      </w:r>
      <w:r w:rsidR="00F54B88" w:rsidRPr="008272E8">
        <w:rPr>
          <w:rFonts w:ascii="Galliard BT" w:hAnsi="Galliard BT"/>
        </w:rPr>
        <w:t>o aqui é um motor potentíssimo do movimento gay: a incerte</w:t>
      </w:r>
      <w:r w:rsidR="00ED78DC" w:rsidRPr="008272E8">
        <w:rPr>
          <w:rFonts w:ascii="Galliard BT" w:hAnsi="Galliard BT"/>
        </w:rPr>
        <w:t>za perpétua da identidade homos</w:t>
      </w:r>
      <w:r w:rsidR="00F54B88" w:rsidRPr="008272E8">
        <w:rPr>
          <w:rFonts w:ascii="Galliard BT" w:hAnsi="Galliard BT"/>
        </w:rPr>
        <w:t>sexual. Eles têm de ficar gritando cada vez mais justamente porque não conseguem se convencer totalmente daquilo. Na hora em que você não está com desejo sexual algum, você não tem identidade homossexual, você tem apenas sua identidade anatômica, você voltou a ser um homem como qualque</w:t>
      </w:r>
      <w:r w:rsidR="00DC7FED" w:rsidRPr="008272E8">
        <w:rPr>
          <w:rFonts w:ascii="Galliard BT" w:hAnsi="Galliard BT"/>
        </w:rPr>
        <w:t>r</w:t>
      </w:r>
      <w:r w:rsidR="00F54B88" w:rsidRPr="008272E8">
        <w:rPr>
          <w:rFonts w:ascii="Galliard BT" w:hAnsi="Galliard BT"/>
        </w:rPr>
        <w:t xml:space="preserve"> outro. No instante em que começa a fantasia sexual, dentro de sua identidade anatômica originária está acontecendo um detalhe “x”. Mas ele reafirma sua identidade masculina na mesma hora em que está revoltado contra ela. Mais ainda, eu acho que a maior parte dos homossexuais têm até mais identidade masculina do que nós</w:t>
      </w:r>
      <w:r w:rsidR="00DC7FED" w:rsidRPr="008272E8">
        <w:rPr>
          <w:rFonts w:ascii="Galliard BT" w:hAnsi="Galliard BT"/>
        </w:rPr>
        <w:t>, pois</w:t>
      </w:r>
      <w:r w:rsidR="00F54B88" w:rsidRPr="008272E8">
        <w:rPr>
          <w:rFonts w:ascii="Galliard BT" w:hAnsi="Galliard BT"/>
        </w:rPr>
        <w:t xml:space="preserve"> ele é um homem que quer outro homem igual. Então são tudo mach</w:t>
      </w:r>
      <w:r w:rsidR="00DC7FED" w:rsidRPr="008272E8">
        <w:rPr>
          <w:rFonts w:ascii="Galliard BT" w:hAnsi="Galliard BT"/>
        </w:rPr>
        <w:t>ões.</w:t>
      </w:r>
      <w:r w:rsidR="00F54B88" w:rsidRPr="008272E8">
        <w:rPr>
          <w:rFonts w:ascii="Galliard BT" w:hAnsi="Galliard BT"/>
        </w:rPr>
        <w:t xml:space="preserve"> O homossexual é muito mais macho do que nós</w:t>
      </w:r>
      <w:r w:rsidR="00DC7FED" w:rsidRPr="008272E8">
        <w:rPr>
          <w:rFonts w:ascii="Galliard BT" w:hAnsi="Galliard BT"/>
        </w:rPr>
        <w:t>. Nós</w:t>
      </w:r>
      <w:r w:rsidR="00F54B88" w:rsidRPr="008272E8">
        <w:rPr>
          <w:rFonts w:ascii="Galliard BT" w:hAnsi="Galliard BT"/>
        </w:rPr>
        <w:t xml:space="preserve"> somos machos só na nossa identidade anatômica, nós somos fêmeas na nossa afeição, no nosso desejo</w:t>
      </w:r>
      <w:r w:rsidR="00DC7FED" w:rsidRPr="008272E8">
        <w:rPr>
          <w:rFonts w:ascii="Galliard BT" w:hAnsi="Galliard BT"/>
        </w:rPr>
        <w:t>, nós</w:t>
      </w:r>
      <w:r w:rsidR="00F54B88" w:rsidRPr="008272E8">
        <w:rPr>
          <w:rFonts w:ascii="Galliard BT" w:hAnsi="Galliard BT"/>
        </w:rPr>
        <w:t xml:space="preserve"> queremos </w:t>
      </w:r>
      <w:r w:rsidR="00DC7FED" w:rsidRPr="008272E8">
        <w:rPr>
          <w:rFonts w:ascii="Galliard BT" w:hAnsi="Galliard BT"/>
        </w:rPr>
        <w:t>u</w:t>
      </w:r>
      <w:r w:rsidR="00F54B88" w:rsidRPr="008272E8">
        <w:rPr>
          <w:rFonts w:ascii="Galliard BT" w:hAnsi="Galliard BT"/>
        </w:rPr>
        <w:t>ma fêmea, é a fêmea que nos completa. Eles não, ele é macho na identidade anatômica e é macho no desejo. Você vê que</w:t>
      </w:r>
      <w:r w:rsidR="00ED78DC" w:rsidRPr="008272E8">
        <w:rPr>
          <w:rFonts w:ascii="Galliard BT" w:hAnsi="Galliard BT"/>
        </w:rPr>
        <w:t xml:space="preserve"> é injusto chamar os caras de ve</w:t>
      </w:r>
      <w:r w:rsidR="00F54B88" w:rsidRPr="008272E8">
        <w:rPr>
          <w:rFonts w:ascii="Galliard BT" w:hAnsi="Galliard BT"/>
        </w:rPr>
        <w:t xml:space="preserve">ado, </w:t>
      </w:r>
      <w:r w:rsidR="00DC7FED" w:rsidRPr="008272E8">
        <w:rPr>
          <w:rFonts w:ascii="Galliard BT" w:hAnsi="Galliard BT"/>
        </w:rPr>
        <w:t xml:space="preserve">de </w:t>
      </w:r>
      <w:r w:rsidR="00F54B88" w:rsidRPr="008272E8">
        <w:rPr>
          <w:rFonts w:ascii="Galliard BT" w:hAnsi="Galliard BT"/>
        </w:rPr>
        <w:t>bicha. Não, são uns machões</w:t>
      </w:r>
      <w:r w:rsidR="00DC7FED" w:rsidRPr="008272E8">
        <w:rPr>
          <w:rFonts w:ascii="Galliard BT" w:hAnsi="Galliard BT"/>
        </w:rPr>
        <w:t>.</w:t>
      </w:r>
      <w:r w:rsidR="00F54B88" w:rsidRPr="008272E8">
        <w:rPr>
          <w:rFonts w:ascii="Galliard BT" w:hAnsi="Galliard BT"/>
        </w:rPr>
        <w:t xml:space="preserve"> </w:t>
      </w:r>
    </w:p>
    <w:p w:rsidR="00DC7FED" w:rsidRPr="008272E8" w:rsidRDefault="00DC7FED" w:rsidP="008272E8">
      <w:pPr>
        <w:spacing w:line="240" w:lineRule="auto"/>
        <w:ind w:firstLine="0"/>
        <w:rPr>
          <w:rFonts w:ascii="Galliard BT" w:hAnsi="Galliard BT"/>
        </w:rPr>
      </w:pPr>
    </w:p>
    <w:p w:rsidR="00F54B88" w:rsidRPr="008272E8" w:rsidRDefault="00F54B88" w:rsidP="008272E8">
      <w:pPr>
        <w:spacing w:line="240" w:lineRule="auto"/>
        <w:ind w:firstLine="0"/>
        <w:rPr>
          <w:rFonts w:ascii="Galliard BT" w:hAnsi="Galliard BT"/>
        </w:rPr>
      </w:pPr>
      <w:r w:rsidRPr="008272E8">
        <w:rPr>
          <w:rFonts w:ascii="Galliard BT" w:hAnsi="Galliard BT"/>
        </w:rPr>
        <w:t xml:space="preserve">Mas essas coisas só são possíveis graças ao hiato que existe entre o ambiente cultural e a experiência fundante. Esse hiato afirma cada vez mais as experiências fundantes quanto mais as nega. Então, isso </w:t>
      </w:r>
      <w:r w:rsidR="00DB37F3" w:rsidRPr="008272E8">
        <w:rPr>
          <w:rFonts w:ascii="Galliard BT" w:hAnsi="Galliard BT"/>
        </w:rPr>
        <w:t xml:space="preserve">é como </w:t>
      </w:r>
      <w:r w:rsidRPr="008272E8">
        <w:rPr>
          <w:rFonts w:ascii="Galliard BT" w:hAnsi="Galliard BT"/>
        </w:rPr>
        <w:t>a ling</w:t>
      </w:r>
      <w:r w:rsidR="00ED78DC" w:rsidRPr="008272E8">
        <w:rPr>
          <w:rFonts w:ascii="Galliard BT" w:hAnsi="Galliard BT"/>
        </w:rPr>
        <w:t>ü</w:t>
      </w:r>
      <w:r w:rsidRPr="008272E8">
        <w:rPr>
          <w:rFonts w:ascii="Galliard BT" w:hAnsi="Galliard BT"/>
        </w:rPr>
        <w:t>iça amarrada no rabo de cachorro: nunca vai alcançar, mas vai correr cada vez mais. Por qu</w:t>
      </w:r>
      <w:r w:rsidR="00DB37F3" w:rsidRPr="008272E8">
        <w:rPr>
          <w:rFonts w:ascii="Galliard BT" w:hAnsi="Galliard BT"/>
        </w:rPr>
        <w:t>ê</w:t>
      </w:r>
      <w:r w:rsidRPr="008272E8">
        <w:rPr>
          <w:rFonts w:ascii="Galliard BT" w:hAnsi="Galliard BT"/>
        </w:rPr>
        <w:t xml:space="preserve"> essas escolas gnósticas representam o universo como uma cobra que se morde pelo próprio rabo? É um bicho repugnante tentando fazer uma coisa impossível. Comer-se </w:t>
      </w:r>
      <w:r w:rsidR="00CD415D" w:rsidRPr="008272E8">
        <w:rPr>
          <w:rFonts w:ascii="Galliard BT" w:hAnsi="Galliard BT"/>
        </w:rPr>
        <w:t>a si próprio, pelo próprio rabo;</w:t>
      </w:r>
      <w:r w:rsidRPr="008272E8">
        <w:rPr>
          <w:rFonts w:ascii="Galliard BT" w:hAnsi="Galliard BT"/>
        </w:rPr>
        <w:t xml:space="preserve"> </w:t>
      </w:r>
      <w:r w:rsidR="00CD415D" w:rsidRPr="008272E8">
        <w:rPr>
          <w:rFonts w:ascii="Galliard BT" w:hAnsi="Galliard BT"/>
        </w:rPr>
        <w:t xml:space="preserve">como o </w:t>
      </w:r>
      <w:r w:rsidR="00CD415D" w:rsidRPr="008272E8">
        <w:rPr>
          <w:rFonts w:ascii="Galliard BT" w:hAnsi="Galliard BT"/>
          <w:i/>
        </w:rPr>
        <w:t>Oroboro.</w:t>
      </w:r>
    </w:p>
    <w:p w:rsidR="00F54B88" w:rsidRPr="008272E8" w:rsidRDefault="00F54B88" w:rsidP="008272E8">
      <w:pPr>
        <w:spacing w:line="240" w:lineRule="auto"/>
        <w:ind w:firstLine="709"/>
        <w:rPr>
          <w:rFonts w:ascii="Galliard BT" w:hAnsi="Galliard BT"/>
        </w:rPr>
      </w:pPr>
    </w:p>
    <w:p w:rsidR="00F54B88" w:rsidRPr="008272E8" w:rsidRDefault="00F54B88" w:rsidP="008272E8">
      <w:pPr>
        <w:spacing w:line="240" w:lineRule="auto"/>
        <w:ind w:firstLine="0"/>
        <w:rPr>
          <w:rFonts w:ascii="Galliard BT" w:hAnsi="Galliard BT"/>
          <w:i/>
        </w:rPr>
      </w:pPr>
      <w:r w:rsidRPr="008272E8">
        <w:rPr>
          <w:rFonts w:ascii="Galliard BT" w:hAnsi="Galliard BT"/>
          <w:i/>
        </w:rPr>
        <w:t>Essa nova meta</w:t>
      </w:r>
      <w:r w:rsidR="00DB37F3" w:rsidRPr="008272E8">
        <w:rPr>
          <w:rFonts w:ascii="Galliard BT" w:hAnsi="Galliard BT"/>
          <w:i/>
        </w:rPr>
        <w:t>, expressão do</w:t>
      </w:r>
      <w:r w:rsidR="0085537E" w:rsidRPr="008272E8">
        <w:rPr>
          <w:rFonts w:ascii="Galliard BT" w:hAnsi="Galliard BT"/>
          <w:i/>
        </w:rPr>
        <w:t xml:space="preserve"> movimento gay que é a </w:t>
      </w:r>
      <w:r w:rsidR="00DB37F3" w:rsidRPr="008272E8">
        <w:rPr>
          <w:rFonts w:ascii="Galliard BT" w:hAnsi="Galliard BT"/>
          <w:i/>
        </w:rPr>
        <w:t>“</w:t>
      </w:r>
      <w:r w:rsidR="0085537E" w:rsidRPr="008272E8">
        <w:rPr>
          <w:rFonts w:ascii="Galliard BT" w:hAnsi="Galliard BT"/>
          <w:i/>
        </w:rPr>
        <w:t>desconstrução da heteronormatividade</w:t>
      </w:r>
      <w:r w:rsidR="00DB37F3" w:rsidRPr="008272E8">
        <w:rPr>
          <w:rFonts w:ascii="Galliard BT" w:hAnsi="Galliard BT"/>
          <w:i/>
        </w:rPr>
        <w:t>”</w:t>
      </w:r>
      <w:r w:rsidR="0085537E" w:rsidRPr="008272E8">
        <w:rPr>
          <w:rFonts w:ascii="Galliard BT" w:hAnsi="Galliard BT"/>
          <w:i/>
        </w:rPr>
        <w:t>...</w:t>
      </w:r>
    </w:p>
    <w:p w:rsidR="0085537E" w:rsidRPr="008272E8" w:rsidRDefault="0085537E" w:rsidP="008272E8">
      <w:pPr>
        <w:spacing w:line="240" w:lineRule="auto"/>
        <w:ind w:firstLine="709"/>
        <w:rPr>
          <w:rFonts w:ascii="Galliard BT" w:hAnsi="Galliard BT"/>
          <w:i/>
        </w:rPr>
      </w:pPr>
    </w:p>
    <w:p w:rsidR="00A2280E" w:rsidRPr="008272E8" w:rsidRDefault="0085537E" w:rsidP="008272E8">
      <w:pPr>
        <w:spacing w:line="240" w:lineRule="auto"/>
        <w:ind w:firstLine="0"/>
        <w:rPr>
          <w:rFonts w:ascii="Galliard BT" w:hAnsi="Galliard BT"/>
        </w:rPr>
      </w:pPr>
      <w:r w:rsidRPr="008272E8">
        <w:rPr>
          <w:rFonts w:ascii="Galliard BT" w:hAnsi="Galliard BT"/>
        </w:rPr>
        <w:t>A desconstrução da heteronormatividade vai prosseguir e quanto mais ela insi</w:t>
      </w:r>
      <w:r w:rsidR="00ED78DC" w:rsidRPr="008272E8">
        <w:rPr>
          <w:rFonts w:ascii="Galliard BT" w:hAnsi="Galliard BT"/>
        </w:rPr>
        <w:t>s</w:t>
      </w:r>
      <w:r w:rsidRPr="008272E8">
        <w:rPr>
          <w:rFonts w:ascii="Galliard BT" w:hAnsi="Galliard BT"/>
        </w:rPr>
        <w:t>tir</w:t>
      </w:r>
      <w:r w:rsidR="00DB37F3" w:rsidRPr="008272E8">
        <w:rPr>
          <w:rFonts w:ascii="Galliard BT" w:hAnsi="Galliard BT"/>
        </w:rPr>
        <w:t>,</w:t>
      </w:r>
      <w:r w:rsidRPr="008272E8">
        <w:rPr>
          <w:rFonts w:ascii="Galliard BT" w:hAnsi="Galliard BT"/>
        </w:rPr>
        <w:t xml:space="preserve"> mais ela vai </w:t>
      </w:r>
      <w:r w:rsidR="00DB37F3" w:rsidRPr="008272E8">
        <w:rPr>
          <w:rFonts w:ascii="Galliard BT" w:hAnsi="Galliard BT"/>
        </w:rPr>
        <w:t>a</w:t>
      </w:r>
      <w:r w:rsidRPr="008272E8">
        <w:rPr>
          <w:rFonts w:ascii="Galliard BT" w:hAnsi="Galliard BT"/>
        </w:rPr>
        <w:t>firmar a heteronormatividade, pois o h</w:t>
      </w:r>
      <w:r w:rsidR="00ED78DC" w:rsidRPr="008272E8">
        <w:rPr>
          <w:rFonts w:ascii="Galliard BT" w:hAnsi="Galliard BT"/>
        </w:rPr>
        <w:t>e</w:t>
      </w:r>
      <w:r w:rsidRPr="008272E8">
        <w:rPr>
          <w:rFonts w:ascii="Galliard BT" w:hAnsi="Galliard BT"/>
        </w:rPr>
        <w:t>tero já está dado na divisão sexuada. Enquanto eles não reconhecerem que identidade homossexual não existe, mas existe o desejo e a fantas</w:t>
      </w:r>
      <w:r w:rsidR="00CD415D" w:rsidRPr="008272E8">
        <w:rPr>
          <w:rFonts w:ascii="Galliard BT" w:hAnsi="Galliard BT"/>
        </w:rPr>
        <w:t xml:space="preserve">ia homossexual, mas identidade </w:t>
      </w:r>
      <w:r w:rsidRPr="008272E8">
        <w:rPr>
          <w:rFonts w:ascii="Galliard BT" w:hAnsi="Galliard BT"/>
        </w:rPr>
        <w:t>não existe e não pode existir, pois na hora em que ela existisse, todas as pessoas seriam do mesmo sexo. Quando as pessoas chegam a esse nível de</w:t>
      </w:r>
      <w:r w:rsidR="00A864A2" w:rsidRPr="008272E8">
        <w:rPr>
          <w:rFonts w:ascii="Galliard BT" w:hAnsi="Galliard BT"/>
        </w:rPr>
        <w:t xml:space="preserve"> confusão que raia já o psicastê</w:t>
      </w:r>
      <w:r w:rsidRPr="008272E8">
        <w:rPr>
          <w:rFonts w:ascii="Galliard BT" w:hAnsi="Galliard BT"/>
        </w:rPr>
        <w:t xml:space="preserve">nico, então você vê que há muito </w:t>
      </w:r>
      <w:r w:rsidR="00CD415D" w:rsidRPr="008272E8">
        <w:rPr>
          <w:rFonts w:ascii="Galliard BT" w:hAnsi="Galliard BT"/>
          <w:color w:val="FF0000"/>
          <w:sz w:val="14"/>
        </w:rPr>
        <w:t>[1:20:00]</w:t>
      </w:r>
      <w:r w:rsidR="00CD415D" w:rsidRPr="008272E8">
        <w:rPr>
          <w:rFonts w:ascii="Galliard BT" w:hAnsi="Galliard BT"/>
          <w:color w:val="FF0000"/>
        </w:rPr>
        <w:t xml:space="preserve"> </w:t>
      </w:r>
      <w:r w:rsidRPr="008272E8">
        <w:rPr>
          <w:rFonts w:ascii="Galliard BT" w:hAnsi="Galliard BT"/>
        </w:rPr>
        <w:t>tempo a cultura perdeu qualquer conexão com a realidade, é só um diálogo de loucos. Eu acho até que você ter reações morais perante isso é to</w:t>
      </w:r>
      <w:r w:rsidR="00A864A2" w:rsidRPr="008272E8">
        <w:rPr>
          <w:rFonts w:ascii="Galliard BT" w:hAnsi="Galliard BT"/>
        </w:rPr>
        <w:t>t</w:t>
      </w:r>
      <w:r w:rsidRPr="008272E8">
        <w:rPr>
          <w:rFonts w:ascii="Galliard BT" w:hAnsi="Galliard BT"/>
        </w:rPr>
        <w:t>almente inadequado, pois não é um problema moral. Se o sujeito ficar louco, não é um problema moral. Só que inventaram um tipo de loucura que é justamente o tal do delírio de interpretação ou paralaxe, ou como queiram chamar, que é socialmente aprovada</w:t>
      </w:r>
      <w:r w:rsidR="00CA4554" w:rsidRPr="008272E8">
        <w:rPr>
          <w:rFonts w:ascii="Galliard BT" w:hAnsi="Galliard BT"/>
        </w:rPr>
        <w:t>, a</w:t>
      </w:r>
      <w:r w:rsidRPr="008272E8">
        <w:rPr>
          <w:rFonts w:ascii="Galliard BT" w:hAnsi="Galliard BT"/>
        </w:rPr>
        <w:t>ssim como em out</w:t>
      </w:r>
      <w:r w:rsidR="00A864A2" w:rsidRPr="008272E8">
        <w:rPr>
          <w:rFonts w:ascii="Galliard BT" w:hAnsi="Galliard BT"/>
        </w:rPr>
        <w:t>r</w:t>
      </w:r>
      <w:r w:rsidRPr="008272E8">
        <w:rPr>
          <w:rFonts w:ascii="Galliard BT" w:hAnsi="Galliard BT"/>
        </w:rPr>
        <w:t>as civilizações se teve outras formas de loucura que também eram socialmente aprovadas, como o comércio de crianças na China. Era socialmente aprovado, mas nem por isso deixa de ser estranho um ser humano ter atração sexual por um bebê. Isso só pode ac</w:t>
      </w:r>
      <w:r w:rsidR="00F977AC" w:rsidRPr="008272E8">
        <w:rPr>
          <w:rFonts w:ascii="Galliard BT" w:hAnsi="Galliard BT"/>
        </w:rPr>
        <w:t>ontecer num nível muito elabora</w:t>
      </w:r>
      <w:r w:rsidRPr="008272E8">
        <w:rPr>
          <w:rFonts w:ascii="Galliard BT" w:hAnsi="Galliard BT"/>
        </w:rPr>
        <w:t xml:space="preserve">do de fantasia, pelo qual a maior parte das pessoas </w:t>
      </w:r>
      <w:r w:rsidR="009B7618" w:rsidRPr="008272E8">
        <w:rPr>
          <w:rFonts w:ascii="Galliard BT" w:hAnsi="Galliard BT"/>
        </w:rPr>
        <w:t xml:space="preserve">simplesmente </w:t>
      </w:r>
      <w:r w:rsidRPr="008272E8">
        <w:rPr>
          <w:rFonts w:ascii="Galliard BT" w:hAnsi="Galliard BT"/>
        </w:rPr>
        <w:t>não é capaz de se interessar. Mas com um pouco de esforço de imaginação, essa xícara pode se tornar um objeto de desejo para você, pode mesmo, eu não estou brincando. N</w:t>
      </w:r>
      <w:r w:rsidR="009B7618" w:rsidRPr="008272E8">
        <w:rPr>
          <w:rFonts w:ascii="Galliard BT" w:hAnsi="Galliard BT"/>
        </w:rPr>
        <w:t>o</w:t>
      </w:r>
      <w:r w:rsidRPr="008272E8">
        <w:rPr>
          <w:rFonts w:ascii="Galliard BT" w:hAnsi="Galliard BT"/>
        </w:rPr>
        <w:t xml:space="preserve"> universo onírico pode acontecer tudo. O sujeito levar porrada, chicotada</w:t>
      </w:r>
      <w:r w:rsidR="009B7618" w:rsidRPr="008272E8">
        <w:rPr>
          <w:rFonts w:ascii="Galliard BT" w:hAnsi="Galliard BT"/>
        </w:rPr>
        <w:t>,</w:t>
      </w:r>
      <w:r w:rsidRPr="008272E8">
        <w:rPr>
          <w:rFonts w:ascii="Galliard BT" w:hAnsi="Galliard BT"/>
        </w:rPr>
        <w:t xml:space="preserve"> pode se tornar uma fantasia aceitável para </w:t>
      </w:r>
      <w:r w:rsidR="009B7618" w:rsidRPr="008272E8">
        <w:rPr>
          <w:rFonts w:ascii="Galliard BT" w:hAnsi="Galliard BT"/>
        </w:rPr>
        <w:t>certas</w:t>
      </w:r>
      <w:r w:rsidRPr="008272E8">
        <w:rPr>
          <w:rFonts w:ascii="Galliard BT" w:hAnsi="Galliard BT"/>
        </w:rPr>
        <w:t xml:space="preserve"> pessoas e que comprova o que Aristóteles afirma sobre os “escravos por natureza”</w:t>
      </w:r>
      <w:r w:rsidR="009B7618" w:rsidRPr="008272E8">
        <w:rPr>
          <w:rFonts w:ascii="Galliard BT" w:hAnsi="Galliard BT"/>
        </w:rPr>
        <w:t>: se</w:t>
      </w:r>
      <w:r w:rsidRPr="008272E8">
        <w:rPr>
          <w:rFonts w:ascii="Galliard BT" w:hAnsi="Galliard BT"/>
        </w:rPr>
        <w:t xml:space="preserve"> ninguém fosse escravo por natureza não haveria clubes de sado-masoquismo. Como o impulso de escravidão não faz mai</w:t>
      </w:r>
      <w:r w:rsidR="00CD415D" w:rsidRPr="008272E8">
        <w:rPr>
          <w:rFonts w:ascii="Galliard BT" w:hAnsi="Galliard BT"/>
        </w:rPr>
        <w:t xml:space="preserve">s parte da estrutura econômica </w:t>
      </w:r>
      <w:r w:rsidRPr="008272E8">
        <w:rPr>
          <w:rFonts w:ascii="Galliard BT" w:hAnsi="Galliard BT"/>
        </w:rPr>
        <w:t>da sociedade, ele reflui para a estrutura lúdica, para as diversões públicas.</w:t>
      </w:r>
      <w:r w:rsidR="00CD415D" w:rsidRPr="008272E8">
        <w:rPr>
          <w:rFonts w:ascii="Galliard BT" w:hAnsi="Galliard BT"/>
        </w:rPr>
        <w:t xml:space="preserve"> </w:t>
      </w:r>
      <w:r w:rsidRPr="008272E8">
        <w:rPr>
          <w:rFonts w:ascii="Galliard BT" w:hAnsi="Galliard BT"/>
        </w:rPr>
        <w:t>E isso acontece</w:t>
      </w:r>
      <w:r w:rsidR="009B7618" w:rsidRPr="008272E8">
        <w:rPr>
          <w:rFonts w:ascii="Galliard BT" w:hAnsi="Galliard BT"/>
        </w:rPr>
        <w:t xml:space="preserve"> porque</w:t>
      </w:r>
      <w:r w:rsidRPr="008272E8">
        <w:rPr>
          <w:rFonts w:ascii="Galliard BT" w:hAnsi="Galliard BT"/>
        </w:rPr>
        <w:t xml:space="preserve"> é impossível que a seleção dos escravos numa socie</w:t>
      </w:r>
      <w:r w:rsidR="00A864A2" w:rsidRPr="008272E8">
        <w:rPr>
          <w:rFonts w:ascii="Galliard BT" w:hAnsi="Galliard BT"/>
        </w:rPr>
        <w:t>d</w:t>
      </w:r>
      <w:r w:rsidRPr="008272E8">
        <w:rPr>
          <w:rFonts w:ascii="Galliard BT" w:hAnsi="Galliard BT"/>
        </w:rPr>
        <w:t xml:space="preserve">ade escravocrata acerte </w:t>
      </w:r>
      <w:r w:rsidR="00656686" w:rsidRPr="008272E8">
        <w:rPr>
          <w:rFonts w:ascii="Galliard BT" w:hAnsi="Galliard BT"/>
        </w:rPr>
        <w:t>em escravi</w:t>
      </w:r>
      <w:r w:rsidR="009B7618" w:rsidRPr="008272E8">
        <w:rPr>
          <w:rFonts w:ascii="Galliard BT" w:hAnsi="Galliard BT"/>
        </w:rPr>
        <w:t>z</w:t>
      </w:r>
      <w:r w:rsidR="00656686" w:rsidRPr="008272E8">
        <w:rPr>
          <w:rFonts w:ascii="Galliard BT" w:hAnsi="Galliard BT"/>
        </w:rPr>
        <w:t>ar somente as pessoas que são escravas por nat</w:t>
      </w:r>
      <w:r w:rsidR="009B7618" w:rsidRPr="008272E8">
        <w:rPr>
          <w:rFonts w:ascii="Galliard BT" w:hAnsi="Galliard BT"/>
        </w:rPr>
        <w:t>ureza, vão necessariamente escraviz</w:t>
      </w:r>
      <w:r w:rsidR="00656686" w:rsidRPr="008272E8">
        <w:rPr>
          <w:rFonts w:ascii="Galliard BT" w:hAnsi="Galliard BT"/>
        </w:rPr>
        <w:t>ar um monte de cara que não serve para ser escravo e que vão se revoltar contra isso. Mas você vê que tanto no Brasil quanto nos Estados Unidos, quando houve a abolição</w:t>
      </w:r>
      <w:r w:rsidR="009B7618" w:rsidRPr="008272E8">
        <w:rPr>
          <w:rFonts w:ascii="Galliard BT" w:hAnsi="Galliard BT"/>
        </w:rPr>
        <w:t>,</w:t>
      </w:r>
      <w:r w:rsidR="00A2280E" w:rsidRPr="008272E8">
        <w:rPr>
          <w:rFonts w:ascii="Galliard BT" w:hAnsi="Galliard BT"/>
        </w:rPr>
        <w:t xml:space="preserve"> muitos escravos não queriam ir embora. Não é só por causa das vantagens econômicas, é porque sua natureza os impelia a isso. Daí quando não tem você vai se virar no clube de sado-masoquismo, se tiver</w:t>
      </w:r>
      <w:r w:rsidR="009B7618" w:rsidRPr="008272E8">
        <w:rPr>
          <w:rFonts w:ascii="Galliard BT" w:hAnsi="Galliard BT"/>
        </w:rPr>
        <w:t xml:space="preserve"> dinheiro para isso.</w:t>
      </w:r>
    </w:p>
    <w:p w:rsidR="00A2280E" w:rsidRPr="008272E8" w:rsidRDefault="00A2280E" w:rsidP="008272E8">
      <w:pPr>
        <w:spacing w:line="240" w:lineRule="auto"/>
        <w:ind w:firstLine="709"/>
        <w:rPr>
          <w:rFonts w:ascii="Galliard BT" w:hAnsi="Galliard BT"/>
        </w:rPr>
      </w:pPr>
    </w:p>
    <w:p w:rsidR="00A2280E" w:rsidRPr="008272E8" w:rsidRDefault="00A2280E" w:rsidP="008272E8">
      <w:pPr>
        <w:spacing w:line="240" w:lineRule="auto"/>
        <w:ind w:firstLine="0"/>
        <w:rPr>
          <w:rFonts w:ascii="Galliard BT" w:hAnsi="Galliard BT"/>
          <w:i/>
        </w:rPr>
      </w:pPr>
      <w:r w:rsidRPr="008272E8">
        <w:rPr>
          <w:rFonts w:ascii="Galliard BT" w:hAnsi="Galliard BT"/>
          <w:i/>
        </w:rPr>
        <w:t xml:space="preserve">Pergunta: Quando você falou que a matematização da natureza cria uma separação do homem com relação à natureza, fiquei pensando que certas modas culturais, </w:t>
      </w:r>
      <w:r w:rsidRPr="008272E8">
        <w:rPr>
          <w:rFonts w:ascii="Galliard BT" w:hAnsi="Galliard BT"/>
        </w:rPr>
        <w:t>Nova Era,</w:t>
      </w:r>
      <w:r w:rsidRPr="008272E8">
        <w:rPr>
          <w:rFonts w:ascii="Galliard BT" w:hAnsi="Galliard BT"/>
          <w:i/>
        </w:rPr>
        <w:t xml:space="preserve"> por exemplo, são mais ou menos uma versão caricatural de um resgate da experiência fundante.</w:t>
      </w:r>
    </w:p>
    <w:p w:rsidR="00A2280E" w:rsidRPr="008272E8" w:rsidRDefault="00A2280E" w:rsidP="008272E8">
      <w:pPr>
        <w:spacing w:line="240" w:lineRule="auto"/>
        <w:ind w:firstLine="709"/>
        <w:rPr>
          <w:rFonts w:ascii="Galliard BT" w:hAnsi="Galliard BT"/>
          <w:i/>
        </w:rPr>
      </w:pPr>
    </w:p>
    <w:p w:rsidR="00A864A2" w:rsidRPr="008272E8" w:rsidRDefault="00A2280E" w:rsidP="008272E8">
      <w:pPr>
        <w:spacing w:line="240" w:lineRule="auto"/>
        <w:ind w:firstLine="0"/>
        <w:rPr>
          <w:rFonts w:ascii="Galliard BT" w:hAnsi="Galliard BT"/>
        </w:rPr>
      </w:pPr>
      <w:r w:rsidRPr="008272E8">
        <w:rPr>
          <w:rFonts w:ascii="Galliard BT" w:hAnsi="Galliard BT"/>
        </w:rPr>
        <w:t>Mas</w:t>
      </w:r>
      <w:r w:rsidR="00376151" w:rsidRPr="008272E8">
        <w:rPr>
          <w:rFonts w:ascii="Galliard BT" w:hAnsi="Galliard BT"/>
        </w:rPr>
        <w:t xml:space="preserve"> sem dúvida! Quando vem essa matematização da natureza na Renascença, acontece que ela é uma matematização artificial, quer dizer, </w:t>
      </w:r>
      <w:r w:rsidR="002F5C08" w:rsidRPr="008272E8">
        <w:rPr>
          <w:rFonts w:ascii="Galliard BT" w:hAnsi="Galliard BT"/>
        </w:rPr>
        <w:t>ela não está baseada no pitagorí</w:t>
      </w:r>
      <w:r w:rsidR="00376151" w:rsidRPr="008272E8">
        <w:rPr>
          <w:rFonts w:ascii="Galliard BT" w:hAnsi="Galliard BT"/>
        </w:rPr>
        <w:t>smo real. Quando Pitágoras dizia que os números são as essências de todas as coisas, ele se referia à fo</w:t>
      </w:r>
      <w:r w:rsidR="009B7618" w:rsidRPr="008272E8">
        <w:rPr>
          <w:rFonts w:ascii="Galliard BT" w:hAnsi="Galliard BT"/>
        </w:rPr>
        <w:t>rma essencial, que pode ser conc</w:t>
      </w:r>
      <w:r w:rsidR="00376151" w:rsidRPr="008272E8">
        <w:rPr>
          <w:rFonts w:ascii="Galliard BT" w:hAnsi="Galliard BT"/>
        </w:rPr>
        <w:t xml:space="preserve">ebida como uma fórmula matemática inalcançável. Você nunca vai ter a fórmula completa de um único ser, mas você sabe que em última instância ele tem uma estrutura matemática interna que expressa a sua forma essencial não só da espécie, mas a fórmula essencial da individualidade, da </w:t>
      </w:r>
      <w:r w:rsidR="00A864A2" w:rsidRPr="008272E8">
        <w:rPr>
          <w:rFonts w:ascii="Galliard BT" w:hAnsi="Galliard BT"/>
          <w:i/>
        </w:rPr>
        <w:t>as</w:t>
      </w:r>
      <w:r w:rsidR="00376151" w:rsidRPr="008272E8">
        <w:rPr>
          <w:rFonts w:ascii="Galliard BT" w:hAnsi="Galliard BT"/>
          <w:i/>
        </w:rPr>
        <w:t>seidade</w:t>
      </w:r>
      <w:r w:rsidR="00A864A2" w:rsidRPr="008272E8">
        <w:rPr>
          <w:rFonts w:ascii="Galliard BT" w:hAnsi="Galliard BT"/>
        </w:rPr>
        <w:t>, como dizia John Du</w:t>
      </w:r>
      <w:r w:rsidR="00376151" w:rsidRPr="008272E8">
        <w:rPr>
          <w:rFonts w:ascii="Galliard BT" w:hAnsi="Galliard BT"/>
        </w:rPr>
        <w:t>ns Scott. Acontece que o primeiro a perceber isso na história foi o Mário Ferreira dos Santos. E aquele pessoal da Renascença entendia a mat</w:t>
      </w:r>
      <w:r w:rsidR="002F5C08" w:rsidRPr="008272E8">
        <w:rPr>
          <w:rFonts w:ascii="Galliard BT" w:hAnsi="Galliard BT"/>
        </w:rPr>
        <w:t>ematização apenas</w:t>
      </w:r>
      <w:r w:rsidR="00656686" w:rsidRPr="008272E8">
        <w:rPr>
          <w:rFonts w:ascii="Galliard BT" w:hAnsi="Galliard BT"/>
        </w:rPr>
        <w:t xml:space="preserve"> </w:t>
      </w:r>
      <w:r w:rsidR="00376151" w:rsidRPr="008272E8">
        <w:rPr>
          <w:rFonts w:ascii="Galliard BT" w:hAnsi="Galliard BT"/>
        </w:rPr>
        <w:t xml:space="preserve">como </w:t>
      </w:r>
      <w:r w:rsidR="002F5C08" w:rsidRPr="008272E8">
        <w:rPr>
          <w:rFonts w:ascii="Galliard BT" w:hAnsi="Galliard BT"/>
        </w:rPr>
        <w:t xml:space="preserve">a </w:t>
      </w:r>
      <w:r w:rsidR="00376151" w:rsidRPr="008272E8">
        <w:rPr>
          <w:rFonts w:ascii="Galliard BT" w:hAnsi="Galliard BT"/>
        </w:rPr>
        <w:t xml:space="preserve">medida. Ora, a medida de uma coisa não está nela, a medida dela é a comparação dela com outra coisa. Que outra coisa? Todas as outras coisas? Se fosse com todas as outras coisas, teríamos entrado no conceito </w:t>
      </w:r>
      <w:r w:rsidR="00A864A2" w:rsidRPr="008272E8">
        <w:rPr>
          <w:rFonts w:ascii="Galliard BT" w:hAnsi="Galliard BT"/>
        </w:rPr>
        <w:t xml:space="preserve">Leibntziano </w:t>
      </w:r>
      <w:r w:rsidR="00376151" w:rsidRPr="008272E8">
        <w:rPr>
          <w:rFonts w:ascii="Galliard BT" w:hAnsi="Galliard BT"/>
        </w:rPr>
        <w:t xml:space="preserve">da </w:t>
      </w:r>
      <w:r w:rsidR="00376151" w:rsidRPr="008272E8">
        <w:rPr>
          <w:rFonts w:ascii="Galliard BT" w:hAnsi="Galliard BT"/>
          <w:i/>
        </w:rPr>
        <w:t xml:space="preserve">mônada. </w:t>
      </w:r>
      <w:r w:rsidR="00376151" w:rsidRPr="008272E8">
        <w:rPr>
          <w:rFonts w:ascii="Galliard BT" w:hAnsi="Galliard BT"/>
        </w:rPr>
        <w:t xml:space="preserve">Uma </w:t>
      </w:r>
      <w:r w:rsidR="00376151" w:rsidRPr="008272E8">
        <w:rPr>
          <w:rFonts w:ascii="Galliard BT" w:hAnsi="Galliard BT"/>
          <w:i/>
        </w:rPr>
        <w:t xml:space="preserve">mônada </w:t>
      </w:r>
      <w:r w:rsidR="006E7AFD" w:rsidRPr="008272E8">
        <w:rPr>
          <w:rFonts w:ascii="Galliard BT" w:hAnsi="Galliard BT"/>
        </w:rPr>
        <w:t>tem em si as diferenças que a distingue</w:t>
      </w:r>
      <w:r w:rsidR="00376151" w:rsidRPr="008272E8">
        <w:rPr>
          <w:rFonts w:ascii="Galliard BT" w:hAnsi="Galliard BT"/>
        </w:rPr>
        <w:t xml:space="preserve"> de todas as outas </w:t>
      </w:r>
      <w:r w:rsidR="00376151" w:rsidRPr="008272E8">
        <w:rPr>
          <w:rFonts w:ascii="Galliard BT" w:hAnsi="Galliard BT"/>
          <w:i/>
        </w:rPr>
        <w:t xml:space="preserve">mônadas. </w:t>
      </w:r>
      <w:r w:rsidR="00376151" w:rsidRPr="008272E8">
        <w:rPr>
          <w:rFonts w:ascii="Galliard BT" w:hAnsi="Galliard BT"/>
        </w:rPr>
        <w:t xml:space="preserve">Então, com isso, a </w:t>
      </w:r>
      <w:r w:rsidR="00376151" w:rsidRPr="008272E8">
        <w:rPr>
          <w:rFonts w:ascii="Galliard BT" w:hAnsi="Galliard BT"/>
          <w:i/>
        </w:rPr>
        <w:t>mônada</w:t>
      </w:r>
      <w:r w:rsidR="00376151" w:rsidRPr="008272E8">
        <w:rPr>
          <w:rFonts w:ascii="Galliard BT" w:hAnsi="Galliard BT"/>
        </w:rPr>
        <w:t xml:space="preserve"> seria exatamente a forma essencial da individualidade no sentido pitagórico originário. </w:t>
      </w:r>
      <w:r w:rsidR="006E7AFD" w:rsidRPr="008272E8">
        <w:rPr>
          <w:rFonts w:ascii="Galliard BT" w:hAnsi="Galliard BT"/>
        </w:rPr>
        <w:t>Mas n</w:t>
      </w:r>
      <w:r w:rsidR="00376151" w:rsidRPr="008272E8">
        <w:rPr>
          <w:rFonts w:ascii="Galliard BT" w:hAnsi="Galliard BT"/>
        </w:rPr>
        <w:t xml:space="preserve">ão foi isso que aconteceu. Não é a comparação de uma </w:t>
      </w:r>
      <w:r w:rsidR="00376151" w:rsidRPr="008272E8">
        <w:rPr>
          <w:rFonts w:ascii="Galliard BT" w:hAnsi="Galliard BT"/>
          <w:i/>
        </w:rPr>
        <w:t xml:space="preserve">mônada </w:t>
      </w:r>
      <w:r w:rsidR="00376151" w:rsidRPr="008272E8">
        <w:rPr>
          <w:rFonts w:ascii="Galliard BT" w:hAnsi="Galliard BT"/>
        </w:rPr>
        <w:t xml:space="preserve">com todas as outras </w:t>
      </w:r>
      <w:r w:rsidR="00376151" w:rsidRPr="008272E8">
        <w:rPr>
          <w:rFonts w:ascii="Galliard BT" w:hAnsi="Galliard BT"/>
          <w:i/>
        </w:rPr>
        <w:t xml:space="preserve">mônadas. </w:t>
      </w:r>
      <w:r w:rsidR="00376151" w:rsidRPr="008272E8">
        <w:rPr>
          <w:rFonts w:ascii="Galliard BT" w:hAnsi="Galliard BT"/>
        </w:rPr>
        <w:t>Não, é a comparação das coisas com uma unidade de medida que você determinou e que passa a ser então o interpretante universal. Então aí constrói-se um mundo matemático que só conserva do mundo real as propriedades que sejam mensur</w:t>
      </w:r>
      <w:r w:rsidR="006E7AFD" w:rsidRPr="008272E8">
        <w:rPr>
          <w:rFonts w:ascii="Galliard BT" w:hAnsi="Galliard BT"/>
        </w:rPr>
        <w:t>áveis</w:t>
      </w:r>
      <w:r w:rsidR="00376151" w:rsidRPr="008272E8">
        <w:rPr>
          <w:rFonts w:ascii="Galliard BT" w:hAnsi="Galliard BT"/>
        </w:rPr>
        <w:t xml:space="preserve"> para aquela unidade de medida. Então claro que não é o mundo real, é uma faixa do mundo. Então, ele está para o mundo real como o plano está para o espaço. Ou seja, existem infinitos outros planos que você não está levando em conta.</w:t>
      </w:r>
    </w:p>
    <w:p w:rsidR="0085537E" w:rsidRPr="008272E8" w:rsidRDefault="0085537E" w:rsidP="008272E8">
      <w:pPr>
        <w:spacing w:line="240" w:lineRule="auto"/>
        <w:ind w:firstLine="0"/>
        <w:rPr>
          <w:rFonts w:ascii="Galliard BT" w:hAnsi="Galliard BT"/>
        </w:rPr>
      </w:pPr>
    </w:p>
    <w:p w:rsidR="00A864A2" w:rsidRPr="008272E8" w:rsidRDefault="00A864A2" w:rsidP="008272E8">
      <w:pPr>
        <w:spacing w:line="240" w:lineRule="auto"/>
        <w:ind w:firstLine="0"/>
        <w:rPr>
          <w:rFonts w:ascii="Galliard BT" w:hAnsi="Galliard BT"/>
        </w:rPr>
      </w:pPr>
      <w:r w:rsidRPr="008272E8">
        <w:rPr>
          <w:rFonts w:ascii="Galliard BT" w:hAnsi="Galliard BT"/>
          <w:color w:val="FF0000"/>
          <w:sz w:val="14"/>
        </w:rPr>
        <w:t>[1:25:00]</w:t>
      </w:r>
      <w:r w:rsidRPr="008272E8">
        <w:rPr>
          <w:rFonts w:ascii="Galliard BT" w:hAnsi="Galliard BT"/>
          <w:color w:val="FF0000"/>
        </w:rPr>
        <w:t xml:space="preserve"> </w:t>
      </w:r>
      <w:r w:rsidR="00376151" w:rsidRPr="008272E8">
        <w:rPr>
          <w:rFonts w:ascii="Galliard BT" w:hAnsi="Galliard BT"/>
        </w:rPr>
        <w:t>Então, com isso se cria ao mesmo tempo uma visão totalmente artificial da realidade e como essa abordagem por medidas revela alguma eficiência em algumas áreas da vida social, isto vem acompanhado de um acréscimo tremendo da autoridade da classe social empenhada em fazer isso. Então é a autoridade da ciência e junto dela, a autoridade da burocracia, que é toda baseada em ciência, não só nas ciências naturais como nas sociais. As ciências sociais criam novos e novos instrumentos de controle e as ciências naturais também. Você tem então um grupo de pessoas que têm meios de agir sobre todas as outras, e que têm não só o poder mas o prestígio quase mágico. A idéia de que a ciência natural responderá todas as perguntas no futuro</w:t>
      </w:r>
      <w:r w:rsidR="008E133E" w:rsidRPr="008272E8">
        <w:rPr>
          <w:rFonts w:ascii="Galliard BT" w:hAnsi="Galliard BT"/>
        </w:rPr>
        <w:t>,</w:t>
      </w:r>
      <w:r w:rsidR="00376151" w:rsidRPr="008272E8">
        <w:rPr>
          <w:rFonts w:ascii="Galliard BT" w:hAnsi="Galliard BT"/>
        </w:rPr>
        <w:t xml:space="preserve"> já é uma idéia imbecil. Mas você arrogar autoridade a ela agora na situação atual </w:t>
      </w:r>
      <w:r w:rsidR="00D6405A" w:rsidRPr="008272E8">
        <w:rPr>
          <w:rFonts w:ascii="Galliard BT" w:hAnsi="Galliard BT"/>
        </w:rPr>
        <w:t xml:space="preserve">por conta das perguntas que você supõe que ela poderá responder daqui a quinhentos anos, bom, aí já é a inversão completa do tempo, aí já é a mentalidade revolucionária. </w:t>
      </w:r>
    </w:p>
    <w:p w:rsidR="00376151" w:rsidRPr="008272E8" w:rsidRDefault="00376151" w:rsidP="008272E8">
      <w:pPr>
        <w:spacing w:line="240" w:lineRule="auto"/>
        <w:ind w:firstLine="0"/>
        <w:rPr>
          <w:rFonts w:ascii="Galliard BT" w:hAnsi="Galliard BT"/>
        </w:rPr>
      </w:pPr>
    </w:p>
    <w:p w:rsidR="00D6405A" w:rsidRPr="008272E8" w:rsidRDefault="00D6405A" w:rsidP="008272E8">
      <w:pPr>
        <w:spacing w:line="240" w:lineRule="auto"/>
        <w:ind w:firstLine="0"/>
        <w:rPr>
          <w:rFonts w:ascii="Galliard BT" w:hAnsi="Galliard BT"/>
        </w:rPr>
      </w:pPr>
      <w:r w:rsidRPr="008272E8">
        <w:rPr>
          <w:rFonts w:ascii="Galliard BT" w:hAnsi="Galliard BT"/>
        </w:rPr>
        <w:t>Então, contra isso é normal que surjam impulsos de retornar a uma experiênc</w:t>
      </w:r>
      <w:r w:rsidR="0015793E" w:rsidRPr="008272E8">
        <w:rPr>
          <w:rFonts w:ascii="Galliard BT" w:hAnsi="Galliard BT"/>
        </w:rPr>
        <w:t xml:space="preserve">ia originária, mesmo porquê aí entra o negócio do Max Weber: </w:t>
      </w:r>
      <w:r w:rsidR="008E133E" w:rsidRPr="008272E8">
        <w:rPr>
          <w:rFonts w:ascii="Galliard BT" w:hAnsi="Galliard BT"/>
        </w:rPr>
        <w:t>n</w:t>
      </w:r>
      <w:r w:rsidR="0015793E" w:rsidRPr="008272E8">
        <w:rPr>
          <w:rFonts w:ascii="Galliard BT" w:hAnsi="Galliard BT"/>
        </w:rPr>
        <w:t xml:space="preserve">a medida </w:t>
      </w:r>
      <w:r w:rsidR="008E133E" w:rsidRPr="008272E8">
        <w:rPr>
          <w:rFonts w:ascii="Galliard BT" w:hAnsi="Galliard BT"/>
        </w:rPr>
        <w:t xml:space="preserve">em </w:t>
      </w:r>
      <w:r w:rsidR="0015793E" w:rsidRPr="008272E8">
        <w:rPr>
          <w:rFonts w:ascii="Galliard BT" w:hAnsi="Galliard BT"/>
        </w:rPr>
        <w:t>que a burocracia vai impondo a sua forma de racionalidade à todos os setores da vida social, ela acaba matando as relações reais entre pessoas, esses elos de solidariedade comunitária, identidades regionais, identidades familiares, identidades religiosas etc., tudo isso vai para as cuc</w:t>
      </w:r>
      <w:r w:rsidR="00A12577" w:rsidRPr="008272E8">
        <w:rPr>
          <w:rFonts w:ascii="Galliard BT" w:hAnsi="Galliard BT"/>
        </w:rPr>
        <w:t>u</w:t>
      </w:r>
      <w:r w:rsidR="0015793E" w:rsidRPr="008272E8">
        <w:rPr>
          <w:rFonts w:ascii="Galliard BT" w:hAnsi="Galliard BT"/>
        </w:rPr>
        <w:t>ias. Daí, diz Max Weber: durante um certo tempo a noção de humanidade se recolhe para a intimidade, ainda é possível você ser você mesmo com uma pessoa</w:t>
      </w:r>
      <w:r w:rsidR="008E133E" w:rsidRPr="008272E8">
        <w:rPr>
          <w:rFonts w:ascii="Galliard BT" w:hAnsi="Galliard BT"/>
        </w:rPr>
        <w:t>,</w:t>
      </w:r>
      <w:r w:rsidR="0015793E" w:rsidRPr="008272E8">
        <w:rPr>
          <w:rFonts w:ascii="Galliard BT" w:hAnsi="Galliard BT"/>
        </w:rPr>
        <w:t xml:space="preserve"> ou com duas pessoas que te compreendem etc., mas daqui a pouco o negócio penetra já na intimidade. A intimidade das pessoas hoje é mediada por todas essas identidades criadas por feminismo, movimento gay etc. Que intimidade real pode haver entre um homem e uma mulher se as pessoas já vão para a cama com a idéia de que aquilo é uma relação de poder? Sim, o ato sexual contém elementos de poder, mas ele não é uma relação de poder. Contém elemento de poder, pois tudo o que você faz, contém o elemento de poder. E por que é assim? Porque se você não pudesse, você não faria. Nós só fazemos o que </w:t>
      </w:r>
      <w:r w:rsidR="008E133E" w:rsidRPr="008272E8">
        <w:rPr>
          <w:rFonts w:ascii="Galliard BT" w:hAnsi="Galliard BT"/>
        </w:rPr>
        <w:t>pode</w:t>
      </w:r>
      <w:r w:rsidR="0015793E" w:rsidRPr="008272E8">
        <w:rPr>
          <w:rFonts w:ascii="Galliard BT" w:hAnsi="Galliard BT"/>
        </w:rPr>
        <w:t>mos. Portanto, o poder é inerente a qualquer ação. Agora, dizer que isso aqui é um relação de poder... é uma distância de anos luz. Mas se a pessoa já vai para a cama com seu cônjuge com a idéia de que é uma relação de poder, acabou a intimidade: não são pessoas reais que estão se relacionando, mas dois papéis sociais determinados por uma ideologia feita de antagonismo.</w:t>
      </w:r>
    </w:p>
    <w:p w:rsidR="0015793E" w:rsidRPr="008272E8" w:rsidRDefault="0015793E" w:rsidP="008272E8">
      <w:pPr>
        <w:spacing w:line="240" w:lineRule="auto"/>
        <w:ind w:firstLine="709"/>
        <w:rPr>
          <w:rFonts w:ascii="Galliard BT" w:hAnsi="Galliard BT"/>
        </w:rPr>
      </w:pPr>
    </w:p>
    <w:p w:rsidR="0015793E" w:rsidRPr="008272E8" w:rsidRDefault="0015793E" w:rsidP="008272E8">
      <w:pPr>
        <w:spacing w:line="240" w:lineRule="auto"/>
        <w:ind w:firstLine="0"/>
        <w:rPr>
          <w:rFonts w:ascii="Galliard BT" w:hAnsi="Galliard BT"/>
          <w:i/>
        </w:rPr>
      </w:pPr>
      <w:r w:rsidRPr="008272E8">
        <w:rPr>
          <w:rFonts w:ascii="Galliard BT" w:hAnsi="Galliard BT"/>
          <w:i/>
        </w:rPr>
        <w:t>Pergunta: Me parece que o próprio preservativo...</w:t>
      </w:r>
    </w:p>
    <w:p w:rsidR="0015793E" w:rsidRPr="008272E8" w:rsidRDefault="0015793E" w:rsidP="008272E8">
      <w:pPr>
        <w:spacing w:line="240" w:lineRule="auto"/>
        <w:ind w:firstLine="709"/>
        <w:rPr>
          <w:rFonts w:ascii="Galliard BT" w:hAnsi="Galliard BT"/>
        </w:rPr>
      </w:pPr>
    </w:p>
    <w:p w:rsidR="0015793E" w:rsidRPr="008272E8" w:rsidRDefault="0015793E" w:rsidP="008272E8">
      <w:pPr>
        <w:spacing w:line="240" w:lineRule="auto"/>
        <w:ind w:firstLine="0"/>
        <w:rPr>
          <w:rFonts w:ascii="Galliard BT" w:hAnsi="Galliard BT"/>
        </w:rPr>
      </w:pPr>
      <w:r w:rsidRPr="008272E8">
        <w:rPr>
          <w:rFonts w:ascii="Galliard BT" w:hAnsi="Galliard BT"/>
        </w:rPr>
        <w:t>Sim, o preservativo! Já vai fazer duas gerações que não há contato íntimo, a não ser através de uma película de borracha.</w:t>
      </w:r>
      <w:r w:rsidR="008E133E" w:rsidRPr="008272E8">
        <w:rPr>
          <w:rFonts w:ascii="Galliard BT" w:hAnsi="Galliard BT"/>
        </w:rPr>
        <w:t xml:space="preserve"> Não é uma coisa terrível?</w:t>
      </w:r>
    </w:p>
    <w:p w:rsidR="0015793E" w:rsidRPr="008272E8" w:rsidRDefault="0015793E" w:rsidP="008272E8">
      <w:pPr>
        <w:spacing w:line="240" w:lineRule="auto"/>
        <w:ind w:firstLine="709"/>
        <w:rPr>
          <w:rFonts w:ascii="Galliard BT" w:hAnsi="Galliard BT"/>
          <w:i/>
        </w:rPr>
      </w:pPr>
    </w:p>
    <w:p w:rsidR="0015793E" w:rsidRPr="008272E8" w:rsidRDefault="0015793E" w:rsidP="008272E8">
      <w:pPr>
        <w:spacing w:line="240" w:lineRule="auto"/>
        <w:ind w:firstLine="0"/>
        <w:rPr>
          <w:rFonts w:ascii="Galliard BT" w:hAnsi="Galliard BT"/>
          <w:i/>
        </w:rPr>
      </w:pPr>
      <w:r w:rsidRPr="008272E8">
        <w:rPr>
          <w:rFonts w:ascii="Galliard BT" w:hAnsi="Galliard BT"/>
          <w:i/>
        </w:rPr>
        <w:t>Sim, ela é uma película de borracha, mas ela acaba sendo na verdade um película de uma série de elementos culturais...</w:t>
      </w:r>
    </w:p>
    <w:p w:rsidR="0015793E" w:rsidRPr="008272E8" w:rsidRDefault="0015793E" w:rsidP="008272E8">
      <w:pPr>
        <w:spacing w:line="240" w:lineRule="auto"/>
        <w:ind w:firstLine="709"/>
        <w:rPr>
          <w:rFonts w:ascii="Galliard BT" w:hAnsi="Galliard BT"/>
          <w:i/>
        </w:rPr>
      </w:pPr>
    </w:p>
    <w:p w:rsidR="00A12577" w:rsidRPr="008272E8" w:rsidRDefault="0015793E" w:rsidP="008272E8">
      <w:pPr>
        <w:spacing w:line="240" w:lineRule="auto"/>
        <w:ind w:firstLine="0"/>
        <w:rPr>
          <w:rFonts w:ascii="Galliard BT" w:hAnsi="Galliard BT"/>
        </w:rPr>
      </w:pPr>
      <w:r w:rsidRPr="008272E8">
        <w:rPr>
          <w:rFonts w:ascii="Galliard BT" w:hAnsi="Galliard BT"/>
        </w:rPr>
        <w:t xml:space="preserve">Claro, a camisinha traz uma série de elementos culturais. </w:t>
      </w:r>
      <w:r w:rsidR="008E133E" w:rsidRPr="008272E8">
        <w:rPr>
          <w:rFonts w:ascii="Galliard BT" w:hAnsi="Galliard BT"/>
        </w:rPr>
        <w:t>S</w:t>
      </w:r>
      <w:r w:rsidRPr="008272E8">
        <w:rPr>
          <w:rFonts w:ascii="Galliard BT" w:hAnsi="Galliard BT"/>
        </w:rPr>
        <w:t>e você vai para a cama com uma mulher não só com a intenção explícita de evitar a procriação, ou seja, com a intenção de bloquear a seq</w:t>
      </w:r>
      <w:r w:rsidR="00BF0944" w:rsidRPr="008272E8">
        <w:rPr>
          <w:rFonts w:ascii="Galliard BT" w:hAnsi="Galliard BT"/>
        </w:rPr>
        <w:t>ü</w:t>
      </w:r>
      <w:r w:rsidRPr="008272E8">
        <w:rPr>
          <w:rFonts w:ascii="Galliard BT" w:hAnsi="Galliard BT"/>
        </w:rPr>
        <w:t xml:space="preserve">ência causal natural inerente ao ato sexual, aí você já isolou a parte da natureza. Mas, você já vai ali com a intenção de evitar um contágio. Então </w:t>
      </w:r>
      <w:r w:rsidR="00A12577" w:rsidRPr="008272E8">
        <w:rPr>
          <w:rFonts w:ascii="Galliard BT" w:hAnsi="Galliard BT"/>
          <w:color w:val="FF0000"/>
          <w:sz w:val="14"/>
        </w:rPr>
        <w:t>[1:30:00]</w:t>
      </w:r>
      <w:r w:rsidR="00A12577" w:rsidRPr="008272E8">
        <w:rPr>
          <w:rFonts w:ascii="Galliard BT" w:hAnsi="Galliard BT"/>
          <w:color w:val="FF0000"/>
        </w:rPr>
        <w:t xml:space="preserve"> </w:t>
      </w:r>
      <w:r w:rsidRPr="008272E8">
        <w:rPr>
          <w:rFonts w:ascii="Galliard BT" w:hAnsi="Galliard BT"/>
        </w:rPr>
        <w:t xml:space="preserve">aquela pessoa que está indo para a cama com você representa um perigo, não só </w:t>
      </w:r>
      <w:r w:rsidR="00F018C9" w:rsidRPr="008272E8">
        <w:rPr>
          <w:rFonts w:ascii="Galliard BT" w:hAnsi="Galliard BT"/>
        </w:rPr>
        <w:t xml:space="preserve">o </w:t>
      </w:r>
      <w:r w:rsidRPr="008272E8">
        <w:rPr>
          <w:rFonts w:ascii="Galliard BT" w:hAnsi="Galliard BT"/>
        </w:rPr>
        <w:t xml:space="preserve">perigo da chamada gravidez indesejada, mas um perigo mortal. Você está transando, vamos dizer, com um barril de pólvora. Que intimidade pode haver aí? </w:t>
      </w:r>
    </w:p>
    <w:p w:rsidR="00F018C9" w:rsidRPr="008272E8" w:rsidRDefault="00F018C9" w:rsidP="008272E8">
      <w:pPr>
        <w:spacing w:line="240" w:lineRule="auto"/>
        <w:ind w:firstLine="0"/>
        <w:rPr>
          <w:rFonts w:ascii="Galliard BT" w:hAnsi="Galliard BT"/>
        </w:rPr>
      </w:pPr>
    </w:p>
    <w:p w:rsidR="00A12577" w:rsidRPr="008272E8" w:rsidRDefault="00F018C9" w:rsidP="008272E8">
      <w:pPr>
        <w:spacing w:line="240" w:lineRule="auto"/>
        <w:ind w:firstLine="0"/>
        <w:rPr>
          <w:rFonts w:ascii="Galliard BT" w:hAnsi="Galliard BT"/>
        </w:rPr>
      </w:pPr>
      <w:r w:rsidRPr="008272E8">
        <w:rPr>
          <w:rFonts w:ascii="Galliard BT" w:hAnsi="Galliard BT"/>
        </w:rPr>
        <w:t>Max Weber falou da socie</w:t>
      </w:r>
      <w:r w:rsidR="0015793E" w:rsidRPr="008272E8">
        <w:rPr>
          <w:rFonts w:ascii="Galliard BT" w:hAnsi="Galliard BT"/>
        </w:rPr>
        <w:t xml:space="preserve">dade racionalizada, como ele </w:t>
      </w:r>
      <w:r w:rsidR="00BF0944" w:rsidRPr="008272E8">
        <w:rPr>
          <w:rFonts w:ascii="Galliard BT" w:hAnsi="Galliard BT"/>
        </w:rPr>
        <w:t xml:space="preserve">a </w:t>
      </w:r>
      <w:r w:rsidR="0015793E" w:rsidRPr="008272E8">
        <w:rPr>
          <w:rFonts w:ascii="Galliard BT" w:hAnsi="Galliard BT"/>
        </w:rPr>
        <w:t>chamava</w:t>
      </w:r>
      <w:r w:rsidR="00BF0944" w:rsidRPr="008272E8">
        <w:rPr>
          <w:rFonts w:ascii="Galliard BT" w:hAnsi="Galliard BT"/>
        </w:rPr>
        <w:t>,</w:t>
      </w:r>
      <w:r w:rsidR="0015793E" w:rsidRPr="008272E8">
        <w:rPr>
          <w:rFonts w:ascii="Galliard BT" w:hAnsi="Galliard BT"/>
        </w:rPr>
        <w:t xml:space="preserve"> que eliminava todos os contatos possíveis e sobrava somente o mundo íntimo. Ele disse isso em 1910, e muita água rolou depois disso. Então, como até a intimidade vai ficando impossível, é natural que surja uma reação que pretende explodir com toda a estrutura burocrático-científica e retornar a uma experiência originária. Mas não é uma experiência originária, </w:t>
      </w:r>
      <w:r w:rsidRPr="008272E8">
        <w:rPr>
          <w:rFonts w:ascii="Galliard BT" w:hAnsi="Galliard BT"/>
        </w:rPr>
        <w:t>é</w:t>
      </w:r>
      <w:r w:rsidR="0015793E" w:rsidRPr="008272E8">
        <w:rPr>
          <w:rFonts w:ascii="Galliard BT" w:hAnsi="Galliard BT"/>
        </w:rPr>
        <w:t xml:space="preserve"> um simulacro de experiência originária. Quando você vê no filme </w:t>
      </w:r>
      <w:r w:rsidR="0015793E" w:rsidRPr="008272E8">
        <w:rPr>
          <w:rFonts w:ascii="Galliard BT" w:hAnsi="Galliard BT"/>
          <w:i/>
        </w:rPr>
        <w:t xml:space="preserve">Woodstock </w:t>
      </w:r>
      <w:r w:rsidR="0015793E" w:rsidRPr="008272E8">
        <w:rPr>
          <w:rFonts w:ascii="Galliard BT" w:hAnsi="Galliard BT"/>
        </w:rPr>
        <w:t>aquelas pessoas todas rolando na lama, se abraçando e beijando no meio da lama, o que eles estão querendo? Estão querendo sentir uma experiência originária</w:t>
      </w:r>
      <w:r w:rsidRPr="008272E8">
        <w:rPr>
          <w:rFonts w:ascii="Galliard BT" w:hAnsi="Galliard BT"/>
        </w:rPr>
        <w:t>, m</w:t>
      </w:r>
      <w:r w:rsidR="0015793E" w:rsidRPr="008272E8">
        <w:rPr>
          <w:rFonts w:ascii="Galliard BT" w:hAnsi="Galliard BT"/>
        </w:rPr>
        <w:t xml:space="preserve">as acontece que isto não é experiência originária, isto é um símbolo material da experiência originária, e com isso os caras se afastam mais ainda. O único jeito de retornar à experiência originária é o que eu chamo a </w:t>
      </w:r>
      <w:r w:rsidR="0015793E" w:rsidRPr="008272E8">
        <w:rPr>
          <w:rFonts w:ascii="Galliard BT" w:hAnsi="Galliard BT"/>
          <w:i/>
        </w:rPr>
        <w:t xml:space="preserve">técnica da confissão, </w:t>
      </w:r>
      <w:r w:rsidR="0015793E" w:rsidRPr="008272E8">
        <w:rPr>
          <w:rFonts w:ascii="Galliard BT" w:hAnsi="Galliard BT"/>
        </w:rPr>
        <w:t xml:space="preserve">em você admitir que você sabe aquilo que sabe. Então é uma decisão puramente interior de submissão </w:t>
      </w:r>
      <w:r w:rsidRPr="008272E8">
        <w:rPr>
          <w:rFonts w:ascii="Galliard BT" w:hAnsi="Galliard BT"/>
        </w:rPr>
        <w:t>à</w:t>
      </w:r>
      <w:r w:rsidR="0015793E" w:rsidRPr="008272E8">
        <w:rPr>
          <w:rFonts w:ascii="Galliard BT" w:hAnsi="Galliard BT"/>
        </w:rPr>
        <w:t xml:space="preserve"> estrutura da realidade, e sabendo que a estrutura da realidade não é apenas uma série de medidas materiais. Não! Eu estou falando da estrutura da realidade como um todo, e não apenas </w:t>
      </w:r>
      <w:r w:rsidR="000C31C0" w:rsidRPr="008272E8">
        <w:rPr>
          <w:rFonts w:ascii="Galliard BT" w:hAnsi="Galliard BT"/>
        </w:rPr>
        <w:t>do mundo natural. A noção de natureza eu estou afastando, eu não estou falando de natureza, mas do mundo real, ou seja, do universo da experiência, o universo de nossa presença no mundo. Então, para você retornar a isso, tudo pode te atrapalhar: a cultura, a religião, os símbolos etc. atrapalham. Só há uma coisa que não atrapalha: é você confessar a realidade.</w:t>
      </w:r>
    </w:p>
    <w:p w:rsidR="0015793E" w:rsidRPr="008272E8" w:rsidRDefault="0015793E" w:rsidP="008272E8">
      <w:pPr>
        <w:spacing w:line="240" w:lineRule="auto"/>
        <w:ind w:firstLine="0"/>
        <w:rPr>
          <w:rFonts w:ascii="Galliard BT" w:hAnsi="Galliard BT"/>
        </w:rPr>
      </w:pPr>
    </w:p>
    <w:p w:rsidR="000C31C0" w:rsidRPr="008272E8" w:rsidRDefault="000C31C0" w:rsidP="008272E8">
      <w:pPr>
        <w:spacing w:line="240" w:lineRule="auto"/>
        <w:ind w:firstLine="0"/>
        <w:rPr>
          <w:rFonts w:ascii="Galliard BT" w:hAnsi="Galliard BT"/>
        </w:rPr>
      </w:pPr>
      <w:r w:rsidRPr="008272E8">
        <w:rPr>
          <w:rFonts w:ascii="Galliard BT" w:hAnsi="Galliard BT"/>
        </w:rPr>
        <w:t>Na verdade, se você pensar bem, é a coisa mais fácil do mundo! Como é que eu cheguei a isso? Vocês querem saber? Eu cheguei nesse negócio porque há mais de trinta anos eu já desisti de tudo! Há mais de trinta anos atrás eu me considerei falecido! Tudo estava tão ruim e tudo era tão impossível... De certo</w:t>
      </w:r>
      <w:r w:rsidR="00F018C9" w:rsidRPr="008272E8">
        <w:rPr>
          <w:rFonts w:ascii="Galliard BT" w:hAnsi="Galliard BT"/>
        </w:rPr>
        <w:t>,</w:t>
      </w:r>
      <w:r w:rsidRPr="008272E8">
        <w:rPr>
          <w:rFonts w:ascii="Galliard BT" w:hAnsi="Galliard BT"/>
        </w:rPr>
        <w:t xml:space="preserve"> foi por isso que Deus me colocou no Brasil, pois no Brasil tudo </w:t>
      </w:r>
      <w:r w:rsidR="00F018C9" w:rsidRPr="008272E8">
        <w:rPr>
          <w:rFonts w:ascii="Galliard BT" w:hAnsi="Galliard BT"/>
        </w:rPr>
        <w:t>é impossível...</w:t>
      </w:r>
      <w:r w:rsidRPr="008272E8">
        <w:rPr>
          <w:rFonts w:ascii="Galliard BT" w:hAnsi="Galliard BT"/>
        </w:rPr>
        <w:t xml:space="preserve"> Não vai dar para fazer nada, nada, nada... Estamos aqui completamente prisioneiros, completamente amarrados, estamos na rabeira da cadeira alimentar e nunca seremos nada. Bom, dito isto, eu quero saber que coisa é esta! Mesmo que eu não consiga contar para ninguém. Agora, por exemplo, eu estou contando para vocês coisas que eu já pensei há mais de trinta anos atrás, que guardei na minha cabeça e não falava para ninguém. Eu pensava assim: “porqu</w:t>
      </w:r>
      <w:r w:rsidR="00F018C9" w:rsidRPr="008272E8">
        <w:rPr>
          <w:rFonts w:ascii="Galliard BT" w:hAnsi="Galliard BT"/>
        </w:rPr>
        <w:t>ê</w:t>
      </w:r>
      <w:r w:rsidRPr="008272E8">
        <w:rPr>
          <w:rFonts w:ascii="Galliard BT" w:hAnsi="Galliard BT"/>
        </w:rPr>
        <w:t xml:space="preserve"> eu vou ficar sabendo </w:t>
      </w:r>
      <w:r w:rsidR="00F018C9" w:rsidRPr="008272E8">
        <w:rPr>
          <w:rFonts w:ascii="Galliard BT" w:hAnsi="Galliard BT"/>
        </w:rPr>
        <w:t>de tudo i</w:t>
      </w:r>
      <w:r w:rsidRPr="008272E8">
        <w:rPr>
          <w:rFonts w:ascii="Galliard BT" w:hAnsi="Galliard BT"/>
        </w:rPr>
        <w:t>sso se eu não vou poder contar para ninguém?” Deus é quem sabe: este é um mistério que eu não cons</w:t>
      </w:r>
      <w:r w:rsidR="00A12577" w:rsidRPr="008272E8">
        <w:rPr>
          <w:rFonts w:ascii="Galliard BT" w:hAnsi="Galliard BT"/>
        </w:rPr>
        <w:t>i</w:t>
      </w:r>
      <w:r w:rsidRPr="008272E8">
        <w:rPr>
          <w:rFonts w:ascii="Galliard BT" w:hAnsi="Galliard BT"/>
        </w:rPr>
        <w:t>g</w:t>
      </w:r>
      <w:r w:rsidR="00F018C9" w:rsidRPr="008272E8">
        <w:rPr>
          <w:rFonts w:ascii="Galliard BT" w:hAnsi="Galliard BT"/>
        </w:rPr>
        <w:t>o</w:t>
      </w:r>
      <w:r w:rsidRPr="008272E8">
        <w:rPr>
          <w:rFonts w:ascii="Galliard BT" w:hAnsi="Galliard BT"/>
        </w:rPr>
        <w:t xml:space="preserve"> resolver. Quando estiver face a face com Deus</w:t>
      </w:r>
      <w:r w:rsidR="00F018C9" w:rsidRPr="008272E8">
        <w:rPr>
          <w:rFonts w:ascii="Galliard BT" w:hAnsi="Galliard BT"/>
        </w:rPr>
        <w:t>, E</w:t>
      </w:r>
      <w:r w:rsidRPr="008272E8">
        <w:rPr>
          <w:rFonts w:ascii="Galliard BT" w:hAnsi="Galliard BT"/>
        </w:rPr>
        <w:t xml:space="preserve">le me explicará. Mas olha, saber isso, mesmo não podendo agir de maneira alguma, mesmo </w:t>
      </w:r>
      <w:r w:rsidR="00F018C9" w:rsidRPr="008272E8">
        <w:rPr>
          <w:rFonts w:ascii="Galliard BT" w:hAnsi="Galliard BT"/>
        </w:rPr>
        <w:t>esta</w:t>
      </w:r>
      <w:r w:rsidRPr="008272E8">
        <w:rPr>
          <w:rFonts w:ascii="Galliard BT" w:hAnsi="Galliard BT"/>
        </w:rPr>
        <w:t xml:space="preserve">ndo reduzido à completa impotência social, cultural, política e até humana – só não tinha impotência sexual, eu ficava igual ao Michel </w:t>
      </w:r>
      <w:r w:rsidR="00687EDB" w:rsidRPr="008272E8">
        <w:rPr>
          <w:rFonts w:ascii="Galliard BT" w:hAnsi="Galliard BT"/>
        </w:rPr>
        <w:t>Weber</w:t>
      </w:r>
      <w:r w:rsidRPr="008272E8">
        <w:rPr>
          <w:rFonts w:ascii="Galliard BT" w:hAnsi="Galliard BT"/>
        </w:rPr>
        <w:t xml:space="preserve"> quando ficou gagá:  a única coisa que ele conseguia fazer era ter relações sexuais, pois ele </w:t>
      </w:r>
      <w:r w:rsidR="00F018C9" w:rsidRPr="008272E8">
        <w:rPr>
          <w:rFonts w:ascii="Galliard BT" w:hAnsi="Galliard BT"/>
        </w:rPr>
        <w:t>não conseguia nem falar</w:t>
      </w:r>
      <w:r w:rsidRPr="008272E8">
        <w:rPr>
          <w:rFonts w:ascii="Galliard BT" w:hAnsi="Galliard BT"/>
        </w:rPr>
        <w:t xml:space="preserve">. Eu estava mais ou menos assim. Ainda assim, na situação mais opressiva possível, </w:t>
      </w:r>
      <w:r w:rsidR="00F018C9" w:rsidRPr="008272E8">
        <w:rPr>
          <w:rFonts w:ascii="Galliard BT" w:hAnsi="Galliard BT"/>
        </w:rPr>
        <w:t xml:space="preserve">o </w:t>
      </w:r>
      <w:r w:rsidRPr="008272E8">
        <w:rPr>
          <w:rFonts w:ascii="Galliard BT" w:hAnsi="Galliard BT"/>
        </w:rPr>
        <w:t>saber era bom, era muito bom saber, ainda que numa situação de solidão total: mesmo aí era</w:t>
      </w:r>
      <w:r w:rsidR="003378F3" w:rsidRPr="008272E8">
        <w:rPr>
          <w:rFonts w:ascii="Galliard BT" w:hAnsi="Galliard BT"/>
        </w:rPr>
        <w:t xml:space="preserve"> melhor saber do que não saber.</w:t>
      </w:r>
    </w:p>
    <w:p w:rsidR="00A12577" w:rsidRPr="008272E8" w:rsidRDefault="00A12577" w:rsidP="008272E8">
      <w:pPr>
        <w:spacing w:line="240" w:lineRule="auto"/>
        <w:ind w:firstLine="0"/>
        <w:rPr>
          <w:rFonts w:ascii="Galliard BT" w:hAnsi="Galliard BT"/>
          <w:color w:val="FF0000"/>
        </w:rPr>
      </w:pPr>
    </w:p>
    <w:p w:rsidR="003378F3" w:rsidRPr="008272E8" w:rsidRDefault="00A12577" w:rsidP="008272E8">
      <w:pPr>
        <w:spacing w:line="240" w:lineRule="auto"/>
        <w:ind w:firstLine="0"/>
        <w:rPr>
          <w:rFonts w:ascii="Galliard BT" w:hAnsi="Galliard BT"/>
        </w:rPr>
      </w:pPr>
      <w:r w:rsidRPr="008272E8">
        <w:rPr>
          <w:rFonts w:ascii="Galliard BT" w:hAnsi="Galliard BT"/>
          <w:color w:val="FF0000"/>
          <w:sz w:val="14"/>
        </w:rPr>
        <w:t>[1:35:00]</w:t>
      </w:r>
      <w:r w:rsidRPr="008272E8">
        <w:rPr>
          <w:rFonts w:ascii="Galliard BT" w:hAnsi="Galliard BT"/>
          <w:color w:val="FF0000"/>
        </w:rPr>
        <w:t xml:space="preserve"> </w:t>
      </w:r>
      <w:r w:rsidR="003378F3" w:rsidRPr="008272E8">
        <w:rPr>
          <w:rFonts w:ascii="Galliard BT" w:hAnsi="Galliard BT"/>
        </w:rPr>
        <w:t>Eu acho que a compreensão disso</w:t>
      </w:r>
      <w:r w:rsidR="002B5F6D" w:rsidRPr="008272E8">
        <w:rPr>
          <w:rFonts w:ascii="Galliard BT" w:hAnsi="Galliard BT"/>
        </w:rPr>
        <w:t>,</w:t>
      </w:r>
      <w:r w:rsidR="003378F3" w:rsidRPr="008272E8">
        <w:rPr>
          <w:rFonts w:ascii="Galliard BT" w:hAnsi="Galliard BT"/>
        </w:rPr>
        <w:t xml:space="preserve"> tem uma certa mutação existencial que está subentendida nisso aí. Quer dizer, uma espécie de humildade ontológica, não uma humildade no sentido moral. As pessoas não chegam a isso pois elas não querem </w:t>
      </w:r>
      <w:r w:rsidR="002B5F6D" w:rsidRPr="008272E8">
        <w:rPr>
          <w:rFonts w:ascii="Galliard BT" w:hAnsi="Galliard BT"/>
        </w:rPr>
        <w:t>fazer</w:t>
      </w:r>
      <w:r w:rsidR="003378F3" w:rsidRPr="008272E8">
        <w:rPr>
          <w:rFonts w:ascii="Galliard BT" w:hAnsi="Galliard BT"/>
        </w:rPr>
        <w:t xml:space="preserve"> esse ato. Elas acham que</w:t>
      </w:r>
      <w:r w:rsidRPr="008272E8">
        <w:rPr>
          <w:rFonts w:ascii="Galliard BT" w:hAnsi="Galliard BT"/>
        </w:rPr>
        <w:t xml:space="preserve"> se elas fizerem elas vão ser de</w:t>
      </w:r>
      <w:r w:rsidR="003378F3" w:rsidRPr="008272E8">
        <w:rPr>
          <w:rFonts w:ascii="Galliard BT" w:hAnsi="Galliard BT"/>
        </w:rPr>
        <w:t xml:space="preserve">sfeitas, acham que vão virar pó. Na verdade não vão. </w:t>
      </w:r>
    </w:p>
    <w:p w:rsidR="003378F3" w:rsidRPr="008272E8" w:rsidRDefault="003378F3" w:rsidP="008272E8">
      <w:pPr>
        <w:spacing w:line="240" w:lineRule="auto"/>
        <w:ind w:firstLine="709"/>
        <w:rPr>
          <w:rFonts w:ascii="Galliard BT" w:hAnsi="Galliard BT"/>
        </w:rPr>
      </w:pPr>
    </w:p>
    <w:p w:rsidR="003378F3" w:rsidRPr="008272E8" w:rsidRDefault="002B5F6D" w:rsidP="008272E8">
      <w:pPr>
        <w:spacing w:line="240" w:lineRule="auto"/>
        <w:ind w:firstLine="0"/>
        <w:rPr>
          <w:rFonts w:ascii="Galliard BT" w:hAnsi="Galliard BT"/>
          <w:i/>
        </w:rPr>
      </w:pPr>
      <w:r w:rsidRPr="008272E8">
        <w:rPr>
          <w:rFonts w:ascii="Galliard BT" w:hAnsi="Galliard BT"/>
          <w:i/>
        </w:rPr>
        <w:t xml:space="preserve">Pergunta: </w:t>
      </w:r>
      <w:r w:rsidR="0091390E" w:rsidRPr="008272E8">
        <w:rPr>
          <w:rFonts w:ascii="Galliard BT" w:hAnsi="Galliard BT"/>
          <w:i/>
        </w:rPr>
        <w:t xml:space="preserve">A pergunta tem haver com essa impotência total. </w:t>
      </w:r>
      <w:r w:rsidRPr="008272E8">
        <w:rPr>
          <w:rFonts w:ascii="Galliard BT" w:hAnsi="Galliard BT"/>
          <w:i/>
        </w:rPr>
        <w:t>P</w:t>
      </w:r>
      <w:r w:rsidR="0091390E" w:rsidRPr="008272E8">
        <w:rPr>
          <w:rFonts w:ascii="Galliard BT" w:hAnsi="Galliard BT"/>
          <w:i/>
        </w:rPr>
        <w:t>arece que foi uma situa</w:t>
      </w:r>
      <w:r w:rsidR="00A12577" w:rsidRPr="008272E8">
        <w:rPr>
          <w:rFonts w:ascii="Galliard BT" w:hAnsi="Galliard BT"/>
          <w:i/>
        </w:rPr>
        <w:t>ção que aconteceu especificament</w:t>
      </w:r>
      <w:r w:rsidR="0091390E" w:rsidRPr="008272E8">
        <w:rPr>
          <w:rFonts w:ascii="Galliard BT" w:hAnsi="Galliard BT"/>
          <w:i/>
        </w:rPr>
        <w:t>e para você, não dá para reproduzir isso, os alunos podem não ter essa sensação de impotência total, eles têm outras experiência, mas não obstante...</w:t>
      </w:r>
    </w:p>
    <w:p w:rsidR="0091390E" w:rsidRPr="008272E8" w:rsidRDefault="0091390E" w:rsidP="008272E8">
      <w:pPr>
        <w:spacing w:line="240" w:lineRule="auto"/>
        <w:ind w:firstLine="709"/>
        <w:rPr>
          <w:rFonts w:ascii="Galliard BT" w:hAnsi="Galliard BT"/>
        </w:rPr>
      </w:pPr>
    </w:p>
    <w:p w:rsidR="0091390E" w:rsidRPr="008272E8" w:rsidRDefault="0091390E" w:rsidP="008272E8">
      <w:pPr>
        <w:spacing w:line="240" w:lineRule="auto"/>
        <w:ind w:firstLine="0"/>
        <w:rPr>
          <w:rFonts w:ascii="Galliard BT" w:hAnsi="Galliard BT"/>
        </w:rPr>
      </w:pPr>
      <w:r w:rsidRPr="008272E8">
        <w:rPr>
          <w:rFonts w:ascii="Galliard BT" w:hAnsi="Galliard BT"/>
        </w:rPr>
        <w:t>Eu acho que todo mundo que nasceu no Brasil têm essa experiência, só falta reconhecer. No Brasil, qualquer ação, por mais mínima que seja, é muito difícil.</w:t>
      </w:r>
    </w:p>
    <w:p w:rsidR="0091390E" w:rsidRPr="008272E8" w:rsidRDefault="0091390E" w:rsidP="008272E8">
      <w:pPr>
        <w:spacing w:line="240" w:lineRule="auto"/>
        <w:ind w:firstLine="709"/>
        <w:rPr>
          <w:rFonts w:ascii="Galliard BT" w:hAnsi="Galliard BT"/>
        </w:rPr>
      </w:pPr>
    </w:p>
    <w:p w:rsidR="0091390E" w:rsidRPr="008272E8" w:rsidRDefault="002B5F6D" w:rsidP="008272E8">
      <w:pPr>
        <w:spacing w:line="240" w:lineRule="auto"/>
        <w:ind w:firstLine="0"/>
        <w:rPr>
          <w:rFonts w:ascii="Galliard BT" w:hAnsi="Galliard BT"/>
          <w:i/>
        </w:rPr>
      </w:pPr>
      <w:r w:rsidRPr="008272E8">
        <w:rPr>
          <w:rFonts w:ascii="Galliard BT" w:hAnsi="Galliard BT"/>
          <w:i/>
        </w:rPr>
        <w:t>Pergunta: a</w:t>
      </w:r>
      <w:r w:rsidR="0091390E" w:rsidRPr="008272E8">
        <w:rPr>
          <w:rFonts w:ascii="Galliard BT" w:hAnsi="Galliard BT"/>
          <w:i/>
        </w:rPr>
        <w:t xml:space="preserve"> experiência é a sensação de impotência, é isso que você quer dizer</w:t>
      </w:r>
      <w:r w:rsidRPr="008272E8">
        <w:rPr>
          <w:rFonts w:ascii="Galliard BT" w:hAnsi="Galliard BT"/>
          <w:i/>
        </w:rPr>
        <w:t>?</w:t>
      </w:r>
      <w:r w:rsidR="0091390E" w:rsidRPr="008272E8">
        <w:rPr>
          <w:rFonts w:ascii="Galliard BT" w:hAnsi="Galliard BT"/>
          <w:i/>
        </w:rPr>
        <w:t>.</w:t>
      </w:r>
    </w:p>
    <w:p w:rsidR="0091390E" w:rsidRPr="008272E8" w:rsidRDefault="0091390E" w:rsidP="008272E8">
      <w:pPr>
        <w:spacing w:line="240" w:lineRule="auto"/>
        <w:ind w:firstLine="709"/>
        <w:rPr>
          <w:rFonts w:ascii="Galliard BT" w:hAnsi="Galliard BT"/>
          <w:i/>
        </w:rPr>
      </w:pPr>
    </w:p>
    <w:p w:rsidR="00A12577" w:rsidRPr="008272E8" w:rsidRDefault="0091390E" w:rsidP="008272E8">
      <w:pPr>
        <w:spacing w:line="240" w:lineRule="auto"/>
        <w:ind w:firstLine="0"/>
        <w:rPr>
          <w:rFonts w:ascii="Galliard BT" w:hAnsi="Galliard BT"/>
        </w:rPr>
      </w:pPr>
      <w:r w:rsidRPr="008272E8">
        <w:rPr>
          <w:rFonts w:ascii="Galliard BT" w:hAnsi="Galliard BT"/>
        </w:rPr>
        <w:t>É. Essa sensação de impotência, total impossibilidade de uma ação na esfera da sociedade, eu acho que todo brasileiro tem. Eu acho que mesmo as pessoas que t</w:t>
      </w:r>
      <w:r w:rsidR="002B5F6D" w:rsidRPr="008272E8">
        <w:rPr>
          <w:rFonts w:ascii="Galliard BT" w:hAnsi="Galliard BT"/>
        </w:rPr>
        <w:t>ê</w:t>
      </w:r>
      <w:r w:rsidRPr="008272E8">
        <w:rPr>
          <w:rFonts w:ascii="Galliard BT" w:hAnsi="Galliard BT"/>
        </w:rPr>
        <w:t>m capacidade e meios de ação têm essa sensação, e é por isso que vemos pessoas ricas e poderosas viverem intimidadas e não fazem nada. Elas só têm dinheiro, mas não quer dizer que t</w:t>
      </w:r>
      <w:r w:rsidR="002B5F6D" w:rsidRPr="008272E8">
        <w:rPr>
          <w:rFonts w:ascii="Galliard BT" w:hAnsi="Galliard BT"/>
        </w:rPr>
        <w:t xml:space="preserve">enham </w:t>
      </w:r>
      <w:r w:rsidRPr="008272E8">
        <w:rPr>
          <w:rFonts w:ascii="Galliard BT" w:hAnsi="Galliard BT"/>
        </w:rPr>
        <w:t xml:space="preserve">possibilidades de ação. A sociedade brasileira é muito confusa e ela é feita para que até os </w:t>
      </w:r>
      <w:r w:rsidR="00A12577" w:rsidRPr="008272E8">
        <w:rPr>
          <w:rFonts w:ascii="Galliard BT" w:hAnsi="Galliard BT"/>
        </w:rPr>
        <w:t>projetos mais mí</w:t>
      </w:r>
      <w:r w:rsidR="002B5F6D" w:rsidRPr="008272E8">
        <w:rPr>
          <w:rFonts w:ascii="Galliard BT" w:hAnsi="Galliard BT"/>
        </w:rPr>
        <w:t>nimos das pessoas acabem parecendo complexos demais. Isso não é de hoje que é assim.</w:t>
      </w:r>
      <w:r w:rsidRPr="008272E8">
        <w:rPr>
          <w:rFonts w:ascii="Galliard BT" w:hAnsi="Galliard BT"/>
        </w:rPr>
        <w:t xml:space="preserve"> No livro d</w:t>
      </w:r>
      <w:r w:rsidR="00927F15" w:rsidRPr="008272E8">
        <w:rPr>
          <w:rFonts w:ascii="Galliard BT" w:hAnsi="Galliard BT"/>
        </w:rPr>
        <w:t>e</w:t>
      </w:r>
      <w:r w:rsidRPr="008272E8">
        <w:rPr>
          <w:rFonts w:ascii="Galliard BT" w:hAnsi="Galliard BT"/>
        </w:rPr>
        <w:t xml:space="preserve"> Octávio de Faria, </w:t>
      </w:r>
      <w:r w:rsidRPr="008272E8">
        <w:rPr>
          <w:rFonts w:ascii="Galliard BT" w:hAnsi="Galliard BT"/>
          <w:i/>
        </w:rPr>
        <w:t xml:space="preserve">Cristo e César, </w:t>
      </w:r>
      <w:r w:rsidRPr="008272E8">
        <w:rPr>
          <w:rFonts w:ascii="Galliard BT" w:hAnsi="Galliard BT"/>
        </w:rPr>
        <w:t xml:space="preserve">que é da década de 30, ele começa o livro com essa experiência: </w:t>
      </w:r>
      <w:r w:rsidR="00927F15" w:rsidRPr="008272E8">
        <w:rPr>
          <w:rFonts w:ascii="Galliard BT" w:hAnsi="Galliard BT"/>
        </w:rPr>
        <w:t>“</w:t>
      </w:r>
      <w:r w:rsidRPr="008272E8">
        <w:rPr>
          <w:rFonts w:ascii="Galliard BT" w:hAnsi="Galliard BT"/>
        </w:rPr>
        <w:t>eu fico aqui pensando milhões e milhõe</w:t>
      </w:r>
      <w:r w:rsidR="00927F15" w:rsidRPr="008272E8">
        <w:rPr>
          <w:rFonts w:ascii="Galliard BT" w:hAnsi="Galliard BT"/>
        </w:rPr>
        <w:t>s</w:t>
      </w:r>
      <w:r w:rsidRPr="008272E8">
        <w:rPr>
          <w:rFonts w:ascii="Galliard BT" w:hAnsi="Galliard BT"/>
        </w:rPr>
        <w:t xml:space="preserve"> de pessoas </w:t>
      </w:r>
      <w:r w:rsidR="00927F15" w:rsidRPr="008272E8">
        <w:rPr>
          <w:rFonts w:ascii="Galliard BT" w:hAnsi="Galliard BT"/>
        </w:rPr>
        <w:t>cujos</w:t>
      </w:r>
      <w:r w:rsidRPr="008272E8">
        <w:rPr>
          <w:rFonts w:ascii="Galliard BT" w:hAnsi="Galliard BT"/>
        </w:rPr>
        <w:t xml:space="preserve"> projetos mais mínimos da </w:t>
      </w:r>
      <w:r w:rsidR="00927F15" w:rsidRPr="008272E8">
        <w:rPr>
          <w:rFonts w:ascii="Galliard BT" w:hAnsi="Galliard BT"/>
        </w:rPr>
        <w:t xml:space="preserve">suas vidas </w:t>
      </w:r>
      <w:r w:rsidRPr="008272E8">
        <w:rPr>
          <w:rFonts w:ascii="Galliard BT" w:hAnsi="Galliard BT"/>
        </w:rPr>
        <w:t>se tornam impossíveis.</w:t>
      </w:r>
      <w:r w:rsidR="00927F15" w:rsidRPr="008272E8">
        <w:rPr>
          <w:rFonts w:ascii="Galliard BT" w:hAnsi="Galliard BT"/>
        </w:rPr>
        <w:t>”</w:t>
      </w:r>
      <w:r w:rsidRPr="008272E8">
        <w:rPr>
          <w:rFonts w:ascii="Galliard BT" w:hAnsi="Galliard BT"/>
        </w:rPr>
        <w:t xml:space="preserve"> Aqui nos Estados Unidos você não tem tanto essa experiência, ao contrário, você tem a experiência da sociedade como um campo aberto onde você pode fazer muita coisa. </w:t>
      </w:r>
    </w:p>
    <w:p w:rsidR="0091390E" w:rsidRPr="008272E8" w:rsidRDefault="0091390E" w:rsidP="008272E8">
      <w:pPr>
        <w:spacing w:line="240" w:lineRule="auto"/>
        <w:ind w:firstLine="0"/>
        <w:rPr>
          <w:rFonts w:ascii="Galliard BT" w:hAnsi="Galliard BT"/>
        </w:rPr>
      </w:pPr>
    </w:p>
    <w:p w:rsidR="0091390E" w:rsidRPr="008272E8" w:rsidRDefault="0091390E" w:rsidP="008272E8">
      <w:pPr>
        <w:spacing w:line="240" w:lineRule="auto"/>
        <w:ind w:firstLine="0"/>
        <w:rPr>
          <w:rFonts w:ascii="Galliard BT" w:hAnsi="Galliard BT"/>
        </w:rPr>
      </w:pPr>
      <w:r w:rsidRPr="008272E8">
        <w:rPr>
          <w:rFonts w:ascii="Galliard BT" w:hAnsi="Galliard BT"/>
        </w:rPr>
        <w:t>É claro que isso foi uma experiência pessoal e ninguém pode passar exatamente por essa. Por exemplo, na experiência da oração, quando você está rezando, você lembrar que não existe nenhuma razão para você existir, não tem fundamento a sua existência, não tem um fundamento objetivo, que você é um puro produto do amor divino e mais nada.</w:t>
      </w:r>
      <w:r w:rsidR="00C86D76" w:rsidRPr="008272E8">
        <w:rPr>
          <w:rFonts w:ascii="Galliard BT" w:hAnsi="Galliard BT"/>
        </w:rPr>
        <w:t xml:space="preserve"> É uma maneira de você chegar a este estado de humildade ontológica, onde a hipótese de que tudo esteja no seu cérebro, as formas à priori etc., começam a parecer ridículo. Como, no meu cérebro, eu? Porquê?</w:t>
      </w:r>
    </w:p>
    <w:p w:rsidR="00C86D76" w:rsidRPr="008272E8" w:rsidRDefault="00C86D76" w:rsidP="008272E8">
      <w:pPr>
        <w:spacing w:line="240" w:lineRule="auto"/>
        <w:ind w:firstLine="709"/>
        <w:rPr>
          <w:rFonts w:ascii="Galliard BT" w:hAnsi="Galliard BT"/>
        </w:rPr>
      </w:pPr>
    </w:p>
    <w:p w:rsidR="00C86D76" w:rsidRPr="008272E8" w:rsidRDefault="00A12577" w:rsidP="008272E8">
      <w:pPr>
        <w:spacing w:line="240" w:lineRule="auto"/>
        <w:ind w:firstLine="0"/>
        <w:rPr>
          <w:rFonts w:ascii="Galliard BT" w:hAnsi="Galliard BT"/>
          <w:i/>
        </w:rPr>
      </w:pPr>
      <w:r w:rsidRPr="008272E8">
        <w:rPr>
          <w:rFonts w:ascii="Galliard BT" w:hAnsi="Galliard BT"/>
          <w:color w:val="FF0000"/>
          <w:sz w:val="14"/>
        </w:rPr>
        <w:t>[1:40:00]</w:t>
      </w:r>
      <w:r w:rsidRPr="008272E8">
        <w:rPr>
          <w:rFonts w:ascii="Galliard BT" w:hAnsi="Galliard BT"/>
          <w:color w:val="FF0000"/>
        </w:rPr>
        <w:t xml:space="preserve"> </w:t>
      </w:r>
      <w:r w:rsidR="00927F15" w:rsidRPr="008272E8">
        <w:rPr>
          <w:rFonts w:ascii="Galliard BT" w:hAnsi="Galliard BT"/>
          <w:i/>
        </w:rPr>
        <w:t xml:space="preserve">Pergunta: </w:t>
      </w:r>
      <w:r w:rsidR="00C86D76" w:rsidRPr="008272E8">
        <w:rPr>
          <w:rFonts w:ascii="Galliard BT" w:hAnsi="Galliard BT"/>
          <w:i/>
        </w:rPr>
        <w:t xml:space="preserve">Mas se você não se limpar dessas estruturas mentais que cobrem a percepção das experiências fundamentais, você não consegue nem rezar verdadeiramente... Isso é algo preliminar à vida religiosa. </w:t>
      </w:r>
    </w:p>
    <w:p w:rsidR="005B47F1" w:rsidRPr="008272E8" w:rsidRDefault="005B47F1" w:rsidP="008272E8">
      <w:pPr>
        <w:spacing w:line="240" w:lineRule="auto"/>
        <w:ind w:firstLine="709"/>
        <w:rPr>
          <w:rFonts w:ascii="Galliard BT" w:hAnsi="Galliard BT"/>
        </w:rPr>
      </w:pPr>
    </w:p>
    <w:p w:rsidR="00C86D76" w:rsidRPr="008272E8" w:rsidRDefault="00C86D76" w:rsidP="008272E8">
      <w:pPr>
        <w:spacing w:line="240" w:lineRule="auto"/>
        <w:ind w:firstLine="0"/>
        <w:rPr>
          <w:rFonts w:ascii="Galliard BT" w:hAnsi="Galliard BT"/>
        </w:rPr>
      </w:pPr>
      <w:r w:rsidRPr="008272E8">
        <w:rPr>
          <w:rFonts w:ascii="Galliard BT" w:hAnsi="Galliard BT"/>
        </w:rPr>
        <w:t xml:space="preserve">Claro que é preliminar. Sem isso não tem vida religiosa nenhuma, é apenas um simbolismo. </w:t>
      </w:r>
    </w:p>
    <w:p w:rsidR="00C86D76" w:rsidRPr="008272E8" w:rsidRDefault="00C86D76" w:rsidP="008272E8">
      <w:pPr>
        <w:spacing w:line="240" w:lineRule="auto"/>
        <w:ind w:firstLine="709"/>
        <w:rPr>
          <w:rFonts w:ascii="Galliard BT" w:hAnsi="Galliard BT"/>
          <w:i/>
        </w:rPr>
      </w:pPr>
    </w:p>
    <w:p w:rsidR="00C86D76" w:rsidRPr="008272E8" w:rsidRDefault="00C86D76" w:rsidP="008272E8">
      <w:pPr>
        <w:spacing w:line="240" w:lineRule="auto"/>
        <w:ind w:firstLine="0"/>
        <w:rPr>
          <w:rFonts w:ascii="Galliard BT" w:hAnsi="Galliard BT"/>
          <w:i/>
        </w:rPr>
      </w:pPr>
      <w:r w:rsidRPr="008272E8">
        <w:rPr>
          <w:rFonts w:ascii="Galliard BT" w:hAnsi="Galliard BT"/>
          <w:i/>
        </w:rPr>
        <w:t>Senão a vida religiosa passa a ser um reforço...</w:t>
      </w:r>
    </w:p>
    <w:p w:rsidR="00C86D76" w:rsidRPr="008272E8" w:rsidRDefault="00C86D76" w:rsidP="008272E8">
      <w:pPr>
        <w:spacing w:line="240" w:lineRule="auto"/>
        <w:ind w:firstLine="709"/>
        <w:rPr>
          <w:rFonts w:ascii="Galliard BT" w:hAnsi="Galliard BT"/>
          <w:i/>
        </w:rPr>
      </w:pPr>
    </w:p>
    <w:p w:rsidR="00681F30" w:rsidRPr="008272E8" w:rsidRDefault="00C86D76" w:rsidP="008272E8">
      <w:pPr>
        <w:spacing w:line="240" w:lineRule="auto"/>
        <w:ind w:firstLine="0"/>
        <w:rPr>
          <w:rFonts w:ascii="Galliard BT" w:hAnsi="Galliard BT"/>
        </w:rPr>
      </w:pPr>
      <w:r w:rsidRPr="008272E8">
        <w:rPr>
          <w:rFonts w:ascii="Galliard BT" w:hAnsi="Galliard BT"/>
        </w:rPr>
        <w:t>Claro, senão a vida religiosa passa a ser um reforço desse artificialismo todo. A vida religiosa é inviável sem a experiência fundante. Ora, uma boa maneira de você cultivar o senso da experiência fundante é você pensar assim: o que garante para você que amanhã você vai continuar se lembrando de alguma coisa do que você foi</w:t>
      </w:r>
      <w:r w:rsidR="005B47F1" w:rsidRPr="008272E8">
        <w:rPr>
          <w:rFonts w:ascii="Galliard BT" w:hAnsi="Galliard BT"/>
        </w:rPr>
        <w:t xml:space="preserve"> e do que você fez</w:t>
      </w:r>
      <w:r w:rsidRPr="008272E8">
        <w:rPr>
          <w:rFonts w:ascii="Galliard BT" w:hAnsi="Galliard BT"/>
        </w:rPr>
        <w:t>. Por exemplo, a experiência de você acordar no mesmo lugar onde você dormiu é uma boa ajuda. Se eu não tivesse isso, a minha memória já t</w:t>
      </w:r>
      <w:r w:rsidR="005B47F1" w:rsidRPr="008272E8">
        <w:rPr>
          <w:rFonts w:ascii="Galliard BT" w:hAnsi="Galliard BT"/>
        </w:rPr>
        <w:t>eria</w:t>
      </w:r>
      <w:r w:rsidRPr="008272E8">
        <w:rPr>
          <w:rFonts w:ascii="Galliard BT" w:hAnsi="Galliard BT"/>
        </w:rPr>
        <w:t xml:space="preserve"> ido para as cucuias há muito tempo. Quer dizer, sem a estabilidade do mundo exterior não há memória nenhuma. A continuidade das coisas</w:t>
      </w:r>
      <w:r w:rsidR="005B47F1" w:rsidRPr="008272E8">
        <w:rPr>
          <w:rFonts w:ascii="Galliard BT" w:hAnsi="Galliard BT"/>
        </w:rPr>
        <w:t>,</w:t>
      </w:r>
      <w:r w:rsidRPr="008272E8">
        <w:rPr>
          <w:rFonts w:ascii="Galliard BT" w:hAnsi="Galliard BT"/>
        </w:rPr>
        <w:t xml:space="preserve"> se fossem depender de meu cérebro... Vejam, agente não consegue se concentrar cinco minutos numa coisa! Então nós temos esse suporte do mundo exterior que está continuamente nos lembrando, nos trazendo sinais etc. </w:t>
      </w:r>
    </w:p>
    <w:p w:rsidR="00A12577" w:rsidRPr="008272E8" w:rsidRDefault="00A12577" w:rsidP="008272E8">
      <w:pPr>
        <w:spacing w:line="240" w:lineRule="auto"/>
        <w:ind w:firstLine="0"/>
        <w:rPr>
          <w:rFonts w:ascii="Galliard BT" w:hAnsi="Galliard BT"/>
        </w:rPr>
      </w:pPr>
    </w:p>
    <w:p w:rsidR="00A12577" w:rsidRPr="008272E8" w:rsidRDefault="00C86D76" w:rsidP="008272E8">
      <w:pPr>
        <w:spacing w:line="240" w:lineRule="auto"/>
        <w:ind w:firstLine="0"/>
        <w:rPr>
          <w:rFonts w:ascii="Galliard BT" w:hAnsi="Galliard BT"/>
        </w:rPr>
      </w:pPr>
      <w:r w:rsidRPr="008272E8">
        <w:rPr>
          <w:rFonts w:ascii="Galliard BT" w:hAnsi="Galliard BT"/>
        </w:rPr>
        <w:t>É incrível como alguém pode ser um ka</w:t>
      </w:r>
      <w:r w:rsidR="00A12577" w:rsidRPr="008272E8">
        <w:rPr>
          <w:rFonts w:ascii="Galliard BT" w:hAnsi="Galliard BT"/>
        </w:rPr>
        <w:t>n</w:t>
      </w:r>
      <w:r w:rsidRPr="008272E8">
        <w:rPr>
          <w:rFonts w:ascii="Galliard BT" w:hAnsi="Galliard BT"/>
        </w:rPr>
        <w:t>tiano ou um ide</w:t>
      </w:r>
      <w:r w:rsidR="00A12577" w:rsidRPr="008272E8">
        <w:rPr>
          <w:rFonts w:ascii="Galliard BT" w:hAnsi="Galliard BT"/>
        </w:rPr>
        <w:t>a</w:t>
      </w:r>
      <w:r w:rsidRPr="008272E8">
        <w:rPr>
          <w:rFonts w:ascii="Galliard BT" w:hAnsi="Galliard BT"/>
        </w:rPr>
        <w:t xml:space="preserve">lista subjetivo diante de uma coisa tão poderosa como esta. Você vê que essas escolas de pensamento que colocam tudo no sujeito ou no cérebro são de uma arrogância perante o universo inteiro e perante o próprio Deus que é um negócio imperdoável! Você acha que as formas à priori estão no seu cérebro? Está bem! Então cada vez que você dormir nós vamos lhe pôr num outro lugar diferente e você não vai saber onde está, a língua que as pessoas falam é outra... Quero ver as suas formas à priori durarem uma semana! Têm formas à priori, sim, mas elas estão no universo que nos rodeia. Por isso que eu fiquei tão entusiasmado quando apareceram essas experiências do Rupert Sheldrake. Ele acaba mostrando que a memória e o pensamento não estão em nós, estão aí, sei lá, na atmosfera, por assim dizer. </w:t>
      </w:r>
      <w:r w:rsidR="005B47F1" w:rsidRPr="008272E8">
        <w:rPr>
          <w:rFonts w:ascii="Galliard BT" w:hAnsi="Galliard BT"/>
        </w:rPr>
        <w:t>O</w:t>
      </w:r>
      <w:r w:rsidRPr="008272E8">
        <w:rPr>
          <w:rFonts w:ascii="Galliard BT" w:hAnsi="Galliard BT"/>
        </w:rPr>
        <w:t>utra coisa: a respiração</w:t>
      </w:r>
      <w:r w:rsidR="005B47F1" w:rsidRPr="008272E8">
        <w:rPr>
          <w:rFonts w:ascii="Galliard BT" w:hAnsi="Galliard BT"/>
        </w:rPr>
        <w:t>.</w:t>
      </w:r>
      <w:r w:rsidRPr="008272E8">
        <w:rPr>
          <w:rFonts w:ascii="Galliard BT" w:hAnsi="Galliard BT"/>
        </w:rPr>
        <w:t xml:space="preserve"> Seu pensamento não depende da respiração? Como é que teríamos o senso do interior e exterior sem a respiração? Quem nos ensinou isso? Foi o ar!</w:t>
      </w:r>
    </w:p>
    <w:p w:rsidR="00C86D76" w:rsidRPr="008272E8" w:rsidRDefault="00C86D76" w:rsidP="008272E8">
      <w:pPr>
        <w:spacing w:line="240" w:lineRule="auto"/>
        <w:ind w:firstLine="0"/>
        <w:rPr>
          <w:rFonts w:ascii="Galliard BT" w:hAnsi="Galliard BT"/>
        </w:rPr>
      </w:pPr>
    </w:p>
    <w:p w:rsidR="00681F30" w:rsidRPr="008272E8" w:rsidRDefault="00681F30" w:rsidP="008272E8">
      <w:pPr>
        <w:spacing w:line="240" w:lineRule="auto"/>
        <w:ind w:firstLine="0"/>
        <w:rPr>
          <w:rFonts w:ascii="Galliard BT" w:hAnsi="Galliard BT"/>
        </w:rPr>
      </w:pPr>
      <w:r w:rsidRPr="008272E8">
        <w:rPr>
          <w:rFonts w:ascii="Galliard BT" w:hAnsi="Galliard BT"/>
        </w:rPr>
        <w:t xml:space="preserve">As antigas concepções que explicavam a alma como uma espécie de vento que sai do corpo e que vai embora, elas traduziam algo dessa experiência originária. Quer dizer, eu sei </w:t>
      </w:r>
      <w:r w:rsidR="00A12577" w:rsidRPr="008272E8">
        <w:rPr>
          <w:rFonts w:ascii="Galliard BT" w:hAnsi="Galliard BT"/>
        </w:rPr>
        <w:t>o ar que vem de fora não tem in</w:t>
      </w:r>
      <w:r w:rsidRPr="008272E8">
        <w:rPr>
          <w:rFonts w:ascii="Galliard BT" w:hAnsi="Galliard BT"/>
        </w:rPr>
        <w:t>timidade nenhuma comigo mesmo. Como é que o cara pode ser kantiano diante de uma coisa de um impacto de uma realidade tão fundamental? É muita teimosia demoní</w:t>
      </w:r>
      <w:r w:rsidR="00EE7AEC" w:rsidRPr="008272E8">
        <w:rPr>
          <w:rFonts w:ascii="Galliard BT" w:hAnsi="Galliard BT"/>
        </w:rPr>
        <w:t>a</w:t>
      </w:r>
      <w:r w:rsidRPr="008272E8">
        <w:rPr>
          <w:rFonts w:ascii="Galliard BT" w:hAnsi="Galliard BT"/>
        </w:rPr>
        <w:t xml:space="preserve">ca! São suas as formas a priori? Então eu tapo seu nariz e sua boca e apela para as </w:t>
      </w:r>
      <w:r w:rsidR="00EE7AEC" w:rsidRPr="008272E8">
        <w:rPr>
          <w:rFonts w:ascii="Galliard BT" w:hAnsi="Galliard BT"/>
        </w:rPr>
        <w:t>f</w:t>
      </w:r>
      <w:r w:rsidRPr="008272E8">
        <w:rPr>
          <w:rFonts w:ascii="Galliard BT" w:hAnsi="Galliard BT"/>
        </w:rPr>
        <w:t>or</w:t>
      </w:r>
      <w:r w:rsidR="00EE7AEC" w:rsidRPr="008272E8">
        <w:rPr>
          <w:rFonts w:ascii="Galliard BT" w:hAnsi="Galliard BT"/>
        </w:rPr>
        <w:t>m</w:t>
      </w:r>
      <w:r w:rsidRPr="008272E8">
        <w:rPr>
          <w:rFonts w:ascii="Galliard BT" w:hAnsi="Galliard BT"/>
        </w:rPr>
        <w:t>as a priori! No fundo, você vê que não temos interioridade nenhuma, nossa interioridade é uma coisa muito tênue. Se não fosse a condensação do amor divino em todas as formas cósmicas que nos rodeiam, nós não teríamos interioridade nenhuma, meu Deus do céu! Como é que as pessoas podem ter a experiência de que o mundo exterior é uma coisa heterogênea, não tem nada haver comigo e eu sou uma alminha pensante solta num mundo estranho e esquisito</w:t>
      </w:r>
      <w:r w:rsidR="00EE7AEC" w:rsidRPr="008272E8">
        <w:rPr>
          <w:rFonts w:ascii="Galliard BT" w:hAnsi="Galliard BT"/>
        </w:rPr>
        <w:t>?</w:t>
      </w:r>
      <w:r w:rsidRPr="008272E8">
        <w:rPr>
          <w:rFonts w:ascii="Galliard BT" w:hAnsi="Galliard BT"/>
        </w:rPr>
        <w:t xml:space="preserve"> O que é isso, meu filho? A sua alminha pensante vêm do exterior, vem com o ar que você respira! Descartes diz “penso logo existo”. Ele não parou para pensar que ele precisava respirar para pensar uma coisa dessa? Veja o que é a paralaxe cognitiva, a que distânc</w:t>
      </w:r>
      <w:r w:rsidR="00A12577" w:rsidRPr="008272E8">
        <w:rPr>
          <w:rFonts w:ascii="Galliard BT" w:hAnsi="Galliard BT"/>
        </w:rPr>
        <w:t>ia o sujeito foi parar da sua ex</w:t>
      </w:r>
      <w:r w:rsidRPr="008272E8">
        <w:rPr>
          <w:rFonts w:ascii="Galliard BT" w:hAnsi="Galliard BT"/>
        </w:rPr>
        <w:t xml:space="preserve">periência originária para poder pensar uma besteira dessa e </w:t>
      </w:r>
      <w:r w:rsidR="00A12577" w:rsidRPr="008272E8">
        <w:rPr>
          <w:rFonts w:ascii="Galliard BT" w:hAnsi="Galliard BT"/>
          <w:color w:val="FF0000"/>
          <w:sz w:val="14"/>
        </w:rPr>
        <w:t>[1:45:00]</w:t>
      </w:r>
      <w:r w:rsidR="00A12577" w:rsidRPr="008272E8">
        <w:rPr>
          <w:rFonts w:ascii="Galliard BT" w:hAnsi="Galliard BT"/>
          <w:color w:val="FF0000"/>
        </w:rPr>
        <w:t xml:space="preserve"> </w:t>
      </w:r>
      <w:r w:rsidRPr="008272E8">
        <w:rPr>
          <w:rFonts w:ascii="Galliard BT" w:hAnsi="Galliard BT"/>
        </w:rPr>
        <w:t>ainda ser considerado um grande filósofo!</w:t>
      </w:r>
      <w:r w:rsidR="00A12577" w:rsidRPr="008272E8">
        <w:rPr>
          <w:rFonts w:ascii="Galliard BT" w:hAnsi="Galliard BT"/>
        </w:rPr>
        <w:t xml:space="preserve"> </w:t>
      </w:r>
      <w:r w:rsidRPr="008272E8">
        <w:rPr>
          <w:rFonts w:ascii="Galliard BT" w:hAnsi="Galliard BT"/>
        </w:rPr>
        <w:t>Essas coisas que eu estou falando, para Platão eram as coisas mais óbvias do mundo! Ele sabia que a nossa inteligência é uma mera cópia da inteligência qu</w:t>
      </w:r>
      <w:r w:rsidR="00EE7AEC" w:rsidRPr="008272E8">
        <w:rPr>
          <w:rFonts w:ascii="Galliard BT" w:hAnsi="Galliard BT"/>
        </w:rPr>
        <w:t>e</w:t>
      </w:r>
      <w:r w:rsidRPr="008272E8">
        <w:rPr>
          <w:rFonts w:ascii="Galliard BT" w:hAnsi="Galliard BT"/>
        </w:rPr>
        <w:t xml:space="preserve"> está gravada no próprio cosmos. Existe a inteligência divina, a inteligência cósmica - que é aquela parte que está registrada nas formas do cosmos, e a nossa inte</w:t>
      </w:r>
      <w:r w:rsidR="00A12577" w:rsidRPr="008272E8">
        <w:rPr>
          <w:rFonts w:ascii="Galliard BT" w:hAnsi="Galliard BT"/>
        </w:rPr>
        <w:t>ligência, que são trilhões de c</w:t>
      </w:r>
      <w:r w:rsidR="00BF0944" w:rsidRPr="008272E8">
        <w:rPr>
          <w:rFonts w:ascii="Galliard BT" w:hAnsi="Galliard BT"/>
        </w:rPr>
        <w:t>o</w:t>
      </w:r>
      <w:r w:rsidRPr="008272E8">
        <w:rPr>
          <w:rFonts w:ascii="Galliard BT" w:hAnsi="Galliard BT"/>
        </w:rPr>
        <w:t>piazinhas.</w:t>
      </w:r>
      <w:r w:rsidR="003B10FC" w:rsidRPr="008272E8">
        <w:rPr>
          <w:rFonts w:ascii="Galliard BT" w:hAnsi="Galliard BT"/>
        </w:rPr>
        <w:t xml:space="preserve"> Tudo isso é muito óbvio depois que agente explica, e a cultura universal está negando isso: então isso virou um hospício.</w:t>
      </w:r>
    </w:p>
    <w:p w:rsidR="003B10FC" w:rsidRPr="008272E8" w:rsidRDefault="003B10FC" w:rsidP="008272E8">
      <w:pPr>
        <w:spacing w:line="240" w:lineRule="auto"/>
        <w:ind w:firstLine="709"/>
        <w:rPr>
          <w:rFonts w:ascii="Galliard BT" w:hAnsi="Galliard BT"/>
        </w:rPr>
      </w:pPr>
    </w:p>
    <w:p w:rsidR="003B10FC" w:rsidRPr="008272E8" w:rsidRDefault="003B10FC" w:rsidP="008272E8">
      <w:pPr>
        <w:spacing w:line="240" w:lineRule="auto"/>
        <w:ind w:firstLine="0"/>
        <w:rPr>
          <w:rFonts w:ascii="Galliard BT" w:hAnsi="Galliard BT"/>
          <w:i/>
        </w:rPr>
      </w:pPr>
      <w:r w:rsidRPr="008272E8">
        <w:rPr>
          <w:rFonts w:ascii="Galliard BT" w:hAnsi="Galliard BT"/>
          <w:i/>
        </w:rPr>
        <w:t xml:space="preserve">Pois a paralaxe começou como um problema filosófico na época de Descartes, era um problema na cabeça de um filósofo, mas agora </w:t>
      </w:r>
      <w:r w:rsidR="00EE7AEC" w:rsidRPr="008272E8">
        <w:rPr>
          <w:rFonts w:ascii="Galliard BT" w:hAnsi="Galliard BT"/>
          <w:i/>
        </w:rPr>
        <w:t>ela molda</w:t>
      </w:r>
      <w:r w:rsidRPr="008272E8">
        <w:rPr>
          <w:rFonts w:ascii="Galliard BT" w:hAnsi="Galliard BT"/>
          <w:i/>
        </w:rPr>
        <w:t xml:space="preserve"> as instituições sociais...</w:t>
      </w:r>
    </w:p>
    <w:p w:rsidR="003B10FC" w:rsidRPr="008272E8" w:rsidRDefault="003B10FC" w:rsidP="008272E8">
      <w:pPr>
        <w:spacing w:line="240" w:lineRule="auto"/>
        <w:ind w:firstLine="709"/>
        <w:rPr>
          <w:rFonts w:ascii="Galliard BT" w:hAnsi="Galliard BT"/>
          <w:i/>
        </w:rPr>
      </w:pPr>
    </w:p>
    <w:p w:rsidR="003B10FC" w:rsidRPr="008272E8" w:rsidRDefault="003B10FC" w:rsidP="008272E8">
      <w:pPr>
        <w:spacing w:line="240" w:lineRule="auto"/>
        <w:ind w:firstLine="0"/>
        <w:rPr>
          <w:rFonts w:ascii="Galliard BT" w:hAnsi="Galliard BT"/>
        </w:rPr>
      </w:pPr>
      <w:r w:rsidRPr="008272E8">
        <w:rPr>
          <w:rFonts w:ascii="Galliard BT" w:hAnsi="Galliard BT"/>
        </w:rPr>
        <w:t>Como é que o cartesianismo se impôs dessa maneira? Ele se impôs através dos seminários. Foi a Igreja que fez isso. Durante o século XVIII praticamente todos os seminário</w:t>
      </w:r>
      <w:r w:rsidR="00EE7AEC" w:rsidRPr="008272E8">
        <w:rPr>
          <w:rFonts w:ascii="Galliard BT" w:hAnsi="Galliard BT"/>
        </w:rPr>
        <w:t>s</w:t>
      </w:r>
      <w:r w:rsidRPr="008272E8">
        <w:rPr>
          <w:rFonts w:ascii="Galliard BT" w:hAnsi="Galliard BT"/>
        </w:rPr>
        <w:t xml:space="preserve"> da Europa ensinavam tudo com base em Descartes. E depois começa a matança de cristãos e os caras não sabem de onde vem. Foram vocês que fizeram, seus burros! Eu acho que Descartes deveria ser rejeitado </w:t>
      </w:r>
      <w:r w:rsidRPr="008272E8">
        <w:rPr>
          <w:rFonts w:ascii="Galliard BT" w:hAnsi="Galliard BT"/>
          <w:i/>
        </w:rPr>
        <w:t xml:space="preserve">in limine, </w:t>
      </w:r>
      <w:r w:rsidRPr="008272E8">
        <w:rPr>
          <w:rFonts w:ascii="Galliard BT" w:hAnsi="Galliard BT"/>
        </w:rPr>
        <w:t>na base do “cala a boca, burro, tu não és filósofo coisa alguma</w:t>
      </w:r>
      <w:r w:rsidR="002A1A3D" w:rsidRPr="008272E8">
        <w:rPr>
          <w:rFonts w:ascii="Galliard BT" w:hAnsi="Galliard BT"/>
        </w:rPr>
        <w:t>, tu és um palpiteiro. Vai embora para casa!” Mas decidiram levar a sério porque eles mesmo</w:t>
      </w:r>
      <w:r w:rsidR="00EE7AEC" w:rsidRPr="008272E8">
        <w:rPr>
          <w:rFonts w:ascii="Galliard BT" w:hAnsi="Galliard BT"/>
        </w:rPr>
        <w:t>s</w:t>
      </w:r>
      <w:r w:rsidR="002A1A3D" w:rsidRPr="008272E8">
        <w:rPr>
          <w:rFonts w:ascii="Galliard BT" w:hAnsi="Galliard BT"/>
        </w:rPr>
        <w:t xml:space="preserve"> já </w:t>
      </w:r>
      <w:r w:rsidR="00EE7AEC" w:rsidRPr="008272E8">
        <w:rPr>
          <w:rFonts w:ascii="Galliard BT" w:hAnsi="Galliard BT"/>
        </w:rPr>
        <w:t>tinham</w:t>
      </w:r>
      <w:r w:rsidR="002A1A3D" w:rsidRPr="008272E8">
        <w:rPr>
          <w:rFonts w:ascii="Galliard BT" w:hAnsi="Galliard BT"/>
        </w:rPr>
        <w:t xml:space="preserve"> perdido o senso da experiência originária. Eles viviam só num mundo de idéias, de doutrinas, de crenças e etc. Isso tudo é determinado pelo quê? Pelo papel social. Veja, ficar sem papel social nenhum é uma experiência que já me ocorreu várias vezes na vida. Era um marginalizado total. Então, por exemplo, durante um tempo na minha vida, quando eu estava ligado com o pessoal do partido comunista, eu tinha uma rede de conexões que me assegurariam um emprego em caso de necessidade. E quando eu perdi isso? Perdi o emprego e não tinha para quem pedir</w:t>
      </w:r>
      <w:r w:rsidR="00EE7AEC" w:rsidRPr="008272E8">
        <w:rPr>
          <w:rFonts w:ascii="Galliard BT" w:hAnsi="Galliard BT"/>
        </w:rPr>
        <w:t xml:space="preserve">, </w:t>
      </w:r>
      <w:r w:rsidR="002A1A3D" w:rsidRPr="008272E8">
        <w:rPr>
          <w:rFonts w:ascii="Galliard BT" w:hAnsi="Galliard BT"/>
        </w:rPr>
        <w:t xml:space="preserve">e cheguei a ficar seis meses desempregado. Você </w:t>
      </w:r>
      <w:r w:rsidR="00EE7AEC" w:rsidRPr="008272E8">
        <w:rPr>
          <w:rFonts w:ascii="Galliard BT" w:hAnsi="Galliard BT"/>
        </w:rPr>
        <w:t xml:space="preserve">não </w:t>
      </w:r>
      <w:r w:rsidR="002A1A3D" w:rsidRPr="008272E8">
        <w:rPr>
          <w:rFonts w:ascii="Galliard BT" w:hAnsi="Galliard BT"/>
        </w:rPr>
        <w:t>tem conexões profissionais, não tem conexões ideológicas, não tem conexões religiosas e os seus amigos acham você apenas um cara esquisito</w:t>
      </w:r>
      <w:r w:rsidR="00EE7AEC" w:rsidRPr="008272E8">
        <w:rPr>
          <w:rFonts w:ascii="Galliard BT" w:hAnsi="Galliard BT"/>
        </w:rPr>
        <w:t>,</w:t>
      </w:r>
      <w:r w:rsidR="002A1A3D" w:rsidRPr="008272E8">
        <w:rPr>
          <w:rFonts w:ascii="Galliard BT" w:hAnsi="Galliard BT"/>
        </w:rPr>
        <w:t xml:space="preserve"> e quando você diz que está com problemas eles não acreditam, acham que é mais uma gozação sua. Mas é claro que existem graus mais profundos de marginalidade. Por exemplo, você pode ficar louco</w:t>
      </w:r>
      <w:r w:rsidR="00EE7AEC" w:rsidRPr="008272E8">
        <w:rPr>
          <w:rFonts w:ascii="Galliard BT" w:hAnsi="Galliard BT"/>
        </w:rPr>
        <w:t>:</w:t>
      </w:r>
      <w:r w:rsidR="002A1A3D" w:rsidRPr="008272E8">
        <w:rPr>
          <w:rFonts w:ascii="Galliard BT" w:hAnsi="Galliard BT"/>
        </w:rPr>
        <w:t xml:space="preserve"> você perde o instrumento de comunicação. Pode ocorrer de perder a memória, ter um AVC, que foi o caso do Monir, tudo isso pode acontecer. E daí cadê sua identidade, suas formas à priori?</w:t>
      </w:r>
    </w:p>
    <w:p w:rsidR="00A12577" w:rsidRPr="008272E8" w:rsidRDefault="00A12577" w:rsidP="008272E8">
      <w:pPr>
        <w:spacing w:line="240" w:lineRule="auto"/>
        <w:ind w:firstLine="0"/>
        <w:rPr>
          <w:rFonts w:ascii="Galliard BT" w:hAnsi="Galliard BT"/>
        </w:rPr>
      </w:pPr>
    </w:p>
    <w:p w:rsidR="00A12577" w:rsidRPr="008272E8" w:rsidRDefault="002A1A3D" w:rsidP="008272E8">
      <w:pPr>
        <w:spacing w:line="240" w:lineRule="auto"/>
        <w:ind w:firstLine="0"/>
        <w:rPr>
          <w:rFonts w:ascii="Galliard BT" w:hAnsi="Galliard BT"/>
        </w:rPr>
      </w:pPr>
      <w:r w:rsidRPr="008272E8">
        <w:rPr>
          <w:rFonts w:ascii="Galliard BT" w:hAnsi="Galliard BT"/>
        </w:rPr>
        <w:t>Agora, sempre tem um fundo do qual você pode puxar tudo de novo. Esse fundo</w:t>
      </w:r>
      <w:r w:rsidR="00EE7AEC" w:rsidRPr="008272E8">
        <w:rPr>
          <w:rFonts w:ascii="Galliard BT" w:hAnsi="Galliard BT"/>
        </w:rPr>
        <w:t>,</w:t>
      </w:r>
      <w:r w:rsidRPr="008272E8">
        <w:rPr>
          <w:rFonts w:ascii="Galliard BT" w:hAnsi="Galliard BT"/>
        </w:rPr>
        <w:t xml:space="preserve"> qual é? É o cosmo que lhe rodeia, é onde você está.</w:t>
      </w:r>
      <w:r w:rsidR="00C73BD5" w:rsidRPr="008272E8">
        <w:rPr>
          <w:rFonts w:ascii="Galliard BT" w:hAnsi="Galliard BT"/>
        </w:rPr>
        <w:t xml:space="preserve"> Se você o aceita, ele </w:t>
      </w:r>
      <w:r w:rsidR="00865E94" w:rsidRPr="008272E8">
        <w:rPr>
          <w:rFonts w:ascii="Galliard BT" w:hAnsi="Galliard BT"/>
        </w:rPr>
        <w:t>o</w:t>
      </w:r>
      <w:r w:rsidR="00C73BD5" w:rsidRPr="008272E8">
        <w:rPr>
          <w:rFonts w:ascii="Galliard BT" w:hAnsi="Galliard BT"/>
        </w:rPr>
        <w:t xml:space="preserve"> refaz.</w:t>
      </w:r>
    </w:p>
    <w:p w:rsidR="00A12577" w:rsidRPr="008272E8" w:rsidRDefault="00A12577" w:rsidP="008272E8">
      <w:pPr>
        <w:spacing w:line="240" w:lineRule="auto"/>
        <w:ind w:firstLine="0"/>
        <w:rPr>
          <w:rFonts w:ascii="Galliard BT" w:hAnsi="Galliard BT"/>
        </w:rPr>
      </w:pPr>
    </w:p>
    <w:p w:rsidR="000368DF" w:rsidRPr="008272E8" w:rsidRDefault="00A12577" w:rsidP="008272E8">
      <w:pPr>
        <w:spacing w:line="240" w:lineRule="auto"/>
        <w:ind w:firstLine="0"/>
        <w:rPr>
          <w:rFonts w:ascii="Galliard BT" w:hAnsi="Galliard BT"/>
          <w:color w:val="FF0000"/>
          <w:sz w:val="14"/>
        </w:rPr>
      </w:pPr>
      <w:r w:rsidRPr="008272E8">
        <w:rPr>
          <w:rFonts w:ascii="Galliard BT" w:hAnsi="Galliard BT"/>
          <w:color w:val="FF0000"/>
          <w:sz w:val="14"/>
        </w:rPr>
        <w:t>[1:49:50]</w:t>
      </w:r>
    </w:p>
    <w:p w:rsidR="000368DF" w:rsidRPr="008272E8" w:rsidRDefault="000368DF" w:rsidP="008272E8">
      <w:pPr>
        <w:spacing w:line="240" w:lineRule="auto"/>
        <w:ind w:firstLine="0"/>
        <w:rPr>
          <w:rFonts w:ascii="Galliard BT" w:hAnsi="Galliard BT"/>
          <w:color w:val="FF0000"/>
          <w:sz w:val="14"/>
        </w:rPr>
      </w:pPr>
    </w:p>
    <w:p w:rsidR="000368DF" w:rsidRPr="008272E8" w:rsidRDefault="000368DF" w:rsidP="008272E8">
      <w:pPr>
        <w:spacing w:line="240" w:lineRule="auto"/>
        <w:ind w:firstLine="0"/>
        <w:rPr>
          <w:rFonts w:ascii="Galliard BT" w:hAnsi="Galliard BT"/>
          <w:color w:val="FF0000"/>
          <w:sz w:val="14"/>
        </w:rPr>
      </w:pPr>
    </w:p>
    <w:p w:rsidR="000368DF" w:rsidRPr="008272E8" w:rsidRDefault="008272E8" w:rsidP="008272E8">
      <w:pPr>
        <w:spacing w:line="240" w:lineRule="auto"/>
        <w:ind w:firstLine="0"/>
        <w:rPr>
          <w:rFonts w:ascii="Galliard BT" w:hAnsi="Galliard BT"/>
          <w:szCs w:val="24"/>
        </w:rPr>
      </w:pPr>
      <w:r w:rsidRPr="008272E8">
        <w:rPr>
          <w:rFonts w:ascii="Galliard BT" w:hAnsi="Galliard BT"/>
          <w:szCs w:val="24"/>
        </w:rPr>
        <w:t>Transcrição: Grupo de Curitiba (Emanuel Franchetti)</w:t>
      </w:r>
    </w:p>
    <w:p w:rsidR="000368DF" w:rsidRPr="008272E8" w:rsidRDefault="000368DF" w:rsidP="008272E8">
      <w:pPr>
        <w:spacing w:line="240" w:lineRule="auto"/>
        <w:ind w:firstLine="0"/>
        <w:rPr>
          <w:rFonts w:ascii="Galliard BT" w:hAnsi="Galliard BT"/>
          <w:color w:val="FF0000"/>
          <w:szCs w:val="24"/>
        </w:rPr>
      </w:pPr>
    </w:p>
    <w:p w:rsidR="000368DF" w:rsidRPr="008272E8" w:rsidRDefault="000368DF" w:rsidP="008272E8">
      <w:pPr>
        <w:spacing w:line="240" w:lineRule="auto"/>
        <w:ind w:firstLine="0"/>
        <w:rPr>
          <w:rFonts w:ascii="Galliard BT" w:hAnsi="Galliard BT"/>
          <w:color w:val="FF0000"/>
          <w:sz w:val="14"/>
        </w:rPr>
      </w:pPr>
    </w:p>
    <w:p w:rsidR="00EE7AEC" w:rsidRPr="008272E8" w:rsidRDefault="000368DF" w:rsidP="008272E8">
      <w:pPr>
        <w:spacing w:line="240" w:lineRule="auto"/>
        <w:ind w:firstLine="0"/>
        <w:rPr>
          <w:rFonts w:ascii="Galliard BT" w:hAnsi="Galliard BT"/>
        </w:rPr>
      </w:pPr>
      <w:r w:rsidRPr="008272E8">
        <w:rPr>
          <w:rFonts w:ascii="Galliard BT" w:hAnsi="Galliard BT"/>
        </w:rPr>
        <w:t>Revisão – Carlos Felice [cfz@terra.com.br]</w:t>
      </w:r>
    </w:p>
    <w:sectPr w:rsidR="00EE7AEC" w:rsidRPr="008272E8" w:rsidSect="008272E8">
      <w:headerReference w:type="default" r:id="rId6"/>
      <w:pgSz w:w="11906" w:h="16838" w:code="9"/>
      <w:pgMar w:top="1134" w:right="1274" w:bottom="1418"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BEC" w:rsidRDefault="009B4BEC">
      <w:pPr>
        <w:spacing w:line="240" w:lineRule="auto"/>
      </w:pPr>
      <w:r>
        <w:separator/>
      </w:r>
    </w:p>
  </w:endnote>
  <w:endnote w:type="continuationSeparator" w:id="0">
    <w:p w:rsidR="009B4BEC" w:rsidRDefault="009B4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BEC" w:rsidRDefault="009B4BEC">
      <w:pPr>
        <w:spacing w:line="240" w:lineRule="auto"/>
      </w:pPr>
      <w:r>
        <w:separator/>
      </w:r>
    </w:p>
  </w:footnote>
  <w:footnote w:type="continuationSeparator" w:id="0">
    <w:p w:rsidR="009B4BEC" w:rsidRDefault="009B4BEC">
      <w:pPr>
        <w:spacing w:line="240" w:lineRule="auto"/>
      </w:pPr>
      <w:r>
        <w:continuationSeparator/>
      </w:r>
    </w:p>
  </w:footnote>
  <w:footnote w:id="1">
    <w:p w:rsidR="000368DF" w:rsidRPr="005F468F" w:rsidRDefault="000368DF" w:rsidP="003B1799">
      <w:pPr>
        <w:pStyle w:val="Textodenotaderodap"/>
        <w:ind w:firstLine="0"/>
        <w:rPr>
          <w:rFonts w:ascii="Times" w:hAnsi="Times"/>
          <w:sz w:val="16"/>
        </w:rPr>
      </w:pPr>
      <w:r w:rsidRPr="005F468F">
        <w:rPr>
          <w:rStyle w:val="Refdenotaderodap"/>
          <w:rFonts w:ascii="Times" w:hAnsi="Times"/>
          <w:sz w:val="16"/>
        </w:rPr>
        <w:footnoteRef/>
      </w:r>
      <w:r w:rsidRPr="005F468F">
        <w:rPr>
          <w:rFonts w:ascii="Times" w:hAnsi="Times"/>
          <w:sz w:val="16"/>
        </w:rPr>
        <w:t xml:space="preserve"> </w:t>
      </w:r>
      <w:r w:rsidRPr="005F468F">
        <w:rPr>
          <w:rFonts w:ascii="Times" w:hAnsi="Times"/>
          <w:b/>
          <w:sz w:val="16"/>
        </w:rPr>
        <w:t>Jacob Johann von Uexküll</w:t>
      </w:r>
      <w:r w:rsidRPr="005F468F">
        <w:rPr>
          <w:rFonts w:ascii="Times" w:hAnsi="Times"/>
          <w:sz w:val="16"/>
        </w:rPr>
        <w:t xml:space="preserve"> (Keblaste, Estônia, 8 de setembro de 1864 - Capri, 25 de julho de 1944) foi um biólogo e filósofo estoniano de origem alemã. Foi um dos pioneiros da etologia antes de Konrad Lorenz. Foi um biólogo com grandes realizações nos campos da fisiologia muscular e cibernética da vida. Porém, sua realização mais notável foi a noção de </w:t>
      </w:r>
      <w:r w:rsidRPr="005F468F">
        <w:rPr>
          <w:rFonts w:ascii="Times" w:hAnsi="Times"/>
          <w:b/>
          <w:sz w:val="16"/>
        </w:rPr>
        <w:t>Umwelt</w:t>
      </w:r>
      <w:r w:rsidRPr="005F468F">
        <w:rPr>
          <w:rFonts w:ascii="Times" w:hAnsi="Times"/>
          <w:sz w:val="16"/>
        </w:rPr>
        <w:t>, o mundo subjetivo da percepção dos animais em relação ao seu meio ambiente. Postulava que cada animal tem seu mundo próprio e que cada um deles tem que ser entendido no seu habitat (meio em que vive). Estudos posteriores como os de Kalevi Kull, conectaram os estudos de von Uexküll com algumas áreas da filosofia como a fenomenologia e a hermenêutica, influenciando nos trabalhos dos filósofos Martin Heidegger, Maurice Merleau-Ponty, Gilles Deleuze, Félix Guattari entre outros.</w:t>
      </w:r>
    </w:p>
    <w:p w:rsidR="000368DF" w:rsidRPr="005F468F" w:rsidRDefault="000368DF" w:rsidP="003B1799">
      <w:pPr>
        <w:pStyle w:val="Textodenotaderodap"/>
        <w:ind w:firstLine="0"/>
        <w:rPr>
          <w:rFonts w:ascii="Times" w:hAnsi="Times"/>
          <w:sz w:val="16"/>
        </w:rPr>
      </w:pPr>
    </w:p>
  </w:footnote>
  <w:footnote w:id="2">
    <w:p w:rsidR="000368DF" w:rsidRPr="005F468F" w:rsidRDefault="000368DF" w:rsidP="005F468F">
      <w:pPr>
        <w:pStyle w:val="Textodenotaderodap"/>
        <w:ind w:firstLine="0"/>
        <w:rPr>
          <w:rFonts w:ascii="Times" w:hAnsi="Times"/>
          <w:sz w:val="16"/>
        </w:rPr>
      </w:pPr>
      <w:r w:rsidRPr="005F468F">
        <w:rPr>
          <w:rStyle w:val="Refdenotaderodap"/>
          <w:rFonts w:ascii="Times" w:hAnsi="Times"/>
          <w:sz w:val="16"/>
        </w:rPr>
        <w:footnoteRef/>
      </w:r>
      <w:r w:rsidRPr="005F468F">
        <w:rPr>
          <w:rFonts w:ascii="Times" w:hAnsi="Times"/>
          <w:sz w:val="16"/>
        </w:rPr>
        <w:t xml:space="preserve"> A Teoria da Umwelt de Jakob von Uexküll (em português) - Artigo escrito por seu filho Thure von Uexküll e publicado pela Revista Galá</w:t>
      </w:r>
      <w:r>
        <w:rPr>
          <w:rFonts w:ascii="Times" w:hAnsi="Times"/>
          <w:sz w:val="16"/>
        </w:rPr>
        <w:t xml:space="preserve">xia — </w:t>
      </w:r>
      <w:r w:rsidRPr="005F468F">
        <w:rPr>
          <w:rFonts w:ascii="Times" w:hAnsi="Times"/>
          <w:sz w:val="16"/>
        </w:rPr>
        <w:t>http://revistas.pucsp.br/index.php/galaxia/article/viewFile/1369/852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601937"/>
      <w:docPartObj>
        <w:docPartGallery w:val="Page Numbers (Top of Page)"/>
        <w:docPartUnique/>
      </w:docPartObj>
    </w:sdtPr>
    <w:sdtEndPr/>
    <w:sdtContent>
      <w:p w:rsidR="008272E8" w:rsidRDefault="008272E8">
        <w:pPr>
          <w:pStyle w:val="Cabealho"/>
          <w:jc w:val="right"/>
        </w:pPr>
        <w:r w:rsidRPr="008272E8">
          <w:rPr>
            <w:rFonts w:asciiTheme="minorHAnsi" w:hAnsiTheme="minorHAnsi"/>
            <w:sz w:val="20"/>
            <w:szCs w:val="20"/>
          </w:rPr>
          <w:fldChar w:fldCharType="begin"/>
        </w:r>
        <w:r w:rsidRPr="008272E8">
          <w:rPr>
            <w:rFonts w:asciiTheme="minorHAnsi" w:hAnsiTheme="minorHAnsi"/>
            <w:sz w:val="20"/>
            <w:szCs w:val="20"/>
          </w:rPr>
          <w:instrText xml:space="preserve"> PAGE   \* MERGEFORMAT </w:instrText>
        </w:r>
        <w:r w:rsidRPr="008272E8">
          <w:rPr>
            <w:rFonts w:asciiTheme="minorHAnsi" w:hAnsiTheme="minorHAnsi"/>
            <w:sz w:val="20"/>
            <w:szCs w:val="20"/>
          </w:rPr>
          <w:fldChar w:fldCharType="separate"/>
        </w:r>
        <w:r>
          <w:rPr>
            <w:rFonts w:asciiTheme="minorHAnsi" w:hAnsiTheme="minorHAnsi"/>
            <w:sz w:val="20"/>
            <w:szCs w:val="20"/>
          </w:rPr>
          <w:t>2</w:t>
        </w:r>
        <w:r w:rsidRPr="008272E8">
          <w:rPr>
            <w:rFonts w:asciiTheme="minorHAnsi" w:hAnsiTheme="minorHAnsi"/>
            <w:sz w:val="20"/>
            <w:szCs w:val="20"/>
          </w:rPr>
          <w:fldChar w:fldCharType="end"/>
        </w:r>
      </w:p>
    </w:sdtContent>
  </w:sdt>
  <w:p w:rsidR="008272E8" w:rsidRDefault="008272E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26E5"/>
    <w:rsid w:val="00027B64"/>
    <w:rsid w:val="000368DF"/>
    <w:rsid w:val="000713F5"/>
    <w:rsid w:val="00085DEA"/>
    <w:rsid w:val="00090BED"/>
    <w:rsid w:val="000A1871"/>
    <w:rsid w:val="000C31C0"/>
    <w:rsid w:val="000E4272"/>
    <w:rsid w:val="000F2959"/>
    <w:rsid w:val="001018F8"/>
    <w:rsid w:val="00146692"/>
    <w:rsid w:val="00146AED"/>
    <w:rsid w:val="0015447A"/>
    <w:rsid w:val="0015793E"/>
    <w:rsid w:val="001706CA"/>
    <w:rsid w:val="001C799E"/>
    <w:rsid w:val="001C7B22"/>
    <w:rsid w:val="001F2041"/>
    <w:rsid w:val="001F3CA8"/>
    <w:rsid w:val="001F48A5"/>
    <w:rsid w:val="001F7FBB"/>
    <w:rsid w:val="00240559"/>
    <w:rsid w:val="00245270"/>
    <w:rsid w:val="00250D50"/>
    <w:rsid w:val="0025652C"/>
    <w:rsid w:val="002A1A3D"/>
    <w:rsid w:val="002A2F7E"/>
    <w:rsid w:val="002B1076"/>
    <w:rsid w:val="002B5F6D"/>
    <w:rsid w:val="002F5C08"/>
    <w:rsid w:val="00327144"/>
    <w:rsid w:val="003352B9"/>
    <w:rsid w:val="003378F3"/>
    <w:rsid w:val="00346C4D"/>
    <w:rsid w:val="00365367"/>
    <w:rsid w:val="003730E3"/>
    <w:rsid w:val="00376151"/>
    <w:rsid w:val="003B10FC"/>
    <w:rsid w:val="003B1799"/>
    <w:rsid w:val="003B52D1"/>
    <w:rsid w:val="003E3B39"/>
    <w:rsid w:val="003E71DF"/>
    <w:rsid w:val="00403428"/>
    <w:rsid w:val="0040522B"/>
    <w:rsid w:val="00464D05"/>
    <w:rsid w:val="00474115"/>
    <w:rsid w:val="004765A6"/>
    <w:rsid w:val="00480B91"/>
    <w:rsid w:val="00482FE2"/>
    <w:rsid w:val="004C3969"/>
    <w:rsid w:val="004E1979"/>
    <w:rsid w:val="004E26E5"/>
    <w:rsid w:val="00502459"/>
    <w:rsid w:val="00516F4B"/>
    <w:rsid w:val="005607EA"/>
    <w:rsid w:val="00591E5B"/>
    <w:rsid w:val="005B47F1"/>
    <w:rsid w:val="005B53FE"/>
    <w:rsid w:val="005D1BC0"/>
    <w:rsid w:val="005E7F0C"/>
    <w:rsid w:val="005F468F"/>
    <w:rsid w:val="005F4A95"/>
    <w:rsid w:val="005F764F"/>
    <w:rsid w:val="006111B3"/>
    <w:rsid w:val="006112D1"/>
    <w:rsid w:val="006247B3"/>
    <w:rsid w:val="00625442"/>
    <w:rsid w:val="00640344"/>
    <w:rsid w:val="00646779"/>
    <w:rsid w:val="00650FA6"/>
    <w:rsid w:val="00656686"/>
    <w:rsid w:val="00663AE5"/>
    <w:rsid w:val="00666E90"/>
    <w:rsid w:val="00681F30"/>
    <w:rsid w:val="006872D3"/>
    <w:rsid w:val="00687EDB"/>
    <w:rsid w:val="006B06B3"/>
    <w:rsid w:val="006E7AFD"/>
    <w:rsid w:val="0070340C"/>
    <w:rsid w:val="00745E1F"/>
    <w:rsid w:val="00747F06"/>
    <w:rsid w:val="007A5683"/>
    <w:rsid w:val="007B141E"/>
    <w:rsid w:val="007B7E67"/>
    <w:rsid w:val="00800A0E"/>
    <w:rsid w:val="008272E8"/>
    <w:rsid w:val="00835F58"/>
    <w:rsid w:val="00852458"/>
    <w:rsid w:val="008540ED"/>
    <w:rsid w:val="0085537E"/>
    <w:rsid w:val="00865E94"/>
    <w:rsid w:val="00884E73"/>
    <w:rsid w:val="008C44FA"/>
    <w:rsid w:val="008E133E"/>
    <w:rsid w:val="008F6131"/>
    <w:rsid w:val="009119B3"/>
    <w:rsid w:val="0091390E"/>
    <w:rsid w:val="0091398A"/>
    <w:rsid w:val="00927F15"/>
    <w:rsid w:val="00943921"/>
    <w:rsid w:val="00973426"/>
    <w:rsid w:val="009B4BEC"/>
    <w:rsid w:val="009B7618"/>
    <w:rsid w:val="009D1E12"/>
    <w:rsid w:val="009E2E8B"/>
    <w:rsid w:val="00A03055"/>
    <w:rsid w:val="00A1004C"/>
    <w:rsid w:val="00A12577"/>
    <w:rsid w:val="00A2280E"/>
    <w:rsid w:val="00A50127"/>
    <w:rsid w:val="00A77710"/>
    <w:rsid w:val="00A864A2"/>
    <w:rsid w:val="00AE6D19"/>
    <w:rsid w:val="00B03721"/>
    <w:rsid w:val="00B34203"/>
    <w:rsid w:val="00BC7D79"/>
    <w:rsid w:val="00BF0944"/>
    <w:rsid w:val="00C03F7D"/>
    <w:rsid w:val="00C05A54"/>
    <w:rsid w:val="00C13A0E"/>
    <w:rsid w:val="00C3137C"/>
    <w:rsid w:val="00C41F5C"/>
    <w:rsid w:val="00C430BB"/>
    <w:rsid w:val="00C50F55"/>
    <w:rsid w:val="00C73BD5"/>
    <w:rsid w:val="00C81485"/>
    <w:rsid w:val="00C85333"/>
    <w:rsid w:val="00C86D76"/>
    <w:rsid w:val="00C942A6"/>
    <w:rsid w:val="00CA4554"/>
    <w:rsid w:val="00CC0DF1"/>
    <w:rsid w:val="00CD3357"/>
    <w:rsid w:val="00CD415D"/>
    <w:rsid w:val="00CD7E7D"/>
    <w:rsid w:val="00CE1B5A"/>
    <w:rsid w:val="00D535AF"/>
    <w:rsid w:val="00D6405A"/>
    <w:rsid w:val="00D950F3"/>
    <w:rsid w:val="00DB37F3"/>
    <w:rsid w:val="00DC7FED"/>
    <w:rsid w:val="00DD1498"/>
    <w:rsid w:val="00DD2F3A"/>
    <w:rsid w:val="00DD45B6"/>
    <w:rsid w:val="00DF6299"/>
    <w:rsid w:val="00E00BFC"/>
    <w:rsid w:val="00E05DE6"/>
    <w:rsid w:val="00E34C00"/>
    <w:rsid w:val="00E4034A"/>
    <w:rsid w:val="00E60AF2"/>
    <w:rsid w:val="00E70802"/>
    <w:rsid w:val="00E85F75"/>
    <w:rsid w:val="00EC5300"/>
    <w:rsid w:val="00ED78DC"/>
    <w:rsid w:val="00EE7AEC"/>
    <w:rsid w:val="00EF4006"/>
    <w:rsid w:val="00F018C9"/>
    <w:rsid w:val="00F073D5"/>
    <w:rsid w:val="00F1480D"/>
    <w:rsid w:val="00F36B67"/>
    <w:rsid w:val="00F54B88"/>
    <w:rsid w:val="00F64E99"/>
    <w:rsid w:val="00F6642B"/>
    <w:rsid w:val="00F70F74"/>
    <w:rsid w:val="00F858A1"/>
    <w:rsid w:val="00F911F3"/>
    <w:rsid w:val="00F977AC"/>
    <w:rsid w:val="00FC711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A0C0825-2EE5-4BDE-90F0-24CC6462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pt-PT" w:eastAsia="en-US" w:bidi="ar-SA"/>
      </w:rPr>
    </w:rPrDefault>
    <w:pPrDefault>
      <w:pPr>
        <w:spacing w:line="276" w:lineRule="auto"/>
        <w:ind w:firstLine="567"/>
        <w:jc w:val="both"/>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300"/>
    <w:rPr>
      <w:noProo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C86D76"/>
    <w:rPr>
      <w:sz w:val="16"/>
      <w:szCs w:val="16"/>
    </w:rPr>
  </w:style>
  <w:style w:type="paragraph" w:styleId="Textodecomentrio">
    <w:name w:val="annotation text"/>
    <w:basedOn w:val="Normal"/>
    <w:link w:val="TextodecomentrioChar"/>
    <w:uiPriority w:val="99"/>
    <w:semiHidden/>
    <w:unhideWhenUsed/>
    <w:rsid w:val="00C86D7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86D76"/>
    <w:rPr>
      <w:sz w:val="20"/>
      <w:szCs w:val="20"/>
    </w:rPr>
  </w:style>
  <w:style w:type="paragraph" w:styleId="Assuntodocomentrio">
    <w:name w:val="annotation subject"/>
    <w:basedOn w:val="Textodecomentrio"/>
    <w:next w:val="Textodecomentrio"/>
    <w:link w:val="AssuntodocomentrioChar"/>
    <w:uiPriority w:val="99"/>
    <w:semiHidden/>
    <w:unhideWhenUsed/>
    <w:rsid w:val="00C86D76"/>
    <w:rPr>
      <w:b/>
      <w:bCs/>
    </w:rPr>
  </w:style>
  <w:style w:type="character" w:customStyle="1" w:styleId="AssuntodocomentrioChar">
    <w:name w:val="Assunto do comentário Char"/>
    <w:basedOn w:val="TextodecomentrioChar"/>
    <w:link w:val="Assuntodocomentrio"/>
    <w:uiPriority w:val="99"/>
    <w:semiHidden/>
    <w:rsid w:val="00C86D76"/>
    <w:rPr>
      <w:b/>
      <w:bCs/>
      <w:sz w:val="20"/>
      <w:szCs w:val="20"/>
    </w:rPr>
  </w:style>
  <w:style w:type="paragraph" w:styleId="Reviso">
    <w:name w:val="Revision"/>
    <w:hidden/>
    <w:uiPriority w:val="99"/>
    <w:semiHidden/>
    <w:rsid w:val="00C86D76"/>
    <w:pPr>
      <w:spacing w:line="240" w:lineRule="auto"/>
      <w:ind w:firstLine="0"/>
      <w:jc w:val="left"/>
    </w:pPr>
  </w:style>
  <w:style w:type="paragraph" w:styleId="Textodebalo">
    <w:name w:val="Balloon Text"/>
    <w:basedOn w:val="Normal"/>
    <w:link w:val="TextodebaloChar"/>
    <w:uiPriority w:val="99"/>
    <w:semiHidden/>
    <w:unhideWhenUsed/>
    <w:rsid w:val="00C86D76"/>
    <w:pPr>
      <w:spacing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C86D76"/>
    <w:rPr>
      <w:rFonts w:ascii="Tahoma" w:hAnsi="Tahoma"/>
      <w:sz w:val="16"/>
      <w:szCs w:val="16"/>
    </w:rPr>
  </w:style>
  <w:style w:type="paragraph" w:styleId="Textodenotaderodap">
    <w:name w:val="footnote text"/>
    <w:basedOn w:val="Normal"/>
    <w:link w:val="TextodenotaderodapChar"/>
    <w:rsid w:val="003B1799"/>
    <w:pPr>
      <w:spacing w:line="240" w:lineRule="auto"/>
    </w:pPr>
    <w:rPr>
      <w:szCs w:val="24"/>
    </w:rPr>
  </w:style>
  <w:style w:type="character" w:customStyle="1" w:styleId="TextodenotaderodapChar">
    <w:name w:val="Texto de nota de rodapé Char"/>
    <w:basedOn w:val="Fontepargpadro"/>
    <w:link w:val="Textodenotaderodap"/>
    <w:rsid w:val="003B1799"/>
    <w:rPr>
      <w:szCs w:val="24"/>
    </w:rPr>
  </w:style>
  <w:style w:type="character" w:styleId="Refdenotaderodap">
    <w:name w:val="footnote reference"/>
    <w:basedOn w:val="Fontepargpadro"/>
    <w:rsid w:val="003B1799"/>
    <w:rPr>
      <w:vertAlign w:val="superscript"/>
    </w:rPr>
  </w:style>
  <w:style w:type="paragraph" w:styleId="Corpodetexto">
    <w:name w:val="Body Text"/>
    <w:basedOn w:val="Normal"/>
    <w:link w:val="CorpodetextoChar"/>
    <w:rsid w:val="008272E8"/>
    <w:pPr>
      <w:widowControl w:val="0"/>
      <w:suppressAutoHyphens/>
      <w:spacing w:after="120" w:line="240" w:lineRule="auto"/>
      <w:ind w:firstLine="0"/>
      <w:jc w:val="left"/>
    </w:pPr>
    <w:rPr>
      <w:rFonts w:ascii="Times New Roman" w:eastAsia="Arial Unicode MS" w:hAnsi="Times New Roman" w:cs="Times New Roman"/>
      <w:noProof w:val="0"/>
      <w:kern w:val="1"/>
      <w:szCs w:val="24"/>
      <w:lang w:eastAsia="pt-BR"/>
    </w:rPr>
  </w:style>
  <w:style w:type="character" w:customStyle="1" w:styleId="CorpodetextoChar">
    <w:name w:val="Corpo de texto Char"/>
    <w:basedOn w:val="Fontepargpadro"/>
    <w:link w:val="Corpodetexto"/>
    <w:rsid w:val="008272E8"/>
    <w:rPr>
      <w:rFonts w:ascii="Times New Roman" w:eastAsia="Arial Unicode MS" w:hAnsi="Times New Roman" w:cs="Times New Roman"/>
      <w:kern w:val="1"/>
      <w:szCs w:val="24"/>
      <w:lang w:val="pt-BR" w:eastAsia="pt-BR"/>
    </w:rPr>
  </w:style>
  <w:style w:type="paragraph" w:styleId="Cabealho">
    <w:name w:val="header"/>
    <w:basedOn w:val="Normal"/>
    <w:link w:val="CabealhoChar"/>
    <w:uiPriority w:val="99"/>
    <w:rsid w:val="008272E8"/>
    <w:pPr>
      <w:tabs>
        <w:tab w:val="center" w:pos="4252"/>
        <w:tab w:val="right" w:pos="8504"/>
      </w:tabs>
      <w:spacing w:line="240" w:lineRule="auto"/>
    </w:pPr>
  </w:style>
  <w:style w:type="character" w:customStyle="1" w:styleId="CabealhoChar">
    <w:name w:val="Cabeçalho Char"/>
    <w:basedOn w:val="Fontepargpadro"/>
    <w:link w:val="Cabealho"/>
    <w:uiPriority w:val="99"/>
    <w:rsid w:val="008272E8"/>
    <w:rPr>
      <w:noProof/>
      <w:lang w:val="pt-BR"/>
    </w:rPr>
  </w:style>
  <w:style w:type="paragraph" w:styleId="Rodap">
    <w:name w:val="footer"/>
    <w:basedOn w:val="Normal"/>
    <w:link w:val="RodapChar"/>
    <w:rsid w:val="008272E8"/>
    <w:pPr>
      <w:tabs>
        <w:tab w:val="center" w:pos="4252"/>
        <w:tab w:val="right" w:pos="8504"/>
      </w:tabs>
      <w:spacing w:line="240" w:lineRule="auto"/>
    </w:pPr>
  </w:style>
  <w:style w:type="character" w:customStyle="1" w:styleId="RodapChar">
    <w:name w:val="Rodapé Char"/>
    <w:basedOn w:val="Fontepargpadro"/>
    <w:link w:val="Rodap"/>
    <w:rsid w:val="008272E8"/>
    <w:rPr>
      <w:noProo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11030</Words>
  <Characters>59563</Characters>
  <DocSecurity>0</DocSecurity>
  <Lines>496</Lines>
  <Paragraphs>140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2022-02-28T01:43:00Z</dcterms:created>
  <dcterms:modified xsi:type="dcterms:W3CDTF">2022-02-28T01:43:00Z</dcterms:modified>
</cp:coreProperties>
</file>