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0E4" w:rsidRPr="006A00FA" w:rsidRDefault="002660E4" w:rsidP="006A00FA">
      <w:pPr>
        <w:autoSpaceDE w:val="0"/>
        <w:autoSpaceDN w:val="0"/>
        <w:adjustRightInd w:val="0"/>
        <w:spacing w:after="0" w:line="240" w:lineRule="auto"/>
        <w:jc w:val="center"/>
        <w:rPr>
          <w:rFonts w:ascii="Galliard BT" w:hAnsi="Galliard BT"/>
          <w:i/>
          <w:sz w:val="36"/>
          <w:szCs w:val="32"/>
        </w:rPr>
      </w:pPr>
      <w:bookmarkStart w:id="0" w:name="_GoBack"/>
      <w:bookmarkEnd w:id="0"/>
      <w:r w:rsidRPr="006A00FA">
        <w:rPr>
          <w:rFonts w:ascii="Galliard BT" w:hAnsi="Galliard BT"/>
          <w:i/>
          <w:sz w:val="36"/>
          <w:szCs w:val="32"/>
        </w:rPr>
        <w:t>Curso Online de Filosofia</w:t>
      </w:r>
    </w:p>
    <w:p w:rsidR="002660E4" w:rsidRPr="006A00FA" w:rsidRDefault="002660E4" w:rsidP="006A00FA">
      <w:pPr>
        <w:autoSpaceDE w:val="0"/>
        <w:autoSpaceDN w:val="0"/>
        <w:adjustRightInd w:val="0"/>
        <w:spacing w:after="0" w:line="240" w:lineRule="auto"/>
        <w:jc w:val="center"/>
        <w:rPr>
          <w:rFonts w:ascii="Galliard BT" w:hAnsi="Galliard BT"/>
          <w:i/>
          <w:sz w:val="36"/>
          <w:szCs w:val="32"/>
        </w:rPr>
      </w:pPr>
    </w:p>
    <w:p w:rsidR="002660E4" w:rsidRPr="006A00FA" w:rsidRDefault="002660E4" w:rsidP="006A00FA">
      <w:pPr>
        <w:autoSpaceDE w:val="0"/>
        <w:autoSpaceDN w:val="0"/>
        <w:adjustRightInd w:val="0"/>
        <w:spacing w:after="0" w:line="240" w:lineRule="auto"/>
        <w:jc w:val="center"/>
        <w:rPr>
          <w:rFonts w:ascii="Galliard BT" w:hAnsi="Galliard BT"/>
          <w:smallCaps/>
          <w:sz w:val="20"/>
        </w:rPr>
      </w:pPr>
      <w:r w:rsidRPr="006A00FA">
        <w:rPr>
          <w:rFonts w:ascii="Galliard BT" w:hAnsi="Galliard BT"/>
          <w:smallCaps/>
          <w:sz w:val="20"/>
        </w:rPr>
        <w:t>Olavo de Carvalho</w:t>
      </w:r>
    </w:p>
    <w:p w:rsidR="002660E4" w:rsidRPr="006A00FA" w:rsidRDefault="002660E4" w:rsidP="006A00FA">
      <w:pPr>
        <w:autoSpaceDE w:val="0"/>
        <w:autoSpaceDN w:val="0"/>
        <w:adjustRightInd w:val="0"/>
        <w:spacing w:after="0" w:line="240" w:lineRule="auto"/>
        <w:jc w:val="center"/>
        <w:rPr>
          <w:rFonts w:ascii="Galliard BT" w:hAnsi="Galliard BT"/>
          <w:smallCaps/>
          <w:sz w:val="20"/>
        </w:rPr>
      </w:pPr>
    </w:p>
    <w:p w:rsidR="002660E4" w:rsidRPr="006A00FA" w:rsidRDefault="002660E4" w:rsidP="006A00FA">
      <w:pPr>
        <w:autoSpaceDE w:val="0"/>
        <w:autoSpaceDN w:val="0"/>
        <w:adjustRightInd w:val="0"/>
        <w:spacing w:after="0" w:line="240" w:lineRule="auto"/>
        <w:jc w:val="center"/>
        <w:rPr>
          <w:rFonts w:ascii="Galliard BT" w:hAnsi="Galliard BT" w:cs="GalliardITCbyBT-Roman"/>
          <w:color w:val="000000"/>
          <w:sz w:val="20"/>
          <w:szCs w:val="20"/>
        </w:rPr>
      </w:pPr>
      <w:r w:rsidRPr="006A00FA">
        <w:rPr>
          <w:rFonts w:ascii="Galliard BT" w:hAnsi="Galliard BT" w:cs="GalliardITCbyBT-Roman"/>
          <w:color w:val="000000"/>
          <w:sz w:val="20"/>
          <w:szCs w:val="20"/>
        </w:rPr>
        <w:t>Aula 113</w:t>
      </w:r>
    </w:p>
    <w:p w:rsidR="002660E4" w:rsidRPr="006A00FA" w:rsidRDefault="002660E4" w:rsidP="006A00FA">
      <w:pPr>
        <w:autoSpaceDE w:val="0"/>
        <w:autoSpaceDN w:val="0"/>
        <w:adjustRightInd w:val="0"/>
        <w:spacing w:after="0" w:line="240" w:lineRule="auto"/>
        <w:jc w:val="center"/>
        <w:rPr>
          <w:rFonts w:ascii="Galliard BT" w:hAnsi="Galliard BT" w:cs="GalliardITCbyBT-Roman"/>
          <w:color w:val="000000"/>
          <w:sz w:val="20"/>
          <w:szCs w:val="20"/>
        </w:rPr>
      </w:pPr>
    </w:p>
    <w:p w:rsidR="002660E4" w:rsidRPr="006A00FA" w:rsidRDefault="002660E4" w:rsidP="006A00FA">
      <w:pPr>
        <w:autoSpaceDE w:val="0"/>
        <w:autoSpaceDN w:val="0"/>
        <w:adjustRightInd w:val="0"/>
        <w:spacing w:after="0" w:line="240" w:lineRule="auto"/>
        <w:jc w:val="center"/>
        <w:rPr>
          <w:rFonts w:ascii="Galliard BT" w:hAnsi="Galliard BT" w:cs="GalliardITCbyBT-Roman"/>
          <w:color w:val="000000"/>
          <w:sz w:val="20"/>
          <w:szCs w:val="20"/>
        </w:rPr>
      </w:pPr>
      <w:r w:rsidRPr="006A00FA">
        <w:rPr>
          <w:rFonts w:ascii="Galliard BT" w:hAnsi="Galliard BT" w:cs="GalliardITCbyBT-Roman"/>
          <w:color w:val="000000"/>
          <w:sz w:val="20"/>
          <w:szCs w:val="20"/>
        </w:rPr>
        <w:t>09 de julho de 2011</w:t>
      </w:r>
    </w:p>
    <w:p w:rsidR="002660E4" w:rsidRPr="006A00FA" w:rsidRDefault="002660E4" w:rsidP="006A00FA">
      <w:pPr>
        <w:autoSpaceDE w:val="0"/>
        <w:autoSpaceDN w:val="0"/>
        <w:adjustRightInd w:val="0"/>
        <w:spacing w:after="0" w:line="240" w:lineRule="auto"/>
        <w:jc w:val="center"/>
        <w:rPr>
          <w:rFonts w:ascii="Galliard BT" w:hAnsi="Galliard BT" w:cs="GalliardITCbyBT-Roman"/>
          <w:color w:val="000000"/>
          <w:sz w:val="20"/>
          <w:szCs w:val="20"/>
        </w:rPr>
      </w:pPr>
    </w:p>
    <w:p w:rsidR="002660E4" w:rsidRPr="006A00FA" w:rsidRDefault="002660E4" w:rsidP="006A00F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Helvetica"/>
          <w:sz w:val="18"/>
        </w:rPr>
      </w:pPr>
      <w:r w:rsidRPr="006A00FA">
        <w:rPr>
          <w:rFonts w:ascii="Galliard BT" w:hAnsi="Galliard BT" w:cs="Minion Pro"/>
          <w:sz w:val="18"/>
        </w:rPr>
        <w:t>[</w:t>
      </w:r>
      <w:r w:rsidRPr="006A00FA">
        <w:rPr>
          <w:rFonts w:ascii="Galliard BT" w:hAnsi="Galliard BT" w:cs="Minion Pro"/>
          <w:b/>
          <w:bCs/>
          <w:sz w:val="18"/>
        </w:rPr>
        <w:t>versão provisória</w:t>
      </w:r>
      <w:r w:rsidRPr="006A00FA">
        <w:rPr>
          <w:rFonts w:ascii="Galliard BT" w:hAnsi="Galliard BT" w:cs="Minion Pro"/>
          <w:sz w:val="18"/>
        </w:rPr>
        <w:t>]</w:t>
      </w:r>
    </w:p>
    <w:p w:rsidR="002660E4" w:rsidRPr="006A00FA" w:rsidRDefault="002660E4" w:rsidP="006A00F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rPr>
      </w:pPr>
      <w:r w:rsidRPr="006A00FA">
        <w:rPr>
          <w:rFonts w:ascii="Galliard BT" w:hAnsi="Galliard BT" w:cs="Minion Pro"/>
          <w:sz w:val="18"/>
        </w:rPr>
        <w:t>Para uso exclusivo dos alunos do Curso Online de Filosofia.</w:t>
      </w:r>
    </w:p>
    <w:p w:rsidR="002660E4" w:rsidRPr="006A00FA" w:rsidRDefault="002660E4" w:rsidP="006A00F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rPr>
      </w:pPr>
      <w:r w:rsidRPr="006A00FA">
        <w:rPr>
          <w:rFonts w:ascii="Galliard BT" w:hAnsi="Galliard BT" w:cs="Minion Pro"/>
          <w:sz w:val="18"/>
        </w:rPr>
        <w:t>O texto desta transcrição não foi revisto ou corrigido pelo autor.</w:t>
      </w:r>
    </w:p>
    <w:p w:rsidR="002660E4" w:rsidRPr="006A00FA" w:rsidRDefault="002660E4" w:rsidP="006A00F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Arial Unicode MS"/>
        </w:rPr>
      </w:pPr>
      <w:r w:rsidRPr="006A00FA">
        <w:rPr>
          <w:rFonts w:ascii="Galliard BT" w:hAnsi="Galliard BT" w:cs="Minion Pro"/>
          <w:sz w:val="18"/>
        </w:rPr>
        <w:t>Por favor não cite nem divulgue este material.</w:t>
      </w:r>
    </w:p>
    <w:p w:rsidR="002660E4" w:rsidRPr="006A00FA" w:rsidRDefault="002660E4" w:rsidP="006A00FA">
      <w:pPr>
        <w:spacing w:after="0" w:line="240" w:lineRule="auto"/>
        <w:jc w:val="both"/>
        <w:rPr>
          <w:rFonts w:ascii="Galliard BT" w:hAnsi="Galliard BT"/>
        </w:rPr>
      </w:pPr>
    </w:p>
    <w:p w:rsidR="00623CCA" w:rsidRPr="006A00FA" w:rsidRDefault="00623CCA" w:rsidP="006A00FA">
      <w:pPr>
        <w:spacing w:line="240" w:lineRule="auto"/>
        <w:jc w:val="both"/>
        <w:rPr>
          <w:rFonts w:ascii="Galliard BT" w:hAnsi="Galliard BT"/>
          <w:sz w:val="24"/>
          <w:szCs w:val="24"/>
        </w:rPr>
      </w:pPr>
    </w:p>
    <w:p w:rsidR="009210C1" w:rsidRPr="006A00FA" w:rsidRDefault="009210C1" w:rsidP="006A00FA">
      <w:pPr>
        <w:spacing w:line="240" w:lineRule="auto"/>
        <w:jc w:val="both"/>
        <w:rPr>
          <w:rFonts w:ascii="Galliard BT" w:hAnsi="Galliard BT"/>
          <w:sz w:val="24"/>
          <w:szCs w:val="24"/>
        </w:rPr>
      </w:pPr>
      <w:r w:rsidRPr="006A00FA">
        <w:rPr>
          <w:rFonts w:ascii="Galliard BT" w:hAnsi="Galliard BT"/>
          <w:sz w:val="24"/>
          <w:szCs w:val="24"/>
        </w:rPr>
        <w:t>Boa noite a todos. Sejam bem vindos.</w:t>
      </w:r>
    </w:p>
    <w:p w:rsidR="009210C1" w:rsidRPr="006A00FA" w:rsidRDefault="0024525F" w:rsidP="006A00FA">
      <w:pPr>
        <w:spacing w:line="240" w:lineRule="auto"/>
        <w:jc w:val="both"/>
        <w:rPr>
          <w:rFonts w:ascii="Galliard BT" w:hAnsi="Galliard BT"/>
          <w:sz w:val="24"/>
          <w:szCs w:val="24"/>
        </w:rPr>
      </w:pPr>
      <w:r w:rsidRPr="006A00FA">
        <w:rPr>
          <w:rFonts w:ascii="Galliard BT" w:hAnsi="Galliard BT"/>
          <w:sz w:val="24"/>
          <w:szCs w:val="24"/>
        </w:rPr>
        <w:t>V</w:t>
      </w:r>
      <w:r w:rsidR="009210C1" w:rsidRPr="006A00FA">
        <w:rPr>
          <w:rFonts w:ascii="Galliard BT" w:hAnsi="Galliard BT"/>
          <w:sz w:val="24"/>
          <w:szCs w:val="24"/>
        </w:rPr>
        <w:t xml:space="preserve">amos retornar brevemente </w:t>
      </w:r>
      <w:r w:rsidRPr="006A00FA">
        <w:rPr>
          <w:rFonts w:ascii="Galliard BT" w:hAnsi="Galliard BT"/>
          <w:sz w:val="24"/>
          <w:szCs w:val="24"/>
        </w:rPr>
        <w:t>a</w:t>
      </w:r>
      <w:r w:rsidR="009210C1" w:rsidRPr="006A00FA">
        <w:rPr>
          <w:rFonts w:ascii="Galliard BT" w:hAnsi="Galliard BT"/>
          <w:sz w:val="24"/>
          <w:szCs w:val="24"/>
        </w:rPr>
        <w:t xml:space="preserve">o comentário </w:t>
      </w:r>
      <w:r w:rsidRPr="006A00FA">
        <w:rPr>
          <w:rFonts w:ascii="Galliard BT" w:hAnsi="Galliard BT"/>
          <w:sz w:val="24"/>
          <w:szCs w:val="24"/>
        </w:rPr>
        <w:t>sobre o</w:t>
      </w:r>
      <w:r w:rsidR="009210C1" w:rsidRPr="006A00FA">
        <w:rPr>
          <w:rFonts w:ascii="Galliard BT" w:hAnsi="Galliard BT"/>
          <w:sz w:val="24"/>
          <w:szCs w:val="24"/>
        </w:rPr>
        <w:t xml:space="preserve"> </w:t>
      </w:r>
      <w:r w:rsidR="009210C1" w:rsidRPr="006A00FA">
        <w:rPr>
          <w:rFonts w:ascii="Galliard BT" w:hAnsi="Galliard BT"/>
          <w:i/>
          <w:sz w:val="24"/>
          <w:szCs w:val="24"/>
        </w:rPr>
        <w:t>Fédon</w:t>
      </w:r>
      <w:r w:rsidR="00507AC5" w:rsidRPr="006A00FA">
        <w:rPr>
          <w:rFonts w:ascii="Galliard BT" w:hAnsi="Galliard BT"/>
          <w:i/>
          <w:sz w:val="24"/>
          <w:szCs w:val="24"/>
        </w:rPr>
        <w:t xml:space="preserve">, </w:t>
      </w:r>
      <w:r w:rsidR="00507AC5" w:rsidRPr="006A00FA">
        <w:rPr>
          <w:rFonts w:ascii="Galliard BT" w:hAnsi="Galliard BT"/>
          <w:sz w:val="24"/>
          <w:szCs w:val="24"/>
        </w:rPr>
        <w:t xml:space="preserve">agora </w:t>
      </w:r>
      <w:r w:rsidR="009210C1" w:rsidRPr="006A00FA">
        <w:rPr>
          <w:rFonts w:ascii="Galliard BT" w:hAnsi="Galliard BT"/>
          <w:sz w:val="24"/>
          <w:szCs w:val="24"/>
        </w:rPr>
        <w:t>até a linha 81a, mas não  comentar</w:t>
      </w:r>
      <w:r w:rsidR="00507AC5" w:rsidRPr="006A00FA">
        <w:rPr>
          <w:rFonts w:ascii="Galliard BT" w:hAnsi="Galliard BT"/>
          <w:sz w:val="24"/>
          <w:szCs w:val="24"/>
        </w:rPr>
        <w:t>emos</w:t>
      </w:r>
      <w:r w:rsidR="009210C1" w:rsidRPr="006A00FA">
        <w:rPr>
          <w:rFonts w:ascii="Galliard BT" w:hAnsi="Galliard BT"/>
          <w:sz w:val="24"/>
          <w:szCs w:val="24"/>
        </w:rPr>
        <w:t xml:space="preserve"> linha por linha porque este trecho tem uma unidade muito grande e trata somente de um assunto: Sócrates coloca a alma humana entre uma das formas. Portanto, na ascensão cognitiva do mundo sensível ao inteligível, uma das coisas que </w:t>
      </w:r>
      <w:r w:rsidR="00507AC5" w:rsidRPr="006A00FA">
        <w:rPr>
          <w:rFonts w:ascii="Galliard BT" w:hAnsi="Galliard BT"/>
          <w:sz w:val="24"/>
          <w:szCs w:val="24"/>
        </w:rPr>
        <w:t>se</w:t>
      </w:r>
      <w:r w:rsidR="009210C1" w:rsidRPr="006A00FA">
        <w:rPr>
          <w:rFonts w:ascii="Galliard BT" w:hAnsi="Galliard BT"/>
          <w:sz w:val="24"/>
          <w:szCs w:val="24"/>
        </w:rPr>
        <w:t xml:space="preserve"> encontrará é aquilo que</w:t>
      </w:r>
      <w:r w:rsidR="00C95284" w:rsidRPr="006A00FA">
        <w:rPr>
          <w:rFonts w:ascii="Galliard BT" w:hAnsi="Galliard BT"/>
          <w:sz w:val="24"/>
          <w:szCs w:val="24"/>
        </w:rPr>
        <w:t>, mais tarde, J</w:t>
      </w:r>
      <w:r w:rsidR="00507AC5" w:rsidRPr="006A00FA">
        <w:rPr>
          <w:rFonts w:ascii="Galliard BT" w:hAnsi="Galliard BT"/>
          <w:sz w:val="24"/>
          <w:szCs w:val="24"/>
        </w:rPr>
        <w:t>ohn</w:t>
      </w:r>
      <w:r w:rsidR="00C95284" w:rsidRPr="006A00FA">
        <w:rPr>
          <w:rFonts w:ascii="Galliard BT" w:hAnsi="Galliard BT"/>
          <w:sz w:val="24"/>
          <w:szCs w:val="24"/>
        </w:rPr>
        <w:t xml:space="preserve"> Duns </w:t>
      </w:r>
      <w:proofErr w:type="spellStart"/>
      <w:r w:rsidR="00C95284" w:rsidRPr="006A00FA">
        <w:rPr>
          <w:rFonts w:ascii="Galliard BT" w:hAnsi="Galliard BT"/>
          <w:sz w:val="24"/>
          <w:szCs w:val="24"/>
        </w:rPr>
        <w:t>Scot</w:t>
      </w:r>
      <w:proofErr w:type="spellEnd"/>
      <w:r w:rsidR="009210C1" w:rsidRPr="006A00FA">
        <w:rPr>
          <w:rFonts w:ascii="Galliard BT" w:hAnsi="Galliard BT"/>
          <w:sz w:val="24"/>
          <w:szCs w:val="24"/>
        </w:rPr>
        <w:t xml:space="preserve"> chamar</w:t>
      </w:r>
      <w:r w:rsidR="00C95284" w:rsidRPr="006A00FA">
        <w:rPr>
          <w:rFonts w:ascii="Galliard BT" w:hAnsi="Galliard BT"/>
          <w:sz w:val="24"/>
          <w:szCs w:val="24"/>
        </w:rPr>
        <w:t>á</w:t>
      </w:r>
      <w:r w:rsidR="009210C1" w:rsidRPr="006A00FA">
        <w:rPr>
          <w:rFonts w:ascii="Galliard BT" w:hAnsi="Galliard BT"/>
          <w:sz w:val="24"/>
          <w:szCs w:val="24"/>
        </w:rPr>
        <w:t xml:space="preserve"> de </w:t>
      </w:r>
      <w:proofErr w:type="spellStart"/>
      <w:r w:rsidR="00425BBA" w:rsidRPr="006A00FA">
        <w:rPr>
          <w:rFonts w:ascii="Galliard BT" w:hAnsi="Galliard BT"/>
          <w:sz w:val="24"/>
          <w:szCs w:val="24"/>
        </w:rPr>
        <w:t>a</w:t>
      </w:r>
      <w:r w:rsidR="009210C1" w:rsidRPr="006A00FA">
        <w:rPr>
          <w:rFonts w:ascii="Galliard BT" w:hAnsi="Galliard BT"/>
          <w:sz w:val="24"/>
          <w:szCs w:val="24"/>
        </w:rPr>
        <w:t>sseidade</w:t>
      </w:r>
      <w:proofErr w:type="spellEnd"/>
      <w:r w:rsidR="009210C1" w:rsidRPr="006A00FA">
        <w:rPr>
          <w:rFonts w:ascii="Galliard BT" w:hAnsi="Galliard BT"/>
          <w:sz w:val="24"/>
          <w:szCs w:val="24"/>
        </w:rPr>
        <w:t xml:space="preserve"> (lat. </w:t>
      </w:r>
      <w:proofErr w:type="spellStart"/>
      <w:r w:rsidR="009210C1" w:rsidRPr="006A00FA">
        <w:rPr>
          <w:rFonts w:ascii="Galliard BT" w:hAnsi="Galliard BT"/>
          <w:i/>
          <w:sz w:val="24"/>
          <w:szCs w:val="24"/>
        </w:rPr>
        <w:t>aseitas</w:t>
      </w:r>
      <w:proofErr w:type="spellEnd"/>
      <w:r w:rsidR="009210C1" w:rsidRPr="006A00FA">
        <w:rPr>
          <w:rFonts w:ascii="Galliard BT" w:hAnsi="Galliard BT"/>
          <w:i/>
          <w:sz w:val="24"/>
          <w:szCs w:val="24"/>
        </w:rPr>
        <w:t xml:space="preserve">, </w:t>
      </w:r>
      <w:proofErr w:type="spellStart"/>
      <w:r w:rsidR="009210C1" w:rsidRPr="006A00FA">
        <w:rPr>
          <w:rFonts w:ascii="Galliard BT" w:hAnsi="Galliard BT"/>
          <w:i/>
          <w:sz w:val="24"/>
          <w:szCs w:val="24"/>
        </w:rPr>
        <w:t>atis</w:t>
      </w:r>
      <w:proofErr w:type="spellEnd"/>
      <w:r w:rsidR="009210C1" w:rsidRPr="006A00FA">
        <w:rPr>
          <w:rFonts w:ascii="Galliard BT" w:hAnsi="Galliard BT"/>
          <w:sz w:val="24"/>
          <w:szCs w:val="24"/>
        </w:rPr>
        <w:t xml:space="preserve">), que é a forma essencial da individualidade. </w:t>
      </w:r>
    </w:p>
    <w:p w:rsidR="009210C1" w:rsidRPr="006A00FA" w:rsidRDefault="009210C1" w:rsidP="006A00FA">
      <w:pPr>
        <w:spacing w:line="240" w:lineRule="auto"/>
        <w:jc w:val="both"/>
        <w:rPr>
          <w:rFonts w:ascii="Galliard BT" w:hAnsi="Galliard BT"/>
          <w:sz w:val="24"/>
          <w:szCs w:val="24"/>
        </w:rPr>
      </w:pPr>
      <w:r w:rsidRPr="006A00FA">
        <w:rPr>
          <w:rFonts w:ascii="Galliard BT" w:hAnsi="Galliard BT"/>
          <w:sz w:val="24"/>
          <w:szCs w:val="24"/>
        </w:rPr>
        <w:t>Houve</w:t>
      </w:r>
      <w:r w:rsidR="00507AC5" w:rsidRPr="006A00FA">
        <w:rPr>
          <w:rFonts w:ascii="Galliard BT" w:hAnsi="Galliard BT"/>
          <w:sz w:val="24"/>
          <w:szCs w:val="24"/>
        </w:rPr>
        <w:t>,</w:t>
      </w:r>
      <w:r w:rsidRPr="006A00FA">
        <w:rPr>
          <w:rFonts w:ascii="Galliard BT" w:hAnsi="Galliard BT"/>
          <w:sz w:val="24"/>
          <w:szCs w:val="24"/>
        </w:rPr>
        <w:t xml:space="preserve"> durante a Idade Média, muitos debates sobre isso porque, por um lado, parec</w:t>
      </w:r>
      <w:r w:rsidR="00507AC5" w:rsidRPr="006A00FA">
        <w:rPr>
          <w:rFonts w:ascii="Galliard BT" w:hAnsi="Galliard BT"/>
          <w:sz w:val="24"/>
          <w:szCs w:val="24"/>
        </w:rPr>
        <w:t>ia</w:t>
      </w:r>
      <w:r w:rsidRPr="006A00FA">
        <w:rPr>
          <w:rFonts w:ascii="Galliard BT" w:hAnsi="Galliard BT"/>
          <w:sz w:val="24"/>
          <w:szCs w:val="24"/>
        </w:rPr>
        <w:t xml:space="preserve"> que somente as espécies tinham formas essenciais - já que a individualidade não é redutível a uma definição, ou conceito. </w:t>
      </w:r>
      <w:r w:rsidR="00507AC5" w:rsidRPr="006A00FA">
        <w:rPr>
          <w:rFonts w:ascii="Galliard BT" w:hAnsi="Galliard BT"/>
          <w:sz w:val="24"/>
          <w:szCs w:val="24"/>
        </w:rPr>
        <w:t>A</w:t>
      </w:r>
      <w:r w:rsidRPr="006A00FA">
        <w:rPr>
          <w:rFonts w:ascii="Galliard BT" w:hAnsi="Galliard BT"/>
          <w:sz w:val="24"/>
          <w:szCs w:val="24"/>
        </w:rPr>
        <w:t xml:space="preserve"> impossibilidade de se conceituar a individualidade</w:t>
      </w:r>
      <w:r w:rsidR="00507AC5" w:rsidRPr="006A00FA">
        <w:rPr>
          <w:rFonts w:ascii="Galliard BT" w:hAnsi="Galliard BT"/>
          <w:sz w:val="24"/>
          <w:szCs w:val="24"/>
        </w:rPr>
        <w:t>, porém,</w:t>
      </w:r>
      <w:r w:rsidRPr="006A00FA">
        <w:rPr>
          <w:rFonts w:ascii="Galliard BT" w:hAnsi="Galliard BT"/>
          <w:sz w:val="24"/>
          <w:szCs w:val="24"/>
        </w:rPr>
        <w:t xml:space="preserve"> não impede que ela tenha uma forma em si mesma</w:t>
      </w:r>
      <w:r w:rsidR="00507AC5" w:rsidRPr="006A00FA">
        <w:rPr>
          <w:rFonts w:ascii="Galliard BT" w:hAnsi="Galliard BT"/>
          <w:sz w:val="24"/>
          <w:szCs w:val="24"/>
        </w:rPr>
        <w:t>. S</w:t>
      </w:r>
      <w:r w:rsidRPr="006A00FA">
        <w:rPr>
          <w:rFonts w:ascii="Galliard BT" w:hAnsi="Galliard BT"/>
          <w:sz w:val="24"/>
          <w:szCs w:val="24"/>
        </w:rPr>
        <w:t>e somente as espécies tivessem formas, as diferenças entre os indivíduos seriam meramente quantitativas, como</w:t>
      </w:r>
      <w:r w:rsidR="00C95284" w:rsidRPr="006A00FA">
        <w:rPr>
          <w:rFonts w:ascii="Galliard BT" w:hAnsi="Galliard BT"/>
          <w:sz w:val="24"/>
          <w:szCs w:val="24"/>
        </w:rPr>
        <w:t xml:space="preserve"> </w:t>
      </w:r>
      <w:r w:rsidRPr="006A00FA">
        <w:rPr>
          <w:rFonts w:ascii="Galliard BT" w:hAnsi="Galliard BT"/>
          <w:sz w:val="24"/>
          <w:szCs w:val="24"/>
        </w:rPr>
        <w:t xml:space="preserve">uma matéria uniforme </w:t>
      </w:r>
      <w:r w:rsidR="00386E33" w:rsidRPr="006A00FA">
        <w:rPr>
          <w:rFonts w:ascii="Galliard BT" w:hAnsi="Galliard BT"/>
          <w:sz w:val="24"/>
          <w:szCs w:val="24"/>
        </w:rPr>
        <w:t>cortada</w:t>
      </w:r>
      <w:r w:rsidRPr="006A00FA">
        <w:rPr>
          <w:rFonts w:ascii="Galliard BT" w:hAnsi="Galliard BT"/>
          <w:sz w:val="24"/>
          <w:szCs w:val="24"/>
        </w:rPr>
        <w:t xml:space="preserve"> em vários pedaços</w:t>
      </w:r>
      <w:r w:rsidR="00E91C58" w:rsidRPr="006A00FA">
        <w:rPr>
          <w:rFonts w:ascii="Galliard BT" w:hAnsi="Galliard BT"/>
          <w:sz w:val="24"/>
          <w:szCs w:val="24"/>
        </w:rPr>
        <w:t>.</w:t>
      </w:r>
    </w:p>
    <w:p w:rsidR="00BE2E1E" w:rsidRPr="006A00FA" w:rsidRDefault="009210C1" w:rsidP="006A00FA">
      <w:pPr>
        <w:spacing w:line="240" w:lineRule="auto"/>
        <w:jc w:val="both"/>
        <w:rPr>
          <w:rFonts w:ascii="Galliard BT" w:hAnsi="Galliard BT"/>
          <w:sz w:val="24"/>
          <w:szCs w:val="24"/>
        </w:rPr>
      </w:pPr>
      <w:r w:rsidRPr="006A00FA">
        <w:rPr>
          <w:rFonts w:ascii="Galliard BT" w:hAnsi="Galliard BT"/>
          <w:sz w:val="24"/>
          <w:szCs w:val="24"/>
        </w:rPr>
        <w:t>J</w:t>
      </w:r>
      <w:r w:rsidR="00507AC5" w:rsidRPr="006A00FA">
        <w:rPr>
          <w:rFonts w:ascii="Galliard BT" w:hAnsi="Galliard BT"/>
          <w:sz w:val="24"/>
          <w:szCs w:val="24"/>
        </w:rPr>
        <w:t>ohn</w:t>
      </w:r>
      <w:r w:rsidRPr="006A00FA">
        <w:rPr>
          <w:rFonts w:ascii="Galliard BT" w:hAnsi="Galliard BT"/>
          <w:sz w:val="24"/>
          <w:szCs w:val="24"/>
        </w:rPr>
        <w:t xml:space="preserve"> Duns </w:t>
      </w:r>
      <w:proofErr w:type="spellStart"/>
      <w:r w:rsidRPr="006A00FA">
        <w:rPr>
          <w:rFonts w:ascii="Galliard BT" w:hAnsi="Galliard BT"/>
          <w:sz w:val="24"/>
          <w:szCs w:val="24"/>
        </w:rPr>
        <w:t>Scot</w:t>
      </w:r>
      <w:proofErr w:type="spellEnd"/>
      <w:r w:rsidRPr="006A00FA">
        <w:rPr>
          <w:rFonts w:ascii="Galliard BT" w:hAnsi="Galliard BT"/>
          <w:sz w:val="24"/>
          <w:szCs w:val="24"/>
        </w:rPr>
        <w:t xml:space="preserve"> achou que isso era incompatível com a doutrina do </w:t>
      </w:r>
      <w:r w:rsidR="00507AC5" w:rsidRPr="006A00FA">
        <w:rPr>
          <w:rFonts w:ascii="Galliard BT" w:hAnsi="Galliard BT"/>
          <w:sz w:val="24"/>
          <w:szCs w:val="24"/>
        </w:rPr>
        <w:t>J</w:t>
      </w:r>
      <w:r w:rsidRPr="006A00FA">
        <w:rPr>
          <w:rFonts w:ascii="Galliard BT" w:hAnsi="Galliard BT"/>
          <w:sz w:val="24"/>
          <w:szCs w:val="24"/>
        </w:rPr>
        <w:t xml:space="preserve">uízo </w:t>
      </w:r>
      <w:r w:rsidR="00507AC5" w:rsidRPr="006A00FA">
        <w:rPr>
          <w:rFonts w:ascii="Galliard BT" w:hAnsi="Galliard BT"/>
          <w:sz w:val="24"/>
          <w:szCs w:val="24"/>
        </w:rPr>
        <w:t>F</w:t>
      </w:r>
      <w:r w:rsidRPr="006A00FA">
        <w:rPr>
          <w:rFonts w:ascii="Galliard BT" w:hAnsi="Galliard BT"/>
          <w:sz w:val="24"/>
          <w:szCs w:val="24"/>
        </w:rPr>
        <w:t>inal, onde cada um será responsab</w:t>
      </w:r>
      <w:r w:rsidR="00507AC5" w:rsidRPr="006A00FA">
        <w:rPr>
          <w:rFonts w:ascii="Galliard BT" w:hAnsi="Galliard BT"/>
          <w:sz w:val="24"/>
          <w:szCs w:val="24"/>
        </w:rPr>
        <w:t>ilizado por</w:t>
      </w:r>
      <w:r w:rsidR="00E91C58" w:rsidRPr="006A00FA">
        <w:rPr>
          <w:rFonts w:ascii="Galliard BT" w:hAnsi="Galliard BT"/>
          <w:sz w:val="24"/>
          <w:szCs w:val="24"/>
        </w:rPr>
        <w:t xml:space="preserve"> seus atos e</w:t>
      </w:r>
      <w:r w:rsidR="00386E33" w:rsidRPr="006A00FA">
        <w:rPr>
          <w:rFonts w:ascii="Galliard BT" w:hAnsi="Galliard BT"/>
          <w:sz w:val="24"/>
          <w:szCs w:val="24"/>
        </w:rPr>
        <w:t>, nesse caso, seria</w:t>
      </w:r>
      <w:r w:rsidRPr="006A00FA">
        <w:rPr>
          <w:rFonts w:ascii="Galliard BT" w:hAnsi="Galliard BT"/>
          <w:sz w:val="24"/>
          <w:szCs w:val="24"/>
        </w:rPr>
        <w:t xml:space="preserve"> absolutamente necessário admitir a existência de uma forma da individua</w:t>
      </w:r>
      <w:r w:rsidR="00E91C58" w:rsidRPr="006A00FA">
        <w:rPr>
          <w:rFonts w:ascii="Galliard BT" w:hAnsi="Galliard BT"/>
          <w:sz w:val="24"/>
          <w:szCs w:val="24"/>
        </w:rPr>
        <w:t>lidade. P</w:t>
      </w:r>
      <w:r w:rsidRPr="006A00FA">
        <w:rPr>
          <w:rFonts w:ascii="Galliard BT" w:hAnsi="Galliard BT"/>
          <w:sz w:val="24"/>
          <w:szCs w:val="24"/>
        </w:rPr>
        <w:t>orém, esta noção já estava - não expre</w:t>
      </w:r>
      <w:r w:rsidR="00E91C58" w:rsidRPr="006A00FA">
        <w:rPr>
          <w:rFonts w:ascii="Galliard BT" w:hAnsi="Galliard BT"/>
          <w:sz w:val="24"/>
          <w:szCs w:val="24"/>
        </w:rPr>
        <w:t xml:space="preserve">ssa, mas </w:t>
      </w:r>
      <w:r w:rsidR="00395FF5" w:rsidRPr="006A00FA">
        <w:rPr>
          <w:rFonts w:ascii="Galliard BT" w:hAnsi="Galliard BT"/>
          <w:sz w:val="24"/>
          <w:szCs w:val="24"/>
        </w:rPr>
        <w:t>embutida</w:t>
      </w:r>
      <w:r w:rsidR="00C95284" w:rsidRPr="006A00FA">
        <w:rPr>
          <w:rFonts w:ascii="Galliard BT" w:hAnsi="Galliard BT"/>
          <w:sz w:val="24"/>
          <w:szCs w:val="24"/>
        </w:rPr>
        <w:t xml:space="preserve"> de algum modo -</w:t>
      </w:r>
      <w:r w:rsidR="00E91C58" w:rsidRPr="006A00FA">
        <w:rPr>
          <w:rFonts w:ascii="Galliard BT" w:hAnsi="Galliard BT"/>
          <w:sz w:val="24"/>
          <w:szCs w:val="24"/>
        </w:rPr>
        <w:t xml:space="preserve"> </w:t>
      </w:r>
      <w:r w:rsidRPr="006A00FA">
        <w:rPr>
          <w:rFonts w:ascii="Galliard BT" w:hAnsi="Galliard BT"/>
          <w:sz w:val="24"/>
          <w:szCs w:val="24"/>
        </w:rPr>
        <w:t>neste diálogo platônico.</w:t>
      </w:r>
    </w:p>
    <w:p w:rsidR="005C7730" w:rsidRPr="006A00FA" w:rsidRDefault="006B4B17" w:rsidP="006A00FA">
      <w:pPr>
        <w:spacing w:line="240" w:lineRule="auto"/>
        <w:jc w:val="both"/>
        <w:rPr>
          <w:rFonts w:ascii="Galliard BT" w:hAnsi="Galliard BT"/>
          <w:sz w:val="24"/>
          <w:szCs w:val="24"/>
        </w:rPr>
      </w:pPr>
      <w:r w:rsidRPr="006A00FA">
        <w:rPr>
          <w:rFonts w:ascii="Galliard BT" w:hAnsi="Galliard BT"/>
          <w:sz w:val="24"/>
          <w:szCs w:val="24"/>
        </w:rPr>
        <w:t>Quando lhe pergunta</w:t>
      </w:r>
      <w:r w:rsidR="00623CCA" w:rsidRPr="006A00FA">
        <w:rPr>
          <w:rFonts w:ascii="Galliard BT" w:hAnsi="Galliard BT"/>
          <w:sz w:val="24"/>
          <w:szCs w:val="24"/>
        </w:rPr>
        <w:t>ra</w:t>
      </w:r>
      <w:r w:rsidRPr="006A00FA">
        <w:rPr>
          <w:rFonts w:ascii="Galliard BT" w:hAnsi="Galliard BT"/>
          <w:sz w:val="24"/>
          <w:szCs w:val="24"/>
        </w:rPr>
        <w:t>m a respeito do pré-conhecimento, Sócrates introduz</w:t>
      </w:r>
      <w:r w:rsidR="00386E33" w:rsidRPr="006A00FA">
        <w:rPr>
          <w:rFonts w:ascii="Galliard BT" w:hAnsi="Galliard BT"/>
          <w:sz w:val="24"/>
          <w:szCs w:val="24"/>
        </w:rPr>
        <w:t>iu</w:t>
      </w:r>
      <w:r w:rsidRPr="006A00FA">
        <w:rPr>
          <w:rFonts w:ascii="Galliard BT" w:hAnsi="Galliard BT"/>
          <w:sz w:val="24"/>
          <w:szCs w:val="24"/>
        </w:rPr>
        <w:t xml:space="preserve"> um modo de argumentação que hoje nos parece um</w:t>
      </w:r>
      <w:r w:rsidR="00CC407C" w:rsidRPr="006A00FA">
        <w:rPr>
          <w:rFonts w:ascii="Galliard BT" w:hAnsi="Galliard BT"/>
          <w:sz w:val="24"/>
          <w:szCs w:val="24"/>
        </w:rPr>
        <w:t xml:space="preserve"> pouco estranho: a id</w:t>
      </w:r>
      <w:r w:rsidR="00386E33" w:rsidRPr="006A00FA">
        <w:rPr>
          <w:rFonts w:ascii="Galliard BT" w:hAnsi="Galliard BT"/>
          <w:sz w:val="24"/>
          <w:szCs w:val="24"/>
        </w:rPr>
        <w:t>é</w:t>
      </w:r>
      <w:r w:rsidR="00CC407C" w:rsidRPr="006A00FA">
        <w:rPr>
          <w:rFonts w:ascii="Galliard BT" w:hAnsi="Galliard BT"/>
          <w:sz w:val="24"/>
          <w:szCs w:val="24"/>
        </w:rPr>
        <w:t xml:space="preserve">ia da preexistência da alma, </w:t>
      </w:r>
      <w:r w:rsidRPr="006A00FA">
        <w:rPr>
          <w:rFonts w:ascii="Galliard BT" w:hAnsi="Galliard BT"/>
          <w:sz w:val="24"/>
          <w:szCs w:val="24"/>
        </w:rPr>
        <w:t>ou de uma existência anterior, que mui</w:t>
      </w:r>
      <w:r w:rsidR="005C7730" w:rsidRPr="006A00FA">
        <w:rPr>
          <w:rFonts w:ascii="Galliard BT" w:hAnsi="Galliard BT"/>
          <w:sz w:val="24"/>
          <w:szCs w:val="24"/>
        </w:rPr>
        <w:t>tos interpretaram</w:t>
      </w:r>
      <w:r w:rsidR="00386E33" w:rsidRPr="006A00FA">
        <w:rPr>
          <w:rFonts w:ascii="Galliard BT" w:hAnsi="Galliard BT"/>
          <w:sz w:val="24"/>
          <w:szCs w:val="24"/>
        </w:rPr>
        <w:t xml:space="preserve"> – de forma inadequada - </w:t>
      </w:r>
      <w:r w:rsidR="005C7730" w:rsidRPr="006A00FA">
        <w:rPr>
          <w:rFonts w:ascii="Galliard BT" w:hAnsi="Galliard BT"/>
          <w:sz w:val="24"/>
          <w:szCs w:val="24"/>
        </w:rPr>
        <w:t xml:space="preserve"> no sentido </w:t>
      </w:r>
      <w:proofErr w:type="spellStart"/>
      <w:r w:rsidR="005C7730" w:rsidRPr="006A00FA">
        <w:rPr>
          <w:rFonts w:ascii="Galliard BT" w:hAnsi="Galliard BT"/>
          <w:sz w:val="24"/>
          <w:szCs w:val="24"/>
        </w:rPr>
        <w:t>ree</w:t>
      </w:r>
      <w:r w:rsidRPr="006A00FA">
        <w:rPr>
          <w:rFonts w:ascii="Galliard BT" w:hAnsi="Galliard BT"/>
          <w:sz w:val="24"/>
          <w:szCs w:val="24"/>
        </w:rPr>
        <w:t>ncarnacionista</w:t>
      </w:r>
      <w:proofErr w:type="spellEnd"/>
      <w:r w:rsidR="00386E33" w:rsidRPr="006A00FA">
        <w:rPr>
          <w:rFonts w:ascii="Galliard BT" w:hAnsi="Galliard BT"/>
          <w:sz w:val="24"/>
          <w:szCs w:val="24"/>
        </w:rPr>
        <w:t>.</w:t>
      </w:r>
      <w:r w:rsidRPr="006A00FA">
        <w:rPr>
          <w:rFonts w:ascii="Galliard BT" w:hAnsi="Galliard BT"/>
          <w:sz w:val="24"/>
          <w:szCs w:val="24"/>
        </w:rPr>
        <w:t xml:space="preserve"> </w:t>
      </w:r>
    </w:p>
    <w:p w:rsidR="005C7730" w:rsidRPr="006A00FA" w:rsidRDefault="00386E33" w:rsidP="006A00FA">
      <w:pPr>
        <w:spacing w:line="240" w:lineRule="auto"/>
        <w:jc w:val="both"/>
        <w:rPr>
          <w:rFonts w:ascii="Galliard BT" w:hAnsi="Galliard BT"/>
          <w:sz w:val="24"/>
          <w:szCs w:val="24"/>
        </w:rPr>
      </w:pPr>
      <w:r w:rsidRPr="006A00FA">
        <w:rPr>
          <w:rFonts w:ascii="Galliard BT" w:hAnsi="Galliard BT"/>
          <w:sz w:val="24"/>
          <w:szCs w:val="24"/>
        </w:rPr>
        <w:t>P</w:t>
      </w:r>
      <w:r w:rsidR="006B4B17" w:rsidRPr="006A00FA">
        <w:rPr>
          <w:rFonts w:ascii="Galliard BT" w:hAnsi="Galliard BT"/>
          <w:sz w:val="24"/>
          <w:szCs w:val="24"/>
        </w:rPr>
        <w:t>odemos colocar ess</w:t>
      </w:r>
      <w:r w:rsidR="005C7730" w:rsidRPr="006A00FA">
        <w:rPr>
          <w:rFonts w:ascii="Galliard BT" w:hAnsi="Galliard BT"/>
          <w:sz w:val="24"/>
          <w:szCs w:val="24"/>
        </w:rPr>
        <w:t>a questão da seguinte maneira: a</w:t>
      </w:r>
      <w:r w:rsidR="00CC407C" w:rsidRPr="006A00FA">
        <w:rPr>
          <w:rFonts w:ascii="Galliard BT" w:hAnsi="Galliard BT"/>
          <w:sz w:val="24"/>
          <w:szCs w:val="24"/>
        </w:rPr>
        <w:t xml:space="preserve"> ideia da pre</w:t>
      </w:r>
      <w:r w:rsidR="006B4B17" w:rsidRPr="006A00FA">
        <w:rPr>
          <w:rFonts w:ascii="Galliard BT" w:hAnsi="Galliard BT"/>
          <w:sz w:val="24"/>
          <w:szCs w:val="24"/>
        </w:rPr>
        <w:t>existência pare</w:t>
      </w:r>
      <w:r w:rsidR="00CC407C" w:rsidRPr="006A00FA">
        <w:rPr>
          <w:rFonts w:ascii="Galliard BT" w:hAnsi="Galliard BT"/>
          <w:sz w:val="24"/>
          <w:szCs w:val="24"/>
        </w:rPr>
        <w:t xml:space="preserve">ce contrariar a doutrina cristã, </w:t>
      </w:r>
      <w:r w:rsidR="006B4B17" w:rsidRPr="006A00FA">
        <w:rPr>
          <w:rFonts w:ascii="Galliard BT" w:hAnsi="Galliard BT"/>
          <w:sz w:val="24"/>
          <w:szCs w:val="24"/>
        </w:rPr>
        <w:t>de que a alma é criada num determinado momento</w:t>
      </w:r>
      <w:r w:rsidRPr="006A00FA">
        <w:rPr>
          <w:rFonts w:ascii="Galliard BT" w:hAnsi="Galliard BT"/>
          <w:sz w:val="24"/>
          <w:szCs w:val="24"/>
        </w:rPr>
        <w:t>. A</w:t>
      </w:r>
      <w:r w:rsidR="00CC407C" w:rsidRPr="006A00FA">
        <w:rPr>
          <w:rFonts w:ascii="Galliard BT" w:hAnsi="Galliard BT"/>
          <w:sz w:val="24"/>
          <w:szCs w:val="24"/>
        </w:rPr>
        <w:t xml:space="preserve"> pre</w:t>
      </w:r>
      <w:r w:rsidR="006B4B17" w:rsidRPr="006A00FA">
        <w:rPr>
          <w:rFonts w:ascii="Galliard BT" w:hAnsi="Galliard BT"/>
          <w:sz w:val="24"/>
          <w:szCs w:val="24"/>
        </w:rPr>
        <w:t xml:space="preserve">existência reivindicaria </w:t>
      </w:r>
      <w:r w:rsidRPr="006A00FA">
        <w:rPr>
          <w:rFonts w:ascii="Galliard BT" w:hAnsi="Galliard BT"/>
          <w:sz w:val="24"/>
          <w:szCs w:val="24"/>
        </w:rPr>
        <w:t xml:space="preserve">então </w:t>
      </w:r>
      <w:r w:rsidR="006B4B17" w:rsidRPr="006A00FA">
        <w:rPr>
          <w:rFonts w:ascii="Galliard BT" w:hAnsi="Galliard BT"/>
          <w:sz w:val="24"/>
          <w:szCs w:val="24"/>
        </w:rPr>
        <w:t>uma espécie de eternidade da alma num sentido absoluto</w:t>
      </w:r>
      <w:r w:rsidR="00244540" w:rsidRPr="006A00FA">
        <w:rPr>
          <w:rFonts w:ascii="Galliard BT" w:hAnsi="Galliard BT"/>
          <w:sz w:val="24"/>
          <w:szCs w:val="24"/>
        </w:rPr>
        <w:t>. Ela</w:t>
      </w:r>
      <w:r w:rsidR="006B4B17" w:rsidRPr="006A00FA">
        <w:rPr>
          <w:rFonts w:ascii="Galliard BT" w:hAnsi="Galliard BT"/>
          <w:sz w:val="24"/>
          <w:szCs w:val="24"/>
        </w:rPr>
        <w:t xml:space="preserve"> teria existido desde sempre</w:t>
      </w:r>
      <w:r w:rsidRPr="006A00FA">
        <w:rPr>
          <w:rFonts w:ascii="Galliard BT" w:hAnsi="Galliard BT"/>
          <w:sz w:val="24"/>
          <w:szCs w:val="24"/>
        </w:rPr>
        <w:t>,</w:t>
      </w:r>
      <w:r w:rsidR="006B4B17" w:rsidRPr="006A00FA">
        <w:rPr>
          <w:rFonts w:ascii="Galliard BT" w:hAnsi="Galliard BT"/>
          <w:sz w:val="24"/>
          <w:szCs w:val="24"/>
        </w:rPr>
        <w:t xml:space="preserve"> passaria por esta vida e continuaria existindo depois, despida do corpo do qual se revestiu durante certo período. </w:t>
      </w:r>
    </w:p>
    <w:p w:rsidR="00E97348" w:rsidRPr="006A00FA" w:rsidRDefault="006B4B17" w:rsidP="006A00FA">
      <w:pPr>
        <w:spacing w:line="240" w:lineRule="auto"/>
        <w:jc w:val="both"/>
        <w:rPr>
          <w:rFonts w:ascii="Galliard BT" w:hAnsi="Galliard BT"/>
          <w:sz w:val="24"/>
          <w:szCs w:val="24"/>
        </w:rPr>
      </w:pPr>
      <w:r w:rsidRPr="006A00FA">
        <w:rPr>
          <w:rFonts w:ascii="Galliard BT" w:hAnsi="Galliard BT"/>
          <w:sz w:val="24"/>
          <w:szCs w:val="24"/>
        </w:rPr>
        <w:t>Essa é uma daquelas questões que provocam e suscitam inúmeros raciocínios</w:t>
      </w:r>
      <w:r w:rsidR="00CC407C" w:rsidRPr="006A00FA">
        <w:rPr>
          <w:rFonts w:ascii="Galliard BT" w:hAnsi="Galliard BT"/>
          <w:sz w:val="24"/>
          <w:szCs w:val="24"/>
        </w:rPr>
        <w:t xml:space="preserve">, </w:t>
      </w:r>
      <w:r w:rsidRPr="006A00FA">
        <w:rPr>
          <w:rFonts w:ascii="Galliard BT" w:hAnsi="Galliard BT"/>
          <w:sz w:val="24"/>
          <w:szCs w:val="24"/>
        </w:rPr>
        <w:t>perfeitamente</w:t>
      </w:r>
      <w:r w:rsidR="00CC407C" w:rsidRPr="006A00FA">
        <w:rPr>
          <w:rFonts w:ascii="Galliard BT" w:hAnsi="Galliard BT"/>
          <w:sz w:val="24"/>
          <w:szCs w:val="24"/>
        </w:rPr>
        <w:t>,</w:t>
      </w:r>
      <w:r w:rsidRPr="006A00FA">
        <w:rPr>
          <w:rFonts w:ascii="Galliard BT" w:hAnsi="Galliard BT"/>
          <w:sz w:val="24"/>
          <w:szCs w:val="24"/>
        </w:rPr>
        <w:t xml:space="preserve"> inadequados, baseados na confrontação puramente literal de doutrinas. </w:t>
      </w:r>
      <w:r w:rsidR="00386E33" w:rsidRPr="006A00FA">
        <w:rPr>
          <w:rFonts w:ascii="Galliard BT" w:hAnsi="Galliard BT"/>
          <w:sz w:val="24"/>
          <w:szCs w:val="24"/>
        </w:rPr>
        <w:t>S</w:t>
      </w:r>
      <w:r w:rsidRPr="006A00FA">
        <w:rPr>
          <w:rFonts w:ascii="Galliard BT" w:hAnsi="Galliard BT"/>
          <w:sz w:val="24"/>
          <w:szCs w:val="24"/>
        </w:rPr>
        <w:t xml:space="preserve">empre que </w:t>
      </w:r>
      <w:r w:rsidR="00386E33" w:rsidRPr="006A00FA">
        <w:rPr>
          <w:rFonts w:ascii="Galliard BT" w:hAnsi="Galliard BT"/>
          <w:sz w:val="24"/>
          <w:szCs w:val="24"/>
        </w:rPr>
        <w:t>se comparar</w:t>
      </w:r>
      <w:r w:rsidR="00623CCA" w:rsidRPr="006A00FA">
        <w:rPr>
          <w:rFonts w:ascii="Galliard BT" w:hAnsi="Galliard BT"/>
          <w:sz w:val="24"/>
          <w:szCs w:val="24"/>
        </w:rPr>
        <w:t>em</w:t>
      </w:r>
      <w:r w:rsidRPr="006A00FA">
        <w:rPr>
          <w:rFonts w:ascii="Galliard BT" w:hAnsi="Galliard BT"/>
          <w:sz w:val="24"/>
          <w:szCs w:val="24"/>
        </w:rPr>
        <w:t xml:space="preserve"> duas doutrinas</w:t>
      </w:r>
      <w:r w:rsidR="00623CCA" w:rsidRPr="006A00FA">
        <w:rPr>
          <w:rFonts w:ascii="Galliard BT" w:hAnsi="Galliard BT"/>
          <w:sz w:val="24"/>
          <w:szCs w:val="24"/>
        </w:rPr>
        <w:t>,</w:t>
      </w:r>
      <w:r w:rsidRPr="006A00FA">
        <w:rPr>
          <w:rFonts w:ascii="Galliard BT" w:hAnsi="Galliard BT"/>
          <w:sz w:val="24"/>
          <w:szCs w:val="24"/>
        </w:rPr>
        <w:t xml:space="preserve"> </w:t>
      </w:r>
      <w:r w:rsidR="00386E33" w:rsidRPr="006A00FA">
        <w:rPr>
          <w:rFonts w:ascii="Galliard BT" w:hAnsi="Galliard BT"/>
          <w:sz w:val="24"/>
          <w:szCs w:val="24"/>
        </w:rPr>
        <w:t>serão encontradas</w:t>
      </w:r>
      <w:r w:rsidRPr="006A00FA">
        <w:rPr>
          <w:rFonts w:ascii="Galliard BT" w:hAnsi="Galliard BT"/>
          <w:sz w:val="24"/>
          <w:szCs w:val="24"/>
        </w:rPr>
        <w:t xml:space="preserve"> semelhanças e diferenças, certamente irredutíveis, </w:t>
      </w:r>
      <w:r w:rsidR="00386E33" w:rsidRPr="006A00FA">
        <w:rPr>
          <w:rFonts w:ascii="Galliard BT" w:hAnsi="Galliard BT"/>
          <w:sz w:val="24"/>
          <w:szCs w:val="24"/>
        </w:rPr>
        <w:t>caso não exista</w:t>
      </w:r>
      <w:r w:rsidR="005C7730" w:rsidRPr="006A00FA">
        <w:rPr>
          <w:rFonts w:ascii="Galliard BT" w:hAnsi="Galliard BT"/>
          <w:sz w:val="24"/>
          <w:szCs w:val="24"/>
        </w:rPr>
        <w:t xml:space="preserve"> um terceiro elemento ao</w:t>
      </w:r>
      <w:r w:rsidRPr="006A00FA">
        <w:rPr>
          <w:rFonts w:ascii="Galliard BT" w:hAnsi="Galliard BT"/>
          <w:sz w:val="24"/>
          <w:szCs w:val="24"/>
        </w:rPr>
        <w:t xml:space="preserve"> </w:t>
      </w:r>
      <w:r w:rsidR="005C7730" w:rsidRPr="006A00FA">
        <w:rPr>
          <w:rFonts w:ascii="Galliard BT" w:hAnsi="Galliard BT"/>
          <w:sz w:val="24"/>
          <w:szCs w:val="24"/>
        </w:rPr>
        <w:t>qual ambas</w:t>
      </w:r>
      <w:r w:rsidRPr="006A00FA">
        <w:rPr>
          <w:rFonts w:ascii="Galliard BT" w:hAnsi="Galliard BT"/>
          <w:sz w:val="24"/>
          <w:szCs w:val="24"/>
        </w:rPr>
        <w:t xml:space="preserve"> se report</w:t>
      </w:r>
      <w:r w:rsidR="00386E33" w:rsidRPr="006A00FA">
        <w:rPr>
          <w:rFonts w:ascii="Galliard BT" w:hAnsi="Galliard BT"/>
          <w:sz w:val="24"/>
          <w:szCs w:val="24"/>
        </w:rPr>
        <w:t xml:space="preserve">em. </w:t>
      </w:r>
      <w:r w:rsidR="00244540" w:rsidRPr="006A00FA">
        <w:rPr>
          <w:rFonts w:ascii="Galliard BT" w:hAnsi="Galliard BT"/>
          <w:sz w:val="24"/>
          <w:szCs w:val="24"/>
        </w:rPr>
        <w:t xml:space="preserve">Sem ele, a </w:t>
      </w:r>
      <w:r w:rsidRPr="006A00FA">
        <w:rPr>
          <w:rFonts w:ascii="Galliard BT" w:hAnsi="Galliard BT"/>
          <w:sz w:val="24"/>
          <w:szCs w:val="24"/>
        </w:rPr>
        <w:t>comparação se t</w:t>
      </w:r>
      <w:r w:rsidR="00244540" w:rsidRPr="006A00FA">
        <w:rPr>
          <w:rFonts w:ascii="Galliard BT" w:hAnsi="Galliard BT"/>
          <w:sz w:val="24"/>
          <w:szCs w:val="24"/>
        </w:rPr>
        <w:t>orna automaticamente impossível e os</w:t>
      </w:r>
      <w:r w:rsidR="00CC407C" w:rsidRPr="006A00FA">
        <w:rPr>
          <w:rFonts w:ascii="Galliard BT" w:hAnsi="Galliard BT"/>
          <w:sz w:val="24"/>
          <w:szCs w:val="24"/>
        </w:rPr>
        <w:t xml:space="preserve"> antagonismos </w:t>
      </w:r>
      <w:r w:rsidRPr="006A00FA">
        <w:rPr>
          <w:rFonts w:ascii="Galliard BT" w:hAnsi="Galliard BT"/>
          <w:sz w:val="24"/>
          <w:szCs w:val="24"/>
        </w:rPr>
        <w:t xml:space="preserve">serão eternamente insolúveis. </w:t>
      </w:r>
      <w:r w:rsidR="00244540" w:rsidRPr="006A00FA">
        <w:rPr>
          <w:rFonts w:ascii="Galliard BT" w:hAnsi="Galliard BT"/>
          <w:sz w:val="24"/>
          <w:szCs w:val="24"/>
        </w:rPr>
        <w:t>P</w:t>
      </w:r>
      <w:r w:rsidRPr="006A00FA">
        <w:rPr>
          <w:rFonts w:ascii="Galliard BT" w:hAnsi="Galliard BT"/>
          <w:sz w:val="24"/>
          <w:szCs w:val="24"/>
        </w:rPr>
        <w:t xml:space="preserve">essoas de mentalidade doutrinária vivem </w:t>
      </w:r>
      <w:r w:rsidR="00244540" w:rsidRPr="006A00FA">
        <w:rPr>
          <w:rFonts w:ascii="Galliard BT" w:hAnsi="Galliard BT"/>
          <w:sz w:val="24"/>
          <w:szCs w:val="24"/>
        </w:rPr>
        <w:t>a encontrar</w:t>
      </w:r>
      <w:r w:rsidRPr="006A00FA">
        <w:rPr>
          <w:rFonts w:ascii="Galliard BT" w:hAnsi="Galliard BT"/>
          <w:sz w:val="24"/>
          <w:szCs w:val="24"/>
        </w:rPr>
        <w:t xml:space="preserve"> contradições e dificuldades, e trabalham nesse sentido para cavar novos abismos e tornar tudo cada vez mais difícil.</w:t>
      </w:r>
    </w:p>
    <w:p w:rsidR="00E97348" w:rsidRPr="006A00FA" w:rsidRDefault="006B4B17" w:rsidP="006A00FA">
      <w:pPr>
        <w:spacing w:line="240" w:lineRule="auto"/>
        <w:jc w:val="both"/>
        <w:rPr>
          <w:rFonts w:ascii="Galliard BT" w:hAnsi="Galliard BT"/>
          <w:sz w:val="24"/>
          <w:szCs w:val="24"/>
        </w:rPr>
      </w:pPr>
      <w:r w:rsidRPr="006A00FA">
        <w:rPr>
          <w:rFonts w:ascii="Galliard BT" w:hAnsi="Galliard BT"/>
          <w:sz w:val="24"/>
          <w:szCs w:val="24"/>
        </w:rPr>
        <w:t xml:space="preserve">Se estamos interessados </w:t>
      </w:r>
      <w:r w:rsidR="00906662" w:rsidRPr="006A00FA">
        <w:rPr>
          <w:rFonts w:ascii="Galliard BT" w:hAnsi="Galliard BT"/>
          <w:sz w:val="24"/>
          <w:szCs w:val="24"/>
        </w:rPr>
        <w:t xml:space="preserve">não </w:t>
      </w:r>
      <w:r w:rsidRPr="006A00FA">
        <w:rPr>
          <w:rFonts w:ascii="Galliard BT" w:hAnsi="Galliard BT"/>
          <w:sz w:val="24"/>
          <w:szCs w:val="24"/>
        </w:rPr>
        <w:t>em puras doutrinas, mas sim na realidade, então</w:t>
      </w:r>
      <w:r w:rsidR="00CC407C" w:rsidRPr="006A00FA">
        <w:rPr>
          <w:rFonts w:ascii="Galliard BT" w:hAnsi="Galliard BT"/>
          <w:sz w:val="24"/>
          <w:szCs w:val="24"/>
        </w:rPr>
        <w:t>,</w:t>
      </w:r>
      <w:r w:rsidRPr="006A00FA">
        <w:rPr>
          <w:rFonts w:ascii="Galliard BT" w:hAnsi="Galliard BT"/>
          <w:sz w:val="24"/>
          <w:szCs w:val="24"/>
        </w:rPr>
        <w:t xml:space="preserve"> temos que reportar as duas doutrinas que estamos comparando - no caso, a doutrina </w:t>
      </w:r>
      <w:r w:rsidR="00CC407C" w:rsidRPr="006A00FA">
        <w:rPr>
          <w:rFonts w:ascii="Galliard BT" w:hAnsi="Galliard BT"/>
          <w:sz w:val="24"/>
          <w:szCs w:val="24"/>
        </w:rPr>
        <w:t xml:space="preserve">cristã e a doutrina de Sócrates - ao elemento comum </w:t>
      </w:r>
      <w:r w:rsidR="00906662" w:rsidRPr="006A00FA">
        <w:rPr>
          <w:rFonts w:ascii="Galliard BT" w:hAnsi="Galliard BT"/>
          <w:sz w:val="24"/>
          <w:szCs w:val="24"/>
        </w:rPr>
        <w:t xml:space="preserve">a que </w:t>
      </w:r>
      <w:r w:rsidRPr="006A00FA">
        <w:rPr>
          <w:rFonts w:ascii="Galliard BT" w:hAnsi="Galliard BT"/>
          <w:sz w:val="24"/>
          <w:szCs w:val="24"/>
        </w:rPr>
        <w:t xml:space="preserve">elas se </w:t>
      </w:r>
      <w:r w:rsidR="005C7730" w:rsidRPr="006A00FA">
        <w:rPr>
          <w:rFonts w:ascii="Galliard BT" w:hAnsi="Galliard BT"/>
          <w:sz w:val="24"/>
          <w:szCs w:val="24"/>
        </w:rPr>
        <w:t xml:space="preserve">referem, </w:t>
      </w:r>
      <w:r w:rsidRPr="006A00FA">
        <w:rPr>
          <w:rFonts w:ascii="Galliard BT" w:hAnsi="Galliard BT"/>
          <w:sz w:val="24"/>
          <w:szCs w:val="24"/>
        </w:rPr>
        <w:t xml:space="preserve">que é a realidade tal como experimentada pelos doutrinários </w:t>
      </w:r>
      <w:r w:rsidRPr="006A00FA">
        <w:rPr>
          <w:rFonts w:ascii="Galliard BT" w:hAnsi="Galliard BT"/>
          <w:sz w:val="24"/>
          <w:szCs w:val="24"/>
        </w:rPr>
        <w:lastRenderedPageBreak/>
        <w:t xml:space="preserve">cristãos, por Sócrates e por nós. </w:t>
      </w:r>
      <w:r w:rsidR="00906662" w:rsidRPr="006A00FA">
        <w:rPr>
          <w:rFonts w:ascii="Galliard BT" w:hAnsi="Galliard BT"/>
          <w:sz w:val="24"/>
          <w:szCs w:val="24"/>
        </w:rPr>
        <w:t>N</w:t>
      </w:r>
      <w:r w:rsidRPr="006A00FA">
        <w:rPr>
          <w:rFonts w:ascii="Galliard BT" w:hAnsi="Galliard BT"/>
          <w:sz w:val="24"/>
          <w:szCs w:val="24"/>
        </w:rPr>
        <w:t>este sentido, temos qu</w:t>
      </w:r>
      <w:r w:rsidR="005C7730" w:rsidRPr="006A00FA">
        <w:rPr>
          <w:rFonts w:ascii="Galliard BT" w:hAnsi="Galliard BT"/>
          <w:sz w:val="24"/>
          <w:szCs w:val="24"/>
        </w:rPr>
        <w:t>e procurar atribuir à</w:t>
      </w:r>
      <w:r w:rsidRPr="006A00FA">
        <w:rPr>
          <w:rFonts w:ascii="Galliard BT" w:hAnsi="Galliard BT"/>
          <w:sz w:val="24"/>
          <w:szCs w:val="24"/>
        </w:rPr>
        <w:t xml:space="preserve"> doutrina de Sócrates o sentido mais compatível com a estr</w:t>
      </w:r>
      <w:r w:rsidR="00CC407C" w:rsidRPr="006A00FA">
        <w:rPr>
          <w:rFonts w:ascii="Galliard BT" w:hAnsi="Galliard BT"/>
          <w:sz w:val="24"/>
          <w:szCs w:val="24"/>
        </w:rPr>
        <w:t>utura da realidade, tal como</w:t>
      </w:r>
      <w:r w:rsidRPr="006A00FA">
        <w:rPr>
          <w:rFonts w:ascii="Galliard BT" w:hAnsi="Galliard BT"/>
          <w:sz w:val="24"/>
          <w:szCs w:val="24"/>
        </w:rPr>
        <w:t xml:space="preserve"> a conhecemos. Temos que levar em conta a p</w:t>
      </w:r>
      <w:r w:rsidR="005C7730" w:rsidRPr="006A00FA">
        <w:rPr>
          <w:rFonts w:ascii="Galliard BT" w:hAnsi="Galliard BT"/>
          <w:sz w:val="24"/>
          <w:szCs w:val="24"/>
        </w:rPr>
        <w:t>rópria dificuldade de expressão</w:t>
      </w:r>
      <w:r w:rsidRPr="006A00FA">
        <w:rPr>
          <w:rFonts w:ascii="Galliard BT" w:hAnsi="Galliard BT"/>
          <w:sz w:val="24"/>
          <w:szCs w:val="24"/>
        </w:rPr>
        <w:t xml:space="preserve"> com a qual Platão se confrontava ao enunciar certas verdade</w:t>
      </w:r>
      <w:r w:rsidR="005C7730" w:rsidRPr="006A00FA">
        <w:rPr>
          <w:rFonts w:ascii="Galliard BT" w:hAnsi="Galliard BT"/>
          <w:sz w:val="24"/>
          <w:szCs w:val="24"/>
        </w:rPr>
        <w:t>s</w:t>
      </w:r>
      <w:r w:rsidRPr="006A00FA">
        <w:rPr>
          <w:rFonts w:ascii="Galliard BT" w:hAnsi="Galliard BT"/>
          <w:sz w:val="24"/>
          <w:szCs w:val="24"/>
        </w:rPr>
        <w:t xml:space="preserve"> </w:t>
      </w:r>
      <w:r w:rsidR="00CC407C" w:rsidRPr="006A00FA">
        <w:rPr>
          <w:rFonts w:ascii="Galliard BT" w:hAnsi="Galliard BT"/>
          <w:sz w:val="24"/>
          <w:szCs w:val="24"/>
        </w:rPr>
        <w:t>que não eram correntes na época</w:t>
      </w:r>
      <w:r w:rsidR="00906662" w:rsidRPr="006A00FA">
        <w:rPr>
          <w:rFonts w:ascii="Galliard BT" w:hAnsi="Galliard BT"/>
          <w:sz w:val="24"/>
          <w:szCs w:val="24"/>
        </w:rPr>
        <w:t xml:space="preserve"> </w:t>
      </w:r>
      <w:r w:rsidR="00CC407C" w:rsidRPr="006A00FA">
        <w:rPr>
          <w:rFonts w:ascii="Galliard BT" w:hAnsi="Galliard BT"/>
          <w:sz w:val="24"/>
          <w:szCs w:val="24"/>
        </w:rPr>
        <w:t xml:space="preserve"> </w:t>
      </w:r>
      <w:r w:rsidR="005C7730" w:rsidRPr="006A00FA">
        <w:rPr>
          <w:rFonts w:ascii="Galliard BT" w:hAnsi="Galliard BT"/>
          <w:sz w:val="24"/>
          <w:szCs w:val="24"/>
        </w:rPr>
        <w:t>e</w:t>
      </w:r>
      <w:r w:rsidRPr="006A00FA">
        <w:rPr>
          <w:rFonts w:ascii="Galliard BT" w:hAnsi="Galliard BT"/>
          <w:sz w:val="24"/>
          <w:szCs w:val="24"/>
        </w:rPr>
        <w:t xml:space="preserve"> que</w:t>
      </w:r>
      <w:r w:rsidR="009437FD" w:rsidRPr="006A00FA">
        <w:rPr>
          <w:rFonts w:ascii="Galliard BT" w:hAnsi="Galliard BT"/>
          <w:sz w:val="24"/>
          <w:szCs w:val="24"/>
        </w:rPr>
        <w:t xml:space="preserve">, até certo ponto, </w:t>
      </w:r>
      <w:r w:rsidR="00906662" w:rsidRPr="006A00FA">
        <w:rPr>
          <w:rFonts w:ascii="Galliard BT" w:hAnsi="Galliard BT"/>
          <w:sz w:val="24"/>
          <w:szCs w:val="24"/>
        </w:rPr>
        <w:t xml:space="preserve">constituíam </w:t>
      </w:r>
      <w:r w:rsidR="00E97348" w:rsidRPr="006A00FA">
        <w:rPr>
          <w:rFonts w:ascii="Galliard BT" w:hAnsi="Galliard BT"/>
          <w:sz w:val="24"/>
          <w:szCs w:val="24"/>
        </w:rPr>
        <w:t>novidades</w:t>
      </w:r>
      <w:r w:rsidRPr="006A00FA">
        <w:rPr>
          <w:rFonts w:ascii="Galliard BT" w:hAnsi="Galliard BT"/>
          <w:sz w:val="24"/>
          <w:szCs w:val="24"/>
        </w:rPr>
        <w:t>.</w:t>
      </w:r>
    </w:p>
    <w:p w:rsidR="00E97348" w:rsidRPr="006A00FA" w:rsidRDefault="00906662" w:rsidP="006A00FA">
      <w:pPr>
        <w:spacing w:line="240" w:lineRule="auto"/>
        <w:jc w:val="both"/>
        <w:rPr>
          <w:rFonts w:ascii="Galliard BT" w:hAnsi="Galliard BT"/>
          <w:sz w:val="24"/>
          <w:szCs w:val="24"/>
        </w:rPr>
      </w:pPr>
      <w:r w:rsidRPr="006A00FA">
        <w:rPr>
          <w:rFonts w:ascii="Galliard BT" w:hAnsi="Galliard BT"/>
          <w:sz w:val="24"/>
          <w:szCs w:val="24"/>
        </w:rPr>
        <w:t>D</w:t>
      </w:r>
      <w:r w:rsidR="006B4B17" w:rsidRPr="006A00FA">
        <w:rPr>
          <w:rFonts w:ascii="Galliard BT" w:hAnsi="Galliard BT"/>
          <w:sz w:val="24"/>
          <w:szCs w:val="24"/>
        </w:rPr>
        <w:t xml:space="preserve">ificilmente </w:t>
      </w:r>
      <w:r w:rsidRPr="006A00FA">
        <w:rPr>
          <w:rFonts w:ascii="Galliard BT" w:hAnsi="Galliard BT"/>
          <w:sz w:val="24"/>
          <w:szCs w:val="24"/>
        </w:rPr>
        <w:t xml:space="preserve">uma doutrina </w:t>
      </w:r>
      <w:r w:rsidR="006B4B17" w:rsidRPr="006A00FA">
        <w:rPr>
          <w:rFonts w:ascii="Galliard BT" w:hAnsi="Galliard BT"/>
          <w:sz w:val="24"/>
          <w:szCs w:val="24"/>
        </w:rPr>
        <w:t>aparece com sua formulação perfeita e</w:t>
      </w:r>
      <w:r w:rsidR="00AF288C" w:rsidRPr="006A00FA">
        <w:rPr>
          <w:rFonts w:ascii="Galliard BT" w:hAnsi="Galliard BT"/>
          <w:sz w:val="24"/>
          <w:szCs w:val="24"/>
        </w:rPr>
        <w:t>,</w:t>
      </w:r>
      <w:r w:rsidR="006B4B17" w:rsidRPr="006A00FA">
        <w:rPr>
          <w:rFonts w:ascii="Galliard BT" w:hAnsi="Galliard BT"/>
          <w:sz w:val="24"/>
          <w:szCs w:val="24"/>
        </w:rPr>
        <w:t xml:space="preserve"> se </w:t>
      </w:r>
      <w:r w:rsidRPr="006A00FA">
        <w:rPr>
          <w:rFonts w:ascii="Galliard BT" w:hAnsi="Galliard BT"/>
          <w:sz w:val="24"/>
          <w:szCs w:val="24"/>
        </w:rPr>
        <w:t>a</w:t>
      </w:r>
      <w:r w:rsidR="006B4B17" w:rsidRPr="006A00FA">
        <w:rPr>
          <w:rFonts w:ascii="Galliard BT" w:hAnsi="Galliard BT"/>
          <w:sz w:val="24"/>
          <w:szCs w:val="24"/>
        </w:rPr>
        <w:t xml:space="preserve"> pegarmos na  forma literal e </w:t>
      </w:r>
      <w:r w:rsidR="00623CCA" w:rsidRPr="006A00FA">
        <w:rPr>
          <w:rFonts w:ascii="Galliard BT" w:hAnsi="Galliard BT"/>
          <w:sz w:val="24"/>
          <w:szCs w:val="24"/>
        </w:rPr>
        <w:t xml:space="preserve">a </w:t>
      </w:r>
      <w:r w:rsidR="006B4B17" w:rsidRPr="006A00FA">
        <w:rPr>
          <w:rFonts w:ascii="Galliard BT" w:hAnsi="Galliard BT"/>
          <w:sz w:val="24"/>
          <w:szCs w:val="24"/>
        </w:rPr>
        <w:t xml:space="preserve">compararmos com </w:t>
      </w:r>
      <w:r w:rsidR="00E97348" w:rsidRPr="006A00FA">
        <w:rPr>
          <w:rFonts w:ascii="Galliard BT" w:hAnsi="Galliard BT"/>
          <w:sz w:val="24"/>
          <w:szCs w:val="24"/>
        </w:rPr>
        <w:t>outra</w:t>
      </w:r>
      <w:r w:rsidR="006B4B17" w:rsidRPr="006A00FA">
        <w:rPr>
          <w:rFonts w:ascii="Galliard BT" w:hAnsi="Galliard BT"/>
          <w:sz w:val="24"/>
          <w:szCs w:val="24"/>
        </w:rPr>
        <w:t xml:space="preserve"> </w:t>
      </w:r>
      <w:r w:rsidR="00AF288C" w:rsidRPr="006A00FA">
        <w:rPr>
          <w:rFonts w:ascii="Galliard BT" w:hAnsi="Galliard BT"/>
          <w:sz w:val="24"/>
          <w:szCs w:val="24"/>
        </w:rPr>
        <w:t xml:space="preserve">também nessa </w:t>
      </w:r>
      <w:r w:rsidR="006B4B17" w:rsidRPr="006A00FA">
        <w:rPr>
          <w:rFonts w:ascii="Galliard BT" w:hAnsi="Galliard BT"/>
          <w:sz w:val="24"/>
          <w:szCs w:val="24"/>
        </w:rPr>
        <w:t>forma, s</w:t>
      </w:r>
      <w:r w:rsidR="00E97348" w:rsidRPr="006A00FA">
        <w:rPr>
          <w:rFonts w:ascii="Galliard BT" w:hAnsi="Galliard BT"/>
          <w:sz w:val="24"/>
          <w:szCs w:val="24"/>
        </w:rPr>
        <w:t xml:space="preserve">ó vamos encontrar problemas. </w:t>
      </w:r>
      <w:r w:rsidR="00AF288C" w:rsidRPr="006A00FA">
        <w:rPr>
          <w:rFonts w:ascii="Galliard BT" w:hAnsi="Galliard BT"/>
          <w:sz w:val="24"/>
          <w:szCs w:val="24"/>
        </w:rPr>
        <w:t>P</w:t>
      </w:r>
      <w:r w:rsidR="006B4B17" w:rsidRPr="006A00FA">
        <w:rPr>
          <w:rFonts w:ascii="Galliard BT" w:hAnsi="Galliard BT"/>
          <w:sz w:val="24"/>
          <w:szCs w:val="24"/>
        </w:rPr>
        <w:t xml:space="preserve">assaremos o resto da vida tentando destrinchar diferenças entre duas ou mais doutrinas. </w:t>
      </w:r>
      <w:r w:rsidR="007E67D5" w:rsidRPr="006A00FA">
        <w:rPr>
          <w:rFonts w:ascii="Galliard BT" w:hAnsi="Galliard BT"/>
          <w:sz w:val="24"/>
          <w:szCs w:val="24"/>
        </w:rPr>
        <w:t>I</w:t>
      </w:r>
      <w:r w:rsidR="006B4B17" w:rsidRPr="006A00FA">
        <w:rPr>
          <w:rFonts w:ascii="Galliard BT" w:hAnsi="Galliard BT"/>
          <w:sz w:val="24"/>
          <w:szCs w:val="24"/>
        </w:rPr>
        <w:t>sso me parece uma ocupação perfeitamente ociosa, porque, afinal de contas, temos que no</w:t>
      </w:r>
      <w:r w:rsidR="00300065" w:rsidRPr="006A00FA">
        <w:rPr>
          <w:rFonts w:ascii="Galliard BT" w:hAnsi="Galliard BT"/>
          <w:sz w:val="24"/>
          <w:szCs w:val="24"/>
        </w:rPr>
        <w:t xml:space="preserve">s </w:t>
      </w:r>
      <w:r w:rsidR="007E67D5" w:rsidRPr="006A00FA">
        <w:rPr>
          <w:rFonts w:ascii="Galliard BT" w:hAnsi="Galliard BT"/>
          <w:sz w:val="24"/>
          <w:szCs w:val="24"/>
        </w:rPr>
        <w:t>haver</w:t>
      </w:r>
      <w:r w:rsidR="00300065" w:rsidRPr="006A00FA">
        <w:rPr>
          <w:rFonts w:ascii="Galliard BT" w:hAnsi="Galliard BT"/>
          <w:sz w:val="24"/>
          <w:szCs w:val="24"/>
        </w:rPr>
        <w:t xml:space="preserve"> com a realidade da vida, </w:t>
      </w:r>
      <w:r w:rsidR="006B4B17" w:rsidRPr="006A00FA">
        <w:rPr>
          <w:rFonts w:ascii="Galliard BT" w:hAnsi="Galliard BT"/>
          <w:sz w:val="24"/>
          <w:szCs w:val="24"/>
        </w:rPr>
        <w:t>e podemos us</w:t>
      </w:r>
      <w:r w:rsidR="00E97348" w:rsidRPr="006A00FA">
        <w:rPr>
          <w:rFonts w:ascii="Galliard BT" w:hAnsi="Galliard BT"/>
          <w:sz w:val="24"/>
          <w:szCs w:val="24"/>
        </w:rPr>
        <w:t>ar as doutrinas como suportes,</w:t>
      </w:r>
      <w:r w:rsidR="006B4B17" w:rsidRPr="006A00FA">
        <w:rPr>
          <w:rFonts w:ascii="Galliard BT" w:hAnsi="Galliard BT"/>
          <w:sz w:val="24"/>
          <w:szCs w:val="24"/>
        </w:rPr>
        <w:t xml:space="preserve"> como </w:t>
      </w:r>
      <w:r w:rsidR="00E97348" w:rsidRPr="006A00FA">
        <w:rPr>
          <w:rFonts w:ascii="Galliard BT" w:hAnsi="Galliard BT"/>
          <w:sz w:val="24"/>
          <w:szCs w:val="24"/>
        </w:rPr>
        <w:t xml:space="preserve">instrumentos ópticos. E o fato </w:t>
      </w:r>
      <w:r w:rsidR="00300065" w:rsidRPr="006A00FA">
        <w:rPr>
          <w:rFonts w:ascii="Galliard BT" w:hAnsi="Galliard BT"/>
          <w:sz w:val="24"/>
          <w:szCs w:val="24"/>
        </w:rPr>
        <w:t xml:space="preserve">de </w:t>
      </w:r>
      <w:r w:rsidR="006B4B17" w:rsidRPr="006A00FA">
        <w:rPr>
          <w:rFonts w:ascii="Galliard BT" w:hAnsi="Galliard BT"/>
          <w:sz w:val="24"/>
          <w:szCs w:val="24"/>
        </w:rPr>
        <w:t>que dois instrumentos ópticos nos ofere</w:t>
      </w:r>
      <w:r w:rsidR="007E67D5" w:rsidRPr="006A00FA">
        <w:rPr>
          <w:rFonts w:ascii="Galliard BT" w:hAnsi="Galliard BT"/>
          <w:sz w:val="24"/>
          <w:szCs w:val="24"/>
        </w:rPr>
        <w:t>cem</w:t>
      </w:r>
      <w:r w:rsidR="006B4B17" w:rsidRPr="006A00FA">
        <w:rPr>
          <w:rFonts w:ascii="Galliard BT" w:hAnsi="Galliard BT"/>
          <w:sz w:val="24"/>
          <w:szCs w:val="24"/>
        </w:rPr>
        <w:t xml:space="preserve"> uma visão diferente d</w:t>
      </w:r>
      <w:r w:rsidR="007E67D5" w:rsidRPr="006A00FA">
        <w:rPr>
          <w:rFonts w:ascii="Galliard BT" w:hAnsi="Galliard BT"/>
          <w:sz w:val="24"/>
          <w:szCs w:val="24"/>
        </w:rPr>
        <w:t xml:space="preserve">e </w:t>
      </w:r>
      <w:r w:rsidR="006B4B17" w:rsidRPr="006A00FA">
        <w:rPr>
          <w:rFonts w:ascii="Galliard BT" w:hAnsi="Galliard BT"/>
          <w:sz w:val="24"/>
          <w:szCs w:val="24"/>
        </w:rPr>
        <w:t xml:space="preserve">um mesmo objeto não quer dizer que nenhum deles seja adequado, porque  temos a visão </w:t>
      </w:r>
      <w:r w:rsidR="007E67D5" w:rsidRPr="006A00FA">
        <w:rPr>
          <w:rFonts w:ascii="Galliard BT" w:hAnsi="Galliard BT"/>
          <w:sz w:val="24"/>
          <w:szCs w:val="24"/>
        </w:rPr>
        <w:t>“</w:t>
      </w:r>
      <w:r w:rsidR="006B4B17" w:rsidRPr="006A00FA">
        <w:rPr>
          <w:rFonts w:ascii="Galliard BT" w:hAnsi="Galliard BT"/>
          <w:sz w:val="24"/>
          <w:szCs w:val="24"/>
        </w:rPr>
        <w:t>A</w:t>
      </w:r>
      <w:r w:rsidR="002236B0" w:rsidRPr="006A00FA">
        <w:rPr>
          <w:rFonts w:ascii="Galliard BT" w:hAnsi="Galliard BT"/>
          <w:sz w:val="24"/>
          <w:szCs w:val="24"/>
        </w:rPr>
        <w:t>”</w:t>
      </w:r>
      <w:r w:rsidR="006B4B17" w:rsidRPr="006A00FA">
        <w:rPr>
          <w:rFonts w:ascii="Galliard BT" w:hAnsi="Galliard BT"/>
          <w:sz w:val="24"/>
          <w:szCs w:val="24"/>
        </w:rPr>
        <w:t xml:space="preserve">, </w:t>
      </w:r>
      <w:r w:rsidR="007E67D5" w:rsidRPr="006A00FA">
        <w:rPr>
          <w:rFonts w:ascii="Galliard BT" w:hAnsi="Galliard BT"/>
          <w:sz w:val="24"/>
          <w:szCs w:val="24"/>
        </w:rPr>
        <w:t xml:space="preserve"> </w:t>
      </w:r>
      <w:r w:rsidR="006B4B17" w:rsidRPr="006A00FA">
        <w:rPr>
          <w:rFonts w:ascii="Galliard BT" w:hAnsi="Galliard BT"/>
          <w:sz w:val="24"/>
          <w:szCs w:val="24"/>
        </w:rPr>
        <w:t xml:space="preserve">a visão </w:t>
      </w:r>
      <w:r w:rsidR="007E67D5" w:rsidRPr="006A00FA">
        <w:rPr>
          <w:rFonts w:ascii="Galliard BT" w:hAnsi="Galliard BT"/>
          <w:sz w:val="24"/>
          <w:szCs w:val="24"/>
        </w:rPr>
        <w:t>‘</w:t>
      </w:r>
      <w:r w:rsidR="006B4B17" w:rsidRPr="006A00FA">
        <w:rPr>
          <w:rFonts w:ascii="Galliard BT" w:hAnsi="Galliard BT"/>
          <w:sz w:val="24"/>
          <w:szCs w:val="24"/>
        </w:rPr>
        <w:t>B</w:t>
      </w:r>
      <w:r w:rsidR="002236B0" w:rsidRPr="006A00FA">
        <w:rPr>
          <w:rFonts w:ascii="Galliard BT" w:hAnsi="Galliard BT"/>
          <w:sz w:val="24"/>
          <w:szCs w:val="24"/>
        </w:rPr>
        <w:t>”</w:t>
      </w:r>
      <w:r w:rsidR="006B4B17" w:rsidRPr="006A00FA">
        <w:rPr>
          <w:rFonts w:ascii="Galliard BT" w:hAnsi="Galliard BT"/>
          <w:sz w:val="24"/>
          <w:szCs w:val="24"/>
        </w:rPr>
        <w:t xml:space="preserve"> e a nossa própria visão, então sempre pode</w:t>
      </w:r>
      <w:r w:rsidR="00300065" w:rsidRPr="006A00FA">
        <w:rPr>
          <w:rFonts w:ascii="Galliard BT" w:hAnsi="Galliard BT"/>
          <w:sz w:val="24"/>
          <w:szCs w:val="24"/>
        </w:rPr>
        <w:t>re</w:t>
      </w:r>
      <w:r w:rsidR="006B4B17" w:rsidRPr="006A00FA">
        <w:rPr>
          <w:rFonts w:ascii="Galliard BT" w:hAnsi="Galliard BT"/>
          <w:sz w:val="24"/>
          <w:szCs w:val="24"/>
        </w:rPr>
        <w:t>mos comparar essas diferenças, de modo a enr</w:t>
      </w:r>
      <w:r w:rsidR="00300065" w:rsidRPr="006A00FA">
        <w:rPr>
          <w:rFonts w:ascii="Galliard BT" w:hAnsi="Galliard BT"/>
          <w:sz w:val="24"/>
          <w:szCs w:val="24"/>
        </w:rPr>
        <w:t xml:space="preserve">iquecer a nossa visão do objeto </w:t>
      </w:r>
      <w:r w:rsidR="006B4B17" w:rsidRPr="006A00FA">
        <w:rPr>
          <w:rFonts w:ascii="Galliard BT" w:hAnsi="Galliard BT"/>
          <w:sz w:val="24"/>
          <w:szCs w:val="24"/>
        </w:rPr>
        <w:t>e não cul</w:t>
      </w:r>
      <w:r w:rsidR="00E97348" w:rsidRPr="006A00FA">
        <w:rPr>
          <w:rFonts w:ascii="Galliard BT" w:hAnsi="Galliard BT"/>
          <w:sz w:val="24"/>
          <w:szCs w:val="24"/>
        </w:rPr>
        <w:t>tiva</w:t>
      </w:r>
      <w:r w:rsidR="007E67D5" w:rsidRPr="006A00FA">
        <w:rPr>
          <w:rFonts w:ascii="Galliard BT" w:hAnsi="Galliard BT"/>
          <w:sz w:val="24"/>
          <w:szCs w:val="24"/>
        </w:rPr>
        <w:t>r</w:t>
      </w:r>
      <w:r w:rsidR="00E97348" w:rsidRPr="006A00FA">
        <w:rPr>
          <w:rFonts w:ascii="Galliard BT" w:hAnsi="Galliard BT"/>
          <w:sz w:val="24"/>
          <w:szCs w:val="24"/>
        </w:rPr>
        <w:t xml:space="preserve"> antagonismos doutrinais</w:t>
      </w:r>
      <w:r w:rsidR="006B4B17" w:rsidRPr="006A00FA">
        <w:rPr>
          <w:rFonts w:ascii="Galliard BT" w:hAnsi="Galliard BT"/>
          <w:sz w:val="24"/>
          <w:szCs w:val="24"/>
        </w:rPr>
        <w:t xml:space="preserve"> numa confrontação estéril. </w:t>
      </w:r>
    </w:p>
    <w:p w:rsidR="002236B0" w:rsidRPr="006A00FA" w:rsidRDefault="007E67D5" w:rsidP="006A00FA">
      <w:pPr>
        <w:spacing w:line="240" w:lineRule="auto"/>
        <w:jc w:val="both"/>
        <w:rPr>
          <w:rFonts w:ascii="Galliard BT" w:hAnsi="Galliard BT"/>
          <w:sz w:val="24"/>
          <w:szCs w:val="24"/>
        </w:rPr>
      </w:pPr>
      <w:r w:rsidRPr="006A00FA">
        <w:rPr>
          <w:rFonts w:ascii="Galliard BT" w:hAnsi="Galliard BT"/>
          <w:sz w:val="24"/>
          <w:szCs w:val="24"/>
        </w:rPr>
        <w:t>P</w:t>
      </w:r>
      <w:r w:rsidR="006B4B17" w:rsidRPr="006A00FA">
        <w:rPr>
          <w:rFonts w:ascii="Galliard BT" w:hAnsi="Galliard BT"/>
          <w:sz w:val="24"/>
          <w:szCs w:val="24"/>
        </w:rPr>
        <w:t xml:space="preserve">artindo do princípio </w:t>
      </w:r>
      <w:r w:rsidR="00300065" w:rsidRPr="006A00FA">
        <w:rPr>
          <w:rFonts w:ascii="Galliard BT" w:hAnsi="Galliard BT"/>
          <w:sz w:val="24"/>
          <w:szCs w:val="24"/>
        </w:rPr>
        <w:t xml:space="preserve">de </w:t>
      </w:r>
      <w:r w:rsidR="006B4B17" w:rsidRPr="006A00FA">
        <w:rPr>
          <w:rFonts w:ascii="Galliard BT" w:hAnsi="Galliard BT"/>
          <w:sz w:val="24"/>
          <w:szCs w:val="24"/>
        </w:rPr>
        <w:t>que nós aceitamos a doutrina cristã da criação da alma, que sentido poderia ter a id</w:t>
      </w:r>
      <w:r w:rsidR="00AF288C" w:rsidRPr="006A00FA">
        <w:rPr>
          <w:rFonts w:ascii="Galliard BT" w:hAnsi="Galliard BT"/>
          <w:sz w:val="24"/>
          <w:szCs w:val="24"/>
        </w:rPr>
        <w:t>é</w:t>
      </w:r>
      <w:r w:rsidR="006B4B17" w:rsidRPr="006A00FA">
        <w:rPr>
          <w:rFonts w:ascii="Galliard BT" w:hAnsi="Galliard BT"/>
          <w:sz w:val="24"/>
          <w:szCs w:val="24"/>
        </w:rPr>
        <w:t>ia</w:t>
      </w:r>
      <w:r w:rsidR="002236B0" w:rsidRPr="006A00FA">
        <w:rPr>
          <w:rFonts w:ascii="Galliard BT" w:hAnsi="Galliard BT"/>
          <w:sz w:val="24"/>
          <w:szCs w:val="24"/>
        </w:rPr>
        <w:t xml:space="preserve"> do pré-conhecimento, quer dizer</w:t>
      </w:r>
      <w:r w:rsidR="006B4B17" w:rsidRPr="006A00FA">
        <w:rPr>
          <w:rFonts w:ascii="Galliard BT" w:hAnsi="Galliard BT"/>
          <w:sz w:val="24"/>
          <w:szCs w:val="24"/>
        </w:rPr>
        <w:t>, do conhec</w:t>
      </w:r>
      <w:r w:rsidR="002236B0" w:rsidRPr="006A00FA">
        <w:rPr>
          <w:rFonts w:ascii="Galliard BT" w:hAnsi="Galliard BT"/>
          <w:sz w:val="24"/>
          <w:szCs w:val="24"/>
        </w:rPr>
        <w:t xml:space="preserve">imento anterior ao nascimento? </w:t>
      </w:r>
    </w:p>
    <w:p w:rsidR="002236B0" w:rsidRPr="006A00FA" w:rsidRDefault="007E67D5" w:rsidP="006A00FA">
      <w:pPr>
        <w:spacing w:line="240" w:lineRule="auto"/>
        <w:jc w:val="both"/>
        <w:rPr>
          <w:rFonts w:ascii="Galliard BT" w:hAnsi="Galliard BT"/>
          <w:sz w:val="24"/>
          <w:szCs w:val="24"/>
        </w:rPr>
      </w:pPr>
      <w:r w:rsidRPr="006A00FA">
        <w:rPr>
          <w:rFonts w:ascii="Galliard BT" w:hAnsi="Galliard BT"/>
          <w:sz w:val="24"/>
          <w:szCs w:val="24"/>
        </w:rPr>
        <w:t>Digamos</w:t>
      </w:r>
      <w:r w:rsidR="006B4B17" w:rsidRPr="006A00FA">
        <w:rPr>
          <w:rFonts w:ascii="Galliard BT" w:hAnsi="Galliard BT"/>
          <w:sz w:val="24"/>
          <w:szCs w:val="24"/>
        </w:rPr>
        <w:t xml:space="preserve"> que estivéssemos aqui</w:t>
      </w:r>
      <w:r w:rsidRPr="006A00FA">
        <w:rPr>
          <w:rFonts w:ascii="Galliard BT" w:hAnsi="Galliard BT"/>
          <w:sz w:val="24"/>
          <w:szCs w:val="24"/>
        </w:rPr>
        <w:t>,</w:t>
      </w:r>
      <w:r w:rsidR="006B4B17" w:rsidRPr="006A00FA">
        <w:rPr>
          <w:rFonts w:ascii="Galliard BT" w:hAnsi="Galliard BT"/>
          <w:sz w:val="24"/>
          <w:szCs w:val="24"/>
        </w:rPr>
        <w:t xml:space="preserve"> firmemente dispostos, não a cavar abismos, mas a encontrar o que duas doutrinas aparentemente diversas estão tentan</w:t>
      </w:r>
      <w:r w:rsidR="002236B0" w:rsidRPr="006A00FA">
        <w:rPr>
          <w:rFonts w:ascii="Galliard BT" w:hAnsi="Galliard BT"/>
          <w:sz w:val="24"/>
          <w:szCs w:val="24"/>
        </w:rPr>
        <w:t xml:space="preserve">do dizer sobre um mesmo objeto. </w:t>
      </w:r>
      <w:r w:rsidRPr="006A00FA">
        <w:rPr>
          <w:rFonts w:ascii="Galliard BT" w:hAnsi="Galliard BT"/>
          <w:sz w:val="24"/>
          <w:szCs w:val="24"/>
        </w:rPr>
        <w:t>N</w:t>
      </w:r>
      <w:r w:rsidR="006B4B17" w:rsidRPr="006A00FA">
        <w:rPr>
          <w:rFonts w:ascii="Galliard BT" w:hAnsi="Galliard BT"/>
          <w:sz w:val="24"/>
          <w:szCs w:val="24"/>
        </w:rPr>
        <w:t xml:space="preserve">ão estamos interessados nem na </w:t>
      </w:r>
      <w:r w:rsidR="002236B0" w:rsidRPr="006A00FA">
        <w:rPr>
          <w:rFonts w:ascii="Galliard BT" w:hAnsi="Galliard BT"/>
          <w:sz w:val="24"/>
          <w:szCs w:val="24"/>
        </w:rPr>
        <w:t>“</w:t>
      </w:r>
      <w:r w:rsidR="006B4B17" w:rsidRPr="006A00FA">
        <w:rPr>
          <w:rFonts w:ascii="Galliard BT" w:hAnsi="Galliard BT"/>
          <w:sz w:val="24"/>
          <w:szCs w:val="24"/>
        </w:rPr>
        <w:t>doutrina A</w:t>
      </w:r>
      <w:r w:rsidR="002236B0" w:rsidRPr="006A00FA">
        <w:rPr>
          <w:rFonts w:ascii="Galliard BT" w:hAnsi="Galliard BT"/>
          <w:sz w:val="24"/>
          <w:szCs w:val="24"/>
        </w:rPr>
        <w:t>”</w:t>
      </w:r>
      <w:r w:rsidR="006B4B17" w:rsidRPr="006A00FA">
        <w:rPr>
          <w:rFonts w:ascii="Galliard BT" w:hAnsi="Galliard BT"/>
          <w:sz w:val="24"/>
          <w:szCs w:val="24"/>
        </w:rPr>
        <w:t xml:space="preserve"> e nem na </w:t>
      </w:r>
      <w:r w:rsidR="002236B0" w:rsidRPr="006A00FA">
        <w:rPr>
          <w:rFonts w:ascii="Galliard BT" w:hAnsi="Galliard BT"/>
          <w:sz w:val="24"/>
          <w:szCs w:val="24"/>
        </w:rPr>
        <w:t>“</w:t>
      </w:r>
      <w:r w:rsidR="006B4B17" w:rsidRPr="006A00FA">
        <w:rPr>
          <w:rFonts w:ascii="Galliard BT" w:hAnsi="Galliard BT"/>
          <w:sz w:val="24"/>
          <w:szCs w:val="24"/>
        </w:rPr>
        <w:t>doutrina B</w:t>
      </w:r>
      <w:r w:rsidR="002236B0" w:rsidRPr="006A00FA">
        <w:rPr>
          <w:rFonts w:ascii="Galliard BT" w:hAnsi="Galliard BT"/>
          <w:sz w:val="24"/>
          <w:szCs w:val="24"/>
        </w:rPr>
        <w:t>”</w:t>
      </w:r>
      <w:r w:rsidR="006B4B17" w:rsidRPr="006A00FA">
        <w:rPr>
          <w:rFonts w:ascii="Galliard BT" w:hAnsi="Galliard BT"/>
          <w:sz w:val="24"/>
          <w:szCs w:val="24"/>
        </w:rPr>
        <w:t xml:space="preserve">, mas </w:t>
      </w:r>
      <w:r w:rsidR="002236B0" w:rsidRPr="006A00FA">
        <w:rPr>
          <w:rFonts w:ascii="Galliard BT" w:hAnsi="Galliard BT"/>
          <w:sz w:val="24"/>
          <w:szCs w:val="24"/>
        </w:rPr>
        <w:t>no objeto do</w:t>
      </w:r>
      <w:r w:rsidR="006B4B17" w:rsidRPr="006A00FA">
        <w:rPr>
          <w:rFonts w:ascii="Galliard BT" w:hAnsi="Galliard BT"/>
          <w:sz w:val="24"/>
          <w:szCs w:val="24"/>
        </w:rPr>
        <w:t xml:space="preserve"> qual elas estão falando. Este </w:t>
      </w:r>
      <w:r w:rsidR="002236B0" w:rsidRPr="006A00FA">
        <w:rPr>
          <w:rFonts w:ascii="Galliard BT" w:hAnsi="Galliard BT"/>
          <w:sz w:val="24"/>
          <w:szCs w:val="24"/>
        </w:rPr>
        <w:t xml:space="preserve">objeto é, então, a alma humana </w:t>
      </w:r>
      <w:r w:rsidR="006B4B17" w:rsidRPr="006A00FA">
        <w:rPr>
          <w:rFonts w:ascii="Galliard BT" w:hAnsi="Galliard BT"/>
          <w:sz w:val="24"/>
          <w:szCs w:val="24"/>
        </w:rPr>
        <w:t>e o conhe</w:t>
      </w:r>
      <w:r w:rsidR="00061D98" w:rsidRPr="006A00FA">
        <w:rPr>
          <w:rFonts w:ascii="Galliard BT" w:hAnsi="Galliard BT"/>
          <w:sz w:val="24"/>
          <w:szCs w:val="24"/>
        </w:rPr>
        <w:t xml:space="preserve">cimento com </w:t>
      </w:r>
      <w:r w:rsidR="00CE1638" w:rsidRPr="006A00FA">
        <w:rPr>
          <w:rFonts w:ascii="Galliard BT" w:hAnsi="Galliard BT"/>
          <w:sz w:val="24"/>
          <w:szCs w:val="24"/>
        </w:rPr>
        <w:t>o</w:t>
      </w:r>
      <w:r w:rsidR="00061D98" w:rsidRPr="006A00FA">
        <w:rPr>
          <w:rFonts w:ascii="Galliard BT" w:hAnsi="Galliard BT"/>
          <w:sz w:val="24"/>
          <w:szCs w:val="24"/>
        </w:rPr>
        <w:t xml:space="preserve"> qual ela vem</w:t>
      </w:r>
      <w:r w:rsidR="006B4B17" w:rsidRPr="006A00FA">
        <w:rPr>
          <w:rFonts w:ascii="Galliard BT" w:hAnsi="Galliard BT"/>
          <w:sz w:val="24"/>
          <w:szCs w:val="24"/>
        </w:rPr>
        <w:t xml:space="preserve"> ao mundo. </w:t>
      </w:r>
    </w:p>
    <w:p w:rsidR="006B4B17" w:rsidRPr="006A00FA" w:rsidRDefault="006B4B17" w:rsidP="006A00FA">
      <w:pPr>
        <w:spacing w:line="240" w:lineRule="auto"/>
        <w:jc w:val="both"/>
        <w:rPr>
          <w:rFonts w:ascii="Galliard BT" w:hAnsi="Galliard BT"/>
          <w:sz w:val="24"/>
          <w:szCs w:val="24"/>
        </w:rPr>
      </w:pPr>
      <w:r w:rsidRPr="006A00FA">
        <w:rPr>
          <w:rFonts w:ascii="Galliard BT" w:hAnsi="Galliard BT"/>
          <w:sz w:val="24"/>
          <w:szCs w:val="24"/>
        </w:rPr>
        <w:t xml:space="preserve">No caminho aqui para a aula, o </w:t>
      </w:r>
      <w:r w:rsidR="00CE1638" w:rsidRPr="006A00FA">
        <w:rPr>
          <w:rFonts w:ascii="Galliard BT" w:hAnsi="Galliard BT"/>
          <w:sz w:val="24"/>
          <w:szCs w:val="24"/>
        </w:rPr>
        <w:t xml:space="preserve">aluno </w:t>
      </w:r>
      <w:r w:rsidRPr="006A00FA">
        <w:rPr>
          <w:rFonts w:ascii="Galliard BT" w:hAnsi="Galliard BT"/>
          <w:sz w:val="24"/>
          <w:szCs w:val="24"/>
        </w:rPr>
        <w:t>Moreno</w:t>
      </w:r>
      <w:r w:rsidR="00CE1638" w:rsidRPr="006A00FA">
        <w:rPr>
          <w:rFonts w:ascii="Galliard BT" w:hAnsi="Galliard BT"/>
          <w:sz w:val="24"/>
          <w:szCs w:val="24"/>
        </w:rPr>
        <w:t xml:space="preserve"> Garcia </w:t>
      </w:r>
      <w:r w:rsidRPr="006A00FA">
        <w:rPr>
          <w:rFonts w:ascii="Galliard BT" w:hAnsi="Galliard BT"/>
          <w:sz w:val="24"/>
          <w:szCs w:val="24"/>
        </w:rPr>
        <w:t xml:space="preserve"> fez uma pe</w:t>
      </w:r>
      <w:r w:rsidR="002236B0" w:rsidRPr="006A00FA">
        <w:rPr>
          <w:rFonts w:ascii="Galliard BT" w:hAnsi="Galliard BT"/>
          <w:sz w:val="24"/>
          <w:szCs w:val="24"/>
        </w:rPr>
        <w:t>r</w:t>
      </w:r>
      <w:r w:rsidRPr="006A00FA">
        <w:rPr>
          <w:rFonts w:ascii="Galliard BT" w:hAnsi="Galliard BT"/>
          <w:sz w:val="24"/>
          <w:szCs w:val="24"/>
        </w:rPr>
        <w:t xml:space="preserve">gunta sobre o </w:t>
      </w:r>
      <w:r w:rsidR="00CE1638" w:rsidRPr="006A00FA">
        <w:rPr>
          <w:rFonts w:ascii="Galliard BT" w:hAnsi="Galliard BT"/>
          <w:sz w:val="24"/>
          <w:szCs w:val="24"/>
        </w:rPr>
        <w:t>E</w:t>
      </w:r>
      <w:r w:rsidRPr="006A00FA">
        <w:rPr>
          <w:rFonts w:ascii="Galliard BT" w:hAnsi="Galliard BT"/>
          <w:sz w:val="24"/>
          <w:szCs w:val="24"/>
        </w:rPr>
        <w:t>mpirismo, que é</w:t>
      </w:r>
      <w:r w:rsidR="001F29C2" w:rsidRPr="006A00FA">
        <w:rPr>
          <w:rFonts w:ascii="Galliard BT" w:hAnsi="Galliard BT"/>
          <w:sz w:val="24"/>
          <w:szCs w:val="24"/>
        </w:rPr>
        <w:t xml:space="preserve"> aquela</w:t>
      </w:r>
      <w:r w:rsidRPr="006A00FA">
        <w:rPr>
          <w:rFonts w:ascii="Galliard BT" w:hAnsi="Galliard BT"/>
          <w:sz w:val="24"/>
          <w:szCs w:val="24"/>
        </w:rPr>
        <w:t xml:space="preserve"> id</w:t>
      </w:r>
      <w:r w:rsidR="00CE1638" w:rsidRPr="006A00FA">
        <w:rPr>
          <w:rFonts w:ascii="Galliard BT" w:hAnsi="Galliard BT"/>
          <w:sz w:val="24"/>
          <w:szCs w:val="24"/>
        </w:rPr>
        <w:t>é</w:t>
      </w:r>
      <w:r w:rsidRPr="006A00FA">
        <w:rPr>
          <w:rFonts w:ascii="Galliard BT" w:hAnsi="Galliard BT"/>
          <w:sz w:val="24"/>
          <w:szCs w:val="24"/>
        </w:rPr>
        <w:t>ia da t</w:t>
      </w:r>
      <w:r w:rsidR="00CE1638" w:rsidRPr="006A00FA">
        <w:rPr>
          <w:rFonts w:ascii="Galliard BT" w:hAnsi="Galliard BT"/>
          <w:sz w:val="24"/>
          <w:szCs w:val="24"/>
        </w:rPr>
        <w:t>á</w:t>
      </w:r>
      <w:r w:rsidRPr="006A00FA">
        <w:rPr>
          <w:rFonts w:ascii="Galliard BT" w:hAnsi="Galliard BT"/>
          <w:sz w:val="24"/>
          <w:szCs w:val="24"/>
        </w:rPr>
        <w:t>bua rasa, ou seja, o ser humano nasce sem saber absolutamente nada e tod</w:t>
      </w:r>
      <w:r w:rsidR="00300065" w:rsidRPr="006A00FA">
        <w:rPr>
          <w:rFonts w:ascii="Galliard BT" w:hAnsi="Galliard BT"/>
          <w:sz w:val="24"/>
          <w:szCs w:val="24"/>
        </w:rPr>
        <w:t>os os conteúdos cognitivos aos quais</w:t>
      </w:r>
      <w:r w:rsidRPr="006A00FA">
        <w:rPr>
          <w:rFonts w:ascii="Galliard BT" w:hAnsi="Galliard BT"/>
          <w:sz w:val="24"/>
          <w:szCs w:val="24"/>
        </w:rPr>
        <w:t xml:space="preserve"> ele tem acesso se imprimem nele durante a </w:t>
      </w:r>
      <w:r w:rsidR="00CE1638" w:rsidRPr="006A00FA">
        <w:rPr>
          <w:rFonts w:ascii="Galliard BT" w:hAnsi="Galliard BT"/>
          <w:sz w:val="24"/>
          <w:szCs w:val="24"/>
        </w:rPr>
        <w:t>E</w:t>
      </w:r>
      <w:r w:rsidRPr="006A00FA">
        <w:rPr>
          <w:rFonts w:ascii="Galliard BT" w:hAnsi="Galliard BT"/>
          <w:sz w:val="24"/>
          <w:szCs w:val="24"/>
        </w:rPr>
        <w:t>xistência, na medida em que ele tem ac</w:t>
      </w:r>
      <w:r w:rsidR="001F29C2" w:rsidRPr="006A00FA">
        <w:rPr>
          <w:rFonts w:ascii="Galliard BT" w:hAnsi="Galliard BT"/>
          <w:sz w:val="24"/>
          <w:szCs w:val="24"/>
        </w:rPr>
        <w:t>esso aos dados sensívei</w:t>
      </w:r>
      <w:r w:rsidR="00061D98" w:rsidRPr="006A00FA">
        <w:rPr>
          <w:rFonts w:ascii="Galliard BT" w:hAnsi="Galliard BT"/>
          <w:sz w:val="24"/>
          <w:szCs w:val="24"/>
        </w:rPr>
        <w:t>s. Bom, e</w:t>
      </w:r>
      <w:r w:rsidRPr="006A00FA">
        <w:rPr>
          <w:rFonts w:ascii="Galliard BT" w:hAnsi="Galliard BT"/>
          <w:sz w:val="24"/>
          <w:szCs w:val="24"/>
        </w:rPr>
        <w:t>ssa doutrina não s</w:t>
      </w:r>
      <w:r w:rsidR="00061D98" w:rsidRPr="006A00FA">
        <w:rPr>
          <w:rFonts w:ascii="Galliard BT" w:hAnsi="Galliard BT"/>
          <w:sz w:val="24"/>
          <w:szCs w:val="24"/>
        </w:rPr>
        <w:t>omente é errada, mas ela é auto</w:t>
      </w:r>
      <w:r w:rsidR="00CE1638" w:rsidRPr="006A00FA">
        <w:rPr>
          <w:rFonts w:ascii="Galliard BT" w:hAnsi="Galliard BT"/>
          <w:sz w:val="24"/>
          <w:szCs w:val="24"/>
        </w:rPr>
        <w:t>-</w:t>
      </w:r>
      <w:r w:rsidRPr="006A00FA">
        <w:rPr>
          <w:rFonts w:ascii="Galliard BT" w:hAnsi="Galliard BT"/>
          <w:sz w:val="24"/>
          <w:szCs w:val="24"/>
        </w:rPr>
        <w:t>contraditó</w:t>
      </w:r>
      <w:r w:rsidR="00061D98" w:rsidRPr="006A00FA">
        <w:rPr>
          <w:rFonts w:ascii="Galliard BT" w:hAnsi="Galliard BT"/>
          <w:sz w:val="24"/>
          <w:szCs w:val="24"/>
        </w:rPr>
        <w:t>ria porque</w:t>
      </w:r>
      <w:r w:rsidR="00CE1638" w:rsidRPr="006A00FA">
        <w:rPr>
          <w:rFonts w:ascii="Galliard BT" w:hAnsi="Galliard BT"/>
          <w:sz w:val="24"/>
          <w:szCs w:val="24"/>
        </w:rPr>
        <w:t>,</w:t>
      </w:r>
      <w:r w:rsidR="00061D98" w:rsidRPr="006A00FA">
        <w:rPr>
          <w:rFonts w:ascii="Galliard BT" w:hAnsi="Galliard BT"/>
          <w:sz w:val="24"/>
          <w:szCs w:val="24"/>
        </w:rPr>
        <w:t xml:space="preserve"> se a alma humana ou</w:t>
      </w:r>
      <w:r w:rsidRPr="006A00FA">
        <w:rPr>
          <w:rFonts w:ascii="Galliard BT" w:hAnsi="Galliard BT"/>
          <w:sz w:val="24"/>
          <w:szCs w:val="24"/>
        </w:rPr>
        <w:t xml:space="preserve"> </w:t>
      </w:r>
      <w:r w:rsidR="00061D98" w:rsidRPr="006A00FA">
        <w:rPr>
          <w:rFonts w:ascii="Galliard BT" w:hAnsi="Galliard BT"/>
          <w:sz w:val="24"/>
          <w:szCs w:val="24"/>
        </w:rPr>
        <w:t xml:space="preserve">o </w:t>
      </w:r>
      <w:r w:rsidRPr="006A00FA">
        <w:rPr>
          <w:rFonts w:ascii="Galliard BT" w:hAnsi="Galliard BT"/>
          <w:sz w:val="24"/>
          <w:szCs w:val="24"/>
        </w:rPr>
        <w:t xml:space="preserve">sujeito </w:t>
      </w:r>
      <w:proofErr w:type="spellStart"/>
      <w:r w:rsidRPr="006A00FA">
        <w:rPr>
          <w:rFonts w:ascii="Galliard BT" w:hAnsi="Galliard BT"/>
          <w:sz w:val="24"/>
          <w:szCs w:val="24"/>
        </w:rPr>
        <w:t>cognoscen</w:t>
      </w:r>
      <w:r w:rsidR="00061D98" w:rsidRPr="006A00FA">
        <w:rPr>
          <w:rFonts w:ascii="Galliard BT" w:hAnsi="Galliard BT"/>
          <w:sz w:val="24"/>
          <w:szCs w:val="24"/>
        </w:rPr>
        <w:t>te</w:t>
      </w:r>
      <w:proofErr w:type="spellEnd"/>
      <w:r w:rsidR="00061D98" w:rsidRPr="006A00FA">
        <w:rPr>
          <w:rFonts w:ascii="Galliard BT" w:hAnsi="Galliard BT"/>
          <w:sz w:val="24"/>
          <w:szCs w:val="24"/>
        </w:rPr>
        <w:t>, é uma t</w:t>
      </w:r>
      <w:r w:rsidR="00CE1638" w:rsidRPr="006A00FA">
        <w:rPr>
          <w:rFonts w:ascii="Galliard BT" w:hAnsi="Galliard BT"/>
          <w:sz w:val="24"/>
          <w:szCs w:val="24"/>
        </w:rPr>
        <w:t>á</w:t>
      </w:r>
      <w:r w:rsidR="00061D98" w:rsidRPr="006A00FA">
        <w:rPr>
          <w:rFonts w:ascii="Galliard BT" w:hAnsi="Galliard BT"/>
          <w:sz w:val="24"/>
          <w:szCs w:val="24"/>
        </w:rPr>
        <w:t>bua rasa e</w:t>
      </w:r>
      <w:r w:rsidR="001F29C2" w:rsidRPr="006A00FA">
        <w:rPr>
          <w:rFonts w:ascii="Galliard BT" w:hAnsi="Galliard BT"/>
          <w:sz w:val="24"/>
          <w:szCs w:val="24"/>
        </w:rPr>
        <w:t xml:space="preserve"> não h</w:t>
      </w:r>
      <w:r w:rsidR="00623CCA" w:rsidRPr="006A00FA">
        <w:rPr>
          <w:rFonts w:ascii="Galliard BT" w:hAnsi="Galliard BT"/>
          <w:sz w:val="24"/>
          <w:szCs w:val="24"/>
        </w:rPr>
        <w:t>á</w:t>
      </w:r>
      <w:r w:rsidR="001F29C2" w:rsidRPr="006A00FA">
        <w:rPr>
          <w:rFonts w:ascii="Galliard BT" w:hAnsi="Galliard BT"/>
          <w:sz w:val="24"/>
          <w:szCs w:val="24"/>
        </w:rPr>
        <w:t xml:space="preserve"> nada nele, </w:t>
      </w:r>
      <w:r w:rsidR="00061D98" w:rsidRPr="006A00FA">
        <w:rPr>
          <w:rFonts w:ascii="Galliard BT" w:hAnsi="Galliard BT"/>
          <w:sz w:val="24"/>
          <w:szCs w:val="24"/>
        </w:rPr>
        <w:t xml:space="preserve">isso </w:t>
      </w:r>
      <w:r w:rsidRPr="006A00FA">
        <w:rPr>
          <w:rFonts w:ascii="Galliard BT" w:hAnsi="Galliard BT"/>
          <w:sz w:val="24"/>
          <w:szCs w:val="24"/>
        </w:rPr>
        <w:t xml:space="preserve">significa </w:t>
      </w:r>
      <w:r w:rsidR="001F29C2" w:rsidRPr="006A00FA">
        <w:rPr>
          <w:rFonts w:ascii="Galliard BT" w:hAnsi="Galliard BT"/>
          <w:sz w:val="24"/>
          <w:szCs w:val="24"/>
        </w:rPr>
        <w:t>simplesmente que ele não existe</w:t>
      </w:r>
      <w:r w:rsidRPr="006A00FA">
        <w:rPr>
          <w:rFonts w:ascii="Galliard BT" w:hAnsi="Galliard BT"/>
          <w:sz w:val="24"/>
          <w:szCs w:val="24"/>
        </w:rPr>
        <w:t xml:space="preserve"> enquanto </w:t>
      </w:r>
      <w:r w:rsidR="001F29C2" w:rsidRPr="006A00FA">
        <w:rPr>
          <w:rFonts w:ascii="Galliard BT" w:hAnsi="Galliard BT"/>
          <w:sz w:val="24"/>
          <w:szCs w:val="24"/>
        </w:rPr>
        <w:t xml:space="preserve">sujeito </w:t>
      </w:r>
      <w:proofErr w:type="spellStart"/>
      <w:r w:rsidR="001F29C2" w:rsidRPr="006A00FA">
        <w:rPr>
          <w:rFonts w:ascii="Galliard BT" w:hAnsi="Galliard BT"/>
          <w:sz w:val="24"/>
          <w:szCs w:val="24"/>
        </w:rPr>
        <w:t>cognoscente</w:t>
      </w:r>
      <w:proofErr w:type="spellEnd"/>
      <w:r w:rsidR="001F29C2" w:rsidRPr="006A00FA">
        <w:rPr>
          <w:rFonts w:ascii="Galliard BT" w:hAnsi="Galliard BT"/>
          <w:sz w:val="24"/>
          <w:szCs w:val="24"/>
        </w:rPr>
        <w:t xml:space="preserve">. </w:t>
      </w:r>
      <w:r w:rsidR="00CE1638" w:rsidRPr="006A00FA">
        <w:rPr>
          <w:rFonts w:ascii="Galliard BT" w:hAnsi="Galliard BT"/>
          <w:sz w:val="24"/>
          <w:szCs w:val="24"/>
        </w:rPr>
        <w:t>O</w:t>
      </w:r>
      <w:r w:rsidRPr="006A00FA">
        <w:rPr>
          <w:rFonts w:ascii="Galliard BT" w:hAnsi="Galliard BT"/>
          <w:sz w:val="24"/>
          <w:szCs w:val="24"/>
        </w:rPr>
        <w:t xml:space="preserve"> sujeito não pode ser o sujeito do</w:t>
      </w:r>
      <w:r w:rsidR="001F29C2" w:rsidRPr="006A00FA">
        <w:rPr>
          <w:rFonts w:ascii="Galliard BT" w:hAnsi="Galliard BT"/>
          <w:sz w:val="24"/>
          <w:szCs w:val="24"/>
        </w:rPr>
        <w:t xml:space="preserve"> processo cognitivo se ele vem </w:t>
      </w:r>
      <w:r w:rsidRPr="006A00FA">
        <w:rPr>
          <w:rFonts w:ascii="Galliard BT" w:hAnsi="Galliard BT"/>
          <w:sz w:val="24"/>
          <w:szCs w:val="24"/>
        </w:rPr>
        <w:t xml:space="preserve">absolutamente vazio. </w:t>
      </w:r>
      <w:r w:rsidR="00CE1638" w:rsidRPr="006A00FA">
        <w:rPr>
          <w:rFonts w:ascii="Galliard BT" w:hAnsi="Galliard BT"/>
          <w:sz w:val="24"/>
          <w:szCs w:val="24"/>
        </w:rPr>
        <w:t>S</w:t>
      </w:r>
      <w:r w:rsidR="00061D98" w:rsidRPr="006A00FA">
        <w:rPr>
          <w:rFonts w:ascii="Galliard BT" w:hAnsi="Galliard BT"/>
          <w:sz w:val="24"/>
          <w:szCs w:val="24"/>
        </w:rPr>
        <w:t>e não há nada nele e tudo lhe será</w:t>
      </w:r>
      <w:r w:rsidRPr="006A00FA">
        <w:rPr>
          <w:rFonts w:ascii="Galliard BT" w:hAnsi="Galliard BT"/>
          <w:sz w:val="24"/>
          <w:szCs w:val="24"/>
        </w:rPr>
        <w:t xml:space="preserve"> impresso desde fora, o sujeito </w:t>
      </w:r>
      <w:proofErr w:type="spellStart"/>
      <w:r w:rsidRPr="006A00FA">
        <w:rPr>
          <w:rFonts w:ascii="Galliard BT" w:hAnsi="Galliard BT"/>
          <w:sz w:val="24"/>
          <w:szCs w:val="24"/>
        </w:rPr>
        <w:t>cognoscente</w:t>
      </w:r>
      <w:proofErr w:type="spellEnd"/>
      <w:r w:rsidRPr="006A00FA">
        <w:rPr>
          <w:rFonts w:ascii="Galliard BT" w:hAnsi="Galliard BT"/>
          <w:sz w:val="24"/>
          <w:szCs w:val="24"/>
        </w:rPr>
        <w:t xml:space="preserve"> não existe enquanto </w:t>
      </w:r>
      <w:r w:rsidR="00CE1638" w:rsidRPr="006A00FA">
        <w:rPr>
          <w:rFonts w:ascii="Galliard BT" w:hAnsi="Galliard BT"/>
          <w:sz w:val="24"/>
          <w:szCs w:val="24"/>
        </w:rPr>
        <w:t xml:space="preserve">tal, </w:t>
      </w:r>
      <w:r w:rsidRPr="006A00FA">
        <w:rPr>
          <w:rFonts w:ascii="Galliard BT" w:hAnsi="Galliard BT"/>
          <w:sz w:val="24"/>
          <w:szCs w:val="24"/>
        </w:rPr>
        <w:t xml:space="preserve">o que, evidentemente, é um contra-senso. </w:t>
      </w:r>
      <w:r w:rsidR="00CE1638" w:rsidRPr="006A00FA">
        <w:rPr>
          <w:rFonts w:ascii="Galliard BT" w:hAnsi="Galliard BT"/>
          <w:sz w:val="24"/>
          <w:szCs w:val="24"/>
        </w:rPr>
        <w:t>A</w:t>
      </w:r>
      <w:r w:rsidR="00300065" w:rsidRPr="006A00FA">
        <w:rPr>
          <w:rFonts w:ascii="Galliard BT" w:hAnsi="Galliard BT"/>
          <w:sz w:val="24"/>
          <w:szCs w:val="24"/>
        </w:rPr>
        <w:t>lguma estrutura ou forma este sujeito terá</w:t>
      </w:r>
      <w:r w:rsidRPr="006A00FA">
        <w:rPr>
          <w:rFonts w:ascii="Galliard BT" w:hAnsi="Galliard BT"/>
          <w:sz w:val="24"/>
          <w:szCs w:val="24"/>
        </w:rPr>
        <w:t xml:space="preserve"> que ter. </w:t>
      </w:r>
      <w:r w:rsidR="00CE1638" w:rsidRPr="006A00FA">
        <w:rPr>
          <w:rFonts w:ascii="Galliard BT" w:hAnsi="Galliard BT"/>
          <w:sz w:val="24"/>
          <w:szCs w:val="24"/>
        </w:rPr>
        <w:t>N</w:t>
      </w:r>
      <w:r w:rsidRPr="006A00FA">
        <w:rPr>
          <w:rFonts w:ascii="Galliard BT" w:hAnsi="Galliard BT"/>
          <w:sz w:val="24"/>
          <w:szCs w:val="24"/>
        </w:rPr>
        <w:t xml:space="preserve">ão pode ser um vazio. </w:t>
      </w:r>
      <w:r w:rsidR="00CE1638" w:rsidRPr="006A00FA">
        <w:rPr>
          <w:rFonts w:ascii="Galliard BT" w:hAnsi="Galliard BT"/>
          <w:sz w:val="24"/>
          <w:szCs w:val="24"/>
        </w:rPr>
        <w:t>E</w:t>
      </w:r>
      <w:r w:rsidRPr="006A00FA">
        <w:rPr>
          <w:rFonts w:ascii="Galliard BT" w:hAnsi="Galliard BT"/>
          <w:sz w:val="24"/>
          <w:szCs w:val="24"/>
        </w:rPr>
        <w:t>ssa forma naturalmente não pode consistir dos conh</w:t>
      </w:r>
      <w:r w:rsidR="00300065" w:rsidRPr="006A00FA">
        <w:rPr>
          <w:rFonts w:ascii="Galliard BT" w:hAnsi="Galliard BT"/>
          <w:sz w:val="24"/>
          <w:szCs w:val="24"/>
        </w:rPr>
        <w:t>ecimentos que mais tarde ele irá</w:t>
      </w:r>
      <w:r w:rsidRPr="006A00FA">
        <w:rPr>
          <w:rFonts w:ascii="Galliard BT" w:hAnsi="Galliard BT"/>
          <w:sz w:val="24"/>
          <w:szCs w:val="24"/>
        </w:rPr>
        <w:t xml:space="preserve"> adquirir pelos sentidos. </w:t>
      </w:r>
      <w:r w:rsidR="00CE1638" w:rsidRPr="006A00FA">
        <w:rPr>
          <w:rFonts w:ascii="Galliard BT" w:hAnsi="Galliard BT"/>
          <w:sz w:val="24"/>
          <w:szCs w:val="24"/>
        </w:rPr>
        <w:t>A</w:t>
      </w:r>
      <w:r w:rsidRPr="006A00FA">
        <w:rPr>
          <w:rFonts w:ascii="Galliard BT" w:hAnsi="Galliard BT"/>
          <w:sz w:val="24"/>
          <w:szCs w:val="24"/>
        </w:rPr>
        <w:t>s percepções que ele começa a ter no instante em que nasce não estavam lá antes; ao contrário, elas aco</w:t>
      </w:r>
      <w:r w:rsidR="00300065" w:rsidRPr="006A00FA">
        <w:rPr>
          <w:rFonts w:ascii="Galliard BT" w:hAnsi="Galliard BT"/>
          <w:sz w:val="24"/>
          <w:szCs w:val="24"/>
        </w:rPr>
        <w:t>ntecem no tempo. Então, a forma -</w:t>
      </w:r>
      <w:r w:rsidRPr="006A00FA">
        <w:rPr>
          <w:rFonts w:ascii="Galliard BT" w:hAnsi="Galliard BT"/>
          <w:sz w:val="24"/>
          <w:szCs w:val="24"/>
        </w:rPr>
        <w:t xml:space="preserve"> </w:t>
      </w:r>
      <w:r w:rsidR="00914D2D" w:rsidRPr="006A00FA">
        <w:rPr>
          <w:rFonts w:ascii="Galliard BT" w:hAnsi="Galliard BT"/>
          <w:sz w:val="24"/>
          <w:szCs w:val="24"/>
        </w:rPr>
        <w:t xml:space="preserve">que é </w:t>
      </w:r>
      <w:r w:rsidR="00300065" w:rsidRPr="006A00FA">
        <w:rPr>
          <w:rFonts w:ascii="Galliard BT" w:hAnsi="Galliard BT"/>
          <w:sz w:val="24"/>
          <w:szCs w:val="24"/>
        </w:rPr>
        <w:t xml:space="preserve">a estrutura interna do sujeito - </w:t>
      </w:r>
      <w:r w:rsidRPr="006A00FA">
        <w:rPr>
          <w:rFonts w:ascii="Galliard BT" w:hAnsi="Galliard BT"/>
          <w:sz w:val="24"/>
          <w:szCs w:val="24"/>
        </w:rPr>
        <w:t>não pode consistir da experiênc</w:t>
      </w:r>
      <w:r w:rsidR="00300065" w:rsidRPr="006A00FA">
        <w:rPr>
          <w:rFonts w:ascii="Galliard BT" w:hAnsi="Galliard BT"/>
          <w:sz w:val="24"/>
          <w:szCs w:val="24"/>
        </w:rPr>
        <w:t>ia que ele terá, mas também não</w:t>
      </w:r>
      <w:r w:rsidRPr="006A00FA">
        <w:rPr>
          <w:rFonts w:ascii="Galliard BT" w:hAnsi="Galliard BT"/>
          <w:sz w:val="24"/>
          <w:szCs w:val="24"/>
        </w:rPr>
        <w:t xml:space="preserve"> pode ser um nada. Tem que ser alguma coisa.</w:t>
      </w:r>
    </w:p>
    <w:p w:rsidR="006B4B17" w:rsidRPr="006A00FA" w:rsidRDefault="006B4B17" w:rsidP="006A00FA">
      <w:pPr>
        <w:spacing w:line="240" w:lineRule="auto"/>
        <w:jc w:val="both"/>
        <w:rPr>
          <w:rFonts w:ascii="Galliard BT" w:hAnsi="Galliard BT"/>
          <w:sz w:val="24"/>
          <w:szCs w:val="24"/>
        </w:rPr>
      </w:pPr>
      <w:r w:rsidRPr="006A00FA">
        <w:rPr>
          <w:rFonts w:ascii="Galliard BT" w:hAnsi="Galliard BT"/>
          <w:sz w:val="24"/>
          <w:szCs w:val="24"/>
        </w:rPr>
        <w:t xml:space="preserve">Nós já observamos em outras aulas que a possibilidade mesma da experiência repousa na existência de um conhecimento anterior, ou pelo menos de uma capacidade anterior. </w:t>
      </w:r>
      <w:r w:rsidR="007A380C" w:rsidRPr="006A00FA">
        <w:rPr>
          <w:rFonts w:ascii="Galliard BT" w:hAnsi="Galliard BT"/>
          <w:sz w:val="24"/>
          <w:szCs w:val="24"/>
        </w:rPr>
        <w:t>Q</w:t>
      </w:r>
      <w:r w:rsidRPr="006A00FA">
        <w:rPr>
          <w:rFonts w:ascii="Galliard BT" w:hAnsi="Galliard BT"/>
          <w:sz w:val="24"/>
          <w:szCs w:val="24"/>
        </w:rPr>
        <w:t>uando alguns filósofos empiristas disseram que chegamos ao conhecimento das espécies</w:t>
      </w:r>
      <w:r w:rsidR="007A380C" w:rsidRPr="006A00FA">
        <w:rPr>
          <w:rFonts w:ascii="Galliard BT" w:hAnsi="Galliard BT"/>
          <w:sz w:val="24"/>
          <w:szCs w:val="24"/>
        </w:rPr>
        <w:t xml:space="preserve"> por meio </w:t>
      </w:r>
      <w:r w:rsidRPr="006A00FA">
        <w:rPr>
          <w:rFonts w:ascii="Galliard BT" w:hAnsi="Galliard BT"/>
          <w:sz w:val="24"/>
          <w:szCs w:val="24"/>
        </w:rPr>
        <w:t>da comparação entre entes semelhantes</w:t>
      </w:r>
      <w:r w:rsidR="00300065" w:rsidRPr="006A00FA">
        <w:rPr>
          <w:rFonts w:ascii="Galliard BT" w:hAnsi="Galliard BT"/>
          <w:sz w:val="24"/>
          <w:szCs w:val="24"/>
        </w:rPr>
        <w:t xml:space="preserve"> e diferentes, essa explicação</w:t>
      </w:r>
      <w:r w:rsidRPr="006A00FA">
        <w:rPr>
          <w:rFonts w:ascii="Galliard BT" w:hAnsi="Galliard BT"/>
          <w:sz w:val="24"/>
          <w:szCs w:val="24"/>
        </w:rPr>
        <w:t xml:space="preserve"> também </w:t>
      </w:r>
      <w:r w:rsidR="00300065" w:rsidRPr="006A00FA">
        <w:rPr>
          <w:rFonts w:ascii="Galliard BT" w:hAnsi="Galliard BT"/>
          <w:sz w:val="24"/>
          <w:szCs w:val="24"/>
        </w:rPr>
        <w:t xml:space="preserve">é </w:t>
      </w:r>
      <w:r w:rsidRPr="006A00FA">
        <w:rPr>
          <w:rFonts w:ascii="Galliard BT" w:hAnsi="Galliard BT"/>
          <w:sz w:val="24"/>
          <w:szCs w:val="24"/>
        </w:rPr>
        <w:t>auto-contraditória, porque se já não tivéssemos a capacidade de comparar, nada poderíamos concluir da experiência. E essa capacidade</w:t>
      </w:r>
      <w:r w:rsidR="00914D2D" w:rsidRPr="006A00FA">
        <w:rPr>
          <w:rFonts w:ascii="Galliard BT" w:hAnsi="Galliard BT"/>
          <w:sz w:val="24"/>
          <w:szCs w:val="24"/>
        </w:rPr>
        <w:t xml:space="preserve"> não pode ser dada, por sua vez, pela</w:t>
      </w:r>
      <w:r w:rsidRPr="006A00FA">
        <w:rPr>
          <w:rFonts w:ascii="Galliard BT" w:hAnsi="Galliard BT"/>
          <w:sz w:val="24"/>
          <w:szCs w:val="24"/>
        </w:rPr>
        <w:t xml:space="preserve"> própria experiência. Por exemplo, a</w:t>
      </w:r>
      <w:r w:rsidR="00914D2D" w:rsidRPr="006A00FA">
        <w:rPr>
          <w:rFonts w:ascii="Galliard BT" w:hAnsi="Galliard BT"/>
          <w:sz w:val="24"/>
          <w:szCs w:val="24"/>
        </w:rPr>
        <w:t xml:space="preserve"> noção do igual e do diferente. Se observarmos</w:t>
      </w:r>
      <w:r w:rsidR="007A380C" w:rsidRPr="006A00FA">
        <w:rPr>
          <w:rFonts w:ascii="Galliard BT" w:hAnsi="Galliard BT"/>
          <w:sz w:val="24"/>
          <w:szCs w:val="24"/>
        </w:rPr>
        <w:t xml:space="preserve"> </w:t>
      </w:r>
      <w:r w:rsidRPr="006A00FA">
        <w:rPr>
          <w:rFonts w:ascii="Galliard BT" w:hAnsi="Galliard BT"/>
          <w:sz w:val="24"/>
          <w:szCs w:val="24"/>
        </w:rPr>
        <w:t>duas bolas, uma preta e uma branca, entende</w:t>
      </w:r>
      <w:r w:rsidR="00623CCA" w:rsidRPr="006A00FA">
        <w:rPr>
          <w:rFonts w:ascii="Galliard BT" w:hAnsi="Galliard BT"/>
          <w:sz w:val="24"/>
          <w:szCs w:val="24"/>
        </w:rPr>
        <w:t>re</w:t>
      </w:r>
      <w:r w:rsidRPr="006A00FA">
        <w:rPr>
          <w:rFonts w:ascii="Galliard BT" w:hAnsi="Galliard BT"/>
          <w:sz w:val="24"/>
          <w:szCs w:val="24"/>
        </w:rPr>
        <w:t>mos imediatamente o que elas t</w:t>
      </w:r>
      <w:r w:rsidR="007A380C" w:rsidRPr="006A00FA">
        <w:rPr>
          <w:rFonts w:ascii="Galliard BT" w:hAnsi="Galliard BT"/>
          <w:sz w:val="24"/>
          <w:szCs w:val="24"/>
        </w:rPr>
        <w:t>ê</w:t>
      </w:r>
      <w:r w:rsidRPr="006A00FA">
        <w:rPr>
          <w:rFonts w:ascii="Galliard BT" w:hAnsi="Galliard BT"/>
          <w:sz w:val="24"/>
          <w:szCs w:val="24"/>
        </w:rPr>
        <w:t xml:space="preserve">m de semelhante, </w:t>
      </w:r>
      <w:r w:rsidR="007A380C" w:rsidRPr="006A00FA">
        <w:rPr>
          <w:rFonts w:ascii="Galliard BT" w:hAnsi="Galliard BT"/>
          <w:sz w:val="24"/>
          <w:szCs w:val="24"/>
        </w:rPr>
        <w:t xml:space="preserve">as </w:t>
      </w:r>
      <w:r w:rsidRPr="006A00FA">
        <w:rPr>
          <w:rFonts w:ascii="Galliard BT" w:hAnsi="Galliard BT"/>
          <w:sz w:val="24"/>
          <w:szCs w:val="24"/>
        </w:rPr>
        <w:t>forma</w:t>
      </w:r>
      <w:r w:rsidR="007A380C" w:rsidRPr="006A00FA">
        <w:rPr>
          <w:rFonts w:ascii="Galliard BT" w:hAnsi="Galliard BT"/>
          <w:sz w:val="24"/>
          <w:szCs w:val="24"/>
        </w:rPr>
        <w:t>s</w:t>
      </w:r>
      <w:r w:rsidRPr="006A00FA">
        <w:rPr>
          <w:rFonts w:ascii="Galliard BT" w:hAnsi="Galliard BT"/>
          <w:sz w:val="24"/>
          <w:szCs w:val="24"/>
        </w:rPr>
        <w:t xml:space="preserve">, e o que </w:t>
      </w:r>
      <w:r w:rsidR="007A380C" w:rsidRPr="006A00FA">
        <w:rPr>
          <w:rFonts w:ascii="Galliard BT" w:hAnsi="Galliard BT"/>
          <w:sz w:val="24"/>
          <w:szCs w:val="24"/>
        </w:rPr>
        <w:t xml:space="preserve">possuem </w:t>
      </w:r>
      <w:r w:rsidRPr="006A00FA">
        <w:rPr>
          <w:rFonts w:ascii="Galliard BT" w:hAnsi="Galliard BT"/>
          <w:sz w:val="24"/>
          <w:szCs w:val="24"/>
        </w:rPr>
        <w:t xml:space="preserve">de diferente, </w:t>
      </w:r>
      <w:r w:rsidR="007A380C" w:rsidRPr="006A00FA">
        <w:rPr>
          <w:rFonts w:ascii="Galliard BT" w:hAnsi="Galliard BT"/>
          <w:sz w:val="24"/>
          <w:szCs w:val="24"/>
        </w:rPr>
        <w:t>as cores.</w:t>
      </w:r>
      <w:r w:rsidRPr="006A00FA">
        <w:rPr>
          <w:rFonts w:ascii="Galliard BT" w:hAnsi="Galliard BT"/>
          <w:sz w:val="24"/>
          <w:szCs w:val="24"/>
        </w:rPr>
        <w:t xml:space="preserve"> Isto tem que ser uma percepção imediata.</w:t>
      </w:r>
    </w:p>
    <w:p w:rsidR="00036789" w:rsidRPr="006A00FA" w:rsidRDefault="00D672E7" w:rsidP="006A00FA">
      <w:pPr>
        <w:spacing w:line="240" w:lineRule="auto"/>
        <w:jc w:val="both"/>
        <w:rPr>
          <w:rFonts w:ascii="Galliard BT" w:hAnsi="Galliard BT"/>
          <w:sz w:val="24"/>
          <w:szCs w:val="24"/>
        </w:rPr>
      </w:pPr>
      <w:r w:rsidRPr="006A00FA">
        <w:rPr>
          <w:rFonts w:ascii="Galliard BT" w:hAnsi="Galliard BT"/>
          <w:sz w:val="24"/>
          <w:szCs w:val="24"/>
        </w:rPr>
        <w:t>T</w:t>
      </w:r>
      <w:r w:rsidR="00036789" w:rsidRPr="006A00FA">
        <w:rPr>
          <w:rFonts w:ascii="Galliard BT" w:hAnsi="Galliard BT"/>
          <w:sz w:val="24"/>
          <w:szCs w:val="24"/>
        </w:rPr>
        <w:t>ão logo você vê as duas bolas</w:t>
      </w:r>
      <w:r w:rsidR="00300065" w:rsidRPr="006A00FA">
        <w:rPr>
          <w:rFonts w:ascii="Galliard BT" w:hAnsi="Galliard BT"/>
          <w:sz w:val="24"/>
          <w:szCs w:val="24"/>
        </w:rPr>
        <w:t>,</w:t>
      </w:r>
      <w:r w:rsidR="00036789" w:rsidRPr="006A00FA">
        <w:rPr>
          <w:rFonts w:ascii="Galliard BT" w:hAnsi="Galliard BT"/>
          <w:sz w:val="24"/>
          <w:szCs w:val="24"/>
        </w:rPr>
        <w:t xml:space="preserve"> já tem que perceber isto imediatamente. Não vai ser por uma exaustiva comparação entre uma e outra que você vai chegar a perceber essas informações primárias, que estão dadas na própria presença das bolas. </w:t>
      </w:r>
      <w:r w:rsidRPr="006A00FA">
        <w:rPr>
          <w:rFonts w:ascii="Galliard BT" w:hAnsi="Galliard BT"/>
          <w:sz w:val="24"/>
          <w:szCs w:val="24"/>
        </w:rPr>
        <w:t>I</w:t>
      </w:r>
      <w:r w:rsidR="00036789" w:rsidRPr="006A00FA">
        <w:rPr>
          <w:rFonts w:ascii="Galliard BT" w:hAnsi="Galliard BT"/>
          <w:sz w:val="24"/>
          <w:szCs w:val="24"/>
        </w:rPr>
        <w:t xml:space="preserve">sso quer dizer que a categoria do igual e do diferente não poderá jamais ser obtida através da experiência, porque </w:t>
      </w:r>
      <w:r w:rsidRPr="006A00FA">
        <w:rPr>
          <w:rFonts w:ascii="Galliard BT" w:hAnsi="Galliard BT"/>
          <w:sz w:val="24"/>
          <w:szCs w:val="24"/>
        </w:rPr>
        <w:t>este</w:t>
      </w:r>
      <w:r w:rsidR="00036789" w:rsidRPr="006A00FA">
        <w:rPr>
          <w:rFonts w:ascii="Galliard BT" w:hAnsi="Galliard BT"/>
          <w:sz w:val="24"/>
          <w:szCs w:val="24"/>
        </w:rPr>
        <w:t xml:space="preserve"> processo é o da comparação. </w:t>
      </w:r>
      <w:r w:rsidRPr="006A00FA">
        <w:rPr>
          <w:rFonts w:ascii="Galliard BT" w:hAnsi="Galliard BT"/>
          <w:sz w:val="24"/>
          <w:szCs w:val="24"/>
        </w:rPr>
        <w:t>S</w:t>
      </w:r>
      <w:r w:rsidR="00036789" w:rsidRPr="006A00FA">
        <w:rPr>
          <w:rFonts w:ascii="Galliard BT" w:hAnsi="Galliard BT"/>
          <w:sz w:val="24"/>
          <w:szCs w:val="24"/>
        </w:rPr>
        <w:t xml:space="preserve">e </w:t>
      </w:r>
      <w:r w:rsidRPr="006A00FA">
        <w:rPr>
          <w:rFonts w:ascii="Galliard BT" w:hAnsi="Galliard BT"/>
          <w:sz w:val="24"/>
          <w:szCs w:val="24"/>
        </w:rPr>
        <w:t xml:space="preserve">esta </w:t>
      </w:r>
      <w:r w:rsidR="00036789" w:rsidRPr="006A00FA">
        <w:rPr>
          <w:rFonts w:ascii="Galliard BT" w:hAnsi="Galliard BT"/>
          <w:sz w:val="24"/>
          <w:szCs w:val="24"/>
        </w:rPr>
        <w:t xml:space="preserve">não é possível, também não </w:t>
      </w:r>
      <w:r w:rsidRPr="006A00FA">
        <w:rPr>
          <w:rFonts w:ascii="Galliard BT" w:hAnsi="Galliard BT"/>
          <w:sz w:val="24"/>
          <w:szCs w:val="24"/>
        </w:rPr>
        <w:t xml:space="preserve">o </w:t>
      </w:r>
      <w:r w:rsidR="00036789" w:rsidRPr="006A00FA">
        <w:rPr>
          <w:rFonts w:ascii="Galliard BT" w:hAnsi="Galliard BT"/>
          <w:sz w:val="24"/>
          <w:szCs w:val="24"/>
        </w:rPr>
        <w:t xml:space="preserve">é a experiência. </w:t>
      </w:r>
      <w:r w:rsidRPr="006A00FA">
        <w:rPr>
          <w:rFonts w:ascii="Galliard BT" w:hAnsi="Galliard BT"/>
          <w:sz w:val="24"/>
          <w:szCs w:val="24"/>
        </w:rPr>
        <w:t>Se</w:t>
      </w:r>
      <w:r w:rsidR="00036789" w:rsidRPr="006A00FA">
        <w:rPr>
          <w:rFonts w:ascii="Galliard BT" w:hAnsi="Galliard BT"/>
          <w:sz w:val="24"/>
          <w:szCs w:val="24"/>
        </w:rPr>
        <w:t xml:space="preserve"> obtivéssemos </w:t>
      </w:r>
      <w:r w:rsidRPr="006A00FA">
        <w:rPr>
          <w:rFonts w:ascii="Galliard BT" w:hAnsi="Galliard BT"/>
          <w:sz w:val="24"/>
          <w:szCs w:val="24"/>
        </w:rPr>
        <w:t xml:space="preserve">da </w:t>
      </w:r>
      <w:r w:rsidR="00036789" w:rsidRPr="006A00FA">
        <w:rPr>
          <w:rFonts w:ascii="Galliard BT" w:hAnsi="Galliard BT"/>
          <w:sz w:val="24"/>
          <w:szCs w:val="24"/>
        </w:rPr>
        <w:t>experiência a noção das espécies</w:t>
      </w:r>
      <w:r w:rsidR="00A94A4D" w:rsidRPr="006A00FA">
        <w:rPr>
          <w:rFonts w:ascii="Galliard BT" w:hAnsi="Galliard BT"/>
          <w:sz w:val="24"/>
          <w:szCs w:val="24"/>
        </w:rPr>
        <w:t xml:space="preserve"> e, ao mesmo tempo, </w:t>
      </w:r>
      <w:r w:rsidRPr="006A00FA">
        <w:rPr>
          <w:rFonts w:ascii="Galliard BT" w:hAnsi="Galliard BT"/>
          <w:sz w:val="24"/>
          <w:szCs w:val="24"/>
        </w:rPr>
        <w:t xml:space="preserve">a </w:t>
      </w:r>
      <w:r w:rsidR="00036789" w:rsidRPr="006A00FA">
        <w:rPr>
          <w:rFonts w:ascii="Galliard BT" w:hAnsi="Galliard BT"/>
          <w:sz w:val="24"/>
          <w:szCs w:val="24"/>
        </w:rPr>
        <w:t>cap</w:t>
      </w:r>
      <w:r w:rsidR="00A94A4D" w:rsidRPr="006A00FA">
        <w:rPr>
          <w:rFonts w:ascii="Galliard BT" w:hAnsi="Galliard BT"/>
          <w:sz w:val="24"/>
          <w:szCs w:val="24"/>
        </w:rPr>
        <w:t xml:space="preserve">acidade de fazer </w:t>
      </w:r>
      <w:r w:rsidR="00395FF5" w:rsidRPr="006A00FA">
        <w:rPr>
          <w:rFonts w:ascii="Galliard BT" w:hAnsi="Galliard BT"/>
          <w:sz w:val="24"/>
          <w:szCs w:val="24"/>
        </w:rPr>
        <w:t>as comparações que dão sentido à experiência</w:t>
      </w:r>
      <w:r w:rsidR="00036789" w:rsidRPr="006A00FA">
        <w:rPr>
          <w:rFonts w:ascii="Galliard BT" w:hAnsi="Galliard BT"/>
          <w:sz w:val="24"/>
          <w:szCs w:val="24"/>
        </w:rPr>
        <w:t>, então</w:t>
      </w:r>
      <w:r w:rsidR="00A94A4D" w:rsidRPr="006A00FA">
        <w:rPr>
          <w:rFonts w:ascii="Galliard BT" w:hAnsi="Galliard BT"/>
          <w:sz w:val="24"/>
          <w:szCs w:val="24"/>
        </w:rPr>
        <w:t>,</w:t>
      </w:r>
      <w:r w:rsidR="00036789" w:rsidRPr="006A00FA">
        <w:rPr>
          <w:rFonts w:ascii="Galliard BT" w:hAnsi="Galliard BT"/>
          <w:sz w:val="24"/>
          <w:szCs w:val="24"/>
        </w:rPr>
        <w:t xml:space="preserve"> aí sim é que a hipótese empirista estaria certa. </w:t>
      </w:r>
      <w:r w:rsidRPr="006A00FA">
        <w:rPr>
          <w:rFonts w:ascii="Galliard BT" w:hAnsi="Galliard BT"/>
          <w:sz w:val="24"/>
          <w:szCs w:val="24"/>
        </w:rPr>
        <w:t>E</w:t>
      </w:r>
      <w:r w:rsidR="00036789" w:rsidRPr="006A00FA">
        <w:rPr>
          <w:rFonts w:ascii="Galliard BT" w:hAnsi="Galliard BT"/>
          <w:sz w:val="24"/>
          <w:szCs w:val="24"/>
        </w:rPr>
        <w:t xml:space="preserve">videntemente isto é impossível porque se não há percepção de semelhanças e diferenças, não há percepção alguma. </w:t>
      </w:r>
      <w:r w:rsidRPr="006A00FA">
        <w:rPr>
          <w:rFonts w:ascii="Galliard BT" w:hAnsi="Galliard BT"/>
          <w:sz w:val="24"/>
          <w:szCs w:val="24"/>
        </w:rPr>
        <w:t>V</w:t>
      </w:r>
      <w:r w:rsidR="00036789" w:rsidRPr="006A00FA">
        <w:rPr>
          <w:rFonts w:ascii="Galliard BT" w:hAnsi="Galliard BT"/>
          <w:sz w:val="24"/>
          <w:szCs w:val="24"/>
        </w:rPr>
        <w:t xml:space="preserve">amos entender isto logo de cara: </w:t>
      </w:r>
      <w:r w:rsidRPr="006A00FA">
        <w:rPr>
          <w:rFonts w:ascii="Galliard BT" w:hAnsi="Galliard BT"/>
          <w:sz w:val="24"/>
          <w:szCs w:val="24"/>
        </w:rPr>
        <w:t>“</w:t>
      </w:r>
      <w:r w:rsidR="00036789" w:rsidRPr="006A00FA">
        <w:rPr>
          <w:rFonts w:ascii="Galliard BT" w:hAnsi="Galliard BT"/>
          <w:sz w:val="24"/>
          <w:szCs w:val="24"/>
        </w:rPr>
        <w:t>percepção</w:t>
      </w:r>
      <w:r w:rsidRPr="006A00FA">
        <w:rPr>
          <w:rFonts w:ascii="Galliard BT" w:hAnsi="Galliard BT"/>
          <w:sz w:val="24"/>
          <w:szCs w:val="24"/>
        </w:rPr>
        <w:t>”</w:t>
      </w:r>
      <w:r w:rsidR="00036789" w:rsidRPr="006A00FA">
        <w:rPr>
          <w:rFonts w:ascii="Galliard BT" w:hAnsi="Galliard BT"/>
          <w:sz w:val="24"/>
          <w:szCs w:val="24"/>
        </w:rPr>
        <w:t xml:space="preserve"> é percepção de semelhanças e diferenças imediatamente.</w:t>
      </w:r>
      <w:r w:rsidR="00A94A4D" w:rsidRPr="006A00FA">
        <w:rPr>
          <w:rFonts w:ascii="Galliard BT" w:hAnsi="Galliard BT"/>
          <w:sz w:val="24"/>
          <w:szCs w:val="24"/>
        </w:rPr>
        <w:t xml:space="preserve"> </w:t>
      </w:r>
      <w:r w:rsidR="00462A0D" w:rsidRPr="006A00FA">
        <w:rPr>
          <w:rFonts w:ascii="Galliard BT" w:hAnsi="Galliard BT"/>
          <w:sz w:val="24"/>
          <w:szCs w:val="24"/>
        </w:rPr>
        <w:t>S</w:t>
      </w:r>
      <w:r w:rsidR="00A94A4D" w:rsidRPr="006A00FA">
        <w:rPr>
          <w:rFonts w:ascii="Galliard BT" w:hAnsi="Galliard BT"/>
          <w:sz w:val="24"/>
          <w:szCs w:val="24"/>
        </w:rPr>
        <w:t>e eu</w:t>
      </w:r>
      <w:r w:rsidR="00036789" w:rsidRPr="006A00FA">
        <w:rPr>
          <w:rFonts w:ascii="Galliard BT" w:hAnsi="Galliard BT"/>
          <w:sz w:val="24"/>
          <w:szCs w:val="24"/>
        </w:rPr>
        <w:t xml:space="preserve"> não sou capaz de distinguir, </w:t>
      </w:r>
      <w:r w:rsidR="00425BBA" w:rsidRPr="006A00FA">
        <w:rPr>
          <w:rFonts w:ascii="Galliard BT" w:hAnsi="Galliard BT"/>
          <w:sz w:val="24"/>
          <w:szCs w:val="24"/>
        </w:rPr>
        <w:t xml:space="preserve"> </w:t>
      </w:r>
      <w:r w:rsidR="00036789" w:rsidRPr="006A00FA">
        <w:rPr>
          <w:rFonts w:ascii="Galliard BT" w:hAnsi="Galliard BT"/>
          <w:sz w:val="24"/>
          <w:szCs w:val="24"/>
        </w:rPr>
        <w:t>digamos, uma garrafa de um bode, então, evidentemente, eu não sei nem que existe garrafa e nem que existe bode. Do mesmo modo, se não sei distinguir uma bola branca de uma preta, então</w:t>
      </w:r>
      <w:r w:rsidR="00A94A4D" w:rsidRPr="006A00FA">
        <w:rPr>
          <w:rFonts w:ascii="Galliard BT" w:hAnsi="Galliard BT"/>
          <w:sz w:val="24"/>
          <w:szCs w:val="24"/>
        </w:rPr>
        <w:t>,</w:t>
      </w:r>
      <w:r w:rsidR="00036789" w:rsidRPr="006A00FA">
        <w:rPr>
          <w:rFonts w:ascii="Galliard BT" w:hAnsi="Galliard BT"/>
          <w:sz w:val="24"/>
          <w:szCs w:val="24"/>
        </w:rPr>
        <w:t xml:space="preserve"> é claro que eu não percebi nem </w:t>
      </w:r>
      <w:r w:rsidR="00462A0D" w:rsidRPr="006A00FA">
        <w:rPr>
          <w:rFonts w:ascii="Galliard BT" w:hAnsi="Galliard BT"/>
          <w:sz w:val="24"/>
          <w:szCs w:val="24"/>
        </w:rPr>
        <w:t>uma nem outra</w:t>
      </w:r>
      <w:r w:rsidR="00036789" w:rsidRPr="006A00FA">
        <w:rPr>
          <w:rFonts w:ascii="Galliard BT" w:hAnsi="Galliard BT"/>
          <w:sz w:val="24"/>
          <w:szCs w:val="24"/>
        </w:rPr>
        <w:t xml:space="preserve">. Portanto, não há um salto entre a noção de percepção e a </w:t>
      </w:r>
      <w:r w:rsidR="00B50E28" w:rsidRPr="006A00FA">
        <w:rPr>
          <w:rFonts w:ascii="Galliard BT" w:hAnsi="Galliard BT"/>
          <w:sz w:val="24"/>
          <w:szCs w:val="24"/>
        </w:rPr>
        <w:t xml:space="preserve">da </w:t>
      </w:r>
      <w:r w:rsidR="00036789" w:rsidRPr="006A00FA">
        <w:rPr>
          <w:rFonts w:ascii="Galliard BT" w:hAnsi="Galliard BT"/>
          <w:sz w:val="24"/>
          <w:szCs w:val="24"/>
        </w:rPr>
        <w:t xml:space="preserve">consciência de diferença. </w:t>
      </w:r>
      <w:r w:rsidR="00462A0D" w:rsidRPr="006A00FA">
        <w:rPr>
          <w:rFonts w:ascii="Galliard BT" w:hAnsi="Galliard BT"/>
          <w:sz w:val="24"/>
          <w:szCs w:val="24"/>
        </w:rPr>
        <w:t>A</w:t>
      </w:r>
      <w:r w:rsidR="00036789" w:rsidRPr="006A00FA">
        <w:rPr>
          <w:rFonts w:ascii="Galliard BT" w:hAnsi="Galliard BT"/>
          <w:sz w:val="24"/>
          <w:szCs w:val="24"/>
        </w:rPr>
        <w:t xml:space="preserve"> percepção é a consciência imedi</w:t>
      </w:r>
      <w:r w:rsidR="00A94A4D" w:rsidRPr="006A00FA">
        <w:rPr>
          <w:rFonts w:ascii="Galliard BT" w:hAnsi="Galliard BT"/>
          <w:sz w:val="24"/>
          <w:szCs w:val="24"/>
        </w:rPr>
        <w:t>a</w:t>
      </w:r>
      <w:r w:rsidR="00036789" w:rsidRPr="006A00FA">
        <w:rPr>
          <w:rFonts w:ascii="Galliard BT" w:hAnsi="Galliard BT"/>
          <w:sz w:val="24"/>
          <w:szCs w:val="24"/>
        </w:rPr>
        <w:t>t</w:t>
      </w:r>
      <w:r w:rsidR="00A94A4D" w:rsidRPr="006A00FA">
        <w:rPr>
          <w:rFonts w:ascii="Galliard BT" w:hAnsi="Galliard BT"/>
          <w:sz w:val="24"/>
          <w:szCs w:val="24"/>
        </w:rPr>
        <w:t>a de semelhanças e diferenças; e</w:t>
      </w:r>
      <w:r w:rsidR="00036789" w:rsidRPr="006A00FA">
        <w:rPr>
          <w:rFonts w:ascii="Galliard BT" w:hAnsi="Galliard BT"/>
          <w:sz w:val="24"/>
          <w:szCs w:val="24"/>
        </w:rPr>
        <w:t xml:space="preserve"> não só de</w:t>
      </w:r>
      <w:r w:rsidR="00462A0D" w:rsidRPr="006A00FA">
        <w:rPr>
          <w:rFonts w:ascii="Galliard BT" w:hAnsi="Galliard BT"/>
          <w:sz w:val="24"/>
          <w:szCs w:val="24"/>
        </w:rPr>
        <w:t>las</w:t>
      </w:r>
      <w:r w:rsidR="00036789" w:rsidRPr="006A00FA">
        <w:rPr>
          <w:rFonts w:ascii="Galliard BT" w:hAnsi="Galliard BT"/>
          <w:sz w:val="24"/>
          <w:szCs w:val="24"/>
        </w:rPr>
        <w:t xml:space="preserve">, mas de muitas outras coisas. </w:t>
      </w:r>
      <w:r w:rsidR="00462A0D" w:rsidRPr="006A00FA">
        <w:rPr>
          <w:rFonts w:ascii="Galliard BT" w:hAnsi="Galliard BT"/>
          <w:sz w:val="24"/>
          <w:szCs w:val="24"/>
        </w:rPr>
        <w:t>V</w:t>
      </w:r>
      <w:r w:rsidR="00036789" w:rsidRPr="006A00FA">
        <w:rPr>
          <w:rFonts w:ascii="Galliard BT" w:hAnsi="Galliard BT"/>
          <w:sz w:val="24"/>
          <w:szCs w:val="24"/>
        </w:rPr>
        <w:t>amos supor que não tivéssemos nenhuma id</w:t>
      </w:r>
      <w:r w:rsidR="00462A0D" w:rsidRPr="006A00FA">
        <w:rPr>
          <w:rFonts w:ascii="Galliard BT" w:hAnsi="Galliard BT"/>
          <w:sz w:val="24"/>
          <w:szCs w:val="24"/>
        </w:rPr>
        <w:t>é</w:t>
      </w:r>
      <w:r w:rsidR="00036789" w:rsidRPr="006A00FA">
        <w:rPr>
          <w:rFonts w:ascii="Galliard BT" w:hAnsi="Galliard BT"/>
          <w:sz w:val="24"/>
          <w:szCs w:val="24"/>
        </w:rPr>
        <w:t>ia ou capacidade de perceber, por exemplo, a diferença de posições entre u</w:t>
      </w:r>
      <w:r w:rsidR="00A94A4D" w:rsidRPr="006A00FA">
        <w:rPr>
          <w:rFonts w:ascii="Galliard BT" w:hAnsi="Galliard BT"/>
          <w:sz w:val="24"/>
          <w:szCs w:val="24"/>
        </w:rPr>
        <w:t>ma coisa e outra. Por exemplo, “</w:t>
      </w:r>
      <w:r w:rsidR="00036789" w:rsidRPr="006A00FA">
        <w:rPr>
          <w:rFonts w:ascii="Galliard BT" w:hAnsi="Galliard BT"/>
          <w:sz w:val="24"/>
          <w:szCs w:val="24"/>
        </w:rPr>
        <w:t>o gato está em cima da me</w:t>
      </w:r>
      <w:r w:rsidR="00A94A4D" w:rsidRPr="006A00FA">
        <w:rPr>
          <w:rFonts w:ascii="Galliard BT" w:hAnsi="Galliard BT"/>
          <w:sz w:val="24"/>
          <w:szCs w:val="24"/>
        </w:rPr>
        <w:t>sa” não é a mesma coisa de que “</w:t>
      </w:r>
      <w:r w:rsidR="00036789" w:rsidRPr="006A00FA">
        <w:rPr>
          <w:rFonts w:ascii="Galliard BT" w:hAnsi="Galliard BT"/>
          <w:sz w:val="24"/>
          <w:szCs w:val="24"/>
        </w:rPr>
        <w:t xml:space="preserve">a mesa esta em cima do </w:t>
      </w:r>
      <w:r w:rsidR="00A94A4D" w:rsidRPr="006A00FA">
        <w:rPr>
          <w:rFonts w:ascii="Galliard BT" w:hAnsi="Galliard BT"/>
          <w:sz w:val="24"/>
          <w:szCs w:val="24"/>
        </w:rPr>
        <w:t>gato”</w:t>
      </w:r>
      <w:r w:rsidR="00036789" w:rsidRPr="006A00FA">
        <w:rPr>
          <w:rFonts w:ascii="Galliard BT" w:hAnsi="Galliard BT"/>
          <w:sz w:val="24"/>
          <w:szCs w:val="24"/>
        </w:rPr>
        <w:t xml:space="preserve">. </w:t>
      </w:r>
    </w:p>
    <w:p w:rsidR="00036789" w:rsidRPr="006A00FA" w:rsidRDefault="00036789" w:rsidP="006A00FA">
      <w:pPr>
        <w:spacing w:line="240" w:lineRule="auto"/>
        <w:jc w:val="both"/>
        <w:rPr>
          <w:rFonts w:ascii="Galliard BT" w:hAnsi="Galliard BT"/>
          <w:sz w:val="24"/>
          <w:szCs w:val="24"/>
        </w:rPr>
      </w:pPr>
      <w:r w:rsidRPr="006A00FA">
        <w:rPr>
          <w:rFonts w:ascii="Galliard BT" w:hAnsi="Galliard BT"/>
          <w:sz w:val="24"/>
          <w:szCs w:val="24"/>
        </w:rPr>
        <w:t>É claro que não existe maneira de perceber isso por experiência, se você não tiver a ca</w:t>
      </w:r>
      <w:r w:rsidR="00A94A4D" w:rsidRPr="006A00FA">
        <w:rPr>
          <w:rFonts w:ascii="Galliard BT" w:hAnsi="Galliard BT"/>
          <w:sz w:val="24"/>
          <w:szCs w:val="24"/>
        </w:rPr>
        <w:t>pacidade de distinguir entre o “em cima” e o “embaixo”</w:t>
      </w:r>
      <w:r w:rsidRPr="006A00FA">
        <w:rPr>
          <w:rFonts w:ascii="Galliard BT" w:hAnsi="Galliard BT"/>
          <w:sz w:val="24"/>
          <w:szCs w:val="24"/>
        </w:rPr>
        <w:t>. Se você não tem nen</w:t>
      </w:r>
      <w:r w:rsidR="00A94A4D" w:rsidRPr="006A00FA">
        <w:rPr>
          <w:rFonts w:ascii="Galliard BT" w:hAnsi="Galliard BT"/>
          <w:sz w:val="24"/>
          <w:szCs w:val="24"/>
        </w:rPr>
        <w:t>huma capacidade de apreender o “em cima” e o “embaixo”</w:t>
      </w:r>
      <w:r w:rsidRPr="006A00FA">
        <w:rPr>
          <w:rFonts w:ascii="Galliard BT" w:hAnsi="Galliard BT"/>
          <w:sz w:val="24"/>
          <w:szCs w:val="24"/>
        </w:rPr>
        <w:t>, então</w:t>
      </w:r>
      <w:r w:rsidR="00A94A4D" w:rsidRPr="006A00FA">
        <w:rPr>
          <w:rFonts w:ascii="Galliard BT" w:hAnsi="Galliard BT"/>
          <w:sz w:val="24"/>
          <w:szCs w:val="24"/>
        </w:rPr>
        <w:t xml:space="preserve">, </w:t>
      </w:r>
      <w:r w:rsidR="00E3380D" w:rsidRPr="006A00FA">
        <w:rPr>
          <w:rFonts w:ascii="Galliard BT" w:hAnsi="Galliard BT"/>
          <w:sz w:val="24"/>
          <w:szCs w:val="24"/>
        </w:rPr>
        <w:t>você não pode saber se “o gato esta em cima da mesa” ou se “a mesa está em cima do gato”</w:t>
      </w:r>
      <w:r w:rsidRPr="006A00FA">
        <w:rPr>
          <w:rFonts w:ascii="Galliard BT" w:hAnsi="Galliard BT"/>
          <w:sz w:val="24"/>
          <w:szCs w:val="24"/>
        </w:rPr>
        <w:t xml:space="preserve">. </w:t>
      </w:r>
      <w:r w:rsidR="00462A0D" w:rsidRPr="006A00FA">
        <w:rPr>
          <w:rFonts w:ascii="Galliard BT" w:hAnsi="Galliard BT"/>
          <w:sz w:val="24"/>
          <w:szCs w:val="24"/>
        </w:rPr>
        <w:t>A</w:t>
      </w:r>
      <w:r w:rsidRPr="006A00FA">
        <w:rPr>
          <w:rFonts w:ascii="Galliard BT" w:hAnsi="Galliard BT"/>
          <w:sz w:val="24"/>
          <w:szCs w:val="24"/>
        </w:rPr>
        <w:t xml:space="preserve"> percepção já coloca em ação imediatamente uma série de capacidades distintivas, associativas e organizativas, com as quais já nascemos. </w:t>
      </w:r>
      <w:r w:rsidR="00462A0D" w:rsidRPr="006A00FA">
        <w:rPr>
          <w:rFonts w:ascii="Galliard BT" w:hAnsi="Galliard BT"/>
          <w:sz w:val="24"/>
          <w:szCs w:val="24"/>
        </w:rPr>
        <w:t>I</w:t>
      </w:r>
      <w:r w:rsidRPr="006A00FA">
        <w:rPr>
          <w:rFonts w:ascii="Galliard BT" w:hAnsi="Galliard BT"/>
          <w:sz w:val="24"/>
          <w:szCs w:val="24"/>
        </w:rPr>
        <w:t xml:space="preserve">sso </w:t>
      </w:r>
      <w:r w:rsidR="00E3380D" w:rsidRPr="006A00FA">
        <w:rPr>
          <w:rFonts w:ascii="Galliard BT" w:hAnsi="Galliard BT"/>
          <w:sz w:val="24"/>
          <w:szCs w:val="24"/>
        </w:rPr>
        <w:t xml:space="preserve">não </w:t>
      </w:r>
      <w:r w:rsidRPr="006A00FA">
        <w:rPr>
          <w:rFonts w:ascii="Galliard BT" w:hAnsi="Galliard BT"/>
          <w:sz w:val="24"/>
          <w:szCs w:val="24"/>
        </w:rPr>
        <w:t xml:space="preserve">quer dizer que nascemos </w:t>
      </w:r>
      <w:r w:rsidR="00E3380D" w:rsidRPr="006A00FA">
        <w:rPr>
          <w:rFonts w:ascii="Galliard BT" w:hAnsi="Galliard BT"/>
          <w:sz w:val="24"/>
          <w:szCs w:val="24"/>
        </w:rPr>
        <w:t>com tudo isso pronto</w:t>
      </w:r>
      <w:r w:rsidRPr="006A00FA">
        <w:rPr>
          <w:rFonts w:ascii="Galliard BT" w:hAnsi="Galliard BT"/>
          <w:sz w:val="24"/>
          <w:szCs w:val="24"/>
        </w:rPr>
        <w:t xml:space="preserve">, </w:t>
      </w:r>
      <w:r w:rsidR="00B50E28" w:rsidRPr="006A00FA">
        <w:rPr>
          <w:rFonts w:ascii="Galliard BT" w:hAnsi="Galliard BT"/>
          <w:sz w:val="24"/>
          <w:szCs w:val="24"/>
        </w:rPr>
        <w:t xml:space="preserve">o que </w:t>
      </w:r>
      <w:r w:rsidRPr="006A00FA">
        <w:rPr>
          <w:rFonts w:ascii="Galliard BT" w:hAnsi="Galliard BT"/>
          <w:sz w:val="24"/>
          <w:szCs w:val="24"/>
        </w:rPr>
        <w:t xml:space="preserve">seria impossível. </w:t>
      </w:r>
      <w:r w:rsidR="00462A0D" w:rsidRPr="006A00FA">
        <w:rPr>
          <w:rFonts w:ascii="Galliard BT" w:hAnsi="Galliard BT"/>
          <w:sz w:val="24"/>
          <w:szCs w:val="24"/>
        </w:rPr>
        <w:t>S</w:t>
      </w:r>
      <w:r w:rsidRPr="006A00FA">
        <w:rPr>
          <w:rFonts w:ascii="Galliard BT" w:hAnsi="Galliard BT"/>
          <w:sz w:val="24"/>
          <w:szCs w:val="24"/>
        </w:rPr>
        <w:t xml:space="preserve">e </w:t>
      </w:r>
      <w:r w:rsidR="00E3380D" w:rsidRPr="006A00FA">
        <w:rPr>
          <w:rFonts w:ascii="Galliard BT" w:hAnsi="Galliard BT"/>
          <w:sz w:val="24"/>
          <w:szCs w:val="24"/>
        </w:rPr>
        <w:t>nascêssemos</w:t>
      </w:r>
      <w:r w:rsidRPr="006A00FA">
        <w:rPr>
          <w:rFonts w:ascii="Galliard BT" w:hAnsi="Galliard BT"/>
          <w:sz w:val="24"/>
          <w:szCs w:val="24"/>
        </w:rPr>
        <w:t xml:space="preserve"> com todo o sistema das categorias e de distinções totalmente pronto</w:t>
      </w:r>
      <w:r w:rsidR="00E3380D" w:rsidRPr="006A00FA">
        <w:rPr>
          <w:rFonts w:ascii="Galliard BT" w:hAnsi="Galliard BT"/>
          <w:sz w:val="24"/>
          <w:szCs w:val="24"/>
        </w:rPr>
        <w:t>,</w:t>
      </w:r>
      <w:r w:rsidRPr="006A00FA">
        <w:rPr>
          <w:rFonts w:ascii="Galliard BT" w:hAnsi="Galliard BT"/>
          <w:sz w:val="24"/>
          <w:szCs w:val="24"/>
        </w:rPr>
        <w:t xml:space="preserve"> como formas </w:t>
      </w:r>
      <w:r w:rsidRPr="006A00FA">
        <w:rPr>
          <w:rFonts w:ascii="Galliard BT" w:hAnsi="Galliard BT"/>
          <w:i/>
          <w:sz w:val="24"/>
          <w:szCs w:val="24"/>
        </w:rPr>
        <w:t>a priori</w:t>
      </w:r>
      <w:r w:rsidRPr="006A00FA">
        <w:rPr>
          <w:rFonts w:ascii="Galliard BT" w:hAnsi="Galliard BT"/>
          <w:sz w:val="24"/>
          <w:szCs w:val="24"/>
        </w:rPr>
        <w:t xml:space="preserve">, de modo que a experiência sensível somente </w:t>
      </w:r>
      <w:r w:rsidR="00462A0D" w:rsidRPr="006A00FA">
        <w:rPr>
          <w:rFonts w:ascii="Galliard BT" w:hAnsi="Galliard BT"/>
          <w:sz w:val="24"/>
          <w:szCs w:val="24"/>
        </w:rPr>
        <w:t>a</w:t>
      </w:r>
      <w:r w:rsidRPr="006A00FA">
        <w:rPr>
          <w:rFonts w:ascii="Galliard BT" w:hAnsi="Galliard BT"/>
          <w:sz w:val="24"/>
          <w:szCs w:val="24"/>
        </w:rPr>
        <w:t>crescent</w:t>
      </w:r>
      <w:r w:rsidR="00E3380D" w:rsidRPr="006A00FA">
        <w:rPr>
          <w:rFonts w:ascii="Galliard BT" w:hAnsi="Galliard BT"/>
          <w:sz w:val="24"/>
          <w:szCs w:val="24"/>
        </w:rPr>
        <w:t>ar</w:t>
      </w:r>
      <w:r w:rsidR="00462A0D" w:rsidRPr="006A00FA">
        <w:rPr>
          <w:rFonts w:ascii="Galliard BT" w:hAnsi="Galliard BT"/>
          <w:sz w:val="24"/>
          <w:szCs w:val="24"/>
        </w:rPr>
        <w:t>ia</w:t>
      </w:r>
      <w:r w:rsidR="00E3380D" w:rsidRPr="006A00FA">
        <w:rPr>
          <w:rFonts w:ascii="Galliard BT" w:hAnsi="Galliard BT"/>
          <w:sz w:val="24"/>
          <w:szCs w:val="24"/>
        </w:rPr>
        <w:t xml:space="preserve"> elementos materiais que</w:t>
      </w:r>
      <w:r w:rsidRPr="006A00FA">
        <w:rPr>
          <w:rFonts w:ascii="Galliard BT" w:hAnsi="Galliard BT"/>
          <w:sz w:val="24"/>
          <w:szCs w:val="24"/>
        </w:rPr>
        <w:t xml:space="preserve"> preencher</w:t>
      </w:r>
      <w:r w:rsidR="00E3380D" w:rsidRPr="006A00FA">
        <w:rPr>
          <w:rFonts w:ascii="Galliard BT" w:hAnsi="Galliard BT"/>
          <w:sz w:val="24"/>
          <w:szCs w:val="24"/>
        </w:rPr>
        <w:t>iam</w:t>
      </w:r>
      <w:r w:rsidRPr="006A00FA">
        <w:rPr>
          <w:rFonts w:ascii="Galliard BT" w:hAnsi="Galliard BT"/>
          <w:sz w:val="24"/>
          <w:szCs w:val="24"/>
        </w:rPr>
        <w:t xml:space="preserve"> essas formas, </w:t>
      </w:r>
      <w:r w:rsidR="00462A0D" w:rsidRPr="006A00FA">
        <w:rPr>
          <w:rFonts w:ascii="Galliard BT" w:hAnsi="Galliard BT"/>
          <w:sz w:val="24"/>
          <w:szCs w:val="24"/>
        </w:rPr>
        <w:t>teríamos</w:t>
      </w:r>
      <w:r w:rsidRPr="006A00FA">
        <w:rPr>
          <w:rFonts w:ascii="Galliard BT" w:hAnsi="Galliard BT"/>
          <w:sz w:val="24"/>
          <w:szCs w:val="24"/>
        </w:rPr>
        <w:t xml:space="preserve"> </w:t>
      </w:r>
      <w:r w:rsidR="00B50E28" w:rsidRPr="006A00FA">
        <w:rPr>
          <w:rFonts w:ascii="Galliard BT" w:hAnsi="Galliard BT"/>
          <w:sz w:val="24"/>
          <w:szCs w:val="24"/>
        </w:rPr>
        <w:t>a</w:t>
      </w:r>
      <w:r w:rsidRPr="006A00FA">
        <w:rPr>
          <w:rFonts w:ascii="Galliard BT" w:hAnsi="Galliard BT"/>
          <w:sz w:val="24"/>
          <w:szCs w:val="24"/>
        </w:rPr>
        <w:t xml:space="preserve"> seguinte</w:t>
      </w:r>
      <w:r w:rsidR="00B50E28" w:rsidRPr="006A00FA">
        <w:rPr>
          <w:rFonts w:ascii="Galliard BT" w:hAnsi="Galliard BT"/>
          <w:sz w:val="24"/>
          <w:szCs w:val="24"/>
        </w:rPr>
        <w:t xml:space="preserve"> situação</w:t>
      </w:r>
      <w:r w:rsidRPr="006A00FA">
        <w:rPr>
          <w:rFonts w:ascii="Galliard BT" w:hAnsi="Galliard BT"/>
          <w:sz w:val="24"/>
          <w:szCs w:val="24"/>
        </w:rPr>
        <w:t>: já nascemos com a forma inteira do mundo na nossa cabeça e a percepção sensível só coloca os elementos materia</w:t>
      </w:r>
      <w:r w:rsidR="00E3380D" w:rsidRPr="006A00FA">
        <w:rPr>
          <w:rFonts w:ascii="Galliard BT" w:hAnsi="Galliard BT"/>
          <w:sz w:val="24"/>
          <w:szCs w:val="24"/>
        </w:rPr>
        <w:t>is - os “tijolinhos”</w:t>
      </w:r>
      <w:r w:rsidRPr="006A00FA">
        <w:rPr>
          <w:rFonts w:ascii="Galliard BT" w:hAnsi="Galliard BT"/>
          <w:sz w:val="24"/>
          <w:szCs w:val="24"/>
        </w:rPr>
        <w:t xml:space="preserve"> que vão preenchendo os buracos. </w:t>
      </w:r>
      <w:r w:rsidR="00462A0D" w:rsidRPr="006A00FA">
        <w:rPr>
          <w:rFonts w:ascii="Galliard BT" w:hAnsi="Galliard BT"/>
          <w:sz w:val="24"/>
          <w:szCs w:val="24"/>
        </w:rPr>
        <w:t>I</w:t>
      </w:r>
      <w:r w:rsidRPr="006A00FA">
        <w:rPr>
          <w:rFonts w:ascii="Galliard BT" w:hAnsi="Galliard BT"/>
          <w:sz w:val="24"/>
          <w:szCs w:val="24"/>
        </w:rPr>
        <w:t xml:space="preserve">sto </w:t>
      </w:r>
      <w:r w:rsidR="00E3380D" w:rsidRPr="006A00FA">
        <w:rPr>
          <w:rFonts w:ascii="Galliard BT" w:hAnsi="Galliard BT"/>
          <w:sz w:val="24"/>
          <w:szCs w:val="24"/>
        </w:rPr>
        <w:t>também</w:t>
      </w:r>
      <w:r w:rsidRPr="006A00FA">
        <w:rPr>
          <w:rFonts w:ascii="Galliard BT" w:hAnsi="Galliard BT"/>
          <w:sz w:val="24"/>
          <w:szCs w:val="24"/>
        </w:rPr>
        <w:t xml:space="preserve"> é impossível porque</w:t>
      </w:r>
      <w:r w:rsidR="00462A0D" w:rsidRPr="006A00FA">
        <w:rPr>
          <w:rFonts w:ascii="Galliard BT" w:hAnsi="Galliard BT"/>
          <w:sz w:val="24"/>
          <w:szCs w:val="24"/>
        </w:rPr>
        <w:t>,</w:t>
      </w:r>
      <w:r w:rsidRPr="006A00FA">
        <w:rPr>
          <w:rFonts w:ascii="Galliard BT" w:hAnsi="Galliard BT"/>
          <w:sz w:val="24"/>
          <w:szCs w:val="24"/>
        </w:rPr>
        <w:t xml:space="preserve"> se viéssemos com</w:t>
      </w:r>
      <w:r w:rsidR="00E3380D" w:rsidRPr="006A00FA">
        <w:rPr>
          <w:rFonts w:ascii="Galliard BT" w:hAnsi="Galliard BT"/>
          <w:sz w:val="24"/>
          <w:szCs w:val="24"/>
        </w:rPr>
        <w:t xml:space="preserve"> a forma inteira do universo na nossa cabeça pronta, </w:t>
      </w:r>
      <w:r w:rsidRPr="006A00FA">
        <w:rPr>
          <w:rFonts w:ascii="Galliard BT" w:hAnsi="Galliard BT"/>
          <w:sz w:val="24"/>
          <w:szCs w:val="24"/>
        </w:rPr>
        <w:t>esperando apenas para ser preenc</w:t>
      </w:r>
      <w:r w:rsidR="00E3380D" w:rsidRPr="006A00FA">
        <w:rPr>
          <w:rFonts w:ascii="Galliard BT" w:hAnsi="Galliard BT"/>
          <w:sz w:val="24"/>
          <w:szCs w:val="24"/>
        </w:rPr>
        <w:t>hida com os elementos materiais</w:t>
      </w:r>
      <w:r w:rsidRPr="006A00FA">
        <w:rPr>
          <w:rFonts w:ascii="Galliard BT" w:hAnsi="Galliard BT"/>
          <w:sz w:val="24"/>
          <w:szCs w:val="24"/>
        </w:rPr>
        <w:t xml:space="preserve"> que não a alterariam em nada, nada poderíamos aprender ao longo da vida a respeito da forma do </w:t>
      </w:r>
      <w:r w:rsidR="00462A0D" w:rsidRPr="006A00FA">
        <w:rPr>
          <w:rFonts w:ascii="Galliard BT" w:hAnsi="Galliard BT"/>
          <w:sz w:val="24"/>
          <w:szCs w:val="24"/>
        </w:rPr>
        <w:t>U</w:t>
      </w:r>
      <w:r w:rsidRPr="006A00FA">
        <w:rPr>
          <w:rFonts w:ascii="Galliard BT" w:hAnsi="Galliard BT"/>
          <w:sz w:val="24"/>
          <w:szCs w:val="24"/>
        </w:rPr>
        <w:t xml:space="preserve">niverso. </w:t>
      </w:r>
      <w:r w:rsidR="00462A0D" w:rsidRPr="006A00FA">
        <w:rPr>
          <w:rFonts w:ascii="Galliard BT" w:hAnsi="Galliard BT"/>
          <w:sz w:val="24"/>
          <w:szCs w:val="24"/>
        </w:rPr>
        <w:t>É</w:t>
      </w:r>
      <w:r w:rsidRPr="006A00FA">
        <w:rPr>
          <w:rFonts w:ascii="Galliard BT" w:hAnsi="Galliard BT"/>
          <w:sz w:val="24"/>
          <w:szCs w:val="24"/>
        </w:rPr>
        <w:t xml:space="preserve"> óbvio que algumas coisas nós aprendemos. </w:t>
      </w:r>
      <w:r w:rsidR="00C76A1F" w:rsidRPr="006A00FA">
        <w:rPr>
          <w:rFonts w:ascii="Galliard BT" w:hAnsi="Galliard BT"/>
          <w:sz w:val="24"/>
          <w:szCs w:val="24"/>
        </w:rPr>
        <w:t>P</w:t>
      </w:r>
      <w:r w:rsidRPr="006A00FA">
        <w:rPr>
          <w:rFonts w:ascii="Galliard BT" w:hAnsi="Galliard BT"/>
          <w:sz w:val="24"/>
          <w:szCs w:val="24"/>
        </w:rPr>
        <w:t>or exemplo, a nossa percepção de distância se aperfeiçoa com o tempo, temos a capacidade de perceber posições diferente</w:t>
      </w:r>
      <w:r w:rsidR="00C76A1F" w:rsidRPr="006A00FA">
        <w:rPr>
          <w:rFonts w:ascii="Galliard BT" w:hAnsi="Galliard BT"/>
          <w:sz w:val="24"/>
          <w:szCs w:val="24"/>
        </w:rPr>
        <w:t>s</w:t>
      </w:r>
      <w:r w:rsidRPr="006A00FA">
        <w:rPr>
          <w:rFonts w:ascii="Galliard BT" w:hAnsi="Galliard BT"/>
          <w:sz w:val="24"/>
          <w:szCs w:val="24"/>
        </w:rPr>
        <w:t xml:space="preserve"> em distâncias diferentes. Porém, essa capacidade não vem totalmente pronta. Se viesse</w:t>
      </w:r>
      <w:r w:rsidR="00C76A1F" w:rsidRPr="006A00FA">
        <w:rPr>
          <w:rFonts w:ascii="Galliard BT" w:hAnsi="Galliard BT"/>
          <w:sz w:val="24"/>
          <w:szCs w:val="24"/>
        </w:rPr>
        <w:t xml:space="preserve">, </w:t>
      </w:r>
      <w:r w:rsidRPr="006A00FA">
        <w:rPr>
          <w:rFonts w:ascii="Galliard BT" w:hAnsi="Galliard BT"/>
          <w:sz w:val="24"/>
          <w:szCs w:val="24"/>
        </w:rPr>
        <w:t>não seria possível alter</w:t>
      </w:r>
      <w:r w:rsidR="00C76A1F" w:rsidRPr="006A00FA">
        <w:rPr>
          <w:rFonts w:ascii="Galliard BT" w:hAnsi="Galliard BT"/>
          <w:sz w:val="24"/>
          <w:szCs w:val="24"/>
        </w:rPr>
        <w:t>á-la</w:t>
      </w:r>
      <w:r w:rsidRPr="006A00FA">
        <w:rPr>
          <w:rFonts w:ascii="Galliard BT" w:hAnsi="Galliard BT"/>
          <w:sz w:val="24"/>
          <w:szCs w:val="24"/>
        </w:rPr>
        <w:t xml:space="preserve"> e melhorá-la pela prática.  </w:t>
      </w:r>
    </w:p>
    <w:p w:rsidR="0047748F" w:rsidRPr="006A00FA" w:rsidRDefault="00511A74" w:rsidP="006A00FA">
      <w:pPr>
        <w:spacing w:line="240" w:lineRule="auto"/>
        <w:jc w:val="both"/>
        <w:rPr>
          <w:rFonts w:ascii="Galliard BT" w:hAnsi="Galliard BT"/>
          <w:sz w:val="24"/>
          <w:szCs w:val="24"/>
        </w:rPr>
      </w:pPr>
      <w:r w:rsidRPr="006A00FA">
        <w:rPr>
          <w:rFonts w:ascii="Galliard BT" w:hAnsi="Galliard BT"/>
          <w:sz w:val="24"/>
          <w:szCs w:val="24"/>
        </w:rPr>
        <w:t>A</w:t>
      </w:r>
      <w:r w:rsidR="00036789" w:rsidRPr="006A00FA">
        <w:rPr>
          <w:rFonts w:ascii="Galliard BT" w:hAnsi="Galliard BT"/>
          <w:sz w:val="24"/>
          <w:szCs w:val="24"/>
        </w:rPr>
        <w:t xml:space="preserve"> possibilidade do tiro ao alvo repousa na possibilidade </w:t>
      </w:r>
      <w:r w:rsidRPr="006A00FA">
        <w:rPr>
          <w:rFonts w:ascii="Galliard BT" w:hAnsi="Galliard BT"/>
          <w:sz w:val="24"/>
          <w:szCs w:val="24"/>
        </w:rPr>
        <w:t xml:space="preserve">de </w:t>
      </w:r>
      <w:r w:rsidR="00036789" w:rsidRPr="006A00FA">
        <w:rPr>
          <w:rFonts w:ascii="Galliard BT" w:hAnsi="Galliard BT"/>
          <w:sz w:val="24"/>
          <w:szCs w:val="24"/>
        </w:rPr>
        <w:t xml:space="preserve">que você consiga perceber a diferença entre centro e periferia. </w:t>
      </w:r>
      <w:r w:rsidR="0052125F" w:rsidRPr="006A00FA">
        <w:rPr>
          <w:rFonts w:ascii="Galliard BT" w:hAnsi="Galliard BT"/>
          <w:sz w:val="24"/>
          <w:szCs w:val="24"/>
        </w:rPr>
        <w:t xml:space="preserve">Existe </w:t>
      </w:r>
      <w:r w:rsidR="00036789" w:rsidRPr="006A00FA">
        <w:rPr>
          <w:rFonts w:ascii="Galliard BT" w:hAnsi="Galliard BT"/>
          <w:sz w:val="24"/>
          <w:szCs w:val="24"/>
        </w:rPr>
        <w:t xml:space="preserve">um círculo, </w:t>
      </w:r>
      <w:r w:rsidR="0052125F" w:rsidRPr="006A00FA">
        <w:rPr>
          <w:rFonts w:ascii="Galliard BT" w:hAnsi="Galliard BT"/>
          <w:sz w:val="24"/>
          <w:szCs w:val="24"/>
        </w:rPr>
        <w:t xml:space="preserve">com um </w:t>
      </w:r>
      <w:r w:rsidR="00036789" w:rsidRPr="006A00FA">
        <w:rPr>
          <w:rFonts w:ascii="Galliard BT" w:hAnsi="Galliard BT"/>
          <w:sz w:val="24"/>
          <w:szCs w:val="24"/>
        </w:rPr>
        <w:t>centro e se percebe que existe</w:t>
      </w:r>
      <w:r w:rsidR="00E3380D" w:rsidRPr="006A00FA">
        <w:rPr>
          <w:rFonts w:ascii="Galliard BT" w:hAnsi="Galliard BT"/>
          <w:sz w:val="24"/>
          <w:szCs w:val="24"/>
        </w:rPr>
        <w:t>m</w:t>
      </w:r>
      <w:r w:rsidR="00036789" w:rsidRPr="006A00FA">
        <w:rPr>
          <w:rFonts w:ascii="Galliard BT" w:hAnsi="Galliard BT"/>
          <w:sz w:val="24"/>
          <w:szCs w:val="24"/>
        </w:rPr>
        <w:t xml:space="preserve"> vários círculos concêntricos de distâncias diferentes em relação a este centro. Você tem esta capacidade. </w:t>
      </w:r>
      <w:r w:rsidR="0052125F" w:rsidRPr="006A00FA">
        <w:rPr>
          <w:rFonts w:ascii="Galliard BT" w:hAnsi="Galliard BT"/>
          <w:sz w:val="24"/>
          <w:szCs w:val="24"/>
        </w:rPr>
        <w:t>I</w:t>
      </w:r>
      <w:r w:rsidR="00036789" w:rsidRPr="006A00FA">
        <w:rPr>
          <w:rFonts w:ascii="Galliard BT" w:hAnsi="Galliard BT"/>
          <w:sz w:val="24"/>
          <w:szCs w:val="24"/>
        </w:rPr>
        <w:t xml:space="preserve">sto quer dizer que </w:t>
      </w:r>
      <w:r w:rsidR="0052125F" w:rsidRPr="006A00FA">
        <w:rPr>
          <w:rFonts w:ascii="Galliard BT" w:hAnsi="Galliard BT"/>
          <w:sz w:val="24"/>
          <w:szCs w:val="24"/>
        </w:rPr>
        <w:t xml:space="preserve">ao </w:t>
      </w:r>
      <w:r w:rsidR="00036789" w:rsidRPr="006A00FA">
        <w:rPr>
          <w:rFonts w:ascii="Galliard BT" w:hAnsi="Galliard BT"/>
          <w:sz w:val="24"/>
          <w:szCs w:val="24"/>
        </w:rPr>
        <w:t xml:space="preserve">primeiro tiro você acertará o centro? Certamente, não. </w:t>
      </w:r>
      <w:r w:rsidR="0052125F" w:rsidRPr="006A00FA">
        <w:rPr>
          <w:rFonts w:ascii="Galliard BT" w:hAnsi="Galliard BT"/>
          <w:sz w:val="24"/>
          <w:szCs w:val="24"/>
        </w:rPr>
        <w:t>V</w:t>
      </w:r>
      <w:r w:rsidR="00036789" w:rsidRPr="006A00FA">
        <w:rPr>
          <w:rFonts w:ascii="Galliard BT" w:hAnsi="Galliard BT"/>
          <w:sz w:val="24"/>
          <w:szCs w:val="24"/>
        </w:rPr>
        <w:t>ocê pode tornar mais precisa a sua percepção de centro e</w:t>
      </w:r>
      <w:r w:rsidR="0052125F" w:rsidRPr="006A00FA">
        <w:rPr>
          <w:rFonts w:ascii="Galliard BT" w:hAnsi="Galliard BT"/>
          <w:sz w:val="24"/>
          <w:szCs w:val="24"/>
        </w:rPr>
        <w:t xml:space="preserve"> de</w:t>
      </w:r>
      <w:r w:rsidR="00036789" w:rsidRPr="006A00FA">
        <w:rPr>
          <w:rFonts w:ascii="Galliard BT" w:hAnsi="Galliard BT"/>
          <w:sz w:val="24"/>
          <w:szCs w:val="24"/>
        </w:rPr>
        <w:t xml:space="preserve"> periferia </w:t>
      </w:r>
      <w:r w:rsidR="0052125F" w:rsidRPr="006A00FA">
        <w:rPr>
          <w:rFonts w:ascii="Galliard BT" w:hAnsi="Galliard BT"/>
          <w:sz w:val="24"/>
          <w:szCs w:val="24"/>
        </w:rPr>
        <w:t xml:space="preserve">por meio </w:t>
      </w:r>
      <w:r w:rsidR="00036789" w:rsidRPr="006A00FA">
        <w:rPr>
          <w:rFonts w:ascii="Galliard BT" w:hAnsi="Galliard BT"/>
          <w:sz w:val="24"/>
          <w:szCs w:val="24"/>
        </w:rPr>
        <w:t>da prática repetida e da tentativa e er</w:t>
      </w:r>
      <w:r w:rsidR="00E3380D" w:rsidRPr="006A00FA">
        <w:rPr>
          <w:rFonts w:ascii="Galliard BT" w:hAnsi="Galliard BT"/>
          <w:sz w:val="24"/>
          <w:szCs w:val="24"/>
        </w:rPr>
        <w:t>ro. Ou seja, você dá um tiro e vê que acertou a “x”</w:t>
      </w:r>
      <w:r w:rsidR="00036789" w:rsidRPr="006A00FA">
        <w:rPr>
          <w:rFonts w:ascii="Galliard BT" w:hAnsi="Galliard BT"/>
          <w:sz w:val="24"/>
          <w:szCs w:val="24"/>
        </w:rPr>
        <w:t xml:space="preserve"> centímetros do centro do alvo</w:t>
      </w:r>
      <w:r w:rsidR="0052125F" w:rsidRPr="006A00FA">
        <w:rPr>
          <w:rFonts w:ascii="Galliard BT" w:hAnsi="Galliard BT"/>
          <w:sz w:val="24"/>
          <w:szCs w:val="24"/>
        </w:rPr>
        <w:t>. N</w:t>
      </w:r>
      <w:r w:rsidR="00036789" w:rsidRPr="006A00FA">
        <w:rPr>
          <w:rFonts w:ascii="Galliard BT" w:hAnsi="Galliard BT"/>
          <w:sz w:val="24"/>
          <w:szCs w:val="24"/>
        </w:rPr>
        <w:t>a próxima</w:t>
      </w:r>
      <w:r w:rsidR="0052125F" w:rsidRPr="006A00FA">
        <w:rPr>
          <w:rFonts w:ascii="Galliard BT" w:hAnsi="Galliard BT"/>
          <w:sz w:val="24"/>
          <w:szCs w:val="24"/>
        </w:rPr>
        <w:t>,</w:t>
      </w:r>
      <w:r w:rsidR="00036789" w:rsidRPr="006A00FA">
        <w:rPr>
          <w:rFonts w:ascii="Galliard BT" w:hAnsi="Galliard BT"/>
          <w:sz w:val="24"/>
          <w:szCs w:val="24"/>
        </w:rPr>
        <w:t xml:space="preserve"> você já sabe que </w:t>
      </w:r>
      <w:r w:rsidR="00E3380D" w:rsidRPr="006A00FA">
        <w:rPr>
          <w:rFonts w:ascii="Galliard BT" w:hAnsi="Galliard BT"/>
          <w:sz w:val="24"/>
          <w:szCs w:val="24"/>
        </w:rPr>
        <w:t xml:space="preserve">terá </w:t>
      </w:r>
      <w:r w:rsidR="0052125F" w:rsidRPr="006A00FA">
        <w:rPr>
          <w:rFonts w:ascii="Galliard BT" w:hAnsi="Galliard BT"/>
          <w:sz w:val="24"/>
          <w:szCs w:val="24"/>
        </w:rPr>
        <w:t xml:space="preserve">de </w:t>
      </w:r>
      <w:r w:rsidR="00E3380D" w:rsidRPr="006A00FA">
        <w:rPr>
          <w:rFonts w:ascii="Galliard BT" w:hAnsi="Galliard BT"/>
          <w:sz w:val="24"/>
          <w:szCs w:val="24"/>
        </w:rPr>
        <w:t>ajustar um pouco mais “para cá” e um pouco mais “para lá”</w:t>
      </w:r>
      <w:r w:rsidR="00036789" w:rsidRPr="006A00FA">
        <w:rPr>
          <w:rFonts w:ascii="Galliard BT" w:hAnsi="Galliard BT"/>
          <w:sz w:val="24"/>
          <w:szCs w:val="24"/>
        </w:rPr>
        <w:t>. Do mesmo modo, todas as nossas habilidades que dependem da percepção de</w:t>
      </w:r>
      <w:r w:rsidR="00E3380D" w:rsidRPr="006A00FA">
        <w:rPr>
          <w:rFonts w:ascii="Galliard BT" w:hAnsi="Galliard BT"/>
          <w:sz w:val="24"/>
          <w:szCs w:val="24"/>
        </w:rPr>
        <w:t xml:space="preserve"> espaço</w:t>
      </w:r>
      <w:r w:rsidR="00B653B4" w:rsidRPr="006A00FA">
        <w:rPr>
          <w:rFonts w:ascii="Galliard BT" w:hAnsi="Galliard BT"/>
          <w:sz w:val="24"/>
          <w:szCs w:val="24"/>
        </w:rPr>
        <w:t xml:space="preserve"> </w:t>
      </w:r>
      <w:r w:rsidR="00117025" w:rsidRPr="006A00FA">
        <w:rPr>
          <w:rFonts w:ascii="Galliard BT" w:hAnsi="Galliard BT"/>
          <w:sz w:val="24"/>
          <w:szCs w:val="24"/>
        </w:rPr>
        <w:t>s</w:t>
      </w:r>
      <w:r w:rsidR="00E3380D" w:rsidRPr="006A00FA">
        <w:rPr>
          <w:rFonts w:ascii="Galliard BT" w:hAnsi="Galliard BT"/>
          <w:sz w:val="24"/>
          <w:szCs w:val="24"/>
        </w:rPr>
        <w:t xml:space="preserve">upõem que você já venha </w:t>
      </w:r>
      <w:r w:rsidR="00036789" w:rsidRPr="006A00FA">
        <w:rPr>
          <w:rFonts w:ascii="Galliard BT" w:hAnsi="Galliard BT"/>
          <w:sz w:val="24"/>
          <w:szCs w:val="24"/>
        </w:rPr>
        <w:t xml:space="preserve">com a capacidade para exercê-las, portanto, esta capacidade não lhe é dada pela experiência. Mas a experiência de algum modo a completa e a aperfeiçoa. Por exemplo, a possibilidade que você tem </w:t>
      </w:r>
      <w:r w:rsidR="00117025" w:rsidRPr="006A00FA">
        <w:rPr>
          <w:rFonts w:ascii="Galliard BT" w:hAnsi="Galliard BT"/>
          <w:sz w:val="24"/>
          <w:szCs w:val="24"/>
        </w:rPr>
        <w:t>de</w:t>
      </w:r>
      <w:r w:rsidR="00036789" w:rsidRPr="006A00FA">
        <w:rPr>
          <w:rFonts w:ascii="Galliard BT" w:hAnsi="Galliard BT"/>
          <w:sz w:val="24"/>
          <w:szCs w:val="24"/>
        </w:rPr>
        <w:t xml:space="preserve"> andar: todo ser humano nasce com </w:t>
      </w:r>
      <w:r w:rsidR="00117025" w:rsidRPr="006A00FA">
        <w:rPr>
          <w:rFonts w:ascii="Galliard BT" w:hAnsi="Galliard BT"/>
          <w:sz w:val="24"/>
          <w:szCs w:val="24"/>
        </w:rPr>
        <w:t>el</w:t>
      </w:r>
      <w:r w:rsidR="00036789" w:rsidRPr="006A00FA">
        <w:rPr>
          <w:rFonts w:ascii="Galliard BT" w:hAnsi="Galliard BT"/>
          <w:sz w:val="24"/>
          <w:szCs w:val="24"/>
        </w:rPr>
        <w:t>a, mas</w:t>
      </w:r>
      <w:r w:rsidR="0047748F" w:rsidRPr="006A00FA">
        <w:rPr>
          <w:rFonts w:ascii="Galliard BT" w:hAnsi="Galliard BT"/>
          <w:sz w:val="24"/>
          <w:szCs w:val="24"/>
        </w:rPr>
        <w:t xml:space="preserve"> isto não quer dizer que ele </w:t>
      </w:r>
      <w:r w:rsidR="00036789" w:rsidRPr="006A00FA">
        <w:rPr>
          <w:rFonts w:ascii="Galliard BT" w:hAnsi="Galliard BT"/>
          <w:sz w:val="24"/>
          <w:szCs w:val="24"/>
        </w:rPr>
        <w:t>nascer</w:t>
      </w:r>
      <w:r w:rsidR="00117025" w:rsidRPr="006A00FA">
        <w:rPr>
          <w:rFonts w:ascii="Galliard BT" w:hAnsi="Galliard BT"/>
          <w:sz w:val="24"/>
          <w:szCs w:val="24"/>
        </w:rPr>
        <w:t>á</w:t>
      </w:r>
      <w:r w:rsidR="00036789" w:rsidRPr="006A00FA">
        <w:rPr>
          <w:rFonts w:ascii="Galliard BT" w:hAnsi="Galliard BT"/>
          <w:sz w:val="24"/>
          <w:szCs w:val="24"/>
        </w:rPr>
        <w:t xml:space="preserve"> e sairá andando imediatamente. Algo ele ter</w:t>
      </w:r>
      <w:r w:rsidR="00117025" w:rsidRPr="006A00FA">
        <w:rPr>
          <w:rFonts w:ascii="Galliard BT" w:hAnsi="Galliard BT"/>
          <w:sz w:val="24"/>
          <w:szCs w:val="24"/>
        </w:rPr>
        <w:t>á</w:t>
      </w:r>
      <w:r w:rsidR="00036789" w:rsidRPr="006A00FA">
        <w:rPr>
          <w:rFonts w:ascii="Galliard BT" w:hAnsi="Galliard BT"/>
          <w:sz w:val="24"/>
          <w:szCs w:val="24"/>
        </w:rPr>
        <w:t xml:space="preserve"> </w:t>
      </w:r>
      <w:r w:rsidR="00117025" w:rsidRPr="006A00FA">
        <w:rPr>
          <w:rFonts w:ascii="Galliard BT" w:hAnsi="Galliard BT"/>
          <w:sz w:val="24"/>
          <w:szCs w:val="24"/>
        </w:rPr>
        <w:t>de</w:t>
      </w:r>
      <w:r w:rsidR="00036789" w:rsidRPr="006A00FA">
        <w:rPr>
          <w:rFonts w:ascii="Galliard BT" w:hAnsi="Galliard BT"/>
          <w:sz w:val="24"/>
          <w:szCs w:val="24"/>
        </w:rPr>
        <w:t xml:space="preserve"> aprender, ou seja, o próprio co</w:t>
      </w:r>
      <w:r w:rsidR="0047748F" w:rsidRPr="006A00FA">
        <w:rPr>
          <w:rFonts w:ascii="Galliard BT" w:hAnsi="Galliard BT"/>
          <w:sz w:val="24"/>
          <w:szCs w:val="24"/>
        </w:rPr>
        <w:t>ntrole do seu peso, equilíbrio,</w:t>
      </w:r>
      <w:r w:rsidR="00036789" w:rsidRPr="006A00FA">
        <w:rPr>
          <w:rFonts w:ascii="Galliard BT" w:hAnsi="Galliard BT"/>
          <w:sz w:val="24"/>
          <w:szCs w:val="24"/>
        </w:rPr>
        <w:t xml:space="preserve"> mov</w:t>
      </w:r>
      <w:r w:rsidR="0047748F" w:rsidRPr="006A00FA">
        <w:rPr>
          <w:rFonts w:ascii="Galliard BT" w:hAnsi="Galliard BT"/>
          <w:sz w:val="24"/>
          <w:szCs w:val="24"/>
        </w:rPr>
        <w:t>imento, espaço, distância etc. - t</w:t>
      </w:r>
      <w:r w:rsidR="00036789" w:rsidRPr="006A00FA">
        <w:rPr>
          <w:rFonts w:ascii="Galliard BT" w:hAnsi="Galliard BT"/>
          <w:sz w:val="24"/>
          <w:szCs w:val="24"/>
        </w:rPr>
        <w:t xml:space="preserve">udo isto terá que ser aprendido. </w:t>
      </w:r>
    </w:p>
    <w:p w:rsidR="00036789" w:rsidRPr="006A00FA" w:rsidRDefault="00117025" w:rsidP="006A00FA">
      <w:pPr>
        <w:spacing w:line="240" w:lineRule="auto"/>
        <w:jc w:val="both"/>
        <w:rPr>
          <w:rFonts w:ascii="Galliard BT" w:hAnsi="Galliard BT"/>
          <w:sz w:val="24"/>
          <w:szCs w:val="24"/>
        </w:rPr>
      </w:pPr>
      <w:r w:rsidRPr="006A00FA">
        <w:rPr>
          <w:rFonts w:ascii="Galliard BT" w:hAnsi="Galliard BT"/>
          <w:sz w:val="24"/>
          <w:szCs w:val="24"/>
        </w:rPr>
        <w:t>N</w:t>
      </w:r>
      <w:r w:rsidR="00036789" w:rsidRPr="006A00FA">
        <w:rPr>
          <w:rFonts w:ascii="Galliard BT" w:hAnsi="Galliard BT"/>
          <w:sz w:val="24"/>
          <w:szCs w:val="24"/>
        </w:rPr>
        <w:t>ós nascemos numa espécie de sistema das fo</w:t>
      </w:r>
      <w:r w:rsidR="0047748F" w:rsidRPr="006A00FA">
        <w:rPr>
          <w:rFonts w:ascii="Galliard BT" w:hAnsi="Galliard BT"/>
          <w:sz w:val="24"/>
          <w:szCs w:val="24"/>
        </w:rPr>
        <w:t>rmas</w:t>
      </w:r>
      <w:r w:rsidRPr="006A00FA">
        <w:rPr>
          <w:rFonts w:ascii="Galliard BT" w:hAnsi="Galliard BT"/>
          <w:sz w:val="24"/>
          <w:szCs w:val="24"/>
        </w:rPr>
        <w:t xml:space="preserve"> </w:t>
      </w:r>
      <w:r w:rsidR="0047748F" w:rsidRPr="006A00FA">
        <w:rPr>
          <w:rFonts w:ascii="Galliard BT" w:hAnsi="Galliard BT"/>
          <w:sz w:val="24"/>
          <w:szCs w:val="24"/>
        </w:rPr>
        <w:t>e possu</w:t>
      </w:r>
      <w:r w:rsidRPr="006A00FA">
        <w:rPr>
          <w:rFonts w:ascii="Galliard BT" w:hAnsi="Galliard BT"/>
          <w:sz w:val="24"/>
          <w:szCs w:val="24"/>
        </w:rPr>
        <w:t>í-lo</w:t>
      </w:r>
      <w:r w:rsidR="00036789" w:rsidRPr="006A00FA">
        <w:rPr>
          <w:rFonts w:ascii="Galliard BT" w:hAnsi="Galliard BT"/>
          <w:sz w:val="24"/>
          <w:szCs w:val="24"/>
        </w:rPr>
        <w:t xml:space="preserve"> é o que nos torna sujeito</w:t>
      </w:r>
      <w:r w:rsidR="0047748F" w:rsidRPr="006A00FA">
        <w:rPr>
          <w:rFonts w:ascii="Galliard BT" w:hAnsi="Galliard BT"/>
          <w:sz w:val="24"/>
          <w:szCs w:val="24"/>
        </w:rPr>
        <w:t>s</w:t>
      </w:r>
      <w:r w:rsidR="00036789" w:rsidRPr="006A00FA">
        <w:rPr>
          <w:rFonts w:ascii="Galliard BT" w:hAnsi="Galliard BT"/>
          <w:sz w:val="24"/>
          <w:szCs w:val="24"/>
        </w:rPr>
        <w:t xml:space="preserve"> do processo cognitivo. </w:t>
      </w:r>
      <w:r w:rsidRPr="006A00FA">
        <w:rPr>
          <w:rFonts w:ascii="Galliard BT" w:hAnsi="Galliard BT"/>
          <w:sz w:val="24"/>
          <w:szCs w:val="24"/>
        </w:rPr>
        <w:t>S</w:t>
      </w:r>
      <w:r w:rsidR="00036789" w:rsidRPr="006A00FA">
        <w:rPr>
          <w:rFonts w:ascii="Galliard BT" w:hAnsi="Galliard BT"/>
          <w:sz w:val="24"/>
          <w:szCs w:val="24"/>
        </w:rPr>
        <w:t xml:space="preserve">omos capazes de conhecer porque nascemos com este sistema. </w:t>
      </w:r>
      <w:r w:rsidRPr="006A00FA">
        <w:rPr>
          <w:rFonts w:ascii="Galliard BT" w:hAnsi="Galliard BT"/>
          <w:sz w:val="24"/>
          <w:szCs w:val="24"/>
        </w:rPr>
        <w:t>Porém, este</w:t>
      </w:r>
      <w:r w:rsidR="00036789" w:rsidRPr="006A00FA">
        <w:rPr>
          <w:rFonts w:ascii="Galliard BT" w:hAnsi="Galliard BT"/>
          <w:sz w:val="24"/>
          <w:szCs w:val="24"/>
        </w:rPr>
        <w:t xml:space="preserve"> não está completo. </w:t>
      </w:r>
      <w:r w:rsidRPr="006A00FA">
        <w:rPr>
          <w:rFonts w:ascii="Galliard BT" w:hAnsi="Galliard BT"/>
          <w:sz w:val="24"/>
          <w:szCs w:val="24"/>
        </w:rPr>
        <w:t>É</w:t>
      </w:r>
      <w:r w:rsidR="0047748F" w:rsidRPr="006A00FA">
        <w:rPr>
          <w:rFonts w:ascii="Galliard BT" w:hAnsi="Galliard BT"/>
          <w:sz w:val="24"/>
          <w:szCs w:val="24"/>
        </w:rPr>
        <w:t xml:space="preserve"> como se fosse uma raiz</w:t>
      </w:r>
      <w:r w:rsidR="00B50E28" w:rsidRPr="006A00FA">
        <w:rPr>
          <w:rFonts w:ascii="Galliard BT" w:hAnsi="Galliard BT"/>
          <w:sz w:val="24"/>
          <w:szCs w:val="24"/>
        </w:rPr>
        <w:t>, que tem</w:t>
      </w:r>
      <w:r w:rsidR="00036789" w:rsidRPr="006A00FA">
        <w:rPr>
          <w:rFonts w:ascii="Galliard BT" w:hAnsi="Galliard BT"/>
          <w:sz w:val="24"/>
          <w:szCs w:val="24"/>
        </w:rPr>
        <w:t xml:space="preserve"> </w:t>
      </w:r>
      <w:r w:rsidR="00B50E28" w:rsidRPr="006A00FA">
        <w:rPr>
          <w:rFonts w:ascii="Galliard BT" w:hAnsi="Galliard BT"/>
          <w:sz w:val="24"/>
          <w:szCs w:val="24"/>
        </w:rPr>
        <w:t>de</w:t>
      </w:r>
      <w:r w:rsidR="00036789" w:rsidRPr="006A00FA">
        <w:rPr>
          <w:rFonts w:ascii="Galliard BT" w:hAnsi="Galliard BT"/>
          <w:sz w:val="24"/>
          <w:szCs w:val="24"/>
        </w:rPr>
        <w:t xml:space="preserve"> ser completad</w:t>
      </w:r>
      <w:r w:rsidR="00B50E28" w:rsidRPr="006A00FA">
        <w:rPr>
          <w:rFonts w:ascii="Galliard BT" w:hAnsi="Galliard BT"/>
          <w:sz w:val="24"/>
          <w:szCs w:val="24"/>
        </w:rPr>
        <w:t>a</w:t>
      </w:r>
      <w:r w:rsidR="00036789" w:rsidRPr="006A00FA">
        <w:rPr>
          <w:rFonts w:ascii="Galliard BT" w:hAnsi="Galliard BT"/>
          <w:sz w:val="24"/>
          <w:szCs w:val="24"/>
        </w:rPr>
        <w:t xml:space="preserve"> me</w:t>
      </w:r>
      <w:r w:rsidR="0047748F" w:rsidRPr="006A00FA">
        <w:rPr>
          <w:rFonts w:ascii="Galliard BT" w:hAnsi="Galliard BT"/>
          <w:sz w:val="24"/>
          <w:szCs w:val="24"/>
        </w:rPr>
        <w:t>diante a ex</w:t>
      </w:r>
      <w:r w:rsidR="00036789" w:rsidRPr="006A00FA">
        <w:rPr>
          <w:rFonts w:ascii="Galliard BT" w:hAnsi="Galliard BT"/>
          <w:sz w:val="24"/>
          <w:szCs w:val="24"/>
        </w:rPr>
        <w:t>periência da forma do universo, do espaço, da distância, do peso, da cor etc.</w:t>
      </w:r>
    </w:p>
    <w:p w:rsidR="00036789" w:rsidRPr="006A00FA" w:rsidRDefault="00036789" w:rsidP="006A00FA">
      <w:pPr>
        <w:spacing w:line="240" w:lineRule="auto"/>
        <w:jc w:val="both"/>
        <w:rPr>
          <w:rFonts w:ascii="Galliard BT" w:hAnsi="Galliard BT"/>
          <w:sz w:val="24"/>
          <w:szCs w:val="24"/>
        </w:rPr>
      </w:pPr>
      <w:r w:rsidRPr="006A00FA">
        <w:rPr>
          <w:rFonts w:ascii="Galliard BT" w:hAnsi="Galliard BT"/>
          <w:sz w:val="24"/>
          <w:szCs w:val="24"/>
        </w:rPr>
        <w:t>Então acontece exatamen</w:t>
      </w:r>
      <w:r w:rsidR="0047748F" w:rsidRPr="006A00FA">
        <w:rPr>
          <w:rFonts w:ascii="Galliard BT" w:hAnsi="Galliard BT"/>
          <w:sz w:val="24"/>
          <w:szCs w:val="24"/>
        </w:rPr>
        <w:t xml:space="preserve">te o que Sócrates diz aqui: </w:t>
      </w:r>
      <w:r w:rsidRPr="006A00FA">
        <w:rPr>
          <w:rFonts w:ascii="Galliard BT" w:hAnsi="Galliard BT"/>
          <w:sz w:val="24"/>
          <w:szCs w:val="24"/>
        </w:rPr>
        <w:t>vemos uma coisa no mundo sensível e a entendemos porque ela recorda algo do mundo inteligível. Vamos ch</w:t>
      </w:r>
      <w:r w:rsidR="0047748F" w:rsidRPr="006A00FA">
        <w:rPr>
          <w:rFonts w:ascii="Galliard BT" w:hAnsi="Galliard BT"/>
          <w:sz w:val="24"/>
          <w:szCs w:val="24"/>
        </w:rPr>
        <w:t>amar de “mundo inteligível”</w:t>
      </w:r>
      <w:r w:rsidRPr="006A00FA">
        <w:rPr>
          <w:rFonts w:ascii="Galliard BT" w:hAnsi="Galliard BT"/>
          <w:sz w:val="24"/>
          <w:szCs w:val="24"/>
        </w:rPr>
        <w:t xml:space="preserve"> este conjunto das formas cognitivas que você já tem ao nascer. E</w:t>
      </w:r>
      <w:r w:rsidR="00117025" w:rsidRPr="006A00FA">
        <w:rPr>
          <w:rFonts w:ascii="Galliard BT" w:hAnsi="Galliard BT"/>
          <w:sz w:val="24"/>
          <w:szCs w:val="24"/>
        </w:rPr>
        <w:t>le</w:t>
      </w:r>
      <w:r w:rsidRPr="006A00FA">
        <w:rPr>
          <w:rFonts w:ascii="Galliard BT" w:hAnsi="Galliard BT"/>
          <w:sz w:val="24"/>
          <w:szCs w:val="24"/>
        </w:rPr>
        <w:t xml:space="preserve"> não pode se referir diretamente ao mundo físico onde estamos, porque é anterior</w:t>
      </w:r>
      <w:r w:rsidR="0047748F" w:rsidRPr="006A00FA">
        <w:rPr>
          <w:rFonts w:ascii="Galliard BT" w:hAnsi="Galliard BT"/>
          <w:sz w:val="24"/>
          <w:szCs w:val="24"/>
        </w:rPr>
        <w:t xml:space="preserve"> à experiência do mundo físico - </w:t>
      </w:r>
      <w:r w:rsidRPr="006A00FA">
        <w:rPr>
          <w:rFonts w:ascii="Galliard BT" w:hAnsi="Galliard BT"/>
          <w:sz w:val="24"/>
          <w:szCs w:val="24"/>
        </w:rPr>
        <w:t>você já nasce com aquilo.</w:t>
      </w:r>
    </w:p>
    <w:p w:rsidR="0047748F" w:rsidRPr="006A00FA" w:rsidRDefault="0047748F" w:rsidP="006A00FA">
      <w:pPr>
        <w:spacing w:line="240" w:lineRule="auto"/>
        <w:jc w:val="both"/>
        <w:rPr>
          <w:rFonts w:ascii="Galliard BT" w:hAnsi="Galliard BT"/>
          <w:sz w:val="24"/>
          <w:szCs w:val="24"/>
        </w:rPr>
      </w:pPr>
      <w:r w:rsidRPr="006A00FA">
        <w:rPr>
          <w:rFonts w:ascii="Galliard BT" w:hAnsi="Galliard BT"/>
          <w:sz w:val="24"/>
          <w:szCs w:val="24"/>
        </w:rPr>
        <w:t>É um sistema de</w:t>
      </w:r>
      <w:r w:rsidR="00E94B6C" w:rsidRPr="006A00FA">
        <w:rPr>
          <w:rFonts w:ascii="Galliard BT" w:hAnsi="Galliard BT"/>
          <w:sz w:val="24"/>
          <w:szCs w:val="24"/>
        </w:rPr>
        <w:t xml:space="preserve"> formas em abstrato, </w:t>
      </w:r>
      <w:r w:rsidRPr="006A00FA">
        <w:rPr>
          <w:rFonts w:ascii="Galliard BT" w:hAnsi="Galliard BT"/>
          <w:sz w:val="24"/>
          <w:szCs w:val="24"/>
        </w:rPr>
        <w:t xml:space="preserve">não </w:t>
      </w:r>
      <w:r w:rsidR="00117025" w:rsidRPr="006A00FA">
        <w:rPr>
          <w:rFonts w:ascii="Galliard BT" w:hAnsi="Galliard BT"/>
          <w:sz w:val="24"/>
          <w:szCs w:val="24"/>
        </w:rPr>
        <w:t xml:space="preserve">de </w:t>
      </w:r>
      <w:r w:rsidRPr="006A00FA">
        <w:rPr>
          <w:rFonts w:ascii="Galliard BT" w:hAnsi="Galliard BT"/>
          <w:sz w:val="24"/>
          <w:szCs w:val="24"/>
        </w:rPr>
        <w:t xml:space="preserve">formas de coisas, </w:t>
      </w:r>
      <w:r w:rsidR="00E94B6C" w:rsidRPr="006A00FA">
        <w:rPr>
          <w:rFonts w:ascii="Galliard BT" w:hAnsi="Galliard BT"/>
          <w:sz w:val="24"/>
          <w:szCs w:val="24"/>
        </w:rPr>
        <w:t xml:space="preserve">mas de possibilidades. </w:t>
      </w:r>
      <w:r w:rsidR="00117025" w:rsidRPr="006A00FA">
        <w:rPr>
          <w:rFonts w:ascii="Galliard BT" w:hAnsi="Galliard BT"/>
          <w:sz w:val="24"/>
          <w:szCs w:val="24"/>
        </w:rPr>
        <w:t>N</w:t>
      </w:r>
      <w:r w:rsidR="00E94B6C" w:rsidRPr="006A00FA">
        <w:rPr>
          <w:rFonts w:ascii="Galliard BT" w:hAnsi="Galliard BT"/>
          <w:sz w:val="24"/>
          <w:szCs w:val="24"/>
        </w:rPr>
        <w:t>ós nascemos com toda a esquemática das possibilidade</w:t>
      </w:r>
      <w:r w:rsidRPr="006A00FA">
        <w:rPr>
          <w:rFonts w:ascii="Galliard BT" w:hAnsi="Galliard BT"/>
          <w:sz w:val="24"/>
          <w:szCs w:val="24"/>
        </w:rPr>
        <w:t>s</w:t>
      </w:r>
      <w:r w:rsidR="00E94B6C" w:rsidRPr="006A00FA">
        <w:rPr>
          <w:rFonts w:ascii="Galliard BT" w:hAnsi="Galliard BT"/>
          <w:sz w:val="24"/>
          <w:szCs w:val="24"/>
        </w:rPr>
        <w:t xml:space="preserve"> que reconheceremos depois no mundo físico. Porém, quando a reconhecemos</w:t>
      </w:r>
      <w:r w:rsidRPr="006A00FA">
        <w:rPr>
          <w:rFonts w:ascii="Galliard BT" w:hAnsi="Galliard BT"/>
          <w:sz w:val="24"/>
          <w:szCs w:val="24"/>
        </w:rPr>
        <w:t>, ela</w:t>
      </w:r>
      <w:r w:rsidR="00117025" w:rsidRPr="006A00FA">
        <w:rPr>
          <w:rFonts w:ascii="Galliard BT" w:hAnsi="Galliard BT"/>
          <w:sz w:val="24"/>
          <w:szCs w:val="24"/>
        </w:rPr>
        <w:t>s</w:t>
      </w:r>
      <w:r w:rsidRPr="006A00FA">
        <w:rPr>
          <w:rFonts w:ascii="Galliard BT" w:hAnsi="Galliard BT"/>
          <w:sz w:val="24"/>
          <w:szCs w:val="24"/>
        </w:rPr>
        <w:t xml:space="preserve"> se “retro-esclareceram” para </w:t>
      </w:r>
      <w:r w:rsidR="00E94B6C" w:rsidRPr="006A00FA">
        <w:rPr>
          <w:rFonts w:ascii="Galliard BT" w:hAnsi="Galliard BT"/>
          <w:sz w:val="24"/>
          <w:szCs w:val="24"/>
        </w:rPr>
        <w:t xml:space="preserve">nós. </w:t>
      </w:r>
      <w:r w:rsidR="00117025" w:rsidRPr="006A00FA">
        <w:rPr>
          <w:rFonts w:ascii="Galliard BT" w:hAnsi="Galliard BT"/>
          <w:sz w:val="24"/>
          <w:szCs w:val="24"/>
        </w:rPr>
        <w:t>É</w:t>
      </w:r>
      <w:r w:rsidR="00E94B6C" w:rsidRPr="006A00FA">
        <w:rPr>
          <w:rFonts w:ascii="Galliard BT" w:hAnsi="Galliard BT"/>
          <w:sz w:val="24"/>
          <w:szCs w:val="24"/>
        </w:rPr>
        <w:t xml:space="preserve"> exatamente isto que Sócrates está dizendo. </w:t>
      </w:r>
      <w:r w:rsidR="00117025" w:rsidRPr="006A00FA">
        <w:rPr>
          <w:rFonts w:ascii="Galliard BT" w:hAnsi="Galliard BT"/>
          <w:sz w:val="24"/>
          <w:szCs w:val="24"/>
        </w:rPr>
        <w:t>Uma</w:t>
      </w:r>
      <w:r w:rsidR="00E94B6C" w:rsidRPr="006A00FA">
        <w:rPr>
          <w:rFonts w:ascii="Galliard BT" w:hAnsi="Galliard BT"/>
          <w:sz w:val="24"/>
          <w:szCs w:val="24"/>
        </w:rPr>
        <w:t xml:space="preserve"> observação </w:t>
      </w:r>
      <w:r w:rsidRPr="006A00FA">
        <w:rPr>
          <w:rFonts w:ascii="Galliard BT" w:hAnsi="Galliard BT"/>
          <w:sz w:val="24"/>
          <w:szCs w:val="24"/>
        </w:rPr>
        <w:t>finíssima</w:t>
      </w:r>
      <w:r w:rsidR="00E94B6C" w:rsidRPr="006A00FA">
        <w:rPr>
          <w:rFonts w:ascii="Galliard BT" w:hAnsi="Galliard BT"/>
          <w:sz w:val="24"/>
          <w:szCs w:val="24"/>
        </w:rPr>
        <w:t xml:space="preserve">, feita 2.400 anos atrás. </w:t>
      </w:r>
      <w:r w:rsidR="00117025" w:rsidRPr="006A00FA">
        <w:rPr>
          <w:rFonts w:ascii="Galliard BT" w:hAnsi="Galliard BT"/>
          <w:sz w:val="24"/>
          <w:szCs w:val="24"/>
        </w:rPr>
        <w:t>Após t</w:t>
      </w:r>
      <w:r w:rsidR="00E94B6C" w:rsidRPr="006A00FA">
        <w:rPr>
          <w:rFonts w:ascii="Galliard BT" w:hAnsi="Galliard BT"/>
          <w:sz w:val="24"/>
          <w:szCs w:val="24"/>
        </w:rPr>
        <w:t xml:space="preserve">odo </w:t>
      </w:r>
      <w:r w:rsidR="00117025" w:rsidRPr="006A00FA">
        <w:rPr>
          <w:rFonts w:ascii="Galliard BT" w:hAnsi="Galliard BT"/>
          <w:sz w:val="24"/>
          <w:szCs w:val="24"/>
        </w:rPr>
        <w:t xml:space="preserve">o </w:t>
      </w:r>
      <w:r w:rsidR="00E94B6C" w:rsidRPr="006A00FA">
        <w:rPr>
          <w:rFonts w:ascii="Galliard BT" w:hAnsi="Galliard BT"/>
          <w:sz w:val="24"/>
          <w:szCs w:val="24"/>
        </w:rPr>
        <w:t>progresso do estudo científico do processo cognitivo</w:t>
      </w:r>
      <w:r w:rsidR="00117025" w:rsidRPr="006A00FA">
        <w:rPr>
          <w:rFonts w:ascii="Galliard BT" w:hAnsi="Galliard BT"/>
          <w:sz w:val="24"/>
          <w:szCs w:val="24"/>
        </w:rPr>
        <w:t xml:space="preserve"> </w:t>
      </w:r>
      <w:r w:rsidR="00E94B6C" w:rsidRPr="006A00FA">
        <w:rPr>
          <w:rFonts w:ascii="Galliard BT" w:hAnsi="Galliard BT"/>
          <w:sz w:val="24"/>
          <w:szCs w:val="24"/>
        </w:rPr>
        <w:t xml:space="preserve">não adiantamos um passo </w:t>
      </w:r>
      <w:r w:rsidR="00A62693" w:rsidRPr="006A00FA">
        <w:rPr>
          <w:rFonts w:ascii="Galliard BT" w:hAnsi="Galliard BT"/>
          <w:sz w:val="24"/>
          <w:szCs w:val="24"/>
        </w:rPr>
        <w:t xml:space="preserve">à frente </w:t>
      </w:r>
      <w:r w:rsidR="00E94B6C" w:rsidRPr="006A00FA">
        <w:rPr>
          <w:rFonts w:ascii="Galliard BT" w:hAnsi="Galliard BT"/>
          <w:sz w:val="24"/>
          <w:szCs w:val="24"/>
        </w:rPr>
        <w:t xml:space="preserve">do que Sócrates disse. </w:t>
      </w:r>
      <w:r w:rsidR="00A62693" w:rsidRPr="006A00FA">
        <w:rPr>
          <w:rFonts w:ascii="Galliard BT" w:hAnsi="Galliard BT"/>
          <w:sz w:val="24"/>
          <w:szCs w:val="24"/>
        </w:rPr>
        <w:t>Q</w:t>
      </w:r>
      <w:r w:rsidR="00E94B6C" w:rsidRPr="006A00FA">
        <w:rPr>
          <w:rFonts w:ascii="Galliard BT" w:hAnsi="Galliard BT"/>
          <w:sz w:val="24"/>
          <w:szCs w:val="24"/>
        </w:rPr>
        <w:t>uando ele usa a noção</w:t>
      </w:r>
      <w:r w:rsidRPr="006A00FA">
        <w:rPr>
          <w:rFonts w:ascii="Galliard BT" w:hAnsi="Galliard BT"/>
          <w:sz w:val="24"/>
          <w:szCs w:val="24"/>
        </w:rPr>
        <w:t xml:space="preserve"> do pré-conhecimento e da pree</w:t>
      </w:r>
      <w:r w:rsidR="00E94B6C" w:rsidRPr="006A00FA">
        <w:rPr>
          <w:rFonts w:ascii="Galliard BT" w:hAnsi="Galliard BT"/>
          <w:sz w:val="24"/>
          <w:szCs w:val="24"/>
        </w:rPr>
        <w:t xml:space="preserve">xistência da alma, cria para nós um problema metafísico terrível. </w:t>
      </w:r>
      <w:r w:rsidR="00A62693" w:rsidRPr="006A00FA">
        <w:rPr>
          <w:rFonts w:ascii="Galliard BT" w:hAnsi="Galliard BT"/>
          <w:sz w:val="24"/>
          <w:szCs w:val="24"/>
        </w:rPr>
        <w:t>S</w:t>
      </w:r>
      <w:r w:rsidR="00E94B6C" w:rsidRPr="006A00FA">
        <w:rPr>
          <w:rFonts w:ascii="Galliard BT" w:hAnsi="Galliard BT"/>
          <w:sz w:val="24"/>
          <w:szCs w:val="24"/>
        </w:rPr>
        <w:t>e fomos criados num determinado momento por uma decisão de Deus, como poderíamos existir anteriormente</w:t>
      </w:r>
      <w:r w:rsidR="00A62693" w:rsidRPr="006A00FA">
        <w:rPr>
          <w:rFonts w:ascii="Galliard BT" w:hAnsi="Galliard BT"/>
          <w:sz w:val="24"/>
          <w:szCs w:val="24"/>
        </w:rPr>
        <w:t>?</w:t>
      </w:r>
      <w:r w:rsidR="00E94B6C" w:rsidRPr="006A00FA">
        <w:rPr>
          <w:rFonts w:ascii="Galliard BT" w:hAnsi="Galliard BT"/>
          <w:sz w:val="24"/>
          <w:szCs w:val="24"/>
        </w:rPr>
        <w:t xml:space="preserve"> </w:t>
      </w:r>
      <w:r w:rsidR="00A62693" w:rsidRPr="006A00FA">
        <w:rPr>
          <w:rFonts w:ascii="Galliard BT" w:hAnsi="Galliard BT"/>
          <w:sz w:val="24"/>
          <w:szCs w:val="24"/>
        </w:rPr>
        <w:t>É</w:t>
      </w:r>
      <w:r w:rsidR="00E94B6C" w:rsidRPr="006A00FA">
        <w:rPr>
          <w:rFonts w:ascii="Galliard BT" w:hAnsi="Galliard BT"/>
          <w:sz w:val="24"/>
          <w:szCs w:val="24"/>
        </w:rPr>
        <w:t xml:space="preserve"> mais um problema de linguagem metafísica do que um problema metafísico substantivo.</w:t>
      </w:r>
    </w:p>
    <w:p w:rsidR="00395FF5" w:rsidRPr="006A00FA" w:rsidRDefault="00E94B6C" w:rsidP="006A00FA">
      <w:pPr>
        <w:spacing w:line="240" w:lineRule="auto"/>
        <w:jc w:val="both"/>
        <w:rPr>
          <w:rFonts w:ascii="Galliard BT" w:hAnsi="Galliard BT"/>
          <w:sz w:val="24"/>
          <w:szCs w:val="24"/>
        </w:rPr>
      </w:pPr>
      <w:r w:rsidRPr="006A00FA">
        <w:rPr>
          <w:rFonts w:ascii="Galliard BT" w:hAnsi="Galliard BT"/>
          <w:sz w:val="24"/>
          <w:szCs w:val="24"/>
        </w:rPr>
        <w:t xml:space="preserve">Quando Sócrates </w:t>
      </w:r>
      <w:r w:rsidR="002423FC" w:rsidRPr="006A00FA">
        <w:rPr>
          <w:rFonts w:ascii="Galliard BT" w:hAnsi="Galliard BT"/>
          <w:sz w:val="24"/>
          <w:szCs w:val="24"/>
        </w:rPr>
        <w:t>fala</w:t>
      </w:r>
      <w:r w:rsidRPr="006A00FA">
        <w:rPr>
          <w:rFonts w:ascii="Galliard BT" w:hAnsi="Galliard BT"/>
          <w:sz w:val="24"/>
          <w:szCs w:val="24"/>
        </w:rPr>
        <w:t xml:space="preserve"> sobre o conhecimento que </w:t>
      </w:r>
      <w:r w:rsidR="0047748F" w:rsidRPr="006A00FA">
        <w:rPr>
          <w:rFonts w:ascii="Galliard BT" w:hAnsi="Galliard BT"/>
          <w:sz w:val="24"/>
          <w:szCs w:val="24"/>
        </w:rPr>
        <w:t>tínhamos</w:t>
      </w:r>
      <w:r w:rsidRPr="006A00FA">
        <w:rPr>
          <w:rFonts w:ascii="Galliard BT" w:hAnsi="Galliard BT"/>
          <w:sz w:val="24"/>
          <w:szCs w:val="24"/>
        </w:rPr>
        <w:t xml:space="preserve"> antes de nascer se refere ao mundo das ideias ou formas. </w:t>
      </w:r>
      <w:r w:rsidR="002423FC" w:rsidRPr="006A00FA">
        <w:rPr>
          <w:rFonts w:ascii="Galliard BT" w:hAnsi="Galliard BT"/>
          <w:sz w:val="24"/>
          <w:szCs w:val="24"/>
        </w:rPr>
        <w:t xml:space="preserve">Ele </w:t>
      </w:r>
      <w:r w:rsidRPr="006A00FA">
        <w:rPr>
          <w:rFonts w:ascii="Galliard BT" w:hAnsi="Galliard BT"/>
          <w:sz w:val="24"/>
          <w:szCs w:val="24"/>
        </w:rPr>
        <w:t>faz que</w:t>
      </w:r>
      <w:r w:rsidR="0047748F" w:rsidRPr="006A00FA">
        <w:rPr>
          <w:rFonts w:ascii="Galliard BT" w:hAnsi="Galliard BT"/>
          <w:sz w:val="24"/>
          <w:szCs w:val="24"/>
        </w:rPr>
        <w:t>stão de distinguir o “mundo das ideias ou formas”</w:t>
      </w:r>
      <w:r w:rsidRPr="006A00FA">
        <w:rPr>
          <w:rFonts w:ascii="Galliard BT" w:hAnsi="Galliard BT"/>
          <w:sz w:val="24"/>
          <w:szCs w:val="24"/>
        </w:rPr>
        <w:t xml:space="preserve"> do </w:t>
      </w:r>
      <w:r w:rsidR="0047748F" w:rsidRPr="006A00FA">
        <w:rPr>
          <w:rFonts w:ascii="Galliard BT" w:hAnsi="Galliard BT"/>
          <w:sz w:val="24"/>
          <w:szCs w:val="24"/>
        </w:rPr>
        <w:t>“mundo dos entes sensíveis”</w:t>
      </w:r>
      <w:r w:rsidRPr="006A00FA">
        <w:rPr>
          <w:rFonts w:ascii="Galliard BT" w:hAnsi="Galliard BT"/>
          <w:sz w:val="24"/>
          <w:szCs w:val="24"/>
        </w:rPr>
        <w:t xml:space="preserve">. Portanto, nós não </w:t>
      </w:r>
      <w:r w:rsidR="0047748F" w:rsidRPr="006A00FA">
        <w:rPr>
          <w:rFonts w:ascii="Galliard BT" w:hAnsi="Galliard BT"/>
          <w:sz w:val="24"/>
          <w:szCs w:val="24"/>
        </w:rPr>
        <w:t>tínhamos</w:t>
      </w:r>
      <w:r w:rsidRPr="006A00FA">
        <w:rPr>
          <w:rFonts w:ascii="Galliard BT" w:hAnsi="Galliard BT"/>
          <w:sz w:val="24"/>
          <w:szCs w:val="24"/>
        </w:rPr>
        <w:t xml:space="preserve"> o conhecimento dos entes sensíveis, </w:t>
      </w:r>
      <w:r w:rsidR="002423FC" w:rsidRPr="006A00FA">
        <w:rPr>
          <w:rFonts w:ascii="Galliard BT" w:hAnsi="Galliard BT"/>
          <w:sz w:val="24"/>
          <w:szCs w:val="24"/>
        </w:rPr>
        <w:t>mas</w:t>
      </w:r>
      <w:r w:rsidRPr="006A00FA">
        <w:rPr>
          <w:rFonts w:ascii="Galliard BT" w:hAnsi="Galliard BT"/>
          <w:sz w:val="24"/>
          <w:szCs w:val="24"/>
        </w:rPr>
        <w:t xml:space="preserve"> somente o da esquemática da possibilidade universal. </w:t>
      </w:r>
      <w:r w:rsidR="002423FC" w:rsidRPr="006A00FA">
        <w:rPr>
          <w:rFonts w:ascii="Galliard BT" w:hAnsi="Galliard BT"/>
          <w:sz w:val="24"/>
          <w:szCs w:val="24"/>
        </w:rPr>
        <w:t>E para</w:t>
      </w:r>
      <w:r w:rsidRPr="006A00FA">
        <w:rPr>
          <w:rFonts w:ascii="Galliard BT" w:hAnsi="Galliard BT"/>
          <w:sz w:val="24"/>
          <w:szCs w:val="24"/>
        </w:rPr>
        <w:t xml:space="preserve"> </w:t>
      </w:r>
      <w:r w:rsidR="002423FC" w:rsidRPr="006A00FA">
        <w:rPr>
          <w:rFonts w:ascii="Galliard BT" w:hAnsi="Galliard BT"/>
          <w:sz w:val="24"/>
          <w:szCs w:val="24"/>
        </w:rPr>
        <w:t xml:space="preserve">que a conhecêssemos </w:t>
      </w:r>
      <w:r w:rsidR="0047748F" w:rsidRPr="006A00FA">
        <w:rPr>
          <w:rFonts w:ascii="Galliard BT" w:hAnsi="Galliard BT"/>
          <w:sz w:val="24"/>
          <w:szCs w:val="24"/>
        </w:rPr>
        <w:t>seria preciso que nós nos preexistíssemos</w:t>
      </w:r>
      <w:r w:rsidRPr="006A00FA">
        <w:rPr>
          <w:rFonts w:ascii="Galliard BT" w:hAnsi="Galliard BT"/>
          <w:sz w:val="24"/>
          <w:szCs w:val="24"/>
        </w:rPr>
        <w:t xml:space="preserve">, num </w:t>
      </w:r>
      <w:r w:rsidR="00062612" w:rsidRPr="006A00FA">
        <w:rPr>
          <w:rFonts w:ascii="Galliard BT" w:hAnsi="Galliard BT"/>
          <w:sz w:val="24"/>
          <w:szCs w:val="24"/>
        </w:rPr>
        <w:t xml:space="preserve">sentido, </w:t>
      </w:r>
      <w:r w:rsidR="002423FC" w:rsidRPr="006A00FA">
        <w:rPr>
          <w:rFonts w:ascii="Galliard BT" w:hAnsi="Galliard BT"/>
          <w:sz w:val="24"/>
          <w:szCs w:val="24"/>
        </w:rPr>
        <w:t>digamos</w:t>
      </w:r>
      <w:r w:rsidR="00062612" w:rsidRPr="006A00FA">
        <w:rPr>
          <w:rFonts w:ascii="Galliard BT" w:hAnsi="Galliard BT"/>
          <w:sz w:val="24"/>
          <w:szCs w:val="24"/>
        </w:rPr>
        <w:t>, substantivo da pre</w:t>
      </w:r>
      <w:r w:rsidRPr="006A00FA">
        <w:rPr>
          <w:rFonts w:ascii="Galliard BT" w:hAnsi="Galliard BT"/>
          <w:sz w:val="24"/>
          <w:szCs w:val="24"/>
        </w:rPr>
        <w:t>existência</w:t>
      </w:r>
      <w:r w:rsidR="00062612" w:rsidRPr="006A00FA">
        <w:rPr>
          <w:rFonts w:ascii="Galliard BT" w:hAnsi="Galliard BT"/>
          <w:sz w:val="24"/>
          <w:szCs w:val="24"/>
        </w:rPr>
        <w:t xml:space="preserve">? É claro que não. </w:t>
      </w:r>
      <w:r w:rsidR="002423FC" w:rsidRPr="006A00FA">
        <w:rPr>
          <w:rFonts w:ascii="Galliard BT" w:hAnsi="Galliard BT"/>
          <w:sz w:val="24"/>
          <w:szCs w:val="24"/>
        </w:rPr>
        <w:t>P</w:t>
      </w:r>
      <w:r w:rsidR="00062612" w:rsidRPr="006A00FA">
        <w:rPr>
          <w:rFonts w:ascii="Galliard BT" w:hAnsi="Galliard BT"/>
          <w:sz w:val="24"/>
          <w:szCs w:val="24"/>
        </w:rPr>
        <w:t>re</w:t>
      </w:r>
      <w:r w:rsidRPr="006A00FA">
        <w:rPr>
          <w:rFonts w:ascii="Galliard BT" w:hAnsi="Galliard BT"/>
          <w:sz w:val="24"/>
          <w:szCs w:val="24"/>
        </w:rPr>
        <w:t xml:space="preserve">existíamos </w:t>
      </w:r>
      <w:r w:rsidR="002423FC" w:rsidRPr="006A00FA">
        <w:rPr>
          <w:rFonts w:ascii="Galliard BT" w:hAnsi="Galliard BT"/>
          <w:sz w:val="24"/>
          <w:szCs w:val="24"/>
        </w:rPr>
        <w:t>n</w:t>
      </w:r>
      <w:r w:rsidRPr="006A00FA">
        <w:rPr>
          <w:rFonts w:ascii="Galliard BT" w:hAnsi="Galliard BT"/>
          <w:sz w:val="24"/>
          <w:szCs w:val="24"/>
        </w:rPr>
        <w:t>a nossa existência terrestre como formas da possibilidade. Nós mesmos éramos formas da possibilidade. E essas</w:t>
      </w:r>
      <w:r w:rsidR="002423FC" w:rsidRPr="006A00FA">
        <w:rPr>
          <w:rFonts w:ascii="Galliard BT" w:hAnsi="Galliard BT"/>
          <w:sz w:val="24"/>
          <w:szCs w:val="24"/>
        </w:rPr>
        <w:t>, por sua vez,</w:t>
      </w:r>
      <w:r w:rsidRPr="006A00FA">
        <w:rPr>
          <w:rFonts w:ascii="Galliard BT" w:hAnsi="Galliard BT"/>
          <w:sz w:val="24"/>
          <w:szCs w:val="24"/>
        </w:rPr>
        <w:t xml:space="preserve"> eram eternas. As formas não poderiam surgir num determinado momento</w:t>
      </w:r>
      <w:r w:rsidR="002423FC" w:rsidRPr="006A00FA">
        <w:rPr>
          <w:rFonts w:ascii="Galliard BT" w:hAnsi="Galliard BT"/>
          <w:sz w:val="24"/>
          <w:szCs w:val="24"/>
        </w:rPr>
        <w:t xml:space="preserve"> e</w:t>
      </w:r>
      <w:r w:rsidRPr="006A00FA">
        <w:rPr>
          <w:rFonts w:ascii="Galliard BT" w:hAnsi="Galliard BT"/>
          <w:sz w:val="24"/>
          <w:szCs w:val="24"/>
        </w:rPr>
        <w:t xml:space="preserve"> isto é importantíssimo. Eu posso ter na</w:t>
      </w:r>
      <w:r w:rsidR="00062612" w:rsidRPr="006A00FA">
        <w:rPr>
          <w:rFonts w:ascii="Galliard BT" w:hAnsi="Galliard BT"/>
          <w:sz w:val="24"/>
          <w:szCs w:val="24"/>
        </w:rPr>
        <w:t>scido num determinado momento, mas</w:t>
      </w:r>
      <w:r w:rsidRPr="006A00FA">
        <w:rPr>
          <w:rFonts w:ascii="Galliard BT" w:hAnsi="Galliard BT"/>
          <w:sz w:val="24"/>
          <w:szCs w:val="24"/>
        </w:rPr>
        <w:t xml:space="preserve"> o esquema de possibilidades que constitui a minha pessoa poderia também</w:t>
      </w:r>
      <w:r w:rsidR="008E538B" w:rsidRPr="006A00FA">
        <w:rPr>
          <w:rFonts w:ascii="Galliard BT" w:hAnsi="Galliard BT"/>
          <w:sz w:val="24"/>
          <w:szCs w:val="24"/>
        </w:rPr>
        <w:t xml:space="preserve"> ter</w:t>
      </w:r>
      <w:r w:rsidRPr="006A00FA">
        <w:rPr>
          <w:rFonts w:ascii="Galliard BT" w:hAnsi="Galliard BT"/>
          <w:sz w:val="24"/>
          <w:szCs w:val="24"/>
        </w:rPr>
        <w:t xml:space="preserve"> surgido num determinado momento do tempo? Não, pois </w:t>
      </w:r>
      <w:r w:rsidR="00395FF5" w:rsidRPr="006A00FA">
        <w:rPr>
          <w:rFonts w:ascii="Galliard BT" w:hAnsi="Galliard BT"/>
          <w:sz w:val="24"/>
          <w:szCs w:val="24"/>
        </w:rPr>
        <w:t>podem</w:t>
      </w:r>
      <w:r w:rsidRPr="006A00FA">
        <w:rPr>
          <w:rFonts w:ascii="Galliard BT" w:hAnsi="Galliard BT"/>
          <w:sz w:val="24"/>
          <w:szCs w:val="24"/>
        </w:rPr>
        <w:t xml:space="preserve"> existir entes novos, mas não possibilidades nova</w:t>
      </w:r>
      <w:r w:rsidR="00395FF5" w:rsidRPr="006A00FA">
        <w:rPr>
          <w:rFonts w:ascii="Galliard BT" w:hAnsi="Galliard BT"/>
          <w:sz w:val="24"/>
          <w:szCs w:val="24"/>
        </w:rPr>
        <w:t>s.</w:t>
      </w:r>
    </w:p>
    <w:p w:rsidR="00E94B6C" w:rsidRPr="006A00FA" w:rsidRDefault="00062612" w:rsidP="006A00FA">
      <w:pPr>
        <w:spacing w:line="240" w:lineRule="auto"/>
        <w:jc w:val="both"/>
        <w:rPr>
          <w:rFonts w:ascii="Galliard BT" w:hAnsi="Galliard BT"/>
          <w:sz w:val="24"/>
          <w:szCs w:val="24"/>
        </w:rPr>
      </w:pPr>
      <w:r w:rsidRPr="006A00FA">
        <w:rPr>
          <w:rFonts w:ascii="Galliard BT" w:hAnsi="Galliard BT"/>
          <w:sz w:val="24"/>
          <w:szCs w:val="24"/>
        </w:rPr>
        <w:t>Qualquer poss</w:t>
      </w:r>
      <w:r w:rsidR="004A082D" w:rsidRPr="006A00FA">
        <w:rPr>
          <w:rFonts w:ascii="Galliard BT" w:hAnsi="Galliard BT"/>
          <w:sz w:val="24"/>
          <w:szCs w:val="24"/>
        </w:rPr>
        <w:t>ibilidade que</w:t>
      </w:r>
      <w:r w:rsidR="00E94B6C" w:rsidRPr="006A00FA">
        <w:rPr>
          <w:rFonts w:ascii="Galliard BT" w:hAnsi="Galliard BT"/>
          <w:sz w:val="24"/>
          <w:szCs w:val="24"/>
        </w:rPr>
        <w:t xml:space="preserve"> não </w:t>
      </w:r>
      <w:r w:rsidR="004A082D" w:rsidRPr="006A00FA">
        <w:rPr>
          <w:rFonts w:ascii="Galliard BT" w:hAnsi="Galliard BT"/>
          <w:sz w:val="24"/>
          <w:szCs w:val="24"/>
        </w:rPr>
        <w:t>estivesse</w:t>
      </w:r>
      <w:r w:rsidR="00E94B6C" w:rsidRPr="006A00FA">
        <w:rPr>
          <w:rFonts w:ascii="Galliard BT" w:hAnsi="Galliard BT"/>
          <w:sz w:val="24"/>
          <w:szCs w:val="24"/>
        </w:rPr>
        <w:t xml:space="preserve"> na esquemática inteira da possibilidade universal jamais existi</w:t>
      </w:r>
      <w:r w:rsidR="002E6BCE" w:rsidRPr="006A00FA">
        <w:rPr>
          <w:rFonts w:ascii="Galliard BT" w:hAnsi="Galliard BT"/>
          <w:sz w:val="24"/>
          <w:szCs w:val="24"/>
        </w:rPr>
        <w:t>ria e</w:t>
      </w:r>
      <w:r w:rsidR="00E94B6C" w:rsidRPr="006A00FA">
        <w:rPr>
          <w:rFonts w:ascii="Galliard BT" w:hAnsi="Galliard BT"/>
          <w:sz w:val="24"/>
          <w:szCs w:val="24"/>
        </w:rPr>
        <w:t xml:space="preserve"> jamais existirá. </w:t>
      </w:r>
      <w:r w:rsidR="002E6BCE" w:rsidRPr="006A00FA">
        <w:rPr>
          <w:rFonts w:ascii="Galliard BT" w:hAnsi="Galliard BT"/>
          <w:sz w:val="24"/>
          <w:szCs w:val="24"/>
        </w:rPr>
        <w:t>P</w:t>
      </w:r>
      <w:r w:rsidR="00E94B6C" w:rsidRPr="006A00FA">
        <w:rPr>
          <w:rFonts w:ascii="Galliard BT" w:hAnsi="Galliard BT"/>
          <w:sz w:val="24"/>
          <w:szCs w:val="24"/>
        </w:rPr>
        <w:t>odemos admitir as duas coisas ao mesmo tempo: a criação da alma, como uma novidade cósmica - ou seja, um ato divino que convoca você a existência - e, ao mesm</w:t>
      </w:r>
      <w:r w:rsidR="004A082D" w:rsidRPr="006A00FA">
        <w:rPr>
          <w:rFonts w:ascii="Galliard BT" w:hAnsi="Galliard BT"/>
          <w:sz w:val="24"/>
          <w:szCs w:val="24"/>
        </w:rPr>
        <w:t>o tempo, podemos admitir a pree</w:t>
      </w:r>
      <w:r w:rsidR="00E94B6C" w:rsidRPr="006A00FA">
        <w:rPr>
          <w:rFonts w:ascii="Galliard BT" w:hAnsi="Galliard BT"/>
          <w:sz w:val="24"/>
          <w:szCs w:val="24"/>
        </w:rPr>
        <w:t>xistência da alma como forma dentro da possibilidade universal. Não há contradição nenhuma entre as duas coisas.</w:t>
      </w:r>
      <w:r w:rsidR="002E6BCE" w:rsidRPr="006A00FA">
        <w:rPr>
          <w:rFonts w:ascii="Galliard BT" w:hAnsi="Galliard BT"/>
          <w:sz w:val="24"/>
          <w:szCs w:val="24"/>
        </w:rPr>
        <w:t xml:space="preserve"> M</w:t>
      </w:r>
      <w:r w:rsidR="00E94B6C" w:rsidRPr="006A00FA">
        <w:rPr>
          <w:rFonts w:ascii="Galliard BT" w:hAnsi="Galliard BT"/>
          <w:sz w:val="24"/>
          <w:szCs w:val="24"/>
        </w:rPr>
        <w:t>uitos filósofos que ficaram por aí contra</w:t>
      </w:r>
      <w:r w:rsidR="004A082D" w:rsidRPr="006A00FA">
        <w:rPr>
          <w:rFonts w:ascii="Galliard BT" w:hAnsi="Galliard BT"/>
          <w:sz w:val="24"/>
          <w:szCs w:val="24"/>
        </w:rPr>
        <w:t>stando a noção platônica da pre</w:t>
      </w:r>
      <w:r w:rsidR="00E94B6C" w:rsidRPr="006A00FA">
        <w:rPr>
          <w:rFonts w:ascii="Galliard BT" w:hAnsi="Galliard BT"/>
          <w:sz w:val="24"/>
          <w:szCs w:val="24"/>
        </w:rPr>
        <w:t>existência com a noção cristã da criação da alma perderam o seu precioso tempo, por u</w:t>
      </w:r>
      <w:r w:rsidR="004A082D" w:rsidRPr="006A00FA">
        <w:rPr>
          <w:rFonts w:ascii="Galliard BT" w:hAnsi="Galliard BT"/>
          <w:sz w:val="24"/>
          <w:szCs w:val="24"/>
        </w:rPr>
        <w:t>ma inabilidade metafísica, que, às vezes, poderia</w:t>
      </w:r>
      <w:r w:rsidR="00E94B6C" w:rsidRPr="006A00FA">
        <w:rPr>
          <w:rFonts w:ascii="Galliard BT" w:hAnsi="Galliard BT"/>
          <w:sz w:val="24"/>
          <w:szCs w:val="24"/>
        </w:rPr>
        <w:t xml:space="preserve"> ser perfeitamente acompanhada das melhores intenções cristãs apologéticas etc.</w:t>
      </w:r>
    </w:p>
    <w:p w:rsidR="00182CE4" w:rsidRPr="006A00FA" w:rsidRDefault="00182CE4" w:rsidP="006A00FA">
      <w:pPr>
        <w:spacing w:line="240" w:lineRule="auto"/>
        <w:jc w:val="both"/>
        <w:rPr>
          <w:rFonts w:ascii="Galliard BT" w:hAnsi="Galliard BT"/>
          <w:sz w:val="24"/>
          <w:szCs w:val="24"/>
        </w:rPr>
      </w:pPr>
      <w:r w:rsidRPr="006A00FA">
        <w:rPr>
          <w:rFonts w:ascii="Galliard BT" w:hAnsi="Galliard BT"/>
          <w:sz w:val="24"/>
          <w:szCs w:val="24"/>
        </w:rPr>
        <w:t xml:space="preserve">Por exemplo, eu vejo que </w:t>
      </w:r>
      <w:proofErr w:type="spellStart"/>
      <w:r w:rsidR="00E15E58" w:rsidRPr="006A00FA">
        <w:rPr>
          <w:rFonts w:ascii="Galliard BT" w:hAnsi="Galliard BT"/>
          <w:bCs/>
          <w:sz w:val="24"/>
          <w:szCs w:val="24"/>
        </w:rPr>
        <w:t>Etienne</w:t>
      </w:r>
      <w:proofErr w:type="spellEnd"/>
      <w:r w:rsidR="00E15E58" w:rsidRPr="006A00FA">
        <w:rPr>
          <w:rFonts w:ascii="Galliard BT" w:hAnsi="Galliard BT"/>
          <w:bCs/>
          <w:sz w:val="24"/>
          <w:szCs w:val="24"/>
        </w:rPr>
        <w:t xml:space="preserve"> </w:t>
      </w:r>
      <w:proofErr w:type="spellStart"/>
      <w:r w:rsidR="00E15E58" w:rsidRPr="006A00FA">
        <w:rPr>
          <w:rFonts w:ascii="Galliard BT" w:hAnsi="Galliard BT"/>
          <w:bCs/>
          <w:sz w:val="24"/>
          <w:szCs w:val="24"/>
        </w:rPr>
        <w:t>Couvert</w:t>
      </w:r>
      <w:proofErr w:type="spellEnd"/>
      <w:r w:rsidR="00E15E58" w:rsidRPr="006A00FA">
        <w:rPr>
          <w:rFonts w:ascii="Galliard BT" w:hAnsi="Galliard BT"/>
          <w:sz w:val="24"/>
          <w:szCs w:val="24"/>
        </w:rPr>
        <w:t xml:space="preserve"> </w:t>
      </w:r>
      <w:r w:rsidRPr="006A00FA">
        <w:rPr>
          <w:rFonts w:ascii="Galliard BT" w:hAnsi="Galliard BT"/>
          <w:sz w:val="24"/>
          <w:szCs w:val="24"/>
        </w:rPr>
        <w:t xml:space="preserve">- que é um homem que estudou a gnose a vida inteira e que nos dá informações absolutamente preciosas - comete erros monstruosos na análise da filosofia de Platão, porque usa o método de comparar doutrina com doutrina, e não </w:t>
      </w:r>
      <w:r w:rsidR="004A082D" w:rsidRPr="006A00FA">
        <w:rPr>
          <w:rFonts w:ascii="Galliard BT" w:hAnsi="Galliard BT"/>
          <w:sz w:val="24"/>
          <w:szCs w:val="24"/>
        </w:rPr>
        <w:t xml:space="preserve">de </w:t>
      </w:r>
      <w:r w:rsidRPr="006A00FA">
        <w:rPr>
          <w:rFonts w:ascii="Galliard BT" w:hAnsi="Galliard BT"/>
          <w:sz w:val="24"/>
          <w:szCs w:val="24"/>
        </w:rPr>
        <w:t>comparar duas doutrinas com a experiência da realidade. Quaisquer doutrinas, mesmo de origem divina, serão incompatíveis no fim das contas. Ou dizem a mesma coisa - isto é, são exatamente a mesma doutrina com as mesma</w:t>
      </w:r>
      <w:r w:rsidR="002E6BCE" w:rsidRPr="006A00FA">
        <w:rPr>
          <w:rFonts w:ascii="Galliard BT" w:hAnsi="Galliard BT"/>
          <w:sz w:val="24"/>
          <w:szCs w:val="24"/>
        </w:rPr>
        <w:t>s</w:t>
      </w:r>
      <w:r w:rsidRPr="006A00FA">
        <w:rPr>
          <w:rFonts w:ascii="Galliard BT" w:hAnsi="Galliard BT"/>
          <w:sz w:val="24"/>
          <w:szCs w:val="24"/>
        </w:rPr>
        <w:t xml:space="preserve"> palavras</w:t>
      </w:r>
      <w:r w:rsidR="004A082D" w:rsidRPr="006A00FA">
        <w:rPr>
          <w:rFonts w:ascii="Galliard BT" w:hAnsi="Galliard BT"/>
          <w:sz w:val="24"/>
          <w:szCs w:val="24"/>
        </w:rPr>
        <w:t xml:space="preserve"> </w:t>
      </w:r>
      <w:r w:rsidRPr="006A00FA">
        <w:rPr>
          <w:rFonts w:ascii="Galliard BT" w:hAnsi="Galliard BT"/>
          <w:sz w:val="24"/>
          <w:szCs w:val="24"/>
        </w:rPr>
        <w:t>- ou sempre haverá um antagonismo insolúvel. A solução de qualquer antagonismo entre doutrinas, só se da na medida em que as doutrinas são reportadas a um plano que as transcendem</w:t>
      </w:r>
      <w:r w:rsidRPr="006A00FA">
        <w:rPr>
          <w:rFonts w:ascii="Galliard BT" w:hAnsi="Galliard BT"/>
          <w:color w:val="1F497D"/>
          <w:sz w:val="24"/>
          <w:szCs w:val="24"/>
        </w:rPr>
        <w:t xml:space="preserve">. </w:t>
      </w:r>
      <w:r w:rsidR="002E6BCE" w:rsidRPr="006A00FA">
        <w:rPr>
          <w:rFonts w:ascii="Galliard BT" w:hAnsi="Galliard BT"/>
          <w:color w:val="000000"/>
          <w:sz w:val="24"/>
          <w:szCs w:val="24"/>
        </w:rPr>
        <w:t>C</w:t>
      </w:r>
      <w:r w:rsidR="004A082D" w:rsidRPr="006A00FA">
        <w:rPr>
          <w:rFonts w:ascii="Galliard BT" w:hAnsi="Galliard BT"/>
          <w:sz w:val="24"/>
          <w:szCs w:val="24"/>
        </w:rPr>
        <w:t>omo diria Mário Ferreira dos S</w:t>
      </w:r>
      <w:r w:rsidRPr="006A00FA">
        <w:rPr>
          <w:rFonts w:ascii="Galliard BT" w:hAnsi="Galliard BT"/>
          <w:sz w:val="24"/>
          <w:szCs w:val="24"/>
        </w:rPr>
        <w:t xml:space="preserve">antos, se </w:t>
      </w:r>
      <w:r w:rsidR="002E6BCE" w:rsidRPr="006A00FA">
        <w:rPr>
          <w:rFonts w:ascii="Galliard BT" w:hAnsi="Galliard BT"/>
          <w:sz w:val="24"/>
          <w:szCs w:val="24"/>
        </w:rPr>
        <w:t xml:space="preserve">há </w:t>
      </w:r>
      <w:r w:rsidRPr="006A00FA">
        <w:rPr>
          <w:rFonts w:ascii="Galliard BT" w:hAnsi="Galliard BT"/>
          <w:sz w:val="24"/>
          <w:szCs w:val="24"/>
        </w:rPr>
        <w:t xml:space="preserve">uma analogia, </w:t>
      </w:r>
      <w:r w:rsidR="002E6BCE" w:rsidRPr="006A00FA">
        <w:rPr>
          <w:rFonts w:ascii="Galliard BT" w:hAnsi="Galliard BT"/>
          <w:sz w:val="24"/>
          <w:szCs w:val="24"/>
        </w:rPr>
        <w:t>há</w:t>
      </w:r>
      <w:r w:rsidR="005E0EE9" w:rsidRPr="006A00FA">
        <w:rPr>
          <w:rFonts w:ascii="Galliard BT" w:hAnsi="Galliard BT"/>
          <w:sz w:val="24"/>
          <w:szCs w:val="24"/>
        </w:rPr>
        <w:t xml:space="preserve"> um</w:t>
      </w:r>
      <w:r w:rsidR="002E6BCE" w:rsidRPr="006A00FA">
        <w:rPr>
          <w:rFonts w:ascii="Galliard BT" w:hAnsi="Galliard BT"/>
          <w:sz w:val="24"/>
          <w:szCs w:val="24"/>
        </w:rPr>
        <w:t xml:space="preserve"> </w:t>
      </w:r>
      <w:r w:rsidR="004A082D" w:rsidRPr="006A00FA">
        <w:rPr>
          <w:rFonts w:ascii="Galliard BT" w:hAnsi="Galliard BT"/>
          <w:i/>
          <w:sz w:val="24"/>
          <w:szCs w:val="24"/>
        </w:rPr>
        <w:t xml:space="preserve">logos </w:t>
      </w:r>
      <w:proofErr w:type="spellStart"/>
      <w:r w:rsidR="004A082D" w:rsidRPr="006A00FA">
        <w:rPr>
          <w:rFonts w:ascii="Galliard BT" w:hAnsi="Galliard BT"/>
          <w:i/>
          <w:sz w:val="24"/>
          <w:szCs w:val="24"/>
        </w:rPr>
        <w:t>ana</w:t>
      </w:r>
      <w:r w:rsidRPr="006A00FA">
        <w:rPr>
          <w:rFonts w:ascii="Galliard BT" w:hAnsi="Galliard BT"/>
          <w:i/>
          <w:sz w:val="24"/>
          <w:szCs w:val="24"/>
        </w:rPr>
        <w:t>logante</w:t>
      </w:r>
      <w:proofErr w:type="spellEnd"/>
      <w:r w:rsidR="002E6BCE" w:rsidRPr="006A00FA">
        <w:rPr>
          <w:rFonts w:ascii="Galliard BT" w:hAnsi="Galliard BT"/>
          <w:sz w:val="24"/>
          <w:szCs w:val="24"/>
        </w:rPr>
        <w:t>. E</w:t>
      </w:r>
      <w:r w:rsidRPr="006A00FA">
        <w:rPr>
          <w:rFonts w:ascii="Galliard BT" w:hAnsi="Galliard BT"/>
          <w:sz w:val="24"/>
          <w:szCs w:val="24"/>
        </w:rPr>
        <w:t xml:space="preserve"> se </w:t>
      </w:r>
      <w:r w:rsidR="002E6BCE" w:rsidRPr="006A00FA">
        <w:rPr>
          <w:rFonts w:ascii="Galliard BT" w:hAnsi="Galliard BT"/>
          <w:sz w:val="24"/>
          <w:szCs w:val="24"/>
        </w:rPr>
        <w:t xml:space="preserve">há </w:t>
      </w:r>
      <w:r w:rsidRPr="006A00FA">
        <w:rPr>
          <w:rFonts w:ascii="Galliard BT" w:hAnsi="Galliard BT"/>
          <w:sz w:val="24"/>
          <w:szCs w:val="24"/>
        </w:rPr>
        <w:t>a diferença, também</w:t>
      </w:r>
      <w:r w:rsidR="002E6BCE" w:rsidRPr="006A00FA">
        <w:rPr>
          <w:rFonts w:ascii="Galliard BT" w:hAnsi="Galliard BT"/>
          <w:sz w:val="24"/>
          <w:szCs w:val="24"/>
        </w:rPr>
        <w:t xml:space="preserve"> há </w:t>
      </w:r>
      <w:r w:rsidRPr="006A00FA">
        <w:rPr>
          <w:rFonts w:ascii="Galliard BT" w:hAnsi="Galliard BT"/>
          <w:sz w:val="24"/>
          <w:szCs w:val="24"/>
        </w:rPr>
        <w:t xml:space="preserve">um </w:t>
      </w:r>
      <w:r w:rsidRPr="006A00FA">
        <w:rPr>
          <w:rFonts w:ascii="Galliard BT" w:hAnsi="Galliard BT"/>
          <w:i/>
          <w:sz w:val="24"/>
          <w:szCs w:val="24"/>
        </w:rPr>
        <w:t xml:space="preserve">logos </w:t>
      </w:r>
      <w:proofErr w:type="spellStart"/>
      <w:r w:rsidRPr="006A00FA">
        <w:rPr>
          <w:rFonts w:ascii="Galliard BT" w:hAnsi="Galliard BT"/>
          <w:i/>
          <w:sz w:val="24"/>
          <w:szCs w:val="24"/>
        </w:rPr>
        <w:t>diferenciante</w:t>
      </w:r>
      <w:proofErr w:type="spellEnd"/>
      <w:r w:rsidR="002E6BCE" w:rsidRPr="006A00FA">
        <w:rPr>
          <w:rFonts w:ascii="Galliard BT" w:hAnsi="Galliard BT"/>
          <w:sz w:val="24"/>
          <w:szCs w:val="24"/>
        </w:rPr>
        <w:t xml:space="preserve"> </w:t>
      </w:r>
      <w:r w:rsidRPr="006A00FA">
        <w:rPr>
          <w:rFonts w:ascii="Galliard BT" w:hAnsi="Galliard BT"/>
          <w:sz w:val="24"/>
          <w:szCs w:val="24"/>
        </w:rPr>
        <w:t xml:space="preserve">e este não pode pertencer nem a uma nem a outra, tem que estar num outro plano que transcende as duas. </w:t>
      </w:r>
      <w:r w:rsidR="002E6BCE" w:rsidRPr="006A00FA">
        <w:rPr>
          <w:rFonts w:ascii="Galliard BT" w:hAnsi="Galliard BT"/>
          <w:sz w:val="24"/>
          <w:szCs w:val="24"/>
        </w:rPr>
        <w:t>N</w:t>
      </w:r>
      <w:r w:rsidRPr="006A00FA">
        <w:rPr>
          <w:rFonts w:ascii="Galliard BT" w:hAnsi="Galliard BT"/>
          <w:sz w:val="24"/>
          <w:szCs w:val="24"/>
        </w:rPr>
        <w:t>unca podemos esquecer que</w:t>
      </w:r>
      <w:r w:rsidR="002E6BCE" w:rsidRPr="006A00FA">
        <w:rPr>
          <w:rFonts w:ascii="Galliard BT" w:hAnsi="Galliard BT"/>
          <w:sz w:val="24"/>
          <w:szCs w:val="24"/>
        </w:rPr>
        <w:t>,</w:t>
      </w:r>
      <w:r w:rsidRPr="006A00FA">
        <w:rPr>
          <w:rFonts w:ascii="Galliard BT" w:hAnsi="Galliard BT"/>
          <w:sz w:val="24"/>
          <w:szCs w:val="24"/>
        </w:rPr>
        <w:t xml:space="preserve"> muito antes que houvesse qualquer</w:t>
      </w:r>
      <w:r w:rsidR="004A082D" w:rsidRPr="006A00FA">
        <w:rPr>
          <w:rFonts w:ascii="Galliard BT" w:hAnsi="Galliard BT"/>
          <w:sz w:val="24"/>
          <w:szCs w:val="24"/>
        </w:rPr>
        <w:t xml:space="preserve"> doutrina cristã</w:t>
      </w:r>
      <w:r w:rsidR="002E6BCE" w:rsidRPr="006A00FA">
        <w:rPr>
          <w:rFonts w:ascii="Galliard BT" w:hAnsi="Galliard BT"/>
          <w:sz w:val="24"/>
          <w:szCs w:val="24"/>
        </w:rPr>
        <w:t>,</w:t>
      </w:r>
      <w:r w:rsidR="004A082D" w:rsidRPr="006A00FA">
        <w:rPr>
          <w:rFonts w:ascii="Galliard BT" w:hAnsi="Galliard BT"/>
          <w:sz w:val="24"/>
          <w:szCs w:val="24"/>
        </w:rPr>
        <w:t xml:space="preserve"> já existia um treco chamado realidade ou</w:t>
      </w:r>
      <w:r w:rsidRPr="006A00FA">
        <w:rPr>
          <w:rFonts w:ascii="Galliard BT" w:hAnsi="Galliard BT"/>
          <w:sz w:val="24"/>
          <w:szCs w:val="24"/>
        </w:rPr>
        <w:t xml:space="preserve"> </w:t>
      </w:r>
      <w:r w:rsidR="004A082D" w:rsidRPr="006A00FA">
        <w:rPr>
          <w:rFonts w:ascii="Galliard BT" w:hAnsi="Galliard BT"/>
          <w:sz w:val="24"/>
          <w:szCs w:val="24"/>
        </w:rPr>
        <w:t>universo - como você</w:t>
      </w:r>
      <w:r w:rsidRPr="006A00FA">
        <w:rPr>
          <w:rFonts w:ascii="Galliard BT" w:hAnsi="Galliard BT"/>
          <w:sz w:val="24"/>
          <w:szCs w:val="24"/>
        </w:rPr>
        <w:t xml:space="preserve"> queira - e que este foi, de certo modo, a primeira mensagem que Deus enviou ao ser humano</w:t>
      </w:r>
      <w:r w:rsidR="005E0EE9" w:rsidRPr="006A00FA">
        <w:rPr>
          <w:rFonts w:ascii="Galliard BT" w:hAnsi="Galliard BT"/>
          <w:sz w:val="24"/>
          <w:szCs w:val="24"/>
        </w:rPr>
        <w:t xml:space="preserve">, </w:t>
      </w:r>
      <w:r w:rsidRPr="006A00FA">
        <w:rPr>
          <w:rFonts w:ascii="Galliard BT" w:hAnsi="Galliard BT"/>
          <w:sz w:val="24"/>
          <w:szCs w:val="24"/>
        </w:rPr>
        <w:t xml:space="preserve">muito antes até de enviar a </w:t>
      </w:r>
      <w:proofErr w:type="spellStart"/>
      <w:r w:rsidRPr="006A00FA">
        <w:rPr>
          <w:rFonts w:ascii="Galliard BT" w:hAnsi="Galliard BT"/>
          <w:sz w:val="24"/>
          <w:szCs w:val="24"/>
        </w:rPr>
        <w:t>Torá</w:t>
      </w:r>
      <w:proofErr w:type="spellEnd"/>
      <w:r w:rsidRPr="006A00FA">
        <w:rPr>
          <w:rFonts w:ascii="Galliard BT" w:hAnsi="Galliard BT"/>
          <w:sz w:val="24"/>
          <w:szCs w:val="24"/>
        </w:rPr>
        <w:t xml:space="preserve"> e os Evangelhos. </w:t>
      </w:r>
      <w:r w:rsidR="005E0EE9" w:rsidRPr="006A00FA">
        <w:rPr>
          <w:rFonts w:ascii="Galliard BT" w:hAnsi="Galliard BT"/>
          <w:sz w:val="24"/>
          <w:szCs w:val="24"/>
        </w:rPr>
        <w:t>É</w:t>
      </w:r>
      <w:r w:rsidRPr="006A00FA">
        <w:rPr>
          <w:rFonts w:ascii="Galliard BT" w:hAnsi="Galliard BT"/>
          <w:sz w:val="24"/>
          <w:szCs w:val="24"/>
        </w:rPr>
        <w:t xml:space="preserve"> claro que </w:t>
      </w:r>
      <w:r w:rsidR="005E0EE9" w:rsidRPr="006A00FA">
        <w:rPr>
          <w:rFonts w:ascii="Galliard BT" w:hAnsi="Galliard BT"/>
          <w:sz w:val="24"/>
          <w:szCs w:val="24"/>
        </w:rPr>
        <w:t>eles</w:t>
      </w:r>
      <w:r w:rsidRPr="006A00FA">
        <w:rPr>
          <w:rFonts w:ascii="Galliard BT" w:hAnsi="Galliard BT"/>
          <w:sz w:val="24"/>
          <w:szCs w:val="24"/>
        </w:rPr>
        <w:t xml:space="preserve"> t</w:t>
      </w:r>
      <w:r w:rsidR="005E0EE9" w:rsidRPr="006A00FA">
        <w:rPr>
          <w:rFonts w:ascii="Galliard BT" w:hAnsi="Galliard BT"/>
          <w:sz w:val="24"/>
          <w:szCs w:val="24"/>
        </w:rPr>
        <w:t>ê</w:t>
      </w:r>
      <w:r w:rsidRPr="006A00FA">
        <w:rPr>
          <w:rFonts w:ascii="Galliard BT" w:hAnsi="Galliard BT"/>
          <w:sz w:val="24"/>
          <w:szCs w:val="24"/>
        </w:rPr>
        <w:t xml:space="preserve">m que ser interpretados em função da realidade que </w:t>
      </w:r>
      <w:r w:rsidR="005E0EE9" w:rsidRPr="006A00FA">
        <w:rPr>
          <w:rFonts w:ascii="Galliard BT" w:hAnsi="Galliard BT"/>
          <w:sz w:val="24"/>
          <w:szCs w:val="24"/>
        </w:rPr>
        <w:t>o</w:t>
      </w:r>
      <w:r w:rsidRPr="006A00FA">
        <w:rPr>
          <w:rFonts w:ascii="Galliard BT" w:hAnsi="Galliard BT"/>
          <w:sz w:val="24"/>
          <w:szCs w:val="24"/>
        </w:rPr>
        <w:t>s antecede</w:t>
      </w:r>
      <w:r w:rsidR="00201495" w:rsidRPr="006A00FA">
        <w:rPr>
          <w:rFonts w:ascii="Galliard BT" w:hAnsi="Galliard BT"/>
          <w:sz w:val="24"/>
          <w:szCs w:val="24"/>
        </w:rPr>
        <w:t xml:space="preserve">u e </w:t>
      </w:r>
      <w:r w:rsidRPr="006A00FA">
        <w:rPr>
          <w:rFonts w:ascii="Galliard BT" w:hAnsi="Galliard BT"/>
          <w:sz w:val="24"/>
          <w:szCs w:val="24"/>
        </w:rPr>
        <w:t xml:space="preserve">isto para mim é a coisa mais óbvia do mundo. </w:t>
      </w:r>
      <w:r w:rsidR="00201495" w:rsidRPr="006A00FA">
        <w:rPr>
          <w:rFonts w:ascii="Galliard BT" w:hAnsi="Galliard BT"/>
          <w:sz w:val="24"/>
          <w:szCs w:val="24"/>
        </w:rPr>
        <w:t>O</w:t>
      </w:r>
      <w:r w:rsidRPr="006A00FA">
        <w:rPr>
          <w:rFonts w:ascii="Galliard BT" w:hAnsi="Galliard BT"/>
          <w:sz w:val="24"/>
          <w:szCs w:val="24"/>
        </w:rPr>
        <w:t>nde houver uma aparente contradição entre doutrina e a realidade</w:t>
      </w:r>
      <w:r w:rsidR="005E0EE9" w:rsidRPr="006A00FA">
        <w:rPr>
          <w:rFonts w:ascii="Galliard BT" w:hAnsi="Galliard BT"/>
          <w:sz w:val="24"/>
          <w:szCs w:val="24"/>
        </w:rPr>
        <w:t xml:space="preserve">, </w:t>
      </w:r>
      <w:r w:rsidRPr="006A00FA">
        <w:rPr>
          <w:rFonts w:ascii="Galliard BT" w:hAnsi="Galliard BT"/>
          <w:sz w:val="24"/>
          <w:szCs w:val="24"/>
        </w:rPr>
        <w:t xml:space="preserve">é porque, certamente, nós estamos entendendo a doutrina </w:t>
      </w:r>
      <w:r w:rsidR="005E0EE9" w:rsidRPr="006A00FA">
        <w:rPr>
          <w:rFonts w:ascii="Galliard BT" w:hAnsi="Galliard BT"/>
          <w:sz w:val="24"/>
          <w:szCs w:val="24"/>
        </w:rPr>
        <w:t xml:space="preserve">de forma </w:t>
      </w:r>
      <w:r w:rsidRPr="006A00FA">
        <w:rPr>
          <w:rFonts w:ascii="Galliard BT" w:hAnsi="Galliard BT"/>
          <w:sz w:val="24"/>
          <w:szCs w:val="24"/>
        </w:rPr>
        <w:t>errada. Deus é que não vai fazer uma doutrina que contrari</w:t>
      </w:r>
      <w:r w:rsidR="005E0EE9" w:rsidRPr="006A00FA">
        <w:rPr>
          <w:rFonts w:ascii="Galliard BT" w:hAnsi="Galliard BT"/>
          <w:sz w:val="24"/>
          <w:szCs w:val="24"/>
        </w:rPr>
        <w:t>e</w:t>
      </w:r>
      <w:r w:rsidRPr="006A00FA">
        <w:rPr>
          <w:rFonts w:ascii="Galliard BT" w:hAnsi="Galliard BT"/>
          <w:sz w:val="24"/>
          <w:szCs w:val="24"/>
        </w:rPr>
        <w:t xml:space="preserve"> a realidade que </w:t>
      </w:r>
      <w:r w:rsidR="00201495" w:rsidRPr="006A00FA">
        <w:rPr>
          <w:rFonts w:ascii="Galliard BT" w:hAnsi="Galliard BT"/>
          <w:sz w:val="24"/>
          <w:szCs w:val="24"/>
        </w:rPr>
        <w:t>E</w:t>
      </w:r>
      <w:r w:rsidRPr="006A00FA">
        <w:rPr>
          <w:rFonts w:ascii="Galliard BT" w:hAnsi="Galliard BT"/>
          <w:sz w:val="24"/>
          <w:szCs w:val="24"/>
        </w:rPr>
        <w:t>le mesmo institui</w:t>
      </w:r>
      <w:r w:rsidR="005E0EE9" w:rsidRPr="006A00FA">
        <w:rPr>
          <w:rFonts w:ascii="Galliard BT" w:hAnsi="Galliard BT"/>
          <w:sz w:val="24"/>
          <w:szCs w:val="24"/>
        </w:rPr>
        <w:t>u</w:t>
      </w:r>
      <w:r w:rsidRPr="006A00FA">
        <w:rPr>
          <w:rFonts w:ascii="Galliard BT" w:hAnsi="Galliard BT"/>
          <w:sz w:val="24"/>
          <w:szCs w:val="24"/>
        </w:rPr>
        <w:t xml:space="preserve"> bilhões de anos antes do advento da doutrina.</w:t>
      </w:r>
    </w:p>
    <w:p w:rsidR="00EF3EE8" w:rsidRPr="006A00FA" w:rsidRDefault="00C42A6B" w:rsidP="006A00FA">
      <w:pPr>
        <w:spacing w:line="240" w:lineRule="auto"/>
        <w:jc w:val="both"/>
        <w:rPr>
          <w:rFonts w:ascii="Galliard BT" w:hAnsi="Galliard BT"/>
          <w:sz w:val="24"/>
          <w:szCs w:val="24"/>
        </w:rPr>
      </w:pPr>
      <w:r w:rsidRPr="006A00FA">
        <w:rPr>
          <w:rFonts w:ascii="Galliard BT" w:hAnsi="Galliard BT"/>
          <w:sz w:val="24"/>
          <w:szCs w:val="24"/>
        </w:rPr>
        <w:t>N</w:t>
      </w:r>
      <w:r w:rsidR="00182CE4" w:rsidRPr="006A00FA">
        <w:rPr>
          <w:rFonts w:ascii="Galliard BT" w:hAnsi="Galliard BT"/>
          <w:sz w:val="24"/>
          <w:szCs w:val="24"/>
        </w:rPr>
        <w:t xml:space="preserve">este sentido é que surgem dificuldades, como a de um rapaz que me </w:t>
      </w:r>
      <w:r w:rsidRPr="006A00FA">
        <w:rPr>
          <w:rFonts w:ascii="Galliard BT" w:hAnsi="Galliard BT"/>
          <w:sz w:val="24"/>
          <w:szCs w:val="24"/>
        </w:rPr>
        <w:t xml:space="preserve">questionou </w:t>
      </w:r>
      <w:r w:rsidR="00EF3EE8" w:rsidRPr="006A00FA">
        <w:rPr>
          <w:rFonts w:ascii="Galliard BT" w:hAnsi="Galliard BT"/>
          <w:sz w:val="24"/>
          <w:szCs w:val="24"/>
        </w:rPr>
        <w:t xml:space="preserve">na </w:t>
      </w:r>
      <w:r w:rsidRPr="006A00FA">
        <w:rPr>
          <w:rFonts w:ascii="Galliard BT" w:hAnsi="Galliard BT"/>
          <w:sz w:val="24"/>
          <w:szCs w:val="24"/>
        </w:rPr>
        <w:t>I</w:t>
      </w:r>
      <w:r w:rsidR="00EF3EE8" w:rsidRPr="006A00FA">
        <w:rPr>
          <w:rFonts w:ascii="Galliard BT" w:hAnsi="Galliard BT"/>
          <w:sz w:val="24"/>
          <w:szCs w:val="24"/>
        </w:rPr>
        <w:t xml:space="preserve">nternet </w:t>
      </w:r>
      <w:r w:rsidRPr="006A00FA">
        <w:rPr>
          <w:rFonts w:ascii="Galliard BT" w:hAnsi="Galliard BT"/>
          <w:sz w:val="24"/>
          <w:szCs w:val="24"/>
        </w:rPr>
        <w:t>com a seguinte afirmação</w:t>
      </w:r>
      <w:r w:rsidR="00EF3EE8" w:rsidRPr="006A00FA">
        <w:rPr>
          <w:rFonts w:ascii="Galliard BT" w:hAnsi="Galliard BT"/>
          <w:sz w:val="24"/>
          <w:szCs w:val="24"/>
        </w:rPr>
        <w:t>:</w:t>
      </w:r>
      <w:r w:rsidR="004A082D" w:rsidRPr="006A00FA">
        <w:rPr>
          <w:rFonts w:ascii="Galliard BT" w:hAnsi="Galliard BT"/>
          <w:sz w:val="24"/>
          <w:szCs w:val="24"/>
        </w:rPr>
        <w:t xml:space="preserve"> “</w:t>
      </w:r>
      <w:r w:rsidR="00182CE4" w:rsidRPr="006A00FA">
        <w:rPr>
          <w:rFonts w:ascii="Galliard BT" w:hAnsi="Galliard BT"/>
          <w:sz w:val="24"/>
          <w:szCs w:val="24"/>
        </w:rPr>
        <w:t xml:space="preserve">o fato </w:t>
      </w:r>
      <w:r w:rsidRPr="006A00FA">
        <w:rPr>
          <w:rFonts w:ascii="Galliard BT" w:hAnsi="Galliard BT"/>
          <w:sz w:val="24"/>
          <w:szCs w:val="24"/>
        </w:rPr>
        <w:t xml:space="preserve">de </w:t>
      </w:r>
      <w:r w:rsidR="00182CE4" w:rsidRPr="006A00FA">
        <w:rPr>
          <w:rFonts w:ascii="Galliard BT" w:hAnsi="Galliard BT"/>
          <w:sz w:val="24"/>
          <w:szCs w:val="24"/>
        </w:rPr>
        <w:t>que as possibilidades preexistiram eternamente não prova que uma inteligência criou e organizou o mun</w:t>
      </w:r>
      <w:r w:rsidR="004A082D" w:rsidRPr="006A00FA">
        <w:rPr>
          <w:rFonts w:ascii="Galliard BT" w:hAnsi="Galliard BT"/>
          <w:sz w:val="24"/>
          <w:szCs w:val="24"/>
        </w:rPr>
        <w:t xml:space="preserve">do a partir de </w:t>
      </w:r>
      <w:r w:rsidR="00EF3EE8" w:rsidRPr="006A00FA">
        <w:rPr>
          <w:rFonts w:ascii="Galliard BT" w:hAnsi="Galliard BT"/>
          <w:sz w:val="24"/>
          <w:szCs w:val="24"/>
        </w:rPr>
        <w:t>certo</w:t>
      </w:r>
      <w:r w:rsidR="004A082D" w:rsidRPr="006A00FA">
        <w:rPr>
          <w:rFonts w:ascii="Galliard BT" w:hAnsi="Galliard BT"/>
          <w:sz w:val="24"/>
          <w:szCs w:val="24"/>
        </w:rPr>
        <w:t xml:space="preserve"> momento”</w:t>
      </w:r>
      <w:r w:rsidR="00182CE4" w:rsidRPr="006A00FA">
        <w:rPr>
          <w:rFonts w:ascii="Galliard BT" w:hAnsi="Galliard BT"/>
          <w:sz w:val="24"/>
          <w:szCs w:val="24"/>
        </w:rPr>
        <w:t xml:space="preserve">. </w:t>
      </w:r>
      <w:r w:rsidR="006C2F55" w:rsidRPr="006A00FA">
        <w:rPr>
          <w:rFonts w:ascii="Galliard BT" w:hAnsi="Galliard BT"/>
          <w:sz w:val="24"/>
          <w:szCs w:val="24"/>
        </w:rPr>
        <w:t>R</w:t>
      </w:r>
      <w:r w:rsidR="00182CE4" w:rsidRPr="006A00FA">
        <w:rPr>
          <w:rFonts w:ascii="Galliard BT" w:hAnsi="Galliard BT"/>
          <w:sz w:val="24"/>
          <w:szCs w:val="24"/>
        </w:rPr>
        <w:t xml:space="preserve">ealmente para desfazer esta confusão, </w:t>
      </w:r>
      <w:r w:rsidR="006C2F55" w:rsidRPr="006A00FA">
        <w:rPr>
          <w:rFonts w:ascii="Galliard BT" w:hAnsi="Galliard BT"/>
          <w:sz w:val="24"/>
          <w:szCs w:val="24"/>
        </w:rPr>
        <w:t xml:space="preserve">seria </w:t>
      </w:r>
      <w:r w:rsidR="00182CE4" w:rsidRPr="006A00FA">
        <w:rPr>
          <w:rFonts w:ascii="Galliard BT" w:hAnsi="Galliard BT"/>
          <w:sz w:val="24"/>
          <w:szCs w:val="24"/>
        </w:rPr>
        <w:t>precis</w:t>
      </w:r>
      <w:r w:rsidR="006C2F55" w:rsidRPr="006A00FA">
        <w:rPr>
          <w:rFonts w:ascii="Galliard BT" w:hAnsi="Galliard BT"/>
          <w:sz w:val="24"/>
          <w:szCs w:val="24"/>
        </w:rPr>
        <w:t>o</w:t>
      </w:r>
      <w:r w:rsidR="00182CE4" w:rsidRPr="006A00FA">
        <w:rPr>
          <w:rFonts w:ascii="Galliard BT" w:hAnsi="Galliard BT"/>
          <w:sz w:val="24"/>
          <w:szCs w:val="24"/>
        </w:rPr>
        <w:t xml:space="preserve"> que ele assistisse </w:t>
      </w:r>
      <w:r w:rsidR="006C2F55" w:rsidRPr="006A00FA">
        <w:rPr>
          <w:rFonts w:ascii="Galliard BT" w:hAnsi="Galliard BT"/>
          <w:sz w:val="24"/>
          <w:szCs w:val="24"/>
        </w:rPr>
        <w:t xml:space="preserve">a </w:t>
      </w:r>
      <w:r w:rsidR="00182CE4" w:rsidRPr="006A00FA">
        <w:rPr>
          <w:rFonts w:ascii="Galliard BT" w:hAnsi="Galliard BT"/>
          <w:sz w:val="24"/>
          <w:szCs w:val="24"/>
        </w:rPr>
        <w:t>este curso inteiro e adquirisse os instrumentos neces</w:t>
      </w:r>
      <w:r w:rsidR="00EF3EE8" w:rsidRPr="006A00FA">
        <w:rPr>
          <w:rFonts w:ascii="Galliard BT" w:hAnsi="Galliard BT"/>
          <w:sz w:val="24"/>
          <w:szCs w:val="24"/>
        </w:rPr>
        <w:t>s</w:t>
      </w:r>
      <w:r w:rsidR="00182CE4" w:rsidRPr="006A00FA">
        <w:rPr>
          <w:rFonts w:ascii="Galliard BT" w:hAnsi="Galliard BT"/>
          <w:sz w:val="24"/>
          <w:szCs w:val="24"/>
        </w:rPr>
        <w:t xml:space="preserve">ários para poder pensar neste assunto. </w:t>
      </w:r>
    </w:p>
    <w:p w:rsidR="002A20CD" w:rsidRPr="006A00FA" w:rsidRDefault="00B532B7" w:rsidP="006A00FA">
      <w:pPr>
        <w:spacing w:line="240" w:lineRule="auto"/>
        <w:jc w:val="both"/>
        <w:rPr>
          <w:rFonts w:ascii="Galliard BT" w:hAnsi="Galliard BT"/>
          <w:sz w:val="24"/>
          <w:szCs w:val="24"/>
        </w:rPr>
      </w:pPr>
      <w:r w:rsidRPr="006A00FA">
        <w:rPr>
          <w:rFonts w:ascii="Galliard BT" w:hAnsi="Galliard BT"/>
          <w:sz w:val="24"/>
          <w:szCs w:val="24"/>
        </w:rPr>
        <w:t>Os</w:t>
      </w:r>
      <w:r w:rsidR="00182CE4" w:rsidRPr="006A00FA">
        <w:rPr>
          <w:rFonts w:ascii="Galliard BT" w:hAnsi="Galliard BT"/>
          <w:sz w:val="24"/>
          <w:szCs w:val="24"/>
        </w:rPr>
        <w:t xml:space="preserve"> assuntos metafísicos não estão aí </w:t>
      </w:r>
      <w:r w:rsidR="002C7EA3" w:rsidRPr="006A00FA">
        <w:rPr>
          <w:rFonts w:ascii="Galliard BT" w:hAnsi="Galliard BT"/>
          <w:sz w:val="24"/>
          <w:szCs w:val="24"/>
        </w:rPr>
        <w:t>à</w:t>
      </w:r>
      <w:r w:rsidR="00182CE4" w:rsidRPr="006A00FA">
        <w:rPr>
          <w:rFonts w:ascii="Galliard BT" w:hAnsi="Galliard BT"/>
          <w:sz w:val="24"/>
          <w:szCs w:val="24"/>
        </w:rPr>
        <w:t xml:space="preserve"> disposição do primeiro que chega e vai levantando perguntas, objeções e argumentos</w:t>
      </w:r>
      <w:r w:rsidRPr="006A00FA">
        <w:rPr>
          <w:rFonts w:ascii="Galliard BT" w:hAnsi="Galliard BT"/>
          <w:sz w:val="24"/>
          <w:szCs w:val="24"/>
        </w:rPr>
        <w:t xml:space="preserve">, </w:t>
      </w:r>
      <w:r w:rsidR="00182CE4" w:rsidRPr="006A00FA">
        <w:rPr>
          <w:rFonts w:ascii="Galliard BT" w:hAnsi="Galliard BT"/>
          <w:sz w:val="24"/>
          <w:szCs w:val="24"/>
        </w:rPr>
        <w:t xml:space="preserve">a coisa realmente não é assim. Para </w:t>
      </w:r>
      <w:r w:rsidRPr="006A00FA">
        <w:rPr>
          <w:rFonts w:ascii="Galliard BT" w:hAnsi="Galliard BT"/>
          <w:sz w:val="24"/>
          <w:szCs w:val="24"/>
        </w:rPr>
        <w:t xml:space="preserve">se </w:t>
      </w:r>
      <w:r w:rsidR="00182CE4" w:rsidRPr="006A00FA">
        <w:rPr>
          <w:rFonts w:ascii="Galliard BT" w:hAnsi="Galliard BT"/>
          <w:sz w:val="24"/>
          <w:szCs w:val="24"/>
        </w:rPr>
        <w:t xml:space="preserve">pensar com alguma eficácia a respeito destas coisas </w:t>
      </w:r>
      <w:r w:rsidRPr="006A00FA">
        <w:rPr>
          <w:rFonts w:ascii="Galliard BT" w:hAnsi="Galliard BT"/>
          <w:sz w:val="24"/>
          <w:szCs w:val="24"/>
        </w:rPr>
        <w:t>é</w:t>
      </w:r>
      <w:r w:rsidR="00182CE4" w:rsidRPr="006A00FA">
        <w:rPr>
          <w:rFonts w:ascii="Galliard BT" w:hAnsi="Galliard BT"/>
          <w:sz w:val="24"/>
          <w:szCs w:val="24"/>
        </w:rPr>
        <w:t xml:space="preserve"> precis</w:t>
      </w:r>
      <w:r w:rsidRPr="006A00FA">
        <w:rPr>
          <w:rFonts w:ascii="Galliard BT" w:hAnsi="Galliard BT"/>
          <w:sz w:val="24"/>
          <w:szCs w:val="24"/>
        </w:rPr>
        <w:t>o</w:t>
      </w:r>
      <w:r w:rsidR="00182CE4" w:rsidRPr="006A00FA">
        <w:rPr>
          <w:rFonts w:ascii="Galliard BT" w:hAnsi="Galliard BT"/>
          <w:sz w:val="24"/>
          <w:szCs w:val="24"/>
        </w:rPr>
        <w:t xml:space="preserve"> absorver tudo que os seus antecessores já criaram. Você não vai</w:t>
      </w:r>
      <w:r w:rsidR="00EA6DC0" w:rsidRPr="006A00FA">
        <w:rPr>
          <w:rFonts w:ascii="Galliard BT" w:hAnsi="Galliard BT"/>
          <w:sz w:val="24"/>
          <w:szCs w:val="24"/>
        </w:rPr>
        <w:t>,</w:t>
      </w:r>
      <w:r w:rsidR="00182CE4" w:rsidRPr="006A00FA">
        <w:rPr>
          <w:rFonts w:ascii="Galliard BT" w:hAnsi="Galliard BT"/>
          <w:sz w:val="24"/>
          <w:szCs w:val="24"/>
        </w:rPr>
        <w:t xml:space="preserve"> a partir do nada</w:t>
      </w:r>
      <w:r w:rsidR="00EA6DC0" w:rsidRPr="006A00FA">
        <w:rPr>
          <w:rFonts w:ascii="Galliard BT" w:hAnsi="Galliard BT"/>
          <w:sz w:val="24"/>
          <w:szCs w:val="24"/>
        </w:rPr>
        <w:t xml:space="preserve">, </w:t>
      </w:r>
      <w:r w:rsidR="00182CE4" w:rsidRPr="006A00FA">
        <w:rPr>
          <w:rFonts w:ascii="Galliard BT" w:hAnsi="Galliard BT"/>
          <w:sz w:val="24"/>
          <w:szCs w:val="24"/>
        </w:rPr>
        <w:t xml:space="preserve">descobrir realidades fundamentais. </w:t>
      </w:r>
      <w:r w:rsidR="00EF3EE8" w:rsidRPr="006A00FA">
        <w:rPr>
          <w:rFonts w:ascii="Galliard BT" w:hAnsi="Galliard BT"/>
          <w:sz w:val="24"/>
          <w:szCs w:val="24"/>
        </w:rPr>
        <w:t>São Tomas de Aquino dizia: “A verdade é filha do tempo”</w:t>
      </w:r>
      <w:r w:rsidR="00182CE4" w:rsidRPr="006A00FA">
        <w:rPr>
          <w:rFonts w:ascii="Galliard BT" w:hAnsi="Galliard BT"/>
          <w:sz w:val="24"/>
          <w:szCs w:val="24"/>
        </w:rPr>
        <w:t xml:space="preserve">. </w:t>
      </w:r>
      <w:r w:rsidR="00EA6DC0" w:rsidRPr="006A00FA">
        <w:rPr>
          <w:rFonts w:ascii="Galliard BT" w:hAnsi="Galliard BT"/>
          <w:sz w:val="24"/>
          <w:szCs w:val="24"/>
        </w:rPr>
        <w:t>N</w:t>
      </w:r>
      <w:r w:rsidR="00182CE4" w:rsidRPr="006A00FA">
        <w:rPr>
          <w:rFonts w:ascii="Galliard BT" w:hAnsi="Galliard BT"/>
          <w:sz w:val="24"/>
          <w:szCs w:val="24"/>
        </w:rPr>
        <w:t>ós precisamos da colaboração de Sócrates, Platão, Aristóteles - todo mundo que pensou a respeito</w:t>
      </w:r>
      <w:r w:rsidR="002C7EA3" w:rsidRPr="006A00FA">
        <w:rPr>
          <w:rFonts w:ascii="Galliard BT" w:hAnsi="Galliard BT"/>
          <w:sz w:val="24"/>
          <w:szCs w:val="24"/>
        </w:rPr>
        <w:t xml:space="preserve"> e acrescentou alguma “coisinha”</w:t>
      </w:r>
      <w:r w:rsidR="00182CE4" w:rsidRPr="006A00FA">
        <w:rPr>
          <w:rFonts w:ascii="Galliard BT" w:hAnsi="Galliard BT"/>
          <w:sz w:val="24"/>
          <w:szCs w:val="24"/>
        </w:rPr>
        <w:t>.  Quando chegamos aqui, já fazia tempo que existia o mundo e que as pessoas est</w:t>
      </w:r>
      <w:r w:rsidR="00C529B6" w:rsidRPr="006A00FA">
        <w:rPr>
          <w:rFonts w:ascii="Galliard BT" w:hAnsi="Galliard BT"/>
          <w:sz w:val="24"/>
          <w:szCs w:val="24"/>
        </w:rPr>
        <w:t>avam</w:t>
      </w:r>
      <w:r w:rsidR="00182CE4" w:rsidRPr="006A00FA">
        <w:rPr>
          <w:rFonts w:ascii="Galliard BT" w:hAnsi="Galliard BT"/>
          <w:sz w:val="24"/>
          <w:szCs w:val="24"/>
        </w:rPr>
        <w:t xml:space="preserve"> examinando</w:t>
      </w:r>
      <w:r w:rsidR="00EF3EE8" w:rsidRPr="006A00FA">
        <w:rPr>
          <w:rFonts w:ascii="Galliard BT" w:hAnsi="Galliard BT"/>
          <w:sz w:val="24"/>
          <w:szCs w:val="24"/>
        </w:rPr>
        <w:t xml:space="preserve"> estes prob</w:t>
      </w:r>
      <w:r w:rsidR="00395FF5" w:rsidRPr="006A00FA">
        <w:rPr>
          <w:rFonts w:ascii="Galliard BT" w:hAnsi="Galliard BT"/>
          <w:sz w:val="24"/>
          <w:szCs w:val="24"/>
        </w:rPr>
        <w:t>lemas. Não somos os primeiros</w:t>
      </w:r>
      <w:r w:rsidR="00182CE4" w:rsidRPr="006A00FA">
        <w:rPr>
          <w:rFonts w:ascii="Galliard BT" w:hAnsi="Galliard BT"/>
          <w:sz w:val="24"/>
          <w:szCs w:val="24"/>
        </w:rPr>
        <w:t xml:space="preserve">. </w:t>
      </w:r>
    </w:p>
    <w:p w:rsidR="00EF3EE8" w:rsidRPr="006A00FA" w:rsidRDefault="00EA6DC0" w:rsidP="006A00FA">
      <w:pPr>
        <w:spacing w:line="240" w:lineRule="auto"/>
        <w:jc w:val="both"/>
        <w:rPr>
          <w:rFonts w:ascii="Galliard BT" w:hAnsi="Galliard BT"/>
          <w:sz w:val="24"/>
          <w:szCs w:val="24"/>
        </w:rPr>
      </w:pPr>
      <w:r w:rsidRPr="006A00FA">
        <w:rPr>
          <w:rFonts w:ascii="Galliard BT" w:hAnsi="Galliard BT"/>
          <w:sz w:val="24"/>
          <w:szCs w:val="24"/>
        </w:rPr>
        <w:t>O</w:t>
      </w:r>
      <w:r w:rsidR="00182CE4" w:rsidRPr="006A00FA">
        <w:rPr>
          <w:rFonts w:ascii="Galliard BT" w:hAnsi="Galliard BT"/>
          <w:sz w:val="24"/>
          <w:szCs w:val="24"/>
        </w:rPr>
        <w:t xml:space="preserve"> elemento fundamental da confusão - e eu </w:t>
      </w:r>
      <w:r w:rsidR="00EF3EE8" w:rsidRPr="006A00FA">
        <w:rPr>
          <w:rFonts w:ascii="Galliard BT" w:hAnsi="Galliard BT"/>
          <w:sz w:val="24"/>
          <w:szCs w:val="24"/>
        </w:rPr>
        <w:t>acredito que muita gente fez est</w:t>
      </w:r>
      <w:r w:rsidR="00182CE4" w:rsidRPr="006A00FA">
        <w:rPr>
          <w:rFonts w:ascii="Galliard BT" w:hAnsi="Galliard BT"/>
          <w:sz w:val="24"/>
          <w:szCs w:val="24"/>
        </w:rPr>
        <w:t>a mesma confusão - é o seguinte: o indivíduo toma a possibilidade como uma coisa separada do mundo, que foi criad</w:t>
      </w:r>
      <w:r w:rsidR="00C529B6" w:rsidRPr="006A00FA">
        <w:rPr>
          <w:rFonts w:ascii="Galliard BT" w:hAnsi="Galliard BT"/>
          <w:sz w:val="24"/>
          <w:szCs w:val="24"/>
        </w:rPr>
        <w:t>a</w:t>
      </w:r>
      <w:r w:rsidR="00182CE4" w:rsidRPr="006A00FA">
        <w:rPr>
          <w:rFonts w:ascii="Galliard BT" w:hAnsi="Galliard BT"/>
          <w:sz w:val="24"/>
          <w:szCs w:val="24"/>
        </w:rPr>
        <w:t xml:space="preserve"> depois, e supõe que seja </w:t>
      </w:r>
      <w:r w:rsidR="00EF3EE8" w:rsidRPr="006A00FA">
        <w:rPr>
          <w:rFonts w:ascii="Galliard BT" w:hAnsi="Galliard BT"/>
          <w:sz w:val="24"/>
          <w:szCs w:val="24"/>
        </w:rPr>
        <w:t>necessária uma inteligência</w:t>
      </w:r>
      <w:r w:rsidR="00182CE4" w:rsidRPr="006A00FA">
        <w:rPr>
          <w:rFonts w:ascii="Galliard BT" w:hAnsi="Galliard BT"/>
          <w:sz w:val="24"/>
          <w:szCs w:val="24"/>
        </w:rPr>
        <w:t xml:space="preserve"> para </w:t>
      </w:r>
      <w:r w:rsidR="00EF3EE8" w:rsidRPr="006A00FA">
        <w:rPr>
          <w:rFonts w:ascii="Galliard BT" w:hAnsi="Galliard BT"/>
          <w:sz w:val="24"/>
          <w:szCs w:val="24"/>
        </w:rPr>
        <w:t>organizar</w:t>
      </w:r>
      <w:r w:rsidR="00182CE4" w:rsidRPr="006A00FA">
        <w:rPr>
          <w:rFonts w:ascii="Galliard BT" w:hAnsi="Galliard BT"/>
          <w:sz w:val="24"/>
          <w:szCs w:val="24"/>
        </w:rPr>
        <w:t xml:space="preserve"> o mundo. E, a partir do momento em que a</w:t>
      </w:r>
      <w:r w:rsidR="00EF3EE8" w:rsidRPr="006A00FA">
        <w:rPr>
          <w:rFonts w:ascii="Galliard BT" w:hAnsi="Galliard BT"/>
          <w:sz w:val="24"/>
          <w:szCs w:val="24"/>
        </w:rPr>
        <w:t xml:space="preserve"> inteligência organizou o mundo</w:t>
      </w:r>
      <w:r w:rsidR="002A20CD" w:rsidRPr="006A00FA">
        <w:rPr>
          <w:rFonts w:ascii="Galliard BT" w:hAnsi="Galliard BT"/>
          <w:sz w:val="24"/>
          <w:szCs w:val="24"/>
        </w:rPr>
        <w:t xml:space="preserve"> </w:t>
      </w:r>
      <w:r w:rsidR="00EF3EE8" w:rsidRPr="006A00FA">
        <w:rPr>
          <w:rFonts w:ascii="Galliard BT" w:hAnsi="Galliard BT"/>
          <w:color w:val="000000"/>
          <w:sz w:val="24"/>
          <w:szCs w:val="24"/>
        </w:rPr>
        <w:t>existe</w:t>
      </w:r>
      <w:r w:rsidR="00182CE4" w:rsidRPr="006A00FA">
        <w:rPr>
          <w:rFonts w:ascii="Galliard BT" w:hAnsi="Galliard BT"/>
          <w:color w:val="1F497D"/>
          <w:sz w:val="24"/>
          <w:szCs w:val="24"/>
        </w:rPr>
        <w:t xml:space="preserve"> </w:t>
      </w:r>
      <w:r w:rsidR="00182CE4" w:rsidRPr="006A00FA">
        <w:rPr>
          <w:rFonts w:ascii="Galliard BT" w:hAnsi="Galliard BT"/>
          <w:sz w:val="24"/>
          <w:szCs w:val="24"/>
        </w:rPr>
        <w:t>um processo separado d</w:t>
      </w:r>
      <w:r w:rsidR="00C529B6" w:rsidRPr="006A00FA">
        <w:rPr>
          <w:rFonts w:ascii="Galliard BT" w:hAnsi="Galliard BT"/>
          <w:sz w:val="24"/>
          <w:szCs w:val="24"/>
        </w:rPr>
        <w:t>e</w:t>
      </w:r>
      <w:r w:rsidR="00182CE4" w:rsidRPr="006A00FA">
        <w:rPr>
          <w:rFonts w:ascii="Galliard BT" w:hAnsi="Galliard BT"/>
          <w:sz w:val="24"/>
          <w:szCs w:val="24"/>
        </w:rPr>
        <w:t xml:space="preserve"> possibilidade</w:t>
      </w:r>
      <w:r w:rsidR="00C529B6" w:rsidRPr="006A00FA">
        <w:rPr>
          <w:rFonts w:ascii="Galliard BT" w:hAnsi="Galliard BT"/>
          <w:sz w:val="24"/>
          <w:szCs w:val="24"/>
        </w:rPr>
        <w:t>.</w:t>
      </w:r>
      <w:r w:rsidR="00182CE4" w:rsidRPr="006A00FA">
        <w:rPr>
          <w:rFonts w:ascii="Galliard BT" w:hAnsi="Galliard BT"/>
          <w:sz w:val="24"/>
          <w:szCs w:val="24"/>
        </w:rPr>
        <w:t xml:space="preserve"> </w:t>
      </w:r>
      <w:r w:rsidR="00C529B6" w:rsidRPr="006A00FA">
        <w:rPr>
          <w:rFonts w:ascii="Galliard BT" w:hAnsi="Galliard BT"/>
          <w:sz w:val="24"/>
          <w:szCs w:val="24"/>
        </w:rPr>
        <w:t xml:space="preserve">Nesse caso, </w:t>
      </w:r>
      <w:r w:rsidR="00182CE4" w:rsidRPr="006A00FA">
        <w:rPr>
          <w:rFonts w:ascii="Galliard BT" w:hAnsi="Galliard BT"/>
          <w:sz w:val="24"/>
          <w:szCs w:val="24"/>
        </w:rPr>
        <w:t>evidentemente, a preexistência da possibilid</w:t>
      </w:r>
      <w:r w:rsidR="00EF3EE8" w:rsidRPr="006A00FA">
        <w:rPr>
          <w:rFonts w:ascii="Galliard BT" w:hAnsi="Galliard BT"/>
          <w:sz w:val="24"/>
          <w:szCs w:val="24"/>
        </w:rPr>
        <w:t>ade não prova que a partir de</w:t>
      </w:r>
      <w:r w:rsidR="00182CE4" w:rsidRPr="006A00FA">
        <w:rPr>
          <w:rFonts w:ascii="Galliard BT" w:hAnsi="Galliard BT"/>
          <w:sz w:val="24"/>
          <w:szCs w:val="24"/>
        </w:rPr>
        <w:t xml:space="preserve"> certo momento uma inteligência organizou o mundo. Mas, se você entende que o mundo, tal como organizado ou criado, não sai de dentro da esfera da possibilidade pois ele continua dentro dela,  você entende que esse mundo é absolutamente inconcebível fora do esquema da possibilidade universal. </w:t>
      </w:r>
      <w:r w:rsidR="00C529B6" w:rsidRPr="006A00FA">
        <w:rPr>
          <w:rFonts w:ascii="Galliard BT" w:hAnsi="Galliard BT"/>
          <w:sz w:val="24"/>
          <w:szCs w:val="24"/>
        </w:rPr>
        <w:t>N</w:t>
      </w:r>
      <w:r w:rsidR="00182CE4" w:rsidRPr="006A00FA">
        <w:rPr>
          <w:rFonts w:ascii="Galliard BT" w:hAnsi="Galliard BT"/>
          <w:sz w:val="24"/>
          <w:szCs w:val="24"/>
        </w:rPr>
        <w:t>ão é que existe uma intelig</w:t>
      </w:r>
      <w:r w:rsidR="00EF3EE8" w:rsidRPr="006A00FA">
        <w:rPr>
          <w:rFonts w:ascii="Galliard BT" w:hAnsi="Galliard BT"/>
          <w:sz w:val="24"/>
          <w:szCs w:val="24"/>
        </w:rPr>
        <w:t>ência que organiza o mundo, mas</w:t>
      </w:r>
      <w:r w:rsidR="00182CE4" w:rsidRPr="006A00FA">
        <w:rPr>
          <w:rFonts w:ascii="Galliard BT" w:hAnsi="Galliard BT"/>
          <w:sz w:val="24"/>
          <w:szCs w:val="24"/>
        </w:rPr>
        <w:t xml:space="preserve"> o mundo esta dentro do esquema das possibilidades. Ele não tem qu</w:t>
      </w:r>
      <w:r w:rsidR="00EF3EE8" w:rsidRPr="006A00FA">
        <w:rPr>
          <w:rFonts w:ascii="Galliard BT" w:hAnsi="Galliard BT"/>
          <w:sz w:val="24"/>
          <w:szCs w:val="24"/>
        </w:rPr>
        <w:t xml:space="preserve">e ser organizado a partir de </w:t>
      </w:r>
      <w:r w:rsidR="00182CE4" w:rsidRPr="006A00FA">
        <w:rPr>
          <w:rFonts w:ascii="Galliard BT" w:hAnsi="Galliard BT"/>
          <w:sz w:val="24"/>
          <w:szCs w:val="24"/>
        </w:rPr>
        <w:t xml:space="preserve">certo momento. A organização do mundo é apenas uma parte das possibilidades, que se realizam dentro de uma dimensão específica, que é esta dimensão espaço-temporal na qual estamos - o que não quer dizer que ele tenha que ser, </w:t>
      </w:r>
      <w:r w:rsidR="00C529B6" w:rsidRPr="006A00FA">
        <w:rPr>
          <w:rFonts w:ascii="Galliard BT" w:hAnsi="Galliard BT"/>
          <w:sz w:val="24"/>
          <w:szCs w:val="24"/>
        </w:rPr>
        <w:t>digamos</w:t>
      </w:r>
      <w:r w:rsidR="00182CE4" w:rsidRPr="006A00FA">
        <w:rPr>
          <w:rFonts w:ascii="Galliard BT" w:hAnsi="Galliard BT"/>
          <w:sz w:val="24"/>
          <w:szCs w:val="24"/>
        </w:rPr>
        <w:t xml:space="preserve">, exteriorizado em relação </w:t>
      </w:r>
      <w:r w:rsidR="00EF3EE8" w:rsidRPr="006A00FA">
        <w:rPr>
          <w:rFonts w:ascii="Galliard BT" w:hAnsi="Galliard BT"/>
          <w:sz w:val="24"/>
          <w:szCs w:val="24"/>
        </w:rPr>
        <w:t>à</w:t>
      </w:r>
      <w:r w:rsidR="00182CE4" w:rsidRPr="006A00FA">
        <w:rPr>
          <w:rFonts w:ascii="Galliard BT" w:hAnsi="Galliard BT"/>
          <w:sz w:val="24"/>
          <w:szCs w:val="24"/>
        </w:rPr>
        <w:t xml:space="preserve"> possibilidade universal. </w:t>
      </w:r>
    </w:p>
    <w:p w:rsidR="00EF3EE8" w:rsidRPr="006A00FA" w:rsidRDefault="00C529B6" w:rsidP="006A00FA">
      <w:pPr>
        <w:spacing w:line="240" w:lineRule="auto"/>
        <w:jc w:val="both"/>
        <w:rPr>
          <w:rFonts w:ascii="Galliard BT" w:hAnsi="Galliard BT"/>
          <w:sz w:val="24"/>
          <w:szCs w:val="24"/>
        </w:rPr>
      </w:pPr>
      <w:r w:rsidRPr="006A00FA">
        <w:rPr>
          <w:rFonts w:ascii="Galliard BT" w:hAnsi="Galliard BT"/>
          <w:sz w:val="24"/>
          <w:szCs w:val="24"/>
        </w:rPr>
        <w:t>N</w:t>
      </w:r>
      <w:r w:rsidR="00182CE4" w:rsidRPr="006A00FA">
        <w:rPr>
          <w:rFonts w:ascii="Galliard BT" w:hAnsi="Galliard BT"/>
          <w:sz w:val="24"/>
          <w:szCs w:val="24"/>
        </w:rPr>
        <w:t>ós podemos dizer que não é necessário que nenhuma inteligência organ</w:t>
      </w:r>
      <w:r w:rsidR="00EF3EE8" w:rsidRPr="006A00FA">
        <w:rPr>
          <w:rFonts w:ascii="Galliard BT" w:hAnsi="Galliard BT"/>
          <w:sz w:val="24"/>
          <w:szCs w:val="24"/>
        </w:rPr>
        <w:t xml:space="preserve">ize este mundo e nem que o crie </w:t>
      </w:r>
      <w:r w:rsidR="00182CE4" w:rsidRPr="006A00FA">
        <w:rPr>
          <w:rFonts w:ascii="Galliard BT" w:hAnsi="Galliard BT"/>
          <w:sz w:val="24"/>
          <w:szCs w:val="24"/>
        </w:rPr>
        <w:t xml:space="preserve">porque este mundo sempre existiu dentro da possibilidade universal, e existiu precisamente como é. </w:t>
      </w:r>
      <w:r w:rsidRPr="006A00FA">
        <w:rPr>
          <w:rFonts w:ascii="Galliard BT" w:hAnsi="Galliard BT"/>
          <w:sz w:val="24"/>
          <w:szCs w:val="24"/>
        </w:rPr>
        <w:t>A</w:t>
      </w:r>
      <w:r w:rsidR="00182CE4" w:rsidRPr="006A00FA">
        <w:rPr>
          <w:rFonts w:ascii="Galliard BT" w:hAnsi="Galliard BT"/>
          <w:sz w:val="24"/>
          <w:szCs w:val="24"/>
        </w:rPr>
        <w:t xml:space="preserve"> possibilidade de um mundo definido por essas leis de espaço-tempo que aqui estão vigorando, sempre ex</w:t>
      </w:r>
      <w:r w:rsidR="00EF3EE8" w:rsidRPr="006A00FA">
        <w:rPr>
          <w:rFonts w:ascii="Galliard BT" w:hAnsi="Galliard BT"/>
          <w:sz w:val="24"/>
          <w:szCs w:val="24"/>
        </w:rPr>
        <w:t xml:space="preserve">istiu. </w:t>
      </w:r>
      <w:r w:rsidR="00EF3EE8" w:rsidRPr="006A00FA">
        <w:rPr>
          <w:rFonts w:ascii="Galliard BT" w:hAnsi="Galliard BT"/>
          <w:color w:val="000000"/>
          <w:sz w:val="24"/>
          <w:szCs w:val="24"/>
        </w:rPr>
        <w:t>Alguém poderia dizer:</w:t>
      </w:r>
      <w:r w:rsidR="00EF3EE8" w:rsidRPr="006A00FA">
        <w:rPr>
          <w:rFonts w:ascii="Galliard BT" w:hAnsi="Galliard BT"/>
          <w:sz w:val="24"/>
          <w:szCs w:val="24"/>
        </w:rPr>
        <w:t xml:space="preserve"> “Ah, mas poderiam</w:t>
      </w:r>
      <w:r w:rsidR="00182CE4" w:rsidRPr="006A00FA">
        <w:rPr>
          <w:rFonts w:ascii="Galliard BT" w:hAnsi="Galliard BT"/>
          <w:sz w:val="24"/>
          <w:szCs w:val="24"/>
        </w:rPr>
        <w:t xml:space="preserve"> existir outros uni</w:t>
      </w:r>
      <w:r w:rsidR="00EF3EE8" w:rsidRPr="006A00FA">
        <w:rPr>
          <w:rFonts w:ascii="Galliard BT" w:hAnsi="Galliard BT"/>
          <w:sz w:val="24"/>
          <w:szCs w:val="24"/>
        </w:rPr>
        <w:t>versos possíveis”</w:t>
      </w:r>
      <w:r w:rsidR="00182CE4" w:rsidRPr="006A00FA">
        <w:rPr>
          <w:rFonts w:ascii="Galliard BT" w:hAnsi="Galliard BT"/>
          <w:sz w:val="24"/>
          <w:szCs w:val="24"/>
        </w:rPr>
        <w:t xml:space="preserve">. </w:t>
      </w:r>
      <w:r w:rsidRPr="006A00FA">
        <w:rPr>
          <w:rFonts w:ascii="Galliard BT" w:hAnsi="Galliard BT"/>
          <w:sz w:val="24"/>
          <w:szCs w:val="24"/>
        </w:rPr>
        <w:t>P</w:t>
      </w:r>
      <w:r w:rsidR="00182CE4" w:rsidRPr="006A00FA">
        <w:rPr>
          <w:rFonts w:ascii="Galliard BT" w:hAnsi="Galliard BT"/>
          <w:sz w:val="24"/>
          <w:szCs w:val="24"/>
        </w:rPr>
        <w:t>ode</w:t>
      </w:r>
      <w:r w:rsidRPr="006A00FA">
        <w:rPr>
          <w:rFonts w:ascii="Galliard BT" w:hAnsi="Galliard BT"/>
          <w:sz w:val="24"/>
          <w:szCs w:val="24"/>
        </w:rPr>
        <w:t>m</w:t>
      </w:r>
      <w:r w:rsidR="00182CE4" w:rsidRPr="006A00FA">
        <w:rPr>
          <w:rFonts w:ascii="Galliard BT" w:hAnsi="Galliard BT"/>
          <w:sz w:val="24"/>
          <w:szCs w:val="24"/>
        </w:rPr>
        <w:t xml:space="preserve"> existir outros universos possíveis, mas como diria Leibniz, não compossíveis. </w:t>
      </w:r>
      <w:r w:rsidRPr="006A00FA">
        <w:rPr>
          <w:rFonts w:ascii="Galliard BT" w:hAnsi="Galliard BT"/>
          <w:sz w:val="24"/>
          <w:szCs w:val="24"/>
        </w:rPr>
        <w:t>S</w:t>
      </w:r>
      <w:r w:rsidR="00EF3EE8" w:rsidRPr="006A00FA">
        <w:rPr>
          <w:rFonts w:ascii="Galliard BT" w:hAnsi="Galliard BT"/>
          <w:sz w:val="24"/>
          <w:szCs w:val="24"/>
        </w:rPr>
        <w:t>e este universo se realizou</w:t>
      </w:r>
      <w:r w:rsidR="00182CE4" w:rsidRPr="006A00FA">
        <w:rPr>
          <w:rFonts w:ascii="Galliard BT" w:hAnsi="Galliard BT"/>
          <w:sz w:val="24"/>
          <w:szCs w:val="24"/>
        </w:rPr>
        <w:t xml:space="preserve"> tal como está, é porque</w:t>
      </w:r>
      <w:r w:rsidRPr="006A00FA">
        <w:rPr>
          <w:rFonts w:ascii="Galliard BT" w:hAnsi="Galliard BT"/>
          <w:sz w:val="24"/>
          <w:szCs w:val="24"/>
        </w:rPr>
        <w:t>,</w:t>
      </w:r>
      <w:r w:rsidR="00182CE4" w:rsidRPr="006A00FA">
        <w:rPr>
          <w:rFonts w:ascii="Galliard BT" w:hAnsi="Galliard BT"/>
          <w:sz w:val="24"/>
          <w:szCs w:val="24"/>
        </w:rPr>
        <w:t xml:space="preserve"> evidentemente, era mais compatível com o conjunto da possibilidade do que </w:t>
      </w:r>
      <w:r w:rsidR="00EF3EE8" w:rsidRPr="006A00FA">
        <w:rPr>
          <w:rFonts w:ascii="Galliard BT" w:hAnsi="Galliard BT"/>
          <w:sz w:val="24"/>
          <w:szCs w:val="24"/>
        </w:rPr>
        <w:t>quaisquer</w:t>
      </w:r>
      <w:r w:rsidR="00182CE4" w:rsidRPr="006A00FA">
        <w:rPr>
          <w:rFonts w:ascii="Galliard BT" w:hAnsi="Galliard BT"/>
          <w:sz w:val="24"/>
          <w:szCs w:val="24"/>
        </w:rPr>
        <w:t xml:space="preserve"> outros universos teoricamente possíveis. </w:t>
      </w:r>
      <w:r w:rsidRPr="006A00FA">
        <w:rPr>
          <w:rFonts w:ascii="Galliard BT" w:hAnsi="Galliard BT"/>
          <w:sz w:val="24"/>
          <w:szCs w:val="24"/>
        </w:rPr>
        <w:t>N</w:t>
      </w:r>
      <w:r w:rsidR="00182CE4" w:rsidRPr="006A00FA">
        <w:rPr>
          <w:rFonts w:ascii="Galliard BT" w:hAnsi="Galliard BT"/>
          <w:sz w:val="24"/>
          <w:szCs w:val="24"/>
        </w:rPr>
        <w:t xml:space="preserve">ão há nenhuma necessidade </w:t>
      </w:r>
      <w:r w:rsidR="00EF3EE8" w:rsidRPr="006A00FA">
        <w:rPr>
          <w:rFonts w:ascii="Galliard BT" w:hAnsi="Galliard BT"/>
          <w:sz w:val="24"/>
          <w:szCs w:val="24"/>
        </w:rPr>
        <w:t xml:space="preserve">de </w:t>
      </w:r>
      <w:r w:rsidR="00182CE4" w:rsidRPr="006A00FA">
        <w:rPr>
          <w:rFonts w:ascii="Galliard BT" w:hAnsi="Galliard BT"/>
          <w:sz w:val="24"/>
          <w:szCs w:val="24"/>
        </w:rPr>
        <w:t>provar que uma determinada inteligência organizou este universo, porque a organização deste universo já estava dentro da possibilidade universal, desde sempre</w:t>
      </w:r>
      <w:r w:rsidR="00EF3EE8" w:rsidRPr="006A00FA">
        <w:rPr>
          <w:rFonts w:ascii="Galliard BT" w:hAnsi="Galliard BT"/>
          <w:sz w:val="24"/>
          <w:szCs w:val="24"/>
        </w:rPr>
        <w:t>.</w:t>
      </w:r>
    </w:p>
    <w:p w:rsidR="00EF3EE8" w:rsidRPr="006A00FA" w:rsidRDefault="00C529B6" w:rsidP="006A00FA">
      <w:pPr>
        <w:spacing w:line="240" w:lineRule="auto"/>
        <w:jc w:val="both"/>
        <w:rPr>
          <w:rFonts w:ascii="Galliard BT" w:hAnsi="Galliard BT"/>
          <w:sz w:val="24"/>
          <w:szCs w:val="24"/>
        </w:rPr>
      </w:pPr>
      <w:r w:rsidRPr="006A00FA">
        <w:rPr>
          <w:rFonts w:ascii="Galliard BT" w:hAnsi="Galliard BT"/>
          <w:sz w:val="24"/>
          <w:szCs w:val="24"/>
        </w:rPr>
        <w:t>C</w:t>
      </w:r>
      <w:r w:rsidR="00182CE4" w:rsidRPr="006A00FA">
        <w:rPr>
          <w:rFonts w:ascii="Galliard BT" w:hAnsi="Galliard BT"/>
          <w:sz w:val="24"/>
          <w:szCs w:val="24"/>
        </w:rPr>
        <w:t xml:space="preserve">omo poderia esta inteligência criar este universo num determinado momento, se as séries dos momentos </w:t>
      </w:r>
      <w:r w:rsidR="00EF3EE8" w:rsidRPr="006A00FA">
        <w:rPr>
          <w:rFonts w:ascii="Galliard BT" w:hAnsi="Galliard BT"/>
          <w:sz w:val="24"/>
          <w:szCs w:val="24"/>
        </w:rPr>
        <w:t>são inauguradas</w:t>
      </w:r>
      <w:r w:rsidR="00182CE4" w:rsidRPr="006A00FA">
        <w:rPr>
          <w:rFonts w:ascii="Galliard BT" w:hAnsi="Galliard BT"/>
          <w:sz w:val="24"/>
          <w:szCs w:val="24"/>
        </w:rPr>
        <w:t xml:space="preserve">, precisamente, com a criação deste mundo? </w:t>
      </w:r>
      <w:r w:rsidRPr="006A00FA">
        <w:rPr>
          <w:rFonts w:ascii="Galliard BT" w:hAnsi="Galliard BT"/>
          <w:sz w:val="24"/>
          <w:szCs w:val="24"/>
        </w:rPr>
        <w:t>N</w:t>
      </w:r>
      <w:r w:rsidR="00182CE4" w:rsidRPr="006A00FA">
        <w:rPr>
          <w:rFonts w:ascii="Galliard BT" w:hAnsi="Galliard BT"/>
          <w:sz w:val="24"/>
          <w:szCs w:val="24"/>
        </w:rPr>
        <w:t xml:space="preserve">ós não podemos entender isto no sentido </w:t>
      </w:r>
      <w:r w:rsidRPr="006A00FA">
        <w:rPr>
          <w:rFonts w:ascii="Galliard BT" w:hAnsi="Galliard BT"/>
          <w:sz w:val="24"/>
          <w:szCs w:val="24"/>
        </w:rPr>
        <w:t xml:space="preserve">de </w:t>
      </w:r>
      <w:r w:rsidR="00EF3EE8" w:rsidRPr="006A00FA">
        <w:rPr>
          <w:rFonts w:ascii="Galliard BT" w:hAnsi="Galliard BT"/>
          <w:sz w:val="24"/>
          <w:szCs w:val="24"/>
        </w:rPr>
        <w:t>que</w:t>
      </w:r>
      <w:r w:rsidR="00182CE4" w:rsidRPr="006A00FA">
        <w:rPr>
          <w:rFonts w:ascii="Galliard BT" w:hAnsi="Galliard BT"/>
          <w:sz w:val="24"/>
          <w:szCs w:val="24"/>
        </w:rPr>
        <w:t xml:space="preserve"> exist</w:t>
      </w:r>
      <w:r w:rsidR="00EF3EE8" w:rsidRPr="006A00FA">
        <w:rPr>
          <w:rFonts w:ascii="Galliard BT" w:hAnsi="Galliard BT"/>
          <w:sz w:val="24"/>
          <w:szCs w:val="24"/>
        </w:rPr>
        <w:t xml:space="preserve">ia uma possibilidade estática e, </w:t>
      </w:r>
      <w:r w:rsidR="00182CE4" w:rsidRPr="006A00FA">
        <w:rPr>
          <w:rFonts w:ascii="Galliard BT" w:hAnsi="Galliard BT"/>
          <w:sz w:val="24"/>
          <w:szCs w:val="24"/>
        </w:rPr>
        <w:t>de repente</w:t>
      </w:r>
      <w:r w:rsidR="00EF3EE8" w:rsidRPr="006A00FA">
        <w:rPr>
          <w:rFonts w:ascii="Galliard BT" w:hAnsi="Galliard BT"/>
          <w:sz w:val="24"/>
          <w:szCs w:val="24"/>
        </w:rPr>
        <w:t>,</w:t>
      </w:r>
      <w:r w:rsidR="00182CE4" w:rsidRPr="006A00FA">
        <w:rPr>
          <w:rFonts w:ascii="Galliard BT" w:hAnsi="Galliard BT"/>
          <w:sz w:val="24"/>
          <w:szCs w:val="24"/>
        </w:rPr>
        <w:t xml:space="preserve"> desta possibilidade saiu um mundo. Não</w:t>
      </w:r>
      <w:r w:rsidRPr="006A00FA">
        <w:rPr>
          <w:rFonts w:ascii="Galliard BT" w:hAnsi="Galliard BT"/>
          <w:sz w:val="24"/>
          <w:szCs w:val="24"/>
        </w:rPr>
        <w:t>. O</w:t>
      </w:r>
      <w:r w:rsidR="00182CE4" w:rsidRPr="006A00FA">
        <w:rPr>
          <w:rFonts w:ascii="Galliard BT" w:hAnsi="Galliard BT"/>
          <w:sz w:val="24"/>
          <w:szCs w:val="24"/>
        </w:rPr>
        <w:t xml:space="preserve"> mundo continua dentro do esquema da possibilidade e a série espaço-temporal nada acrescenta ao que existia antes; ao contrário, ela estreita as possibilidades. Então, coisas ou fatos que, no esquema da possibilidade universal, são possíveis e compossíveis, no esquema do espaço-temporal atualmente existente, se tornam incompatíveis e tem que ser serializados. </w:t>
      </w:r>
    </w:p>
    <w:p w:rsidR="00182CE4" w:rsidRPr="006A00FA" w:rsidRDefault="00182CE4" w:rsidP="006A00FA">
      <w:pPr>
        <w:spacing w:line="240" w:lineRule="auto"/>
        <w:jc w:val="both"/>
        <w:rPr>
          <w:rFonts w:ascii="Galliard BT" w:hAnsi="Galliard BT"/>
          <w:sz w:val="24"/>
          <w:szCs w:val="24"/>
        </w:rPr>
      </w:pPr>
      <w:r w:rsidRPr="006A00FA">
        <w:rPr>
          <w:rFonts w:ascii="Galliard BT" w:hAnsi="Galliard BT"/>
          <w:sz w:val="24"/>
          <w:szCs w:val="24"/>
        </w:rPr>
        <w:t xml:space="preserve">Portanto, a criação do universo não pode ser vista como uma </w:t>
      </w:r>
      <w:r w:rsidR="00EF3EE8" w:rsidRPr="006A00FA">
        <w:rPr>
          <w:rFonts w:ascii="Galliard BT" w:hAnsi="Galliard BT"/>
          <w:sz w:val="24"/>
          <w:szCs w:val="24"/>
        </w:rPr>
        <w:t>exteriorização</w:t>
      </w:r>
      <w:r w:rsidRPr="006A00FA">
        <w:rPr>
          <w:rFonts w:ascii="Galliard BT" w:hAnsi="Galliard BT"/>
          <w:sz w:val="24"/>
          <w:szCs w:val="24"/>
        </w:rPr>
        <w:t>, ou como um ato diferente da própria existência da possibilidade universal, mas apenas como o estreitamento, uma</w:t>
      </w:r>
      <w:r w:rsidR="00C529B6" w:rsidRPr="006A00FA">
        <w:rPr>
          <w:rFonts w:ascii="Galliard BT" w:hAnsi="Galliard BT"/>
          <w:sz w:val="24"/>
          <w:szCs w:val="24"/>
        </w:rPr>
        <w:t xml:space="preserve"> auto-limitação da possibilidade universal. A</w:t>
      </w:r>
      <w:r w:rsidRPr="006A00FA">
        <w:rPr>
          <w:rFonts w:ascii="Galliard BT" w:hAnsi="Galliard BT"/>
          <w:sz w:val="24"/>
          <w:szCs w:val="24"/>
        </w:rPr>
        <w:t>bsolu</w:t>
      </w:r>
      <w:r w:rsidR="00EF3EE8" w:rsidRPr="006A00FA">
        <w:rPr>
          <w:rFonts w:ascii="Galliard BT" w:hAnsi="Galliard BT"/>
          <w:sz w:val="24"/>
          <w:szCs w:val="24"/>
        </w:rPr>
        <w:t xml:space="preserve">tamente nada foi acrescentado. </w:t>
      </w:r>
      <w:r w:rsidR="00C529B6" w:rsidRPr="006A00FA">
        <w:rPr>
          <w:rFonts w:ascii="Galliard BT" w:hAnsi="Galliard BT"/>
          <w:sz w:val="24"/>
          <w:szCs w:val="24"/>
        </w:rPr>
        <w:t>D</w:t>
      </w:r>
      <w:r w:rsidRPr="006A00FA">
        <w:rPr>
          <w:rFonts w:ascii="Galliard BT" w:hAnsi="Galliard BT"/>
          <w:sz w:val="24"/>
          <w:szCs w:val="24"/>
        </w:rPr>
        <w:t>e fato</w:t>
      </w:r>
      <w:r w:rsidR="00EF3EE8" w:rsidRPr="006A00FA">
        <w:rPr>
          <w:rFonts w:ascii="Galliard BT" w:hAnsi="Galliard BT"/>
          <w:sz w:val="24"/>
          <w:szCs w:val="24"/>
        </w:rPr>
        <w:t>,</w:t>
      </w:r>
      <w:r w:rsidRPr="006A00FA">
        <w:rPr>
          <w:rFonts w:ascii="Galliard BT" w:hAnsi="Galliard BT"/>
          <w:sz w:val="24"/>
          <w:szCs w:val="24"/>
        </w:rPr>
        <w:t xml:space="preserve"> não precisamos conceber que uma inteligência </w:t>
      </w:r>
      <w:r w:rsidR="00C529B6" w:rsidRPr="006A00FA">
        <w:rPr>
          <w:rFonts w:ascii="Galliard BT" w:hAnsi="Galliard BT"/>
          <w:sz w:val="24"/>
          <w:szCs w:val="24"/>
        </w:rPr>
        <w:t>tenha organizado</w:t>
      </w:r>
      <w:r w:rsidRPr="006A00FA">
        <w:rPr>
          <w:rFonts w:ascii="Galliard BT" w:hAnsi="Galliard BT"/>
          <w:sz w:val="24"/>
          <w:szCs w:val="24"/>
        </w:rPr>
        <w:t xml:space="preserve"> o</w:t>
      </w:r>
      <w:r w:rsidR="00EF3EE8" w:rsidRPr="006A00FA">
        <w:rPr>
          <w:rFonts w:ascii="Galliard BT" w:hAnsi="Galliard BT"/>
          <w:sz w:val="24"/>
          <w:szCs w:val="24"/>
        </w:rPr>
        <w:t xml:space="preserve"> mundo </w:t>
      </w:r>
      <w:r w:rsidRPr="006A00FA">
        <w:rPr>
          <w:rFonts w:ascii="Galliard BT" w:hAnsi="Galliard BT"/>
          <w:sz w:val="24"/>
          <w:szCs w:val="24"/>
        </w:rPr>
        <w:t xml:space="preserve">a partir de um determinado momento - esta é uma visão inteiramente coisificada do assunto. </w:t>
      </w:r>
    </w:p>
    <w:p w:rsidR="002660E4" w:rsidRPr="006A00FA" w:rsidRDefault="001F5758" w:rsidP="006A00FA">
      <w:pPr>
        <w:spacing w:line="240" w:lineRule="auto"/>
        <w:jc w:val="both"/>
        <w:rPr>
          <w:rFonts w:ascii="Galliard BT" w:eastAsia="Batang" w:hAnsi="Galliard BT"/>
          <w:sz w:val="24"/>
          <w:szCs w:val="24"/>
        </w:rPr>
      </w:pPr>
      <w:r w:rsidRPr="006A00FA">
        <w:rPr>
          <w:rFonts w:ascii="Galliard BT" w:hAnsi="Galliard BT"/>
          <w:sz w:val="24"/>
          <w:szCs w:val="24"/>
        </w:rPr>
        <w:t>N</w:t>
      </w:r>
      <w:r w:rsidR="00182CE4" w:rsidRPr="006A00FA">
        <w:rPr>
          <w:rFonts w:ascii="Galliard BT" w:hAnsi="Galliard BT"/>
          <w:sz w:val="24"/>
          <w:szCs w:val="24"/>
        </w:rPr>
        <w:t>o instante em que eu dei a explicação da possibilidade universal, esperava que as pessoas</w:t>
      </w:r>
      <w:r w:rsidR="00EF3EE8" w:rsidRPr="006A00FA">
        <w:rPr>
          <w:rFonts w:ascii="Galliard BT" w:hAnsi="Galliard BT"/>
          <w:sz w:val="24"/>
          <w:szCs w:val="24"/>
        </w:rPr>
        <w:t xml:space="preserve"> fossem inteligentes o bastante</w:t>
      </w:r>
      <w:r w:rsidR="00182CE4" w:rsidRPr="006A00FA">
        <w:rPr>
          <w:rFonts w:ascii="Galliard BT" w:hAnsi="Galliard BT"/>
          <w:sz w:val="24"/>
          <w:szCs w:val="24"/>
        </w:rPr>
        <w:t xml:space="preserve"> para entend</w:t>
      </w:r>
      <w:r w:rsidRPr="006A00FA">
        <w:rPr>
          <w:rFonts w:ascii="Galliard BT" w:hAnsi="Galliard BT"/>
          <w:sz w:val="24"/>
          <w:szCs w:val="24"/>
        </w:rPr>
        <w:t>ê-la</w:t>
      </w:r>
      <w:r w:rsidR="00182CE4" w:rsidRPr="006A00FA">
        <w:rPr>
          <w:rFonts w:ascii="Galliard BT" w:hAnsi="Galliard BT"/>
          <w:sz w:val="24"/>
          <w:szCs w:val="24"/>
        </w:rPr>
        <w:t xml:space="preserve"> já n</w:t>
      </w:r>
      <w:r w:rsidR="00EF3EE8" w:rsidRPr="006A00FA">
        <w:rPr>
          <w:rFonts w:ascii="Galliard BT" w:hAnsi="Galliard BT"/>
          <w:sz w:val="24"/>
          <w:szCs w:val="24"/>
        </w:rPr>
        <w:t>a “primeira”</w:t>
      </w:r>
      <w:r w:rsidR="00182CE4" w:rsidRPr="006A00FA">
        <w:rPr>
          <w:rFonts w:ascii="Galliard BT" w:hAnsi="Galliard BT"/>
          <w:sz w:val="24"/>
          <w:szCs w:val="24"/>
        </w:rPr>
        <w:t>. Se a possibilidade universal é a total coexistência de todas as possibilidade</w:t>
      </w:r>
      <w:r w:rsidR="00043554" w:rsidRPr="006A00FA">
        <w:rPr>
          <w:rFonts w:ascii="Galliard BT" w:hAnsi="Galliard BT"/>
          <w:sz w:val="24"/>
          <w:szCs w:val="24"/>
        </w:rPr>
        <w:t>s</w:t>
      </w:r>
      <w:r w:rsidR="00182CE4" w:rsidRPr="006A00FA">
        <w:rPr>
          <w:rFonts w:ascii="Galliard BT" w:hAnsi="Galliard BT"/>
          <w:sz w:val="24"/>
          <w:szCs w:val="24"/>
        </w:rPr>
        <w:t xml:space="preserve"> que não sejam mutuamente contraditórias, evidentemente, nada pode escapar da possibilidade universal. E ela só pode ser concebida como eterna. Isto quer dizer que cada coisa que se realizou neste mundo - cada fato que aconteceu, cada ente que surgiu - já está eternamente dentro da possibilidade universal e está perfeitame</w:t>
      </w:r>
      <w:r w:rsidR="00DF00D6" w:rsidRPr="006A00FA">
        <w:rPr>
          <w:rFonts w:ascii="Galliard BT" w:hAnsi="Galliard BT"/>
          <w:sz w:val="24"/>
          <w:szCs w:val="24"/>
        </w:rPr>
        <w:t xml:space="preserve">nte distinto de todos os outros, </w:t>
      </w:r>
      <w:r w:rsidR="002660E4" w:rsidRPr="006A00FA">
        <w:rPr>
          <w:rFonts w:ascii="Galliard BT" w:eastAsia="Batang" w:hAnsi="Galliard BT"/>
          <w:sz w:val="24"/>
          <w:szCs w:val="24"/>
        </w:rPr>
        <w:t xml:space="preserve">apenas com características individuais que não permitem a sua coexistência temporal com outros entes. </w:t>
      </w:r>
    </w:p>
    <w:p w:rsidR="002660E4" w:rsidRPr="006A00FA" w:rsidRDefault="00DF00D6"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E</w:t>
      </w:r>
      <w:r w:rsidR="002660E4" w:rsidRPr="006A00FA">
        <w:rPr>
          <w:rFonts w:ascii="Galliard BT" w:eastAsia="Batang" w:hAnsi="Galliard BT"/>
          <w:sz w:val="24"/>
          <w:szCs w:val="24"/>
        </w:rPr>
        <w:t>u não posso ter</w:t>
      </w:r>
      <w:r w:rsidRPr="006A00FA">
        <w:rPr>
          <w:rFonts w:ascii="Galliard BT" w:eastAsia="Batang" w:hAnsi="Galliard BT"/>
          <w:sz w:val="24"/>
          <w:szCs w:val="24"/>
        </w:rPr>
        <w:t>, por exemplo,</w:t>
      </w:r>
      <w:r w:rsidR="002660E4" w:rsidRPr="006A00FA">
        <w:rPr>
          <w:rFonts w:ascii="Galliard BT" w:eastAsia="Batang" w:hAnsi="Galliard BT"/>
          <w:sz w:val="24"/>
          <w:szCs w:val="24"/>
        </w:rPr>
        <w:t xml:space="preserve"> a mesma idade que o meu tetravô, isto é impossível. Eu sou p</w:t>
      </w:r>
      <w:r w:rsidR="00CB5FA6" w:rsidRPr="006A00FA">
        <w:rPr>
          <w:rFonts w:ascii="Galliard BT" w:eastAsia="Batang" w:hAnsi="Galliard BT"/>
          <w:sz w:val="24"/>
          <w:szCs w:val="24"/>
        </w:rPr>
        <w:t>ossível e ele também é possível</w:t>
      </w:r>
      <w:r w:rsidR="002660E4" w:rsidRPr="006A00FA">
        <w:rPr>
          <w:rFonts w:ascii="Galliard BT" w:eastAsia="Batang" w:hAnsi="Galliard BT"/>
          <w:sz w:val="24"/>
          <w:szCs w:val="24"/>
        </w:rPr>
        <w:t xml:space="preserve"> e somos também compossíveis como dois indivíduos, porém não dentro desse esquema temporal. Estou aqui eu dentro do campo da possibilidade universal perfeitamente distinto, perfeitamente individualizado, e </w:t>
      </w:r>
      <w:r w:rsidR="00CB5FA6" w:rsidRPr="006A00FA">
        <w:rPr>
          <w:rFonts w:ascii="Galliard BT" w:eastAsia="Batang" w:hAnsi="Galliard BT"/>
          <w:sz w:val="24"/>
          <w:szCs w:val="24"/>
        </w:rPr>
        <w:t>meu tetravô</w:t>
      </w:r>
      <w:r w:rsidR="002660E4" w:rsidRPr="006A00FA">
        <w:rPr>
          <w:rFonts w:ascii="Galliard BT" w:eastAsia="Batang" w:hAnsi="Galliard BT"/>
          <w:sz w:val="24"/>
          <w:szCs w:val="24"/>
        </w:rPr>
        <w:t xml:space="preserve"> também</w:t>
      </w:r>
      <w:r w:rsidR="00CB5FA6" w:rsidRPr="006A00FA">
        <w:rPr>
          <w:rFonts w:ascii="Galliard BT" w:eastAsia="Batang" w:hAnsi="Galliard BT"/>
          <w:sz w:val="24"/>
          <w:szCs w:val="24"/>
        </w:rPr>
        <w:t xml:space="preserve"> está lá,</w:t>
      </w:r>
      <w:r w:rsidR="002660E4" w:rsidRPr="006A00FA">
        <w:rPr>
          <w:rFonts w:ascii="Galliard BT" w:eastAsia="Batang" w:hAnsi="Galliard BT"/>
          <w:sz w:val="24"/>
          <w:szCs w:val="24"/>
        </w:rPr>
        <w:t xml:space="preserve"> perfeitamente distinto e perfeitamente individualizado. Na possibilidade universal somos simultâneos, porém </w:t>
      </w:r>
      <w:r w:rsidR="00CB5FA6" w:rsidRPr="006A00FA">
        <w:rPr>
          <w:rFonts w:ascii="Galliard BT" w:eastAsia="Batang" w:hAnsi="Galliard BT"/>
          <w:sz w:val="24"/>
          <w:szCs w:val="24"/>
        </w:rPr>
        <w:t>n</w:t>
      </w:r>
      <w:r w:rsidR="002660E4" w:rsidRPr="006A00FA">
        <w:rPr>
          <w:rFonts w:ascii="Galliard BT" w:eastAsia="Batang" w:hAnsi="Galliard BT"/>
          <w:sz w:val="24"/>
          <w:szCs w:val="24"/>
        </w:rPr>
        <w:t xml:space="preserve">o sistema espaço-temporal do presente universo não podemos nos manifestar ao mesmo tempo.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Isto é mais do que suficiente para vocês entenderem que a chamada criação do universo — criação que é na verdade uma figura de linguagem</w:t>
      </w:r>
      <w:r w:rsidR="00CB5FA6" w:rsidRPr="006A00FA">
        <w:rPr>
          <w:rFonts w:ascii="Galliard BT" w:eastAsia="Batang" w:hAnsi="Galliard BT"/>
          <w:sz w:val="24"/>
          <w:szCs w:val="24"/>
        </w:rPr>
        <w:t xml:space="preserve"> porque</w:t>
      </w:r>
      <w:r w:rsidRPr="006A00FA">
        <w:rPr>
          <w:rFonts w:ascii="Galliard BT" w:eastAsia="Batang" w:hAnsi="Galliard BT"/>
          <w:sz w:val="24"/>
          <w:szCs w:val="24"/>
        </w:rPr>
        <w:t>, para destrinchar o conceito de criação</w:t>
      </w:r>
      <w:r w:rsidR="00CB5FA6" w:rsidRPr="006A00FA">
        <w:rPr>
          <w:rFonts w:ascii="Galliard BT" w:eastAsia="Batang" w:hAnsi="Galliard BT"/>
          <w:sz w:val="24"/>
          <w:szCs w:val="24"/>
        </w:rPr>
        <w:t>,</w:t>
      </w:r>
      <w:r w:rsidRPr="006A00FA">
        <w:rPr>
          <w:rFonts w:ascii="Galliard BT" w:eastAsia="Batang" w:hAnsi="Galliard BT"/>
          <w:sz w:val="24"/>
          <w:szCs w:val="24"/>
        </w:rPr>
        <w:t xml:space="preserve"> você precisaria </w:t>
      </w:r>
      <w:r w:rsidR="00CB5FA6" w:rsidRPr="006A00FA">
        <w:rPr>
          <w:rFonts w:ascii="Galliard BT" w:eastAsia="Batang" w:hAnsi="Galliard BT"/>
          <w:sz w:val="24"/>
          <w:szCs w:val="24"/>
        </w:rPr>
        <w:t xml:space="preserve">de </w:t>
      </w:r>
      <w:r w:rsidRPr="006A00FA">
        <w:rPr>
          <w:rFonts w:ascii="Galliard BT" w:eastAsia="Batang" w:hAnsi="Galliard BT"/>
          <w:sz w:val="24"/>
          <w:szCs w:val="24"/>
        </w:rPr>
        <w:t xml:space="preserve">meses — não é a organização de um todo, de um sistema, exterior </w:t>
      </w:r>
      <w:r w:rsidR="00CB5FA6" w:rsidRPr="006A00FA">
        <w:rPr>
          <w:rFonts w:ascii="Galliard BT" w:eastAsia="Batang" w:hAnsi="Galliard BT"/>
          <w:sz w:val="24"/>
          <w:szCs w:val="24"/>
        </w:rPr>
        <w:t>à</w:t>
      </w:r>
      <w:r w:rsidRPr="006A00FA">
        <w:rPr>
          <w:rFonts w:ascii="Galliard BT" w:eastAsia="Batang" w:hAnsi="Galliard BT"/>
          <w:sz w:val="24"/>
          <w:szCs w:val="24"/>
        </w:rPr>
        <w:t xml:space="preserve"> possibilidade universal. Quando você </w:t>
      </w:r>
      <w:r w:rsidR="00CB5FA6" w:rsidRPr="006A00FA">
        <w:rPr>
          <w:rFonts w:ascii="Galliard BT" w:eastAsia="Batang" w:hAnsi="Galliard BT"/>
          <w:sz w:val="24"/>
          <w:szCs w:val="24"/>
        </w:rPr>
        <w:t>se refere a “</w:t>
      </w:r>
      <w:r w:rsidRPr="006A00FA">
        <w:rPr>
          <w:rFonts w:ascii="Galliard BT" w:eastAsia="Batang" w:hAnsi="Galliard BT"/>
          <w:sz w:val="24"/>
          <w:szCs w:val="24"/>
        </w:rPr>
        <w:t>possibilidade universal</w:t>
      </w:r>
      <w:r w:rsidR="00CB5FA6" w:rsidRPr="006A00FA">
        <w:rPr>
          <w:rFonts w:ascii="Galliard BT" w:eastAsia="Batang" w:hAnsi="Galliard BT"/>
          <w:sz w:val="24"/>
          <w:szCs w:val="24"/>
        </w:rPr>
        <w:t>”</w:t>
      </w:r>
      <w:r w:rsidRPr="006A00FA">
        <w:rPr>
          <w:rFonts w:ascii="Galliard BT" w:eastAsia="Batang" w:hAnsi="Galliard BT"/>
          <w:sz w:val="24"/>
          <w:szCs w:val="24"/>
        </w:rPr>
        <w:t xml:space="preserve"> não há necessidade de introduzir a noção de uma inteligência e nem de um universo criado porque as duas coisas já estão dadas n</w:t>
      </w:r>
      <w:r w:rsidR="00CB5FA6" w:rsidRPr="006A00FA">
        <w:rPr>
          <w:rFonts w:ascii="Galliard BT" w:eastAsia="Batang" w:hAnsi="Galliard BT"/>
          <w:sz w:val="24"/>
          <w:szCs w:val="24"/>
        </w:rPr>
        <w:t>ela</w:t>
      </w:r>
      <w:r w:rsidRPr="006A00FA">
        <w:rPr>
          <w:rFonts w:ascii="Galliard BT" w:eastAsia="Batang" w:hAnsi="Galliard BT"/>
          <w:sz w:val="24"/>
          <w:szCs w:val="24"/>
        </w:rPr>
        <w:t>. O que é a inteligência divina? É a própria possibilidade universal tomada em toda a sua extensão, é o conjunto das relações lógicas, ontológicas, temporais, espaciais etc</w:t>
      </w:r>
      <w:r w:rsidR="00CB5FA6" w:rsidRPr="006A00FA">
        <w:rPr>
          <w:rFonts w:ascii="Galliard BT" w:eastAsia="Batang" w:hAnsi="Galliard BT"/>
          <w:sz w:val="24"/>
          <w:szCs w:val="24"/>
        </w:rPr>
        <w:t>.</w:t>
      </w:r>
      <w:r w:rsidRPr="006A00FA">
        <w:rPr>
          <w:rFonts w:ascii="Galliard BT" w:eastAsia="Batang" w:hAnsi="Galliard BT"/>
          <w:sz w:val="24"/>
          <w:szCs w:val="24"/>
        </w:rPr>
        <w:t xml:space="preserve">, tomada na sua mais inesgotável totalidade. </w:t>
      </w:r>
      <w:r w:rsidR="00CB5FA6" w:rsidRPr="006A00FA">
        <w:rPr>
          <w:rFonts w:ascii="Galliard BT" w:eastAsia="Batang" w:hAnsi="Galliard BT"/>
          <w:sz w:val="24"/>
          <w:szCs w:val="24"/>
        </w:rPr>
        <w:t>P</w:t>
      </w:r>
      <w:r w:rsidRPr="006A00FA">
        <w:rPr>
          <w:rFonts w:ascii="Galliard BT" w:eastAsia="Batang" w:hAnsi="Galliard BT"/>
          <w:sz w:val="24"/>
          <w:szCs w:val="24"/>
        </w:rPr>
        <w:t>ara que conceber uma inteligência que cria o universo? Isso aí é de certo modo fazer buraco na</w:t>
      </w:r>
      <w:r w:rsidR="00CB5FA6" w:rsidRPr="006A00FA">
        <w:rPr>
          <w:rFonts w:ascii="Galliard BT" w:eastAsia="Batang" w:hAnsi="Galliard BT"/>
          <w:sz w:val="24"/>
          <w:szCs w:val="24"/>
        </w:rPr>
        <w:t xml:space="preserve"> água</w:t>
      </w:r>
      <w:r w:rsidRPr="006A00FA">
        <w:rPr>
          <w:rFonts w:ascii="Galliard BT" w:eastAsia="Batang" w:hAnsi="Galliard BT"/>
          <w:sz w:val="24"/>
          <w:szCs w:val="24"/>
        </w:rPr>
        <w:t>. Se você fala</w:t>
      </w:r>
      <w:r w:rsidR="00CB5FA6" w:rsidRPr="006A00FA">
        <w:rPr>
          <w:rFonts w:ascii="Galliard BT" w:eastAsia="Batang" w:hAnsi="Galliard BT"/>
          <w:sz w:val="24"/>
          <w:szCs w:val="24"/>
        </w:rPr>
        <w:t xml:space="preserve"> em</w:t>
      </w:r>
      <w:r w:rsidRPr="006A00FA">
        <w:rPr>
          <w:rFonts w:ascii="Galliard BT" w:eastAsia="Batang" w:hAnsi="Galliard BT"/>
          <w:sz w:val="24"/>
          <w:szCs w:val="24"/>
        </w:rPr>
        <w:t xml:space="preserve"> </w:t>
      </w:r>
      <w:r w:rsidR="00CB5FA6" w:rsidRPr="006A00FA">
        <w:rPr>
          <w:rFonts w:ascii="Galliard BT" w:eastAsia="Batang" w:hAnsi="Galliard BT"/>
          <w:sz w:val="24"/>
          <w:szCs w:val="24"/>
        </w:rPr>
        <w:t>“</w:t>
      </w:r>
      <w:r w:rsidRPr="006A00FA">
        <w:rPr>
          <w:rFonts w:ascii="Galliard BT" w:eastAsia="Batang" w:hAnsi="Galliard BT"/>
          <w:sz w:val="24"/>
          <w:szCs w:val="24"/>
        </w:rPr>
        <w:t>possibilidade universal</w:t>
      </w:r>
      <w:r w:rsidR="00CB5FA6" w:rsidRPr="006A00FA">
        <w:rPr>
          <w:rFonts w:ascii="Galliard BT" w:eastAsia="Batang" w:hAnsi="Galliard BT"/>
          <w:sz w:val="24"/>
          <w:szCs w:val="24"/>
        </w:rPr>
        <w:t>”</w:t>
      </w:r>
      <w:r w:rsidRPr="006A00FA">
        <w:rPr>
          <w:rFonts w:ascii="Galliard BT" w:eastAsia="Batang" w:hAnsi="Galliard BT"/>
          <w:sz w:val="24"/>
          <w:szCs w:val="24"/>
        </w:rPr>
        <w:t xml:space="preserve">, está claro que todos os universos possíveis estão ali.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E como vamos “provar” que este conjunto não é apenas um sistema de possibilidades abstratas, mas é um conjunto auto-inteligível, autoconsciente? </w:t>
      </w:r>
      <w:r w:rsidR="00AD0BD5" w:rsidRPr="006A00FA">
        <w:rPr>
          <w:rFonts w:ascii="Galliard BT" w:eastAsia="Batang" w:hAnsi="Galliard BT"/>
          <w:sz w:val="24"/>
          <w:szCs w:val="24"/>
        </w:rPr>
        <w:t>S</w:t>
      </w:r>
      <w:r w:rsidRPr="006A00FA">
        <w:rPr>
          <w:rFonts w:ascii="Galliard BT" w:eastAsia="Batang" w:hAnsi="Galliard BT"/>
          <w:sz w:val="24"/>
          <w:szCs w:val="24"/>
        </w:rPr>
        <w:t xml:space="preserve">e existe um ser autoconsciente dentro do universo, um único, é porque a autoconsciência é possível. E se </w:t>
      </w:r>
      <w:r w:rsidR="00AD0BD5" w:rsidRPr="006A00FA">
        <w:rPr>
          <w:rFonts w:ascii="Galliard BT" w:eastAsia="Batang" w:hAnsi="Galliard BT"/>
          <w:sz w:val="24"/>
          <w:szCs w:val="24"/>
        </w:rPr>
        <w:t>ela</w:t>
      </w:r>
      <w:r w:rsidRPr="006A00FA">
        <w:rPr>
          <w:rFonts w:ascii="Galliard BT" w:eastAsia="Batang" w:hAnsi="Galliard BT"/>
          <w:sz w:val="24"/>
          <w:szCs w:val="24"/>
        </w:rPr>
        <w:t xml:space="preserve"> é possível, já estava dada na possibilidade universal desde sempre, eternamente. Nós sabemos que não existe somente um ente autoconsciente</w:t>
      </w:r>
      <w:r w:rsidR="00AD0BD5" w:rsidRPr="006A00FA">
        <w:rPr>
          <w:rFonts w:ascii="Galliard BT" w:eastAsia="Batang" w:hAnsi="Galliard BT"/>
          <w:sz w:val="24"/>
          <w:szCs w:val="24"/>
        </w:rPr>
        <w:t>,</w:t>
      </w:r>
      <w:r w:rsidRPr="006A00FA">
        <w:rPr>
          <w:rFonts w:ascii="Galliard BT" w:eastAsia="Batang" w:hAnsi="Galliard BT"/>
          <w:sz w:val="24"/>
          <w:szCs w:val="24"/>
        </w:rPr>
        <w:t xml:space="preserve"> mas </w:t>
      </w:r>
      <w:r w:rsidR="00AD0BD5" w:rsidRPr="006A00FA">
        <w:rPr>
          <w:rFonts w:ascii="Galliard BT" w:eastAsia="Batang" w:hAnsi="Galliard BT"/>
          <w:sz w:val="24"/>
          <w:szCs w:val="24"/>
        </w:rPr>
        <w:t>i</w:t>
      </w:r>
      <w:r w:rsidRPr="006A00FA">
        <w:rPr>
          <w:rFonts w:ascii="Galliard BT" w:eastAsia="Batang" w:hAnsi="Galliard BT"/>
          <w:sz w:val="24"/>
          <w:szCs w:val="24"/>
        </w:rPr>
        <w:t xml:space="preserve">números. </w:t>
      </w:r>
      <w:r w:rsidR="00AD0BD5" w:rsidRPr="006A00FA">
        <w:rPr>
          <w:rFonts w:ascii="Galliard BT" w:eastAsia="Batang" w:hAnsi="Galliard BT"/>
          <w:sz w:val="24"/>
          <w:szCs w:val="24"/>
        </w:rPr>
        <w:t>A</w:t>
      </w:r>
      <w:r w:rsidRPr="006A00FA">
        <w:rPr>
          <w:rFonts w:ascii="Galliard BT" w:eastAsia="Batang" w:hAnsi="Galliard BT"/>
          <w:sz w:val="24"/>
          <w:szCs w:val="24"/>
        </w:rPr>
        <w:t xml:space="preserve"> totalidade da autoconsciência humana já estava dada na possibilidade universal desde sempre. Como esta autoconsciência poderia estar dada a si própria inconscientemente? Como poderia a possibilidade eterna da autoconsciência humana ser a própria negação da autoconsciência? Isto é obviamente impossível. Então só podemos conceber a possibilidade universal como um todo autoconsciente, não há outra possibilidade. Porque se a possibilidade universal não fosse autoconsciente, nada seria autoconsciente, nada nunca seria autoconsciente. </w:t>
      </w:r>
      <w:r w:rsidR="00FD3B81" w:rsidRPr="006A00FA">
        <w:rPr>
          <w:rFonts w:ascii="Galliard BT" w:eastAsia="Batang" w:hAnsi="Galliard BT"/>
          <w:sz w:val="24"/>
          <w:szCs w:val="24"/>
        </w:rPr>
        <w:t>A</w:t>
      </w:r>
      <w:r w:rsidRPr="006A00FA">
        <w:rPr>
          <w:rFonts w:ascii="Galliard BT" w:eastAsia="Batang" w:hAnsi="Galliard BT"/>
          <w:sz w:val="24"/>
          <w:szCs w:val="24"/>
        </w:rPr>
        <w:t xml:space="preserve"> possibilidade do surgimento</w:t>
      </w:r>
      <w:r w:rsidR="00FD3B81" w:rsidRPr="006A00FA">
        <w:rPr>
          <w:rFonts w:ascii="Galliard BT" w:eastAsia="Batang" w:hAnsi="Galliard BT"/>
          <w:sz w:val="24"/>
          <w:szCs w:val="24"/>
        </w:rPr>
        <w:t>,</w:t>
      </w:r>
      <w:r w:rsidRPr="006A00FA">
        <w:rPr>
          <w:rFonts w:ascii="Galliard BT" w:eastAsia="Batang" w:hAnsi="Galliard BT"/>
          <w:sz w:val="24"/>
          <w:szCs w:val="24"/>
        </w:rPr>
        <w:t xml:space="preserve"> ao longo do tempo</w:t>
      </w:r>
      <w:r w:rsidR="00FD3B81" w:rsidRPr="006A00FA">
        <w:rPr>
          <w:rFonts w:ascii="Galliard BT" w:eastAsia="Batang" w:hAnsi="Galliard BT"/>
          <w:sz w:val="24"/>
          <w:szCs w:val="24"/>
        </w:rPr>
        <w:t>,</w:t>
      </w:r>
      <w:r w:rsidRPr="006A00FA">
        <w:rPr>
          <w:rFonts w:ascii="Galliard BT" w:eastAsia="Batang" w:hAnsi="Galliard BT"/>
          <w:sz w:val="24"/>
          <w:szCs w:val="24"/>
        </w:rPr>
        <w:t xml:space="preserve"> de todos esses momentos fulgurantes da sabedoria, da </w:t>
      </w:r>
      <w:r w:rsidR="00FD3B81" w:rsidRPr="006A00FA">
        <w:rPr>
          <w:rFonts w:ascii="Galliard BT" w:eastAsia="Batang" w:hAnsi="Galliard BT"/>
          <w:sz w:val="24"/>
          <w:szCs w:val="24"/>
        </w:rPr>
        <w:t>F</w:t>
      </w:r>
      <w:r w:rsidRPr="006A00FA">
        <w:rPr>
          <w:rFonts w:ascii="Galliard BT" w:eastAsia="Batang" w:hAnsi="Galliard BT"/>
          <w:sz w:val="24"/>
          <w:szCs w:val="24"/>
        </w:rPr>
        <w:t>ilosofia etc., estava incluíd</w:t>
      </w:r>
      <w:r w:rsidR="00FD3B81" w:rsidRPr="006A00FA">
        <w:rPr>
          <w:rFonts w:ascii="Galliard BT" w:eastAsia="Batang" w:hAnsi="Galliard BT"/>
          <w:sz w:val="24"/>
          <w:szCs w:val="24"/>
        </w:rPr>
        <w:t>a</w:t>
      </w:r>
      <w:r w:rsidRPr="006A00FA">
        <w:rPr>
          <w:rFonts w:ascii="Galliard BT" w:eastAsia="Batang" w:hAnsi="Galliard BT"/>
          <w:sz w:val="24"/>
          <w:szCs w:val="24"/>
        </w:rPr>
        <w:t xml:space="preserve"> dentro da possibilidade universal. </w:t>
      </w:r>
      <w:r w:rsidR="00FD3B81" w:rsidRPr="006A00FA">
        <w:rPr>
          <w:rFonts w:ascii="Galliard BT" w:eastAsia="Batang" w:hAnsi="Galliard BT"/>
          <w:sz w:val="24"/>
          <w:szCs w:val="24"/>
        </w:rPr>
        <w:t>P</w:t>
      </w:r>
      <w:r w:rsidRPr="006A00FA">
        <w:rPr>
          <w:rFonts w:ascii="Galliard BT" w:eastAsia="Batang" w:hAnsi="Galliard BT"/>
          <w:sz w:val="24"/>
          <w:szCs w:val="24"/>
        </w:rPr>
        <w:t>ara que conceber dentro dela uma inteligência separada que “cria” o mundo?</w:t>
      </w:r>
    </w:p>
    <w:p w:rsidR="00FD3B81" w:rsidRPr="006A00FA" w:rsidRDefault="00FD3B81" w:rsidP="006A00FA">
      <w:pPr>
        <w:spacing w:after="0" w:line="240" w:lineRule="auto"/>
        <w:jc w:val="both"/>
        <w:outlineLvl w:val="0"/>
        <w:rPr>
          <w:rFonts w:ascii="Galliard BT" w:eastAsia="Batang" w:hAnsi="Galliard BT"/>
          <w:sz w:val="24"/>
          <w:szCs w:val="24"/>
        </w:rPr>
      </w:pPr>
    </w:p>
    <w:p w:rsidR="002660E4" w:rsidRPr="006A00FA" w:rsidRDefault="00FD3B81"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Po</w:t>
      </w:r>
      <w:r w:rsidR="002660E4" w:rsidRPr="006A00FA">
        <w:rPr>
          <w:rFonts w:ascii="Galliard BT" w:eastAsia="Batang" w:hAnsi="Galliard BT"/>
          <w:sz w:val="24"/>
          <w:szCs w:val="24"/>
        </w:rPr>
        <w:t>r que no Genesis</w:t>
      </w:r>
      <w:r w:rsidRPr="006A00FA">
        <w:rPr>
          <w:rFonts w:ascii="Galliard BT" w:eastAsia="Batang" w:hAnsi="Galliard BT"/>
          <w:sz w:val="24"/>
          <w:szCs w:val="24"/>
        </w:rPr>
        <w:t>,</w:t>
      </w:r>
      <w:r w:rsidR="002660E4" w:rsidRPr="006A00FA">
        <w:rPr>
          <w:rFonts w:ascii="Galliard BT" w:eastAsia="Batang" w:hAnsi="Galliard BT"/>
          <w:sz w:val="24"/>
          <w:szCs w:val="24"/>
        </w:rPr>
        <w:t xml:space="preserve"> a “criação” — </w:t>
      </w:r>
      <w:r w:rsidRPr="006A00FA">
        <w:rPr>
          <w:rFonts w:ascii="Galliard BT" w:eastAsia="Batang" w:hAnsi="Galliard BT"/>
          <w:sz w:val="24"/>
          <w:szCs w:val="24"/>
        </w:rPr>
        <w:t xml:space="preserve">que </w:t>
      </w:r>
      <w:r w:rsidR="002660E4" w:rsidRPr="006A00FA">
        <w:rPr>
          <w:rFonts w:ascii="Galliard BT" w:eastAsia="Batang" w:hAnsi="Galliard BT"/>
          <w:sz w:val="24"/>
          <w:szCs w:val="24"/>
        </w:rPr>
        <w:t xml:space="preserve">eu coloco entre aspas porque eu não estou esclarecendo aqui a noção de criação, precisaria dar outro curso só a respeito disso — não começa com Deus colocando nenhum elemento novo, mas </w:t>
      </w:r>
      <w:r w:rsidR="00D62D95" w:rsidRPr="006A00FA">
        <w:rPr>
          <w:rFonts w:ascii="Galliard BT" w:eastAsia="Batang" w:hAnsi="Galliard BT"/>
          <w:sz w:val="24"/>
          <w:szCs w:val="24"/>
        </w:rPr>
        <w:t xml:space="preserve">apenas </w:t>
      </w:r>
      <w:r w:rsidR="002660E4" w:rsidRPr="006A00FA">
        <w:rPr>
          <w:rFonts w:ascii="Galliard BT" w:eastAsia="Batang" w:hAnsi="Galliard BT"/>
          <w:sz w:val="24"/>
          <w:szCs w:val="24"/>
        </w:rPr>
        <w:t>separando dois elementos</w:t>
      </w:r>
      <w:r w:rsidR="00D62D95" w:rsidRPr="006A00FA">
        <w:rPr>
          <w:rFonts w:ascii="Galliard BT" w:eastAsia="Batang" w:hAnsi="Galliard BT"/>
          <w:sz w:val="24"/>
          <w:szCs w:val="24"/>
        </w:rPr>
        <w:t>,</w:t>
      </w:r>
      <w:r w:rsidR="002660E4" w:rsidRPr="006A00FA">
        <w:rPr>
          <w:rFonts w:ascii="Galliard BT" w:eastAsia="Batang" w:hAnsi="Galliard BT"/>
          <w:sz w:val="24"/>
          <w:szCs w:val="24"/>
        </w:rPr>
        <w:t xml:space="preserve"> luz e trevas? </w:t>
      </w:r>
      <w:r w:rsidR="00D62D95" w:rsidRPr="006A00FA">
        <w:rPr>
          <w:rFonts w:ascii="Galliard BT" w:eastAsia="Batang" w:hAnsi="Galliard BT"/>
          <w:sz w:val="24"/>
          <w:szCs w:val="24"/>
        </w:rPr>
        <w:t>O primeiro ato do</w:t>
      </w:r>
      <w:r w:rsidR="002660E4" w:rsidRPr="006A00FA">
        <w:rPr>
          <w:rFonts w:ascii="Galliard BT" w:eastAsia="Batang" w:hAnsi="Galliard BT"/>
          <w:sz w:val="24"/>
          <w:szCs w:val="24"/>
        </w:rPr>
        <w:t xml:space="preserve"> Genesis não é uma criação, é uma supressão</w:t>
      </w:r>
      <w:r w:rsidR="00D62D95" w:rsidRPr="006A00FA">
        <w:rPr>
          <w:rFonts w:ascii="Galliard BT" w:eastAsia="Batang" w:hAnsi="Galliard BT"/>
          <w:sz w:val="24"/>
          <w:szCs w:val="24"/>
        </w:rPr>
        <w:t>. Deus</w:t>
      </w:r>
      <w:r w:rsidR="002660E4" w:rsidRPr="006A00FA">
        <w:rPr>
          <w:rFonts w:ascii="Galliard BT" w:eastAsia="Batang" w:hAnsi="Galliard BT"/>
          <w:sz w:val="24"/>
          <w:szCs w:val="24"/>
        </w:rPr>
        <w:t xml:space="preserve"> separa uma coisa da outra. </w:t>
      </w:r>
      <w:r w:rsidR="00D62D95" w:rsidRPr="006A00FA">
        <w:rPr>
          <w:rFonts w:ascii="Galliard BT" w:eastAsia="Batang" w:hAnsi="Galliard BT"/>
          <w:sz w:val="24"/>
          <w:szCs w:val="24"/>
        </w:rPr>
        <w:t>A</w:t>
      </w:r>
      <w:r w:rsidR="002660E4" w:rsidRPr="006A00FA">
        <w:rPr>
          <w:rFonts w:ascii="Galliard BT" w:eastAsia="Batang" w:hAnsi="Galliard BT"/>
          <w:sz w:val="24"/>
          <w:szCs w:val="24"/>
        </w:rPr>
        <w:t xml:space="preserve">quilo que está num, não está </w:t>
      </w:r>
      <w:r w:rsidR="00D62D95" w:rsidRPr="006A00FA">
        <w:rPr>
          <w:rFonts w:ascii="Galliard BT" w:eastAsia="Batang" w:hAnsi="Galliard BT"/>
          <w:sz w:val="24"/>
          <w:szCs w:val="24"/>
        </w:rPr>
        <w:t xml:space="preserve">mais </w:t>
      </w:r>
      <w:r w:rsidR="002660E4" w:rsidRPr="006A00FA">
        <w:rPr>
          <w:rFonts w:ascii="Galliard BT" w:eastAsia="Batang" w:hAnsi="Galliard BT"/>
          <w:sz w:val="24"/>
          <w:szCs w:val="24"/>
        </w:rPr>
        <w:t xml:space="preserve">no outro mais, e o que está no outro, não está </w:t>
      </w:r>
      <w:r w:rsidR="00D62D95" w:rsidRPr="006A00FA">
        <w:rPr>
          <w:rFonts w:ascii="Galliard BT" w:eastAsia="Batang" w:hAnsi="Galliard BT"/>
          <w:sz w:val="24"/>
          <w:szCs w:val="24"/>
        </w:rPr>
        <w:t xml:space="preserve">mais </w:t>
      </w:r>
      <w:r w:rsidR="002660E4" w:rsidRPr="006A00FA">
        <w:rPr>
          <w:rFonts w:ascii="Galliard BT" w:eastAsia="Batang" w:hAnsi="Galliard BT"/>
          <w:sz w:val="24"/>
          <w:szCs w:val="24"/>
        </w:rPr>
        <w:t>no um</w:t>
      </w:r>
      <w:r w:rsidR="00D62D95" w:rsidRPr="006A00FA">
        <w:rPr>
          <w:rFonts w:ascii="Galliard BT" w:eastAsia="Batang" w:hAnsi="Galliard BT"/>
          <w:sz w:val="24"/>
          <w:szCs w:val="24"/>
        </w:rPr>
        <w:t>.</w:t>
      </w:r>
      <w:r w:rsidR="002660E4" w:rsidRPr="006A00FA">
        <w:rPr>
          <w:rFonts w:ascii="Galliard BT" w:eastAsia="Batang" w:hAnsi="Galliard BT"/>
          <w:sz w:val="24"/>
          <w:szCs w:val="24"/>
        </w:rPr>
        <w:t xml:space="preserve"> Este é o primeiro ato. Isto já mostra que a criação é uma limitação, e não uma efusão, uma multiplicação</w:t>
      </w:r>
      <w:r w:rsidR="00D62D95" w:rsidRPr="006A00FA">
        <w:rPr>
          <w:rFonts w:ascii="Galliard BT" w:eastAsia="Batang" w:hAnsi="Galliard BT"/>
          <w:sz w:val="24"/>
          <w:szCs w:val="24"/>
        </w:rPr>
        <w:t xml:space="preserve"> ou</w:t>
      </w:r>
      <w:r w:rsidR="002660E4" w:rsidRPr="006A00FA">
        <w:rPr>
          <w:rFonts w:ascii="Galliard BT" w:eastAsia="Batang" w:hAnsi="Galliard BT"/>
          <w:sz w:val="24"/>
          <w:szCs w:val="24"/>
        </w:rPr>
        <w:t xml:space="preserve"> uma inauguração de possibilidades que já não estivessem na possibilidade universal. </w:t>
      </w:r>
      <w:r w:rsidR="00D62D95" w:rsidRPr="006A00FA">
        <w:rPr>
          <w:rFonts w:ascii="Galliard BT" w:eastAsia="Batang" w:hAnsi="Galliard BT"/>
          <w:sz w:val="24"/>
          <w:szCs w:val="24"/>
        </w:rPr>
        <w:t>A</w:t>
      </w:r>
      <w:r w:rsidR="002660E4" w:rsidRPr="006A00FA">
        <w:rPr>
          <w:rFonts w:ascii="Galliard BT" w:eastAsia="Batang" w:hAnsi="Galliard BT"/>
          <w:sz w:val="24"/>
          <w:szCs w:val="24"/>
        </w:rPr>
        <w:t xml:space="preserve"> partir dessa primeira separação ou divisão, segue</w:t>
      </w:r>
      <w:r w:rsidR="00D62D95" w:rsidRPr="006A00FA">
        <w:rPr>
          <w:rFonts w:ascii="Galliard BT" w:eastAsia="Batang" w:hAnsi="Galliard BT"/>
          <w:sz w:val="24"/>
          <w:szCs w:val="24"/>
        </w:rPr>
        <w:t>m</w:t>
      </w:r>
      <w:r w:rsidR="002660E4" w:rsidRPr="006A00FA">
        <w:rPr>
          <w:rFonts w:ascii="Galliard BT" w:eastAsia="Batang" w:hAnsi="Galliard BT"/>
          <w:sz w:val="24"/>
          <w:szCs w:val="24"/>
        </w:rPr>
        <w:t>-se outras divisões</w:t>
      </w:r>
      <w:r w:rsidR="00D62D95" w:rsidRPr="006A00FA">
        <w:rPr>
          <w:rFonts w:ascii="Galliard BT" w:eastAsia="Batang" w:hAnsi="Galliard BT"/>
          <w:sz w:val="24"/>
          <w:szCs w:val="24"/>
        </w:rPr>
        <w:t xml:space="preserve">: </w:t>
      </w:r>
      <w:r w:rsidR="002660E4" w:rsidRPr="006A00FA">
        <w:rPr>
          <w:rFonts w:ascii="Galliard BT" w:eastAsia="Batang" w:hAnsi="Galliard BT"/>
          <w:sz w:val="24"/>
          <w:szCs w:val="24"/>
        </w:rPr>
        <w:t>as águas do seco</w:t>
      </w:r>
      <w:r w:rsidR="00D62D95" w:rsidRPr="006A00FA">
        <w:rPr>
          <w:rFonts w:ascii="Galliard BT" w:eastAsia="Batang" w:hAnsi="Galliard BT"/>
          <w:sz w:val="24"/>
          <w:szCs w:val="24"/>
        </w:rPr>
        <w:t xml:space="preserve">, </w:t>
      </w:r>
      <w:r w:rsidR="002660E4" w:rsidRPr="006A00FA">
        <w:rPr>
          <w:rFonts w:ascii="Galliard BT" w:eastAsia="Batang" w:hAnsi="Galliard BT"/>
          <w:sz w:val="24"/>
          <w:szCs w:val="24"/>
        </w:rPr>
        <w:t xml:space="preserve">o homem da mulher, e assim por diante. </w:t>
      </w:r>
      <w:r w:rsidR="00D62D95" w:rsidRPr="006A00FA">
        <w:rPr>
          <w:rFonts w:ascii="Galliard BT" w:eastAsia="Batang" w:hAnsi="Galliard BT"/>
          <w:sz w:val="24"/>
          <w:szCs w:val="24"/>
        </w:rPr>
        <w:t>É</w:t>
      </w:r>
      <w:r w:rsidR="002660E4" w:rsidRPr="006A00FA">
        <w:rPr>
          <w:rFonts w:ascii="Galliard BT" w:eastAsia="Batang" w:hAnsi="Galliard BT"/>
          <w:sz w:val="24"/>
          <w:szCs w:val="24"/>
        </w:rPr>
        <w:t xml:space="preserve"> um processo </w:t>
      </w:r>
      <w:r w:rsidR="00D62D95" w:rsidRPr="006A00FA">
        <w:rPr>
          <w:rFonts w:ascii="Galliard BT" w:eastAsia="Batang" w:hAnsi="Galliard BT"/>
          <w:sz w:val="24"/>
          <w:szCs w:val="24"/>
        </w:rPr>
        <w:t xml:space="preserve">claramente </w:t>
      </w:r>
      <w:proofErr w:type="spellStart"/>
      <w:r w:rsidR="002660E4" w:rsidRPr="006A00FA">
        <w:rPr>
          <w:rFonts w:ascii="Galliard BT" w:eastAsia="Batang" w:hAnsi="Galliard BT"/>
          <w:sz w:val="24"/>
          <w:szCs w:val="24"/>
        </w:rPr>
        <w:t>dicotomizante</w:t>
      </w:r>
      <w:proofErr w:type="spellEnd"/>
      <w:r w:rsidR="002660E4" w:rsidRPr="006A00FA">
        <w:rPr>
          <w:rFonts w:ascii="Galliard BT" w:eastAsia="Batang" w:hAnsi="Galliard BT"/>
          <w:sz w:val="24"/>
          <w:szCs w:val="24"/>
        </w:rPr>
        <w:t>.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Só dentro de uma visão extremamente </w:t>
      </w:r>
      <w:proofErr w:type="spellStart"/>
      <w:r w:rsidRPr="006A00FA">
        <w:rPr>
          <w:rFonts w:ascii="Galliard BT" w:eastAsia="Batang" w:hAnsi="Galliard BT"/>
          <w:sz w:val="24"/>
          <w:szCs w:val="24"/>
        </w:rPr>
        <w:t>coisi</w:t>
      </w:r>
      <w:r w:rsidR="00D62D95" w:rsidRPr="006A00FA">
        <w:rPr>
          <w:rFonts w:ascii="Galliard BT" w:eastAsia="Batang" w:hAnsi="Galliard BT"/>
          <w:sz w:val="24"/>
          <w:szCs w:val="24"/>
        </w:rPr>
        <w:t>ficada</w:t>
      </w:r>
      <w:proofErr w:type="spellEnd"/>
      <w:r w:rsidRPr="006A00FA">
        <w:rPr>
          <w:rFonts w:ascii="Galliard BT" w:eastAsia="Batang" w:hAnsi="Galliard BT"/>
          <w:sz w:val="24"/>
          <w:szCs w:val="24"/>
        </w:rPr>
        <w:t xml:space="preserve"> e primária é que nós podemos, depois de termos a noção da possibilidade universal, ainda pensar em termos de uma inteligência que num momento </w:t>
      </w:r>
      <w:r w:rsidR="00D62D95" w:rsidRPr="006A00FA">
        <w:rPr>
          <w:rFonts w:ascii="Galliard BT" w:eastAsia="Batang" w:hAnsi="Galliard BT"/>
          <w:sz w:val="24"/>
          <w:szCs w:val="24"/>
        </w:rPr>
        <w:t>“</w:t>
      </w:r>
      <w:r w:rsidRPr="006A00FA">
        <w:rPr>
          <w:rFonts w:ascii="Galliard BT" w:eastAsia="Batang" w:hAnsi="Galliard BT"/>
          <w:sz w:val="24"/>
          <w:szCs w:val="24"/>
        </w:rPr>
        <w:t>x</w:t>
      </w:r>
      <w:r w:rsidR="00D62D95" w:rsidRPr="006A00FA">
        <w:rPr>
          <w:rFonts w:ascii="Galliard BT" w:eastAsia="Batang" w:hAnsi="Galliard BT"/>
          <w:sz w:val="24"/>
          <w:szCs w:val="24"/>
        </w:rPr>
        <w:t>”</w:t>
      </w:r>
      <w:r w:rsidRPr="006A00FA">
        <w:rPr>
          <w:rFonts w:ascii="Galliard BT" w:eastAsia="Batang" w:hAnsi="Galliard BT"/>
          <w:sz w:val="24"/>
          <w:szCs w:val="24"/>
        </w:rPr>
        <w:t xml:space="preserve"> organizou o universo. </w:t>
      </w:r>
      <w:r w:rsidR="00800919" w:rsidRPr="006A00FA">
        <w:rPr>
          <w:rFonts w:ascii="Galliard BT" w:eastAsia="Batang" w:hAnsi="Galliard BT"/>
          <w:sz w:val="24"/>
          <w:szCs w:val="24"/>
        </w:rPr>
        <w:t xml:space="preserve">Imagina-se erroneamente </w:t>
      </w:r>
      <w:r w:rsidRPr="006A00FA">
        <w:rPr>
          <w:rFonts w:ascii="Galliard BT" w:eastAsia="Batang" w:hAnsi="Galliard BT"/>
          <w:sz w:val="24"/>
          <w:szCs w:val="24"/>
        </w:rPr>
        <w:t xml:space="preserve">o universo como uma coisa distinta da inteligência, </w:t>
      </w:r>
      <w:r w:rsidR="00D62D95" w:rsidRPr="006A00FA">
        <w:rPr>
          <w:rFonts w:ascii="Galliard BT" w:eastAsia="Batang" w:hAnsi="Galliard BT"/>
          <w:sz w:val="24"/>
          <w:szCs w:val="24"/>
        </w:rPr>
        <w:t xml:space="preserve">o que </w:t>
      </w:r>
      <w:r w:rsidRPr="006A00FA">
        <w:rPr>
          <w:rFonts w:ascii="Galliard BT" w:eastAsia="Batang" w:hAnsi="Galliard BT"/>
          <w:sz w:val="24"/>
          <w:szCs w:val="24"/>
        </w:rPr>
        <w:t>é imp</w:t>
      </w:r>
      <w:r w:rsidR="00D62D95" w:rsidRPr="006A00FA">
        <w:rPr>
          <w:rFonts w:ascii="Galliard BT" w:eastAsia="Batang" w:hAnsi="Galliard BT"/>
          <w:sz w:val="24"/>
          <w:szCs w:val="24"/>
        </w:rPr>
        <w:t>ossível. O</w:t>
      </w:r>
      <w:r w:rsidRPr="006A00FA">
        <w:rPr>
          <w:rFonts w:ascii="Galliard BT" w:eastAsia="Batang" w:hAnsi="Galliard BT"/>
          <w:sz w:val="24"/>
          <w:szCs w:val="24"/>
        </w:rPr>
        <w:t xml:space="preserve"> universo não saiu de dentro da possibilidade universal, não saiu de dentro da inteligência de Deus, ele está lá. “Nele vivemos, nos movemos e somos”, diz o apóstolo. Agora, se </w:t>
      </w:r>
      <w:r w:rsidR="00800919" w:rsidRPr="006A00FA">
        <w:rPr>
          <w:rFonts w:ascii="Galliard BT" w:eastAsia="Batang" w:hAnsi="Galliard BT"/>
          <w:sz w:val="24"/>
          <w:szCs w:val="24"/>
        </w:rPr>
        <w:t xml:space="preserve">imaginarmos </w:t>
      </w:r>
      <w:r w:rsidRPr="006A00FA">
        <w:rPr>
          <w:rFonts w:ascii="Galliard BT" w:eastAsia="Batang" w:hAnsi="Galliard BT"/>
          <w:sz w:val="24"/>
          <w:szCs w:val="24"/>
        </w:rPr>
        <w:t>o universo e fora dele um ente que o criou ou que o organizou, então entr</w:t>
      </w:r>
      <w:r w:rsidR="00800919" w:rsidRPr="006A00FA">
        <w:rPr>
          <w:rFonts w:ascii="Galliard BT" w:eastAsia="Batang" w:hAnsi="Galliard BT"/>
          <w:sz w:val="24"/>
          <w:szCs w:val="24"/>
        </w:rPr>
        <w:t>amos</w:t>
      </w:r>
      <w:r w:rsidRPr="006A00FA">
        <w:rPr>
          <w:rFonts w:ascii="Galliard BT" w:eastAsia="Batang" w:hAnsi="Galliard BT"/>
          <w:sz w:val="24"/>
          <w:szCs w:val="24"/>
        </w:rPr>
        <w:t xml:space="preserve"> no reino da história da carochinha. Você está imaginando que foi um ente que está solto no espaço e que</w:t>
      </w:r>
      <w:r w:rsidR="00800919" w:rsidRPr="006A00FA">
        <w:rPr>
          <w:rFonts w:ascii="Galliard BT" w:eastAsia="Batang" w:hAnsi="Galliard BT"/>
          <w:sz w:val="24"/>
          <w:szCs w:val="24"/>
        </w:rPr>
        <w:t>,</w:t>
      </w:r>
      <w:r w:rsidRPr="006A00FA">
        <w:rPr>
          <w:rFonts w:ascii="Galliard BT" w:eastAsia="Batang" w:hAnsi="Galliard BT"/>
          <w:sz w:val="24"/>
          <w:szCs w:val="24"/>
        </w:rPr>
        <w:t xml:space="preserve"> com uma varinha de condão</w:t>
      </w:r>
      <w:r w:rsidR="00800919" w:rsidRPr="006A00FA">
        <w:rPr>
          <w:rFonts w:ascii="Galliard BT" w:eastAsia="Batang" w:hAnsi="Galliard BT"/>
          <w:sz w:val="24"/>
          <w:szCs w:val="24"/>
        </w:rPr>
        <w:t>,</w:t>
      </w:r>
      <w:r w:rsidRPr="006A00FA">
        <w:rPr>
          <w:rFonts w:ascii="Galliard BT" w:eastAsia="Batang" w:hAnsi="Galliard BT"/>
          <w:sz w:val="24"/>
          <w:szCs w:val="24"/>
        </w:rPr>
        <w:t xml:space="preserve"> aglutin</w:t>
      </w:r>
      <w:r w:rsidR="00800919" w:rsidRPr="006A00FA">
        <w:rPr>
          <w:rFonts w:ascii="Galliard BT" w:eastAsia="Batang" w:hAnsi="Galliard BT"/>
          <w:sz w:val="24"/>
          <w:szCs w:val="24"/>
        </w:rPr>
        <w:t>ou</w:t>
      </w:r>
      <w:r w:rsidRPr="006A00FA">
        <w:rPr>
          <w:rFonts w:ascii="Galliard BT" w:eastAsia="Batang" w:hAnsi="Galliard BT"/>
          <w:sz w:val="24"/>
          <w:szCs w:val="24"/>
        </w:rPr>
        <w:t xml:space="preserve"> uma bolinha e a cham</w:t>
      </w:r>
      <w:r w:rsidR="00800919" w:rsidRPr="006A00FA">
        <w:rPr>
          <w:rFonts w:ascii="Galliard BT" w:eastAsia="Batang" w:hAnsi="Galliard BT"/>
          <w:sz w:val="24"/>
          <w:szCs w:val="24"/>
        </w:rPr>
        <w:t>ou</w:t>
      </w:r>
      <w:r w:rsidRPr="006A00FA">
        <w:rPr>
          <w:rFonts w:ascii="Galliard BT" w:eastAsia="Batang" w:hAnsi="Galliard BT"/>
          <w:sz w:val="24"/>
          <w:szCs w:val="24"/>
        </w:rPr>
        <w:t xml:space="preserve"> de universo. É claro que é uma visão pueril.</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7A377C"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Esta imagem</w:t>
      </w:r>
      <w:r w:rsidR="002660E4" w:rsidRPr="006A00FA">
        <w:rPr>
          <w:rFonts w:ascii="Galliard BT" w:eastAsia="Batang" w:hAnsi="Galliard BT"/>
          <w:sz w:val="24"/>
          <w:szCs w:val="24"/>
        </w:rPr>
        <w:t xml:space="preserve"> pueril cria problemas filosóficos monstruosos e insolúveis. </w:t>
      </w:r>
      <w:r w:rsidRPr="006A00FA">
        <w:rPr>
          <w:rFonts w:ascii="Galliard BT" w:eastAsia="Batang" w:hAnsi="Galliard BT"/>
          <w:sz w:val="24"/>
          <w:szCs w:val="24"/>
        </w:rPr>
        <w:t>E</w:t>
      </w:r>
      <w:r w:rsidR="002660E4" w:rsidRPr="006A00FA">
        <w:rPr>
          <w:rFonts w:ascii="Galliard BT" w:eastAsia="Batang" w:hAnsi="Galliard BT"/>
          <w:sz w:val="24"/>
          <w:szCs w:val="24"/>
        </w:rPr>
        <w:t xml:space="preserve">ntre </w:t>
      </w:r>
      <w:r w:rsidRPr="006A00FA">
        <w:rPr>
          <w:rFonts w:ascii="Galliard BT" w:eastAsia="Batang" w:hAnsi="Galliard BT"/>
          <w:sz w:val="24"/>
          <w:szCs w:val="24"/>
        </w:rPr>
        <w:t xml:space="preserve">eles, a </w:t>
      </w:r>
      <w:r w:rsidR="002660E4" w:rsidRPr="006A00FA">
        <w:rPr>
          <w:rFonts w:ascii="Galliard BT" w:eastAsia="Batang" w:hAnsi="Galliard BT"/>
          <w:sz w:val="24"/>
          <w:szCs w:val="24"/>
        </w:rPr>
        <w:t>aparente contradição entre a doutrina que Sócrates ensina ali na prisão</w:t>
      </w:r>
      <w:r w:rsidRPr="006A00FA">
        <w:rPr>
          <w:rFonts w:ascii="Galliard BT" w:eastAsia="Batang" w:hAnsi="Galliard BT"/>
          <w:sz w:val="24"/>
          <w:szCs w:val="24"/>
        </w:rPr>
        <w:t>,</w:t>
      </w:r>
      <w:r w:rsidR="002660E4" w:rsidRPr="006A00FA">
        <w:rPr>
          <w:rFonts w:ascii="Galliard BT" w:eastAsia="Batang" w:hAnsi="Galliard BT"/>
          <w:sz w:val="24"/>
          <w:szCs w:val="24"/>
        </w:rPr>
        <w:t xml:space="preserve"> sobre a preexistência da alma</w:t>
      </w:r>
      <w:r w:rsidRPr="006A00FA">
        <w:rPr>
          <w:rFonts w:ascii="Galliard BT" w:eastAsia="Batang" w:hAnsi="Galliard BT"/>
          <w:sz w:val="24"/>
          <w:szCs w:val="24"/>
        </w:rPr>
        <w:t>,</w:t>
      </w:r>
      <w:r w:rsidR="002660E4" w:rsidRPr="006A00FA">
        <w:rPr>
          <w:rFonts w:ascii="Galliard BT" w:eastAsia="Batang" w:hAnsi="Galliard BT"/>
          <w:sz w:val="24"/>
          <w:szCs w:val="24"/>
        </w:rPr>
        <w:t xml:space="preserve"> e a noção cristã da criação da alma. </w:t>
      </w:r>
      <w:r w:rsidRPr="006A00FA">
        <w:rPr>
          <w:rFonts w:ascii="Galliard BT" w:eastAsia="Batang" w:hAnsi="Galliard BT"/>
          <w:sz w:val="24"/>
          <w:szCs w:val="24"/>
        </w:rPr>
        <w:t>T</w:t>
      </w:r>
      <w:r w:rsidR="002660E4" w:rsidRPr="006A00FA">
        <w:rPr>
          <w:rFonts w:ascii="Galliard BT" w:eastAsia="Batang" w:hAnsi="Galliard BT"/>
          <w:sz w:val="24"/>
          <w:szCs w:val="24"/>
        </w:rPr>
        <w:t>odas as almas foram criadas num determinado momento</w:t>
      </w:r>
      <w:r w:rsidRPr="006A00FA">
        <w:rPr>
          <w:rFonts w:ascii="Galliard BT" w:eastAsia="Batang" w:hAnsi="Galliard BT"/>
          <w:sz w:val="24"/>
          <w:szCs w:val="24"/>
        </w:rPr>
        <w:t xml:space="preserve"> e</w:t>
      </w:r>
      <w:r w:rsidR="002660E4" w:rsidRPr="006A00FA">
        <w:rPr>
          <w:rFonts w:ascii="Galliard BT" w:eastAsia="Batang" w:hAnsi="Galliard BT"/>
          <w:sz w:val="24"/>
          <w:szCs w:val="24"/>
        </w:rPr>
        <w:t xml:space="preserve"> o que </w:t>
      </w:r>
      <w:r w:rsidRPr="006A00FA">
        <w:rPr>
          <w:rFonts w:ascii="Galliard BT" w:eastAsia="Batang" w:hAnsi="Galliard BT"/>
          <w:sz w:val="24"/>
          <w:szCs w:val="24"/>
        </w:rPr>
        <w:t xml:space="preserve">isso </w:t>
      </w:r>
      <w:r w:rsidR="002660E4" w:rsidRPr="006A00FA">
        <w:rPr>
          <w:rFonts w:ascii="Galliard BT" w:eastAsia="Batang" w:hAnsi="Galliard BT"/>
          <w:sz w:val="24"/>
          <w:szCs w:val="24"/>
        </w:rPr>
        <w:t xml:space="preserve">quer dizer? Elas preexistiam como possibilidades, estavam perfeitamente distintas. </w:t>
      </w:r>
      <w:r w:rsidRPr="006A00FA">
        <w:rPr>
          <w:rFonts w:ascii="Galliard BT" w:eastAsia="Batang" w:hAnsi="Galliard BT"/>
          <w:sz w:val="24"/>
          <w:szCs w:val="24"/>
        </w:rPr>
        <w:t>E</w:t>
      </w:r>
      <w:r w:rsidR="002660E4" w:rsidRPr="006A00FA">
        <w:rPr>
          <w:rFonts w:ascii="Galliard BT" w:eastAsia="Batang" w:hAnsi="Galliard BT"/>
          <w:sz w:val="24"/>
          <w:szCs w:val="24"/>
        </w:rPr>
        <w:t xml:space="preserve">u, por </w:t>
      </w:r>
      <w:r w:rsidRPr="006A00FA">
        <w:rPr>
          <w:rFonts w:ascii="Galliard BT" w:eastAsia="Batang" w:hAnsi="Galliard BT"/>
          <w:sz w:val="24"/>
          <w:szCs w:val="24"/>
        </w:rPr>
        <w:t xml:space="preserve">mais </w:t>
      </w:r>
      <w:r w:rsidR="002660E4" w:rsidRPr="006A00FA">
        <w:rPr>
          <w:rFonts w:ascii="Galliard BT" w:eastAsia="Batang" w:hAnsi="Galliard BT"/>
          <w:sz w:val="24"/>
          <w:szCs w:val="24"/>
        </w:rPr>
        <w:t xml:space="preserve">humilde e insignificante que </w:t>
      </w:r>
      <w:r w:rsidRPr="006A00FA">
        <w:rPr>
          <w:rFonts w:ascii="Galliard BT" w:eastAsia="Batang" w:hAnsi="Galliard BT"/>
          <w:sz w:val="24"/>
          <w:szCs w:val="24"/>
        </w:rPr>
        <w:t>pareça</w:t>
      </w:r>
      <w:r w:rsidR="002660E4" w:rsidRPr="006A00FA">
        <w:rPr>
          <w:rFonts w:ascii="Galliard BT" w:eastAsia="Batang" w:hAnsi="Galliard BT"/>
          <w:sz w:val="24"/>
          <w:szCs w:val="24"/>
        </w:rPr>
        <w:t xml:space="preserve">, já preexistia a mim mesmo desde a </w:t>
      </w:r>
      <w:r w:rsidRPr="006A00FA">
        <w:rPr>
          <w:rFonts w:ascii="Galliard BT" w:eastAsia="Batang" w:hAnsi="Galliard BT"/>
          <w:sz w:val="24"/>
          <w:szCs w:val="24"/>
        </w:rPr>
        <w:t>E</w:t>
      </w:r>
      <w:r w:rsidR="002660E4" w:rsidRPr="006A00FA">
        <w:rPr>
          <w:rFonts w:ascii="Galliard BT" w:eastAsia="Batang" w:hAnsi="Galliard BT"/>
          <w:sz w:val="24"/>
          <w:szCs w:val="24"/>
        </w:rPr>
        <w:t>ternidade como possibilidade perfeitamente distinta</w:t>
      </w:r>
      <w:r w:rsidRPr="006A00FA">
        <w:rPr>
          <w:rFonts w:ascii="Galliard BT" w:eastAsia="Batang" w:hAnsi="Galliard BT"/>
          <w:sz w:val="24"/>
          <w:szCs w:val="24"/>
        </w:rPr>
        <w:t xml:space="preserve"> e</w:t>
      </w:r>
      <w:r w:rsidR="002660E4" w:rsidRPr="006A00FA">
        <w:rPr>
          <w:rFonts w:ascii="Galliard BT" w:eastAsia="Batang" w:hAnsi="Galliard BT"/>
          <w:sz w:val="24"/>
          <w:szCs w:val="24"/>
        </w:rPr>
        <w:t xml:space="preserve"> não estava misturado com outras pessoas</w:t>
      </w:r>
      <w:r w:rsidRPr="006A00FA">
        <w:rPr>
          <w:rFonts w:ascii="Galliard BT" w:eastAsia="Batang" w:hAnsi="Galliard BT"/>
          <w:sz w:val="24"/>
          <w:szCs w:val="24"/>
        </w:rPr>
        <w:t>. N</w:t>
      </w:r>
      <w:r w:rsidR="002660E4" w:rsidRPr="006A00FA">
        <w:rPr>
          <w:rFonts w:ascii="Galliard BT" w:eastAsia="Batang" w:hAnsi="Galliard BT"/>
          <w:sz w:val="24"/>
          <w:szCs w:val="24"/>
        </w:rPr>
        <w:t xml:space="preserve">ão havia um ser intermediário mesclado entre eu e o </w:t>
      </w:r>
      <w:proofErr w:type="spellStart"/>
      <w:r w:rsidR="002660E4" w:rsidRPr="006A00FA">
        <w:rPr>
          <w:rFonts w:ascii="Galliard BT" w:eastAsia="Batang" w:hAnsi="Galliard BT"/>
          <w:sz w:val="24"/>
          <w:szCs w:val="24"/>
        </w:rPr>
        <w:t>Morgenstern</w:t>
      </w:r>
      <w:proofErr w:type="spellEnd"/>
      <w:r w:rsidR="002660E4" w:rsidRPr="006A00FA">
        <w:rPr>
          <w:rFonts w:ascii="Galliard BT" w:eastAsia="Batang" w:hAnsi="Galliard BT"/>
          <w:sz w:val="24"/>
          <w:szCs w:val="24"/>
        </w:rPr>
        <w:t xml:space="preserve"> ou qualquer outra pessoa mais ilustre ou mais inteligente. Nem mesmo entre eu e a Dilma </w:t>
      </w:r>
      <w:proofErr w:type="spellStart"/>
      <w:r w:rsidR="002660E4" w:rsidRPr="006A00FA">
        <w:rPr>
          <w:rFonts w:ascii="Galliard BT" w:eastAsia="Batang" w:hAnsi="Galliard BT"/>
          <w:sz w:val="24"/>
          <w:szCs w:val="24"/>
        </w:rPr>
        <w:t>Rousseff</w:t>
      </w:r>
      <w:proofErr w:type="spellEnd"/>
      <w:r w:rsidR="002660E4" w:rsidRPr="006A00FA">
        <w:rPr>
          <w:rFonts w:ascii="Galliard BT" w:eastAsia="Batang" w:hAnsi="Galliard BT"/>
          <w:sz w:val="24"/>
          <w:szCs w:val="24"/>
        </w:rPr>
        <w:t>. Cada pessoa estava perfeitamente individualizada desde a eternidade. Deus conhecia você antes de cri</w:t>
      </w:r>
      <w:r w:rsidR="00B37A2A" w:rsidRPr="006A00FA">
        <w:rPr>
          <w:rFonts w:ascii="Galliard BT" w:eastAsia="Batang" w:hAnsi="Galliard BT"/>
          <w:sz w:val="24"/>
          <w:szCs w:val="24"/>
        </w:rPr>
        <w:t>á-lo</w:t>
      </w:r>
      <w:r w:rsidR="002660E4" w:rsidRPr="006A00FA">
        <w:rPr>
          <w:rFonts w:ascii="Galliard BT" w:eastAsia="Batang" w:hAnsi="Galliard BT"/>
          <w:sz w:val="24"/>
          <w:szCs w:val="24"/>
        </w:rPr>
        <w:t xml:space="preserve">. </w:t>
      </w:r>
      <w:r w:rsidR="00B37A2A" w:rsidRPr="006A00FA">
        <w:rPr>
          <w:rFonts w:ascii="Galliard BT" w:eastAsia="Batang" w:hAnsi="Galliard BT"/>
          <w:sz w:val="24"/>
          <w:szCs w:val="24"/>
        </w:rPr>
        <w:t>“</w:t>
      </w:r>
      <w:r w:rsidR="002660E4" w:rsidRPr="006A00FA">
        <w:rPr>
          <w:rFonts w:ascii="Galliard BT" w:eastAsia="Batang" w:hAnsi="Galliard BT"/>
          <w:sz w:val="24"/>
          <w:szCs w:val="24"/>
        </w:rPr>
        <w:t>Criar</w:t>
      </w:r>
      <w:r w:rsidR="00B37A2A" w:rsidRPr="006A00FA">
        <w:rPr>
          <w:rFonts w:ascii="Galliard BT" w:eastAsia="Batang" w:hAnsi="Galliard BT"/>
          <w:sz w:val="24"/>
          <w:szCs w:val="24"/>
        </w:rPr>
        <w:t>”</w:t>
      </w:r>
      <w:r w:rsidR="002660E4" w:rsidRPr="006A00FA">
        <w:rPr>
          <w:rFonts w:ascii="Galliard BT" w:eastAsia="Batang" w:hAnsi="Galliard BT"/>
          <w:sz w:val="24"/>
          <w:szCs w:val="24"/>
        </w:rPr>
        <w:t xml:space="preserve"> significa o quê? Coloc</w:t>
      </w:r>
      <w:r w:rsidR="00B37A2A" w:rsidRPr="006A00FA">
        <w:rPr>
          <w:rFonts w:ascii="Galliard BT" w:eastAsia="Batang" w:hAnsi="Galliard BT"/>
          <w:sz w:val="24"/>
          <w:szCs w:val="24"/>
        </w:rPr>
        <w:t>á-lo</w:t>
      </w:r>
      <w:r w:rsidR="002660E4" w:rsidRPr="006A00FA">
        <w:rPr>
          <w:rFonts w:ascii="Galliard BT" w:eastAsia="Batang" w:hAnsi="Galliard BT"/>
          <w:sz w:val="24"/>
          <w:szCs w:val="24"/>
        </w:rPr>
        <w:t xml:space="preserve"> no fio do tempo e</w:t>
      </w:r>
      <w:r w:rsidR="00B37A2A" w:rsidRPr="006A00FA">
        <w:rPr>
          <w:rFonts w:ascii="Galliard BT" w:eastAsia="Batang" w:hAnsi="Galliard BT"/>
          <w:sz w:val="24"/>
          <w:szCs w:val="24"/>
        </w:rPr>
        <w:t xml:space="preserve"> </w:t>
      </w:r>
      <w:r w:rsidR="002660E4" w:rsidRPr="006A00FA">
        <w:rPr>
          <w:rFonts w:ascii="Galliard BT" w:eastAsia="Batang" w:hAnsi="Galliard BT"/>
          <w:sz w:val="24"/>
          <w:szCs w:val="24"/>
        </w:rPr>
        <w:t xml:space="preserve">estreitar </w:t>
      </w:r>
      <w:r w:rsidR="00B37A2A" w:rsidRPr="006A00FA">
        <w:rPr>
          <w:rFonts w:ascii="Galliard BT" w:eastAsia="Batang" w:hAnsi="Galliard BT"/>
          <w:sz w:val="24"/>
          <w:szCs w:val="24"/>
        </w:rPr>
        <w:t xml:space="preserve">as suas possibilidades </w:t>
      </w:r>
      <w:r w:rsidR="002660E4" w:rsidRPr="006A00FA">
        <w:rPr>
          <w:rFonts w:ascii="Galliard BT" w:eastAsia="Batang" w:hAnsi="Galliard BT"/>
          <w:sz w:val="24"/>
          <w:szCs w:val="24"/>
        </w:rPr>
        <w:t xml:space="preserve">durante o período da sua existência terrestre, </w:t>
      </w:r>
      <w:r w:rsidR="00B37A2A" w:rsidRPr="006A00FA">
        <w:rPr>
          <w:rFonts w:ascii="Galliard BT" w:eastAsia="Batang" w:hAnsi="Galliard BT"/>
          <w:sz w:val="24"/>
          <w:szCs w:val="24"/>
        </w:rPr>
        <w:t xml:space="preserve">as mesmas </w:t>
      </w:r>
      <w:r w:rsidR="002660E4" w:rsidRPr="006A00FA">
        <w:rPr>
          <w:rFonts w:ascii="Galliard BT" w:eastAsia="Batang" w:hAnsi="Galliard BT"/>
          <w:sz w:val="24"/>
          <w:szCs w:val="24"/>
        </w:rPr>
        <w:t>que você recuperará na sua extensão mais ampla no instante da morte e do retorno à eternidade. E é exatamente isso o que Sócrates está dizendo.</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Quando lhe pergunta</w:t>
      </w:r>
      <w:r w:rsidR="004A0256" w:rsidRPr="006A00FA">
        <w:rPr>
          <w:rFonts w:ascii="Galliard BT" w:eastAsia="Batang" w:hAnsi="Galliard BT"/>
          <w:sz w:val="24"/>
          <w:szCs w:val="24"/>
        </w:rPr>
        <w:t>ram</w:t>
      </w:r>
      <w:r w:rsidRPr="006A00FA">
        <w:rPr>
          <w:rFonts w:ascii="Galliard BT" w:eastAsia="Batang" w:hAnsi="Galliard BT"/>
          <w:sz w:val="24"/>
          <w:szCs w:val="24"/>
        </w:rPr>
        <w:t xml:space="preserve">: “De fato, você provou o pré-conhecimento, a preexistência, mas você não provou que esta alma continua existindo depois da morte”. </w:t>
      </w:r>
      <w:r w:rsidR="004A0256" w:rsidRPr="006A00FA">
        <w:rPr>
          <w:rFonts w:ascii="Galliard BT" w:eastAsia="Batang" w:hAnsi="Galliard BT"/>
          <w:sz w:val="24"/>
          <w:szCs w:val="24"/>
        </w:rPr>
        <w:t>E</w:t>
      </w:r>
      <w:r w:rsidRPr="006A00FA">
        <w:rPr>
          <w:rFonts w:ascii="Galliard BT" w:eastAsia="Batang" w:hAnsi="Galliard BT"/>
          <w:sz w:val="24"/>
          <w:szCs w:val="24"/>
        </w:rPr>
        <w:t xml:space="preserve">le </w:t>
      </w:r>
      <w:r w:rsidR="004A0256" w:rsidRPr="006A00FA">
        <w:rPr>
          <w:rFonts w:ascii="Galliard BT" w:eastAsia="Batang" w:hAnsi="Galliard BT"/>
          <w:sz w:val="24"/>
          <w:szCs w:val="24"/>
        </w:rPr>
        <w:t xml:space="preserve">respondeu: </w:t>
      </w:r>
      <w:r w:rsidRPr="006A00FA">
        <w:rPr>
          <w:rFonts w:ascii="Galliard BT" w:eastAsia="Batang" w:hAnsi="Galliard BT"/>
          <w:sz w:val="24"/>
          <w:szCs w:val="24"/>
        </w:rPr>
        <w:t>na morte, há elementos que se dissolvem</w:t>
      </w:r>
      <w:r w:rsidR="00FD40B1" w:rsidRPr="006A00FA">
        <w:rPr>
          <w:rFonts w:ascii="Galliard BT" w:eastAsia="Batang" w:hAnsi="Galliard BT"/>
          <w:sz w:val="24"/>
          <w:szCs w:val="24"/>
        </w:rPr>
        <w:t>. O</w:t>
      </w:r>
      <w:r w:rsidRPr="006A00FA">
        <w:rPr>
          <w:rFonts w:ascii="Galliard BT" w:eastAsia="Batang" w:hAnsi="Galliard BT"/>
          <w:sz w:val="24"/>
          <w:szCs w:val="24"/>
        </w:rPr>
        <w:t xml:space="preserve"> corpo se dissolve, </w:t>
      </w:r>
      <w:r w:rsidR="004A0256" w:rsidRPr="006A00FA">
        <w:rPr>
          <w:rFonts w:ascii="Galliard BT" w:eastAsia="Batang" w:hAnsi="Galliard BT"/>
          <w:sz w:val="24"/>
          <w:szCs w:val="24"/>
        </w:rPr>
        <w:t>se desmembra, desfaz-se</w:t>
      </w:r>
      <w:r w:rsidR="00FD40B1" w:rsidRPr="006A00FA">
        <w:rPr>
          <w:rFonts w:ascii="Galliard BT" w:eastAsia="Batang" w:hAnsi="Galliard BT"/>
          <w:sz w:val="24"/>
          <w:szCs w:val="24"/>
        </w:rPr>
        <w:t>, porque</w:t>
      </w:r>
      <w:r w:rsidRPr="006A00FA">
        <w:rPr>
          <w:rFonts w:ascii="Galliard BT" w:eastAsia="Batang" w:hAnsi="Galliard BT"/>
          <w:sz w:val="24"/>
          <w:szCs w:val="24"/>
        </w:rPr>
        <w:t xml:space="preserve"> é composto de diversos elementos. </w:t>
      </w:r>
      <w:r w:rsidR="004A0256" w:rsidRPr="006A00FA">
        <w:rPr>
          <w:rFonts w:ascii="Galliard BT" w:eastAsia="Batang" w:hAnsi="Galliard BT"/>
          <w:sz w:val="24"/>
          <w:szCs w:val="24"/>
        </w:rPr>
        <w:t>A</w:t>
      </w:r>
      <w:r w:rsidRPr="006A00FA">
        <w:rPr>
          <w:rFonts w:ascii="Galliard BT" w:eastAsia="Batang" w:hAnsi="Galliard BT"/>
          <w:sz w:val="24"/>
          <w:szCs w:val="24"/>
        </w:rPr>
        <w:t xml:space="preserve"> alma</w:t>
      </w:r>
      <w:r w:rsidR="004A0256" w:rsidRPr="006A00FA">
        <w:rPr>
          <w:rFonts w:ascii="Galliard BT" w:eastAsia="Batang" w:hAnsi="Galliard BT"/>
          <w:sz w:val="24"/>
          <w:szCs w:val="24"/>
        </w:rPr>
        <w:t>, porém,</w:t>
      </w:r>
      <w:r w:rsidRPr="006A00FA">
        <w:rPr>
          <w:rFonts w:ascii="Galliard BT" w:eastAsia="Batang" w:hAnsi="Galliard BT"/>
          <w:sz w:val="24"/>
          <w:szCs w:val="24"/>
        </w:rPr>
        <w:t xml:space="preserve"> não é composta de diversos elementos, é uma forma pura eterna. Se não fosse assim, uma alma não poderia se</w:t>
      </w:r>
      <w:r w:rsidR="004A0256" w:rsidRPr="006A00FA">
        <w:rPr>
          <w:rFonts w:ascii="Galliard BT" w:eastAsia="Batang" w:hAnsi="Galliard BT"/>
          <w:sz w:val="24"/>
          <w:szCs w:val="24"/>
        </w:rPr>
        <w:t>r</w:t>
      </w:r>
      <w:r w:rsidRPr="006A00FA">
        <w:rPr>
          <w:rFonts w:ascii="Galliard BT" w:eastAsia="Batang" w:hAnsi="Galliard BT"/>
          <w:sz w:val="24"/>
          <w:szCs w:val="24"/>
        </w:rPr>
        <w:t xml:space="preserve"> distinta da outra eternamente. </w:t>
      </w:r>
      <w:r w:rsidR="004A0256" w:rsidRPr="006A00FA">
        <w:rPr>
          <w:rFonts w:ascii="Galliard BT" w:eastAsia="Batang" w:hAnsi="Galliard BT"/>
          <w:sz w:val="24"/>
          <w:szCs w:val="24"/>
        </w:rPr>
        <w:t>A</w:t>
      </w:r>
      <w:r w:rsidRPr="006A00FA">
        <w:rPr>
          <w:rFonts w:ascii="Galliard BT" w:eastAsia="Batang" w:hAnsi="Galliard BT"/>
          <w:sz w:val="24"/>
          <w:szCs w:val="24"/>
        </w:rPr>
        <w:t xml:space="preserve"> alma preexiste no mundo das idéias e das formas, ela mesma é uma das formas. </w:t>
      </w:r>
      <w:r w:rsidR="00FD40B1" w:rsidRPr="006A00FA">
        <w:rPr>
          <w:rFonts w:ascii="Galliard BT" w:eastAsia="Batang" w:hAnsi="Galliard BT"/>
          <w:sz w:val="24"/>
          <w:szCs w:val="24"/>
        </w:rPr>
        <w:t>É</w:t>
      </w:r>
      <w:r w:rsidRPr="006A00FA">
        <w:rPr>
          <w:rFonts w:ascii="Galliard BT" w:eastAsia="Batang" w:hAnsi="Galliard BT"/>
          <w:sz w:val="24"/>
          <w:szCs w:val="24"/>
        </w:rPr>
        <w:t xml:space="preserve"> isso que</w:t>
      </w:r>
      <w:r w:rsidR="00FD40B1" w:rsidRPr="006A00FA">
        <w:rPr>
          <w:rFonts w:ascii="Galliard BT" w:eastAsia="Batang" w:hAnsi="Galliard BT"/>
          <w:sz w:val="24"/>
          <w:szCs w:val="24"/>
        </w:rPr>
        <w:t>,</w:t>
      </w:r>
      <w:r w:rsidRPr="006A00FA">
        <w:rPr>
          <w:rFonts w:ascii="Galliard BT" w:eastAsia="Batang" w:hAnsi="Galliard BT"/>
          <w:sz w:val="24"/>
          <w:szCs w:val="24"/>
        </w:rPr>
        <w:t xml:space="preserve"> mais tarde</w:t>
      </w:r>
      <w:r w:rsidR="00FD40B1" w:rsidRPr="006A00FA">
        <w:rPr>
          <w:rFonts w:ascii="Galliard BT" w:eastAsia="Batang" w:hAnsi="Galliard BT"/>
          <w:sz w:val="24"/>
          <w:szCs w:val="24"/>
        </w:rPr>
        <w:t>,</w:t>
      </w:r>
      <w:r w:rsidRPr="006A00FA">
        <w:rPr>
          <w:rFonts w:ascii="Galliard BT" w:eastAsia="Batang" w:hAnsi="Galliard BT"/>
          <w:sz w:val="24"/>
          <w:szCs w:val="24"/>
        </w:rPr>
        <w:t xml:space="preserve"> John Duns </w:t>
      </w:r>
      <w:proofErr w:type="spellStart"/>
      <w:r w:rsidRPr="006A00FA">
        <w:rPr>
          <w:rFonts w:ascii="Galliard BT" w:eastAsia="Batang" w:hAnsi="Galliard BT"/>
          <w:sz w:val="24"/>
          <w:szCs w:val="24"/>
        </w:rPr>
        <w:t>Scot</w:t>
      </w:r>
      <w:proofErr w:type="spellEnd"/>
      <w:r w:rsidRPr="006A00FA">
        <w:rPr>
          <w:rFonts w:ascii="Galliard BT" w:eastAsia="Batang" w:hAnsi="Galliard BT"/>
          <w:sz w:val="24"/>
          <w:szCs w:val="24"/>
        </w:rPr>
        <w:t xml:space="preserve"> chamará de </w:t>
      </w:r>
      <w:proofErr w:type="spellStart"/>
      <w:r w:rsidR="00425BBA" w:rsidRPr="006A00FA">
        <w:rPr>
          <w:rFonts w:ascii="Galliard BT" w:eastAsia="Batang" w:hAnsi="Galliard BT"/>
          <w:i/>
          <w:sz w:val="24"/>
          <w:szCs w:val="24"/>
        </w:rPr>
        <w:t>a</w:t>
      </w:r>
      <w:r w:rsidRPr="006A00FA">
        <w:rPr>
          <w:rFonts w:ascii="Galliard BT" w:eastAsia="Batang" w:hAnsi="Galliard BT"/>
          <w:i/>
          <w:sz w:val="24"/>
          <w:szCs w:val="24"/>
        </w:rPr>
        <w:t>sseidade</w:t>
      </w:r>
      <w:proofErr w:type="spellEnd"/>
      <w:r w:rsidRPr="006A00FA">
        <w:rPr>
          <w:rFonts w:ascii="Galliard BT" w:eastAsia="Batang" w:hAnsi="Galliard BT"/>
          <w:sz w:val="24"/>
          <w:szCs w:val="24"/>
        </w:rPr>
        <w:t xml:space="preserve">. </w:t>
      </w:r>
      <w:r w:rsidR="00FD40B1" w:rsidRPr="006A00FA">
        <w:rPr>
          <w:rFonts w:ascii="Galliard BT" w:eastAsia="Batang" w:hAnsi="Galliard BT"/>
          <w:sz w:val="24"/>
          <w:szCs w:val="24"/>
        </w:rPr>
        <w:t xml:space="preserve">A </w:t>
      </w:r>
      <w:r w:rsidRPr="006A00FA">
        <w:rPr>
          <w:rFonts w:ascii="Galliard BT" w:eastAsia="Batang" w:hAnsi="Galliard BT"/>
          <w:sz w:val="24"/>
          <w:szCs w:val="24"/>
        </w:rPr>
        <w:t xml:space="preserve">diferença essencial desta forma essencial de cada alma sempre existiu. Se não existisse na possibilidade universal, isto é, na inteligência de Deus, não poderia jamais existir no tempo e muito menos continuar a existir depois da morte. </w:t>
      </w:r>
    </w:p>
    <w:p w:rsidR="00773189" w:rsidRPr="006A00FA" w:rsidRDefault="00773189" w:rsidP="006A00FA">
      <w:pPr>
        <w:spacing w:after="0" w:line="240" w:lineRule="auto"/>
        <w:jc w:val="both"/>
        <w:outlineLvl w:val="0"/>
        <w:rPr>
          <w:rFonts w:ascii="Galliard BT" w:eastAsia="Batang" w:hAnsi="Galliard BT"/>
          <w:sz w:val="24"/>
          <w:szCs w:val="24"/>
        </w:rPr>
      </w:pPr>
    </w:p>
    <w:p w:rsidR="002660E4" w:rsidRPr="006A00FA" w:rsidRDefault="00FD40B1"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A</w:t>
      </w:r>
      <w:r w:rsidR="002660E4" w:rsidRPr="006A00FA">
        <w:rPr>
          <w:rFonts w:ascii="Galliard BT" w:eastAsia="Batang" w:hAnsi="Galliard BT"/>
          <w:sz w:val="24"/>
          <w:szCs w:val="24"/>
        </w:rPr>
        <w:t xml:space="preserve"> rigor</w:t>
      </w:r>
      <w:r w:rsidR="00773189" w:rsidRPr="006A00FA">
        <w:rPr>
          <w:rFonts w:ascii="Galliard BT" w:eastAsia="Batang" w:hAnsi="Galliard BT"/>
          <w:sz w:val="24"/>
          <w:szCs w:val="24"/>
        </w:rPr>
        <w:t>,</w:t>
      </w:r>
      <w:r w:rsidR="002660E4" w:rsidRPr="006A00FA">
        <w:rPr>
          <w:rFonts w:ascii="Galliard BT" w:eastAsia="Batang" w:hAnsi="Galliard BT"/>
          <w:sz w:val="24"/>
          <w:szCs w:val="24"/>
        </w:rPr>
        <w:t xml:space="preserve"> não há contradição nenhuma entre o que Sócrates está ensinando e o que depois o Cristianismo ensinará. </w:t>
      </w:r>
      <w:r w:rsidRPr="006A00FA">
        <w:rPr>
          <w:rFonts w:ascii="Galliard BT" w:eastAsia="Batang" w:hAnsi="Galliard BT"/>
          <w:sz w:val="24"/>
          <w:szCs w:val="24"/>
        </w:rPr>
        <w:t>De</w:t>
      </w:r>
      <w:r w:rsidR="002660E4" w:rsidRPr="006A00FA">
        <w:rPr>
          <w:rFonts w:ascii="Galliard BT" w:eastAsia="Batang" w:hAnsi="Galliard BT"/>
          <w:sz w:val="24"/>
          <w:szCs w:val="24"/>
        </w:rPr>
        <w:t xml:space="preserve">sde que não façamos </w:t>
      </w:r>
      <w:r w:rsidR="0065230F" w:rsidRPr="006A00FA">
        <w:rPr>
          <w:rFonts w:ascii="Galliard BT" w:eastAsia="Batang" w:hAnsi="Galliard BT"/>
          <w:sz w:val="24"/>
          <w:szCs w:val="24"/>
        </w:rPr>
        <w:t>a</w:t>
      </w:r>
      <w:r w:rsidR="002660E4" w:rsidRPr="006A00FA">
        <w:rPr>
          <w:rFonts w:ascii="Galliard BT" w:eastAsia="Batang" w:hAnsi="Galliard BT"/>
          <w:sz w:val="24"/>
          <w:szCs w:val="24"/>
        </w:rPr>
        <w:t xml:space="preserve"> exigência absurda de que duas doutrinas sempre digam a mesma coisa. Porque</w:t>
      </w:r>
      <w:r w:rsidR="0065230F" w:rsidRPr="006A00FA">
        <w:rPr>
          <w:rFonts w:ascii="Galliard BT" w:eastAsia="Batang" w:hAnsi="Galliard BT"/>
          <w:sz w:val="24"/>
          <w:szCs w:val="24"/>
        </w:rPr>
        <w:t>,</w:t>
      </w:r>
      <w:r w:rsidR="002660E4" w:rsidRPr="006A00FA">
        <w:rPr>
          <w:rFonts w:ascii="Galliard BT" w:eastAsia="Batang" w:hAnsi="Galliard BT"/>
          <w:sz w:val="24"/>
          <w:szCs w:val="24"/>
        </w:rPr>
        <w:t xml:space="preserve"> se fosse assim</w:t>
      </w:r>
      <w:r w:rsidR="0065230F" w:rsidRPr="006A00FA">
        <w:rPr>
          <w:rFonts w:ascii="Galliard BT" w:eastAsia="Batang" w:hAnsi="Galliard BT"/>
          <w:sz w:val="24"/>
          <w:szCs w:val="24"/>
        </w:rPr>
        <w:t>,</w:t>
      </w:r>
      <w:r w:rsidR="002660E4" w:rsidRPr="006A00FA">
        <w:rPr>
          <w:rFonts w:ascii="Galliard BT" w:eastAsia="Batang" w:hAnsi="Galliard BT"/>
          <w:sz w:val="24"/>
          <w:szCs w:val="24"/>
        </w:rPr>
        <w:t xml:space="preserve"> haveria uma doutrina só e </w:t>
      </w:r>
      <w:r w:rsidRPr="006A00FA">
        <w:rPr>
          <w:rFonts w:ascii="Galliard BT" w:eastAsia="Batang" w:hAnsi="Galliard BT"/>
          <w:sz w:val="24"/>
          <w:szCs w:val="24"/>
        </w:rPr>
        <w:t>várias</w:t>
      </w:r>
      <w:r w:rsidR="002660E4" w:rsidRPr="006A00FA">
        <w:rPr>
          <w:rFonts w:ascii="Galliard BT" w:eastAsia="Batang" w:hAnsi="Galliard BT"/>
          <w:sz w:val="24"/>
          <w:szCs w:val="24"/>
        </w:rPr>
        <w:t xml:space="preserve"> edições</w:t>
      </w:r>
      <w:r w:rsidR="0065230F" w:rsidRPr="006A00FA">
        <w:rPr>
          <w:rFonts w:ascii="Galliard BT" w:eastAsia="Batang" w:hAnsi="Galliard BT"/>
          <w:sz w:val="24"/>
          <w:szCs w:val="24"/>
        </w:rPr>
        <w:t>. V</w:t>
      </w:r>
      <w:r w:rsidR="002660E4" w:rsidRPr="006A00FA">
        <w:rPr>
          <w:rFonts w:ascii="Galliard BT" w:eastAsia="Batang" w:hAnsi="Galliard BT"/>
          <w:sz w:val="24"/>
          <w:szCs w:val="24"/>
        </w:rPr>
        <w:t xml:space="preserve">ocê </w:t>
      </w:r>
      <w:r w:rsidR="0065230F" w:rsidRPr="006A00FA">
        <w:rPr>
          <w:rFonts w:ascii="Galliard BT" w:eastAsia="Batang" w:hAnsi="Galliard BT"/>
          <w:sz w:val="24"/>
          <w:szCs w:val="24"/>
        </w:rPr>
        <w:t xml:space="preserve">a </w:t>
      </w:r>
      <w:r w:rsidR="002660E4" w:rsidRPr="006A00FA">
        <w:rPr>
          <w:rFonts w:ascii="Galliard BT" w:eastAsia="Batang" w:hAnsi="Galliard BT"/>
          <w:sz w:val="24"/>
          <w:szCs w:val="24"/>
        </w:rPr>
        <w:t>reimprim</w:t>
      </w:r>
      <w:r w:rsidR="0065230F" w:rsidRPr="006A00FA">
        <w:rPr>
          <w:rFonts w:ascii="Galliard BT" w:eastAsia="Batang" w:hAnsi="Galliard BT"/>
          <w:sz w:val="24"/>
          <w:szCs w:val="24"/>
        </w:rPr>
        <w:t>iria</w:t>
      </w:r>
      <w:r w:rsidR="002660E4" w:rsidRPr="006A00FA">
        <w:rPr>
          <w:rFonts w:ascii="Galliard BT" w:eastAsia="Batang" w:hAnsi="Galliard BT"/>
          <w:sz w:val="24"/>
          <w:szCs w:val="24"/>
        </w:rPr>
        <w:t xml:space="preserve"> de novo, de novo</w:t>
      </w:r>
      <w:r w:rsidRPr="006A00FA">
        <w:rPr>
          <w:rFonts w:ascii="Galliard BT" w:eastAsia="Batang" w:hAnsi="Galliard BT"/>
          <w:sz w:val="24"/>
          <w:szCs w:val="24"/>
        </w:rPr>
        <w:t xml:space="preserve"> e</w:t>
      </w:r>
      <w:r w:rsidR="002660E4" w:rsidRPr="006A00FA">
        <w:rPr>
          <w:rFonts w:ascii="Galliard BT" w:eastAsia="Batang" w:hAnsi="Galliard BT"/>
          <w:sz w:val="24"/>
          <w:szCs w:val="24"/>
        </w:rPr>
        <w:t xml:space="preserve"> de novo</w:t>
      </w:r>
      <w:r w:rsidR="0065230F" w:rsidRPr="006A00FA">
        <w:rPr>
          <w:rFonts w:ascii="Galliard BT" w:eastAsia="Batang" w:hAnsi="Galliard BT"/>
          <w:sz w:val="24"/>
          <w:szCs w:val="24"/>
        </w:rPr>
        <w:t xml:space="preserve"> e</w:t>
      </w:r>
      <w:r w:rsidR="002660E4" w:rsidRPr="006A00FA">
        <w:rPr>
          <w:rFonts w:ascii="Galliard BT" w:eastAsia="Batang" w:hAnsi="Galliard BT"/>
          <w:sz w:val="24"/>
          <w:szCs w:val="24"/>
        </w:rPr>
        <w:t xml:space="preserve"> todo mundo di</w:t>
      </w:r>
      <w:r w:rsidR="0065230F" w:rsidRPr="006A00FA">
        <w:rPr>
          <w:rFonts w:ascii="Galliard BT" w:eastAsia="Batang" w:hAnsi="Galliard BT"/>
          <w:sz w:val="24"/>
          <w:szCs w:val="24"/>
        </w:rPr>
        <w:t>ria</w:t>
      </w:r>
      <w:r w:rsidR="002660E4" w:rsidRPr="006A00FA">
        <w:rPr>
          <w:rFonts w:ascii="Galliard BT" w:eastAsia="Batang" w:hAnsi="Galliard BT"/>
          <w:sz w:val="24"/>
          <w:szCs w:val="24"/>
        </w:rPr>
        <w:t xml:space="preserve"> exatamente a mesma coisa</w:t>
      </w:r>
      <w:r w:rsidRPr="006A00FA">
        <w:rPr>
          <w:rFonts w:ascii="Galliard BT" w:eastAsia="Batang" w:hAnsi="Galliard BT"/>
          <w:sz w:val="24"/>
          <w:szCs w:val="24"/>
        </w:rPr>
        <w:t>,</w:t>
      </w:r>
      <w:r w:rsidR="002660E4" w:rsidRPr="006A00FA">
        <w:rPr>
          <w:rFonts w:ascii="Galliard BT" w:eastAsia="Batang" w:hAnsi="Galliard BT"/>
          <w:sz w:val="24"/>
          <w:szCs w:val="24"/>
        </w:rPr>
        <w:t xml:space="preserve"> do mesmo jeito, o que é absolutamente impossível </w:t>
      </w:r>
      <w:r w:rsidR="0065230F" w:rsidRPr="006A00FA">
        <w:rPr>
          <w:rFonts w:ascii="Galliard BT" w:eastAsia="Batang" w:hAnsi="Galliard BT"/>
          <w:sz w:val="24"/>
          <w:szCs w:val="24"/>
        </w:rPr>
        <w:t>e</w:t>
      </w:r>
      <w:r w:rsidR="002660E4" w:rsidRPr="006A00FA">
        <w:rPr>
          <w:rFonts w:ascii="Galliard BT" w:eastAsia="Batang" w:hAnsi="Galliard BT"/>
          <w:sz w:val="24"/>
          <w:szCs w:val="24"/>
        </w:rPr>
        <w:t xml:space="preserve"> contraditório com a própria existência do ser humano sobre a Terra.</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Sócrates diz que a alma sobrevive </w:t>
      </w:r>
      <w:r w:rsidR="00425BBA" w:rsidRPr="006A00FA">
        <w:rPr>
          <w:rFonts w:ascii="Galliard BT" w:eastAsia="Batang" w:hAnsi="Galliard BT"/>
          <w:sz w:val="24"/>
          <w:szCs w:val="24"/>
        </w:rPr>
        <w:t>p</w:t>
      </w:r>
      <w:r w:rsidRPr="006A00FA">
        <w:rPr>
          <w:rFonts w:ascii="Galliard BT" w:eastAsia="Batang" w:hAnsi="Galliard BT"/>
          <w:sz w:val="24"/>
          <w:szCs w:val="24"/>
        </w:rPr>
        <w:t xml:space="preserve">orque não é composta, </w:t>
      </w:r>
      <w:r w:rsidR="00425BBA" w:rsidRPr="006A00FA">
        <w:rPr>
          <w:rFonts w:ascii="Galliard BT" w:eastAsia="Batang" w:hAnsi="Galliard BT"/>
          <w:sz w:val="24"/>
          <w:szCs w:val="24"/>
        </w:rPr>
        <w:t>mas</w:t>
      </w:r>
      <w:r w:rsidRPr="006A00FA">
        <w:rPr>
          <w:rFonts w:ascii="Galliard BT" w:eastAsia="Batang" w:hAnsi="Galliard BT"/>
          <w:sz w:val="24"/>
          <w:szCs w:val="24"/>
        </w:rPr>
        <w:t xml:space="preserve"> uma forma pura</w:t>
      </w:r>
      <w:r w:rsidR="00425BBA" w:rsidRPr="006A00FA">
        <w:rPr>
          <w:rFonts w:ascii="Galliard BT" w:eastAsia="Batang" w:hAnsi="Galliard BT"/>
          <w:sz w:val="24"/>
          <w:szCs w:val="24"/>
        </w:rPr>
        <w:t xml:space="preserve">, </w:t>
      </w:r>
      <w:r w:rsidRPr="006A00FA">
        <w:rPr>
          <w:rFonts w:ascii="Galliard BT" w:eastAsia="Batang" w:hAnsi="Galliard BT"/>
          <w:sz w:val="24"/>
          <w:szCs w:val="24"/>
        </w:rPr>
        <w:t xml:space="preserve">assim como as formas geométricas. </w:t>
      </w:r>
      <w:r w:rsidR="00425BBA" w:rsidRPr="006A00FA">
        <w:rPr>
          <w:rFonts w:ascii="Galliard BT" w:eastAsia="Batang" w:hAnsi="Galliard BT"/>
          <w:sz w:val="24"/>
          <w:szCs w:val="24"/>
        </w:rPr>
        <w:t>E</w:t>
      </w:r>
      <w:r w:rsidRPr="006A00FA">
        <w:rPr>
          <w:rFonts w:ascii="Galliard BT" w:eastAsia="Batang" w:hAnsi="Galliard BT"/>
          <w:sz w:val="24"/>
          <w:szCs w:val="24"/>
        </w:rPr>
        <w:t xml:space="preserve">las não têm nascimento nem morte, embora possam ter uma encarnação temporária. Vamos supor que você recorte um quadrado num pedaço de papelão: este pedaço de papelão pode se desfazer, mas a forma quadrada não porque é constituída de um conjunto de relações internas e externas que permanecem exatamente </w:t>
      </w:r>
      <w:r w:rsidR="00425BBA" w:rsidRPr="006A00FA">
        <w:rPr>
          <w:rFonts w:ascii="Galliard BT" w:eastAsia="Batang" w:hAnsi="Galliard BT"/>
          <w:sz w:val="24"/>
          <w:szCs w:val="24"/>
        </w:rPr>
        <w:t>as mesmas</w:t>
      </w:r>
      <w:r w:rsidRPr="006A00FA">
        <w:rPr>
          <w:rFonts w:ascii="Galliard BT" w:eastAsia="Batang" w:hAnsi="Galliard BT"/>
          <w:sz w:val="24"/>
          <w:szCs w:val="24"/>
        </w:rPr>
        <w:t xml:space="preserve">. </w:t>
      </w:r>
      <w:r w:rsidR="00425BBA" w:rsidRPr="006A00FA">
        <w:rPr>
          <w:rFonts w:ascii="Galliard BT" w:eastAsia="Batang" w:hAnsi="Galliard BT"/>
          <w:sz w:val="24"/>
          <w:szCs w:val="24"/>
        </w:rPr>
        <w:t>T</w:t>
      </w:r>
      <w:r w:rsidRPr="006A00FA">
        <w:rPr>
          <w:rFonts w:ascii="Galliard BT" w:eastAsia="Batang" w:hAnsi="Galliard BT"/>
          <w:sz w:val="24"/>
          <w:szCs w:val="24"/>
        </w:rPr>
        <w:t xml:space="preserve">odas as propriedades da figura chamada </w:t>
      </w:r>
      <w:r w:rsidR="00425BBA" w:rsidRPr="006A00FA">
        <w:rPr>
          <w:rFonts w:ascii="Galliard BT" w:eastAsia="Batang" w:hAnsi="Galliard BT"/>
          <w:sz w:val="24"/>
          <w:szCs w:val="24"/>
        </w:rPr>
        <w:t>“</w:t>
      </w:r>
      <w:r w:rsidRPr="006A00FA">
        <w:rPr>
          <w:rFonts w:ascii="Galliard BT" w:eastAsia="Batang" w:hAnsi="Galliard BT"/>
          <w:sz w:val="24"/>
          <w:szCs w:val="24"/>
        </w:rPr>
        <w:t>quadrado</w:t>
      </w:r>
      <w:r w:rsidR="00425BBA" w:rsidRPr="006A00FA">
        <w:rPr>
          <w:rFonts w:ascii="Galliard BT" w:eastAsia="Batang" w:hAnsi="Galliard BT"/>
          <w:sz w:val="24"/>
          <w:szCs w:val="24"/>
        </w:rPr>
        <w:t>”</w:t>
      </w:r>
      <w:r w:rsidRPr="006A00FA">
        <w:rPr>
          <w:rFonts w:ascii="Galliard BT" w:eastAsia="Batang" w:hAnsi="Galliard BT"/>
          <w:sz w:val="24"/>
          <w:szCs w:val="24"/>
        </w:rPr>
        <w:t xml:space="preserve"> estão naquele momento encarnada</w:t>
      </w:r>
      <w:r w:rsidR="00425BBA" w:rsidRPr="006A00FA">
        <w:rPr>
          <w:rFonts w:ascii="Galliard BT" w:eastAsia="Batang" w:hAnsi="Galliard BT"/>
          <w:sz w:val="24"/>
          <w:szCs w:val="24"/>
        </w:rPr>
        <w:t>s</w:t>
      </w:r>
      <w:r w:rsidRPr="006A00FA">
        <w:rPr>
          <w:rFonts w:ascii="Galliard BT" w:eastAsia="Batang" w:hAnsi="Galliard BT"/>
          <w:sz w:val="24"/>
          <w:szCs w:val="24"/>
        </w:rPr>
        <w:t xml:space="preserve">, por assim dizer, naquele quadrado do papelão, mas quando </w:t>
      </w:r>
      <w:r w:rsidR="00773189" w:rsidRPr="006A00FA">
        <w:rPr>
          <w:rFonts w:ascii="Galliard BT" w:eastAsia="Batang" w:hAnsi="Galliard BT"/>
          <w:sz w:val="24"/>
          <w:szCs w:val="24"/>
        </w:rPr>
        <w:t>ele</w:t>
      </w:r>
      <w:r w:rsidRPr="006A00FA">
        <w:rPr>
          <w:rFonts w:ascii="Galliard BT" w:eastAsia="Batang" w:hAnsi="Galliard BT"/>
          <w:sz w:val="24"/>
          <w:szCs w:val="24"/>
        </w:rPr>
        <w:t xml:space="preserve"> se desfizer, o quadrado continua</w:t>
      </w:r>
      <w:r w:rsidR="00425BBA" w:rsidRPr="006A00FA">
        <w:rPr>
          <w:rFonts w:ascii="Galliard BT" w:eastAsia="Batang" w:hAnsi="Galliard BT"/>
          <w:sz w:val="24"/>
          <w:szCs w:val="24"/>
        </w:rPr>
        <w:t>rá</w:t>
      </w:r>
      <w:r w:rsidRPr="006A00FA">
        <w:rPr>
          <w:rFonts w:ascii="Galliard BT" w:eastAsia="Batang" w:hAnsi="Galliard BT"/>
          <w:sz w:val="24"/>
          <w:szCs w:val="24"/>
        </w:rPr>
        <w:t xml:space="preserve"> intacto. </w:t>
      </w:r>
      <w:r w:rsidR="00425BBA" w:rsidRPr="006A00FA">
        <w:rPr>
          <w:rFonts w:ascii="Galliard BT" w:eastAsia="Batang" w:hAnsi="Galliard BT"/>
          <w:sz w:val="24"/>
          <w:szCs w:val="24"/>
        </w:rPr>
        <w:t>D</w:t>
      </w:r>
      <w:r w:rsidRPr="006A00FA">
        <w:rPr>
          <w:rFonts w:ascii="Galliard BT" w:eastAsia="Batang" w:hAnsi="Galliard BT"/>
          <w:sz w:val="24"/>
          <w:szCs w:val="24"/>
        </w:rPr>
        <w:t>o mesmo</w:t>
      </w:r>
      <w:r w:rsidR="00032A95" w:rsidRPr="006A00FA">
        <w:rPr>
          <w:rFonts w:ascii="Galliard BT" w:eastAsia="Batang" w:hAnsi="Galliard BT"/>
          <w:sz w:val="24"/>
          <w:szCs w:val="24"/>
        </w:rPr>
        <w:t xml:space="preserve"> modo,</w:t>
      </w:r>
      <w:r w:rsidRPr="006A00FA">
        <w:rPr>
          <w:rFonts w:ascii="Galliard BT" w:eastAsia="Batang" w:hAnsi="Galliard BT"/>
          <w:sz w:val="24"/>
          <w:szCs w:val="24"/>
        </w:rPr>
        <w:t xml:space="preserve"> a alma é uma forma eterna dentro da possibilidade universal. </w:t>
      </w:r>
      <w:r w:rsidR="00032A95" w:rsidRPr="006A00FA">
        <w:rPr>
          <w:rFonts w:ascii="Galliard BT" w:eastAsia="Batang" w:hAnsi="Galliard BT"/>
          <w:sz w:val="24"/>
          <w:szCs w:val="24"/>
        </w:rPr>
        <w:t>A</w:t>
      </w:r>
      <w:r w:rsidRPr="006A00FA">
        <w:rPr>
          <w:rFonts w:ascii="Galliard BT" w:eastAsia="Batang" w:hAnsi="Galliard BT"/>
          <w:sz w:val="24"/>
          <w:szCs w:val="24"/>
        </w:rPr>
        <w:t xml:space="preserve"> existência terrestre não é uma coisa que é acrescentada, </w:t>
      </w:r>
      <w:r w:rsidR="00032A95" w:rsidRPr="006A00FA">
        <w:rPr>
          <w:rFonts w:ascii="Galliard BT" w:eastAsia="Batang" w:hAnsi="Galliard BT"/>
          <w:sz w:val="24"/>
          <w:szCs w:val="24"/>
        </w:rPr>
        <w:t xml:space="preserve">como </w:t>
      </w:r>
      <w:r w:rsidRPr="006A00FA">
        <w:rPr>
          <w:rFonts w:ascii="Galliard BT" w:eastAsia="Batang" w:hAnsi="Galliard BT"/>
          <w:sz w:val="24"/>
          <w:szCs w:val="24"/>
        </w:rPr>
        <w:t xml:space="preserve">o universo inteiro, é uma espécie de limitação ou afunilamento das possibilidades.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Esta experiência do afunilamento ou da limitação é uma das </w:t>
      </w:r>
      <w:r w:rsidR="007721E7" w:rsidRPr="006A00FA">
        <w:rPr>
          <w:rFonts w:ascii="Galliard BT" w:eastAsia="Batang" w:hAnsi="Galliard BT"/>
          <w:sz w:val="24"/>
          <w:szCs w:val="24"/>
        </w:rPr>
        <w:t xml:space="preserve">mais </w:t>
      </w:r>
      <w:r w:rsidRPr="006A00FA">
        <w:rPr>
          <w:rFonts w:ascii="Galliard BT" w:eastAsia="Batang" w:hAnsi="Galliard BT"/>
          <w:sz w:val="24"/>
          <w:szCs w:val="24"/>
        </w:rPr>
        <w:t>fundamentais que nós temos durante a nossa passagem pelo planeta Terra. Por quê? As limitações que nos são impostas pela distância, pelo tempo, pelo peso, pelas formas etc., têm de ser aprendidas ao longo do tempo, pela experiência. Mas elas só podem ser aprendidas em face daquele conjunto de relações que nós já sabíamos articular antes do nascimento. Porém, sabíamos no todo? Não</w:t>
      </w:r>
      <w:r w:rsidR="007721E7" w:rsidRPr="006A00FA">
        <w:rPr>
          <w:rFonts w:ascii="Galliard BT" w:eastAsia="Batang" w:hAnsi="Galliard BT"/>
          <w:sz w:val="24"/>
          <w:szCs w:val="24"/>
        </w:rPr>
        <w:t xml:space="preserve">. </w:t>
      </w:r>
      <w:r w:rsidRPr="006A00FA">
        <w:rPr>
          <w:rFonts w:ascii="Galliard BT" w:eastAsia="Batang" w:hAnsi="Galliard BT"/>
          <w:sz w:val="24"/>
          <w:szCs w:val="24"/>
        </w:rPr>
        <w:t xml:space="preserve">Se soubéssemos no todo, ou seja, se nascêssemos com todo o conhecimento da forma do universo, então nós seríamos idênticos </w:t>
      </w:r>
      <w:r w:rsidR="00773189" w:rsidRPr="006A00FA">
        <w:rPr>
          <w:rFonts w:ascii="Galliard BT" w:eastAsia="Batang" w:hAnsi="Galliard BT"/>
          <w:sz w:val="24"/>
          <w:szCs w:val="24"/>
        </w:rPr>
        <w:t>à</w:t>
      </w:r>
      <w:r w:rsidRPr="006A00FA">
        <w:rPr>
          <w:rFonts w:ascii="Galliard BT" w:eastAsia="Batang" w:hAnsi="Galliard BT"/>
          <w:sz w:val="24"/>
          <w:szCs w:val="24"/>
        </w:rPr>
        <w:t xml:space="preserve"> própria inteligência divina. E evidentemente não somos. Então há uma parte que nós sabemos e há uma parte que aprendemos durante a vida.</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773189"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E</w:t>
      </w:r>
      <w:r w:rsidR="002660E4" w:rsidRPr="006A00FA">
        <w:rPr>
          <w:rFonts w:ascii="Galliard BT" w:eastAsia="Batang" w:hAnsi="Galliard BT"/>
          <w:sz w:val="24"/>
          <w:szCs w:val="24"/>
        </w:rPr>
        <w:t xml:space="preserve">xatamente como diz Sócrates nós reconhecemos as coisas do mundo da experiência sensível porque elas nos evocam as formas eternas. E não só </w:t>
      </w:r>
      <w:r w:rsidRPr="006A00FA">
        <w:rPr>
          <w:rFonts w:ascii="Galliard BT" w:eastAsia="Batang" w:hAnsi="Galliard BT"/>
          <w:sz w:val="24"/>
          <w:szCs w:val="24"/>
        </w:rPr>
        <w:t xml:space="preserve">isso, </w:t>
      </w:r>
      <w:r w:rsidR="002660E4" w:rsidRPr="006A00FA">
        <w:rPr>
          <w:rFonts w:ascii="Galliard BT" w:eastAsia="Batang" w:hAnsi="Galliard BT"/>
          <w:sz w:val="24"/>
          <w:szCs w:val="24"/>
        </w:rPr>
        <w:t>elas complementam a nossa compreensão das formas. Por exemplo</w:t>
      </w:r>
      <w:r w:rsidRPr="006A00FA">
        <w:rPr>
          <w:rFonts w:ascii="Galliard BT" w:eastAsia="Batang" w:hAnsi="Galliard BT"/>
          <w:sz w:val="24"/>
          <w:szCs w:val="24"/>
        </w:rPr>
        <w:t>:</w:t>
      </w:r>
      <w:r w:rsidR="002660E4" w:rsidRPr="006A00FA">
        <w:rPr>
          <w:rFonts w:ascii="Galliard BT" w:eastAsia="Batang" w:hAnsi="Galliard BT"/>
          <w:sz w:val="24"/>
          <w:szCs w:val="24"/>
        </w:rPr>
        <w:t xml:space="preserve"> nós evidentemente nascemos com a potencialidade da compreensão da estrutura do espaço, mas precisamos da experiência sensível da estrutura do espaço que nos evoca esse pré-conhecimento e nos revela novamente a forma do todo. Do mesmo modo, temos a compreensão da ordem das sucessões e da ordem das causalidades, nós nascemos com isso</w:t>
      </w:r>
      <w:r w:rsidR="00A73E8E" w:rsidRPr="006A00FA">
        <w:rPr>
          <w:rFonts w:ascii="Galliard BT" w:eastAsia="Batang" w:hAnsi="Galliard BT"/>
          <w:sz w:val="24"/>
          <w:szCs w:val="24"/>
        </w:rPr>
        <w:t>. P</w:t>
      </w:r>
      <w:r w:rsidR="002660E4" w:rsidRPr="006A00FA">
        <w:rPr>
          <w:rFonts w:ascii="Galliard BT" w:eastAsia="Batang" w:hAnsi="Galliard BT"/>
          <w:sz w:val="24"/>
          <w:szCs w:val="24"/>
        </w:rPr>
        <w:t>orém não nascemos com o conhecimento de todas as seq</w:t>
      </w:r>
      <w:r w:rsidR="00A73E8E" w:rsidRPr="006A00FA">
        <w:rPr>
          <w:rFonts w:ascii="Galliard BT" w:eastAsia="Batang" w:hAnsi="Galliard BT"/>
          <w:sz w:val="24"/>
          <w:szCs w:val="24"/>
        </w:rPr>
        <w:t>üe</w:t>
      </w:r>
      <w:r w:rsidR="002660E4" w:rsidRPr="006A00FA">
        <w:rPr>
          <w:rFonts w:ascii="Galliard BT" w:eastAsia="Batang" w:hAnsi="Galliard BT"/>
          <w:sz w:val="24"/>
          <w:szCs w:val="24"/>
        </w:rPr>
        <w:t>ncias causais existentes. E o conjunto das sucessões causais existentes que chega ao nosso conhecimento através da experiência esclarece</w:t>
      </w:r>
      <w:r w:rsidR="00A73E8E" w:rsidRPr="006A00FA">
        <w:rPr>
          <w:rFonts w:ascii="Galliard BT" w:eastAsia="Batang" w:hAnsi="Galliard BT"/>
          <w:sz w:val="24"/>
          <w:szCs w:val="24"/>
        </w:rPr>
        <w:t>,</w:t>
      </w:r>
      <w:r w:rsidR="002660E4" w:rsidRPr="006A00FA">
        <w:rPr>
          <w:rFonts w:ascii="Galliard BT" w:eastAsia="Batang" w:hAnsi="Galliard BT"/>
          <w:sz w:val="24"/>
          <w:szCs w:val="24"/>
        </w:rPr>
        <w:t xml:space="preserve"> de novo</w:t>
      </w:r>
      <w:r w:rsidR="00A73E8E" w:rsidRPr="006A00FA">
        <w:rPr>
          <w:rFonts w:ascii="Galliard BT" w:eastAsia="Batang" w:hAnsi="Galliard BT"/>
          <w:sz w:val="24"/>
          <w:szCs w:val="24"/>
        </w:rPr>
        <w:t>,</w:t>
      </w:r>
      <w:r w:rsidR="002660E4" w:rsidRPr="006A00FA">
        <w:rPr>
          <w:rFonts w:ascii="Galliard BT" w:eastAsia="Batang" w:hAnsi="Galliard BT"/>
          <w:sz w:val="24"/>
          <w:szCs w:val="24"/>
        </w:rPr>
        <w:t xml:space="preserve"> o conhecimento que já tínhamos do esquema teórico, por assim dizer, da sucessão causal, e este por sua vez esclarece o que está acontecendo no mundo exterior. </w:t>
      </w:r>
      <w:r w:rsidR="00A73E8E" w:rsidRPr="006A00FA">
        <w:rPr>
          <w:rFonts w:ascii="Galliard BT" w:eastAsia="Batang" w:hAnsi="Galliard BT"/>
          <w:sz w:val="24"/>
          <w:szCs w:val="24"/>
        </w:rPr>
        <w:t xml:space="preserve">Apesar de a </w:t>
      </w:r>
      <w:r w:rsidR="002660E4" w:rsidRPr="006A00FA">
        <w:rPr>
          <w:rFonts w:ascii="Galliard BT" w:eastAsia="Batang" w:hAnsi="Galliard BT"/>
          <w:sz w:val="24"/>
          <w:szCs w:val="24"/>
        </w:rPr>
        <w:t xml:space="preserve">expressão usada por Sócrates ser ainda limitada e primitiva, é perfeitamente adequado ao estado atual dos nossos conhecimentos a respeito.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A73E8E"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P</w:t>
      </w:r>
      <w:r w:rsidR="002660E4" w:rsidRPr="006A00FA">
        <w:rPr>
          <w:rFonts w:ascii="Galliard BT" w:eastAsia="Batang" w:hAnsi="Galliard BT"/>
          <w:sz w:val="24"/>
          <w:szCs w:val="24"/>
        </w:rPr>
        <w:t xml:space="preserve">ara progredir nessa ordem de estudos, é preciso renunciar a esta maldita mania de discutir as coisas a partir de uma impressão lógica que você tem num certo momento. Ou seja, </w:t>
      </w:r>
      <w:r w:rsidRPr="006A00FA">
        <w:rPr>
          <w:rFonts w:ascii="Galliard BT" w:eastAsia="Batang" w:hAnsi="Galliard BT"/>
          <w:sz w:val="24"/>
          <w:szCs w:val="24"/>
        </w:rPr>
        <w:t>“</w:t>
      </w:r>
      <w:r w:rsidR="002660E4" w:rsidRPr="006A00FA">
        <w:rPr>
          <w:rFonts w:ascii="Galliard BT" w:eastAsia="Batang" w:hAnsi="Galliard BT"/>
          <w:sz w:val="24"/>
          <w:szCs w:val="24"/>
        </w:rPr>
        <w:t>aqui tem uma frase, ali tem outra frase, as frases não batem, não conferem uma com a outra</w:t>
      </w:r>
      <w:r w:rsidRPr="006A00FA">
        <w:rPr>
          <w:rFonts w:ascii="Galliard BT" w:eastAsia="Batang" w:hAnsi="Galliard BT"/>
          <w:sz w:val="24"/>
          <w:szCs w:val="24"/>
        </w:rPr>
        <w:t>”</w:t>
      </w:r>
      <w:r w:rsidR="002660E4" w:rsidRPr="006A00FA">
        <w:rPr>
          <w:rFonts w:ascii="Galliard BT" w:eastAsia="Batang" w:hAnsi="Galliard BT"/>
          <w:sz w:val="24"/>
          <w:szCs w:val="24"/>
        </w:rPr>
        <w:t xml:space="preserve">, e </w:t>
      </w:r>
      <w:r w:rsidR="00591CCB" w:rsidRPr="006A00FA">
        <w:rPr>
          <w:rFonts w:ascii="Galliard BT" w:eastAsia="Batang" w:hAnsi="Galliard BT"/>
          <w:sz w:val="24"/>
          <w:szCs w:val="24"/>
        </w:rPr>
        <w:t xml:space="preserve">a partir </w:t>
      </w:r>
      <w:r w:rsidR="002660E4" w:rsidRPr="006A00FA">
        <w:rPr>
          <w:rFonts w:ascii="Galliard BT" w:eastAsia="Batang" w:hAnsi="Galliard BT"/>
          <w:sz w:val="24"/>
          <w:szCs w:val="24"/>
        </w:rPr>
        <w:t xml:space="preserve">daí você levanta uma discussão. </w:t>
      </w:r>
      <w:r w:rsidRPr="006A00FA">
        <w:rPr>
          <w:rFonts w:ascii="Galliard BT" w:eastAsia="Batang" w:hAnsi="Galliard BT"/>
          <w:sz w:val="24"/>
          <w:szCs w:val="24"/>
        </w:rPr>
        <w:t>É</w:t>
      </w:r>
      <w:r w:rsidR="002660E4" w:rsidRPr="006A00FA">
        <w:rPr>
          <w:rFonts w:ascii="Galliard BT" w:eastAsia="Batang" w:hAnsi="Galliard BT"/>
          <w:sz w:val="24"/>
          <w:szCs w:val="24"/>
        </w:rPr>
        <w:t xml:space="preserve"> anti</w:t>
      </w:r>
      <w:r w:rsidRPr="006A00FA">
        <w:rPr>
          <w:rFonts w:ascii="Galliard BT" w:eastAsia="Batang" w:hAnsi="Galliard BT"/>
          <w:sz w:val="24"/>
          <w:szCs w:val="24"/>
        </w:rPr>
        <w:t>-F</w:t>
      </w:r>
      <w:r w:rsidR="002660E4" w:rsidRPr="006A00FA">
        <w:rPr>
          <w:rFonts w:ascii="Galliard BT" w:eastAsia="Batang" w:hAnsi="Galliard BT"/>
          <w:sz w:val="24"/>
          <w:szCs w:val="24"/>
        </w:rPr>
        <w:t xml:space="preserve">ilosofia, é exatamente a erística, é discussão inútil. É o que a Bíblia chama de pensamento ocioso. O pensamento só não é ocioso quando busca entrar na realidade das coisas, utilizando as várias formulações doutrinais diferentes como se fossem superfícies de espelhos nas quais você pode observar as coisas por vários lados, e não como se cada uma delas fosse uma expressão da verdade total em contraposição, em oposição, em conflito com outra expressão da verdade total. Isto é coisa de bobo.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A idéia de que o conjunto da história da </w:t>
      </w:r>
      <w:r w:rsidR="00AB07D8" w:rsidRPr="006A00FA">
        <w:rPr>
          <w:rFonts w:ascii="Galliard BT" w:eastAsia="Batang" w:hAnsi="Galliard BT"/>
          <w:sz w:val="24"/>
          <w:szCs w:val="24"/>
        </w:rPr>
        <w:t>F</w:t>
      </w:r>
      <w:r w:rsidRPr="006A00FA">
        <w:rPr>
          <w:rFonts w:ascii="Galliard BT" w:eastAsia="Batang" w:hAnsi="Galliard BT"/>
          <w:sz w:val="24"/>
          <w:szCs w:val="24"/>
        </w:rPr>
        <w:t xml:space="preserve">ilosofia é um debate é uma </w:t>
      </w:r>
      <w:r w:rsidR="00AB07D8" w:rsidRPr="006A00FA">
        <w:rPr>
          <w:rFonts w:ascii="Galliard BT" w:eastAsia="Batang" w:hAnsi="Galliard BT"/>
          <w:sz w:val="24"/>
          <w:szCs w:val="24"/>
        </w:rPr>
        <w:t xml:space="preserve">imagem </w:t>
      </w:r>
      <w:r w:rsidRPr="006A00FA">
        <w:rPr>
          <w:rFonts w:ascii="Galliard BT" w:eastAsia="Batang" w:hAnsi="Galliard BT"/>
          <w:sz w:val="24"/>
          <w:szCs w:val="24"/>
        </w:rPr>
        <w:t>absolutamente pueril e escolar da coisa. El</w:t>
      </w:r>
      <w:r w:rsidR="007721E7" w:rsidRPr="006A00FA">
        <w:rPr>
          <w:rFonts w:ascii="Galliard BT" w:eastAsia="Batang" w:hAnsi="Galliard BT"/>
          <w:sz w:val="24"/>
          <w:szCs w:val="24"/>
        </w:rPr>
        <w:t>e</w:t>
      </w:r>
      <w:r w:rsidRPr="006A00FA">
        <w:rPr>
          <w:rFonts w:ascii="Galliard BT" w:eastAsia="Batang" w:hAnsi="Galliard BT"/>
          <w:sz w:val="24"/>
          <w:szCs w:val="24"/>
        </w:rPr>
        <w:t xml:space="preserve"> não é um debate. Cada filósofo que diz alguma coisa sabe que depois vem outro que vai dizer outra coisa e que isso não vai terminar tão cedo. E o que os outros dirão em seguida às vezes pode contradizê-lo flagrantemente, mas em geral não é isso o que acontece. Em geral</w:t>
      </w:r>
      <w:r w:rsidR="00AB07D8" w:rsidRPr="006A00FA">
        <w:rPr>
          <w:rFonts w:ascii="Galliard BT" w:eastAsia="Batang" w:hAnsi="Galliard BT"/>
          <w:sz w:val="24"/>
          <w:szCs w:val="24"/>
        </w:rPr>
        <w:t>,</w:t>
      </w:r>
      <w:r w:rsidRPr="006A00FA">
        <w:rPr>
          <w:rFonts w:ascii="Galliard BT" w:eastAsia="Batang" w:hAnsi="Galliard BT"/>
          <w:sz w:val="24"/>
          <w:szCs w:val="24"/>
        </w:rPr>
        <w:t xml:space="preserve"> são outros filósofos falando de outras coisas sobre outros pontos de vista que complementam e se articulam com os anteriores. </w:t>
      </w:r>
      <w:r w:rsidR="00AB07D8" w:rsidRPr="006A00FA">
        <w:rPr>
          <w:rFonts w:ascii="Galliard BT" w:eastAsia="Batang" w:hAnsi="Galliard BT"/>
          <w:sz w:val="24"/>
          <w:szCs w:val="24"/>
        </w:rPr>
        <w:t>U</w:t>
      </w:r>
      <w:r w:rsidRPr="006A00FA">
        <w:rPr>
          <w:rFonts w:ascii="Galliard BT" w:eastAsia="Batang" w:hAnsi="Galliard BT"/>
          <w:sz w:val="24"/>
          <w:szCs w:val="24"/>
        </w:rPr>
        <w:t xml:space="preserve">ma inteligência bem formada </w:t>
      </w:r>
      <w:r w:rsidR="00AB07D8" w:rsidRPr="006A00FA">
        <w:rPr>
          <w:rFonts w:ascii="Galliard BT" w:eastAsia="Batang" w:hAnsi="Galliard BT"/>
          <w:sz w:val="24"/>
          <w:szCs w:val="24"/>
        </w:rPr>
        <w:t xml:space="preserve">não </w:t>
      </w:r>
      <w:r w:rsidRPr="006A00FA">
        <w:rPr>
          <w:rFonts w:ascii="Galliard BT" w:eastAsia="Batang" w:hAnsi="Galliard BT"/>
          <w:sz w:val="24"/>
          <w:szCs w:val="24"/>
        </w:rPr>
        <w:t>procura o debate, a contraposição entre as doutrinas</w:t>
      </w:r>
      <w:r w:rsidR="00AB07D8" w:rsidRPr="006A00FA">
        <w:rPr>
          <w:rFonts w:ascii="Galliard BT" w:eastAsia="Batang" w:hAnsi="Galliard BT"/>
          <w:sz w:val="24"/>
          <w:szCs w:val="24"/>
        </w:rPr>
        <w:t xml:space="preserve">, </w:t>
      </w:r>
      <w:r w:rsidRPr="006A00FA">
        <w:rPr>
          <w:rFonts w:ascii="Galliard BT" w:eastAsia="Batang" w:hAnsi="Galliard BT"/>
          <w:sz w:val="24"/>
          <w:szCs w:val="24"/>
        </w:rPr>
        <w:t>a unidade doutrinal</w:t>
      </w:r>
      <w:r w:rsidR="00AB07D8" w:rsidRPr="006A00FA">
        <w:rPr>
          <w:rFonts w:ascii="Galliard BT" w:eastAsia="Batang" w:hAnsi="Galliard BT"/>
          <w:sz w:val="24"/>
          <w:szCs w:val="24"/>
        </w:rPr>
        <w:t xml:space="preserve"> ou </w:t>
      </w:r>
      <w:r w:rsidRPr="006A00FA">
        <w:rPr>
          <w:rFonts w:ascii="Galliard BT" w:eastAsia="Batang" w:hAnsi="Galliard BT"/>
          <w:sz w:val="24"/>
          <w:szCs w:val="24"/>
        </w:rPr>
        <w:t>a macro doutrina que abran</w:t>
      </w:r>
      <w:r w:rsidR="00AB07D8" w:rsidRPr="006A00FA">
        <w:rPr>
          <w:rFonts w:ascii="Galliard BT" w:eastAsia="Batang" w:hAnsi="Galliard BT"/>
          <w:sz w:val="24"/>
          <w:szCs w:val="24"/>
        </w:rPr>
        <w:t>ja</w:t>
      </w:r>
      <w:r w:rsidRPr="006A00FA">
        <w:rPr>
          <w:rFonts w:ascii="Galliard BT" w:eastAsia="Batang" w:hAnsi="Galliard BT"/>
          <w:sz w:val="24"/>
          <w:szCs w:val="24"/>
        </w:rPr>
        <w:t xml:space="preserve"> </w:t>
      </w:r>
      <w:r w:rsidR="00AB07D8" w:rsidRPr="006A00FA">
        <w:rPr>
          <w:rFonts w:ascii="Galliard BT" w:eastAsia="Batang" w:hAnsi="Galliard BT"/>
          <w:sz w:val="24"/>
          <w:szCs w:val="24"/>
        </w:rPr>
        <w:t xml:space="preserve">a </w:t>
      </w:r>
      <w:r w:rsidRPr="006A00FA">
        <w:rPr>
          <w:rFonts w:ascii="Galliard BT" w:eastAsia="Batang" w:hAnsi="Galliard BT"/>
          <w:sz w:val="24"/>
          <w:szCs w:val="24"/>
        </w:rPr>
        <w:t>todas, mas</w:t>
      </w:r>
      <w:r w:rsidR="00AB07D8" w:rsidRPr="006A00FA">
        <w:rPr>
          <w:rFonts w:ascii="Galliard BT" w:eastAsia="Batang" w:hAnsi="Galliard BT"/>
          <w:sz w:val="24"/>
          <w:szCs w:val="24"/>
        </w:rPr>
        <w:t xml:space="preserve"> sim a </w:t>
      </w:r>
      <w:r w:rsidRPr="006A00FA">
        <w:rPr>
          <w:rFonts w:ascii="Galliard BT" w:eastAsia="Batang" w:hAnsi="Galliard BT"/>
          <w:sz w:val="24"/>
          <w:szCs w:val="24"/>
        </w:rPr>
        <w:t xml:space="preserve">realidade por trás dessas várias imagens doutrinais.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AB07D8"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O</w:t>
      </w:r>
      <w:r w:rsidR="002660E4" w:rsidRPr="006A00FA">
        <w:rPr>
          <w:rFonts w:ascii="Galliard BT" w:eastAsia="Batang" w:hAnsi="Galliard BT"/>
          <w:sz w:val="24"/>
          <w:szCs w:val="24"/>
        </w:rPr>
        <w:t xml:space="preserve"> conhecimento da realidade nunca vai se expressar de maneira completa e perfeita. </w:t>
      </w:r>
      <w:r w:rsidRPr="006A00FA">
        <w:rPr>
          <w:rFonts w:ascii="Galliard BT" w:eastAsia="Batang" w:hAnsi="Galliard BT"/>
          <w:sz w:val="24"/>
          <w:szCs w:val="24"/>
        </w:rPr>
        <w:t>I</w:t>
      </w:r>
      <w:r w:rsidR="002660E4" w:rsidRPr="006A00FA">
        <w:rPr>
          <w:rFonts w:ascii="Galliard BT" w:eastAsia="Batang" w:hAnsi="Galliard BT"/>
          <w:sz w:val="24"/>
          <w:szCs w:val="24"/>
        </w:rPr>
        <w:t xml:space="preserve">sto é absolutamente impossível. </w:t>
      </w:r>
      <w:r w:rsidRPr="006A00FA">
        <w:rPr>
          <w:rFonts w:ascii="Galliard BT" w:eastAsia="Batang" w:hAnsi="Galliard BT"/>
          <w:sz w:val="24"/>
          <w:szCs w:val="24"/>
        </w:rPr>
        <w:t>V</w:t>
      </w:r>
      <w:r w:rsidR="002660E4" w:rsidRPr="006A00FA">
        <w:rPr>
          <w:rFonts w:ascii="Galliard BT" w:eastAsia="Batang" w:hAnsi="Galliard BT"/>
          <w:sz w:val="24"/>
          <w:szCs w:val="24"/>
        </w:rPr>
        <w:t xml:space="preserve">ocê não pode sequer contar a sua própria vida com todos os detalhes, nem a sua porca vida. </w:t>
      </w:r>
      <w:r w:rsidRPr="006A00FA">
        <w:rPr>
          <w:rFonts w:ascii="Galliard BT" w:eastAsia="Batang" w:hAnsi="Galliard BT"/>
          <w:sz w:val="24"/>
          <w:szCs w:val="24"/>
        </w:rPr>
        <w:t>Q</w:t>
      </w:r>
      <w:r w:rsidR="002660E4" w:rsidRPr="006A00FA">
        <w:rPr>
          <w:rFonts w:ascii="Galliard BT" w:eastAsia="Batang" w:hAnsi="Galliard BT"/>
          <w:sz w:val="24"/>
          <w:szCs w:val="24"/>
        </w:rPr>
        <w:t xml:space="preserve">uanto mais a totalidade da experiência que você tem do universo. </w:t>
      </w:r>
      <w:r w:rsidRPr="006A00FA">
        <w:rPr>
          <w:rFonts w:ascii="Galliard BT" w:eastAsia="Batang" w:hAnsi="Galliard BT"/>
          <w:sz w:val="24"/>
          <w:szCs w:val="24"/>
        </w:rPr>
        <w:t>M</w:t>
      </w:r>
      <w:r w:rsidR="002660E4" w:rsidRPr="006A00FA">
        <w:rPr>
          <w:rFonts w:ascii="Galliard BT" w:eastAsia="Batang" w:hAnsi="Galliard BT"/>
          <w:sz w:val="24"/>
          <w:szCs w:val="24"/>
        </w:rPr>
        <w:t xml:space="preserve">ais ainda: </w:t>
      </w:r>
      <w:r w:rsidRPr="006A00FA">
        <w:rPr>
          <w:rFonts w:ascii="Galliard BT" w:eastAsia="Batang" w:hAnsi="Galliard BT"/>
          <w:sz w:val="24"/>
          <w:szCs w:val="24"/>
        </w:rPr>
        <w:t>nã</w:t>
      </w:r>
      <w:r w:rsidR="002660E4" w:rsidRPr="006A00FA">
        <w:rPr>
          <w:rFonts w:ascii="Galliard BT" w:eastAsia="Batang" w:hAnsi="Galliard BT"/>
          <w:sz w:val="24"/>
          <w:szCs w:val="24"/>
        </w:rPr>
        <w:t xml:space="preserve">o é necessário você fazer isso. Por quê? Por que todos nós vivemos no mesmo universo e ele é a chave que nos conecta uns aos outros. </w:t>
      </w:r>
      <w:r w:rsidRPr="006A00FA">
        <w:rPr>
          <w:rFonts w:ascii="Galliard BT" w:eastAsia="Batang" w:hAnsi="Galliard BT"/>
          <w:sz w:val="24"/>
          <w:szCs w:val="24"/>
        </w:rPr>
        <w:t>E</w:t>
      </w:r>
      <w:r w:rsidR="002660E4" w:rsidRPr="006A00FA">
        <w:rPr>
          <w:rFonts w:ascii="Galliard BT" w:eastAsia="Batang" w:hAnsi="Galliard BT"/>
          <w:sz w:val="24"/>
          <w:szCs w:val="24"/>
        </w:rPr>
        <w:t xml:space="preserve">stamos dentro da mesma realidade, nos reportamos a ela e é porque a reconhecemos que podemos falar a respeito dela. </w:t>
      </w:r>
      <w:r w:rsidRPr="006A00FA">
        <w:rPr>
          <w:rFonts w:ascii="Galliard BT" w:eastAsia="Batang" w:hAnsi="Galliard BT"/>
          <w:sz w:val="24"/>
          <w:szCs w:val="24"/>
        </w:rPr>
        <w:t>N</w:t>
      </w:r>
      <w:r w:rsidR="002660E4" w:rsidRPr="006A00FA">
        <w:rPr>
          <w:rFonts w:ascii="Galliard BT" w:eastAsia="Batang" w:hAnsi="Galliard BT"/>
          <w:sz w:val="24"/>
          <w:szCs w:val="24"/>
        </w:rPr>
        <w:t>enhuma formulação doutrinal precisa jamais ser completa, todas elas são fragmentárias</w:t>
      </w:r>
      <w:r w:rsidRPr="006A00FA">
        <w:rPr>
          <w:rFonts w:ascii="Galliard BT" w:eastAsia="Batang" w:hAnsi="Galliard BT"/>
          <w:sz w:val="24"/>
          <w:szCs w:val="24"/>
        </w:rPr>
        <w:t xml:space="preserve">. </w:t>
      </w:r>
      <w:r w:rsidR="002660E4" w:rsidRPr="006A00FA">
        <w:rPr>
          <w:rFonts w:ascii="Galliard BT" w:eastAsia="Batang" w:hAnsi="Galliard BT"/>
          <w:sz w:val="24"/>
          <w:szCs w:val="24"/>
        </w:rPr>
        <w:t xml:space="preserve">Não são </w:t>
      </w:r>
      <w:r w:rsidRPr="006A00FA">
        <w:rPr>
          <w:rFonts w:ascii="Galliard BT" w:eastAsia="Batang" w:hAnsi="Galliard BT"/>
          <w:sz w:val="24"/>
          <w:szCs w:val="24"/>
        </w:rPr>
        <w:t>elas</w:t>
      </w:r>
      <w:r w:rsidR="002660E4" w:rsidRPr="006A00FA">
        <w:rPr>
          <w:rFonts w:ascii="Galliard BT" w:eastAsia="Batang" w:hAnsi="Galliard BT"/>
          <w:sz w:val="24"/>
          <w:szCs w:val="24"/>
        </w:rPr>
        <w:t xml:space="preserve"> que vão unificar o universo, é a experiência do universo que </w:t>
      </w:r>
      <w:r w:rsidRPr="006A00FA">
        <w:rPr>
          <w:rFonts w:ascii="Galliard BT" w:eastAsia="Batang" w:hAnsi="Galliard BT"/>
          <w:sz w:val="24"/>
          <w:szCs w:val="24"/>
        </w:rPr>
        <w:t xml:space="preserve">as </w:t>
      </w:r>
      <w:r w:rsidR="002660E4" w:rsidRPr="006A00FA">
        <w:rPr>
          <w:rFonts w:ascii="Galliard BT" w:eastAsia="Batang" w:hAnsi="Galliard BT"/>
          <w:sz w:val="24"/>
          <w:szCs w:val="24"/>
        </w:rPr>
        <w:t>unifica</w:t>
      </w:r>
      <w:r w:rsidRPr="006A00FA">
        <w:rPr>
          <w:rFonts w:ascii="Galliard BT" w:eastAsia="Batang" w:hAnsi="Galliard BT"/>
          <w:sz w:val="24"/>
          <w:szCs w:val="24"/>
        </w:rPr>
        <w:t>rá!</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AB07D8"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C</w:t>
      </w:r>
      <w:r w:rsidR="002660E4" w:rsidRPr="006A00FA">
        <w:rPr>
          <w:rFonts w:ascii="Galliard BT" w:eastAsia="Batang" w:hAnsi="Galliard BT"/>
          <w:sz w:val="24"/>
          <w:szCs w:val="24"/>
        </w:rPr>
        <w:t>omo a nossa cultura</w:t>
      </w:r>
      <w:r w:rsidR="00CD6469" w:rsidRPr="006A00FA">
        <w:rPr>
          <w:rFonts w:ascii="Galliard BT" w:eastAsia="Batang" w:hAnsi="Galliard BT"/>
          <w:sz w:val="24"/>
          <w:szCs w:val="24"/>
        </w:rPr>
        <w:t xml:space="preserve"> também</w:t>
      </w:r>
      <w:r w:rsidR="002660E4" w:rsidRPr="006A00FA">
        <w:rPr>
          <w:rFonts w:ascii="Galliard BT" w:eastAsia="Batang" w:hAnsi="Galliard BT"/>
          <w:sz w:val="24"/>
          <w:szCs w:val="24"/>
        </w:rPr>
        <w:t xml:space="preserve"> é organizada como um debate parlamentar</w:t>
      </w:r>
      <w:r w:rsidR="00CD6469" w:rsidRPr="006A00FA">
        <w:rPr>
          <w:rFonts w:ascii="Galliard BT" w:eastAsia="Batang" w:hAnsi="Galliard BT"/>
          <w:sz w:val="24"/>
          <w:szCs w:val="24"/>
        </w:rPr>
        <w:t xml:space="preserve"> </w:t>
      </w:r>
      <w:r w:rsidR="002660E4" w:rsidRPr="006A00FA">
        <w:rPr>
          <w:rFonts w:ascii="Galliard BT" w:eastAsia="Batang" w:hAnsi="Galliard BT"/>
          <w:sz w:val="24"/>
          <w:szCs w:val="24"/>
        </w:rPr>
        <w:t xml:space="preserve">é nisso que vai dar. É claro que essa mania do debate começou já na universidade medieval, onde você tinha a famosa </w:t>
      </w:r>
      <w:proofErr w:type="spellStart"/>
      <w:r w:rsidR="002660E4" w:rsidRPr="006A00FA">
        <w:rPr>
          <w:rFonts w:ascii="Galliard BT" w:eastAsia="Batang" w:hAnsi="Galliard BT"/>
          <w:i/>
          <w:sz w:val="24"/>
          <w:szCs w:val="24"/>
        </w:rPr>
        <w:t>disputatio</w:t>
      </w:r>
      <w:proofErr w:type="spellEnd"/>
      <w:r w:rsidR="002660E4" w:rsidRPr="006A00FA">
        <w:rPr>
          <w:rFonts w:ascii="Galliard BT" w:eastAsia="Batang" w:hAnsi="Galliard BT"/>
          <w:sz w:val="24"/>
          <w:szCs w:val="24"/>
        </w:rPr>
        <w:t xml:space="preserve"> — um sujeito vai defender uma tese</w:t>
      </w:r>
      <w:r w:rsidR="00CD6469" w:rsidRPr="006A00FA">
        <w:rPr>
          <w:rFonts w:ascii="Galliard BT" w:eastAsia="Batang" w:hAnsi="Galliard BT"/>
          <w:sz w:val="24"/>
          <w:szCs w:val="24"/>
        </w:rPr>
        <w:t xml:space="preserve"> e</w:t>
      </w:r>
      <w:r w:rsidR="002660E4" w:rsidRPr="006A00FA">
        <w:rPr>
          <w:rFonts w:ascii="Galliard BT" w:eastAsia="Batang" w:hAnsi="Galliard BT"/>
          <w:sz w:val="24"/>
          <w:szCs w:val="24"/>
        </w:rPr>
        <w:t xml:space="preserve"> o outro vai defender outra. Só que a </w:t>
      </w:r>
      <w:proofErr w:type="spellStart"/>
      <w:r w:rsidR="002660E4" w:rsidRPr="006A00FA">
        <w:rPr>
          <w:rFonts w:ascii="Galliard BT" w:eastAsia="Batang" w:hAnsi="Galliard BT"/>
          <w:i/>
          <w:sz w:val="24"/>
          <w:szCs w:val="24"/>
        </w:rPr>
        <w:t>disputatio</w:t>
      </w:r>
      <w:proofErr w:type="spellEnd"/>
      <w:r w:rsidR="002660E4" w:rsidRPr="006A00FA">
        <w:rPr>
          <w:rFonts w:ascii="Galliard BT" w:eastAsia="Batang" w:hAnsi="Galliard BT"/>
          <w:sz w:val="24"/>
          <w:szCs w:val="24"/>
        </w:rPr>
        <w:t xml:space="preserve"> é apenas uma prática pedagógica para aprimorar a sua capacidade de raciocínio, não um meio de </w:t>
      </w:r>
      <w:r w:rsidR="00CD6469" w:rsidRPr="006A00FA">
        <w:rPr>
          <w:rFonts w:ascii="Galliard BT" w:eastAsia="Batang" w:hAnsi="Galliard BT"/>
          <w:sz w:val="24"/>
          <w:szCs w:val="24"/>
        </w:rPr>
        <w:t>se</w:t>
      </w:r>
      <w:r w:rsidR="002660E4" w:rsidRPr="006A00FA">
        <w:rPr>
          <w:rFonts w:ascii="Galliard BT" w:eastAsia="Batang" w:hAnsi="Galliard BT"/>
          <w:sz w:val="24"/>
          <w:szCs w:val="24"/>
        </w:rPr>
        <w:t xml:space="preserve"> chegar à verdade</w:t>
      </w:r>
      <w:r w:rsidR="00CD6469" w:rsidRPr="006A00FA">
        <w:rPr>
          <w:rFonts w:ascii="Galliard BT" w:eastAsia="Batang" w:hAnsi="Galliard BT"/>
          <w:sz w:val="24"/>
          <w:szCs w:val="24"/>
        </w:rPr>
        <w:t>. E</w:t>
      </w:r>
      <w:r w:rsidR="002660E4" w:rsidRPr="006A00FA">
        <w:rPr>
          <w:rFonts w:ascii="Galliard BT" w:eastAsia="Batang" w:hAnsi="Galliard BT"/>
          <w:sz w:val="24"/>
          <w:szCs w:val="24"/>
        </w:rPr>
        <w:t>la pode ser um meio complementa</w:t>
      </w:r>
      <w:r w:rsidR="00CD6469" w:rsidRPr="006A00FA">
        <w:rPr>
          <w:rFonts w:ascii="Galliard BT" w:eastAsia="Batang" w:hAnsi="Galliard BT"/>
          <w:sz w:val="24"/>
          <w:szCs w:val="24"/>
        </w:rPr>
        <w:t>r</w:t>
      </w:r>
      <w:r w:rsidR="002660E4" w:rsidRPr="006A00FA">
        <w:rPr>
          <w:rFonts w:ascii="Galliard BT" w:eastAsia="Batang" w:hAnsi="Galliard BT"/>
          <w:sz w:val="24"/>
          <w:szCs w:val="24"/>
        </w:rPr>
        <w:t xml:space="preserve">. </w:t>
      </w:r>
      <w:r w:rsidR="00CD6469" w:rsidRPr="006A00FA">
        <w:rPr>
          <w:rFonts w:ascii="Galliard BT" w:eastAsia="Batang" w:hAnsi="Galliard BT"/>
          <w:sz w:val="24"/>
          <w:szCs w:val="24"/>
        </w:rPr>
        <w:t>V</w:t>
      </w:r>
      <w:r w:rsidR="002660E4" w:rsidRPr="006A00FA">
        <w:rPr>
          <w:rFonts w:ascii="Galliard BT" w:eastAsia="Batang" w:hAnsi="Galliard BT"/>
          <w:sz w:val="24"/>
          <w:szCs w:val="24"/>
        </w:rPr>
        <w:t xml:space="preserve">ocê tem, primeiro, a </w:t>
      </w:r>
      <w:proofErr w:type="spellStart"/>
      <w:r w:rsidR="002660E4" w:rsidRPr="006A00FA">
        <w:rPr>
          <w:rFonts w:ascii="Galliard BT" w:eastAsia="Batang" w:hAnsi="Galliard BT"/>
          <w:i/>
          <w:sz w:val="24"/>
          <w:szCs w:val="24"/>
        </w:rPr>
        <w:t>lectio</w:t>
      </w:r>
      <w:proofErr w:type="spellEnd"/>
      <w:r w:rsidR="00CD6469" w:rsidRPr="006A00FA">
        <w:rPr>
          <w:rFonts w:ascii="Galliard BT" w:eastAsia="Batang" w:hAnsi="Galliard BT"/>
          <w:i/>
          <w:sz w:val="24"/>
          <w:szCs w:val="24"/>
        </w:rPr>
        <w:t xml:space="preserve"> - </w:t>
      </w:r>
      <w:r w:rsidR="002660E4" w:rsidRPr="006A00FA">
        <w:rPr>
          <w:rFonts w:ascii="Galliard BT" w:eastAsia="Batang" w:hAnsi="Galliard BT"/>
          <w:sz w:val="24"/>
          <w:szCs w:val="24"/>
        </w:rPr>
        <w:t xml:space="preserve"> a leitura do texto sacro</w:t>
      </w:r>
      <w:r w:rsidR="00CD6469" w:rsidRPr="006A00FA">
        <w:rPr>
          <w:rFonts w:ascii="Galliard BT" w:eastAsia="Batang" w:hAnsi="Galliard BT"/>
          <w:sz w:val="24"/>
          <w:szCs w:val="24"/>
        </w:rPr>
        <w:t xml:space="preserve"> - </w:t>
      </w:r>
      <w:r w:rsidR="002660E4" w:rsidRPr="006A00FA">
        <w:rPr>
          <w:rFonts w:ascii="Galliard BT" w:eastAsia="Batang" w:hAnsi="Galliard BT"/>
          <w:sz w:val="24"/>
          <w:szCs w:val="24"/>
        </w:rPr>
        <w:t>depois pode ter vários procedimentos intelectuais</w:t>
      </w:r>
      <w:r w:rsidR="00CD6469" w:rsidRPr="006A00FA">
        <w:rPr>
          <w:rFonts w:ascii="Galliard BT" w:eastAsia="Batang" w:hAnsi="Galliard BT"/>
          <w:sz w:val="24"/>
          <w:szCs w:val="24"/>
        </w:rPr>
        <w:t xml:space="preserve">, dentre os </w:t>
      </w:r>
      <w:r w:rsidR="002660E4" w:rsidRPr="006A00FA">
        <w:rPr>
          <w:rFonts w:ascii="Galliard BT" w:eastAsia="Batang" w:hAnsi="Galliard BT"/>
          <w:sz w:val="24"/>
          <w:szCs w:val="24"/>
        </w:rPr>
        <w:t xml:space="preserve">quais a </w:t>
      </w:r>
      <w:proofErr w:type="spellStart"/>
      <w:r w:rsidR="002660E4" w:rsidRPr="006A00FA">
        <w:rPr>
          <w:rFonts w:ascii="Galliard BT" w:eastAsia="Batang" w:hAnsi="Galliard BT"/>
          <w:i/>
          <w:sz w:val="24"/>
          <w:szCs w:val="24"/>
        </w:rPr>
        <w:t>disputatio</w:t>
      </w:r>
      <w:proofErr w:type="spellEnd"/>
      <w:r w:rsidR="002660E4" w:rsidRPr="006A00FA">
        <w:rPr>
          <w:rFonts w:ascii="Galliard BT" w:eastAsia="Batang" w:hAnsi="Galliard BT"/>
          <w:sz w:val="24"/>
          <w:szCs w:val="24"/>
        </w:rPr>
        <w:t xml:space="preserve">. </w:t>
      </w:r>
      <w:r w:rsidR="00CD6469" w:rsidRPr="006A00FA">
        <w:rPr>
          <w:rFonts w:ascii="Galliard BT" w:eastAsia="Batang" w:hAnsi="Galliard BT"/>
          <w:sz w:val="24"/>
          <w:szCs w:val="24"/>
        </w:rPr>
        <w:t>Ela</w:t>
      </w:r>
      <w:r w:rsidR="002660E4" w:rsidRPr="006A00FA">
        <w:rPr>
          <w:rFonts w:ascii="Galliard BT" w:eastAsia="Batang" w:hAnsi="Galliard BT"/>
          <w:sz w:val="24"/>
          <w:szCs w:val="24"/>
        </w:rPr>
        <w:t xml:space="preserve"> funciona se for integrada dentro de todo um sistema de práticas educacionais. Se for isolada e vira</w:t>
      </w:r>
      <w:r w:rsidR="00CD6469" w:rsidRPr="006A00FA">
        <w:rPr>
          <w:rFonts w:ascii="Galliard BT" w:eastAsia="Batang" w:hAnsi="Galliard BT"/>
          <w:sz w:val="24"/>
          <w:szCs w:val="24"/>
        </w:rPr>
        <w:t>r</w:t>
      </w:r>
      <w:r w:rsidR="002660E4" w:rsidRPr="006A00FA">
        <w:rPr>
          <w:rFonts w:ascii="Galliard BT" w:eastAsia="Batang" w:hAnsi="Galliard BT"/>
          <w:sz w:val="24"/>
          <w:szCs w:val="24"/>
        </w:rPr>
        <w:t xml:space="preserve"> um debate puro e simples, </w:t>
      </w:r>
      <w:r w:rsidR="00CD6469" w:rsidRPr="006A00FA">
        <w:rPr>
          <w:rFonts w:ascii="Galliard BT" w:eastAsia="Batang" w:hAnsi="Galliard BT"/>
          <w:sz w:val="24"/>
          <w:szCs w:val="24"/>
        </w:rPr>
        <w:t xml:space="preserve">não </w:t>
      </w:r>
      <w:r w:rsidR="002660E4" w:rsidRPr="006A00FA">
        <w:rPr>
          <w:rFonts w:ascii="Galliard BT" w:eastAsia="Batang" w:hAnsi="Galliard BT"/>
          <w:sz w:val="24"/>
          <w:szCs w:val="24"/>
        </w:rPr>
        <w:t>levar</w:t>
      </w:r>
      <w:r w:rsidR="00CD6469" w:rsidRPr="006A00FA">
        <w:rPr>
          <w:rFonts w:ascii="Galliard BT" w:eastAsia="Batang" w:hAnsi="Galliard BT"/>
          <w:sz w:val="24"/>
          <w:szCs w:val="24"/>
        </w:rPr>
        <w:t>á</w:t>
      </w:r>
      <w:r w:rsidR="002660E4" w:rsidRPr="006A00FA">
        <w:rPr>
          <w:rFonts w:ascii="Galliard BT" w:eastAsia="Batang" w:hAnsi="Galliard BT"/>
          <w:sz w:val="24"/>
          <w:szCs w:val="24"/>
        </w:rPr>
        <w:t xml:space="preserve"> a absolutamente nada</w:t>
      </w:r>
      <w:r w:rsidR="00CD6469" w:rsidRPr="006A00FA">
        <w:rPr>
          <w:rFonts w:ascii="Galliard BT" w:eastAsia="Batang" w:hAnsi="Galliard BT"/>
          <w:sz w:val="24"/>
          <w:szCs w:val="24"/>
        </w:rPr>
        <w:t>.</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Eu tenho uma profunda má vontade com argumentadores</w:t>
      </w:r>
      <w:r w:rsidR="00DE52D2" w:rsidRPr="006A00FA">
        <w:rPr>
          <w:rFonts w:ascii="Galliard BT" w:eastAsia="Batang" w:hAnsi="Galliard BT"/>
          <w:sz w:val="24"/>
          <w:szCs w:val="24"/>
        </w:rPr>
        <w:t xml:space="preserve"> e</w:t>
      </w:r>
      <w:r w:rsidRPr="006A00FA">
        <w:rPr>
          <w:rFonts w:ascii="Galliard BT" w:eastAsia="Batang" w:hAnsi="Galliard BT"/>
          <w:sz w:val="24"/>
          <w:szCs w:val="24"/>
        </w:rPr>
        <w:t xml:space="preserve"> não gosto de</w:t>
      </w:r>
      <w:r w:rsidR="00DE52D2" w:rsidRPr="006A00FA">
        <w:rPr>
          <w:rFonts w:ascii="Galliard BT" w:eastAsia="Batang" w:hAnsi="Galliard BT"/>
          <w:sz w:val="24"/>
          <w:szCs w:val="24"/>
        </w:rPr>
        <w:t>les</w:t>
      </w:r>
      <w:r w:rsidRPr="006A00FA">
        <w:rPr>
          <w:rFonts w:ascii="Galliard BT" w:eastAsia="Batang" w:hAnsi="Galliard BT"/>
          <w:sz w:val="24"/>
          <w:szCs w:val="24"/>
        </w:rPr>
        <w:t xml:space="preserve">. </w:t>
      </w:r>
      <w:r w:rsidR="00DE52D2" w:rsidRPr="006A00FA">
        <w:rPr>
          <w:rFonts w:ascii="Galliard BT" w:eastAsia="Batang" w:hAnsi="Galliard BT"/>
          <w:sz w:val="24"/>
          <w:szCs w:val="24"/>
        </w:rPr>
        <w:t>O a</w:t>
      </w:r>
      <w:r w:rsidRPr="006A00FA">
        <w:rPr>
          <w:rFonts w:ascii="Galliard BT" w:eastAsia="Batang" w:hAnsi="Galliard BT"/>
          <w:sz w:val="24"/>
          <w:szCs w:val="24"/>
        </w:rPr>
        <w:t xml:space="preserve">rgumentador só está buscando ganhar uma discussão, não descobrir alguma coisa da realidade. </w:t>
      </w:r>
      <w:r w:rsidR="00DE52D2" w:rsidRPr="006A00FA">
        <w:rPr>
          <w:rFonts w:ascii="Galliard BT" w:eastAsia="Batang" w:hAnsi="Galliard BT"/>
          <w:sz w:val="24"/>
          <w:szCs w:val="24"/>
        </w:rPr>
        <w:t>E</w:t>
      </w:r>
      <w:r w:rsidRPr="006A00FA">
        <w:rPr>
          <w:rFonts w:ascii="Galliard BT" w:eastAsia="Batang" w:hAnsi="Galliard BT"/>
          <w:sz w:val="24"/>
          <w:szCs w:val="24"/>
        </w:rPr>
        <w:t xml:space="preserve">u sempre segui a técnica do Leibniz que dizia: “Eu concordo com tudo quanto eu leio”. Por que Leibniz podia concordar, </w:t>
      </w:r>
      <w:r w:rsidR="00DE52D2" w:rsidRPr="006A00FA">
        <w:rPr>
          <w:rFonts w:ascii="Galliard BT" w:eastAsia="Batang" w:hAnsi="Galliard BT"/>
          <w:sz w:val="24"/>
          <w:szCs w:val="24"/>
        </w:rPr>
        <w:t>enquanto</w:t>
      </w:r>
      <w:r w:rsidRPr="006A00FA">
        <w:rPr>
          <w:rFonts w:ascii="Galliard BT" w:eastAsia="Batang" w:hAnsi="Galliard BT"/>
          <w:sz w:val="24"/>
          <w:szCs w:val="24"/>
        </w:rPr>
        <w:t xml:space="preserve"> nossos contemporâneos estão sempre discordando de tudo? </w:t>
      </w:r>
      <w:r w:rsidR="00DE52D2" w:rsidRPr="006A00FA">
        <w:rPr>
          <w:rFonts w:ascii="Galliard BT" w:eastAsia="Batang" w:hAnsi="Galliard BT"/>
          <w:sz w:val="24"/>
          <w:szCs w:val="24"/>
        </w:rPr>
        <w:t>P</w:t>
      </w:r>
      <w:r w:rsidRPr="006A00FA">
        <w:rPr>
          <w:rFonts w:ascii="Galliard BT" w:eastAsia="Batang" w:hAnsi="Galliard BT"/>
          <w:sz w:val="24"/>
          <w:szCs w:val="24"/>
        </w:rPr>
        <w:t>orque Leibniz não esperava de nenhuma leitura a expressão total e cabal da verdade</w:t>
      </w:r>
      <w:r w:rsidR="00DE52D2" w:rsidRPr="006A00FA">
        <w:rPr>
          <w:rFonts w:ascii="Galliard BT" w:eastAsia="Batang" w:hAnsi="Galliard BT"/>
          <w:sz w:val="24"/>
          <w:szCs w:val="24"/>
        </w:rPr>
        <w:t xml:space="preserve">. Ele </w:t>
      </w:r>
      <w:r w:rsidRPr="006A00FA">
        <w:rPr>
          <w:rFonts w:ascii="Galliard BT" w:eastAsia="Batang" w:hAnsi="Galliard BT"/>
          <w:sz w:val="24"/>
          <w:szCs w:val="24"/>
        </w:rPr>
        <w:t>esperava apenas mais uma contribuição para enriquecer seu panorama</w:t>
      </w:r>
      <w:r w:rsidR="00DE52D2" w:rsidRPr="006A00FA">
        <w:rPr>
          <w:rFonts w:ascii="Galliard BT" w:eastAsia="Batang" w:hAnsi="Galliard BT"/>
          <w:sz w:val="24"/>
          <w:szCs w:val="24"/>
        </w:rPr>
        <w:t>, que</w:t>
      </w:r>
      <w:r w:rsidRPr="006A00FA">
        <w:rPr>
          <w:rFonts w:ascii="Galliard BT" w:eastAsia="Batang" w:hAnsi="Galliard BT"/>
          <w:sz w:val="24"/>
          <w:szCs w:val="24"/>
        </w:rPr>
        <w:t xml:space="preserve"> vai se expressar não numa doutrina que ele vai elaborar, mas na experiência real que ele tem do mundo do conhecimento e do universo existente, e que permanecerá indizível até o fim dos seus dias. </w:t>
      </w:r>
      <w:r w:rsidR="008B2F1E" w:rsidRPr="006A00FA">
        <w:rPr>
          <w:rFonts w:ascii="Galliard BT" w:eastAsia="Batang" w:hAnsi="Galliard BT"/>
          <w:sz w:val="24"/>
          <w:szCs w:val="24"/>
        </w:rPr>
        <w:t>E</w:t>
      </w:r>
      <w:r w:rsidRPr="006A00FA">
        <w:rPr>
          <w:rFonts w:ascii="Galliard BT" w:eastAsia="Batang" w:hAnsi="Galliard BT"/>
          <w:sz w:val="24"/>
          <w:szCs w:val="24"/>
        </w:rPr>
        <w:t xml:space="preserve">le está cultivando a sua sabedoria interior e não um sistema filosófico que criar. Se </w:t>
      </w:r>
      <w:r w:rsidR="008B2F1E" w:rsidRPr="006A00FA">
        <w:rPr>
          <w:rFonts w:ascii="Galliard BT" w:eastAsia="Batang" w:hAnsi="Galliard BT"/>
          <w:sz w:val="24"/>
          <w:szCs w:val="24"/>
        </w:rPr>
        <w:t>isso vier a acontecer, será</w:t>
      </w:r>
      <w:r w:rsidRPr="006A00FA">
        <w:rPr>
          <w:rFonts w:ascii="Galliard BT" w:eastAsia="Batang" w:hAnsi="Galliard BT"/>
          <w:sz w:val="24"/>
          <w:szCs w:val="24"/>
        </w:rPr>
        <w:t xml:space="preserve"> apenas uma expressão parcial e limitadíssima da sua riqueza interior.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8B2F1E"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Nós, por meio do</w:t>
      </w:r>
      <w:r w:rsidR="002660E4" w:rsidRPr="006A00FA">
        <w:rPr>
          <w:rFonts w:ascii="Galliard BT" w:eastAsia="Batang" w:hAnsi="Galliard BT"/>
          <w:sz w:val="24"/>
          <w:szCs w:val="24"/>
        </w:rPr>
        <w:t xml:space="preserve"> conhecimento do que os filósofos escreveram ou o </w:t>
      </w:r>
      <w:r w:rsidRPr="006A00FA">
        <w:rPr>
          <w:rFonts w:ascii="Galliard BT" w:eastAsia="Batang" w:hAnsi="Galliard BT"/>
          <w:sz w:val="24"/>
          <w:szCs w:val="24"/>
        </w:rPr>
        <w:t xml:space="preserve">do </w:t>
      </w:r>
      <w:r w:rsidR="002660E4" w:rsidRPr="006A00FA">
        <w:rPr>
          <w:rFonts w:ascii="Galliard BT" w:eastAsia="Batang" w:hAnsi="Galliard BT"/>
          <w:sz w:val="24"/>
          <w:szCs w:val="24"/>
        </w:rPr>
        <w:t xml:space="preserve">que foi documentado, como no caso de Sócrates </w:t>
      </w:r>
      <w:r w:rsidRPr="006A00FA">
        <w:rPr>
          <w:rFonts w:ascii="Galliard BT" w:eastAsia="Batang" w:hAnsi="Galliard BT"/>
          <w:sz w:val="24"/>
          <w:szCs w:val="24"/>
        </w:rPr>
        <w:t xml:space="preserve">em </w:t>
      </w:r>
      <w:r w:rsidR="002660E4" w:rsidRPr="006A00FA">
        <w:rPr>
          <w:rFonts w:ascii="Galliard BT" w:eastAsia="Batang" w:hAnsi="Galliard BT"/>
          <w:sz w:val="24"/>
          <w:szCs w:val="24"/>
        </w:rPr>
        <w:t>que outras pessoas documentaram, temos acesso à experiência interior dessas grandes almas</w:t>
      </w:r>
      <w:r w:rsidRPr="006A00FA">
        <w:rPr>
          <w:rFonts w:ascii="Galliard BT" w:eastAsia="Batang" w:hAnsi="Galliard BT"/>
          <w:sz w:val="24"/>
          <w:szCs w:val="24"/>
        </w:rPr>
        <w:t>. N</w:t>
      </w:r>
      <w:r w:rsidR="002660E4" w:rsidRPr="006A00FA">
        <w:rPr>
          <w:rFonts w:ascii="Galliard BT" w:eastAsia="Batang" w:hAnsi="Galliard BT"/>
          <w:sz w:val="24"/>
          <w:szCs w:val="24"/>
        </w:rPr>
        <w:t xml:space="preserve">ão temos acesso só ao que eles disseram mas </w:t>
      </w:r>
      <w:r w:rsidR="00591CCB" w:rsidRPr="006A00FA">
        <w:rPr>
          <w:rFonts w:ascii="Galliard BT" w:eastAsia="Batang" w:hAnsi="Galliard BT"/>
          <w:sz w:val="24"/>
          <w:szCs w:val="24"/>
        </w:rPr>
        <w:t xml:space="preserve">também </w:t>
      </w:r>
      <w:r w:rsidR="002660E4" w:rsidRPr="006A00FA">
        <w:rPr>
          <w:rFonts w:ascii="Galliard BT" w:eastAsia="Batang" w:hAnsi="Galliard BT"/>
          <w:sz w:val="24"/>
          <w:szCs w:val="24"/>
        </w:rPr>
        <w:t xml:space="preserve">ao que perceberam por trás do que disseram. Por que nós temos isso? Porque eles estavam no mesmo universo que nós e tinham uma estrutura semelhante </w:t>
      </w:r>
      <w:r w:rsidRPr="006A00FA">
        <w:rPr>
          <w:rFonts w:ascii="Galliard BT" w:eastAsia="Batang" w:hAnsi="Galliard BT"/>
          <w:sz w:val="24"/>
          <w:szCs w:val="24"/>
        </w:rPr>
        <w:t>à</w:t>
      </w:r>
      <w:r w:rsidR="002660E4" w:rsidRPr="006A00FA">
        <w:rPr>
          <w:rFonts w:ascii="Galliard BT" w:eastAsia="Batang" w:hAnsi="Galliard BT"/>
          <w:sz w:val="24"/>
          <w:szCs w:val="24"/>
        </w:rPr>
        <w:t xml:space="preserve"> nossa e, portanto, para além da capacidade de expressão verbal</w:t>
      </w:r>
      <w:r w:rsidRPr="006A00FA">
        <w:rPr>
          <w:rFonts w:ascii="Galliard BT" w:eastAsia="Batang" w:hAnsi="Galliard BT"/>
          <w:sz w:val="24"/>
          <w:szCs w:val="24"/>
        </w:rPr>
        <w:t xml:space="preserve"> deles</w:t>
      </w:r>
      <w:r w:rsidR="002660E4" w:rsidRPr="006A00FA">
        <w:rPr>
          <w:rFonts w:ascii="Galliard BT" w:eastAsia="Batang" w:hAnsi="Galliard BT"/>
          <w:sz w:val="24"/>
          <w:szCs w:val="24"/>
        </w:rPr>
        <w:t>, insinua-se todo o campo da experiência que tiveram</w:t>
      </w:r>
      <w:r w:rsidRPr="006A00FA">
        <w:rPr>
          <w:rFonts w:ascii="Galliard BT" w:eastAsia="Batang" w:hAnsi="Galliard BT"/>
          <w:sz w:val="24"/>
          <w:szCs w:val="24"/>
        </w:rPr>
        <w:t xml:space="preserve"> - </w:t>
      </w:r>
      <w:r w:rsidR="002660E4" w:rsidRPr="006A00FA">
        <w:rPr>
          <w:rFonts w:ascii="Galliard BT" w:eastAsia="Batang" w:hAnsi="Galliard BT"/>
          <w:sz w:val="24"/>
          <w:szCs w:val="24"/>
        </w:rPr>
        <w:t xml:space="preserve">a qual nós podemos ter acesso pelo menos imaginativo. </w:t>
      </w:r>
      <w:r w:rsidRPr="006A00FA">
        <w:rPr>
          <w:rFonts w:ascii="Galliard BT" w:eastAsia="Batang" w:hAnsi="Galliard BT"/>
          <w:sz w:val="24"/>
          <w:szCs w:val="24"/>
        </w:rPr>
        <w:t>É</w:t>
      </w:r>
      <w:r w:rsidR="002660E4" w:rsidRPr="006A00FA">
        <w:rPr>
          <w:rFonts w:ascii="Galliard BT" w:eastAsia="Batang" w:hAnsi="Galliard BT"/>
          <w:sz w:val="24"/>
          <w:szCs w:val="24"/>
        </w:rPr>
        <w:t xml:space="preserve"> disto que se trata o ensino da filosofia. </w:t>
      </w:r>
      <w:r w:rsidR="00034011" w:rsidRPr="006A00FA">
        <w:rPr>
          <w:rFonts w:ascii="Galliard BT" w:eastAsia="Batang" w:hAnsi="Galliard BT"/>
          <w:sz w:val="24"/>
          <w:szCs w:val="24"/>
        </w:rPr>
        <w:t xml:space="preserve">Ele </w:t>
      </w:r>
      <w:r w:rsidR="002660E4" w:rsidRPr="006A00FA">
        <w:rPr>
          <w:rFonts w:ascii="Galliard BT" w:eastAsia="Batang" w:hAnsi="Galliard BT"/>
          <w:sz w:val="24"/>
          <w:szCs w:val="24"/>
        </w:rPr>
        <w:t xml:space="preserve">visa a gerar almas capacitadas a ter uma experiência ampla, profunda e rica do universo do conhecimento, e não a gerar novas doutrinas.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No entanto, </w:t>
      </w:r>
      <w:r w:rsidR="00034011" w:rsidRPr="006A00FA">
        <w:rPr>
          <w:rFonts w:ascii="Galliard BT" w:eastAsia="Batang" w:hAnsi="Galliard BT"/>
          <w:sz w:val="24"/>
          <w:szCs w:val="24"/>
        </w:rPr>
        <w:t>hoje,</w:t>
      </w:r>
      <w:r w:rsidRPr="006A00FA">
        <w:rPr>
          <w:rFonts w:ascii="Galliard BT" w:eastAsia="Batang" w:hAnsi="Galliard BT"/>
          <w:sz w:val="24"/>
          <w:szCs w:val="24"/>
        </w:rPr>
        <w:t xml:space="preserve"> através da bibliografia filosófica e científica internacional, o que </w:t>
      </w:r>
      <w:r w:rsidR="00034011" w:rsidRPr="006A00FA">
        <w:rPr>
          <w:rFonts w:ascii="Galliard BT" w:eastAsia="Batang" w:hAnsi="Galliard BT"/>
          <w:sz w:val="24"/>
          <w:szCs w:val="24"/>
        </w:rPr>
        <w:t>se v</w:t>
      </w:r>
      <w:r w:rsidRPr="006A00FA">
        <w:rPr>
          <w:rFonts w:ascii="Galliard BT" w:eastAsia="Batang" w:hAnsi="Galliard BT"/>
          <w:sz w:val="24"/>
          <w:szCs w:val="24"/>
        </w:rPr>
        <w:t xml:space="preserve">ê são frases discutindo com frases o tempo todo, não precisa </w:t>
      </w:r>
      <w:r w:rsidR="00034011" w:rsidRPr="006A00FA">
        <w:rPr>
          <w:rFonts w:ascii="Galliard BT" w:eastAsia="Batang" w:hAnsi="Galliard BT"/>
          <w:sz w:val="24"/>
          <w:szCs w:val="24"/>
        </w:rPr>
        <w:t xml:space="preserve">existir </w:t>
      </w:r>
      <w:r w:rsidRPr="006A00FA">
        <w:rPr>
          <w:rFonts w:ascii="Galliard BT" w:eastAsia="Batang" w:hAnsi="Galliard BT"/>
          <w:sz w:val="24"/>
          <w:szCs w:val="24"/>
        </w:rPr>
        <w:t xml:space="preserve">um ser humano por trás disso. </w:t>
      </w:r>
      <w:r w:rsidR="00034011" w:rsidRPr="006A00FA">
        <w:rPr>
          <w:rFonts w:ascii="Galliard BT" w:eastAsia="Batang" w:hAnsi="Galliard BT"/>
          <w:sz w:val="24"/>
          <w:szCs w:val="24"/>
        </w:rPr>
        <w:t>O</w:t>
      </w:r>
      <w:r w:rsidRPr="006A00FA">
        <w:rPr>
          <w:rFonts w:ascii="Galliard BT" w:eastAsia="Batang" w:hAnsi="Galliard BT"/>
          <w:sz w:val="24"/>
          <w:szCs w:val="24"/>
        </w:rPr>
        <w:t xml:space="preserve"> elemento de experiência pessoal que fundamenta tudo aquilo é sempre colocado entre aspas e deixado fora, e se faz isso </w:t>
      </w:r>
      <w:r w:rsidR="00034011" w:rsidRPr="006A00FA">
        <w:rPr>
          <w:rFonts w:ascii="Galliard BT" w:eastAsia="Batang" w:hAnsi="Galliard BT"/>
          <w:sz w:val="24"/>
          <w:szCs w:val="24"/>
        </w:rPr>
        <w:t>por meio do</w:t>
      </w:r>
      <w:r w:rsidRPr="006A00FA">
        <w:rPr>
          <w:rFonts w:ascii="Galliard BT" w:eastAsia="Batang" w:hAnsi="Galliard BT"/>
          <w:sz w:val="24"/>
          <w:szCs w:val="24"/>
        </w:rPr>
        <w:t xml:space="preserve"> uso de toda uma linguagem profissional que neutraliza a presença do sujeito cognitivo real. </w:t>
      </w:r>
      <w:r w:rsidR="00034011" w:rsidRPr="006A00FA">
        <w:rPr>
          <w:rFonts w:ascii="Galliard BT" w:eastAsia="Batang" w:hAnsi="Galliard BT"/>
          <w:sz w:val="24"/>
          <w:szCs w:val="24"/>
        </w:rPr>
        <w:t>É</w:t>
      </w:r>
      <w:r w:rsidRPr="006A00FA">
        <w:rPr>
          <w:rFonts w:ascii="Galliard BT" w:eastAsia="Batang" w:hAnsi="Galliard BT"/>
          <w:sz w:val="24"/>
          <w:szCs w:val="24"/>
        </w:rPr>
        <w:t xml:space="preserve"> uma discussão de frases por trás das quais existem apenas papéis sociais. </w:t>
      </w:r>
      <w:r w:rsidR="00034011" w:rsidRPr="006A00FA">
        <w:rPr>
          <w:rFonts w:ascii="Galliard BT" w:eastAsia="Batang" w:hAnsi="Galliard BT"/>
          <w:sz w:val="24"/>
          <w:szCs w:val="24"/>
        </w:rPr>
        <w:t>Esta</w:t>
      </w:r>
      <w:r w:rsidRPr="006A00FA">
        <w:rPr>
          <w:rFonts w:ascii="Galliard BT" w:eastAsia="Batang" w:hAnsi="Galliard BT"/>
          <w:sz w:val="24"/>
          <w:szCs w:val="24"/>
        </w:rPr>
        <w:t xml:space="preserve"> é a maneira segura de você jamais acertar. </w:t>
      </w:r>
      <w:r w:rsidR="00034011" w:rsidRPr="006A00FA">
        <w:rPr>
          <w:rFonts w:ascii="Galliard BT" w:eastAsia="Batang" w:hAnsi="Galliard BT"/>
          <w:sz w:val="24"/>
          <w:szCs w:val="24"/>
        </w:rPr>
        <w:t>S</w:t>
      </w:r>
      <w:r w:rsidRPr="006A00FA">
        <w:rPr>
          <w:rFonts w:ascii="Galliard BT" w:eastAsia="Batang" w:hAnsi="Galliard BT"/>
          <w:sz w:val="24"/>
          <w:szCs w:val="24"/>
        </w:rPr>
        <w:t>ó serve para domínios do conhecimento que já estejam perfeitamente recortados</w:t>
      </w:r>
      <w:r w:rsidR="00034011" w:rsidRPr="006A00FA">
        <w:rPr>
          <w:rFonts w:ascii="Galliard BT" w:eastAsia="Batang" w:hAnsi="Galliard BT"/>
          <w:sz w:val="24"/>
          <w:szCs w:val="24"/>
        </w:rPr>
        <w:t>,</w:t>
      </w:r>
      <w:r w:rsidRPr="006A00FA">
        <w:rPr>
          <w:rFonts w:ascii="Galliard BT" w:eastAsia="Batang" w:hAnsi="Galliard BT"/>
          <w:sz w:val="24"/>
          <w:szCs w:val="24"/>
        </w:rPr>
        <w:t xml:space="preserve"> padronizados e suscetíveis, portanto, de um estudo mediante um protocolo metodológico comum. </w:t>
      </w:r>
      <w:r w:rsidR="00034011" w:rsidRPr="006A00FA">
        <w:rPr>
          <w:rFonts w:ascii="Galliard BT" w:eastAsia="Batang" w:hAnsi="Galliard BT"/>
          <w:sz w:val="24"/>
          <w:szCs w:val="24"/>
        </w:rPr>
        <w:t>S</w:t>
      </w:r>
      <w:r w:rsidRPr="006A00FA">
        <w:rPr>
          <w:rFonts w:ascii="Galliard BT" w:eastAsia="Batang" w:hAnsi="Galliard BT"/>
          <w:sz w:val="24"/>
          <w:szCs w:val="24"/>
        </w:rPr>
        <w:t xml:space="preserve">erve </w:t>
      </w:r>
      <w:r w:rsidR="00476C69" w:rsidRPr="006A00FA">
        <w:rPr>
          <w:rFonts w:ascii="Galliard BT" w:eastAsia="Batang" w:hAnsi="Galliard BT"/>
          <w:sz w:val="24"/>
          <w:szCs w:val="24"/>
        </w:rPr>
        <w:t xml:space="preserve">apenas </w:t>
      </w:r>
      <w:r w:rsidRPr="006A00FA">
        <w:rPr>
          <w:rFonts w:ascii="Galliard BT" w:eastAsia="Batang" w:hAnsi="Galliard BT"/>
          <w:sz w:val="24"/>
          <w:szCs w:val="24"/>
        </w:rPr>
        <w:t>den</w:t>
      </w:r>
      <w:r w:rsidR="00034011" w:rsidRPr="006A00FA">
        <w:rPr>
          <w:rFonts w:ascii="Galliard BT" w:eastAsia="Batang" w:hAnsi="Galliard BT"/>
          <w:sz w:val="24"/>
          <w:szCs w:val="24"/>
        </w:rPr>
        <w:t>tro de domínios muito restritos no âmbito</w:t>
      </w:r>
      <w:r w:rsidRPr="006A00FA">
        <w:rPr>
          <w:rFonts w:ascii="Galliard BT" w:eastAsia="Batang" w:hAnsi="Galliard BT"/>
          <w:sz w:val="24"/>
          <w:szCs w:val="24"/>
        </w:rPr>
        <w:t xml:space="preserve"> de uma ciência especializada</w:t>
      </w:r>
      <w:r w:rsidR="00476C69" w:rsidRPr="006A00FA">
        <w:rPr>
          <w:rFonts w:ascii="Galliard BT" w:eastAsia="Batang" w:hAnsi="Galliard BT"/>
          <w:sz w:val="24"/>
          <w:szCs w:val="24"/>
        </w:rPr>
        <w:t>.</w:t>
      </w:r>
      <w:r w:rsidR="00241EC6" w:rsidRPr="006A00FA">
        <w:rPr>
          <w:rFonts w:ascii="Galliard BT" w:eastAsia="Batang" w:hAnsi="Galliard BT"/>
          <w:sz w:val="24"/>
          <w:szCs w:val="24"/>
        </w:rPr>
        <w:t xml:space="preserve"> </w:t>
      </w:r>
      <w:r w:rsidR="00242F4C" w:rsidRPr="006A00FA">
        <w:rPr>
          <w:rFonts w:ascii="Galliard BT" w:eastAsia="Batang" w:hAnsi="Galliard BT"/>
          <w:sz w:val="24"/>
          <w:szCs w:val="24"/>
        </w:rPr>
        <w:t xml:space="preserve">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No entanto, quando </w:t>
      </w:r>
      <w:r w:rsidR="00034011" w:rsidRPr="006A00FA">
        <w:rPr>
          <w:rFonts w:ascii="Galliard BT" w:eastAsia="Batang" w:hAnsi="Galliard BT"/>
          <w:sz w:val="24"/>
          <w:szCs w:val="24"/>
        </w:rPr>
        <w:t xml:space="preserve">se </w:t>
      </w:r>
      <w:r w:rsidRPr="006A00FA">
        <w:rPr>
          <w:rFonts w:ascii="Galliard BT" w:eastAsia="Batang" w:hAnsi="Galliard BT"/>
          <w:sz w:val="24"/>
          <w:szCs w:val="24"/>
        </w:rPr>
        <w:t>chega neste ponto de especialização, você já está muito longe da experiência real. Você está falando de objetos hipotéticos recortados de acordo com a perspectiva metodológica de uma determinada ciência. Objetos que</w:t>
      </w:r>
      <w:r w:rsidR="00476C69" w:rsidRPr="006A00FA">
        <w:rPr>
          <w:rFonts w:ascii="Galliard BT" w:eastAsia="Batang" w:hAnsi="Galliard BT"/>
          <w:sz w:val="24"/>
          <w:szCs w:val="24"/>
        </w:rPr>
        <w:t xml:space="preserve"> </w:t>
      </w:r>
      <w:r w:rsidRPr="006A00FA">
        <w:rPr>
          <w:rFonts w:ascii="Galliard BT" w:eastAsia="Batang" w:hAnsi="Galliard BT"/>
          <w:sz w:val="24"/>
          <w:szCs w:val="24"/>
        </w:rPr>
        <w:t xml:space="preserve">não existem em si mesmos, que são apenas a projeção de um ponto de vista </w:t>
      </w:r>
      <w:r w:rsidR="00591CCB" w:rsidRPr="006A00FA">
        <w:rPr>
          <w:rFonts w:ascii="Galliard BT" w:eastAsia="Batang" w:hAnsi="Galliard BT"/>
          <w:sz w:val="24"/>
          <w:szCs w:val="24"/>
        </w:rPr>
        <w:t xml:space="preserve">científico </w:t>
      </w:r>
      <w:r w:rsidRPr="006A00FA">
        <w:rPr>
          <w:rFonts w:ascii="Galliard BT" w:eastAsia="Batang" w:hAnsi="Galliard BT"/>
          <w:sz w:val="24"/>
          <w:szCs w:val="24"/>
        </w:rPr>
        <w:t xml:space="preserve">determinado. Se </w:t>
      </w:r>
      <w:r w:rsidR="008D48E7" w:rsidRPr="006A00FA">
        <w:rPr>
          <w:rFonts w:ascii="Galliard BT" w:eastAsia="Batang" w:hAnsi="Galliard BT"/>
          <w:sz w:val="24"/>
          <w:szCs w:val="24"/>
        </w:rPr>
        <w:t xml:space="preserve">formos utilizá-los só </w:t>
      </w:r>
      <w:r w:rsidRPr="006A00FA">
        <w:rPr>
          <w:rFonts w:ascii="Galliard BT" w:eastAsia="Batang" w:hAnsi="Galliard BT"/>
          <w:sz w:val="24"/>
          <w:szCs w:val="24"/>
        </w:rPr>
        <w:t xml:space="preserve">para o diálogo entre essas perspectivas científicas, então a linguagem da filosofia e da ciência acadêmica </w:t>
      </w:r>
      <w:r w:rsidR="00476C69" w:rsidRPr="006A00FA">
        <w:rPr>
          <w:rFonts w:ascii="Galliard BT" w:eastAsia="Batang" w:hAnsi="Galliard BT"/>
          <w:sz w:val="24"/>
          <w:szCs w:val="24"/>
        </w:rPr>
        <w:t>são</w:t>
      </w:r>
      <w:r w:rsidRPr="006A00FA">
        <w:rPr>
          <w:rFonts w:ascii="Galliard BT" w:eastAsia="Batang" w:hAnsi="Galliard BT"/>
          <w:sz w:val="24"/>
          <w:szCs w:val="24"/>
        </w:rPr>
        <w:t xml:space="preserve"> perfeitamente adequada</w:t>
      </w:r>
      <w:r w:rsidR="00476C69" w:rsidRPr="006A00FA">
        <w:rPr>
          <w:rFonts w:ascii="Galliard BT" w:eastAsia="Batang" w:hAnsi="Galliard BT"/>
          <w:sz w:val="24"/>
          <w:szCs w:val="24"/>
        </w:rPr>
        <w:t>s</w:t>
      </w:r>
      <w:r w:rsidRPr="006A00FA">
        <w:rPr>
          <w:rFonts w:ascii="Galliard BT" w:eastAsia="Batang" w:hAnsi="Galliard BT"/>
          <w:sz w:val="24"/>
          <w:szCs w:val="24"/>
        </w:rPr>
        <w:t>. Porém</w:t>
      </w:r>
      <w:r w:rsidR="008D48E7" w:rsidRPr="006A00FA">
        <w:rPr>
          <w:rFonts w:ascii="Galliard BT" w:eastAsia="Batang" w:hAnsi="Galliard BT"/>
          <w:sz w:val="24"/>
          <w:szCs w:val="24"/>
        </w:rPr>
        <w:t>,</w:t>
      </w:r>
      <w:r w:rsidRPr="006A00FA">
        <w:rPr>
          <w:rFonts w:ascii="Galliard BT" w:eastAsia="Batang" w:hAnsi="Galliard BT"/>
          <w:sz w:val="24"/>
          <w:szCs w:val="24"/>
        </w:rPr>
        <w:t xml:space="preserve"> para nós</w:t>
      </w:r>
      <w:r w:rsidR="008D48E7" w:rsidRPr="006A00FA">
        <w:rPr>
          <w:rFonts w:ascii="Galliard BT" w:eastAsia="Batang" w:hAnsi="Galliard BT"/>
          <w:sz w:val="24"/>
          <w:szCs w:val="24"/>
        </w:rPr>
        <w:t>,</w:t>
      </w:r>
      <w:r w:rsidRPr="006A00FA">
        <w:rPr>
          <w:rFonts w:ascii="Galliard BT" w:eastAsia="Batang" w:hAnsi="Galliard BT"/>
          <w:sz w:val="24"/>
          <w:szCs w:val="24"/>
        </w:rPr>
        <w:t xml:space="preserve"> ela não basta, nós temos de dominar esta linguagem</w:t>
      </w:r>
      <w:r w:rsidR="008D48E7" w:rsidRPr="006A00FA">
        <w:rPr>
          <w:rFonts w:ascii="Galliard BT" w:eastAsia="Batang" w:hAnsi="Galliard BT"/>
          <w:sz w:val="24"/>
          <w:szCs w:val="24"/>
        </w:rPr>
        <w:t xml:space="preserve"> e</w:t>
      </w:r>
      <w:r w:rsidRPr="006A00FA">
        <w:rPr>
          <w:rFonts w:ascii="Galliard BT" w:eastAsia="Batang" w:hAnsi="Galliard BT"/>
          <w:sz w:val="24"/>
          <w:szCs w:val="24"/>
        </w:rPr>
        <w:t xml:space="preserve"> recolocá-la dentro do quadro da experiência real, sabendo que, ao fazermos isso, a nossa expressão verbal ficará limitada. Porém ela não precisa ser completa</w:t>
      </w:r>
      <w:r w:rsidR="00591CCB" w:rsidRPr="006A00FA">
        <w:rPr>
          <w:rFonts w:ascii="Galliard BT" w:eastAsia="Batang" w:hAnsi="Galliard BT"/>
          <w:sz w:val="24"/>
          <w:szCs w:val="24"/>
        </w:rPr>
        <w:t>. N</w:t>
      </w:r>
      <w:r w:rsidRPr="006A00FA">
        <w:rPr>
          <w:rFonts w:ascii="Galliard BT" w:eastAsia="Batang" w:hAnsi="Galliard BT"/>
          <w:sz w:val="24"/>
          <w:szCs w:val="24"/>
        </w:rPr>
        <w:t>ós não somos a única pessoa inteligente que existe no mundo, outras pessoas vão nos ouvir e elas sabem do que estamos falando.</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2660E4"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Ignorar a existência do interlocutor inteligente já coloca você fora da realidade automaticamente. </w:t>
      </w:r>
      <w:r w:rsidR="00591CCB" w:rsidRPr="006A00FA">
        <w:rPr>
          <w:rFonts w:ascii="Galliard BT" w:eastAsia="Batang" w:hAnsi="Galliard BT"/>
          <w:sz w:val="24"/>
          <w:szCs w:val="24"/>
        </w:rPr>
        <w:t>S</w:t>
      </w:r>
      <w:r w:rsidRPr="006A00FA">
        <w:rPr>
          <w:rFonts w:ascii="Galliard BT" w:eastAsia="Batang" w:hAnsi="Galliard BT"/>
          <w:sz w:val="24"/>
          <w:szCs w:val="24"/>
        </w:rPr>
        <w:t xml:space="preserve">e você acha que precisa esclarecer meticulosamente todos os pontos da sua doutrina para que não haja dúvida alguma, está supondo que todos os seus ouvintes são uns imbecis. </w:t>
      </w:r>
      <w:r w:rsidR="00591CCB" w:rsidRPr="006A00FA">
        <w:rPr>
          <w:rFonts w:ascii="Galliard BT" w:eastAsia="Batang" w:hAnsi="Galliard BT"/>
          <w:sz w:val="24"/>
          <w:szCs w:val="24"/>
        </w:rPr>
        <w:t xml:space="preserve">É </w:t>
      </w:r>
      <w:r w:rsidRPr="006A00FA">
        <w:rPr>
          <w:rFonts w:ascii="Galliard BT" w:eastAsia="Batang" w:hAnsi="Galliard BT"/>
          <w:sz w:val="24"/>
          <w:szCs w:val="24"/>
        </w:rPr>
        <w:t>uma hipótese que se realiza</w:t>
      </w:r>
      <w:r w:rsidR="00591CCB" w:rsidRPr="006A00FA">
        <w:rPr>
          <w:rFonts w:ascii="Galliard BT" w:eastAsia="Batang" w:hAnsi="Galliard BT"/>
          <w:sz w:val="24"/>
          <w:szCs w:val="24"/>
        </w:rPr>
        <w:t xml:space="preserve"> às vezes</w:t>
      </w:r>
      <w:r w:rsidRPr="006A00FA">
        <w:rPr>
          <w:rFonts w:ascii="Galliard BT" w:eastAsia="Batang" w:hAnsi="Galliard BT"/>
          <w:sz w:val="24"/>
          <w:szCs w:val="24"/>
        </w:rPr>
        <w:t xml:space="preserve">, mas sempre. Além disso, quem mandou você falar para imbecis? </w:t>
      </w:r>
      <w:r w:rsidR="00591CCB" w:rsidRPr="006A00FA">
        <w:rPr>
          <w:rFonts w:ascii="Galliard BT" w:eastAsia="Batang" w:hAnsi="Galliard BT"/>
          <w:sz w:val="24"/>
          <w:szCs w:val="24"/>
        </w:rPr>
        <w:t>A</w:t>
      </w:r>
      <w:r w:rsidRPr="006A00FA">
        <w:rPr>
          <w:rFonts w:ascii="Galliard BT" w:eastAsia="Batang" w:hAnsi="Galliard BT"/>
          <w:sz w:val="24"/>
          <w:szCs w:val="24"/>
        </w:rPr>
        <w:t xml:space="preserve">s coisas que eu </w:t>
      </w:r>
      <w:r w:rsidR="00591CCB" w:rsidRPr="006A00FA">
        <w:rPr>
          <w:rFonts w:ascii="Galliard BT" w:eastAsia="Batang" w:hAnsi="Galliard BT"/>
          <w:sz w:val="24"/>
          <w:szCs w:val="24"/>
        </w:rPr>
        <w:t xml:space="preserve">explico </w:t>
      </w:r>
      <w:r w:rsidRPr="006A00FA">
        <w:rPr>
          <w:rFonts w:ascii="Galliard BT" w:eastAsia="Batang" w:hAnsi="Galliard BT"/>
          <w:sz w:val="24"/>
          <w:szCs w:val="24"/>
        </w:rPr>
        <w:t xml:space="preserve">são colocadas em público, mas não estou falando para todo mundo. </w:t>
      </w:r>
      <w:r w:rsidR="00591CCB" w:rsidRPr="006A00FA">
        <w:rPr>
          <w:rFonts w:ascii="Galliard BT" w:eastAsia="Batang" w:hAnsi="Galliard BT"/>
          <w:sz w:val="24"/>
          <w:szCs w:val="24"/>
        </w:rPr>
        <w:t>S</w:t>
      </w:r>
      <w:r w:rsidRPr="006A00FA">
        <w:rPr>
          <w:rFonts w:ascii="Galliard BT" w:eastAsia="Batang" w:hAnsi="Galliard BT"/>
          <w:sz w:val="24"/>
          <w:szCs w:val="24"/>
        </w:rPr>
        <w:t>e num programa de rádio faço uma alusão breve</w:t>
      </w:r>
      <w:r w:rsidR="00591CCB" w:rsidRPr="006A00FA">
        <w:rPr>
          <w:rFonts w:ascii="Galliard BT" w:eastAsia="Batang" w:hAnsi="Galliard BT"/>
          <w:sz w:val="24"/>
          <w:szCs w:val="24"/>
        </w:rPr>
        <w:t xml:space="preserve"> - </w:t>
      </w:r>
      <w:r w:rsidRPr="006A00FA">
        <w:rPr>
          <w:rFonts w:ascii="Galliard BT" w:eastAsia="Batang" w:hAnsi="Galliard BT"/>
          <w:sz w:val="24"/>
          <w:szCs w:val="24"/>
        </w:rPr>
        <w:t xml:space="preserve"> repito ali uma ou duas frases que eu disse no meu curso</w:t>
      </w:r>
      <w:r w:rsidR="00591CCB" w:rsidRPr="006A00FA">
        <w:rPr>
          <w:rFonts w:ascii="Galliard BT" w:eastAsia="Batang" w:hAnsi="Galliard BT"/>
          <w:sz w:val="24"/>
          <w:szCs w:val="24"/>
        </w:rPr>
        <w:t xml:space="preserve"> - </w:t>
      </w:r>
      <w:r w:rsidRPr="006A00FA">
        <w:rPr>
          <w:rFonts w:ascii="Galliard BT" w:eastAsia="Batang" w:hAnsi="Galliard BT"/>
          <w:sz w:val="24"/>
          <w:szCs w:val="24"/>
        </w:rPr>
        <w:t xml:space="preserve"> isso não significa que estou colocando aquilo à disposição dos imbecis para que discutam. </w:t>
      </w:r>
      <w:r w:rsidR="00591CCB" w:rsidRPr="006A00FA">
        <w:rPr>
          <w:rFonts w:ascii="Galliard BT" w:eastAsia="Batang" w:hAnsi="Galliard BT"/>
          <w:sz w:val="24"/>
          <w:szCs w:val="24"/>
        </w:rPr>
        <w:t>É</w:t>
      </w:r>
      <w:r w:rsidRPr="006A00FA">
        <w:rPr>
          <w:rFonts w:ascii="Galliard BT" w:eastAsia="Batang" w:hAnsi="Galliard BT"/>
          <w:sz w:val="24"/>
          <w:szCs w:val="24"/>
        </w:rPr>
        <w:t xml:space="preserve"> apenas uma alusão que serve para os meus alunos</w:t>
      </w:r>
      <w:r w:rsidR="00591CCB" w:rsidRPr="006A00FA">
        <w:rPr>
          <w:rFonts w:ascii="Galliard BT" w:eastAsia="Batang" w:hAnsi="Galliard BT"/>
          <w:sz w:val="24"/>
          <w:szCs w:val="24"/>
        </w:rPr>
        <w:t xml:space="preserve"> ou </w:t>
      </w:r>
      <w:r w:rsidRPr="006A00FA">
        <w:rPr>
          <w:rFonts w:ascii="Galliard BT" w:eastAsia="Batang" w:hAnsi="Galliard BT"/>
          <w:sz w:val="24"/>
          <w:szCs w:val="24"/>
        </w:rPr>
        <w:t>para as pessoas que estão estudando. E os de fora, se t</w:t>
      </w:r>
      <w:r w:rsidR="00591CCB" w:rsidRPr="006A00FA">
        <w:rPr>
          <w:rFonts w:ascii="Galliard BT" w:eastAsia="Batang" w:hAnsi="Galliard BT"/>
          <w:sz w:val="24"/>
          <w:szCs w:val="24"/>
        </w:rPr>
        <w:t>iverem in</w:t>
      </w:r>
      <w:r w:rsidRPr="006A00FA">
        <w:rPr>
          <w:rFonts w:ascii="Galliard BT" w:eastAsia="Batang" w:hAnsi="Galliard BT"/>
          <w:sz w:val="24"/>
          <w:szCs w:val="24"/>
        </w:rPr>
        <w:t xml:space="preserve">teresse, entrem no curso e acompanhem.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591CCB"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Há um grande número de</w:t>
      </w:r>
      <w:r w:rsidR="002660E4" w:rsidRPr="006A00FA">
        <w:rPr>
          <w:rFonts w:ascii="Galliard BT" w:eastAsia="Batang" w:hAnsi="Galliard BT"/>
          <w:sz w:val="24"/>
          <w:szCs w:val="24"/>
        </w:rPr>
        <w:t xml:space="preserve"> imbecis que </w:t>
      </w:r>
      <w:r w:rsidRPr="006A00FA">
        <w:rPr>
          <w:rFonts w:ascii="Galliard BT" w:eastAsia="Batang" w:hAnsi="Galliard BT"/>
          <w:sz w:val="24"/>
          <w:szCs w:val="24"/>
        </w:rPr>
        <w:t xml:space="preserve">tenta iniciar </w:t>
      </w:r>
      <w:r w:rsidR="002660E4" w:rsidRPr="006A00FA">
        <w:rPr>
          <w:rFonts w:ascii="Galliard BT" w:eastAsia="Batang" w:hAnsi="Galliard BT"/>
          <w:sz w:val="24"/>
          <w:szCs w:val="24"/>
        </w:rPr>
        <w:t xml:space="preserve">discussão comigo no </w:t>
      </w:r>
      <w:r w:rsidR="002660E4" w:rsidRPr="006A00FA">
        <w:rPr>
          <w:rFonts w:ascii="Galliard BT" w:eastAsia="Batang" w:hAnsi="Galliard BT"/>
          <w:i/>
          <w:sz w:val="24"/>
          <w:szCs w:val="24"/>
        </w:rPr>
        <w:t>Orkut</w:t>
      </w:r>
      <w:r w:rsidR="002660E4" w:rsidRPr="006A00FA">
        <w:rPr>
          <w:rFonts w:ascii="Galliard BT" w:eastAsia="Batang" w:hAnsi="Galliard BT"/>
          <w:sz w:val="24"/>
          <w:szCs w:val="24"/>
        </w:rPr>
        <w:t xml:space="preserve">, no </w:t>
      </w:r>
      <w:proofErr w:type="spellStart"/>
      <w:r w:rsidR="002660E4" w:rsidRPr="006A00FA">
        <w:rPr>
          <w:rFonts w:ascii="Galliard BT" w:eastAsia="Batang" w:hAnsi="Galliard BT"/>
          <w:i/>
          <w:sz w:val="24"/>
          <w:szCs w:val="24"/>
        </w:rPr>
        <w:t>Facebook</w:t>
      </w:r>
      <w:proofErr w:type="spellEnd"/>
      <w:r w:rsidR="002660E4" w:rsidRPr="006A00FA">
        <w:rPr>
          <w:rFonts w:ascii="Galliard BT" w:eastAsia="Batang" w:hAnsi="Galliard BT"/>
          <w:sz w:val="24"/>
          <w:szCs w:val="24"/>
        </w:rPr>
        <w:t xml:space="preserve">, </w:t>
      </w:r>
      <w:proofErr w:type="spellStart"/>
      <w:r w:rsidR="002660E4" w:rsidRPr="006A00FA">
        <w:rPr>
          <w:rFonts w:ascii="Galliard BT" w:eastAsia="Batang" w:hAnsi="Galliard BT"/>
          <w:sz w:val="24"/>
          <w:szCs w:val="24"/>
        </w:rPr>
        <w:t>etc</w:t>
      </w:r>
      <w:proofErr w:type="spellEnd"/>
      <w:r w:rsidR="002660E4" w:rsidRPr="006A00FA">
        <w:rPr>
          <w:rFonts w:ascii="Galliard BT" w:eastAsia="Batang" w:hAnsi="Galliard BT"/>
          <w:sz w:val="24"/>
          <w:szCs w:val="24"/>
        </w:rPr>
        <w:t>, sempre a respeito de um ponto ou outro isolado, uma frase que o sujeito não gostou</w:t>
      </w:r>
      <w:r w:rsidRPr="006A00FA">
        <w:rPr>
          <w:rFonts w:ascii="Galliard BT" w:eastAsia="Batang" w:hAnsi="Galliard BT"/>
          <w:sz w:val="24"/>
          <w:szCs w:val="24"/>
        </w:rPr>
        <w:t>. E</w:t>
      </w:r>
      <w:r w:rsidR="002660E4" w:rsidRPr="006A00FA">
        <w:rPr>
          <w:rFonts w:ascii="Galliard BT" w:eastAsia="Batang" w:hAnsi="Galliard BT"/>
          <w:sz w:val="24"/>
          <w:szCs w:val="24"/>
        </w:rPr>
        <w:t xml:space="preserve">le começa a contestar aquilo sem nem saber onde aquela frase </w:t>
      </w:r>
      <w:r w:rsidRPr="006A00FA">
        <w:rPr>
          <w:rFonts w:ascii="Galliard BT" w:eastAsia="Batang" w:hAnsi="Galliard BT"/>
          <w:sz w:val="24"/>
          <w:szCs w:val="24"/>
        </w:rPr>
        <w:t>se articula n</w:t>
      </w:r>
      <w:r w:rsidR="002660E4" w:rsidRPr="006A00FA">
        <w:rPr>
          <w:rFonts w:ascii="Galliard BT" w:eastAsia="Batang" w:hAnsi="Galliard BT"/>
          <w:sz w:val="24"/>
          <w:szCs w:val="24"/>
        </w:rPr>
        <w:t>o conjunto do que eu ensinei</w:t>
      </w:r>
      <w:r w:rsidR="003415E1" w:rsidRPr="006A00FA">
        <w:rPr>
          <w:rFonts w:ascii="Galliard BT" w:eastAsia="Batang" w:hAnsi="Galliard BT"/>
          <w:sz w:val="24"/>
          <w:szCs w:val="24"/>
        </w:rPr>
        <w:t>. É a</w:t>
      </w:r>
      <w:r w:rsidR="002660E4" w:rsidRPr="006A00FA">
        <w:rPr>
          <w:rFonts w:ascii="Galliard BT" w:eastAsia="Batang" w:hAnsi="Galliard BT"/>
          <w:sz w:val="24"/>
          <w:szCs w:val="24"/>
        </w:rPr>
        <w:t xml:space="preserve"> amostra de uma doença que existe hoje em todas as sociedades do mundo</w:t>
      </w:r>
      <w:r w:rsidR="003415E1" w:rsidRPr="006A00FA">
        <w:rPr>
          <w:rFonts w:ascii="Galliard BT" w:eastAsia="Batang" w:hAnsi="Galliard BT"/>
          <w:sz w:val="24"/>
          <w:szCs w:val="24"/>
        </w:rPr>
        <w:t>, a</w:t>
      </w:r>
      <w:r w:rsidR="002660E4" w:rsidRPr="006A00FA">
        <w:rPr>
          <w:rFonts w:ascii="Galliard BT" w:eastAsia="Batang" w:hAnsi="Galliard BT"/>
          <w:sz w:val="24"/>
          <w:szCs w:val="24"/>
        </w:rPr>
        <w:t xml:space="preserve"> mania de discutir muito quando você sabe pouco. A maior parte das pessoas padece disto: elas sabem pouco e pensam muito. </w:t>
      </w:r>
      <w:r w:rsidR="003415E1" w:rsidRPr="006A00FA">
        <w:rPr>
          <w:rFonts w:ascii="Galliard BT" w:eastAsia="Batang" w:hAnsi="Galliard BT"/>
          <w:sz w:val="24"/>
          <w:szCs w:val="24"/>
        </w:rPr>
        <w:t>É</w:t>
      </w:r>
      <w:r w:rsidR="002660E4" w:rsidRPr="006A00FA">
        <w:rPr>
          <w:rFonts w:ascii="Galliard BT" w:eastAsia="Batang" w:hAnsi="Galliard BT"/>
          <w:sz w:val="24"/>
          <w:szCs w:val="24"/>
        </w:rPr>
        <w:t xml:space="preserve"> a mesma coisa </w:t>
      </w:r>
      <w:r w:rsidR="003415E1" w:rsidRPr="006A00FA">
        <w:rPr>
          <w:rFonts w:ascii="Galliard BT" w:eastAsia="Batang" w:hAnsi="Galliard BT"/>
          <w:sz w:val="24"/>
          <w:szCs w:val="24"/>
        </w:rPr>
        <w:t xml:space="preserve">que </w:t>
      </w:r>
      <w:r w:rsidR="002660E4" w:rsidRPr="006A00FA">
        <w:rPr>
          <w:rFonts w:ascii="Galliard BT" w:eastAsia="Batang" w:hAnsi="Galliard BT"/>
          <w:sz w:val="24"/>
          <w:szCs w:val="24"/>
        </w:rPr>
        <w:t>faze</w:t>
      </w:r>
      <w:r w:rsidR="003415E1" w:rsidRPr="006A00FA">
        <w:rPr>
          <w:rFonts w:ascii="Galliard BT" w:eastAsia="Batang" w:hAnsi="Galliard BT"/>
          <w:sz w:val="24"/>
          <w:szCs w:val="24"/>
        </w:rPr>
        <w:t xml:space="preserve">r </w:t>
      </w:r>
      <w:r w:rsidR="002660E4" w:rsidRPr="006A00FA">
        <w:rPr>
          <w:rFonts w:ascii="Galliard BT" w:eastAsia="Batang" w:hAnsi="Galliard BT"/>
          <w:sz w:val="24"/>
          <w:szCs w:val="24"/>
        </w:rPr>
        <w:t xml:space="preserve">digestão sem comer nada. </w:t>
      </w:r>
      <w:r w:rsidR="003415E1" w:rsidRPr="006A00FA">
        <w:rPr>
          <w:rFonts w:ascii="Galliard BT" w:eastAsia="Batang" w:hAnsi="Galliard BT"/>
          <w:sz w:val="24"/>
          <w:szCs w:val="24"/>
        </w:rPr>
        <w:t>O</w:t>
      </w:r>
      <w:r w:rsidR="002660E4" w:rsidRPr="006A00FA">
        <w:rPr>
          <w:rFonts w:ascii="Galliard BT" w:eastAsia="Batang" w:hAnsi="Galliard BT"/>
          <w:sz w:val="24"/>
          <w:szCs w:val="24"/>
        </w:rPr>
        <w:t xml:space="preserve"> sujeito não </w:t>
      </w:r>
      <w:r w:rsidR="003415E1" w:rsidRPr="006A00FA">
        <w:rPr>
          <w:rFonts w:ascii="Galliard BT" w:eastAsia="Batang" w:hAnsi="Galliard BT"/>
          <w:sz w:val="24"/>
          <w:szCs w:val="24"/>
        </w:rPr>
        <w:t>ingere</w:t>
      </w:r>
      <w:r w:rsidR="002660E4" w:rsidRPr="006A00FA">
        <w:rPr>
          <w:rFonts w:ascii="Galliard BT" w:eastAsia="Batang" w:hAnsi="Galliard BT"/>
          <w:sz w:val="24"/>
          <w:szCs w:val="24"/>
        </w:rPr>
        <w:t xml:space="preserve"> nada e está soltando suco gástrico. </w:t>
      </w:r>
      <w:r w:rsidR="003415E1" w:rsidRPr="006A00FA">
        <w:rPr>
          <w:rFonts w:ascii="Galliard BT" w:eastAsia="Batang" w:hAnsi="Galliard BT"/>
          <w:sz w:val="24"/>
          <w:szCs w:val="24"/>
        </w:rPr>
        <w:t>V</w:t>
      </w:r>
      <w:r w:rsidR="002660E4" w:rsidRPr="006A00FA">
        <w:rPr>
          <w:rFonts w:ascii="Galliard BT" w:eastAsia="Batang" w:hAnsi="Galliard BT"/>
          <w:sz w:val="24"/>
          <w:szCs w:val="24"/>
        </w:rPr>
        <w:t>ai ganhar uma úlcera</w:t>
      </w:r>
      <w:r w:rsidR="003415E1" w:rsidRPr="006A00FA">
        <w:rPr>
          <w:rFonts w:ascii="Galliard BT" w:eastAsia="Batang" w:hAnsi="Galliard BT"/>
          <w:sz w:val="24"/>
          <w:szCs w:val="24"/>
        </w:rPr>
        <w:t>. A</w:t>
      </w:r>
      <w:r w:rsidR="002660E4" w:rsidRPr="006A00FA">
        <w:rPr>
          <w:rFonts w:ascii="Galliard BT" w:eastAsia="Batang" w:hAnsi="Galliard BT"/>
          <w:sz w:val="24"/>
          <w:szCs w:val="24"/>
        </w:rPr>
        <w:t xml:space="preserve"> maior parte das pessoas sofre de úlcera mental. </w:t>
      </w:r>
      <w:r w:rsidR="003415E1" w:rsidRPr="006A00FA">
        <w:rPr>
          <w:rFonts w:ascii="Galliard BT" w:eastAsia="Batang" w:hAnsi="Galliard BT"/>
          <w:sz w:val="24"/>
          <w:szCs w:val="24"/>
        </w:rPr>
        <w:t>O</w:t>
      </w:r>
      <w:r w:rsidR="002660E4" w:rsidRPr="006A00FA">
        <w:rPr>
          <w:rFonts w:ascii="Galliard BT" w:eastAsia="Batang" w:hAnsi="Galliard BT"/>
          <w:sz w:val="24"/>
          <w:szCs w:val="24"/>
        </w:rPr>
        <w:t xml:space="preserve"> sujeito vive sempre irritado, nervoso, bra</w:t>
      </w:r>
      <w:r w:rsidR="003415E1" w:rsidRPr="006A00FA">
        <w:rPr>
          <w:rFonts w:ascii="Galliard BT" w:eastAsia="Batang" w:hAnsi="Galliard BT"/>
          <w:sz w:val="24"/>
          <w:szCs w:val="24"/>
        </w:rPr>
        <w:t>v</w:t>
      </w:r>
      <w:r w:rsidR="002660E4" w:rsidRPr="006A00FA">
        <w:rPr>
          <w:rFonts w:ascii="Galliard BT" w:eastAsia="Batang" w:hAnsi="Galliard BT"/>
          <w:sz w:val="24"/>
          <w:szCs w:val="24"/>
        </w:rPr>
        <w:t>o com tudo</w:t>
      </w:r>
      <w:r w:rsidR="003415E1" w:rsidRPr="006A00FA">
        <w:rPr>
          <w:rFonts w:ascii="Galliard BT" w:eastAsia="Batang" w:hAnsi="Galliard BT"/>
          <w:sz w:val="24"/>
          <w:szCs w:val="24"/>
        </w:rPr>
        <w:t xml:space="preserve"> e com </w:t>
      </w:r>
      <w:r w:rsidR="002660E4" w:rsidRPr="006A00FA">
        <w:rPr>
          <w:rFonts w:ascii="Galliard BT" w:eastAsia="Batang" w:hAnsi="Galliard BT"/>
          <w:sz w:val="24"/>
          <w:szCs w:val="24"/>
        </w:rPr>
        <w:t xml:space="preserve">úlcera mental é pior ainda.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3415E1"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Algumas</w:t>
      </w:r>
      <w:r w:rsidR="002660E4" w:rsidRPr="006A00FA">
        <w:rPr>
          <w:rFonts w:ascii="Galliard BT" w:eastAsia="Batang" w:hAnsi="Galliard BT"/>
          <w:sz w:val="24"/>
          <w:szCs w:val="24"/>
        </w:rPr>
        <w:t xml:space="preserve"> pessoas dizem </w:t>
      </w:r>
      <w:r w:rsidRPr="006A00FA">
        <w:rPr>
          <w:rFonts w:ascii="Galliard BT" w:eastAsia="Batang" w:hAnsi="Galliard BT"/>
          <w:sz w:val="24"/>
          <w:szCs w:val="24"/>
        </w:rPr>
        <w:t xml:space="preserve">ainda </w:t>
      </w:r>
      <w:r w:rsidR="002660E4" w:rsidRPr="006A00FA">
        <w:rPr>
          <w:rFonts w:ascii="Galliard BT" w:eastAsia="Batang" w:hAnsi="Galliard BT"/>
          <w:sz w:val="24"/>
          <w:szCs w:val="24"/>
        </w:rPr>
        <w:t xml:space="preserve">que a </w:t>
      </w:r>
      <w:r w:rsidRPr="006A00FA">
        <w:rPr>
          <w:rFonts w:ascii="Galliard BT" w:eastAsia="Batang" w:hAnsi="Galliard BT"/>
          <w:sz w:val="24"/>
          <w:szCs w:val="24"/>
        </w:rPr>
        <w:t>F</w:t>
      </w:r>
      <w:r w:rsidR="002660E4" w:rsidRPr="006A00FA">
        <w:rPr>
          <w:rFonts w:ascii="Galliard BT" w:eastAsia="Batang" w:hAnsi="Galliard BT"/>
          <w:sz w:val="24"/>
          <w:szCs w:val="24"/>
        </w:rPr>
        <w:t xml:space="preserve">ilosofia </w:t>
      </w:r>
      <w:r w:rsidRPr="006A00FA">
        <w:rPr>
          <w:rFonts w:ascii="Galliard BT" w:eastAsia="Batang" w:hAnsi="Galliard BT"/>
          <w:sz w:val="24"/>
          <w:szCs w:val="24"/>
        </w:rPr>
        <w:t>existe</w:t>
      </w:r>
      <w:r w:rsidR="002660E4" w:rsidRPr="006A00FA">
        <w:rPr>
          <w:rFonts w:ascii="Galliard BT" w:eastAsia="Batang" w:hAnsi="Galliard BT"/>
          <w:sz w:val="24"/>
          <w:szCs w:val="24"/>
        </w:rPr>
        <w:t xml:space="preserve"> para </w:t>
      </w:r>
      <w:r w:rsidRPr="006A00FA">
        <w:rPr>
          <w:rFonts w:ascii="Galliard BT" w:eastAsia="Batang" w:hAnsi="Galliard BT"/>
          <w:sz w:val="24"/>
          <w:szCs w:val="24"/>
        </w:rPr>
        <w:t>fazê-l</w:t>
      </w:r>
      <w:r w:rsidR="007721E7" w:rsidRPr="006A00FA">
        <w:rPr>
          <w:rFonts w:ascii="Galliard BT" w:eastAsia="Batang" w:hAnsi="Galliard BT"/>
          <w:sz w:val="24"/>
          <w:szCs w:val="24"/>
        </w:rPr>
        <w:t>as</w:t>
      </w:r>
      <w:r w:rsidRPr="006A00FA">
        <w:rPr>
          <w:rFonts w:ascii="Galliard BT" w:eastAsia="Batang" w:hAnsi="Galliard BT"/>
          <w:sz w:val="24"/>
          <w:szCs w:val="24"/>
        </w:rPr>
        <w:t xml:space="preserve"> </w:t>
      </w:r>
      <w:r w:rsidR="002660E4" w:rsidRPr="006A00FA">
        <w:rPr>
          <w:rFonts w:ascii="Galliard BT" w:eastAsia="Batang" w:hAnsi="Galliard BT"/>
          <w:sz w:val="24"/>
          <w:szCs w:val="24"/>
        </w:rPr>
        <w:t xml:space="preserve">aprender a pensar. </w:t>
      </w:r>
      <w:r w:rsidRPr="006A00FA">
        <w:rPr>
          <w:rFonts w:ascii="Galliard BT" w:eastAsia="Batang" w:hAnsi="Galliard BT"/>
          <w:sz w:val="24"/>
          <w:szCs w:val="24"/>
        </w:rPr>
        <w:t>P</w:t>
      </w:r>
      <w:r w:rsidR="002660E4" w:rsidRPr="006A00FA">
        <w:rPr>
          <w:rFonts w:ascii="Galliard BT" w:eastAsia="Batang" w:hAnsi="Galliard BT"/>
          <w:sz w:val="24"/>
          <w:szCs w:val="24"/>
        </w:rPr>
        <w:t>ensar todo mundo já sabe</w:t>
      </w:r>
      <w:r w:rsidRPr="006A00FA">
        <w:rPr>
          <w:rFonts w:ascii="Galliard BT" w:eastAsia="Batang" w:hAnsi="Galliard BT"/>
          <w:sz w:val="24"/>
          <w:szCs w:val="24"/>
        </w:rPr>
        <w:t>. O que n</w:t>
      </w:r>
      <w:r w:rsidR="002660E4" w:rsidRPr="006A00FA">
        <w:rPr>
          <w:rFonts w:ascii="Galliard BT" w:eastAsia="Batang" w:hAnsi="Galliard BT"/>
          <w:sz w:val="24"/>
          <w:szCs w:val="24"/>
        </w:rPr>
        <w:t xml:space="preserve">ós precisamos aprender </w:t>
      </w:r>
      <w:r w:rsidRPr="006A00FA">
        <w:rPr>
          <w:rFonts w:ascii="Galliard BT" w:eastAsia="Batang" w:hAnsi="Galliard BT"/>
          <w:sz w:val="24"/>
          <w:szCs w:val="24"/>
        </w:rPr>
        <w:t xml:space="preserve">é </w:t>
      </w:r>
      <w:r w:rsidR="002660E4" w:rsidRPr="006A00FA">
        <w:rPr>
          <w:rFonts w:ascii="Galliard BT" w:eastAsia="Batang" w:hAnsi="Galliard BT"/>
          <w:sz w:val="24"/>
          <w:szCs w:val="24"/>
        </w:rPr>
        <w:t xml:space="preserve">a saber, a conhecer. De pensar morreu um burro. </w:t>
      </w:r>
      <w:r w:rsidRPr="006A00FA">
        <w:rPr>
          <w:rFonts w:ascii="Galliard BT" w:eastAsia="Batang" w:hAnsi="Galliard BT"/>
          <w:sz w:val="24"/>
          <w:szCs w:val="24"/>
        </w:rPr>
        <w:t>Q</w:t>
      </w:r>
      <w:r w:rsidR="002660E4" w:rsidRPr="006A00FA">
        <w:rPr>
          <w:rFonts w:ascii="Galliard BT" w:eastAsia="Batang" w:hAnsi="Galliard BT"/>
          <w:sz w:val="24"/>
          <w:szCs w:val="24"/>
        </w:rPr>
        <w:t xml:space="preserve">uanto menos </w:t>
      </w:r>
      <w:r w:rsidRPr="006A00FA">
        <w:rPr>
          <w:rFonts w:ascii="Galliard BT" w:eastAsia="Batang" w:hAnsi="Galliard BT"/>
          <w:sz w:val="24"/>
          <w:szCs w:val="24"/>
        </w:rPr>
        <w:t>as pessoas sabem</w:t>
      </w:r>
      <w:r w:rsidR="002660E4" w:rsidRPr="006A00FA">
        <w:rPr>
          <w:rFonts w:ascii="Galliard BT" w:eastAsia="Batang" w:hAnsi="Galliard BT"/>
          <w:sz w:val="24"/>
          <w:szCs w:val="24"/>
        </w:rPr>
        <w:t xml:space="preserve">, mais elas pensam. Por exemplo, </w:t>
      </w:r>
      <w:r w:rsidRPr="006A00FA">
        <w:rPr>
          <w:rFonts w:ascii="Galliard BT" w:eastAsia="Batang" w:hAnsi="Galliard BT"/>
          <w:sz w:val="24"/>
          <w:szCs w:val="24"/>
        </w:rPr>
        <w:t xml:space="preserve">digamos </w:t>
      </w:r>
      <w:r w:rsidR="002660E4" w:rsidRPr="006A00FA">
        <w:rPr>
          <w:rFonts w:ascii="Galliard BT" w:eastAsia="Batang" w:hAnsi="Galliard BT"/>
          <w:sz w:val="24"/>
          <w:szCs w:val="24"/>
        </w:rPr>
        <w:t>que</w:t>
      </w:r>
      <w:r w:rsidRPr="006A00FA">
        <w:rPr>
          <w:rFonts w:ascii="Galliard BT" w:eastAsia="Batang" w:hAnsi="Galliard BT"/>
          <w:sz w:val="24"/>
          <w:szCs w:val="24"/>
        </w:rPr>
        <w:t xml:space="preserve"> </w:t>
      </w:r>
      <w:r w:rsidR="002660E4" w:rsidRPr="006A00FA">
        <w:rPr>
          <w:rFonts w:ascii="Galliard BT" w:eastAsia="Batang" w:hAnsi="Galliard BT"/>
          <w:sz w:val="24"/>
          <w:szCs w:val="24"/>
        </w:rPr>
        <w:t>você ou</w:t>
      </w:r>
      <w:r w:rsidRPr="006A00FA">
        <w:rPr>
          <w:rFonts w:ascii="Galliard BT" w:eastAsia="Batang" w:hAnsi="Galliard BT"/>
          <w:sz w:val="24"/>
          <w:szCs w:val="24"/>
        </w:rPr>
        <w:t>ça</w:t>
      </w:r>
      <w:r w:rsidR="002660E4" w:rsidRPr="006A00FA">
        <w:rPr>
          <w:rFonts w:ascii="Galliard BT" w:eastAsia="Batang" w:hAnsi="Galliard BT"/>
          <w:sz w:val="24"/>
          <w:szCs w:val="24"/>
        </w:rPr>
        <w:t xml:space="preserve"> um carro parando na frente </w:t>
      </w:r>
      <w:r w:rsidRPr="006A00FA">
        <w:rPr>
          <w:rFonts w:ascii="Galliard BT" w:eastAsia="Batang" w:hAnsi="Galliard BT"/>
          <w:sz w:val="24"/>
          <w:szCs w:val="24"/>
        </w:rPr>
        <w:t>à sua casa</w:t>
      </w:r>
      <w:r w:rsidR="002660E4" w:rsidRPr="006A00FA">
        <w:rPr>
          <w:rFonts w:ascii="Galliard BT" w:eastAsia="Batang" w:hAnsi="Galliard BT"/>
          <w:sz w:val="24"/>
          <w:szCs w:val="24"/>
        </w:rPr>
        <w:t>. Tem uns carros que costumam parar ali</w:t>
      </w:r>
      <w:r w:rsidRPr="006A00FA">
        <w:rPr>
          <w:rFonts w:ascii="Galliard BT" w:eastAsia="Batang" w:hAnsi="Galliard BT"/>
          <w:sz w:val="24"/>
          <w:szCs w:val="24"/>
        </w:rPr>
        <w:t xml:space="preserve">. Existe a </w:t>
      </w:r>
      <w:r w:rsidR="002660E4" w:rsidRPr="006A00FA">
        <w:rPr>
          <w:rFonts w:ascii="Galliard BT" w:eastAsia="Batang" w:hAnsi="Galliard BT"/>
          <w:sz w:val="24"/>
          <w:szCs w:val="24"/>
        </w:rPr>
        <w:t>sua mulher</w:t>
      </w:r>
      <w:r w:rsidRPr="006A00FA">
        <w:rPr>
          <w:rFonts w:ascii="Galliard BT" w:eastAsia="Batang" w:hAnsi="Galliard BT"/>
          <w:sz w:val="24"/>
          <w:szCs w:val="24"/>
        </w:rPr>
        <w:t>,</w:t>
      </w:r>
      <w:r w:rsidR="002660E4" w:rsidRPr="006A00FA">
        <w:rPr>
          <w:rFonts w:ascii="Galliard BT" w:eastAsia="Batang" w:hAnsi="Galliard BT"/>
          <w:sz w:val="24"/>
          <w:szCs w:val="24"/>
        </w:rPr>
        <w:t xml:space="preserve"> que chegou do supermercado, o cara do correio</w:t>
      </w:r>
      <w:r w:rsidRPr="006A00FA">
        <w:rPr>
          <w:rFonts w:ascii="Galliard BT" w:eastAsia="Batang" w:hAnsi="Galliard BT"/>
          <w:sz w:val="24"/>
          <w:szCs w:val="24"/>
        </w:rPr>
        <w:t xml:space="preserve"> ou </w:t>
      </w:r>
      <w:r w:rsidR="002660E4" w:rsidRPr="006A00FA">
        <w:rPr>
          <w:rFonts w:ascii="Galliard BT" w:eastAsia="Batang" w:hAnsi="Galliard BT"/>
          <w:sz w:val="24"/>
          <w:szCs w:val="24"/>
        </w:rPr>
        <w:t>um vizinho — você geralmente sabe</w:t>
      </w:r>
      <w:r w:rsidRPr="006A00FA">
        <w:rPr>
          <w:rFonts w:ascii="Galliard BT" w:eastAsia="Batang" w:hAnsi="Galliard BT"/>
          <w:sz w:val="24"/>
          <w:szCs w:val="24"/>
        </w:rPr>
        <w:t xml:space="preserve"> de quem se trata</w:t>
      </w:r>
      <w:r w:rsidR="002660E4" w:rsidRPr="006A00FA">
        <w:rPr>
          <w:rFonts w:ascii="Galliard BT" w:eastAsia="Batang" w:hAnsi="Galliard BT"/>
          <w:sz w:val="24"/>
          <w:szCs w:val="24"/>
        </w:rPr>
        <w:t xml:space="preserve">. </w:t>
      </w:r>
      <w:r w:rsidRPr="006A00FA">
        <w:rPr>
          <w:rFonts w:ascii="Galliard BT" w:eastAsia="Batang" w:hAnsi="Galliard BT"/>
          <w:sz w:val="24"/>
          <w:szCs w:val="24"/>
        </w:rPr>
        <w:t>O</w:t>
      </w:r>
      <w:r w:rsidR="002660E4" w:rsidRPr="006A00FA">
        <w:rPr>
          <w:rFonts w:ascii="Galliard BT" w:eastAsia="Batang" w:hAnsi="Galliard BT"/>
          <w:sz w:val="24"/>
          <w:szCs w:val="24"/>
        </w:rPr>
        <w:t xml:space="preserve"> que você faz para saber? Você abre a porta para saber quem chegou. </w:t>
      </w:r>
      <w:r w:rsidRPr="006A00FA">
        <w:rPr>
          <w:rFonts w:ascii="Galliard BT" w:eastAsia="Batang" w:hAnsi="Galliard BT"/>
          <w:sz w:val="24"/>
          <w:szCs w:val="24"/>
        </w:rPr>
        <w:t xml:space="preserve">E se você se </w:t>
      </w:r>
      <w:r w:rsidR="002660E4" w:rsidRPr="006A00FA">
        <w:rPr>
          <w:rFonts w:ascii="Galliard BT" w:eastAsia="Batang" w:hAnsi="Galliard BT"/>
          <w:sz w:val="24"/>
          <w:szCs w:val="24"/>
        </w:rPr>
        <w:t>recusasse a fazer isso e ficasse pensando: “Será que é isso? Será que é aquilo? Será que é aquilo outro?” Você fica doidinho da cabeça</w:t>
      </w:r>
      <w:r w:rsidRPr="006A00FA">
        <w:rPr>
          <w:rFonts w:ascii="Galliard BT" w:eastAsia="Batang" w:hAnsi="Galliard BT"/>
          <w:sz w:val="24"/>
          <w:szCs w:val="24"/>
        </w:rPr>
        <w:t xml:space="preserve">. </w:t>
      </w:r>
      <w:r w:rsidR="002660E4" w:rsidRPr="006A00FA">
        <w:rPr>
          <w:rFonts w:ascii="Galliard BT" w:eastAsia="Batang" w:hAnsi="Galliard BT"/>
          <w:sz w:val="24"/>
          <w:szCs w:val="24"/>
        </w:rPr>
        <w:t xml:space="preserve">E é isso </w:t>
      </w:r>
      <w:r w:rsidRPr="006A00FA">
        <w:rPr>
          <w:rFonts w:ascii="Galliard BT" w:eastAsia="Batang" w:hAnsi="Galliard BT"/>
          <w:sz w:val="24"/>
          <w:szCs w:val="24"/>
        </w:rPr>
        <w:t xml:space="preserve">o </w:t>
      </w:r>
      <w:r w:rsidR="002660E4" w:rsidRPr="006A00FA">
        <w:rPr>
          <w:rFonts w:ascii="Galliard BT" w:eastAsia="Batang" w:hAnsi="Galliard BT"/>
          <w:sz w:val="24"/>
          <w:szCs w:val="24"/>
        </w:rPr>
        <w:t xml:space="preserve">que </w:t>
      </w:r>
      <w:r w:rsidRPr="006A00FA">
        <w:rPr>
          <w:rFonts w:ascii="Galliard BT" w:eastAsia="Batang" w:hAnsi="Galliard BT"/>
          <w:sz w:val="24"/>
          <w:szCs w:val="24"/>
        </w:rPr>
        <w:t>essas</w:t>
      </w:r>
      <w:r w:rsidR="002660E4" w:rsidRPr="006A00FA">
        <w:rPr>
          <w:rFonts w:ascii="Galliard BT" w:eastAsia="Batang" w:hAnsi="Galliard BT"/>
          <w:sz w:val="24"/>
          <w:szCs w:val="24"/>
        </w:rPr>
        <w:t xml:space="preserve"> pessoas fazem.</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8A5041"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P</w:t>
      </w:r>
      <w:r w:rsidR="002660E4" w:rsidRPr="006A00FA">
        <w:rPr>
          <w:rFonts w:ascii="Galliard BT" w:eastAsia="Batang" w:hAnsi="Galliard BT"/>
          <w:sz w:val="24"/>
          <w:szCs w:val="24"/>
        </w:rPr>
        <w:t>ara pensar sobre esse assunto</w:t>
      </w:r>
      <w:r w:rsidRPr="006A00FA">
        <w:rPr>
          <w:rFonts w:ascii="Galliard BT" w:eastAsia="Batang" w:hAnsi="Galliard BT"/>
          <w:sz w:val="24"/>
          <w:szCs w:val="24"/>
        </w:rPr>
        <w:t xml:space="preserve"> é </w:t>
      </w:r>
      <w:r w:rsidR="002660E4" w:rsidRPr="006A00FA">
        <w:rPr>
          <w:rFonts w:ascii="Galliard BT" w:eastAsia="Batang" w:hAnsi="Galliard BT"/>
          <w:sz w:val="24"/>
          <w:szCs w:val="24"/>
        </w:rPr>
        <w:t>precis</w:t>
      </w:r>
      <w:r w:rsidRPr="006A00FA">
        <w:rPr>
          <w:rFonts w:ascii="Galliard BT" w:eastAsia="Batang" w:hAnsi="Galliard BT"/>
          <w:sz w:val="24"/>
          <w:szCs w:val="24"/>
        </w:rPr>
        <w:t>o</w:t>
      </w:r>
      <w:r w:rsidR="002660E4" w:rsidRPr="006A00FA">
        <w:rPr>
          <w:rFonts w:ascii="Galliard BT" w:eastAsia="Batang" w:hAnsi="Galliard BT"/>
          <w:sz w:val="24"/>
          <w:szCs w:val="24"/>
        </w:rPr>
        <w:t xml:space="preserve"> muito conhecimento. </w:t>
      </w:r>
      <w:r w:rsidRPr="006A00FA">
        <w:rPr>
          <w:rFonts w:ascii="Galliard BT" w:eastAsia="Batang" w:hAnsi="Galliard BT"/>
          <w:sz w:val="24"/>
          <w:szCs w:val="24"/>
        </w:rPr>
        <w:t>Você</w:t>
      </w:r>
      <w:r w:rsidR="002660E4" w:rsidRPr="006A00FA">
        <w:rPr>
          <w:rFonts w:ascii="Galliard BT" w:eastAsia="Batang" w:hAnsi="Galliard BT"/>
          <w:sz w:val="24"/>
          <w:szCs w:val="24"/>
        </w:rPr>
        <w:t xml:space="preserve"> precisa ter ouvido o que todos sabem, </w:t>
      </w:r>
      <w:r w:rsidRPr="006A00FA">
        <w:rPr>
          <w:rFonts w:ascii="Galliard BT" w:eastAsia="Batang" w:hAnsi="Galliard BT"/>
          <w:sz w:val="24"/>
          <w:szCs w:val="24"/>
        </w:rPr>
        <w:t>o</w:t>
      </w:r>
      <w:r w:rsidR="002660E4" w:rsidRPr="006A00FA">
        <w:rPr>
          <w:rFonts w:ascii="Galliard BT" w:eastAsia="Batang" w:hAnsi="Galliard BT"/>
          <w:sz w:val="24"/>
          <w:szCs w:val="24"/>
        </w:rPr>
        <w:t xml:space="preserve"> que os filósofos do passado tentaram ensinar. Quando era jovem, eu já tinha mais ou menos esta intuição</w:t>
      </w:r>
      <w:r w:rsidRPr="006A00FA">
        <w:rPr>
          <w:rFonts w:ascii="Galliard BT" w:eastAsia="Batang" w:hAnsi="Galliard BT"/>
          <w:sz w:val="24"/>
          <w:szCs w:val="24"/>
        </w:rPr>
        <w:t>. N</w:t>
      </w:r>
      <w:r w:rsidR="002660E4" w:rsidRPr="006A00FA">
        <w:rPr>
          <w:rFonts w:ascii="Galliard BT" w:eastAsia="Batang" w:hAnsi="Galliard BT"/>
          <w:sz w:val="24"/>
          <w:szCs w:val="24"/>
        </w:rPr>
        <w:t>a maior parte dos casos não precisa pensar nada, você só l</w:t>
      </w:r>
      <w:r w:rsidRPr="006A00FA">
        <w:rPr>
          <w:rFonts w:ascii="Galliard BT" w:eastAsia="Batang" w:hAnsi="Galliard BT"/>
          <w:sz w:val="24"/>
          <w:szCs w:val="24"/>
        </w:rPr>
        <w:t>ê e</w:t>
      </w:r>
      <w:r w:rsidR="002660E4" w:rsidRPr="006A00FA">
        <w:rPr>
          <w:rFonts w:ascii="Galliard BT" w:eastAsia="Batang" w:hAnsi="Galliard BT"/>
          <w:sz w:val="24"/>
          <w:szCs w:val="24"/>
        </w:rPr>
        <w:t xml:space="preserve"> aprend</w:t>
      </w:r>
      <w:r w:rsidRPr="006A00FA">
        <w:rPr>
          <w:rFonts w:ascii="Galliard BT" w:eastAsia="Batang" w:hAnsi="Galliard BT"/>
          <w:sz w:val="24"/>
          <w:szCs w:val="24"/>
        </w:rPr>
        <w:t>e</w:t>
      </w:r>
      <w:r w:rsidR="002660E4" w:rsidRPr="006A00FA">
        <w:rPr>
          <w:rFonts w:ascii="Galliard BT" w:eastAsia="Batang" w:hAnsi="Galliard BT"/>
          <w:sz w:val="24"/>
          <w:szCs w:val="24"/>
        </w:rPr>
        <w:t>. E daí</w:t>
      </w:r>
      <w:r w:rsidRPr="006A00FA">
        <w:rPr>
          <w:rFonts w:ascii="Galliard BT" w:eastAsia="Batang" w:hAnsi="Galliard BT"/>
          <w:sz w:val="24"/>
          <w:szCs w:val="24"/>
        </w:rPr>
        <w:t>,</w:t>
      </w:r>
      <w:r w:rsidR="002660E4" w:rsidRPr="006A00FA">
        <w:rPr>
          <w:rFonts w:ascii="Galliard BT" w:eastAsia="Batang" w:hAnsi="Galliard BT"/>
          <w:sz w:val="24"/>
          <w:szCs w:val="24"/>
        </w:rPr>
        <w:t xml:space="preserve"> </w:t>
      </w:r>
      <w:r w:rsidRPr="006A00FA">
        <w:rPr>
          <w:rFonts w:ascii="Galliard BT" w:eastAsia="Batang" w:hAnsi="Galliard BT"/>
          <w:sz w:val="24"/>
          <w:szCs w:val="24"/>
        </w:rPr>
        <w:t xml:space="preserve">espontaneamente, </w:t>
      </w:r>
      <w:r w:rsidR="002660E4" w:rsidRPr="006A00FA">
        <w:rPr>
          <w:rFonts w:ascii="Galliard BT" w:eastAsia="Batang" w:hAnsi="Galliard BT"/>
          <w:sz w:val="24"/>
          <w:szCs w:val="24"/>
        </w:rPr>
        <w:t xml:space="preserve">aqueles elementos vão se combinando de uma maneira ou de outra, e produzem às vezes algumas conclusões erradas. </w:t>
      </w:r>
      <w:r w:rsidRPr="006A00FA">
        <w:rPr>
          <w:rFonts w:ascii="Galliard BT" w:eastAsia="Batang" w:hAnsi="Galliard BT"/>
          <w:sz w:val="24"/>
          <w:szCs w:val="24"/>
        </w:rPr>
        <w:t xml:space="preserve">E </w:t>
      </w:r>
      <w:r w:rsidR="002660E4" w:rsidRPr="006A00FA">
        <w:rPr>
          <w:rFonts w:ascii="Galliard BT" w:eastAsia="Batang" w:hAnsi="Galliard BT"/>
          <w:sz w:val="24"/>
          <w:szCs w:val="24"/>
        </w:rPr>
        <w:t xml:space="preserve">isto também não tem importância porque as conclusões erradas também vão embora e você </w:t>
      </w:r>
      <w:r w:rsidRPr="006A00FA">
        <w:rPr>
          <w:rFonts w:ascii="Galliard BT" w:eastAsia="Batang" w:hAnsi="Galliard BT"/>
          <w:sz w:val="24"/>
          <w:szCs w:val="24"/>
        </w:rPr>
        <w:t xml:space="preserve">as </w:t>
      </w:r>
      <w:r w:rsidR="002660E4" w:rsidRPr="006A00FA">
        <w:rPr>
          <w:rFonts w:ascii="Galliard BT" w:eastAsia="Batang" w:hAnsi="Galliard BT"/>
          <w:sz w:val="24"/>
          <w:szCs w:val="24"/>
        </w:rPr>
        <w:t>troca por outras e por outras</w:t>
      </w:r>
      <w:r w:rsidRPr="006A00FA">
        <w:rPr>
          <w:rFonts w:ascii="Galliard BT" w:eastAsia="Batang" w:hAnsi="Galliard BT"/>
          <w:sz w:val="24"/>
          <w:szCs w:val="24"/>
        </w:rPr>
        <w:t>.</w:t>
      </w:r>
      <w:r w:rsidR="002660E4" w:rsidRPr="006A00FA">
        <w:rPr>
          <w:rFonts w:ascii="Galliard BT" w:eastAsia="Batang" w:hAnsi="Galliard BT"/>
          <w:sz w:val="24"/>
          <w:szCs w:val="24"/>
        </w:rPr>
        <w:t xml:space="preserve"> Então para que tanto esforço de pensar? </w:t>
      </w:r>
    </w:p>
    <w:p w:rsidR="002660E4" w:rsidRPr="006A00FA" w:rsidRDefault="002660E4" w:rsidP="006A00FA">
      <w:pPr>
        <w:spacing w:after="0" w:line="240" w:lineRule="auto"/>
        <w:jc w:val="both"/>
        <w:outlineLvl w:val="0"/>
        <w:rPr>
          <w:rFonts w:ascii="Galliard BT" w:eastAsia="Batang" w:hAnsi="Galliard BT"/>
          <w:sz w:val="24"/>
          <w:szCs w:val="24"/>
        </w:rPr>
      </w:pPr>
    </w:p>
    <w:p w:rsidR="002660E4" w:rsidRPr="006A00FA" w:rsidRDefault="008A5041" w:rsidP="006A00FA">
      <w:pPr>
        <w:spacing w:after="0" w:line="240" w:lineRule="auto"/>
        <w:jc w:val="both"/>
        <w:outlineLvl w:val="0"/>
        <w:rPr>
          <w:rFonts w:ascii="Galliard BT" w:eastAsia="Batang" w:hAnsi="Galliard BT"/>
          <w:sz w:val="24"/>
          <w:szCs w:val="24"/>
        </w:rPr>
      </w:pPr>
      <w:r w:rsidRPr="006A00FA">
        <w:rPr>
          <w:rFonts w:ascii="Galliard BT" w:eastAsia="Batang" w:hAnsi="Galliard BT"/>
          <w:sz w:val="24"/>
          <w:szCs w:val="24"/>
        </w:rPr>
        <w:t xml:space="preserve">O ditado “de tanto </w:t>
      </w:r>
      <w:r w:rsidR="002660E4" w:rsidRPr="006A00FA">
        <w:rPr>
          <w:rFonts w:ascii="Galliard BT" w:eastAsia="Batang" w:hAnsi="Galliard BT"/>
          <w:sz w:val="24"/>
          <w:szCs w:val="24"/>
        </w:rPr>
        <w:t xml:space="preserve">pensar morreu um burro” é a coisa mais certa que existe. </w:t>
      </w:r>
      <w:r w:rsidRPr="006A00FA">
        <w:rPr>
          <w:rFonts w:ascii="Galliard BT" w:eastAsia="Batang" w:hAnsi="Galliard BT"/>
          <w:sz w:val="24"/>
          <w:szCs w:val="24"/>
        </w:rPr>
        <w:t>N</w:t>
      </w:r>
      <w:r w:rsidR="002660E4" w:rsidRPr="006A00FA">
        <w:rPr>
          <w:rFonts w:ascii="Galliard BT" w:eastAsia="Batang" w:hAnsi="Galliard BT"/>
          <w:sz w:val="24"/>
          <w:szCs w:val="24"/>
        </w:rPr>
        <w:t xml:space="preserve">ão temos de pensar, nós temos de saber. O objetivo do pensamento é colaborar com o saber, assim como o </w:t>
      </w:r>
      <w:r w:rsidRPr="006A00FA">
        <w:rPr>
          <w:rFonts w:ascii="Galliard BT" w:eastAsia="Batang" w:hAnsi="Galliard BT"/>
          <w:sz w:val="24"/>
          <w:szCs w:val="24"/>
        </w:rPr>
        <w:t>da</w:t>
      </w:r>
      <w:r w:rsidR="002660E4" w:rsidRPr="006A00FA">
        <w:rPr>
          <w:rFonts w:ascii="Galliard BT" w:eastAsia="Batang" w:hAnsi="Galliard BT"/>
          <w:sz w:val="24"/>
          <w:szCs w:val="24"/>
        </w:rPr>
        <w:t xml:space="preserve"> visão, da audição, do tato, da memória, dos sentimentos etc.</w:t>
      </w:r>
      <w:r w:rsidRPr="006A00FA">
        <w:rPr>
          <w:rFonts w:ascii="Galliard BT" w:eastAsia="Batang" w:hAnsi="Galliard BT"/>
          <w:sz w:val="24"/>
          <w:szCs w:val="24"/>
        </w:rPr>
        <w:t xml:space="preserve"> P</w:t>
      </w:r>
      <w:r w:rsidR="002660E4" w:rsidRPr="006A00FA">
        <w:rPr>
          <w:rFonts w:ascii="Galliard BT" w:eastAsia="Batang" w:hAnsi="Galliard BT"/>
          <w:sz w:val="24"/>
          <w:szCs w:val="24"/>
        </w:rPr>
        <w:t xml:space="preserve">ara que nós possamos absorver as formas do </w:t>
      </w:r>
      <w:r w:rsidRPr="006A00FA">
        <w:rPr>
          <w:rFonts w:ascii="Galliard BT" w:eastAsia="Batang" w:hAnsi="Galliard BT"/>
          <w:sz w:val="24"/>
          <w:szCs w:val="24"/>
        </w:rPr>
        <w:t>C</w:t>
      </w:r>
      <w:r w:rsidR="002660E4" w:rsidRPr="006A00FA">
        <w:rPr>
          <w:rFonts w:ascii="Galliard BT" w:eastAsia="Batang" w:hAnsi="Galliard BT"/>
          <w:sz w:val="24"/>
          <w:szCs w:val="24"/>
        </w:rPr>
        <w:t xml:space="preserve">osmos onde existimos e, com elas, esclarecer as formas preexistentes da possibilidade universal que já estão dadas comprimidamente ou parcialmente em nós. </w:t>
      </w:r>
      <w:r w:rsidRPr="006A00FA">
        <w:rPr>
          <w:rFonts w:ascii="Galliard BT" w:eastAsia="Batang" w:hAnsi="Galliard BT"/>
          <w:sz w:val="24"/>
          <w:szCs w:val="24"/>
        </w:rPr>
        <w:t>É</w:t>
      </w:r>
      <w:r w:rsidR="002660E4" w:rsidRPr="006A00FA">
        <w:rPr>
          <w:rFonts w:ascii="Galliard BT" w:eastAsia="Batang" w:hAnsi="Galliard BT"/>
          <w:sz w:val="24"/>
          <w:szCs w:val="24"/>
        </w:rPr>
        <w:t xml:space="preserve"> a lição de Sócrates até esta linha 81-a. Na próxima aula veremos mais a respeito.</w:t>
      </w:r>
    </w:p>
    <w:p w:rsidR="002660E4" w:rsidRPr="006A00FA" w:rsidRDefault="002660E4" w:rsidP="006A00FA">
      <w:pPr>
        <w:spacing w:after="0" w:line="240" w:lineRule="auto"/>
        <w:jc w:val="both"/>
        <w:outlineLvl w:val="0"/>
        <w:rPr>
          <w:rFonts w:ascii="Galliard BT" w:eastAsia="Batang" w:hAnsi="Galliard BT"/>
          <w:sz w:val="24"/>
          <w:szCs w:val="24"/>
        </w:rPr>
      </w:pPr>
    </w:p>
    <w:p w:rsidR="0041764E" w:rsidRPr="006A00FA" w:rsidRDefault="0041764E" w:rsidP="006A00FA">
      <w:pPr>
        <w:spacing w:after="0" w:line="240" w:lineRule="auto"/>
        <w:jc w:val="both"/>
        <w:outlineLvl w:val="0"/>
        <w:rPr>
          <w:rFonts w:ascii="Galliard BT" w:hAnsi="Galliard BT"/>
        </w:rPr>
      </w:pPr>
      <w:r w:rsidRPr="006A00FA">
        <w:rPr>
          <w:rFonts w:ascii="Galliard BT" w:hAnsi="Galliard BT"/>
        </w:rPr>
        <w:t xml:space="preserve">[INTERVALO] </w:t>
      </w:r>
    </w:p>
    <w:p w:rsidR="0041764E" w:rsidRPr="006A00FA" w:rsidRDefault="0041764E" w:rsidP="006A00FA">
      <w:pPr>
        <w:spacing w:after="0" w:line="240" w:lineRule="auto"/>
        <w:jc w:val="both"/>
        <w:outlineLvl w:val="0"/>
        <w:rPr>
          <w:rFonts w:ascii="Galliard BT" w:hAnsi="Galliard BT"/>
        </w:rPr>
      </w:pPr>
    </w:p>
    <w:p w:rsidR="002660E4" w:rsidRPr="006A00FA" w:rsidRDefault="002660E4" w:rsidP="006A00FA">
      <w:pPr>
        <w:spacing w:after="0" w:line="240" w:lineRule="auto"/>
        <w:jc w:val="both"/>
        <w:outlineLvl w:val="0"/>
        <w:rPr>
          <w:rFonts w:ascii="Galliard BT" w:hAnsi="Galliard BT"/>
        </w:rPr>
      </w:pPr>
      <w:r w:rsidRPr="006A00FA">
        <w:rPr>
          <w:rFonts w:ascii="Galliard BT" w:hAnsi="Galliard BT"/>
        </w:rPr>
        <w:t>PERGUNTAS:</w:t>
      </w:r>
    </w:p>
    <w:p w:rsidR="0041764E" w:rsidRPr="006A00FA" w:rsidRDefault="0041764E" w:rsidP="006A00FA">
      <w:pPr>
        <w:pStyle w:val="NormalWeb"/>
        <w:spacing w:after="0"/>
        <w:jc w:val="both"/>
        <w:rPr>
          <w:rFonts w:ascii="Galliard BT" w:hAnsi="Galliard BT"/>
          <w:i/>
          <w:lang w:val="pt-BR"/>
        </w:rPr>
      </w:pPr>
      <w:r w:rsidRPr="006A00FA">
        <w:rPr>
          <w:rFonts w:ascii="Galliard BT" w:hAnsi="Galliard BT"/>
          <w:lang w:val="pt-BR"/>
        </w:rPr>
        <w:t>Aluno:</w:t>
      </w:r>
      <w:r w:rsidR="002660E4" w:rsidRPr="006A00FA">
        <w:rPr>
          <w:rFonts w:ascii="Galliard BT" w:hAnsi="Galliard BT"/>
          <w:lang w:val="pt-BR"/>
        </w:rPr>
        <w:t xml:space="preserve"> </w:t>
      </w:r>
      <w:r w:rsidRPr="006A00FA">
        <w:rPr>
          <w:rFonts w:ascii="Galliard BT" w:hAnsi="Galliard BT"/>
          <w:lang w:val="pt-BR"/>
        </w:rPr>
        <w:t xml:space="preserve">[...] </w:t>
      </w:r>
      <w:r w:rsidR="002660E4" w:rsidRPr="006A00FA">
        <w:rPr>
          <w:rFonts w:ascii="Galliard BT" w:hAnsi="Galliard BT"/>
          <w:i/>
          <w:lang w:val="pt-BR"/>
        </w:rPr>
        <w:t>Na aula 60</w:t>
      </w:r>
      <w:r w:rsidRPr="006A00FA">
        <w:rPr>
          <w:rFonts w:ascii="Galliard BT" w:hAnsi="Galliard BT"/>
          <w:i/>
          <w:lang w:val="pt-BR"/>
        </w:rPr>
        <w:t>,</w:t>
      </w:r>
      <w:r w:rsidR="002660E4" w:rsidRPr="006A00FA">
        <w:rPr>
          <w:rFonts w:ascii="Galliard BT" w:hAnsi="Galliard BT"/>
          <w:i/>
          <w:lang w:val="pt-BR"/>
        </w:rPr>
        <w:t xml:space="preserve"> um aluno narra uma experiência de distanciamento físico</w:t>
      </w:r>
      <w:r w:rsidRPr="006A00FA">
        <w:rPr>
          <w:rFonts w:ascii="Galliard BT" w:hAnsi="Galliard BT"/>
          <w:i/>
          <w:lang w:val="pt-BR"/>
        </w:rPr>
        <w:t xml:space="preserve"> e</w:t>
      </w:r>
      <w:r w:rsidR="002660E4" w:rsidRPr="006A00FA">
        <w:rPr>
          <w:rFonts w:ascii="Galliard BT" w:hAnsi="Galliard BT"/>
          <w:i/>
          <w:lang w:val="pt-BR"/>
        </w:rPr>
        <w:t xml:space="preserve"> psíquico da circunstância presente que o marcou. Tive também uma experiência destas que me deixou uma profunda impressão e gostaria de relatá-la ao senhor. Não sei como nomeá-la e também não me sinto capaz de contá-la perfeitamente, em parte por ela ser mais rica do que eu possa dizer, em parte porque já faz bastante tempo.</w:t>
      </w:r>
    </w:p>
    <w:p w:rsidR="002660E4" w:rsidRPr="006A00FA" w:rsidRDefault="002660E4" w:rsidP="006A00FA">
      <w:pPr>
        <w:pStyle w:val="NormalWeb"/>
        <w:spacing w:after="0"/>
        <w:jc w:val="both"/>
        <w:rPr>
          <w:rFonts w:ascii="Galliard BT" w:hAnsi="Galliard BT"/>
          <w:i/>
          <w:lang w:val="pt-BR"/>
        </w:rPr>
      </w:pPr>
      <w:r w:rsidRPr="006A00FA">
        <w:rPr>
          <w:rFonts w:ascii="Galliard BT" w:hAnsi="Galliard BT"/>
          <w:i/>
          <w:lang w:val="pt-BR"/>
        </w:rPr>
        <w:t>Aconteceu também na sala de aula, ainda no colégio. Repentinamente tive a sensação de que estava compreendendo tudo à minha volta e aquilo me preenchia de uma alegria e tranqüilidade imensa. Naqueles poucos segundos, enquanto eu olhava os meus colegas de turma, senti uma espécie de ternura por eles e a certeza de que não me poderiam fazer mal.</w:t>
      </w:r>
    </w:p>
    <w:p w:rsidR="002660E4" w:rsidRPr="006A00FA" w:rsidRDefault="002660E4" w:rsidP="006A00FA">
      <w:pPr>
        <w:pStyle w:val="NormalWeb"/>
        <w:spacing w:after="0"/>
        <w:jc w:val="both"/>
        <w:rPr>
          <w:rFonts w:ascii="Galliard BT" w:hAnsi="Galliard BT"/>
          <w:i/>
          <w:lang w:val="pt-BR"/>
        </w:rPr>
      </w:pPr>
      <w:r w:rsidRPr="006A00FA">
        <w:rPr>
          <w:rFonts w:ascii="Galliard BT" w:hAnsi="Galliard BT"/>
          <w:i/>
          <w:lang w:val="pt-BR"/>
        </w:rPr>
        <w:t>Foi uma experiência significativa para mim. Não sei explicar porque a tive naquele momento, mas acho que, pensando nela hoje, ela foi importante para que na época eu entendesse que não era importante ser popular, admirado</w:t>
      </w:r>
      <w:r w:rsidR="0041764E" w:rsidRPr="006A00FA">
        <w:rPr>
          <w:rFonts w:ascii="Galliard BT" w:hAnsi="Galliard BT"/>
          <w:i/>
          <w:lang w:val="pt-BR"/>
        </w:rPr>
        <w:t xml:space="preserve"> </w:t>
      </w:r>
      <w:r w:rsidRPr="006A00FA">
        <w:rPr>
          <w:rFonts w:ascii="Galliard BT" w:hAnsi="Galliard BT"/>
          <w:i/>
          <w:lang w:val="pt-BR"/>
        </w:rPr>
        <w:t xml:space="preserve"> ou respeitado no meio escolar, uma coisa que sempre me atormentou na minha adolescência.</w:t>
      </w:r>
    </w:p>
    <w:p w:rsidR="002660E4" w:rsidRPr="006A00FA" w:rsidRDefault="002660E4" w:rsidP="006A00FA">
      <w:pPr>
        <w:pStyle w:val="NormalWeb"/>
        <w:spacing w:after="0"/>
        <w:jc w:val="both"/>
        <w:rPr>
          <w:rFonts w:ascii="Galliard BT" w:hAnsi="Galliard BT"/>
          <w:lang w:val="pt-BR"/>
        </w:rPr>
      </w:pPr>
      <w:r w:rsidRPr="006A00FA">
        <w:rPr>
          <w:rFonts w:ascii="Galliard BT" w:hAnsi="Galliard BT"/>
          <w:lang w:val="pt-BR"/>
        </w:rPr>
        <w:t>Olavo: Estas experiências são fundamentais para você ter acesso à dimensão superior e permanente da sua alma. Todos nós temos em algum momento experiências deste tipo e podemos tê-la</w:t>
      </w:r>
      <w:r w:rsidR="0041764E" w:rsidRPr="006A00FA">
        <w:rPr>
          <w:rFonts w:ascii="Galliard BT" w:hAnsi="Galliard BT"/>
          <w:lang w:val="pt-BR"/>
        </w:rPr>
        <w:t>s</w:t>
      </w:r>
      <w:r w:rsidRPr="006A00FA">
        <w:rPr>
          <w:rFonts w:ascii="Galliard BT" w:hAnsi="Galliard BT"/>
          <w:lang w:val="pt-BR"/>
        </w:rPr>
        <w:t xml:space="preserve"> de novo, inúmeras vezes, mediante aqueles exercícios e práticas que eu mencionei algumas aulas atrás</w:t>
      </w:r>
      <w:r w:rsidR="0041764E" w:rsidRPr="006A00FA">
        <w:rPr>
          <w:rFonts w:ascii="Galliard BT" w:hAnsi="Galliard BT"/>
          <w:lang w:val="pt-BR"/>
        </w:rPr>
        <w:t>.O</w:t>
      </w:r>
      <w:r w:rsidRPr="006A00FA">
        <w:rPr>
          <w:rFonts w:ascii="Galliard BT" w:hAnsi="Galliard BT"/>
          <w:lang w:val="pt-BR"/>
        </w:rPr>
        <w:t xml:space="preserve"> importante não é ter a experiência, e sim retê-la como um elemento precioso para sua orientação no mundo.</w:t>
      </w:r>
    </w:p>
    <w:p w:rsidR="002660E4" w:rsidRPr="006A00FA" w:rsidRDefault="0041764E" w:rsidP="006A00FA">
      <w:pPr>
        <w:pStyle w:val="NormalWeb"/>
        <w:spacing w:after="0"/>
        <w:jc w:val="both"/>
        <w:rPr>
          <w:rFonts w:ascii="Galliard BT" w:hAnsi="Galliard BT"/>
          <w:lang w:val="pt-BR"/>
        </w:rPr>
      </w:pPr>
      <w:r w:rsidRPr="006A00FA">
        <w:rPr>
          <w:rFonts w:ascii="Galliard BT" w:hAnsi="Galliard BT"/>
          <w:lang w:val="pt-BR"/>
        </w:rPr>
        <w:t>Aluno: [...]</w:t>
      </w:r>
      <w:r w:rsidR="002660E4" w:rsidRPr="006A00FA">
        <w:rPr>
          <w:rFonts w:ascii="Galliard BT" w:hAnsi="Galliard BT"/>
          <w:lang w:val="pt-BR"/>
        </w:rPr>
        <w:t xml:space="preserve"> </w:t>
      </w:r>
      <w:r w:rsidR="002660E4" w:rsidRPr="006A00FA">
        <w:rPr>
          <w:rFonts w:ascii="Galliard BT" w:hAnsi="Galliard BT"/>
          <w:i/>
          <w:lang w:val="pt-BR"/>
        </w:rPr>
        <w:t xml:space="preserve">Com relação à fidelidade da palavra, lembrei-me do voto de abstinência em matéria de opinião e dos perigos de julgarmos as pessoas </w:t>
      </w:r>
      <w:r w:rsidRPr="006A00FA">
        <w:rPr>
          <w:rFonts w:ascii="Galliard BT" w:hAnsi="Galliard BT"/>
          <w:i/>
          <w:lang w:val="pt-BR"/>
        </w:rPr>
        <w:t xml:space="preserve"> - </w:t>
      </w:r>
      <w:r w:rsidR="002660E4" w:rsidRPr="006A00FA">
        <w:rPr>
          <w:rFonts w:ascii="Galliard BT" w:hAnsi="Galliard BT"/>
          <w:i/>
          <w:lang w:val="pt-BR"/>
        </w:rPr>
        <w:t>posso estar enganada. Confesso que venho tentando fazer um esforço. Costumo dizer que meu silêncio é a minha sobrevivência, mas chega um momento em que começo a me sentir como um barril de pólvora, pronto a explodir a qualquer momento (e explodo!). Não estou pedindo conselhos de autocontrole, apenas estou relatando o que sinto, muitas vezes ao levar a sério esta questão do voto de matéria de opinião. Não sou santa e nem pretendo ser. Todos têm defeitos e qualidades, mas há certas situações em que ficar em silêncio por muito tempo pode me enlouquecer. Costumo rezar como o senhor orientou, mas é difícil.</w:t>
      </w:r>
    </w:p>
    <w:p w:rsidR="002660E4" w:rsidRPr="006A00FA" w:rsidRDefault="002660E4" w:rsidP="006A00FA">
      <w:pPr>
        <w:pStyle w:val="NormalWeb"/>
        <w:spacing w:after="0"/>
        <w:jc w:val="both"/>
        <w:rPr>
          <w:rFonts w:ascii="Galliard BT" w:hAnsi="Galliard BT"/>
          <w:lang w:val="pt-BR"/>
        </w:rPr>
      </w:pPr>
      <w:r w:rsidRPr="006A00FA">
        <w:rPr>
          <w:rFonts w:ascii="Galliard BT" w:hAnsi="Galliard BT"/>
          <w:lang w:val="pt-BR"/>
        </w:rPr>
        <w:t xml:space="preserve">Olavo: O voto de silêncio em matéria de opinião é apenas aquilo que o Lênin dizia de </w:t>
      </w:r>
      <w:r w:rsidR="0041764E" w:rsidRPr="006A00FA">
        <w:rPr>
          <w:rFonts w:ascii="Galliard BT" w:hAnsi="Galliard BT"/>
          <w:lang w:val="pt-BR"/>
        </w:rPr>
        <w:t>“</w:t>
      </w:r>
      <w:r w:rsidRPr="006A00FA">
        <w:rPr>
          <w:rFonts w:ascii="Galliard BT" w:hAnsi="Galliard BT"/>
          <w:lang w:val="pt-BR"/>
        </w:rPr>
        <w:t>dar um passo para trás para dar dois para frente</w:t>
      </w:r>
      <w:r w:rsidR="0041764E" w:rsidRPr="006A00FA">
        <w:rPr>
          <w:rFonts w:ascii="Galliard BT" w:hAnsi="Galliard BT"/>
          <w:lang w:val="pt-BR"/>
        </w:rPr>
        <w:t>”</w:t>
      </w:r>
      <w:r w:rsidRPr="006A00FA">
        <w:rPr>
          <w:rFonts w:ascii="Galliard BT" w:hAnsi="Galliard BT"/>
          <w:lang w:val="pt-BR"/>
        </w:rPr>
        <w:t xml:space="preserve">. Se você for apenas controlar o seu impulso de opinar, vai ficar louca mesmo. Você deve fazer isso com a idéia de que a vingança será </w:t>
      </w:r>
      <w:r w:rsidR="0041764E" w:rsidRPr="006A00FA">
        <w:rPr>
          <w:rFonts w:ascii="Galliard BT" w:hAnsi="Galliard BT"/>
          <w:lang w:val="pt-BR"/>
        </w:rPr>
        <w:t>“</w:t>
      </w:r>
      <w:r w:rsidRPr="006A00FA">
        <w:rPr>
          <w:rFonts w:ascii="Galliard BT" w:hAnsi="Galliard BT"/>
          <w:lang w:val="pt-BR"/>
        </w:rPr>
        <w:t>maligna</w:t>
      </w:r>
      <w:r w:rsidR="0041764E" w:rsidRPr="006A00FA">
        <w:rPr>
          <w:rFonts w:ascii="Galliard BT" w:hAnsi="Galliard BT"/>
          <w:lang w:val="pt-BR"/>
        </w:rPr>
        <w:t>”</w:t>
      </w:r>
      <w:r w:rsidRPr="006A00FA">
        <w:rPr>
          <w:rFonts w:ascii="Galliard BT" w:hAnsi="Galliard BT"/>
          <w:lang w:val="pt-BR"/>
        </w:rPr>
        <w:t xml:space="preserve">. Você está aprontando uma resposta e uma reação muito mais eficaz para um tempo posterior. Durante o tempo em que você vai ficando quieta e engolindo este veneno todo, você está processando aquele negócio e aprendendo a reagir àquilo não de uma maneira momentânea e emocional, mas de uma maneira planejada, mais profunda e mais eficiente — de uma maneira mais dolorosa para suas vítimas. </w:t>
      </w:r>
    </w:p>
    <w:p w:rsidR="002660E4" w:rsidRPr="006A00FA" w:rsidRDefault="002660E4" w:rsidP="006A00FA">
      <w:pPr>
        <w:pStyle w:val="NormalWeb"/>
        <w:spacing w:after="0"/>
        <w:jc w:val="both"/>
        <w:rPr>
          <w:rFonts w:ascii="Galliard BT" w:hAnsi="Galliard BT"/>
          <w:lang w:val="pt-BR"/>
        </w:rPr>
      </w:pPr>
      <w:r w:rsidRPr="006A00FA">
        <w:rPr>
          <w:rFonts w:ascii="Galliard BT" w:hAnsi="Galliard BT"/>
          <w:lang w:val="pt-BR"/>
        </w:rPr>
        <w:t xml:space="preserve">Uma sugestão é você tomar nota destas coisas. Ao invés de você reagir oralmente, reaja por escrito, para você mesma. Vá tomando notas e mais notas. Se você quer saber, foi assim que eu escrevi o livro </w:t>
      </w:r>
      <w:r w:rsidRPr="006A00FA">
        <w:rPr>
          <w:rFonts w:ascii="Galliard BT" w:hAnsi="Galliard BT"/>
          <w:i/>
          <w:iCs/>
          <w:lang w:val="pt-BR"/>
        </w:rPr>
        <w:t>O Imbecil Coletivo</w:t>
      </w:r>
      <w:r w:rsidRPr="006A00FA">
        <w:rPr>
          <w:rFonts w:ascii="Galliard BT" w:hAnsi="Galliard BT"/>
          <w:lang w:val="pt-BR"/>
        </w:rPr>
        <w:t xml:space="preserve">. Eu não tinha nenhuma intenção de publicar aquilo. Eram apenas coisas que eu ouvia e anotava para meu controle. Ocasionalmente eu lia aquilo nas aulas e às vezes nem isso, deixava guardado, como uma espécie de um diário da imbecilidade nacional. E com isso eu fui juntando uma documentação monumental. Na hora em que foi publicada, a coisa teve um efeito monstro, espalhou o terror nas hostes dominantes. Vários daqueles intelectuais citados ali foram simplesmente desativados. Eles simplesmente saíram do circuito, ficaram quietinhos por dez ou quinze anos porque não sabiam o que dizer. Era exatamente isso que eu queria fazer. Eu me inspirei muito </w:t>
      </w:r>
      <w:smartTag w:uri="urn:schemas-microsoft-com:office:smarttags" w:element="PersonName">
        <w:smartTagPr>
          <w:attr w:name="ProductID" w:val="em  São  Jerônimo"/>
        </w:smartTagPr>
        <w:r w:rsidRPr="006A00FA">
          <w:rPr>
            <w:rFonts w:ascii="Galliard BT" w:hAnsi="Galliard BT"/>
            <w:lang w:val="pt-BR"/>
          </w:rPr>
          <w:t xml:space="preserve">em </w:t>
        </w:r>
        <w:r w:rsidR="0041764E" w:rsidRPr="006A00FA">
          <w:rPr>
            <w:rFonts w:ascii="Galliard BT" w:hAnsi="Galliard BT"/>
            <w:lang w:val="pt-BR"/>
          </w:rPr>
          <w:t xml:space="preserve"> </w:t>
        </w:r>
        <w:r w:rsidRPr="006A00FA">
          <w:rPr>
            <w:rFonts w:ascii="Galliard BT" w:hAnsi="Galliard BT"/>
            <w:lang w:val="pt-BR"/>
          </w:rPr>
          <w:t xml:space="preserve">São </w:t>
        </w:r>
        <w:r w:rsidR="0041764E" w:rsidRPr="006A00FA">
          <w:rPr>
            <w:rFonts w:ascii="Galliard BT" w:hAnsi="Galliard BT"/>
            <w:lang w:val="pt-BR"/>
          </w:rPr>
          <w:t xml:space="preserve"> Jerônimo</w:t>
        </w:r>
      </w:smartTag>
      <w:r w:rsidR="0041764E" w:rsidRPr="006A00FA">
        <w:rPr>
          <w:rFonts w:ascii="Galliard BT" w:hAnsi="Galliard BT"/>
          <w:lang w:val="pt-BR"/>
        </w:rPr>
        <w:t xml:space="preserve">: </w:t>
      </w:r>
      <w:r w:rsidRPr="006A00FA">
        <w:rPr>
          <w:rFonts w:ascii="Galliard BT" w:hAnsi="Galliard BT"/>
          <w:lang w:val="pt-BR"/>
        </w:rPr>
        <w:t xml:space="preserve"> cortar a língua dos imbecis, não deixá-los falar mais.</w:t>
      </w:r>
    </w:p>
    <w:p w:rsidR="0041764E" w:rsidRPr="006A00FA" w:rsidRDefault="002660E4" w:rsidP="006A00FA">
      <w:pPr>
        <w:pStyle w:val="NormalWeb"/>
        <w:spacing w:after="0"/>
        <w:jc w:val="both"/>
        <w:rPr>
          <w:rFonts w:ascii="Galliard BT" w:hAnsi="Galliard BT"/>
          <w:i/>
          <w:lang w:val="pt-BR"/>
        </w:rPr>
      </w:pPr>
      <w:r w:rsidRPr="006A00FA">
        <w:rPr>
          <w:rFonts w:ascii="Galliard BT" w:hAnsi="Galliard BT"/>
          <w:lang w:val="pt-BR"/>
        </w:rPr>
        <w:t xml:space="preserve">Aluno: </w:t>
      </w:r>
      <w:r w:rsidRPr="006A00FA">
        <w:rPr>
          <w:rFonts w:ascii="Galliard BT" w:hAnsi="Galliard BT"/>
          <w:i/>
          <w:lang w:val="pt-BR"/>
        </w:rPr>
        <w:t xml:space="preserve">Quando você assistiu </w:t>
      </w:r>
      <w:r w:rsidR="0041764E" w:rsidRPr="006A00FA">
        <w:rPr>
          <w:rFonts w:ascii="Galliard BT" w:hAnsi="Galliard BT"/>
          <w:i/>
          <w:lang w:val="pt-BR"/>
        </w:rPr>
        <w:t xml:space="preserve">à </w:t>
      </w:r>
      <w:r w:rsidRPr="006A00FA">
        <w:rPr>
          <w:rFonts w:ascii="Galliard BT" w:hAnsi="Galliard BT"/>
          <w:i/>
          <w:lang w:val="pt-BR"/>
        </w:rPr>
        <w:t xml:space="preserve"> palestra do José Américo Motta Peçanha você deve ter ficado co</w:t>
      </w:r>
      <w:r w:rsidR="0041764E" w:rsidRPr="006A00FA">
        <w:rPr>
          <w:rFonts w:ascii="Galliard BT" w:hAnsi="Galliard BT"/>
          <w:i/>
          <w:lang w:val="pt-BR"/>
        </w:rPr>
        <w:t>m vontade de falar o mesmo (…)</w:t>
      </w:r>
    </w:p>
    <w:p w:rsidR="002660E4" w:rsidRPr="006A00FA" w:rsidRDefault="002660E4" w:rsidP="006A00FA">
      <w:pPr>
        <w:pStyle w:val="NormalWeb"/>
        <w:spacing w:after="0"/>
        <w:jc w:val="both"/>
        <w:rPr>
          <w:rFonts w:ascii="Galliard BT" w:hAnsi="Galliard BT"/>
          <w:lang w:val="pt-BR"/>
        </w:rPr>
      </w:pPr>
      <w:r w:rsidRPr="006A00FA">
        <w:rPr>
          <w:rFonts w:ascii="Galliard BT" w:hAnsi="Galliard BT"/>
          <w:lang w:val="pt-BR"/>
        </w:rPr>
        <w:t xml:space="preserve">Olavo: Sim! Outro exemplo é </w:t>
      </w:r>
      <w:r w:rsidRPr="006A00FA">
        <w:rPr>
          <w:rFonts w:ascii="Galliard BT" w:hAnsi="Galliard BT"/>
          <w:i/>
          <w:iCs/>
          <w:lang w:val="pt-BR"/>
        </w:rPr>
        <w:t>O Jardim das Aflições,</w:t>
      </w:r>
      <w:r w:rsidRPr="006A00FA">
        <w:rPr>
          <w:rFonts w:ascii="Galliard BT" w:hAnsi="Galliard BT"/>
          <w:lang w:val="pt-BR"/>
        </w:rPr>
        <w:t xml:space="preserve"> livro inteiro provocado por uma conferência do José Américo Motta Peçanha. Eu poderia ter me levantado naquele momento e </w:t>
      </w:r>
      <w:r w:rsidR="0041764E" w:rsidRPr="006A00FA">
        <w:rPr>
          <w:rFonts w:ascii="Galliard BT" w:hAnsi="Galliard BT"/>
          <w:lang w:val="pt-BR"/>
        </w:rPr>
        <w:t>ofendido</w:t>
      </w:r>
      <w:r w:rsidRPr="006A00FA">
        <w:rPr>
          <w:rFonts w:ascii="Galliard BT" w:hAnsi="Galliard BT"/>
          <w:lang w:val="pt-BR"/>
        </w:rPr>
        <w:t xml:space="preserve"> o sujeito, mas eu não conseguiria me explicar, porque a questão era tão complexa que eu precisaria fazer uma conferência muito mais longa do que a dele para deixar clara a monstruosidade do que ele estava falando. </w:t>
      </w:r>
    </w:p>
    <w:p w:rsidR="002660E4" w:rsidRPr="006A00FA" w:rsidRDefault="002660E4" w:rsidP="006A00FA">
      <w:pPr>
        <w:pStyle w:val="NormalWeb"/>
        <w:spacing w:after="0"/>
        <w:jc w:val="both"/>
        <w:rPr>
          <w:rFonts w:ascii="Galliard BT" w:hAnsi="Galliard BT"/>
          <w:lang w:val="pt-BR"/>
        </w:rPr>
      </w:pPr>
      <w:r w:rsidRPr="006A00FA">
        <w:rPr>
          <w:rFonts w:ascii="Galliard BT" w:hAnsi="Galliard BT"/>
          <w:lang w:val="pt-BR"/>
        </w:rPr>
        <w:t>Não se trata de refutar um erro, não se trata de polêmica. Trata-se de colocar aquele acontecimento dentro do seu contexto total e analisá-lo como sintoma de uma situação cultural medonha, que foi exatamente o que eu fiz. Só que</w:t>
      </w:r>
      <w:r w:rsidR="001323F6" w:rsidRPr="006A00FA">
        <w:rPr>
          <w:rFonts w:ascii="Galliard BT" w:hAnsi="Galliard BT"/>
          <w:lang w:val="pt-BR"/>
        </w:rPr>
        <w:t>,</w:t>
      </w:r>
      <w:r w:rsidRPr="006A00FA">
        <w:rPr>
          <w:rFonts w:ascii="Galliard BT" w:hAnsi="Galliard BT"/>
          <w:lang w:val="pt-BR"/>
        </w:rPr>
        <w:t xml:space="preserve"> para isso</w:t>
      </w:r>
      <w:r w:rsidR="001323F6" w:rsidRPr="006A00FA">
        <w:rPr>
          <w:rFonts w:ascii="Galliard BT" w:hAnsi="Galliard BT"/>
          <w:lang w:val="pt-BR"/>
        </w:rPr>
        <w:t>,</w:t>
      </w:r>
      <w:r w:rsidRPr="006A00FA">
        <w:rPr>
          <w:rFonts w:ascii="Galliard BT" w:hAnsi="Galliard BT"/>
          <w:lang w:val="pt-BR"/>
        </w:rPr>
        <w:t xml:space="preserve"> eu precisava dar toda a retaguarda histórica e no fim eu acabei escrevendo um estudo sobre a idéia de império no Ocidente. Foi uma reação muito mais eficaz do que eu simplesmente fazer duas ou três observações na hora. </w:t>
      </w:r>
    </w:p>
    <w:p w:rsidR="002660E4" w:rsidRPr="006A00FA" w:rsidRDefault="002660E4" w:rsidP="006A00FA">
      <w:pPr>
        <w:pStyle w:val="NormalWeb"/>
        <w:spacing w:after="0"/>
        <w:jc w:val="both"/>
        <w:rPr>
          <w:rFonts w:ascii="Galliard BT" w:hAnsi="Galliard BT"/>
          <w:lang w:val="pt-BR"/>
        </w:rPr>
      </w:pPr>
      <w:r w:rsidRPr="006A00FA">
        <w:rPr>
          <w:rFonts w:ascii="Galliard BT" w:hAnsi="Galliard BT"/>
          <w:lang w:val="pt-BR"/>
        </w:rPr>
        <w:t>Esta reação — retida, trabalhada, aprofundada — é exatamente o que eu espero de vocês. Durante estes cinco anos de curso, absorvam todo este veneno brasileiro que os circundam e se preparem para reagir a isso não na base da opinião solta, mas na base de escritos, de livros, de cursos, com os quais vocês podem criar em poucos anos todo um novo panorama cultural brasileiro. Se</w:t>
      </w:r>
      <w:r w:rsidR="001323F6" w:rsidRPr="006A00FA">
        <w:rPr>
          <w:rFonts w:ascii="Galliard BT" w:hAnsi="Galliard BT"/>
          <w:lang w:val="pt-BR"/>
        </w:rPr>
        <w:t>,</w:t>
      </w:r>
      <w:r w:rsidRPr="006A00FA">
        <w:rPr>
          <w:rFonts w:ascii="Galliard BT" w:hAnsi="Galliard BT"/>
          <w:lang w:val="pt-BR"/>
        </w:rPr>
        <w:t xml:space="preserve"> deste curso</w:t>
      </w:r>
      <w:r w:rsidR="001323F6" w:rsidRPr="006A00FA">
        <w:rPr>
          <w:rFonts w:ascii="Galliard BT" w:hAnsi="Galliard BT"/>
          <w:lang w:val="pt-BR"/>
        </w:rPr>
        <w:t>,</w:t>
      </w:r>
      <w:r w:rsidRPr="006A00FA">
        <w:rPr>
          <w:rFonts w:ascii="Galliard BT" w:hAnsi="Galliard BT"/>
          <w:lang w:val="pt-BR"/>
        </w:rPr>
        <w:t xml:space="preserve"> cem alunos conseguirem produzir estudos sérios sobre determinados pontos — mostrando toda esta </w:t>
      </w:r>
      <w:r w:rsidRPr="006A00FA">
        <w:rPr>
          <w:rFonts w:ascii="Galliard BT" w:hAnsi="Galliard BT"/>
          <w:i/>
          <w:lang w:val="pt-BR"/>
        </w:rPr>
        <w:t>débâcle</w:t>
      </w:r>
      <w:r w:rsidRPr="006A00FA">
        <w:rPr>
          <w:rFonts w:ascii="Galliard BT" w:hAnsi="Galliard BT"/>
          <w:lang w:val="pt-BR"/>
        </w:rPr>
        <w:t xml:space="preserve"> cultural brasileira que está acontecendo e dando, ao mesmo tempo, todo um aporte civilizacional mais curativo para isso — nós simplesmente mudamos o panorama de repente. Tudo o que este pessoal de universidade e desses partidos políticos está produzindo vai ficar para trás. Vocês </w:t>
      </w:r>
      <w:r w:rsidR="001323F6" w:rsidRPr="006A00FA">
        <w:rPr>
          <w:rFonts w:ascii="Galliard BT" w:hAnsi="Galliard BT"/>
          <w:lang w:val="pt-BR"/>
        </w:rPr>
        <w:t>constituirão</w:t>
      </w:r>
      <w:r w:rsidRPr="006A00FA">
        <w:rPr>
          <w:rFonts w:ascii="Galliard BT" w:hAnsi="Galliard BT"/>
          <w:lang w:val="pt-BR"/>
        </w:rPr>
        <w:t xml:space="preserve"> a cultura brasileira daqui a cinco ou dez anos. É para isso que eu digo, fique quietinho, não brigue, porque você está esperando para fazer uma coisa muito pior depois.</w:t>
      </w:r>
    </w:p>
    <w:p w:rsidR="002660E4" w:rsidRPr="006A00FA" w:rsidRDefault="001323F6" w:rsidP="006A00FA">
      <w:pPr>
        <w:pStyle w:val="NormalWeb"/>
        <w:spacing w:after="0"/>
        <w:jc w:val="both"/>
        <w:rPr>
          <w:rFonts w:ascii="Galliard BT" w:hAnsi="Galliard BT"/>
          <w:lang w:val="pt-BR"/>
        </w:rPr>
      </w:pPr>
      <w:r w:rsidRPr="006A00FA">
        <w:rPr>
          <w:rFonts w:ascii="Galliard BT" w:hAnsi="Galliard BT"/>
          <w:lang w:val="pt-BR"/>
        </w:rPr>
        <w:t>Aluno</w:t>
      </w:r>
      <w:r w:rsidR="00623CCA" w:rsidRPr="006A00FA">
        <w:rPr>
          <w:rFonts w:ascii="Galliard BT" w:hAnsi="Galliard BT"/>
          <w:lang w:val="pt-BR"/>
        </w:rPr>
        <w:t xml:space="preserve">: </w:t>
      </w:r>
      <w:r w:rsidRPr="006A00FA">
        <w:rPr>
          <w:rFonts w:ascii="Galliard BT" w:hAnsi="Galliard BT"/>
          <w:lang w:val="pt-BR"/>
        </w:rPr>
        <w:t>[...]</w:t>
      </w:r>
      <w:r w:rsidR="002660E4" w:rsidRPr="006A00FA">
        <w:rPr>
          <w:rFonts w:ascii="Galliard BT" w:hAnsi="Galliard BT"/>
          <w:lang w:val="pt-BR"/>
        </w:rPr>
        <w:t xml:space="preserve"> </w:t>
      </w:r>
      <w:r w:rsidRPr="006A00FA">
        <w:rPr>
          <w:rFonts w:ascii="Galliard BT" w:hAnsi="Galliard BT"/>
          <w:i/>
          <w:lang w:val="pt-BR"/>
        </w:rPr>
        <w:t xml:space="preserve">Em um programa </w:t>
      </w:r>
      <w:proofErr w:type="spellStart"/>
      <w:r w:rsidRPr="006A00FA">
        <w:rPr>
          <w:rFonts w:ascii="Galliard BT" w:hAnsi="Galliard BT"/>
          <w:i/>
          <w:lang w:val="pt-BR"/>
        </w:rPr>
        <w:t>True</w:t>
      </w:r>
      <w:proofErr w:type="spellEnd"/>
      <w:r w:rsidRPr="006A00FA">
        <w:rPr>
          <w:rFonts w:ascii="Galliard BT" w:hAnsi="Galliard BT"/>
          <w:i/>
          <w:lang w:val="pt-BR"/>
        </w:rPr>
        <w:t xml:space="preserve"> </w:t>
      </w:r>
      <w:proofErr w:type="spellStart"/>
      <w:r w:rsidRPr="006A00FA">
        <w:rPr>
          <w:rFonts w:ascii="Galliard BT" w:hAnsi="Galliard BT"/>
          <w:i/>
          <w:lang w:val="pt-BR"/>
        </w:rPr>
        <w:t>Outspeak</w:t>
      </w:r>
      <w:proofErr w:type="spellEnd"/>
      <w:r w:rsidR="002660E4" w:rsidRPr="006A00FA">
        <w:rPr>
          <w:rFonts w:ascii="Galliard BT" w:hAnsi="Galliard BT"/>
          <w:i/>
          <w:lang w:val="pt-BR"/>
        </w:rPr>
        <w:t xml:space="preserve"> recente o senhor comentou os ataques da esquerda revolucionária à família. Tenho interesse pelo tema da família e pela própria realidade da sexualidade humana, pelas razões pelas quais o ser humano se divide em masculino e feminino e o que tudo isso diz a respeito da nossa condição humana. Gostaria de tornar este interesse em um tema de estudo e queria a opinião do senhor sobre isso e que bibliografia indicaria para poder desenvolver este trabalho.</w:t>
      </w:r>
    </w:p>
    <w:p w:rsidR="002660E4" w:rsidRPr="006A00FA" w:rsidRDefault="002660E4" w:rsidP="006A00FA">
      <w:pPr>
        <w:pStyle w:val="NormalWeb"/>
        <w:spacing w:after="0"/>
        <w:jc w:val="both"/>
        <w:rPr>
          <w:rFonts w:ascii="Galliard BT" w:hAnsi="Galliard BT"/>
          <w:lang w:val="pt-BR"/>
        </w:rPr>
      </w:pPr>
      <w:r w:rsidRPr="006A00FA">
        <w:rPr>
          <w:rFonts w:ascii="Galliard BT" w:hAnsi="Galliard BT"/>
          <w:lang w:val="pt-BR"/>
        </w:rPr>
        <w:t xml:space="preserve">Olavo: A bibliografia inteira eu não tenho, mas eu tenho um livro absolutamente indispensável que você tem de ler que é a </w:t>
      </w:r>
      <w:r w:rsidRPr="006A00FA">
        <w:rPr>
          <w:rFonts w:ascii="Galliard BT" w:hAnsi="Galliard BT"/>
          <w:i/>
          <w:iCs/>
          <w:lang w:val="pt-BR"/>
        </w:rPr>
        <w:t xml:space="preserve">Antropologia Metafísica </w:t>
      </w:r>
      <w:r w:rsidRPr="006A00FA">
        <w:rPr>
          <w:rFonts w:ascii="Galliard BT" w:hAnsi="Galliard BT"/>
          <w:lang w:val="pt-BR"/>
        </w:rPr>
        <w:t xml:space="preserve">do Julián </w:t>
      </w:r>
      <w:proofErr w:type="spellStart"/>
      <w:r w:rsidRPr="006A00FA">
        <w:rPr>
          <w:rFonts w:ascii="Galliard BT" w:hAnsi="Galliard BT"/>
          <w:lang w:val="pt-BR"/>
        </w:rPr>
        <w:t>Marías</w:t>
      </w:r>
      <w:proofErr w:type="spellEnd"/>
      <w:r w:rsidRPr="006A00FA">
        <w:rPr>
          <w:rFonts w:ascii="Galliard BT" w:hAnsi="Galliard BT"/>
          <w:lang w:val="pt-BR"/>
        </w:rPr>
        <w:t xml:space="preserve">, que eu considero um dos grandes livros de filosofia do séc. XX. </w:t>
      </w:r>
    </w:p>
    <w:p w:rsidR="002660E4" w:rsidRPr="006A00FA" w:rsidRDefault="002660E4" w:rsidP="006A00FA">
      <w:pPr>
        <w:pStyle w:val="NormalWeb"/>
        <w:spacing w:after="0"/>
        <w:jc w:val="both"/>
        <w:rPr>
          <w:rFonts w:ascii="Galliard BT" w:hAnsi="Galliard BT"/>
          <w:lang w:val="pt-BR"/>
        </w:rPr>
      </w:pPr>
      <w:r w:rsidRPr="006A00FA">
        <w:rPr>
          <w:rFonts w:ascii="Galliard BT" w:hAnsi="Galliard BT"/>
          <w:lang w:val="pt-BR"/>
        </w:rPr>
        <w:t xml:space="preserve">O </w:t>
      </w:r>
      <w:proofErr w:type="spellStart"/>
      <w:r w:rsidRPr="006A00FA">
        <w:rPr>
          <w:rFonts w:ascii="Galliard BT" w:hAnsi="Galliard BT"/>
          <w:lang w:val="pt-BR"/>
        </w:rPr>
        <w:t>Marías</w:t>
      </w:r>
      <w:proofErr w:type="spellEnd"/>
      <w:r w:rsidRPr="006A00FA">
        <w:rPr>
          <w:rFonts w:ascii="Galliard BT" w:hAnsi="Galliard BT"/>
          <w:lang w:val="pt-BR"/>
        </w:rPr>
        <w:t xml:space="preserve"> era um discípulo do Ortega y </w:t>
      </w:r>
      <w:proofErr w:type="spellStart"/>
      <w:r w:rsidRPr="006A00FA">
        <w:rPr>
          <w:rFonts w:ascii="Galliard BT" w:hAnsi="Galliard BT"/>
          <w:lang w:val="pt-BR"/>
        </w:rPr>
        <w:t>Gasset</w:t>
      </w:r>
      <w:proofErr w:type="spellEnd"/>
      <w:r w:rsidRPr="006A00FA">
        <w:rPr>
          <w:rFonts w:ascii="Galliard BT" w:hAnsi="Galliard BT"/>
          <w:lang w:val="pt-BR"/>
        </w:rPr>
        <w:t>, que tinha uma série de descrições magistrais sobre a estrutura da vida humana, compreendida no sentido biográfico. Por exemplo, todo este jogo do que ele chama o “eu e a circunstância” — você está sempre em uma circunstância, você nunca está no vazio — e esta circunstância já lhe dá uma série de opções possíveis e impossíveis, uma série de possibilidades e impossibilidades</w:t>
      </w:r>
      <w:r w:rsidR="001323F6" w:rsidRPr="006A00FA">
        <w:rPr>
          <w:rFonts w:ascii="Galliard BT" w:hAnsi="Galliard BT"/>
          <w:lang w:val="pt-BR"/>
        </w:rPr>
        <w:t>. P</w:t>
      </w:r>
      <w:r w:rsidRPr="006A00FA">
        <w:rPr>
          <w:rFonts w:ascii="Galliard BT" w:hAnsi="Galliard BT"/>
          <w:lang w:val="pt-BR"/>
        </w:rPr>
        <w:t>orém a sua ação, o capítulo seguinte da sua biografia</w:t>
      </w:r>
      <w:r w:rsidR="001323F6" w:rsidRPr="006A00FA">
        <w:rPr>
          <w:rFonts w:ascii="Galliard BT" w:hAnsi="Galliard BT"/>
          <w:lang w:val="pt-BR"/>
        </w:rPr>
        <w:t>,</w:t>
      </w:r>
      <w:r w:rsidRPr="006A00FA">
        <w:rPr>
          <w:rFonts w:ascii="Galliard BT" w:hAnsi="Galliard BT"/>
          <w:lang w:val="pt-BR"/>
        </w:rPr>
        <w:t xml:space="preserve"> depende de uma decisão que não é totalmente livre</w:t>
      </w:r>
      <w:r w:rsidR="001323F6" w:rsidRPr="006A00FA">
        <w:rPr>
          <w:rFonts w:ascii="Galliard BT" w:hAnsi="Galliard BT"/>
          <w:lang w:val="pt-BR"/>
        </w:rPr>
        <w:t>.</w:t>
      </w:r>
      <w:r w:rsidRPr="006A00FA">
        <w:rPr>
          <w:rFonts w:ascii="Galliard BT" w:hAnsi="Galliard BT"/>
          <w:lang w:val="pt-BR"/>
        </w:rPr>
        <w:t xml:space="preserve"> O Ortega compara a decisão humana a um soneto que tem um verso final que está com o pé quebrado. Você tem de fazer um verso que complete aquilo ali</w:t>
      </w:r>
      <w:r w:rsidR="001323F6" w:rsidRPr="006A00FA">
        <w:rPr>
          <w:rFonts w:ascii="Galliard BT" w:hAnsi="Galliard BT"/>
          <w:lang w:val="pt-BR"/>
        </w:rPr>
        <w:t xml:space="preserve"> e </w:t>
      </w:r>
      <w:r w:rsidRPr="006A00FA">
        <w:rPr>
          <w:rFonts w:ascii="Galliard BT" w:hAnsi="Galliard BT"/>
          <w:lang w:val="pt-BR"/>
        </w:rPr>
        <w:t xml:space="preserve">não pode </w:t>
      </w:r>
      <w:r w:rsidR="001323F6" w:rsidRPr="006A00FA">
        <w:rPr>
          <w:rFonts w:ascii="Galliard BT" w:hAnsi="Galliard BT"/>
          <w:lang w:val="pt-BR"/>
        </w:rPr>
        <w:t>ser</w:t>
      </w:r>
      <w:r w:rsidRPr="006A00FA">
        <w:rPr>
          <w:rFonts w:ascii="Galliard BT" w:hAnsi="Galliard BT"/>
          <w:lang w:val="pt-BR"/>
        </w:rPr>
        <w:t xml:space="preserve"> um verso qualquer, não é o negócio da liberdade no sentido </w:t>
      </w:r>
      <w:proofErr w:type="spellStart"/>
      <w:r w:rsidRPr="006A00FA">
        <w:rPr>
          <w:rFonts w:ascii="Galliard BT" w:hAnsi="Galliard BT"/>
          <w:lang w:val="pt-BR"/>
        </w:rPr>
        <w:t>sartreano</w:t>
      </w:r>
      <w:proofErr w:type="spellEnd"/>
      <w:r w:rsidRPr="006A00FA">
        <w:rPr>
          <w:rFonts w:ascii="Galliard BT" w:hAnsi="Galliard BT"/>
          <w:lang w:val="pt-BR"/>
        </w:rPr>
        <w:t xml:space="preserve"> da coisa, uma coisa absolutamente sem pé nem cabeça. </w:t>
      </w:r>
    </w:p>
    <w:p w:rsidR="002660E4" w:rsidRPr="006A00FA" w:rsidRDefault="001323F6" w:rsidP="006A00FA">
      <w:pPr>
        <w:pStyle w:val="NormalWeb"/>
        <w:spacing w:after="0"/>
        <w:jc w:val="both"/>
        <w:rPr>
          <w:rFonts w:ascii="Galliard BT" w:hAnsi="Galliard BT"/>
          <w:lang w:val="pt-BR"/>
        </w:rPr>
      </w:pPr>
      <w:r w:rsidRPr="006A00FA">
        <w:rPr>
          <w:rFonts w:ascii="Galliard BT" w:hAnsi="Galliard BT"/>
          <w:lang w:val="pt-BR"/>
        </w:rPr>
        <w:t>O</w:t>
      </w:r>
      <w:r w:rsidR="002660E4" w:rsidRPr="006A00FA">
        <w:rPr>
          <w:rFonts w:ascii="Galliard BT" w:hAnsi="Galliard BT"/>
          <w:lang w:val="pt-BR"/>
        </w:rPr>
        <w:t xml:space="preserve"> Julián </w:t>
      </w:r>
      <w:proofErr w:type="spellStart"/>
      <w:r w:rsidR="002660E4" w:rsidRPr="006A00FA">
        <w:rPr>
          <w:rFonts w:ascii="Galliard BT" w:hAnsi="Galliard BT"/>
          <w:lang w:val="pt-BR"/>
        </w:rPr>
        <w:t>Marías</w:t>
      </w:r>
      <w:proofErr w:type="spellEnd"/>
      <w:r w:rsidR="002660E4" w:rsidRPr="006A00FA">
        <w:rPr>
          <w:rFonts w:ascii="Galliard BT" w:hAnsi="Galliard BT"/>
          <w:lang w:val="pt-BR"/>
        </w:rPr>
        <w:t xml:space="preserve"> notou que o Ortega tinha descrito esta estrutura da vida humana apenas no seu sentido essencial e universal, mas que havia uma série de outros elementos d</w:t>
      </w:r>
      <w:r w:rsidRPr="006A00FA">
        <w:rPr>
          <w:rFonts w:ascii="Galliard BT" w:hAnsi="Galliard BT"/>
          <w:lang w:val="pt-BR"/>
        </w:rPr>
        <w:t>ela</w:t>
      </w:r>
      <w:r w:rsidR="002660E4" w:rsidRPr="006A00FA">
        <w:rPr>
          <w:rFonts w:ascii="Galliard BT" w:hAnsi="Galliard BT"/>
          <w:lang w:val="pt-BR"/>
        </w:rPr>
        <w:t xml:space="preserve"> que não eram essenciais, mas empíricos. </w:t>
      </w:r>
      <w:r w:rsidRPr="006A00FA">
        <w:rPr>
          <w:rFonts w:ascii="Galliard BT" w:hAnsi="Galliard BT"/>
          <w:lang w:val="pt-BR"/>
        </w:rPr>
        <w:t>O</w:t>
      </w:r>
      <w:r w:rsidR="002660E4" w:rsidRPr="006A00FA">
        <w:rPr>
          <w:rFonts w:ascii="Galliard BT" w:hAnsi="Galliard BT"/>
          <w:lang w:val="pt-BR"/>
        </w:rPr>
        <w:t xml:space="preserve"> sujeito tem </w:t>
      </w:r>
      <w:r w:rsidRPr="006A00FA">
        <w:rPr>
          <w:rFonts w:ascii="Galliard BT" w:hAnsi="Galliard BT"/>
          <w:lang w:val="pt-BR"/>
        </w:rPr>
        <w:t>que</w:t>
      </w:r>
      <w:r w:rsidR="002660E4" w:rsidRPr="006A00FA">
        <w:rPr>
          <w:rFonts w:ascii="Galliard BT" w:hAnsi="Galliard BT"/>
          <w:lang w:val="pt-BR"/>
        </w:rPr>
        <w:t xml:space="preserve"> ter alguma altura, não pode ter duas alturas. Ele tem de ter uma determinada cor da pele, </w:t>
      </w:r>
      <w:r w:rsidRPr="006A00FA">
        <w:rPr>
          <w:rFonts w:ascii="Galliard BT" w:hAnsi="Galliard BT"/>
          <w:lang w:val="pt-BR"/>
        </w:rPr>
        <w:t>ou a c</w:t>
      </w:r>
      <w:r w:rsidR="002660E4" w:rsidRPr="006A00FA">
        <w:rPr>
          <w:rFonts w:ascii="Galliard BT" w:hAnsi="Galliard BT"/>
          <w:lang w:val="pt-BR"/>
        </w:rPr>
        <w:t xml:space="preserve">ondição sexuada. Ele tem uma série de determinações que não fazem parte da vida humana no sentido do Ortega, mas que também fazem parte de uma espécie de circunstância interna, uma coisa que está em você, mas não é você. E é justamente aí que entra este livro do Julián </w:t>
      </w:r>
      <w:proofErr w:type="spellStart"/>
      <w:r w:rsidR="002660E4" w:rsidRPr="006A00FA">
        <w:rPr>
          <w:rFonts w:ascii="Galliard BT" w:hAnsi="Galliard BT"/>
          <w:lang w:val="pt-BR"/>
        </w:rPr>
        <w:t>Marías</w:t>
      </w:r>
      <w:proofErr w:type="spellEnd"/>
      <w:r w:rsidR="002660E4" w:rsidRPr="006A00FA">
        <w:rPr>
          <w:rFonts w:ascii="Galliard BT" w:hAnsi="Galliard BT"/>
          <w:lang w:val="pt-BR"/>
        </w:rPr>
        <w:t xml:space="preserve">, escrito muitos anos depois da morte do Ortega y </w:t>
      </w:r>
      <w:proofErr w:type="spellStart"/>
      <w:r w:rsidR="002660E4" w:rsidRPr="006A00FA">
        <w:rPr>
          <w:rFonts w:ascii="Galliard BT" w:hAnsi="Galliard BT"/>
          <w:lang w:val="pt-BR"/>
        </w:rPr>
        <w:t>Gasset</w:t>
      </w:r>
      <w:proofErr w:type="spellEnd"/>
      <w:r w:rsidR="002660E4" w:rsidRPr="006A00FA">
        <w:rPr>
          <w:rFonts w:ascii="Galliard BT" w:hAnsi="Galliard BT"/>
          <w:lang w:val="pt-BR"/>
        </w:rPr>
        <w:t xml:space="preserve"> e que é </w:t>
      </w:r>
      <w:r w:rsidRPr="006A00FA">
        <w:rPr>
          <w:rFonts w:ascii="Galliard BT" w:hAnsi="Galliard BT"/>
          <w:lang w:val="pt-BR"/>
        </w:rPr>
        <w:t xml:space="preserve">de </w:t>
      </w:r>
      <w:r w:rsidR="002660E4" w:rsidRPr="006A00FA">
        <w:rPr>
          <w:rFonts w:ascii="Galliard BT" w:hAnsi="Galliard BT"/>
          <w:lang w:val="pt-BR"/>
        </w:rPr>
        <w:t xml:space="preserve">um brilho extraordinário. Comece por ler a </w:t>
      </w:r>
      <w:r w:rsidR="002660E4" w:rsidRPr="006A00FA">
        <w:rPr>
          <w:rFonts w:ascii="Galliard BT" w:hAnsi="Galliard BT"/>
          <w:i/>
          <w:iCs/>
          <w:lang w:val="pt-BR"/>
        </w:rPr>
        <w:t xml:space="preserve">Antropologia Metafísica </w:t>
      </w:r>
      <w:r w:rsidR="002660E4" w:rsidRPr="006A00FA">
        <w:rPr>
          <w:rFonts w:ascii="Galliard BT" w:hAnsi="Galliard BT"/>
          <w:lang w:val="pt-BR"/>
        </w:rPr>
        <w:t xml:space="preserve">do Julián </w:t>
      </w:r>
      <w:proofErr w:type="spellStart"/>
      <w:r w:rsidR="002660E4" w:rsidRPr="006A00FA">
        <w:rPr>
          <w:rFonts w:ascii="Galliard BT" w:hAnsi="Galliard BT"/>
          <w:lang w:val="pt-BR"/>
        </w:rPr>
        <w:t>Marías</w:t>
      </w:r>
      <w:proofErr w:type="spellEnd"/>
      <w:r w:rsidR="002660E4" w:rsidRPr="006A00FA">
        <w:rPr>
          <w:rFonts w:ascii="Galliard BT" w:hAnsi="Galliard BT"/>
          <w:lang w:val="pt-BR"/>
        </w:rPr>
        <w:t xml:space="preserve"> e depois conversamos.</w:t>
      </w:r>
    </w:p>
    <w:p w:rsidR="001323F6" w:rsidRPr="006A00FA" w:rsidRDefault="001323F6" w:rsidP="006A00FA">
      <w:pPr>
        <w:spacing w:line="240" w:lineRule="auto"/>
        <w:jc w:val="both"/>
        <w:rPr>
          <w:rFonts w:ascii="Galliard BT" w:hAnsi="Galliard BT"/>
        </w:rPr>
      </w:pPr>
    </w:p>
    <w:p w:rsidR="00055515" w:rsidRPr="00055515" w:rsidRDefault="001F5758" w:rsidP="00055515">
      <w:pPr>
        <w:spacing w:line="240" w:lineRule="auto"/>
        <w:jc w:val="both"/>
        <w:rPr>
          <w:rFonts w:ascii="Galliard BT" w:hAnsi="Galliard BT"/>
        </w:rPr>
      </w:pPr>
      <w:r w:rsidRPr="00055515">
        <w:rPr>
          <w:rFonts w:ascii="Galliard BT" w:hAnsi="Galliard BT"/>
        </w:rPr>
        <w:t xml:space="preserve">Transcrição: Rafael Guedes da Silva, </w:t>
      </w:r>
      <w:r w:rsidR="00055515" w:rsidRPr="00055515">
        <w:rPr>
          <w:rFonts w:ascii="Galliard BT" w:hAnsi="Galliard BT"/>
        </w:rPr>
        <w:t xml:space="preserve">Jussara Reis, </w:t>
      </w:r>
      <w:r w:rsidR="002660E4" w:rsidRPr="00055515">
        <w:rPr>
          <w:rFonts w:ascii="Galliard BT" w:hAnsi="Galliard BT"/>
        </w:rPr>
        <w:t xml:space="preserve">Eduardo Afonso de Aguiar </w:t>
      </w:r>
    </w:p>
    <w:p w:rsidR="00055515" w:rsidRPr="00055515" w:rsidRDefault="00055515" w:rsidP="00055515">
      <w:pPr>
        <w:spacing w:line="240" w:lineRule="auto"/>
        <w:jc w:val="both"/>
        <w:rPr>
          <w:rFonts w:ascii="Galliard BT" w:hAnsi="Galliard BT"/>
        </w:rPr>
      </w:pPr>
      <w:r w:rsidRPr="00055515">
        <w:rPr>
          <w:rFonts w:ascii="Galliard BT" w:hAnsi="Galliard BT"/>
        </w:rPr>
        <w:t>Revisão: Fernando José da Silva</w:t>
      </w:r>
    </w:p>
    <w:p w:rsidR="002660E4" w:rsidRPr="006A00FA" w:rsidRDefault="002660E4" w:rsidP="00055515">
      <w:pPr>
        <w:spacing w:line="240" w:lineRule="auto"/>
        <w:jc w:val="both"/>
        <w:rPr>
          <w:rFonts w:ascii="Galliard BT" w:hAnsi="Galliard BT"/>
        </w:rPr>
      </w:pPr>
      <w:r w:rsidRPr="006A00FA">
        <w:rPr>
          <w:rFonts w:ascii="Galliard BT" w:hAnsi="Galliard BT"/>
        </w:rPr>
        <w:br/>
      </w:r>
    </w:p>
    <w:p w:rsidR="002660E4" w:rsidRPr="006A00FA" w:rsidRDefault="002660E4" w:rsidP="006A00FA">
      <w:pPr>
        <w:pStyle w:val="Corpodetexto"/>
        <w:spacing w:after="0"/>
        <w:jc w:val="both"/>
        <w:rPr>
          <w:rFonts w:ascii="Galliard BT" w:hAnsi="Galliard BT"/>
        </w:rPr>
      </w:pPr>
    </w:p>
    <w:p w:rsidR="002660E4" w:rsidRPr="006A00FA" w:rsidRDefault="002660E4" w:rsidP="006A00FA">
      <w:pPr>
        <w:spacing w:line="240" w:lineRule="auto"/>
        <w:jc w:val="both"/>
        <w:rPr>
          <w:rFonts w:ascii="Galliard BT" w:hAnsi="Galliard BT"/>
          <w:sz w:val="24"/>
          <w:szCs w:val="24"/>
        </w:rPr>
      </w:pPr>
    </w:p>
    <w:p w:rsidR="002660E4" w:rsidRPr="006A00FA" w:rsidRDefault="002660E4" w:rsidP="006A00FA">
      <w:pPr>
        <w:spacing w:line="240" w:lineRule="auto"/>
        <w:jc w:val="both"/>
        <w:rPr>
          <w:rFonts w:ascii="Galliard BT" w:hAnsi="Galliard BT"/>
          <w:sz w:val="24"/>
          <w:szCs w:val="24"/>
        </w:rPr>
      </w:pPr>
    </w:p>
    <w:sectPr w:rsidR="002660E4" w:rsidRPr="006A00FA" w:rsidSect="00055515">
      <w:headerReference w:type="default" r:id="rId6"/>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B1" w:rsidRDefault="00DE75B1" w:rsidP="002660E4">
      <w:pPr>
        <w:spacing w:after="0" w:line="240" w:lineRule="auto"/>
      </w:pPr>
      <w:r>
        <w:separator/>
      </w:r>
    </w:p>
  </w:endnote>
  <w:endnote w:type="continuationSeparator" w:id="0">
    <w:p w:rsidR="00DE75B1" w:rsidRDefault="00DE75B1" w:rsidP="0026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w:altName w:val="©öUAA"/>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B1" w:rsidRDefault="00DE75B1" w:rsidP="002660E4">
      <w:pPr>
        <w:spacing w:after="0" w:line="240" w:lineRule="auto"/>
      </w:pPr>
      <w:r>
        <w:separator/>
      </w:r>
    </w:p>
  </w:footnote>
  <w:footnote w:type="continuationSeparator" w:id="0">
    <w:p w:rsidR="00DE75B1" w:rsidRDefault="00DE75B1" w:rsidP="0026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C49" w:rsidRDefault="00681C49" w:rsidP="002660E4">
    <w:pPr>
      <w:pStyle w:val="Cabealho"/>
      <w:jc w:val="right"/>
    </w:pPr>
    <w:r>
      <w:fldChar w:fldCharType="begin"/>
    </w:r>
    <w:r>
      <w:instrText xml:space="preserve"> PAGE   \* MERGEFORMAT </w:instrText>
    </w:r>
    <w:r>
      <w:fldChar w:fldCharType="separate"/>
    </w:r>
    <w:r w:rsidR="00055515">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0C1"/>
    <w:rsid w:val="00011A34"/>
    <w:rsid w:val="00032A95"/>
    <w:rsid w:val="00034011"/>
    <w:rsid w:val="00036780"/>
    <w:rsid w:val="00036789"/>
    <w:rsid w:val="00043554"/>
    <w:rsid w:val="00054D55"/>
    <w:rsid w:val="00055515"/>
    <w:rsid w:val="00061D98"/>
    <w:rsid w:val="00062612"/>
    <w:rsid w:val="00077E64"/>
    <w:rsid w:val="00117025"/>
    <w:rsid w:val="001323F6"/>
    <w:rsid w:val="00182CE4"/>
    <w:rsid w:val="001F29C2"/>
    <w:rsid w:val="001F5758"/>
    <w:rsid w:val="00201495"/>
    <w:rsid w:val="002173B0"/>
    <w:rsid w:val="002236B0"/>
    <w:rsid w:val="00241EC6"/>
    <w:rsid w:val="002423FC"/>
    <w:rsid w:val="00242F4C"/>
    <w:rsid w:val="00244540"/>
    <w:rsid w:val="0024525F"/>
    <w:rsid w:val="002660E4"/>
    <w:rsid w:val="002A20CD"/>
    <w:rsid w:val="002C7EA3"/>
    <w:rsid w:val="002E6BCE"/>
    <w:rsid w:val="00300065"/>
    <w:rsid w:val="003415E1"/>
    <w:rsid w:val="00386E33"/>
    <w:rsid w:val="00395FF5"/>
    <w:rsid w:val="00406E08"/>
    <w:rsid w:val="0041764E"/>
    <w:rsid w:val="00425A18"/>
    <w:rsid w:val="00425BBA"/>
    <w:rsid w:val="00462A0D"/>
    <w:rsid w:val="00476C69"/>
    <w:rsid w:val="0047748F"/>
    <w:rsid w:val="004A0256"/>
    <w:rsid w:val="004A082D"/>
    <w:rsid w:val="004B68F6"/>
    <w:rsid w:val="004D3DCC"/>
    <w:rsid w:val="00507AC5"/>
    <w:rsid w:val="00511A74"/>
    <w:rsid w:val="0052125F"/>
    <w:rsid w:val="00521A40"/>
    <w:rsid w:val="00545EC2"/>
    <w:rsid w:val="00591CCB"/>
    <w:rsid w:val="005C7730"/>
    <w:rsid w:val="005E0EE9"/>
    <w:rsid w:val="005F1A2C"/>
    <w:rsid w:val="00616422"/>
    <w:rsid w:val="00623CCA"/>
    <w:rsid w:val="0065230F"/>
    <w:rsid w:val="00681C49"/>
    <w:rsid w:val="006A00FA"/>
    <w:rsid w:val="006B4B17"/>
    <w:rsid w:val="006B6B74"/>
    <w:rsid w:val="006C2F55"/>
    <w:rsid w:val="006E0A38"/>
    <w:rsid w:val="006E2AF1"/>
    <w:rsid w:val="00750FA9"/>
    <w:rsid w:val="007721E7"/>
    <w:rsid w:val="00773189"/>
    <w:rsid w:val="007A377C"/>
    <w:rsid w:val="007A380C"/>
    <w:rsid w:val="007B560C"/>
    <w:rsid w:val="007E67D5"/>
    <w:rsid w:val="007F20EC"/>
    <w:rsid w:val="00800919"/>
    <w:rsid w:val="00822006"/>
    <w:rsid w:val="008A3C1C"/>
    <w:rsid w:val="008A5041"/>
    <w:rsid w:val="008A6043"/>
    <w:rsid w:val="008B2F1E"/>
    <w:rsid w:val="008B546F"/>
    <w:rsid w:val="008D48E7"/>
    <w:rsid w:val="008E538B"/>
    <w:rsid w:val="00906662"/>
    <w:rsid w:val="00914D2D"/>
    <w:rsid w:val="009210C1"/>
    <w:rsid w:val="009437FD"/>
    <w:rsid w:val="009D1CCD"/>
    <w:rsid w:val="00A62693"/>
    <w:rsid w:val="00A73E8E"/>
    <w:rsid w:val="00A94A4D"/>
    <w:rsid w:val="00AB07D8"/>
    <w:rsid w:val="00AD0BD5"/>
    <w:rsid w:val="00AF288C"/>
    <w:rsid w:val="00B37A2A"/>
    <w:rsid w:val="00B50E28"/>
    <w:rsid w:val="00B532B7"/>
    <w:rsid w:val="00B56AA0"/>
    <w:rsid w:val="00B653B4"/>
    <w:rsid w:val="00B74A37"/>
    <w:rsid w:val="00BC7570"/>
    <w:rsid w:val="00BE2E1E"/>
    <w:rsid w:val="00C22172"/>
    <w:rsid w:val="00C42A6B"/>
    <w:rsid w:val="00C529B6"/>
    <w:rsid w:val="00C76A1F"/>
    <w:rsid w:val="00C95284"/>
    <w:rsid w:val="00CB213E"/>
    <w:rsid w:val="00CB5FA6"/>
    <w:rsid w:val="00CC407C"/>
    <w:rsid w:val="00CD6469"/>
    <w:rsid w:val="00CE1638"/>
    <w:rsid w:val="00CE511B"/>
    <w:rsid w:val="00D62D95"/>
    <w:rsid w:val="00D672E7"/>
    <w:rsid w:val="00D84671"/>
    <w:rsid w:val="00DE52D2"/>
    <w:rsid w:val="00DE75B1"/>
    <w:rsid w:val="00DF00D6"/>
    <w:rsid w:val="00E06D41"/>
    <w:rsid w:val="00E15E58"/>
    <w:rsid w:val="00E3380D"/>
    <w:rsid w:val="00E91C58"/>
    <w:rsid w:val="00E94B6C"/>
    <w:rsid w:val="00E97348"/>
    <w:rsid w:val="00EA6DC0"/>
    <w:rsid w:val="00EE3055"/>
    <w:rsid w:val="00EF3EE8"/>
    <w:rsid w:val="00F65F41"/>
    <w:rsid w:val="00FB46CB"/>
    <w:rsid w:val="00FD3B81"/>
    <w:rsid w:val="00FD4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15:chartTrackingRefBased/>
  <w15:docId w15:val="{515DE69F-AFFF-4E3A-86B9-D8E7FEBE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E1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2660E4"/>
    <w:rPr>
      <w:color w:val="0000FF"/>
      <w:u w:val="single"/>
    </w:rPr>
  </w:style>
  <w:style w:type="character" w:styleId="nfase">
    <w:name w:val="Emphasis"/>
    <w:qFormat/>
    <w:rsid w:val="002660E4"/>
    <w:rPr>
      <w:i/>
    </w:rPr>
  </w:style>
  <w:style w:type="paragraph" w:styleId="Corpodetexto">
    <w:name w:val="Body Text"/>
    <w:basedOn w:val="Normal"/>
    <w:link w:val="CorpodetextoChar"/>
    <w:rsid w:val="002660E4"/>
    <w:pPr>
      <w:widowControl w:val="0"/>
      <w:suppressAutoHyphens/>
      <w:overflowPunct w:val="0"/>
      <w:autoSpaceDE w:val="0"/>
      <w:autoSpaceDN w:val="0"/>
      <w:adjustRightInd w:val="0"/>
      <w:spacing w:after="120" w:line="240" w:lineRule="auto"/>
      <w:textAlignment w:val="baseline"/>
    </w:pPr>
    <w:rPr>
      <w:rFonts w:ascii="Times New Roman" w:eastAsia="Times New Roman" w:hAnsi="Times New Roman"/>
      <w:kern w:val="1"/>
      <w:sz w:val="24"/>
      <w:szCs w:val="20"/>
    </w:rPr>
  </w:style>
  <w:style w:type="character" w:customStyle="1" w:styleId="CorpodetextoChar">
    <w:name w:val="Corpo de texto Char"/>
    <w:basedOn w:val="Fontepargpadro"/>
    <w:link w:val="Corpodetexto"/>
    <w:rsid w:val="002660E4"/>
    <w:rPr>
      <w:rFonts w:ascii="Times New Roman" w:eastAsia="Times New Roman" w:hAnsi="Times New Roman"/>
      <w:kern w:val="1"/>
      <w:sz w:val="24"/>
      <w:lang w:eastAsia="en-US"/>
    </w:rPr>
  </w:style>
  <w:style w:type="paragraph" w:styleId="NormalWeb">
    <w:name w:val="Normal (Web)"/>
    <w:basedOn w:val="Normal"/>
    <w:rsid w:val="002660E4"/>
    <w:pPr>
      <w:spacing w:before="100" w:beforeAutospacing="1" w:after="119" w:line="240" w:lineRule="auto"/>
    </w:pPr>
    <w:rPr>
      <w:rFonts w:ascii="Times New Roman" w:eastAsia="Times New Roman" w:hAnsi="Times New Roman"/>
      <w:sz w:val="24"/>
      <w:szCs w:val="24"/>
      <w:lang w:val="en-US"/>
    </w:rPr>
  </w:style>
  <w:style w:type="paragraph" w:styleId="Cabealho">
    <w:name w:val="header"/>
    <w:basedOn w:val="Normal"/>
    <w:link w:val="CabealhoChar"/>
    <w:uiPriority w:val="99"/>
    <w:unhideWhenUsed/>
    <w:rsid w:val="002660E4"/>
    <w:pPr>
      <w:tabs>
        <w:tab w:val="center" w:pos="4252"/>
        <w:tab w:val="right" w:pos="8504"/>
      </w:tabs>
    </w:pPr>
  </w:style>
  <w:style w:type="character" w:customStyle="1" w:styleId="CabealhoChar">
    <w:name w:val="Cabeçalho Char"/>
    <w:basedOn w:val="Fontepargpadro"/>
    <w:link w:val="Cabealho"/>
    <w:uiPriority w:val="99"/>
    <w:rsid w:val="002660E4"/>
    <w:rPr>
      <w:sz w:val="22"/>
      <w:szCs w:val="22"/>
      <w:lang w:eastAsia="en-US"/>
    </w:rPr>
  </w:style>
  <w:style w:type="paragraph" w:styleId="Rodap">
    <w:name w:val="footer"/>
    <w:basedOn w:val="Normal"/>
    <w:link w:val="RodapChar"/>
    <w:uiPriority w:val="99"/>
    <w:semiHidden/>
    <w:unhideWhenUsed/>
    <w:rsid w:val="002660E4"/>
    <w:pPr>
      <w:tabs>
        <w:tab w:val="center" w:pos="4252"/>
        <w:tab w:val="right" w:pos="8504"/>
      </w:tabs>
    </w:pPr>
  </w:style>
  <w:style w:type="character" w:customStyle="1" w:styleId="RodapChar">
    <w:name w:val="Rodapé Char"/>
    <w:basedOn w:val="Fontepargpadro"/>
    <w:link w:val="Rodap"/>
    <w:uiPriority w:val="99"/>
    <w:semiHidden/>
    <w:rsid w:val="002660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7533</Words>
  <Characters>40684</Characters>
  <DocSecurity>0</DocSecurity>
  <Lines>339</Lines>
  <Paragraphs>96</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48121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2022-02-28T01:43:00Z</dcterms:created>
  <dcterms:modified xsi:type="dcterms:W3CDTF">2022-02-28T01:43:00Z</dcterms:modified>
</cp:coreProperties>
</file>