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CF5" w:rsidRDefault="00417CF5" w:rsidP="00417CF5">
      <w:pPr>
        <w:spacing w:after="0" w:line="240" w:lineRule="auto"/>
        <w:jc w:val="both"/>
        <w:rPr>
          <w:rFonts w:ascii="Galliard BT" w:hAnsi="Galliard BT"/>
          <w:sz w:val="24"/>
          <w:szCs w:val="24"/>
        </w:rPr>
      </w:pPr>
      <w:bookmarkStart w:id="0" w:name="_GoBack"/>
      <w:bookmarkEnd w:id="0"/>
    </w:p>
    <w:p w:rsidR="00417CF5" w:rsidRDefault="00417CF5" w:rsidP="00417CF5">
      <w:pPr>
        <w:autoSpaceDE w:val="0"/>
        <w:autoSpaceDN w:val="0"/>
        <w:adjustRightInd w:val="0"/>
        <w:spacing w:after="0" w:line="240" w:lineRule="auto"/>
        <w:jc w:val="center"/>
        <w:rPr>
          <w:rFonts w:ascii="Galliard BT" w:hAnsi="Galliard BT"/>
          <w:i/>
          <w:iCs/>
          <w:color w:val="000000"/>
          <w:sz w:val="36"/>
          <w:szCs w:val="36"/>
        </w:rPr>
      </w:pPr>
      <w:r>
        <w:rPr>
          <w:rFonts w:ascii="Galliard BT" w:hAnsi="Galliard BT"/>
          <w:i/>
          <w:iCs/>
          <w:color w:val="000000"/>
          <w:sz w:val="36"/>
          <w:szCs w:val="36"/>
        </w:rPr>
        <w:t>Curso Online de Filosofia</w:t>
      </w:r>
    </w:p>
    <w:p w:rsidR="00417CF5" w:rsidRDefault="00417CF5" w:rsidP="00417CF5">
      <w:pPr>
        <w:autoSpaceDE w:val="0"/>
        <w:autoSpaceDN w:val="0"/>
        <w:adjustRightInd w:val="0"/>
        <w:spacing w:after="0" w:line="240" w:lineRule="auto"/>
        <w:jc w:val="center"/>
        <w:rPr>
          <w:rFonts w:ascii="Galliard BT" w:hAnsi="Galliard BT" w:cs="GalliardITCbyBT-Italic"/>
          <w:i/>
          <w:iCs/>
          <w:color w:val="000000"/>
          <w:sz w:val="20"/>
          <w:szCs w:val="20"/>
        </w:rPr>
      </w:pPr>
    </w:p>
    <w:p w:rsidR="00417CF5" w:rsidRDefault="00417CF5" w:rsidP="00417CF5">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417CF5" w:rsidRDefault="00417CF5" w:rsidP="00417CF5">
      <w:pPr>
        <w:autoSpaceDE w:val="0"/>
        <w:autoSpaceDN w:val="0"/>
        <w:adjustRightInd w:val="0"/>
        <w:spacing w:after="0" w:line="240" w:lineRule="auto"/>
        <w:jc w:val="center"/>
        <w:rPr>
          <w:rFonts w:ascii="Galliard BT" w:hAnsi="Galliard BT" w:cs="GalliardITCbyBT-Roman"/>
          <w:color w:val="000000"/>
          <w:sz w:val="20"/>
          <w:szCs w:val="20"/>
        </w:rPr>
      </w:pPr>
    </w:p>
    <w:p w:rsidR="00417CF5" w:rsidRDefault="00417CF5" w:rsidP="00417CF5">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209</w:t>
      </w:r>
    </w:p>
    <w:p w:rsidR="00417CF5" w:rsidRDefault="00C30D20" w:rsidP="00417CF5">
      <w:pPr>
        <w:autoSpaceDE w:val="0"/>
        <w:autoSpaceDN w:val="0"/>
        <w:adjustRightInd w:val="0"/>
        <w:spacing w:after="0" w:line="240" w:lineRule="auto"/>
        <w:jc w:val="center"/>
        <w:rPr>
          <w:rFonts w:ascii="Galliard BT" w:hAnsi="Galliard BT"/>
          <w:sz w:val="20"/>
        </w:rPr>
      </w:pPr>
      <w:r>
        <w:rPr>
          <w:rFonts w:ascii="Galliard BT" w:hAnsi="Galliard BT"/>
          <w:sz w:val="20"/>
        </w:rPr>
        <w:t>29</w:t>
      </w:r>
      <w:r w:rsidR="00417CF5">
        <w:rPr>
          <w:rFonts w:ascii="Galliard BT" w:hAnsi="Galliard BT"/>
          <w:sz w:val="20"/>
        </w:rPr>
        <w:t xml:space="preserve"> de ju</w:t>
      </w:r>
      <w:r>
        <w:rPr>
          <w:rFonts w:ascii="Galliard BT" w:hAnsi="Galliard BT"/>
          <w:sz w:val="20"/>
        </w:rPr>
        <w:t>n</w:t>
      </w:r>
      <w:r w:rsidR="00417CF5">
        <w:rPr>
          <w:rFonts w:ascii="Galliard BT" w:hAnsi="Galliard BT"/>
          <w:sz w:val="20"/>
        </w:rPr>
        <w:t>ho de 2013</w:t>
      </w:r>
    </w:p>
    <w:p w:rsidR="00417CF5" w:rsidRDefault="00417CF5" w:rsidP="00417CF5">
      <w:pPr>
        <w:autoSpaceDE w:val="0"/>
        <w:autoSpaceDN w:val="0"/>
        <w:adjustRightInd w:val="0"/>
        <w:spacing w:after="0" w:line="240" w:lineRule="auto"/>
        <w:jc w:val="center"/>
        <w:rPr>
          <w:rFonts w:ascii="Galliard BT" w:hAnsi="Galliard BT" w:cs="GalliardITCbyBT-Roman"/>
          <w:color w:val="000000"/>
          <w:sz w:val="20"/>
          <w:szCs w:val="20"/>
        </w:rPr>
      </w:pPr>
    </w:p>
    <w:p w:rsidR="00417CF5" w:rsidRDefault="00417CF5" w:rsidP="00417CF5">
      <w:pPr>
        <w:autoSpaceDE w:val="0"/>
        <w:autoSpaceDN w:val="0"/>
        <w:adjustRightInd w:val="0"/>
        <w:spacing w:after="0" w:line="240" w:lineRule="auto"/>
        <w:jc w:val="both"/>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109.8pt;margin-top:10.85pt;width:269.25pt;height:59.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">
            <v:textbox>
              <w:txbxContent>
                <w:p w:rsidR="00025B1F" w:rsidRDefault="00025B1F" w:rsidP="00417CF5">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025B1F" w:rsidRDefault="00025B1F" w:rsidP="00417CF5">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025B1F" w:rsidRDefault="00025B1F" w:rsidP="00417CF5">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025B1F" w:rsidRDefault="00025B1F" w:rsidP="00417CF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107EA3">
                    <w:rPr>
                      <w:rFonts w:ascii="Galliard BT" w:hAnsi="Galliard BT" w:cs="GalliardITCbyBT-Roman"/>
                      <w:color w:val="000000"/>
                      <w:sz w:val="18"/>
                      <w:szCs w:val="18"/>
                    </w:rPr>
                    <w:t xml:space="preserve">, </w:t>
                  </w:r>
                  <w:r>
                    <w:rPr>
                      <w:rFonts w:ascii="Galliard BT" w:hAnsi="Galliard BT" w:cs="GalliardITCbyBT-Roman"/>
                      <w:color w:val="000000"/>
                      <w:sz w:val="18"/>
                      <w:szCs w:val="18"/>
                    </w:rPr>
                    <w:t>não cite nem divulgue este material.</w:t>
                  </w:r>
                </w:p>
              </w:txbxContent>
            </v:textbox>
            <w10:wrap type="square"/>
          </v:shape>
        </w:pict>
      </w:r>
    </w:p>
    <w:p w:rsidR="00417CF5" w:rsidRDefault="00417CF5" w:rsidP="00417CF5">
      <w:pPr>
        <w:widowControl w:val="0"/>
        <w:suppressAutoHyphens/>
        <w:spacing w:after="0" w:line="240" w:lineRule="auto"/>
        <w:jc w:val="both"/>
        <w:rPr>
          <w:rFonts w:ascii="Galliard BT" w:eastAsia="Arial Unicode MS" w:hAnsi="Galliard BT" w:cs="Calibri"/>
          <w:color w:val="FF0000"/>
          <w:kern w:val="2"/>
          <w:lang w:eastAsia="ar-SA"/>
        </w:rPr>
      </w:pPr>
    </w:p>
    <w:p w:rsidR="00417CF5" w:rsidRDefault="00417CF5" w:rsidP="00417CF5">
      <w:pPr>
        <w:widowControl w:val="0"/>
        <w:suppressAutoHyphens/>
        <w:spacing w:after="0" w:line="240" w:lineRule="auto"/>
        <w:jc w:val="both"/>
        <w:rPr>
          <w:rFonts w:ascii="Galliard BT" w:eastAsia="Arial Unicode MS" w:hAnsi="Galliard BT" w:cs="Calibri"/>
          <w:color w:val="FF0000"/>
          <w:kern w:val="2"/>
          <w:lang w:eastAsia="ar-SA"/>
        </w:rPr>
      </w:pPr>
    </w:p>
    <w:p w:rsidR="00417CF5" w:rsidRDefault="00417CF5" w:rsidP="00417CF5">
      <w:pPr>
        <w:spacing w:after="0" w:line="240" w:lineRule="auto"/>
        <w:jc w:val="both"/>
        <w:rPr>
          <w:rFonts w:ascii="Galliard BT" w:hAnsi="Galliard BT"/>
        </w:rPr>
      </w:pPr>
    </w:p>
    <w:p w:rsidR="00417CF5" w:rsidRDefault="00417CF5" w:rsidP="00417CF5">
      <w:pPr>
        <w:spacing w:after="0" w:line="240" w:lineRule="auto"/>
        <w:jc w:val="both"/>
        <w:rPr>
          <w:rFonts w:ascii="Galliard BT" w:hAnsi="Galliard BT"/>
        </w:rPr>
      </w:pPr>
    </w:p>
    <w:p w:rsidR="00417CF5" w:rsidRDefault="00417CF5" w:rsidP="00417CF5">
      <w:pPr>
        <w:spacing w:after="0" w:line="240" w:lineRule="auto"/>
        <w:jc w:val="both"/>
        <w:rPr>
          <w:rFonts w:ascii="Times New Roman" w:hAnsi="Times New Roman"/>
          <w:sz w:val="24"/>
          <w:szCs w:val="24"/>
        </w:rPr>
      </w:pPr>
    </w:p>
    <w:p w:rsidR="00417CF5" w:rsidRDefault="00417CF5" w:rsidP="00417CF5">
      <w:pPr>
        <w:spacing w:after="0" w:line="240" w:lineRule="auto"/>
        <w:rPr>
          <w:rFonts w:ascii="Galliard BT" w:hAnsi="Galliard BT"/>
        </w:rPr>
      </w:pPr>
    </w:p>
    <w:p w:rsidR="00417CF5" w:rsidRDefault="00417CF5" w:rsidP="00417CF5">
      <w:pPr>
        <w:spacing w:after="0" w:line="240" w:lineRule="auto"/>
        <w:rPr>
          <w:rFonts w:ascii="Galliard BT" w:hAnsi="Galliard BT"/>
        </w:rPr>
      </w:pPr>
    </w:p>
    <w:p w:rsidR="00542AC1" w:rsidRPr="00A56AEE" w:rsidRDefault="00F222DD" w:rsidP="00417CF5">
      <w:pPr>
        <w:spacing w:after="0" w:line="240" w:lineRule="auto"/>
        <w:rPr>
          <w:rFonts w:ascii="Galliard BT" w:hAnsi="Galliard BT"/>
          <w:sz w:val="24"/>
          <w:szCs w:val="24"/>
        </w:rPr>
      </w:pPr>
      <w:r w:rsidRPr="00A56AEE">
        <w:rPr>
          <w:rFonts w:ascii="Galliard BT" w:hAnsi="Galliard BT"/>
          <w:sz w:val="24"/>
          <w:szCs w:val="24"/>
        </w:rPr>
        <w:t xml:space="preserve">Boa noite a todos, sejam bem-vindos. </w:t>
      </w:r>
    </w:p>
    <w:p w:rsidR="00417CF5" w:rsidRPr="00417CF5" w:rsidRDefault="00417CF5" w:rsidP="00417CF5">
      <w:pPr>
        <w:spacing w:after="0" w:line="240" w:lineRule="auto"/>
        <w:rPr>
          <w:rFonts w:ascii="Galliard BT" w:hAnsi="Galliard BT"/>
        </w:rPr>
      </w:pPr>
    </w:p>
    <w:p w:rsidR="00F222DD" w:rsidRPr="00370FEC" w:rsidRDefault="00F222DD" w:rsidP="00417CF5">
      <w:pPr>
        <w:spacing w:after="0" w:line="240" w:lineRule="auto"/>
        <w:jc w:val="both"/>
        <w:rPr>
          <w:rFonts w:ascii="Galliard BT" w:hAnsi="Galliard BT"/>
          <w:sz w:val="24"/>
          <w:szCs w:val="24"/>
        </w:rPr>
      </w:pPr>
      <w:r w:rsidRPr="00370FEC">
        <w:rPr>
          <w:rFonts w:ascii="Galliard BT" w:hAnsi="Galliard BT"/>
          <w:sz w:val="24"/>
          <w:szCs w:val="24"/>
        </w:rPr>
        <w:t xml:space="preserve">Nós temos </w:t>
      </w:r>
      <w:r w:rsidR="00CC0FB6">
        <w:rPr>
          <w:rFonts w:ascii="Galliard BT" w:hAnsi="Galliard BT"/>
          <w:sz w:val="24"/>
          <w:szCs w:val="24"/>
        </w:rPr>
        <w:t>um</w:t>
      </w:r>
      <w:r w:rsidR="00CC0FB6" w:rsidRPr="00370FEC">
        <w:rPr>
          <w:rFonts w:ascii="Galliard BT" w:hAnsi="Galliard BT"/>
          <w:sz w:val="24"/>
          <w:szCs w:val="24"/>
        </w:rPr>
        <w:t xml:space="preserve"> </w:t>
      </w:r>
      <w:r w:rsidRPr="00370FEC">
        <w:rPr>
          <w:rFonts w:ascii="Galliard BT" w:hAnsi="Galliard BT"/>
          <w:sz w:val="24"/>
          <w:szCs w:val="24"/>
        </w:rPr>
        <w:t>texto d</w:t>
      </w:r>
      <w:r w:rsidR="00CC0FB6">
        <w:rPr>
          <w:rFonts w:ascii="Galliard BT" w:hAnsi="Galliard BT"/>
          <w:sz w:val="24"/>
          <w:szCs w:val="24"/>
        </w:rPr>
        <w:t>e</w:t>
      </w:r>
      <w:r w:rsidRPr="00370FEC">
        <w:rPr>
          <w:rFonts w:ascii="Galliard BT" w:hAnsi="Galliard BT"/>
          <w:sz w:val="24"/>
          <w:szCs w:val="24"/>
        </w:rPr>
        <w:t xml:space="preserve"> René Guénon</w:t>
      </w:r>
      <w:r w:rsidR="00CC0FB6">
        <w:rPr>
          <w:rFonts w:ascii="Galliard BT" w:hAnsi="Galliard BT"/>
          <w:sz w:val="24"/>
          <w:szCs w:val="24"/>
        </w:rPr>
        <w:t xml:space="preserve"> [para a aula de hoje]</w:t>
      </w:r>
      <w:r w:rsidRPr="00370FEC">
        <w:rPr>
          <w:rFonts w:ascii="Galliard BT" w:hAnsi="Galliard BT"/>
          <w:sz w:val="24"/>
          <w:szCs w:val="24"/>
        </w:rPr>
        <w:t>, mas antes gostaria de ler um artigo que escrevi</w:t>
      </w:r>
      <w:r w:rsidR="00370FEC" w:rsidRPr="00370FEC">
        <w:rPr>
          <w:rFonts w:ascii="Galliard BT" w:hAnsi="Galliard BT"/>
          <w:sz w:val="24"/>
          <w:szCs w:val="24"/>
        </w:rPr>
        <w:t xml:space="preserve"> </w:t>
      </w:r>
      <w:r w:rsidRPr="00370FEC">
        <w:rPr>
          <w:rFonts w:ascii="Galliard BT" w:hAnsi="Galliard BT"/>
          <w:sz w:val="24"/>
          <w:szCs w:val="24"/>
        </w:rPr>
        <w:t xml:space="preserve">para o </w:t>
      </w:r>
      <w:r w:rsidRPr="00370FEC">
        <w:rPr>
          <w:rFonts w:ascii="Galliard BT" w:hAnsi="Galliard BT"/>
          <w:i/>
          <w:sz w:val="24"/>
          <w:szCs w:val="24"/>
        </w:rPr>
        <w:t>Diário do Comércio</w:t>
      </w:r>
      <w:r w:rsidRPr="00370FEC">
        <w:rPr>
          <w:rFonts w:ascii="Galliard BT" w:hAnsi="Galliard BT"/>
          <w:sz w:val="24"/>
          <w:szCs w:val="24"/>
        </w:rPr>
        <w:t xml:space="preserve"> e que é muito pertinente </w:t>
      </w:r>
      <w:r w:rsidR="00C06FB2" w:rsidRPr="00370FEC">
        <w:rPr>
          <w:rFonts w:ascii="Galliard BT" w:hAnsi="Galliard BT"/>
          <w:sz w:val="24"/>
          <w:szCs w:val="24"/>
        </w:rPr>
        <w:t>à</w:t>
      </w:r>
      <w:r w:rsidRPr="00370FEC">
        <w:rPr>
          <w:rFonts w:ascii="Galliard BT" w:hAnsi="Galliard BT"/>
          <w:sz w:val="24"/>
          <w:szCs w:val="24"/>
        </w:rPr>
        <w:t xml:space="preserve">quilo tudo que estamos fazendo aqui. Vou ler com comentários mínimos. O artigo chama-se </w:t>
      </w:r>
      <w:r w:rsidRPr="00370FEC">
        <w:rPr>
          <w:rFonts w:ascii="Galliard BT" w:hAnsi="Galliard BT"/>
          <w:i/>
          <w:sz w:val="24"/>
          <w:szCs w:val="24"/>
        </w:rPr>
        <w:t>“</w:t>
      </w:r>
      <w:r w:rsidRPr="00A56AEE">
        <w:rPr>
          <w:rFonts w:ascii="Galliard BT" w:hAnsi="Galliard BT"/>
          <w:sz w:val="24"/>
          <w:szCs w:val="24"/>
        </w:rPr>
        <w:t>Alguém e ninguém</w:t>
      </w:r>
      <w:r w:rsidR="00107EA3">
        <w:rPr>
          <w:rFonts w:ascii="Galliard BT" w:hAnsi="Galliard BT"/>
          <w:i/>
          <w:sz w:val="24"/>
          <w:szCs w:val="24"/>
        </w:rPr>
        <w:t>”.</w:t>
      </w:r>
      <w:r w:rsidR="00C06FB2" w:rsidRPr="00370FEC">
        <w:rPr>
          <w:rStyle w:val="Refdenotaderodap"/>
          <w:rFonts w:ascii="Galliard BT" w:hAnsi="Galliard BT"/>
          <w:sz w:val="24"/>
          <w:szCs w:val="24"/>
        </w:rPr>
        <w:footnoteReference w:id="1"/>
      </w:r>
    </w:p>
    <w:p w:rsidR="00417CF5" w:rsidRPr="00417CF5" w:rsidRDefault="00417CF5" w:rsidP="00417CF5">
      <w:pPr>
        <w:spacing w:after="0" w:line="240" w:lineRule="auto"/>
        <w:jc w:val="both"/>
        <w:rPr>
          <w:rFonts w:ascii="Galliard BT" w:hAnsi="Galliard BT"/>
          <w:sz w:val="24"/>
          <w:szCs w:val="24"/>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Tentando justificar a ausência de escritores liberais e conservadores na Festa Literária Internacional de Paraty (FLIP) deste ano, assim se pronunciaram seus mais destacados representantes:</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Miguel Conde, curador: "Não acho que escritores associados à direita sejam numerosos. Tenho até dificuldade em pensar em nomes."</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Sérgio Miceli, membro da principal mesa de debates: "Bons pensadores à direita são peça rara no País."</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Milton Hatoum, conferencista encarregado da palestra de abertura do evento: "</w:t>
      </w:r>
      <w:r w:rsidR="00864149">
        <w:rPr>
          <w:rFonts w:ascii="Galliard BT" w:eastAsia="Times New Roman" w:hAnsi="Galliard BT"/>
          <w:lang w:eastAsia="pt-BR"/>
        </w:rPr>
        <w:t xml:space="preserve">A maioria dos escritores no Brasil é de esquerda. </w:t>
      </w:r>
      <w:r w:rsidRPr="00417CF5">
        <w:rPr>
          <w:rFonts w:ascii="Galliard BT" w:eastAsia="Times New Roman" w:hAnsi="Galliard BT"/>
          <w:lang w:eastAsia="pt-BR"/>
        </w:rPr>
        <w:t>De escritor importante no Brasil, não me lembro de nenhum de direita."</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Dada a relevância dos personagens, não creio exagerar ao supor que suas opiniões e seu nível de cultura exemplificam a média dos participantes, excetuada a hipótese, hedionda mas plausível, de que ela vá daí para baixo.</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Nesse sentido, a FLIP é a mais espetacular amostra viva da completa destruição da alta cultura no País, substituída pela tagarelice autopromocional de usurpadores e carreiristas</w:t>
      </w:r>
      <w:r w:rsidR="00864149">
        <w:rPr>
          <w:rFonts w:ascii="Galliard BT" w:eastAsia="Times New Roman" w:hAnsi="Galliard BT"/>
          <w:lang w:eastAsia="pt-BR"/>
        </w:rPr>
        <w:t xml:space="preserve"> ineptos,</w:t>
      </w:r>
      <w:r w:rsidRPr="00417CF5">
        <w:rPr>
          <w:rFonts w:ascii="Galliard BT" w:eastAsia="Times New Roman" w:hAnsi="Galliard BT"/>
          <w:lang w:eastAsia="pt-BR"/>
        </w:rPr>
        <w:t xml:space="preserve"> barbaramente incultos e infinitamente presunçosos, cuja sobrevivência no cenário intelectual  se deve tão e somente a três fatores: (1) proteção governamental, (2) interbadalação mafiosa, (3) </w:t>
      </w:r>
      <w:r w:rsidR="00864149">
        <w:rPr>
          <w:rFonts w:ascii="Galliard BT" w:eastAsia="Times New Roman" w:hAnsi="Galliard BT"/>
          <w:lang w:eastAsia="pt-BR"/>
        </w:rPr>
        <w:t xml:space="preserve">implacável, </w:t>
      </w:r>
      <w:r w:rsidRPr="00417CF5">
        <w:rPr>
          <w:rFonts w:ascii="Galliard BT" w:eastAsia="Times New Roman" w:hAnsi="Galliard BT"/>
          <w:lang w:eastAsia="pt-BR"/>
        </w:rPr>
        <w:t>sistemática e preventiva exclusão dos adversários reais e possíveis.</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O fator 3 vem sendo aplicado</w:t>
      </w:r>
      <w:r w:rsidR="00864149">
        <w:rPr>
          <w:rFonts w:ascii="Galliard BT" w:eastAsia="Times New Roman" w:hAnsi="Galliard BT"/>
          <w:lang w:eastAsia="pt-BR"/>
        </w:rPr>
        <w:t xml:space="preserve"> nesse País</w:t>
      </w:r>
      <w:r w:rsidRPr="00417CF5">
        <w:rPr>
          <w:rFonts w:ascii="Galliard BT" w:eastAsia="Times New Roman" w:hAnsi="Galliard BT"/>
          <w:lang w:eastAsia="pt-BR"/>
        </w:rPr>
        <w:t xml:space="preserve"> com tal perseverança, que acabou por moldar a cabeça dos seus mesmos praticantes. Primeiro eles se recusam a falar de um autor, depois concluem, do seu próprio silêncio, que ele não existe</w:t>
      </w:r>
      <w:r w:rsidR="00864149">
        <w:rPr>
          <w:rFonts w:ascii="Galliard BT" w:eastAsia="Times New Roman" w:hAnsi="Galliard BT"/>
          <w:lang w:eastAsia="pt-BR"/>
        </w:rPr>
        <w:t xml:space="preserve"> mesmo</w:t>
      </w:r>
      <w:r w:rsidRPr="00417CF5">
        <w:rPr>
          <w:rFonts w:ascii="Galliard BT" w:eastAsia="Times New Roman" w:hAnsi="Galliard BT"/>
          <w:lang w:eastAsia="pt-BR"/>
        </w:rPr>
        <w:t xml:space="preserve">. </w:t>
      </w:r>
      <w:r w:rsidR="00864149">
        <w:rPr>
          <w:rFonts w:ascii="Galliard BT" w:eastAsia="Times New Roman" w:hAnsi="Galliard BT"/>
          <w:lang w:eastAsia="pt-BR"/>
        </w:rPr>
        <w:t>A</w:t>
      </w:r>
      <w:r w:rsidR="00864149" w:rsidRPr="00417CF5">
        <w:rPr>
          <w:rFonts w:ascii="Galliard BT" w:eastAsia="Times New Roman" w:hAnsi="Galliard BT"/>
          <w:lang w:eastAsia="pt-BR"/>
        </w:rPr>
        <w:t xml:space="preserve"> </w:t>
      </w:r>
      <w:r w:rsidRPr="00417CF5">
        <w:rPr>
          <w:rFonts w:ascii="Galliard BT" w:eastAsia="Times New Roman" w:hAnsi="Galliard BT"/>
          <w:lang w:eastAsia="pt-BR"/>
        </w:rPr>
        <w:t>regra áurea</w:t>
      </w:r>
      <w:r w:rsidR="00864149">
        <w:rPr>
          <w:rFonts w:ascii="Galliard BT" w:eastAsia="Times New Roman" w:hAnsi="Galliard BT"/>
          <w:lang w:eastAsia="pt-BR"/>
        </w:rPr>
        <w:t xml:space="preserve"> que seguem no seu grotesco arremedo de vida intelectual</w:t>
      </w:r>
      <w:r w:rsidRPr="00417CF5">
        <w:rPr>
          <w:rFonts w:ascii="Galliard BT" w:eastAsia="Times New Roman" w:hAnsi="Galliard BT"/>
          <w:lang w:eastAsia="pt-BR"/>
        </w:rPr>
        <w:t xml:space="preserve"> é o </w:t>
      </w:r>
      <w:r w:rsidRPr="00A56AEE">
        <w:rPr>
          <w:rFonts w:ascii="Galliard BT" w:eastAsia="Times New Roman" w:hAnsi="Galliard BT"/>
          <w:i/>
          <w:lang w:eastAsia="pt-BR"/>
        </w:rPr>
        <w:t>argumentum ad ignorantiam</w:t>
      </w:r>
      <w:r w:rsidRPr="00417CF5">
        <w:rPr>
          <w:rFonts w:ascii="Galliard BT" w:eastAsia="Times New Roman" w:hAnsi="Galliard BT"/>
          <w:lang w:eastAsia="pt-BR"/>
        </w:rPr>
        <w:t>: “Tudo aquilo que  não sei ou  esqueci é inexistente, nulo ou irrelevante.”</w:t>
      </w:r>
    </w:p>
    <w:p w:rsidR="00107EA3" w:rsidRDefault="00107EA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Os três citados mostraram mais ignorância da cultura brasileira do que se poderia tolerar</w:t>
      </w:r>
      <w:r w:rsidR="00107EA3">
        <w:rPr>
          <w:rFonts w:ascii="Galliard BT" w:eastAsia="Times New Roman" w:hAnsi="Galliard BT"/>
          <w:lang w:eastAsia="pt-BR"/>
        </w:rPr>
        <w:t xml:space="preserve"> – </w:t>
      </w:r>
      <w:r w:rsidRPr="00417CF5">
        <w:rPr>
          <w:rFonts w:ascii="Galliard BT" w:eastAsia="Times New Roman" w:hAnsi="Galliard BT"/>
          <w:lang w:eastAsia="pt-BR"/>
        </w:rPr>
        <w:t xml:space="preserve">mas não aprovar </w:t>
      </w:r>
      <w:r w:rsidR="00107EA3">
        <w:rPr>
          <w:rFonts w:ascii="Galliard BT" w:eastAsia="Times New Roman" w:hAnsi="Galliard BT"/>
          <w:lang w:eastAsia="pt-BR"/>
        </w:rPr>
        <w:t xml:space="preserve">– </w:t>
      </w:r>
      <w:r w:rsidRPr="00417CF5">
        <w:rPr>
          <w:rFonts w:ascii="Galliard BT" w:eastAsia="Times New Roman" w:hAnsi="Galliard BT"/>
          <w:lang w:eastAsia="pt-BR"/>
        </w:rPr>
        <w:t>em alunos de ginásio.</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Não vou discutir com esses palhaços. Vou fornecer ao leitor um breve mostruário daquilo que eles, tomando a sua própria ignorância como medida da realidade, dizem ser inexistente ou quase.</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Eis aqui, colhidos a esmo, uns poucos nomes de escritores e outros intelectuais brasileiros de ontem e de hoje,</w:t>
      </w:r>
      <w:r w:rsidR="00864149">
        <w:rPr>
          <w:rFonts w:ascii="Galliard BT" w:eastAsia="Times New Roman" w:hAnsi="Galliard BT"/>
          <w:lang w:eastAsia="pt-BR"/>
        </w:rPr>
        <w:t xml:space="preserve"> todos de primeiríssima ordem e </w:t>
      </w:r>
      <w:r w:rsidRPr="00417CF5">
        <w:rPr>
          <w:rFonts w:ascii="Galliard BT" w:eastAsia="Times New Roman" w:hAnsi="Galliard BT"/>
          <w:lang w:eastAsia="pt-BR"/>
        </w:rPr>
        <w:t xml:space="preserve">mais do que consagrados (muitos internacionalmente), tidos como "de direita", seja por eles próprios, seja por seus detratores esquerdistas: Afonso d’Escragnolle Taunay, Alberto Oliva; Ângelo Monteiro; Antônio Olinto; Antônio Paim; Arthur César Ferreira Reis; Augusto Frederico Schmidt; Bruno Garschagen; Bruno Tolentino; Carlos Lacerda; Cornélio Penna; Demétrio Magnoli; Denis Rosenfield; Diogo Mainardi; Dora Ferreira da Silva; Eduardo Gianetti da Fonseca; Eduardo Prado; Eugênio Gudin; Gerardo Mello Mourão; Gilberto de Mello Kujawski; Gilberto Freyre; Gustavo Corção; Heitor de Paola; Heraldo Barbuy; Ignácio da Silva Telles; Irineu Strenger; Ives Gandra da Silva Martins; João Camilo de Oliveira Torres; João de Scantimburgo; Joaquim Nabuco; Jorge Caldeira; José Américo de Almeida; José Guilherme Merquior; José Osvaldo de Meira Penna; Josué Montello; Júlio de Mesquita Filho; Leonardo Prota; Leonel Franca (Pe.); Lúcio Cardoso; Luís Viana Filho; Luiz Felipe Pondé; Machado de Assis; Manuel Bandeira; </w:t>
      </w:r>
      <w:r w:rsidR="002452F7">
        <w:rPr>
          <w:rFonts w:ascii="Galliard BT" w:eastAsia="Times New Roman" w:hAnsi="Galliard BT"/>
          <w:lang w:eastAsia="pt-BR"/>
        </w:rPr>
        <w:t>Maria do Carmo Tavares de Miranda;</w:t>
      </w:r>
      <w:r w:rsidR="002452F7" w:rsidRPr="00417CF5">
        <w:rPr>
          <w:rFonts w:ascii="Galliard BT" w:eastAsia="Times New Roman" w:hAnsi="Galliard BT"/>
          <w:lang w:eastAsia="pt-BR"/>
        </w:rPr>
        <w:t xml:space="preserve"> </w:t>
      </w:r>
      <w:r w:rsidRPr="00417CF5">
        <w:rPr>
          <w:rFonts w:ascii="Galliard BT" w:eastAsia="Times New Roman" w:hAnsi="Galliard BT"/>
          <w:lang w:eastAsia="pt-BR"/>
        </w:rPr>
        <w:t>Maria José de Queiroz; Mário Ferreira dos Santos; Mário Guerreiro; Mário Vieira de Mello; Maurílio Penido (Pe.); Miguel Reale; Milton Campos; Nelson Rodrigues; Nicolas Boer; Octavio de Faria; Oliveira Lima; Oliveira Vianna; Otto Maria Carpeaux (primeira fase); Paulo Francis (segunda fase); Paulo Mercadante; Paulo Ricardo de Azevedo (Pe.); Pedro Calmon; Percival Puggina; Plínio Barreto; Rachel de Queiroz; Reinaldo Azevedo; Renato Cirell Czerna; Ricardo Velez Rodriguez; Roberto Campos; Roberto Fendt Júnior; Rodrigo Gurgel; Romano Galeffi; Roque Spencer Maciel de Barros; Ruy Barbosa; Vicente Ferreira da Silva; Vilém Flusser e Wilson Martins.</w:t>
      </w:r>
    </w:p>
    <w:p w:rsidR="00317213" w:rsidRPr="00417CF5" w:rsidRDefault="00317213" w:rsidP="00417CF5">
      <w:pPr>
        <w:spacing w:after="0" w:line="240" w:lineRule="auto"/>
        <w:ind w:left="709"/>
        <w:jc w:val="both"/>
        <w:rPr>
          <w:rFonts w:ascii="Galliard BT" w:eastAsia="Times New Roman" w:hAnsi="Galliard BT"/>
          <w:lang w:eastAsia="pt-BR"/>
        </w:rPr>
      </w:pPr>
    </w:p>
    <w:p w:rsidR="00455151"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Faço a lista no improviso e de memória, porque tenho alguma e porque estudei. Os anões da FLIP não sabem nada; não são intelectuais exceto no sentido muito elástico e gramsciano do termo, isto é, agentes de organizações de esquerda encarregados de "ocupar espaços" na mídia, nas universidades e no movimento editorial e ali abrir vagas para os seus parceiros de militância, vetando o acesso de candida</w:t>
      </w:r>
      <w:r w:rsidR="00455151">
        <w:rPr>
          <w:rFonts w:ascii="Galliard BT" w:eastAsia="Times New Roman" w:hAnsi="Galliard BT"/>
          <w:lang w:eastAsia="pt-BR"/>
        </w:rPr>
        <w:t>tos politicamente indesejáveis.</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 xml:space="preserve">O establishment esquerdista recompensa-os generosamente, ao ponto de induzir cada um deles à ilusão de que é mesmo </w:t>
      </w:r>
      <w:r w:rsidR="00107EA3">
        <w:rPr>
          <w:rFonts w:ascii="Galliard BT" w:eastAsia="Times New Roman" w:hAnsi="Galliard BT"/>
          <w:lang w:eastAsia="pt-BR"/>
        </w:rPr>
        <w:t>–</w:t>
      </w:r>
      <w:r w:rsidRPr="00417CF5">
        <w:rPr>
          <w:rFonts w:ascii="Galliard BT" w:eastAsia="Times New Roman" w:hAnsi="Galliard BT"/>
          <w:lang w:eastAsia="pt-BR"/>
        </w:rPr>
        <w:t xml:space="preserve"> como diria Léon Bloy </w:t>
      </w:r>
      <w:r w:rsidR="00107EA3">
        <w:rPr>
          <w:rFonts w:ascii="Galliard BT" w:eastAsia="Times New Roman" w:hAnsi="Galliard BT"/>
          <w:lang w:eastAsia="pt-BR"/>
        </w:rPr>
        <w:t>–</w:t>
      </w:r>
      <w:r w:rsidRPr="00417CF5">
        <w:rPr>
          <w:rFonts w:ascii="Galliard BT" w:eastAsia="Times New Roman" w:hAnsi="Galliard BT"/>
          <w:lang w:eastAsia="pt-BR"/>
        </w:rPr>
        <w:t xml:space="preserve"> "aquilo que se convencionou chamar de alguém" </w:t>
      </w:r>
      <w:r w:rsidR="006E1831" w:rsidRPr="006E1831">
        <w:rPr>
          <w:rFonts w:ascii="Galliard BT" w:hAnsi="Galliard BT"/>
        </w:rPr>
        <w:t>—</w:t>
      </w:r>
      <w:r w:rsidRPr="00417CF5">
        <w:rPr>
          <w:rFonts w:ascii="Galliard BT" w:eastAsia="Times New Roman" w:hAnsi="Galliard BT"/>
          <w:lang w:eastAsia="pt-BR"/>
        </w:rPr>
        <w:t xml:space="preserve"> e de que tudo o mais é apenas um vasto ninguém.</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Mais que um simples escândalo literário e editorial, a FLIP deste ano é um delito de malversação de dinheiro público do governo do Rio de Janeiro, da Embratel, da Petrobras e da Eletrobras. Pessoas que desconhecem a cultura brasileira não têm nenhum direito de representá-la e de ser subsidiadas para isso pelos já tão espoliados e exaustos contribuintes. A FLIP não é um acontecimento da esfera intelectual, é só mais um episódio banal da corrupção avassaladora que tomou conta deste país.</w:t>
      </w:r>
    </w:p>
    <w:p w:rsidR="00317213" w:rsidRPr="00417CF5" w:rsidRDefault="00317213" w:rsidP="00417CF5">
      <w:pPr>
        <w:spacing w:after="0" w:line="240" w:lineRule="auto"/>
        <w:jc w:val="both"/>
        <w:rPr>
          <w:rFonts w:ascii="Galliard BT" w:eastAsia="Times New Roman" w:hAnsi="Galliard BT"/>
          <w:lang w:eastAsia="pt-BR"/>
        </w:rPr>
      </w:pPr>
    </w:p>
    <w:p w:rsidR="00317213" w:rsidRPr="00A56AEE" w:rsidRDefault="00317213" w:rsidP="00417CF5">
      <w:pPr>
        <w:spacing w:after="0" w:line="240" w:lineRule="auto"/>
        <w:jc w:val="both"/>
        <w:rPr>
          <w:rFonts w:ascii="Galliard BT" w:eastAsia="Times New Roman" w:hAnsi="Galliard BT"/>
          <w:sz w:val="24"/>
          <w:szCs w:val="24"/>
          <w:lang w:eastAsia="pt-BR"/>
        </w:rPr>
      </w:pPr>
      <w:r w:rsidRPr="00A56AEE">
        <w:rPr>
          <w:rFonts w:ascii="Galliard BT" w:eastAsia="Times New Roman" w:hAnsi="Galliard BT"/>
          <w:sz w:val="24"/>
          <w:szCs w:val="24"/>
          <w:lang w:eastAsia="pt-BR"/>
        </w:rPr>
        <w:t>No fim do artigo, eu coloco uma nota:</w:t>
      </w:r>
    </w:p>
    <w:p w:rsidR="00317213" w:rsidRPr="00417CF5" w:rsidRDefault="00317213" w:rsidP="00417CF5">
      <w:pPr>
        <w:spacing w:after="0" w:line="240" w:lineRule="auto"/>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Assinalo aqui, de passagem e com imensa tristeza, o recente falecimento de um queridíssimo amigo, o escritor e filósofo Paulo Mercadante, uma das inteligências mais lúcidas e produtivas que este Brasil já conheceu</w:t>
      </w:r>
      <w:r w:rsidR="00D22299">
        <w:rPr>
          <w:rFonts w:ascii="Galliard BT" w:eastAsia="Times New Roman" w:hAnsi="Galliard BT"/>
          <w:lang w:eastAsia="pt-BR"/>
        </w:rPr>
        <w:t xml:space="preserve"> e que hoje desconhece graças aos Micelis, Hatoums e Condes.</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Comunista na juventude, Paulo rompeu com o Partido após a denúncia dos crimes de Stálin por Nikita Kruschev em 1956, e formou, com Antônio Paim e outros, o núcleo do que viria a ser a corrente liberal do pensamento brasileiro nas décadas seguintes.</w:t>
      </w:r>
    </w:p>
    <w:p w:rsidR="00317213" w:rsidRPr="00417CF5" w:rsidRDefault="00317213" w:rsidP="00417CF5">
      <w:pPr>
        <w:spacing w:after="0" w:line="240" w:lineRule="auto"/>
        <w:ind w:left="709"/>
        <w:jc w:val="both"/>
        <w:rPr>
          <w:rFonts w:ascii="Galliard BT" w:eastAsia="Times New Roman" w:hAnsi="Galliard BT"/>
          <w:lang w:eastAsia="pt-BR"/>
        </w:rPr>
      </w:pPr>
    </w:p>
    <w:p w:rsidR="00317213" w:rsidRPr="00417CF5" w:rsidRDefault="00317213" w:rsidP="00417CF5">
      <w:pPr>
        <w:spacing w:after="0" w:line="240" w:lineRule="auto"/>
        <w:ind w:left="709"/>
        <w:jc w:val="both"/>
        <w:rPr>
          <w:rFonts w:ascii="Galliard BT" w:eastAsia="Times New Roman" w:hAnsi="Galliard BT"/>
          <w:lang w:eastAsia="pt-BR"/>
        </w:rPr>
      </w:pPr>
      <w:r w:rsidRPr="00417CF5">
        <w:rPr>
          <w:rFonts w:ascii="Galliard BT" w:eastAsia="Times New Roman" w:hAnsi="Galliard BT"/>
          <w:lang w:eastAsia="pt-BR"/>
        </w:rPr>
        <w:t xml:space="preserve">Paulo Mercadante foi o homem mais gentil, bondoso e generoso que conheci, além de ser o autor de pelo menos um clássico indiscutível (A Consciência Conservadora no Brasil) e de notáveis ensaios filosóficos, os quais pairam muitas léguas acima das cabecinhas da FLIP. </w:t>
      </w:r>
    </w:p>
    <w:p w:rsidR="00317213" w:rsidRPr="00417CF5" w:rsidRDefault="00317213" w:rsidP="00417CF5">
      <w:pPr>
        <w:spacing w:after="0" w:line="240" w:lineRule="auto"/>
        <w:jc w:val="both"/>
        <w:rPr>
          <w:rFonts w:ascii="Galliard BT" w:eastAsia="Times New Roman" w:hAnsi="Galliard BT"/>
          <w:lang w:eastAsia="pt-BR"/>
        </w:rPr>
      </w:pPr>
    </w:p>
    <w:p w:rsidR="009F1663" w:rsidRPr="00370FEC" w:rsidRDefault="00317213" w:rsidP="00417CF5">
      <w:pPr>
        <w:spacing w:after="0" w:line="240" w:lineRule="auto"/>
        <w:jc w:val="both"/>
        <w:rPr>
          <w:rFonts w:ascii="Galliard BT" w:hAnsi="Galliard BT"/>
          <w:sz w:val="24"/>
          <w:szCs w:val="24"/>
        </w:rPr>
      </w:pPr>
      <w:r w:rsidRPr="00370FEC">
        <w:rPr>
          <w:rFonts w:ascii="Galliard BT" w:eastAsia="Times New Roman" w:hAnsi="Galliard BT"/>
          <w:sz w:val="24"/>
          <w:szCs w:val="24"/>
          <w:lang w:eastAsia="pt-BR"/>
        </w:rPr>
        <w:t xml:space="preserve">A coisa chegou ao nível da criminalidade pura e simples. </w:t>
      </w:r>
      <w:r w:rsidR="005412AF">
        <w:rPr>
          <w:rFonts w:ascii="Galliard BT" w:eastAsia="Times New Roman" w:hAnsi="Galliard BT"/>
          <w:sz w:val="24"/>
          <w:szCs w:val="24"/>
          <w:lang w:eastAsia="pt-BR"/>
        </w:rPr>
        <w:t>É</w:t>
      </w:r>
      <w:r w:rsidR="005412AF" w:rsidRPr="00370FEC">
        <w:rPr>
          <w:rFonts w:ascii="Galliard BT" w:eastAsia="Times New Roman" w:hAnsi="Galliard BT"/>
          <w:sz w:val="24"/>
          <w:szCs w:val="24"/>
          <w:lang w:eastAsia="pt-BR"/>
        </w:rPr>
        <w:t xml:space="preserve"> </w:t>
      </w:r>
      <w:r w:rsidRPr="00370FEC">
        <w:rPr>
          <w:rFonts w:ascii="Galliard BT" w:eastAsia="Times New Roman" w:hAnsi="Galliard BT"/>
          <w:sz w:val="24"/>
          <w:szCs w:val="24"/>
          <w:lang w:eastAsia="pt-BR"/>
        </w:rPr>
        <w:t>justamente para corrigir isso</w:t>
      </w:r>
      <w:r w:rsidR="005412AF">
        <w:rPr>
          <w:rFonts w:ascii="Galliard BT" w:eastAsia="Times New Roman" w:hAnsi="Galliard BT"/>
          <w:sz w:val="24"/>
          <w:szCs w:val="24"/>
          <w:lang w:eastAsia="pt-BR"/>
        </w:rPr>
        <w:t xml:space="preserve"> que</w:t>
      </w:r>
      <w:r w:rsidRPr="00370FEC">
        <w:rPr>
          <w:rFonts w:ascii="Galliard BT" w:eastAsia="Times New Roman" w:hAnsi="Galliard BT"/>
          <w:sz w:val="24"/>
          <w:szCs w:val="24"/>
          <w:lang w:eastAsia="pt-BR"/>
        </w:rPr>
        <w:t xml:space="preserve"> estamos aqui nos preparando. Eu tenho pedido a vocês para que não participem de debates, não publiquem muita coisa e permaneçam</w:t>
      </w:r>
      <w:r w:rsidR="00D22299">
        <w:rPr>
          <w:rFonts w:ascii="Galliard BT" w:eastAsia="Times New Roman" w:hAnsi="Galliard BT"/>
          <w:sz w:val="24"/>
          <w:szCs w:val="24"/>
          <w:lang w:eastAsia="pt-BR"/>
        </w:rPr>
        <w:t xml:space="preserve"> mais ou menos</w:t>
      </w:r>
      <w:r w:rsidRPr="00370FEC">
        <w:rPr>
          <w:rFonts w:ascii="Galliard BT" w:eastAsia="Times New Roman" w:hAnsi="Galliard BT"/>
          <w:sz w:val="24"/>
          <w:szCs w:val="24"/>
          <w:lang w:eastAsia="pt-BR"/>
        </w:rPr>
        <w:t xml:space="preserve"> discretos para ter a certeza de que</w:t>
      </w:r>
      <w:r w:rsidR="00E251BB">
        <w:rPr>
          <w:rFonts w:ascii="Galliard BT" w:eastAsia="Times New Roman" w:hAnsi="Galliard BT"/>
          <w:sz w:val="24"/>
          <w:szCs w:val="24"/>
          <w:lang w:eastAsia="pt-BR"/>
        </w:rPr>
        <w:t>,</w:t>
      </w:r>
      <w:r w:rsidRPr="00370FEC">
        <w:rPr>
          <w:rFonts w:ascii="Galliard BT" w:eastAsia="Times New Roman" w:hAnsi="Galliard BT"/>
          <w:sz w:val="24"/>
          <w:szCs w:val="24"/>
          <w:lang w:eastAsia="pt-BR"/>
        </w:rPr>
        <w:t xml:space="preserve"> quando publicarem uma coisa</w:t>
      </w:r>
      <w:r w:rsidR="00E251BB">
        <w:rPr>
          <w:rFonts w:ascii="Galliard BT" w:eastAsia="Times New Roman" w:hAnsi="Galliard BT"/>
          <w:sz w:val="24"/>
          <w:szCs w:val="24"/>
          <w:lang w:eastAsia="pt-BR"/>
        </w:rPr>
        <w:t>,</w:t>
      </w:r>
      <w:r w:rsidRPr="00370FEC">
        <w:rPr>
          <w:rFonts w:ascii="Galliard BT" w:eastAsia="Times New Roman" w:hAnsi="Galliard BT"/>
          <w:sz w:val="24"/>
          <w:szCs w:val="24"/>
          <w:lang w:eastAsia="pt-BR"/>
        </w:rPr>
        <w:t xml:space="preserve"> será algo de sólido e infinitamente superior a esta porcaria</w:t>
      </w:r>
      <w:r w:rsidR="00067EBD" w:rsidRPr="00370FEC">
        <w:rPr>
          <w:rFonts w:ascii="Galliard BT" w:eastAsia="Times New Roman" w:hAnsi="Galliard BT"/>
          <w:sz w:val="24"/>
          <w:szCs w:val="24"/>
          <w:lang w:eastAsia="pt-BR"/>
        </w:rPr>
        <w:t>da</w:t>
      </w:r>
      <w:r w:rsidRPr="00370FEC">
        <w:rPr>
          <w:rFonts w:ascii="Galliard BT" w:eastAsia="Times New Roman" w:hAnsi="Galliard BT"/>
          <w:sz w:val="24"/>
          <w:szCs w:val="24"/>
          <w:lang w:eastAsia="pt-BR"/>
        </w:rPr>
        <w:t xml:space="preserve"> que </w:t>
      </w:r>
      <w:r w:rsidRPr="00370FEC">
        <w:rPr>
          <w:rFonts w:ascii="Galliard BT" w:hAnsi="Galliard BT"/>
          <w:sz w:val="24"/>
          <w:szCs w:val="24"/>
        </w:rPr>
        <w:t xml:space="preserve">Micelis e Hatoums estão fazendo. </w:t>
      </w:r>
      <w:r w:rsidR="003F67E0" w:rsidRPr="00370FEC">
        <w:rPr>
          <w:rFonts w:ascii="Galliard BT" w:hAnsi="Galliard BT"/>
          <w:sz w:val="24"/>
          <w:szCs w:val="24"/>
        </w:rPr>
        <w:t xml:space="preserve">Isto chegou ao </w:t>
      </w:r>
      <w:r w:rsidR="00067EBD" w:rsidRPr="00370FEC">
        <w:rPr>
          <w:rFonts w:ascii="Galliard BT" w:hAnsi="Galliard BT"/>
          <w:sz w:val="24"/>
          <w:szCs w:val="24"/>
        </w:rPr>
        <w:t xml:space="preserve">ponto </w:t>
      </w:r>
      <w:r w:rsidR="003F67E0" w:rsidRPr="00370FEC">
        <w:rPr>
          <w:rFonts w:ascii="Galliard BT" w:hAnsi="Galliard BT"/>
          <w:sz w:val="24"/>
          <w:szCs w:val="24"/>
        </w:rPr>
        <w:t>do</w:t>
      </w:r>
      <w:r w:rsidR="00067EBD" w:rsidRPr="00370FEC">
        <w:rPr>
          <w:rFonts w:ascii="Galliard BT" w:hAnsi="Galliard BT"/>
          <w:sz w:val="24"/>
          <w:szCs w:val="24"/>
        </w:rPr>
        <w:t xml:space="preserve"> absolutamente</w:t>
      </w:r>
      <w:r w:rsidR="003F67E0" w:rsidRPr="00370FEC">
        <w:rPr>
          <w:rFonts w:ascii="Galliard BT" w:hAnsi="Galliard BT"/>
          <w:sz w:val="24"/>
          <w:szCs w:val="24"/>
        </w:rPr>
        <w:t xml:space="preserve"> intolerável. Essa gente tem de ser varrida da vida intelectual </w:t>
      </w:r>
      <w:r w:rsidR="00107EA3">
        <w:rPr>
          <w:rFonts w:ascii="Galliard BT" w:eastAsia="Times New Roman" w:hAnsi="Galliard BT"/>
          <w:lang w:eastAsia="pt-BR"/>
        </w:rPr>
        <w:t>–</w:t>
      </w:r>
      <w:r w:rsidR="00067EBD" w:rsidRPr="00A56AEE">
        <w:rPr>
          <w:sz w:val="24"/>
          <w:szCs w:val="24"/>
        </w:rPr>
        <w:t xml:space="preserve"> </w:t>
      </w:r>
      <w:r w:rsidR="003F67E0" w:rsidRPr="00370FEC">
        <w:rPr>
          <w:rFonts w:ascii="Galliard BT" w:hAnsi="Galliard BT"/>
          <w:sz w:val="24"/>
          <w:szCs w:val="24"/>
        </w:rPr>
        <w:t xml:space="preserve">não pelos métodos que eles usam: </w:t>
      </w:r>
      <w:r w:rsidR="00067EBD" w:rsidRPr="00370FEC">
        <w:rPr>
          <w:rFonts w:ascii="Galliard BT" w:hAnsi="Galliard BT"/>
          <w:sz w:val="24"/>
          <w:szCs w:val="24"/>
        </w:rPr>
        <w:t>boicotar</w:t>
      </w:r>
      <w:r w:rsidR="003F67E0" w:rsidRPr="00370FEC">
        <w:rPr>
          <w:rFonts w:ascii="Galliard BT" w:hAnsi="Galliard BT"/>
          <w:sz w:val="24"/>
          <w:szCs w:val="24"/>
        </w:rPr>
        <w:t>, sonegar empregos</w:t>
      </w:r>
      <w:r w:rsidR="00067EBD" w:rsidRPr="00370FEC">
        <w:rPr>
          <w:rFonts w:ascii="Galliard BT" w:hAnsi="Galliard BT"/>
          <w:sz w:val="24"/>
          <w:szCs w:val="24"/>
        </w:rPr>
        <w:t xml:space="preserve"> e </w:t>
      </w:r>
      <w:r w:rsidR="003F67E0" w:rsidRPr="00370FEC">
        <w:rPr>
          <w:rFonts w:ascii="Galliard BT" w:hAnsi="Galliard BT"/>
          <w:sz w:val="24"/>
          <w:szCs w:val="24"/>
        </w:rPr>
        <w:t xml:space="preserve">publicações ou fazer cortina de silêncio, mas pelo método da sua total desmoralização pública. Não </w:t>
      </w:r>
      <w:r w:rsidR="00067EBD" w:rsidRPr="00370FEC">
        <w:rPr>
          <w:rFonts w:ascii="Galliard BT" w:hAnsi="Galliard BT"/>
          <w:sz w:val="24"/>
          <w:szCs w:val="24"/>
        </w:rPr>
        <w:t xml:space="preserve">a </w:t>
      </w:r>
      <w:r w:rsidR="003F67E0" w:rsidRPr="00370FEC">
        <w:rPr>
          <w:rFonts w:ascii="Galliard BT" w:hAnsi="Galliard BT"/>
          <w:sz w:val="24"/>
          <w:szCs w:val="24"/>
        </w:rPr>
        <w:t>desmoralização ideológica, mas por inépcia. O sujeito não disse que é contra escritores de direita, mas disse que eles não existem</w:t>
      </w:r>
      <w:r w:rsidR="00067EBD" w:rsidRPr="00370FEC">
        <w:rPr>
          <w:rFonts w:ascii="Galliard BT" w:hAnsi="Galliard BT"/>
          <w:sz w:val="24"/>
          <w:szCs w:val="24"/>
        </w:rPr>
        <w:t>,</w:t>
      </w:r>
      <w:r w:rsidR="003F67E0" w:rsidRPr="00370FEC">
        <w:rPr>
          <w:rFonts w:ascii="Galliard BT" w:hAnsi="Galliard BT"/>
          <w:sz w:val="24"/>
          <w:szCs w:val="24"/>
        </w:rPr>
        <w:t xml:space="preserve"> que</w:t>
      </w:r>
      <w:r w:rsidR="00067EBD" w:rsidRPr="00370FEC">
        <w:rPr>
          <w:rFonts w:ascii="Galliard BT" w:hAnsi="Galliard BT"/>
          <w:sz w:val="24"/>
          <w:szCs w:val="24"/>
        </w:rPr>
        <w:t xml:space="preserve"> pensadores de direita no Brasil</w:t>
      </w:r>
      <w:r w:rsidR="003F67E0" w:rsidRPr="00370FEC">
        <w:rPr>
          <w:rFonts w:ascii="Galliard BT" w:hAnsi="Galliard BT"/>
          <w:sz w:val="24"/>
          <w:szCs w:val="24"/>
        </w:rPr>
        <w:t xml:space="preserve"> são raríssimos.</w:t>
      </w:r>
      <w:r w:rsidR="009F1663" w:rsidRPr="00370FEC">
        <w:rPr>
          <w:rFonts w:ascii="Galliard BT" w:hAnsi="Galliard BT"/>
          <w:sz w:val="24"/>
          <w:szCs w:val="24"/>
        </w:rPr>
        <w:t xml:space="preserve"> Como raríssimos, se</w:t>
      </w:r>
      <w:r w:rsidR="003F67E0" w:rsidRPr="00370FEC">
        <w:rPr>
          <w:rFonts w:ascii="Galliard BT" w:hAnsi="Galliard BT"/>
          <w:sz w:val="24"/>
          <w:szCs w:val="24"/>
        </w:rPr>
        <w:t xml:space="preserve"> </w:t>
      </w:r>
      <w:r w:rsidR="009F1663" w:rsidRPr="00370FEC">
        <w:rPr>
          <w:rFonts w:ascii="Galliard BT" w:hAnsi="Galliard BT"/>
          <w:sz w:val="24"/>
          <w:szCs w:val="24"/>
        </w:rPr>
        <w:t>são os</w:t>
      </w:r>
      <w:r w:rsidR="003F67E0" w:rsidRPr="00370FEC">
        <w:rPr>
          <w:rFonts w:ascii="Galliard BT" w:hAnsi="Galliard BT"/>
          <w:sz w:val="24"/>
          <w:szCs w:val="24"/>
        </w:rPr>
        <w:t xml:space="preserve"> melhores </w:t>
      </w:r>
      <w:r w:rsidR="009F1663" w:rsidRPr="00370FEC">
        <w:rPr>
          <w:rFonts w:ascii="Galliard BT" w:hAnsi="Galliard BT"/>
          <w:sz w:val="24"/>
          <w:szCs w:val="24"/>
        </w:rPr>
        <w:t xml:space="preserve">e </w:t>
      </w:r>
      <w:r w:rsidR="003F67E0" w:rsidRPr="00370FEC">
        <w:rPr>
          <w:rFonts w:ascii="Galliard BT" w:hAnsi="Galliard BT"/>
          <w:sz w:val="24"/>
          <w:szCs w:val="24"/>
        </w:rPr>
        <w:t>são a maioria</w:t>
      </w:r>
      <w:r w:rsidR="009F1663" w:rsidRPr="00370FEC">
        <w:rPr>
          <w:rFonts w:ascii="Galliard BT" w:hAnsi="Galliard BT"/>
          <w:sz w:val="24"/>
          <w:szCs w:val="24"/>
        </w:rPr>
        <w:t>?</w:t>
      </w:r>
      <w:r w:rsidR="003F67E0" w:rsidRPr="00370FEC">
        <w:rPr>
          <w:rFonts w:ascii="Galliard BT" w:hAnsi="Galliard BT"/>
          <w:sz w:val="24"/>
          <w:szCs w:val="24"/>
        </w:rPr>
        <w:t xml:space="preserve"> </w:t>
      </w:r>
    </w:p>
    <w:p w:rsidR="009F1663" w:rsidRPr="00370FEC" w:rsidRDefault="009F1663" w:rsidP="00417CF5">
      <w:pPr>
        <w:spacing w:after="0" w:line="240" w:lineRule="auto"/>
        <w:jc w:val="both"/>
        <w:rPr>
          <w:rFonts w:ascii="Galliard BT" w:hAnsi="Galliard BT"/>
          <w:sz w:val="24"/>
          <w:szCs w:val="24"/>
        </w:rPr>
      </w:pPr>
    </w:p>
    <w:p w:rsidR="00722406" w:rsidRPr="00370FEC" w:rsidRDefault="009F1663" w:rsidP="00417CF5">
      <w:pPr>
        <w:spacing w:after="0" w:line="240" w:lineRule="auto"/>
        <w:jc w:val="both"/>
        <w:rPr>
          <w:rFonts w:ascii="Galliard BT" w:hAnsi="Galliard BT"/>
          <w:sz w:val="24"/>
          <w:szCs w:val="24"/>
        </w:rPr>
      </w:pPr>
      <w:r w:rsidRPr="00370FEC">
        <w:rPr>
          <w:rFonts w:ascii="Galliard BT" w:hAnsi="Galliard BT"/>
          <w:sz w:val="24"/>
          <w:szCs w:val="24"/>
        </w:rPr>
        <w:t xml:space="preserve">O proletariado, a </w:t>
      </w:r>
      <w:r w:rsidR="003F67E0" w:rsidRPr="00370FEC">
        <w:rPr>
          <w:rFonts w:ascii="Galliard BT" w:hAnsi="Galliard BT"/>
          <w:sz w:val="24"/>
          <w:szCs w:val="24"/>
        </w:rPr>
        <w:t>ralé universitária</w:t>
      </w:r>
      <w:r w:rsidRPr="00370FEC">
        <w:rPr>
          <w:rFonts w:ascii="Galliard BT" w:hAnsi="Galliard BT"/>
          <w:sz w:val="24"/>
          <w:szCs w:val="24"/>
        </w:rPr>
        <w:t>, realmente,</w:t>
      </w:r>
      <w:r w:rsidR="003F67E0" w:rsidRPr="00370FEC">
        <w:rPr>
          <w:rFonts w:ascii="Galliard BT" w:hAnsi="Galliard BT"/>
          <w:sz w:val="24"/>
          <w:szCs w:val="24"/>
        </w:rPr>
        <w:t xml:space="preserve"> pode ser de esquerda, como de fato é. Mas, eles não podem julgar a história cultural do Brasil por eles mesmos. Basta abrir qualquer história literária do Brasil</w:t>
      </w:r>
      <w:r w:rsidRPr="00370FEC">
        <w:rPr>
          <w:rFonts w:ascii="Galliard BT" w:hAnsi="Galliard BT"/>
          <w:sz w:val="24"/>
          <w:szCs w:val="24"/>
        </w:rPr>
        <w:t>; b</w:t>
      </w:r>
      <w:r w:rsidR="003F67E0" w:rsidRPr="00370FEC">
        <w:rPr>
          <w:rFonts w:ascii="Galliard BT" w:hAnsi="Galliard BT"/>
          <w:sz w:val="24"/>
          <w:szCs w:val="24"/>
        </w:rPr>
        <w:t xml:space="preserve">asta abrir o livro do Wilson Martins, </w:t>
      </w:r>
      <w:r w:rsidR="003F67E0" w:rsidRPr="00370FEC">
        <w:rPr>
          <w:rFonts w:ascii="Galliard BT" w:hAnsi="Galliard BT"/>
          <w:i/>
          <w:sz w:val="24"/>
          <w:szCs w:val="24"/>
        </w:rPr>
        <w:t>A história da inteligência brasileira</w:t>
      </w:r>
      <w:r w:rsidR="003F67E0" w:rsidRPr="00370FEC">
        <w:rPr>
          <w:rFonts w:ascii="Galliard BT" w:hAnsi="Galliard BT"/>
          <w:sz w:val="24"/>
          <w:szCs w:val="24"/>
        </w:rPr>
        <w:t xml:space="preserve">, </w:t>
      </w:r>
      <w:r w:rsidRPr="00370FEC">
        <w:rPr>
          <w:rFonts w:ascii="Galliard BT" w:hAnsi="Galliard BT"/>
          <w:sz w:val="24"/>
          <w:szCs w:val="24"/>
        </w:rPr>
        <w:t xml:space="preserve">para </w:t>
      </w:r>
      <w:r w:rsidR="003F67E0" w:rsidRPr="00370FEC">
        <w:rPr>
          <w:rFonts w:ascii="Galliard BT" w:hAnsi="Galliard BT"/>
          <w:sz w:val="24"/>
          <w:szCs w:val="24"/>
        </w:rPr>
        <w:t xml:space="preserve">ver quem são essas pessoas. </w:t>
      </w:r>
      <w:r w:rsidR="006E1831" w:rsidRPr="00370FEC">
        <w:rPr>
          <w:rFonts w:ascii="Galliard BT" w:hAnsi="Galliard BT"/>
          <w:sz w:val="24"/>
          <w:szCs w:val="24"/>
        </w:rPr>
        <w:t>Ou</w:t>
      </w:r>
      <w:r w:rsidR="003F67E0" w:rsidRPr="00370FEC">
        <w:rPr>
          <w:rFonts w:ascii="Galliard BT" w:hAnsi="Galliard BT"/>
          <w:sz w:val="24"/>
          <w:szCs w:val="24"/>
        </w:rPr>
        <w:t xml:space="preserve"> procurar na Academia Brasileira de Letras a lista dos acadêmicos de todos os tempos. </w:t>
      </w:r>
      <w:r w:rsidR="006E1831" w:rsidRPr="00370FEC">
        <w:rPr>
          <w:rFonts w:ascii="Galliard BT" w:hAnsi="Galliard BT"/>
          <w:sz w:val="24"/>
          <w:szCs w:val="24"/>
        </w:rPr>
        <w:t xml:space="preserve">Ainda, para encontrar intelectuais de direita, </w:t>
      </w:r>
      <w:r w:rsidR="003F67E0" w:rsidRPr="00370FEC">
        <w:rPr>
          <w:rFonts w:ascii="Galliard BT" w:hAnsi="Galliard BT"/>
          <w:sz w:val="24"/>
          <w:szCs w:val="24"/>
        </w:rPr>
        <w:t>busque a história da UDN, por exemplo, e verá nome</w:t>
      </w:r>
      <w:r w:rsidR="00722406" w:rsidRPr="00370FEC">
        <w:rPr>
          <w:rFonts w:ascii="Galliard BT" w:hAnsi="Galliard BT"/>
          <w:sz w:val="24"/>
          <w:szCs w:val="24"/>
        </w:rPr>
        <w:t>s</w:t>
      </w:r>
      <w:r w:rsidR="003F67E0" w:rsidRPr="00370FEC">
        <w:rPr>
          <w:rFonts w:ascii="Galliard BT" w:hAnsi="Galliard BT"/>
          <w:sz w:val="24"/>
          <w:szCs w:val="24"/>
        </w:rPr>
        <w:t xml:space="preserve"> </w:t>
      </w:r>
      <w:r w:rsidR="00722406" w:rsidRPr="00370FEC">
        <w:rPr>
          <w:rFonts w:ascii="Galliard BT" w:hAnsi="Galliard BT"/>
          <w:sz w:val="24"/>
          <w:szCs w:val="24"/>
        </w:rPr>
        <w:t xml:space="preserve">como </w:t>
      </w:r>
      <w:r w:rsidR="003F67E0" w:rsidRPr="00370FEC">
        <w:rPr>
          <w:rFonts w:ascii="Galliard BT" w:hAnsi="Galliard BT"/>
          <w:sz w:val="24"/>
          <w:szCs w:val="24"/>
        </w:rPr>
        <w:t xml:space="preserve">José Américo de Almeida ou Gilberto Freyre </w:t>
      </w:r>
      <w:r w:rsidR="00107EA3">
        <w:rPr>
          <w:rFonts w:ascii="Galliard BT" w:eastAsia="Times New Roman" w:hAnsi="Galliard BT"/>
          <w:lang w:eastAsia="pt-BR"/>
        </w:rPr>
        <w:t>–</w:t>
      </w:r>
      <w:r w:rsidR="003F67E0" w:rsidRPr="00370FEC">
        <w:rPr>
          <w:rFonts w:ascii="Galliard BT" w:hAnsi="Galliard BT"/>
          <w:sz w:val="24"/>
          <w:szCs w:val="24"/>
        </w:rPr>
        <w:t xml:space="preserve"> que são clássicos do modernismo nordestino</w:t>
      </w:r>
      <w:r w:rsidR="005412AF">
        <w:rPr>
          <w:rFonts w:ascii="Galliard BT" w:hAnsi="Galliard BT"/>
          <w:sz w:val="24"/>
          <w:szCs w:val="24"/>
        </w:rPr>
        <w:t xml:space="preserve"> </w:t>
      </w:r>
      <w:r w:rsidR="005412AF" w:rsidRPr="00A56AEE">
        <w:rPr>
          <w:rFonts w:ascii="Galliard BT" w:hAnsi="Galliard BT"/>
          <w:b/>
          <w:color w:val="FF0000"/>
          <w:sz w:val="16"/>
          <w:szCs w:val="16"/>
        </w:rPr>
        <w:t>[00:10]</w:t>
      </w:r>
      <w:r w:rsidR="003F67E0" w:rsidRPr="00370FEC">
        <w:rPr>
          <w:rFonts w:ascii="Galliard BT" w:hAnsi="Galliard BT"/>
          <w:sz w:val="24"/>
          <w:szCs w:val="24"/>
        </w:rPr>
        <w:t xml:space="preserve">. E verá o nome de gente que não acaba mais. </w:t>
      </w:r>
      <w:r w:rsidR="00722406" w:rsidRPr="00370FEC">
        <w:rPr>
          <w:rFonts w:ascii="Galliard BT" w:hAnsi="Galliard BT"/>
          <w:sz w:val="24"/>
          <w:szCs w:val="24"/>
        </w:rPr>
        <w:t>O</w:t>
      </w:r>
      <w:r w:rsidR="003F67E0" w:rsidRPr="00370FEC">
        <w:rPr>
          <w:rFonts w:ascii="Galliard BT" w:hAnsi="Galliard BT"/>
          <w:sz w:val="24"/>
          <w:szCs w:val="24"/>
        </w:rPr>
        <w:t xml:space="preserve"> maior poeta que o Brasil já teve</w:t>
      </w:r>
      <w:r w:rsidR="001D04CE" w:rsidRPr="00370FEC">
        <w:rPr>
          <w:rFonts w:ascii="Galliard BT" w:hAnsi="Galliard BT"/>
          <w:sz w:val="24"/>
          <w:szCs w:val="24"/>
        </w:rPr>
        <w:t xml:space="preserve"> </w:t>
      </w:r>
      <w:r w:rsidR="00107EA3">
        <w:rPr>
          <w:rFonts w:ascii="Galliard BT" w:eastAsia="Times New Roman" w:hAnsi="Galliard BT"/>
          <w:lang w:eastAsia="pt-BR"/>
        </w:rPr>
        <w:t>–</w:t>
      </w:r>
      <w:r w:rsidR="001D04CE" w:rsidRPr="00370FEC">
        <w:rPr>
          <w:rFonts w:ascii="Galliard BT" w:hAnsi="Galliard BT"/>
          <w:sz w:val="24"/>
          <w:szCs w:val="24"/>
        </w:rPr>
        <w:t xml:space="preserve"> Manuel Bandeira </w:t>
      </w:r>
      <w:r w:rsidR="00107EA3">
        <w:rPr>
          <w:rFonts w:ascii="Galliard BT" w:eastAsia="Times New Roman" w:hAnsi="Galliard BT"/>
          <w:lang w:eastAsia="pt-BR"/>
        </w:rPr>
        <w:t>–</w:t>
      </w:r>
      <w:r w:rsidR="001D04CE" w:rsidRPr="00370FEC">
        <w:rPr>
          <w:rFonts w:ascii="Galliard BT" w:hAnsi="Galliard BT"/>
          <w:sz w:val="24"/>
          <w:szCs w:val="24"/>
        </w:rPr>
        <w:t xml:space="preserve"> era nitidamente conservador e anticomunista. </w:t>
      </w:r>
      <w:r w:rsidR="006C6C78" w:rsidRPr="00370FEC">
        <w:rPr>
          <w:rFonts w:ascii="Galliard BT" w:hAnsi="Galliard BT"/>
          <w:sz w:val="24"/>
          <w:szCs w:val="24"/>
        </w:rPr>
        <w:t>Como é que o sujeito vai dizer que</w:t>
      </w:r>
      <w:r w:rsidR="00722406" w:rsidRPr="00370FEC">
        <w:rPr>
          <w:rFonts w:ascii="Galliard BT" w:hAnsi="Galliard BT"/>
          <w:sz w:val="24"/>
          <w:szCs w:val="24"/>
        </w:rPr>
        <w:t xml:space="preserve"> não lembra [de nomes da direita], que</w:t>
      </w:r>
      <w:r w:rsidR="006C6C78" w:rsidRPr="00370FEC">
        <w:rPr>
          <w:rFonts w:ascii="Galliard BT" w:hAnsi="Galliard BT"/>
          <w:sz w:val="24"/>
          <w:szCs w:val="24"/>
        </w:rPr>
        <w:t xml:space="preserve"> não sabe de nada? </w:t>
      </w:r>
    </w:p>
    <w:p w:rsidR="00722406" w:rsidRPr="00370FEC" w:rsidRDefault="00722406" w:rsidP="00417CF5">
      <w:pPr>
        <w:spacing w:after="0" w:line="240" w:lineRule="auto"/>
        <w:jc w:val="both"/>
        <w:rPr>
          <w:rFonts w:ascii="Galliard BT" w:hAnsi="Galliard BT"/>
          <w:sz w:val="24"/>
          <w:szCs w:val="24"/>
        </w:rPr>
      </w:pPr>
    </w:p>
    <w:p w:rsidR="00AE6921" w:rsidRDefault="006C6C78" w:rsidP="00417CF5">
      <w:pPr>
        <w:spacing w:after="0" w:line="240" w:lineRule="auto"/>
        <w:jc w:val="both"/>
        <w:rPr>
          <w:rFonts w:ascii="Galliard BT" w:hAnsi="Galliard BT"/>
          <w:sz w:val="24"/>
          <w:szCs w:val="24"/>
        </w:rPr>
      </w:pPr>
      <w:r w:rsidRPr="00370FEC">
        <w:rPr>
          <w:rFonts w:ascii="Galliard BT" w:hAnsi="Galliard BT"/>
          <w:sz w:val="24"/>
          <w:szCs w:val="24"/>
        </w:rPr>
        <w:t xml:space="preserve">Eu não </w:t>
      </w:r>
      <w:r w:rsidR="00722406" w:rsidRPr="00370FEC">
        <w:rPr>
          <w:rFonts w:ascii="Galliard BT" w:hAnsi="Galliard BT"/>
          <w:sz w:val="24"/>
          <w:szCs w:val="24"/>
        </w:rPr>
        <w:t xml:space="preserve">os </w:t>
      </w:r>
      <w:r w:rsidRPr="00370FEC">
        <w:rPr>
          <w:rFonts w:ascii="Galliard BT" w:hAnsi="Galliard BT"/>
          <w:sz w:val="24"/>
          <w:szCs w:val="24"/>
        </w:rPr>
        <w:t xml:space="preserve">estou questionando do ponto de vista político; não estou dizendo que eles fizeram a hegemonia esquerdista. Talvez </w:t>
      </w:r>
      <w:r w:rsidR="00847732" w:rsidRPr="00370FEC">
        <w:rPr>
          <w:rFonts w:ascii="Galliard BT" w:hAnsi="Galliard BT"/>
          <w:sz w:val="24"/>
          <w:szCs w:val="24"/>
        </w:rPr>
        <w:t xml:space="preserve">nem </w:t>
      </w:r>
      <w:r w:rsidRPr="00370FEC">
        <w:rPr>
          <w:rFonts w:ascii="Galliard BT" w:hAnsi="Galliard BT"/>
          <w:sz w:val="24"/>
          <w:szCs w:val="24"/>
        </w:rPr>
        <w:t xml:space="preserve">tivessem a intenção de fazer, neste evento, uma hegemonia esquerdista, </w:t>
      </w:r>
      <w:r w:rsidR="00847732" w:rsidRPr="00370FEC">
        <w:rPr>
          <w:rFonts w:ascii="Galliard BT" w:hAnsi="Galliard BT"/>
          <w:sz w:val="24"/>
          <w:szCs w:val="24"/>
        </w:rPr>
        <w:t xml:space="preserve">[a questão] é que </w:t>
      </w:r>
      <w:r w:rsidRPr="00370FEC">
        <w:rPr>
          <w:rFonts w:ascii="Galliard BT" w:hAnsi="Galliard BT"/>
          <w:sz w:val="24"/>
          <w:szCs w:val="24"/>
        </w:rPr>
        <w:t xml:space="preserve">eles não conhecem </w:t>
      </w:r>
      <w:r w:rsidR="00847732" w:rsidRPr="00370FEC">
        <w:rPr>
          <w:rFonts w:ascii="Galliard BT" w:hAnsi="Galliard BT"/>
          <w:sz w:val="24"/>
          <w:szCs w:val="24"/>
        </w:rPr>
        <w:t>[</w:t>
      </w:r>
      <w:r w:rsidRPr="00370FEC">
        <w:rPr>
          <w:rFonts w:ascii="Galliard BT" w:hAnsi="Galliard BT"/>
          <w:sz w:val="24"/>
          <w:szCs w:val="24"/>
        </w:rPr>
        <w:t>a cultura</w:t>
      </w:r>
      <w:r w:rsidR="00847732" w:rsidRPr="00370FEC">
        <w:rPr>
          <w:rFonts w:ascii="Galliard BT" w:hAnsi="Galliard BT"/>
          <w:sz w:val="24"/>
          <w:szCs w:val="24"/>
        </w:rPr>
        <w:t>]</w:t>
      </w:r>
      <w:r w:rsidRPr="00370FEC">
        <w:rPr>
          <w:rFonts w:ascii="Galliard BT" w:hAnsi="Galliard BT"/>
          <w:sz w:val="24"/>
          <w:szCs w:val="24"/>
        </w:rPr>
        <w:t xml:space="preserve"> mesmo. Eles acham</w:t>
      </w:r>
      <w:r w:rsidR="005412AF">
        <w:rPr>
          <w:rFonts w:ascii="Galliard BT" w:hAnsi="Galliard BT"/>
          <w:sz w:val="24"/>
          <w:szCs w:val="24"/>
        </w:rPr>
        <w:t>,</w:t>
      </w:r>
      <w:r w:rsidRPr="00370FEC">
        <w:rPr>
          <w:rFonts w:ascii="Galliard BT" w:hAnsi="Galliard BT"/>
          <w:sz w:val="24"/>
          <w:szCs w:val="24"/>
        </w:rPr>
        <w:t xml:space="preserve"> piamente</w:t>
      </w:r>
      <w:r w:rsidR="005412AF">
        <w:rPr>
          <w:rFonts w:ascii="Galliard BT" w:hAnsi="Galliard BT"/>
          <w:sz w:val="24"/>
          <w:szCs w:val="24"/>
        </w:rPr>
        <w:t>,</w:t>
      </w:r>
      <w:r w:rsidRPr="00370FEC">
        <w:rPr>
          <w:rFonts w:ascii="Galliard BT" w:hAnsi="Galliard BT"/>
          <w:sz w:val="24"/>
          <w:szCs w:val="24"/>
        </w:rPr>
        <w:t xml:space="preserve"> que aquilo que eles não conhecem não existe</w:t>
      </w:r>
      <w:r w:rsidR="00AE6921">
        <w:rPr>
          <w:rFonts w:ascii="Galliard BT" w:hAnsi="Galliard BT"/>
          <w:sz w:val="24"/>
          <w:szCs w:val="24"/>
        </w:rPr>
        <w:t>: i</w:t>
      </w:r>
      <w:r w:rsidRPr="00370FEC">
        <w:rPr>
          <w:rFonts w:ascii="Galliard BT" w:hAnsi="Galliard BT"/>
          <w:sz w:val="24"/>
          <w:szCs w:val="24"/>
        </w:rPr>
        <w:t xml:space="preserve">sso é uma prova de inépcia. Se o sujeito dá essa prova de inépcia, então receber dinheiro para ocupar esse cargo e encabeçar essa festa literária é desvio de dinheiro público. O sujeito deve ser tirado de lá a pontapés. </w:t>
      </w:r>
      <w:r w:rsidR="00AE6921">
        <w:rPr>
          <w:rFonts w:ascii="Galliard BT" w:hAnsi="Galliard BT"/>
          <w:sz w:val="24"/>
          <w:szCs w:val="24"/>
        </w:rPr>
        <w:t>É</w:t>
      </w:r>
      <w:r w:rsidRPr="00370FEC">
        <w:rPr>
          <w:rFonts w:ascii="Galliard BT" w:hAnsi="Galliard BT"/>
          <w:sz w:val="24"/>
          <w:szCs w:val="24"/>
        </w:rPr>
        <w:t xml:space="preserve"> justamente para isso que estou treinando vocês</w:t>
      </w:r>
      <w:r w:rsidR="00AE6921">
        <w:rPr>
          <w:rFonts w:ascii="Galliard BT" w:hAnsi="Galliard BT"/>
          <w:sz w:val="24"/>
          <w:szCs w:val="24"/>
        </w:rPr>
        <w:t>,</w:t>
      </w:r>
      <w:r w:rsidRPr="00370FEC">
        <w:rPr>
          <w:rFonts w:ascii="Galliard BT" w:hAnsi="Galliard BT"/>
          <w:sz w:val="24"/>
          <w:szCs w:val="24"/>
        </w:rPr>
        <w:t xml:space="preserve"> para que amanhã ou depois ocupem os lugares desses canalhas. Isso não pode continuar assim</w:t>
      </w:r>
      <w:r w:rsidR="00AE6921">
        <w:rPr>
          <w:rFonts w:ascii="Galliard BT" w:hAnsi="Galliard BT"/>
          <w:sz w:val="24"/>
          <w:szCs w:val="24"/>
        </w:rPr>
        <w:t>; c</w:t>
      </w:r>
      <w:r w:rsidRPr="00370FEC">
        <w:rPr>
          <w:rFonts w:ascii="Galliard BT" w:hAnsi="Galliard BT"/>
          <w:sz w:val="24"/>
          <w:szCs w:val="24"/>
        </w:rPr>
        <w:t xml:space="preserve">hegou ao ponto da total calamidade. </w:t>
      </w:r>
    </w:p>
    <w:p w:rsidR="00AE6921" w:rsidRDefault="00AE6921" w:rsidP="00417CF5">
      <w:pPr>
        <w:spacing w:after="0" w:line="240" w:lineRule="auto"/>
        <w:jc w:val="both"/>
        <w:rPr>
          <w:rFonts w:ascii="Galliard BT" w:hAnsi="Galliard BT"/>
          <w:sz w:val="24"/>
          <w:szCs w:val="24"/>
        </w:rPr>
      </w:pPr>
    </w:p>
    <w:p w:rsidR="00815B34" w:rsidRDefault="006C6C78" w:rsidP="00417CF5">
      <w:pPr>
        <w:spacing w:after="0" w:line="240" w:lineRule="auto"/>
        <w:jc w:val="both"/>
        <w:rPr>
          <w:rFonts w:ascii="Galliard BT" w:hAnsi="Galliard BT"/>
          <w:sz w:val="24"/>
          <w:szCs w:val="24"/>
        </w:rPr>
      </w:pPr>
      <w:r w:rsidRPr="00370FEC">
        <w:rPr>
          <w:rFonts w:ascii="Galliard BT" w:hAnsi="Galliard BT"/>
          <w:sz w:val="24"/>
          <w:szCs w:val="24"/>
        </w:rPr>
        <w:t>Algumas pessoas que estavam lá até discutiam a coisa, mas discutiam do ponto de vista ideológico</w:t>
      </w:r>
      <w:r w:rsidR="00AE6921">
        <w:rPr>
          <w:rFonts w:ascii="Galliard BT" w:hAnsi="Galliard BT"/>
          <w:sz w:val="24"/>
          <w:szCs w:val="24"/>
        </w:rPr>
        <w:t>, [dizendo]</w:t>
      </w:r>
      <w:r w:rsidRPr="00370FEC">
        <w:rPr>
          <w:rFonts w:ascii="Galliard BT" w:hAnsi="Galliard BT"/>
          <w:sz w:val="24"/>
          <w:szCs w:val="24"/>
        </w:rPr>
        <w:t xml:space="preserve"> </w:t>
      </w:r>
      <w:r w:rsidR="00AE6921">
        <w:rPr>
          <w:rFonts w:ascii="Galliard BT" w:hAnsi="Galliard BT"/>
          <w:sz w:val="24"/>
          <w:szCs w:val="24"/>
        </w:rPr>
        <w:t>que o</w:t>
      </w:r>
      <w:r w:rsidR="00314F64" w:rsidRPr="00370FEC">
        <w:rPr>
          <w:rFonts w:ascii="Galliard BT" w:hAnsi="Galliard BT"/>
          <w:sz w:val="24"/>
          <w:szCs w:val="24"/>
        </w:rPr>
        <w:t xml:space="preserve">s conservadores também </w:t>
      </w:r>
      <w:r w:rsidR="00AE6921">
        <w:rPr>
          <w:rFonts w:ascii="Galliard BT" w:hAnsi="Galliard BT"/>
          <w:sz w:val="24"/>
          <w:szCs w:val="24"/>
        </w:rPr>
        <w:t>tinham</w:t>
      </w:r>
      <w:r w:rsidR="00AE6921" w:rsidRPr="00370FEC">
        <w:rPr>
          <w:rFonts w:ascii="Galliard BT" w:hAnsi="Galliard BT"/>
          <w:sz w:val="24"/>
          <w:szCs w:val="24"/>
        </w:rPr>
        <w:t xml:space="preserve"> </w:t>
      </w:r>
      <w:r w:rsidRPr="00370FEC">
        <w:rPr>
          <w:rFonts w:ascii="Galliard BT" w:hAnsi="Galliard BT"/>
          <w:sz w:val="24"/>
          <w:szCs w:val="24"/>
        </w:rPr>
        <w:t xml:space="preserve">de </w:t>
      </w:r>
      <w:r w:rsidR="005412AF">
        <w:rPr>
          <w:rFonts w:ascii="Galliard BT" w:hAnsi="Galliard BT"/>
          <w:sz w:val="24"/>
          <w:szCs w:val="24"/>
        </w:rPr>
        <w:t>estar</w:t>
      </w:r>
      <w:r w:rsidR="005412AF" w:rsidRPr="00370FEC">
        <w:rPr>
          <w:rFonts w:ascii="Galliard BT" w:hAnsi="Galliard BT"/>
          <w:sz w:val="24"/>
          <w:szCs w:val="24"/>
        </w:rPr>
        <w:t xml:space="preserve"> </w:t>
      </w:r>
      <w:r w:rsidRPr="00370FEC">
        <w:rPr>
          <w:rFonts w:ascii="Galliard BT" w:hAnsi="Galliard BT"/>
          <w:sz w:val="24"/>
          <w:szCs w:val="24"/>
        </w:rPr>
        <w:t>represent</w:t>
      </w:r>
      <w:r w:rsidR="00314F64" w:rsidRPr="00370FEC">
        <w:rPr>
          <w:rFonts w:ascii="Galliard BT" w:hAnsi="Galliard BT"/>
          <w:sz w:val="24"/>
          <w:szCs w:val="24"/>
        </w:rPr>
        <w:t>ados</w:t>
      </w:r>
      <w:r w:rsidR="00AE6921">
        <w:rPr>
          <w:rFonts w:ascii="Galliard BT" w:hAnsi="Galliard BT"/>
          <w:sz w:val="24"/>
          <w:szCs w:val="24"/>
        </w:rPr>
        <w:t xml:space="preserve"> [na Flip].</w:t>
      </w:r>
      <w:r w:rsidR="00314F64" w:rsidRPr="00370FEC">
        <w:rPr>
          <w:rFonts w:ascii="Galliard BT" w:hAnsi="Galliard BT"/>
          <w:sz w:val="24"/>
          <w:szCs w:val="24"/>
        </w:rPr>
        <w:t xml:space="preserve"> </w:t>
      </w:r>
      <w:r w:rsidR="00AE6921">
        <w:rPr>
          <w:rFonts w:ascii="Galliard BT" w:hAnsi="Galliard BT"/>
          <w:sz w:val="24"/>
          <w:szCs w:val="24"/>
        </w:rPr>
        <w:t xml:space="preserve">Mas estavam discutindo </w:t>
      </w:r>
      <w:r w:rsidR="00314F64" w:rsidRPr="00370FEC">
        <w:rPr>
          <w:rFonts w:ascii="Galliard BT" w:hAnsi="Galliard BT"/>
          <w:sz w:val="24"/>
          <w:szCs w:val="24"/>
        </w:rPr>
        <w:t xml:space="preserve">com pessoas que </w:t>
      </w:r>
      <w:r w:rsidR="00AE6921">
        <w:rPr>
          <w:rFonts w:ascii="Galliard BT" w:hAnsi="Galliard BT"/>
          <w:sz w:val="24"/>
          <w:szCs w:val="24"/>
        </w:rPr>
        <w:t>sequer</w:t>
      </w:r>
      <w:r w:rsidR="00AE6921" w:rsidRPr="00370FEC">
        <w:rPr>
          <w:rFonts w:ascii="Galliard BT" w:hAnsi="Galliard BT"/>
          <w:sz w:val="24"/>
          <w:szCs w:val="24"/>
        </w:rPr>
        <w:t xml:space="preserve"> </w:t>
      </w:r>
      <w:r w:rsidR="00314F64" w:rsidRPr="00370FEC">
        <w:rPr>
          <w:rFonts w:ascii="Galliard BT" w:hAnsi="Galliard BT"/>
          <w:sz w:val="24"/>
          <w:szCs w:val="24"/>
        </w:rPr>
        <w:t xml:space="preserve">sabem que eles existem. Como é que eles vão convidar pessoas que desconhecem? </w:t>
      </w:r>
      <w:r w:rsidR="00815B34">
        <w:rPr>
          <w:rFonts w:ascii="Galliard BT" w:hAnsi="Galliard BT"/>
          <w:sz w:val="24"/>
          <w:szCs w:val="24"/>
        </w:rPr>
        <w:t>E</w:t>
      </w:r>
      <w:r w:rsidR="00314F64" w:rsidRPr="00370FEC">
        <w:rPr>
          <w:rFonts w:ascii="Galliard BT" w:hAnsi="Galliard BT"/>
          <w:sz w:val="24"/>
          <w:szCs w:val="24"/>
        </w:rPr>
        <w:t xml:space="preserve"> desconhece</w:t>
      </w:r>
      <w:r w:rsidR="00B03462">
        <w:rPr>
          <w:rFonts w:ascii="Galliard BT" w:hAnsi="Galliard BT"/>
          <w:sz w:val="24"/>
          <w:szCs w:val="24"/>
        </w:rPr>
        <w:t>m</w:t>
      </w:r>
      <w:r w:rsidR="00314F64" w:rsidRPr="00370FEC">
        <w:rPr>
          <w:rFonts w:ascii="Galliard BT" w:hAnsi="Galliard BT"/>
          <w:sz w:val="24"/>
          <w:szCs w:val="24"/>
        </w:rPr>
        <w:t xml:space="preserve"> até </w:t>
      </w:r>
      <w:r w:rsidR="00B03462" w:rsidRPr="00370FEC">
        <w:rPr>
          <w:rFonts w:ascii="Galliard BT" w:hAnsi="Galliard BT"/>
          <w:sz w:val="24"/>
          <w:szCs w:val="24"/>
        </w:rPr>
        <w:t>hist</w:t>
      </w:r>
      <w:r w:rsidR="00B03462">
        <w:rPr>
          <w:rFonts w:ascii="Galliard BT" w:hAnsi="Galliard BT"/>
          <w:sz w:val="24"/>
          <w:szCs w:val="24"/>
        </w:rPr>
        <w:t>o</w:t>
      </w:r>
      <w:r w:rsidR="00B03462" w:rsidRPr="00370FEC">
        <w:rPr>
          <w:rFonts w:ascii="Galliard BT" w:hAnsi="Galliard BT"/>
          <w:sz w:val="24"/>
          <w:szCs w:val="24"/>
        </w:rPr>
        <w:t>ricamente</w:t>
      </w:r>
      <w:r w:rsidR="00314F64" w:rsidRPr="00370FEC">
        <w:rPr>
          <w:rFonts w:ascii="Galliard BT" w:hAnsi="Galliard BT"/>
          <w:sz w:val="24"/>
          <w:szCs w:val="24"/>
        </w:rPr>
        <w:t>. O Milton Hatoum chega a dizer</w:t>
      </w:r>
      <w:r w:rsidR="00815B34">
        <w:rPr>
          <w:rFonts w:ascii="Galliard BT" w:hAnsi="Galliard BT"/>
          <w:sz w:val="24"/>
          <w:szCs w:val="24"/>
        </w:rPr>
        <w:t xml:space="preserve"> que comenta-se</w:t>
      </w:r>
      <w:r w:rsidR="00B909A4" w:rsidRPr="00370FEC">
        <w:rPr>
          <w:rFonts w:ascii="Galliard BT" w:hAnsi="Galliard BT"/>
          <w:sz w:val="24"/>
          <w:szCs w:val="24"/>
        </w:rPr>
        <w:t xml:space="preserve"> que Ne</w:t>
      </w:r>
      <w:r w:rsidR="00314F64" w:rsidRPr="00370FEC">
        <w:rPr>
          <w:rFonts w:ascii="Galliard BT" w:hAnsi="Galliard BT"/>
          <w:sz w:val="24"/>
          <w:szCs w:val="24"/>
        </w:rPr>
        <w:t xml:space="preserve">lson Rodrigues era de direita, mas </w:t>
      </w:r>
      <w:r w:rsidR="00815B34">
        <w:rPr>
          <w:rFonts w:ascii="Galliard BT" w:hAnsi="Galliard BT"/>
          <w:sz w:val="24"/>
          <w:szCs w:val="24"/>
        </w:rPr>
        <w:t xml:space="preserve">que ele </w:t>
      </w:r>
      <w:r w:rsidR="00314F64" w:rsidRPr="00370FEC">
        <w:rPr>
          <w:rFonts w:ascii="Galliard BT" w:hAnsi="Galliard BT"/>
          <w:sz w:val="24"/>
          <w:szCs w:val="24"/>
        </w:rPr>
        <w:t>não acredit</w:t>
      </w:r>
      <w:r w:rsidR="00815B34">
        <w:rPr>
          <w:rFonts w:ascii="Galliard BT" w:hAnsi="Galliard BT"/>
          <w:sz w:val="24"/>
          <w:szCs w:val="24"/>
        </w:rPr>
        <w:t>a,</w:t>
      </w:r>
      <w:r w:rsidR="00314F64" w:rsidRPr="00370FEC">
        <w:rPr>
          <w:rFonts w:ascii="Galliard BT" w:hAnsi="Galliard BT"/>
          <w:sz w:val="24"/>
          <w:szCs w:val="24"/>
        </w:rPr>
        <w:t xml:space="preserve"> porque durante a ditadura militar </w:t>
      </w:r>
      <w:r w:rsidR="00815B34">
        <w:rPr>
          <w:rFonts w:ascii="Galliard BT" w:hAnsi="Galliard BT"/>
          <w:sz w:val="24"/>
          <w:szCs w:val="24"/>
        </w:rPr>
        <w:t xml:space="preserve">Nelson Rodrigues </w:t>
      </w:r>
      <w:r w:rsidR="00314F64" w:rsidRPr="00370FEC">
        <w:rPr>
          <w:rFonts w:ascii="Galliard BT" w:hAnsi="Galliard BT"/>
          <w:sz w:val="24"/>
          <w:szCs w:val="24"/>
        </w:rPr>
        <w:t>se esforç</w:t>
      </w:r>
      <w:r w:rsidR="00815B34">
        <w:rPr>
          <w:rFonts w:ascii="Galliard BT" w:hAnsi="Galliard BT"/>
          <w:sz w:val="24"/>
          <w:szCs w:val="24"/>
        </w:rPr>
        <w:t>ara</w:t>
      </w:r>
      <w:r w:rsidR="00314F64" w:rsidRPr="00370FEC">
        <w:rPr>
          <w:rFonts w:ascii="Galliard BT" w:hAnsi="Galliard BT"/>
          <w:sz w:val="24"/>
          <w:szCs w:val="24"/>
        </w:rPr>
        <w:t xml:space="preserve"> para libertar presos políticos. Metade da direita se esforçou para isso. Heráclito Sobral Pinto</w:t>
      </w:r>
      <w:r w:rsidR="00815B34">
        <w:rPr>
          <w:rFonts w:ascii="Galliard BT" w:hAnsi="Galliard BT"/>
          <w:sz w:val="24"/>
          <w:szCs w:val="24"/>
        </w:rPr>
        <w:t>, por exemplo,</w:t>
      </w:r>
      <w:r w:rsidR="00314F64" w:rsidRPr="00370FEC">
        <w:rPr>
          <w:rFonts w:ascii="Galliard BT" w:hAnsi="Galliard BT"/>
          <w:sz w:val="24"/>
          <w:szCs w:val="24"/>
        </w:rPr>
        <w:t xml:space="preserve"> era um conservador católico, assistia </w:t>
      </w:r>
      <w:r w:rsidR="00815B34">
        <w:rPr>
          <w:rFonts w:ascii="Galliard BT" w:hAnsi="Galliard BT"/>
          <w:sz w:val="24"/>
          <w:szCs w:val="24"/>
        </w:rPr>
        <w:t xml:space="preserve">à </w:t>
      </w:r>
      <w:r w:rsidR="00314F64" w:rsidRPr="00370FEC">
        <w:rPr>
          <w:rFonts w:ascii="Galliard BT" w:hAnsi="Galliard BT"/>
          <w:sz w:val="24"/>
          <w:szCs w:val="24"/>
        </w:rPr>
        <w:t xml:space="preserve">missa, confessava e comungava todo dia </w:t>
      </w:r>
      <w:r w:rsidR="00107EA3">
        <w:rPr>
          <w:rFonts w:ascii="Galliard BT" w:eastAsia="Times New Roman" w:hAnsi="Galliard BT"/>
          <w:lang w:eastAsia="pt-BR"/>
        </w:rPr>
        <w:t>–</w:t>
      </w:r>
      <w:r w:rsidR="00314F64" w:rsidRPr="00370FEC">
        <w:rPr>
          <w:rFonts w:ascii="Galliard BT" w:hAnsi="Galliard BT"/>
          <w:sz w:val="24"/>
          <w:szCs w:val="24"/>
        </w:rPr>
        <w:t xml:space="preserve"> odiava comunista e vivia tirando comunista da cadeia. Gilberto Freyre</w:t>
      </w:r>
      <w:r w:rsidR="00815B34">
        <w:rPr>
          <w:rFonts w:ascii="Galliard BT" w:hAnsi="Galliard BT"/>
          <w:sz w:val="24"/>
          <w:szCs w:val="24"/>
        </w:rPr>
        <w:t xml:space="preserve"> </w:t>
      </w:r>
      <w:r w:rsidR="0041679A" w:rsidRPr="00370FEC">
        <w:rPr>
          <w:rFonts w:ascii="Galliard BT" w:hAnsi="Galliard BT"/>
          <w:sz w:val="24"/>
          <w:szCs w:val="24"/>
        </w:rPr>
        <w:t>deu abrigo a comunistas fugidos no Instituto Joaquim Nabuco. A direita fez isso o tempo todo</w:t>
      </w:r>
      <w:r w:rsidR="00815B34">
        <w:rPr>
          <w:rFonts w:ascii="Galliard BT" w:hAnsi="Galliard BT"/>
          <w:sz w:val="24"/>
          <w:szCs w:val="24"/>
        </w:rPr>
        <w:t>, eles</w:t>
      </w:r>
      <w:r w:rsidR="0041679A" w:rsidRPr="00370FEC">
        <w:rPr>
          <w:rFonts w:ascii="Galliard BT" w:hAnsi="Galliard BT"/>
          <w:sz w:val="24"/>
          <w:szCs w:val="24"/>
        </w:rPr>
        <w:t xml:space="preserve"> é que não fazem. </w:t>
      </w:r>
    </w:p>
    <w:p w:rsidR="00815B34" w:rsidRDefault="00815B34" w:rsidP="00417CF5">
      <w:pPr>
        <w:spacing w:after="0" w:line="240" w:lineRule="auto"/>
        <w:jc w:val="both"/>
        <w:rPr>
          <w:rFonts w:ascii="Galliard BT" w:hAnsi="Galliard BT"/>
          <w:sz w:val="24"/>
          <w:szCs w:val="24"/>
        </w:rPr>
      </w:pPr>
    </w:p>
    <w:p w:rsidR="002657DA" w:rsidRPr="00370FEC" w:rsidRDefault="0041679A" w:rsidP="00417CF5">
      <w:pPr>
        <w:spacing w:after="0" w:line="240" w:lineRule="auto"/>
        <w:jc w:val="both"/>
        <w:rPr>
          <w:rFonts w:ascii="Galliard BT" w:hAnsi="Galliard BT"/>
          <w:sz w:val="24"/>
          <w:szCs w:val="24"/>
        </w:rPr>
      </w:pPr>
      <w:r w:rsidRPr="00370FEC">
        <w:rPr>
          <w:rFonts w:ascii="Galliard BT" w:hAnsi="Galliard BT"/>
          <w:sz w:val="24"/>
          <w:szCs w:val="24"/>
        </w:rPr>
        <w:t>Cite-me um caso de direitista perseguido</w:t>
      </w:r>
      <w:r w:rsidR="00B909A4" w:rsidRPr="00370FEC">
        <w:rPr>
          <w:rFonts w:ascii="Galliard BT" w:hAnsi="Galliard BT"/>
          <w:sz w:val="24"/>
          <w:szCs w:val="24"/>
        </w:rPr>
        <w:t xml:space="preserve"> e que foi protegido pela esquerda. Isto nunca acontece. Esses camaradas da esquerda nunca têm um olhar de humanidade para ninguém que seja seu inimigo político. O inimigo político para eles é</w:t>
      </w:r>
      <w:r w:rsidR="00ED3E52">
        <w:rPr>
          <w:rFonts w:ascii="Galliard BT" w:hAnsi="Galliard BT"/>
          <w:sz w:val="24"/>
          <w:szCs w:val="24"/>
        </w:rPr>
        <w:t xml:space="preserve"> coisificado, é</w:t>
      </w:r>
      <w:r w:rsidR="00B909A4" w:rsidRPr="00370FEC">
        <w:rPr>
          <w:rFonts w:ascii="Galliard BT" w:hAnsi="Galliard BT"/>
          <w:sz w:val="24"/>
          <w:szCs w:val="24"/>
        </w:rPr>
        <w:t xml:space="preserve"> uma coisa, um monstro. Eles não lêem, não querem saber</w:t>
      </w:r>
      <w:r w:rsidR="00ED3E52">
        <w:rPr>
          <w:rFonts w:ascii="Galliard BT" w:hAnsi="Galliard BT"/>
          <w:sz w:val="24"/>
          <w:szCs w:val="24"/>
        </w:rPr>
        <w:t>, não querem ouvir,</w:t>
      </w:r>
      <w:r w:rsidR="00B909A4" w:rsidRPr="00370FEC">
        <w:rPr>
          <w:rFonts w:ascii="Galliard BT" w:hAnsi="Galliard BT"/>
          <w:sz w:val="24"/>
          <w:szCs w:val="24"/>
        </w:rPr>
        <w:t xml:space="preserve"> porque</w:t>
      </w:r>
      <w:r w:rsidR="00ED3E52">
        <w:rPr>
          <w:rFonts w:ascii="Galliard BT" w:hAnsi="Galliard BT"/>
          <w:sz w:val="24"/>
          <w:szCs w:val="24"/>
        </w:rPr>
        <w:t xml:space="preserve"> daí</w:t>
      </w:r>
      <w:r w:rsidR="00B909A4" w:rsidRPr="00370FEC">
        <w:rPr>
          <w:rFonts w:ascii="Galliard BT" w:hAnsi="Galliard BT"/>
          <w:sz w:val="24"/>
          <w:szCs w:val="24"/>
        </w:rPr>
        <w:t xml:space="preserve"> </w:t>
      </w:r>
      <w:r w:rsidR="00ED3E52">
        <w:rPr>
          <w:rFonts w:ascii="Galliard BT" w:hAnsi="Galliard BT"/>
          <w:sz w:val="24"/>
          <w:szCs w:val="24"/>
        </w:rPr>
        <w:t xml:space="preserve">terão </w:t>
      </w:r>
      <w:r w:rsidR="00B909A4" w:rsidRPr="00370FEC">
        <w:rPr>
          <w:rFonts w:ascii="Galliard BT" w:hAnsi="Galliard BT"/>
          <w:sz w:val="24"/>
          <w:szCs w:val="24"/>
        </w:rPr>
        <w:t>de dar estatuto de humanidade</w:t>
      </w:r>
      <w:r w:rsidR="00ED3E52">
        <w:rPr>
          <w:rFonts w:ascii="Galliard BT" w:hAnsi="Galliard BT"/>
          <w:sz w:val="24"/>
          <w:szCs w:val="24"/>
        </w:rPr>
        <w:t xml:space="preserve"> [aos inimigos políticos]</w:t>
      </w:r>
      <w:r w:rsidR="00B909A4" w:rsidRPr="00370FEC">
        <w:rPr>
          <w:rFonts w:ascii="Galliard BT" w:hAnsi="Galliard BT"/>
          <w:sz w:val="24"/>
          <w:szCs w:val="24"/>
        </w:rPr>
        <w:t xml:space="preserve">. Nelson Rodrigues não apenas era um homem da direita </w:t>
      </w:r>
      <w:r w:rsidR="00ED3E52">
        <w:rPr>
          <w:rFonts w:ascii="Galliard BT" w:hAnsi="Galliard BT"/>
          <w:sz w:val="24"/>
          <w:szCs w:val="24"/>
        </w:rPr>
        <w:t xml:space="preserve">(ele </w:t>
      </w:r>
      <w:r w:rsidR="00EC608B" w:rsidRPr="00370FEC">
        <w:rPr>
          <w:rFonts w:ascii="Galliard BT" w:hAnsi="Galliard BT"/>
          <w:sz w:val="24"/>
          <w:szCs w:val="24"/>
        </w:rPr>
        <w:t>claramente</w:t>
      </w:r>
      <w:r w:rsidR="00EC608B">
        <w:rPr>
          <w:rFonts w:ascii="Galliard BT" w:hAnsi="Galliard BT"/>
          <w:sz w:val="24"/>
          <w:szCs w:val="24"/>
        </w:rPr>
        <w:t xml:space="preserve"> se definia assim</w:t>
      </w:r>
      <w:r w:rsidR="00ED3E52">
        <w:rPr>
          <w:rFonts w:ascii="Galliard BT" w:hAnsi="Galliard BT"/>
          <w:sz w:val="24"/>
          <w:szCs w:val="24"/>
        </w:rPr>
        <w:t>)</w:t>
      </w:r>
      <w:r w:rsidR="00B909A4" w:rsidRPr="00370FEC">
        <w:rPr>
          <w:rFonts w:ascii="Galliard BT" w:hAnsi="Galliard BT"/>
          <w:sz w:val="24"/>
          <w:szCs w:val="24"/>
        </w:rPr>
        <w:t>, era</w:t>
      </w:r>
      <w:r w:rsidR="00EC608B">
        <w:rPr>
          <w:rFonts w:ascii="Galliard BT" w:hAnsi="Galliard BT"/>
          <w:sz w:val="24"/>
          <w:szCs w:val="24"/>
        </w:rPr>
        <w:t xml:space="preserve"> também</w:t>
      </w:r>
      <w:r w:rsidR="00B909A4" w:rsidRPr="00370FEC">
        <w:rPr>
          <w:rFonts w:ascii="Galliard BT" w:hAnsi="Galliard BT"/>
          <w:sz w:val="24"/>
          <w:szCs w:val="24"/>
        </w:rPr>
        <w:t xml:space="preserve"> francamente anticomunista e o sujeito que ele se esforçou para tirar da cadeia era um parente dele. </w:t>
      </w:r>
      <w:r w:rsidR="000F2CB6">
        <w:rPr>
          <w:rFonts w:ascii="Galliard BT" w:hAnsi="Galliard BT"/>
          <w:sz w:val="24"/>
          <w:szCs w:val="24"/>
        </w:rPr>
        <w:t xml:space="preserve">Houve </w:t>
      </w:r>
      <w:r w:rsidR="00B909A4" w:rsidRPr="00370FEC">
        <w:rPr>
          <w:rFonts w:ascii="Galliard BT" w:hAnsi="Galliard BT"/>
          <w:sz w:val="24"/>
          <w:szCs w:val="24"/>
        </w:rPr>
        <w:t>muita gente</w:t>
      </w:r>
      <w:r w:rsidR="000F2CB6">
        <w:rPr>
          <w:rFonts w:ascii="Galliard BT" w:hAnsi="Galliard BT"/>
          <w:sz w:val="24"/>
          <w:szCs w:val="24"/>
        </w:rPr>
        <w:t>,</w:t>
      </w:r>
      <w:r w:rsidR="00B909A4" w:rsidRPr="00370FEC">
        <w:rPr>
          <w:rFonts w:ascii="Galliard BT" w:hAnsi="Galliard BT"/>
          <w:sz w:val="24"/>
          <w:szCs w:val="24"/>
        </w:rPr>
        <w:t xml:space="preserve"> </w:t>
      </w:r>
      <w:r w:rsidR="000F2CB6">
        <w:rPr>
          <w:rFonts w:ascii="Galliard BT" w:hAnsi="Galliard BT"/>
          <w:sz w:val="24"/>
          <w:szCs w:val="24"/>
        </w:rPr>
        <w:t xml:space="preserve">naquela época, </w:t>
      </w:r>
      <w:r w:rsidR="00B909A4" w:rsidRPr="00370FEC">
        <w:rPr>
          <w:rFonts w:ascii="Galliard BT" w:hAnsi="Galliard BT"/>
          <w:sz w:val="24"/>
          <w:szCs w:val="24"/>
        </w:rPr>
        <w:t>que se esforçou para proteger comunista fugido. Antônio Olinto</w:t>
      </w:r>
      <w:r w:rsidR="000F2CB6">
        <w:rPr>
          <w:rFonts w:ascii="Galliard BT" w:hAnsi="Galliard BT"/>
          <w:sz w:val="24"/>
          <w:szCs w:val="24"/>
        </w:rPr>
        <w:t>, por exemplo,</w:t>
      </w:r>
      <w:r w:rsidR="00B909A4" w:rsidRPr="00370FEC">
        <w:rPr>
          <w:rFonts w:ascii="Galliard BT" w:hAnsi="Galliard BT"/>
          <w:sz w:val="24"/>
          <w:szCs w:val="24"/>
        </w:rPr>
        <w:t xml:space="preserve"> vivia abrigando os comunistas na embaixada do Brasil na Inglaterra, arriscando o seu próprio emprego ali. Depois, cuspiram na reputação do Olinto quando voltou ao Brasil. Antônio Olinto</w:t>
      </w:r>
      <w:r w:rsidR="000F2CB6">
        <w:rPr>
          <w:rFonts w:ascii="Galliard BT" w:hAnsi="Galliard BT"/>
          <w:sz w:val="24"/>
          <w:szCs w:val="24"/>
        </w:rPr>
        <w:t>,</w:t>
      </w:r>
      <w:r w:rsidR="00B909A4" w:rsidRPr="00370FEC">
        <w:rPr>
          <w:rFonts w:ascii="Galliard BT" w:hAnsi="Galliard BT"/>
          <w:sz w:val="24"/>
          <w:szCs w:val="24"/>
        </w:rPr>
        <w:t xml:space="preserve"> cujos livros são traduzidos em trinta e duas línguas</w:t>
      </w:r>
      <w:r w:rsidR="000F2CB6">
        <w:rPr>
          <w:rFonts w:ascii="Galliard BT" w:hAnsi="Galliard BT"/>
          <w:sz w:val="24"/>
          <w:szCs w:val="24"/>
        </w:rPr>
        <w:t>, é</w:t>
      </w:r>
      <w:r w:rsidR="0009653F" w:rsidRPr="00370FEC">
        <w:rPr>
          <w:rFonts w:ascii="Galliard BT" w:hAnsi="Galliard BT"/>
          <w:sz w:val="24"/>
          <w:szCs w:val="24"/>
        </w:rPr>
        <w:t xml:space="preserve"> um clássico universal. </w:t>
      </w:r>
      <w:r w:rsidR="000F2CB6">
        <w:rPr>
          <w:rFonts w:ascii="Galliard BT" w:hAnsi="Galliard BT"/>
          <w:sz w:val="24"/>
          <w:szCs w:val="24"/>
        </w:rPr>
        <w:t>No artigo,</w:t>
      </w:r>
      <w:r w:rsidR="0009653F" w:rsidRPr="00370FEC">
        <w:rPr>
          <w:rFonts w:ascii="Galliard BT" w:hAnsi="Galliard BT"/>
          <w:sz w:val="24"/>
          <w:szCs w:val="24"/>
        </w:rPr>
        <w:t xml:space="preserve"> escrevi os nomes que eu lembrava na hora, mas há </w:t>
      </w:r>
      <w:r w:rsidR="000F2CB6">
        <w:rPr>
          <w:rFonts w:ascii="Galliard BT" w:hAnsi="Galliard BT"/>
          <w:sz w:val="24"/>
          <w:szCs w:val="24"/>
        </w:rPr>
        <w:t xml:space="preserve">muitos </w:t>
      </w:r>
      <w:r w:rsidR="0009653F" w:rsidRPr="00370FEC">
        <w:rPr>
          <w:rFonts w:ascii="Galliard BT" w:hAnsi="Galliard BT"/>
          <w:sz w:val="24"/>
          <w:szCs w:val="24"/>
        </w:rPr>
        <w:t xml:space="preserve">nomes que esqueci. </w:t>
      </w:r>
      <w:r w:rsidR="000F2CB6">
        <w:rPr>
          <w:rFonts w:ascii="Galliard BT" w:hAnsi="Galliard BT"/>
          <w:sz w:val="24"/>
          <w:szCs w:val="24"/>
        </w:rPr>
        <w:t>E</w:t>
      </w:r>
      <w:r w:rsidR="0009653F" w:rsidRPr="00370FEC">
        <w:rPr>
          <w:rFonts w:ascii="Galliard BT" w:hAnsi="Galliard BT"/>
          <w:sz w:val="24"/>
          <w:szCs w:val="24"/>
        </w:rPr>
        <w:t>u estava fazendo a lista</w:t>
      </w:r>
      <w:r w:rsidR="000F2CB6">
        <w:rPr>
          <w:rFonts w:ascii="Galliard BT" w:hAnsi="Galliard BT"/>
          <w:sz w:val="24"/>
          <w:szCs w:val="24"/>
        </w:rPr>
        <w:t xml:space="preserve"> e </w:t>
      </w:r>
      <w:r w:rsidR="0009653F" w:rsidRPr="00370FEC">
        <w:rPr>
          <w:rFonts w:ascii="Galliard BT" w:hAnsi="Galliard BT"/>
          <w:sz w:val="24"/>
          <w:szCs w:val="24"/>
        </w:rPr>
        <w:t xml:space="preserve">esqueci o Gustavo Corção. Foi a Roxane que me lembrou disso agora. </w:t>
      </w:r>
      <w:r w:rsidR="000F2CB6">
        <w:rPr>
          <w:rFonts w:ascii="Galliard BT" w:hAnsi="Galliard BT"/>
          <w:sz w:val="24"/>
          <w:szCs w:val="24"/>
        </w:rPr>
        <w:br/>
      </w:r>
      <w:r w:rsidR="000F2CB6">
        <w:rPr>
          <w:rFonts w:ascii="Galliard BT" w:hAnsi="Galliard BT"/>
          <w:sz w:val="24"/>
          <w:szCs w:val="24"/>
        </w:rPr>
        <w:br/>
      </w:r>
      <w:r w:rsidR="0009653F" w:rsidRPr="00370FEC">
        <w:rPr>
          <w:rFonts w:ascii="Galliard BT" w:hAnsi="Galliard BT"/>
          <w:sz w:val="24"/>
          <w:szCs w:val="24"/>
        </w:rPr>
        <w:t>É uma coisa absolutamente intolerável. Se eles dissessem que excluíram [os escritores</w:t>
      </w:r>
      <w:r w:rsidR="00E61991">
        <w:rPr>
          <w:rFonts w:ascii="Galliard BT" w:hAnsi="Galliard BT"/>
          <w:sz w:val="24"/>
          <w:szCs w:val="24"/>
        </w:rPr>
        <w:t xml:space="preserve"> de direita</w:t>
      </w:r>
      <w:r w:rsidR="0009653F" w:rsidRPr="00370FEC">
        <w:rPr>
          <w:rFonts w:ascii="Galliard BT" w:hAnsi="Galliard BT"/>
          <w:sz w:val="24"/>
          <w:szCs w:val="24"/>
        </w:rPr>
        <w:t xml:space="preserve">] porque </w:t>
      </w:r>
      <w:r w:rsidR="00E61991">
        <w:rPr>
          <w:rFonts w:ascii="Galliard BT" w:hAnsi="Galliard BT"/>
          <w:sz w:val="24"/>
          <w:szCs w:val="24"/>
        </w:rPr>
        <w:t xml:space="preserve">ali </w:t>
      </w:r>
      <w:r w:rsidR="0009653F" w:rsidRPr="00370FEC">
        <w:rPr>
          <w:rFonts w:ascii="Galliard BT" w:hAnsi="Galliard BT"/>
          <w:sz w:val="24"/>
          <w:szCs w:val="24"/>
        </w:rPr>
        <w:t xml:space="preserve">são todos comunistas e não querem reacionários, seria mais digno que essa exibição de ignorância. Eles têm o direito </w:t>
      </w:r>
      <w:r w:rsidR="00324936">
        <w:rPr>
          <w:rFonts w:ascii="Galliard BT" w:hAnsi="Galliard BT"/>
          <w:sz w:val="24"/>
          <w:szCs w:val="24"/>
        </w:rPr>
        <w:t>à</w:t>
      </w:r>
      <w:r w:rsidR="0009653F" w:rsidRPr="00370FEC">
        <w:rPr>
          <w:rFonts w:ascii="Galliard BT" w:hAnsi="Galliard BT"/>
          <w:sz w:val="24"/>
          <w:szCs w:val="24"/>
        </w:rPr>
        <w:t xml:space="preserve"> tomada de posição</w:t>
      </w:r>
      <w:r w:rsidR="00324936">
        <w:rPr>
          <w:rFonts w:ascii="Galliard BT" w:hAnsi="Galliard BT"/>
          <w:sz w:val="24"/>
          <w:szCs w:val="24"/>
        </w:rPr>
        <w:t xml:space="preserve"> </w:t>
      </w:r>
      <w:r w:rsidR="00324936" w:rsidRPr="00370FEC">
        <w:rPr>
          <w:rFonts w:ascii="Galliard BT" w:hAnsi="Galliard BT"/>
          <w:sz w:val="24"/>
          <w:szCs w:val="24"/>
        </w:rPr>
        <w:t>—</w:t>
      </w:r>
      <w:r w:rsidR="00324936">
        <w:rPr>
          <w:rFonts w:ascii="Galliard BT" w:hAnsi="Galliard BT"/>
          <w:sz w:val="24"/>
          <w:szCs w:val="24"/>
        </w:rPr>
        <w:t xml:space="preserve"> </w:t>
      </w:r>
      <w:r w:rsidR="0009653F" w:rsidRPr="00370FEC">
        <w:rPr>
          <w:rFonts w:ascii="Galliard BT" w:hAnsi="Galliard BT"/>
          <w:sz w:val="24"/>
          <w:szCs w:val="24"/>
        </w:rPr>
        <w:t>se bem que não têm o direito de usar dinheiro público para fazer discriminação ideológica</w:t>
      </w:r>
      <w:r w:rsidR="00324936">
        <w:rPr>
          <w:rFonts w:ascii="Galliard BT" w:hAnsi="Galliard BT"/>
          <w:sz w:val="24"/>
          <w:szCs w:val="24"/>
        </w:rPr>
        <w:t xml:space="preserve"> </w:t>
      </w:r>
      <w:r w:rsidR="00324936" w:rsidRPr="00370FEC">
        <w:rPr>
          <w:rFonts w:ascii="Galliard BT" w:hAnsi="Galliard BT"/>
          <w:sz w:val="24"/>
          <w:szCs w:val="24"/>
        </w:rPr>
        <w:t>—</w:t>
      </w:r>
      <w:r w:rsidR="00324936">
        <w:rPr>
          <w:rFonts w:ascii="Galliard BT" w:hAnsi="Galliard BT"/>
          <w:sz w:val="24"/>
          <w:szCs w:val="24"/>
        </w:rPr>
        <w:t>, e esta s</w:t>
      </w:r>
      <w:r w:rsidR="0009653F" w:rsidRPr="00370FEC">
        <w:rPr>
          <w:rFonts w:ascii="Galliard BT" w:hAnsi="Galliard BT"/>
          <w:sz w:val="24"/>
          <w:szCs w:val="24"/>
        </w:rPr>
        <w:t>eria menos grave do que essa confissão de ignorância que justifica medidas judiciais. Não é mais questão de debate intelectual</w:t>
      </w:r>
      <w:r w:rsidR="00324936">
        <w:rPr>
          <w:rFonts w:ascii="Galliard BT" w:hAnsi="Galliard BT"/>
          <w:sz w:val="24"/>
          <w:szCs w:val="24"/>
        </w:rPr>
        <w:t>,</w:t>
      </w:r>
      <w:r w:rsidR="0009653F" w:rsidRPr="00370FEC">
        <w:rPr>
          <w:rFonts w:ascii="Galliard BT" w:hAnsi="Galliard BT"/>
          <w:sz w:val="24"/>
          <w:szCs w:val="24"/>
        </w:rPr>
        <w:t xml:space="preserve"> isso é crime. Estão nomeando as pessoas mais ignorantes para representar a cultura brasileira</w:t>
      </w:r>
      <w:r w:rsidR="00324936">
        <w:rPr>
          <w:rFonts w:ascii="Galliard BT" w:hAnsi="Galliard BT"/>
          <w:sz w:val="24"/>
          <w:szCs w:val="24"/>
        </w:rPr>
        <w:t xml:space="preserve"> E i</w:t>
      </w:r>
      <w:r w:rsidR="0009653F" w:rsidRPr="00370FEC">
        <w:rPr>
          <w:rFonts w:ascii="Galliard BT" w:hAnsi="Galliard BT"/>
          <w:sz w:val="24"/>
          <w:szCs w:val="24"/>
        </w:rPr>
        <w:t>sso</w:t>
      </w:r>
      <w:r w:rsidR="00324936">
        <w:rPr>
          <w:rFonts w:ascii="Galliard BT" w:hAnsi="Galliard BT"/>
          <w:sz w:val="24"/>
          <w:szCs w:val="24"/>
        </w:rPr>
        <w:t>, evidentemente,</w:t>
      </w:r>
      <w:r w:rsidR="0009653F" w:rsidRPr="00370FEC">
        <w:rPr>
          <w:rFonts w:ascii="Galliard BT" w:hAnsi="Galliard BT"/>
          <w:sz w:val="24"/>
          <w:szCs w:val="24"/>
        </w:rPr>
        <w:t xml:space="preserve"> é fraude</w:t>
      </w:r>
      <w:r w:rsidR="00324936">
        <w:rPr>
          <w:rFonts w:ascii="Galliard BT" w:hAnsi="Galliard BT"/>
          <w:sz w:val="24"/>
          <w:szCs w:val="24"/>
        </w:rPr>
        <w:t>.</w:t>
      </w:r>
      <w:r w:rsidR="0009653F" w:rsidRPr="00370FEC">
        <w:rPr>
          <w:rFonts w:ascii="Galliard BT" w:hAnsi="Galliard BT"/>
          <w:sz w:val="24"/>
          <w:szCs w:val="24"/>
        </w:rPr>
        <w:t xml:space="preserve"> </w:t>
      </w:r>
    </w:p>
    <w:p w:rsidR="00417CF5" w:rsidRPr="00370FEC" w:rsidRDefault="00417CF5" w:rsidP="00417CF5">
      <w:pPr>
        <w:spacing w:after="0" w:line="240" w:lineRule="auto"/>
        <w:jc w:val="both"/>
        <w:rPr>
          <w:rFonts w:ascii="Galliard BT" w:hAnsi="Galliard BT"/>
          <w:sz w:val="24"/>
          <w:szCs w:val="24"/>
        </w:rPr>
      </w:pPr>
    </w:p>
    <w:p w:rsidR="00853073" w:rsidRDefault="002657DA" w:rsidP="00417CF5">
      <w:pPr>
        <w:spacing w:after="0" w:line="240" w:lineRule="auto"/>
        <w:jc w:val="both"/>
        <w:rPr>
          <w:rFonts w:ascii="Galliard BT" w:hAnsi="Galliard BT"/>
          <w:sz w:val="24"/>
          <w:szCs w:val="24"/>
        </w:rPr>
      </w:pPr>
      <w:r w:rsidRPr="00370FEC">
        <w:rPr>
          <w:rFonts w:ascii="Galliard BT" w:hAnsi="Galliard BT"/>
          <w:sz w:val="24"/>
          <w:szCs w:val="24"/>
        </w:rPr>
        <w:t xml:space="preserve">Dito isto, passemos ao texto </w:t>
      </w:r>
      <w:r w:rsidR="0088225F" w:rsidRPr="00370FEC">
        <w:rPr>
          <w:rFonts w:ascii="Galliard BT" w:hAnsi="Galliard BT"/>
          <w:sz w:val="24"/>
          <w:szCs w:val="24"/>
        </w:rPr>
        <w:t>d</w:t>
      </w:r>
      <w:r w:rsidR="0088225F">
        <w:rPr>
          <w:rFonts w:ascii="Galliard BT" w:hAnsi="Galliard BT"/>
          <w:sz w:val="24"/>
          <w:szCs w:val="24"/>
        </w:rPr>
        <w:t>e</w:t>
      </w:r>
      <w:r w:rsidR="0088225F" w:rsidRPr="00370FEC">
        <w:rPr>
          <w:rFonts w:ascii="Galliard BT" w:hAnsi="Galliard BT"/>
          <w:sz w:val="24"/>
          <w:szCs w:val="24"/>
        </w:rPr>
        <w:t xml:space="preserve"> </w:t>
      </w:r>
      <w:r w:rsidRPr="00370FEC">
        <w:rPr>
          <w:rFonts w:ascii="Galliard BT" w:hAnsi="Galliard BT"/>
          <w:sz w:val="24"/>
          <w:szCs w:val="24"/>
        </w:rPr>
        <w:t>René Guénon que</w:t>
      </w:r>
      <w:r w:rsidR="00324936">
        <w:rPr>
          <w:rFonts w:ascii="Galliard BT" w:hAnsi="Galliard BT"/>
          <w:sz w:val="24"/>
          <w:szCs w:val="24"/>
        </w:rPr>
        <w:t>,</w:t>
      </w:r>
      <w:r w:rsidRPr="00370FEC">
        <w:rPr>
          <w:rFonts w:ascii="Galliard BT" w:hAnsi="Galliard BT"/>
          <w:sz w:val="24"/>
          <w:szCs w:val="24"/>
        </w:rPr>
        <w:t xml:space="preserve"> de uma maneira longínqua e indireta</w:t>
      </w:r>
      <w:r w:rsidR="00324936">
        <w:rPr>
          <w:rFonts w:ascii="Galliard BT" w:hAnsi="Galliard BT"/>
          <w:sz w:val="24"/>
          <w:szCs w:val="24"/>
        </w:rPr>
        <w:t>,</w:t>
      </w:r>
      <w:r w:rsidRPr="00370FEC">
        <w:rPr>
          <w:rFonts w:ascii="Galliard BT" w:hAnsi="Galliard BT"/>
          <w:sz w:val="24"/>
          <w:szCs w:val="24"/>
        </w:rPr>
        <w:t xml:space="preserve"> deve contribuir também, de algum modo, para a compreensão da situação mundial e brasileira. Antes de lê-lo </w:t>
      </w:r>
      <w:r w:rsidR="0088225F" w:rsidRPr="00370FEC">
        <w:rPr>
          <w:rFonts w:ascii="Galliard BT" w:hAnsi="Galliard BT"/>
          <w:sz w:val="24"/>
          <w:szCs w:val="24"/>
        </w:rPr>
        <w:t>quer</w:t>
      </w:r>
      <w:r w:rsidR="0088225F">
        <w:rPr>
          <w:rFonts w:ascii="Galliard BT" w:hAnsi="Galliard BT"/>
          <w:sz w:val="24"/>
          <w:szCs w:val="24"/>
        </w:rPr>
        <w:t>o</w:t>
      </w:r>
      <w:r w:rsidR="0088225F" w:rsidRPr="00370FEC">
        <w:rPr>
          <w:rFonts w:ascii="Galliard BT" w:hAnsi="Galliard BT"/>
          <w:sz w:val="24"/>
          <w:szCs w:val="24"/>
        </w:rPr>
        <w:t xml:space="preserve"> </w:t>
      </w:r>
      <w:r w:rsidRPr="00370FEC">
        <w:rPr>
          <w:rFonts w:ascii="Galliard BT" w:hAnsi="Galliard BT"/>
          <w:sz w:val="24"/>
          <w:szCs w:val="24"/>
        </w:rPr>
        <w:t>dar</w:t>
      </w:r>
      <w:r w:rsidR="0088225F">
        <w:rPr>
          <w:rFonts w:ascii="Galliard BT" w:hAnsi="Galliard BT"/>
          <w:sz w:val="24"/>
          <w:szCs w:val="24"/>
        </w:rPr>
        <w:t>-lhes</w:t>
      </w:r>
      <w:r w:rsidRPr="00370FEC">
        <w:rPr>
          <w:rFonts w:ascii="Galliard BT" w:hAnsi="Galliard BT"/>
          <w:sz w:val="24"/>
          <w:szCs w:val="24"/>
        </w:rPr>
        <w:t xml:space="preserve"> certa retaguarda. Ao longo da minha vida, eu fui participando, de um modo ou de outro, de vários movimentos sociais e culturais que marcavam</w:t>
      </w:r>
      <w:r w:rsidR="00324936">
        <w:rPr>
          <w:rFonts w:ascii="Galliard BT" w:hAnsi="Galliard BT"/>
          <w:sz w:val="24"/>
          <w:szCs w:val="24"/>
        </w:rPr>
        <w:t xml:space="preserve"> </w:t>
      </w:r>
      <w:r w:rsidRPr="00370FEC">
        <w:rPr>
          <w:rFonts w:ascii="Galliard BT" w:hAnsi="Galliard BT"/>
          <w:sz w:val="24"/>
          <w:szCs w:val="24"/>
        </w:rPr>
        <w:t xml:space="preserve">a época e que mostravam um leque </w:t>
      </w:r>
      <w:r w:rsidR="00324936" w:rsidRPr="00370FEC">
        <w:rPr>
          <w:rFonts w:ascii="Galliard BT" w:hAnsi="Galliard BT"/>
          <w:sz w:val="24"/>
          <w:szCs w:val="24"/>
        </w:rPr>
        <w:t>d</w:t>
      </w:r>
      <w:r w:rsidR="00324936">
        <w:rPr>
          <w:rFonts w:ascii="Galliard BT" w:hAnsi="Galliard BT"/>
          <w:sz w:val="24"/>
          <w:szCs w:val="24"/>
        </w:rPr>
        <w:t>as</w:t>
      </w:r>
      <w:r w:rsidR="00324936" w:rsidRPr="00370FEC">
        <w:rPr>
          <w:rFonts w:ascii="Galliard BT" w:hAnsi="Galliard BT"/>
          <w:sz w:val="24"/>
          <w:szCs w:val="24"/>
        </w:rPr>
        <w:t xml:space="preserve"> </w:t>
      </w:r>
      <w:r w:rsidRPr="00370FEC">
        <w:rPr>
          <w:rFonts w:ascii="Galliard BT" w:hAnsi="Galliard BT"/>
          <w:sz w:val="24"/>
          <w:szCs w:val="24"/>
        </w:rPr>
        <w:t xml:space="preserve">alternativas que existiam.  Eu passei pela esquerda, pela militância comunista. Passei por uma fase de </w:t>
      </w:r>
      <w:r w:rsidR="00324936">
        <w:rPr>
          <w:rFonts w:ascii="Galliard BT" w:hAnsi="Galliard BT"/>
          <w:sz w:val="24"/>
          <w:szCs w:val="24"/>
        </w:rPr>
        <w:t xml:space="preserve">muito </w:t>
      </w:r>
      <w:r w:rsidRPr="00370FEC">
        <w:rPr>
          <w:rFonts w:ascii="Galliard BT" w:hAnsi="Galliard BT"/>
          <w:sz w:val="24"/>
          <w:szCs w:val="24"/>
        </w:rPr>
        <w:t xml:space="preserve">interesse na psicanálise, não apenas lendo, mas me submetendo pessoalmente </w:t>
      </w:r>
      <w:r w:rsidR="00324936">
        <w:rPr>
          <w:rFonts w:ascii="Galliard BT" w:hAnsi="Galliard BT"/>
          <w:sz w:val="24"/>
          <w:szCs w:val="24"/>
        </w:rPr>
        <w:t>à</w:t>
      </w:r>
      <w:r w:rsidR="00324936" w:rsidRPr="00370FEC">
        <w:rPr>
          <w:rFonts w:ascii="Galliard BT" w:hAnsi="Galliard BT"/>
          <w:sz w:val="24"/>
          <w:szCs w:val="24"/>
        </w:rPr>
        <w:t xml:space="preserve"> </w:t>
      </w:r>
      <w:r w:rsidRPr="00370FEC">
        <w:rPr>
          <w:rFonts w:ascii="Galliard BT" w:hAnsi="Galliard BT"/>
          <w:sz w:val="24"/>
          <w:szCs w:val="24"/>
        </w:rPr>
        <w:t xml:space="preserve">análise </w:t>
      </w:r>
      <w:r w:rsidR="00107EA3">
        <w:rPr>
          <w:rFonts w:ascii="Galliard BT" w:eastAsia="Times New Roman" w:hAnsi="Galliard BT"/>
          <w:lang w:eastAsia="pt-BR"/>
        </w:rPr>
        <w:t>–</w:t>
      </w:r>
      <w:r w:rsidRPr="00370FEC">
        <w:rPr>
          <w:rFonts w:ascii="Galliard BT" w:hAnsi="Galliard BT"/>
          <w:sz w:val="24"/>
          <w:szCs w:val="24"/>
        </w:rPr>
        <w:t xml:space="preserve"> pelo menos para sab</w:t>
      </w:r>
      <w:r w:rsidR="00800C94" w:rsidRPr="00370FEC">
        <w:rPr>
          <w:rFonts w:ascii="Galliard BT" w:hAnsi="Galliard BT"/>
          <w:sz w:val="24"/>
          <w:szCs w:val="24"/>
        </w:rPr>
        <w:t>er como que é</w:t>
      </w:r>
      <w:r w:rsidR="00324936">
        <w:rPr>
          <w:rFonts w:ascii="Galliard BT" w:hAnsi="Galliard BT"/>
          <w:sz w:val="24"/>
          <w:szCs w:val="24"/>
        </w:rPr>
        <w:t>.</w:t>
      </w:r>
      <w:r w:rsidR="00800C94" w:rsidRPr="00370FEC">
        <w:rPr>
          <w:rFonts w:ascii="Galliard BT" w:hAnsi="Galliard BT"/>
          <w:sz w:val="24"/>
          <w:szCs w:val="24"/>
        </w:rPr>
        <w:t xml:space="preserve"> </w:t>
      </w:r>
      <w:r w:rsidR="00324936">
        <w:rPr>
          <w:rFonts w:ascii="Galliard BT" w:hAnsi="Galliard BT"/>
          <w:sz w:val="24"/>
          <w:szCs w:val="24"/>
        </w:rPr>
        <w:t>F</w:t>
      </w:r>
      <w:r w:rsidR="00800C94" w:rsidRPr="00370FEC">
        <w:rPr>
          <w:rFonts w:ascii="Galliard BT" w:hAnsi="Galliard BT"/>
          <w:sz w:val="24"/>
          <w:szCs w:val="24"/>
        </w:rPr>
        <w:t xml:space="preserve">iz umas oito durante algum </w:t>
      </w:r>
      <w:r w:rsidRPr="00370FEC">
        <w:rPr>
          <w:rFonts w:ascii="Galliard BT" w:hAnsi="Galliard BT"/>
          <w:sz w:val="24"/>
          <w:szCs w:val="24"/>
        </w:rPr>
        <w:t>tempo e nenhuma serviu para nada</w:t>
      </w:r>
      <w:r w:rsidR="00324936">
        <w:rPr>
          <w:rFonts w:ascii="Galliard BT" w:hAnsi="Galliard BT"/>
          <w:sz w:val="24"/>
          <w:szCs w:val="24"/>
        </w:rPr>
        <w:t>; ou melhor, s</w:t>
      </w:r>
      <w:r w:rsidRPr="00370FEC">
        <w:rPr>
          <w:rFonts w:ascii="Galliard BT" w:hAnsi="Galliard BT"/>
          <w:sz w:val="24"/>
          <w:szCs w:val="24"/>
        </w:rPr>
        <w:t>ervi</w:t>
      </w:r>
      <w:r w:rsidR="00324936">
        <w:rPr>
          <w:rFonts w:ascii="Galliard BT" w:hAnsi="Galliard BT"/>
          <w:sz w:val="24"/>
          <w:szCs w:val="24"/>
        </w:rPr>
        <w:t>ram</w:t>
      </w:r>
      <w:r w:rsidRPr="00370FEC">
        <w:rPr>
          <w:rFonts w:ascii="Galliard BT" w:hAnsi="Galliard BT"/>
          <w:sz w:val="24"/>
          <w:szCs w:val="24"/>
        </w:rPr>
        <w:t xml:space="preserve"> para </w:t>
      </w:r>
      <w:r w:rsidR="00222334" w:rsidRPr="00370FEC">
        <w:rPr>
          <w:rFonts w:ascii="Galliard BT" w:hAnsi="Galliard BT"/>
          <w:sz w:val="24"/>
          <w:szCs w:val="24"/>
        </w:rPr>
        <w:t xml:space="preserve">fins de cultura geral. </w:t>
      </w:r>
      <w:r w:rsidR="00324936">
        <w:rPr>
          <w:rFonts w:ascii="Galliard BT" w:hAnsi="Galliard BT"/>
          <w:sz w:val="24"/>
          <w:szCs w:val="24"/>
        </w:rPr>
        <w:t xml:space="preserve">Como </w:t>
      </w:r>
      <w:r w:rsidR="00800C94" w:rsidRPr="00370FEC">
        <w:rPr>
          <w:rFonts w:ascii="Galliard BT" w:hAnsi="Galliard BT"/>
          <w:sz w:val="24"/>
          <w:szCs w:val="24"/>
        </w:rPr>
        <w:t xml:space="preserve">o curso de teatro que fiz com Eugênio Kusnet </w:t>
      </w:r>
      <w:r w:rsidR="00107EA3">
        <w:rPr>
          <w:rFonts w:ascii="Galliard BT" w:eastAsia="Times New Roman" w:hAnsi="Galliard BT"/>
          <w:lang w:eastAsia="pt-BR"/>
        </w:rPr>
        <w:t>–</w:t>
      </w:r>
      <w:r w:rsidR="00800C94" w:rsidRPr="00370FEC">
        <w:rPr>
          <w:rFonts w:ascii="Galliard BT" w:hAnsi="Galliard BT"/>
          <w:sz w:val="24"/>
          <w:szCs w:val="24"/>
        </w:rPr>
        <w:t xml:space="preserve"> que me achava o pior aluno </w:t>
      </w:r>
      <w:r w:rsidR="00107EA3">
        <w:rPr>
          <w:rFonts w:ascii="Galliard BT" w:eastAsia="Times New Roman" w:hAnsi="Galliard BT"/>
          <w:lang w:eastAsia="pt-BR"/>
        </w:rPr>
        <w:t>–</w:t>
      </w:r>
      <w:r w:rsidR="00800C94" w:rsidRPr="00370FEC">
        <w:rPr>
          <w:rFonts w:ascii="Galliard BT" w:hAnsi="Galliard BT"/>
          <w:sz w:val="24"/>
          <w:szCs w:val="24"/>
        </w:rPr>
        <w:t>, eu não queria ser ator</w:t>
      </w:r>
      <w:r w:rsidR="00324936">
        <w:rPr>
          <w:rFonts w:ascii="Galliard BT" w:hAnsi="Galliard BT"/>
          <w:sz w:val="24"/>
          <w:szCs w:val="24"/>
        </w:rPr>
        <w:t>,</w:t>
      </w:r>
      <w:r w:rsidR="00800C94" w:rsidRPr="00370FEC">
        <w:rPr>
          <w:rFonts w:ascii="Galliard BT" w:hAnsi="Galliard BT"/>
          <w:sz w:val="24"/>
          <w:szCs w:val="24"/>
        </w:rPr>
        <w:t xml:space="preserve"> era </w:t>
      </w:r>
      <w:r w:rsidR="00324936">
        <w:rPr>
          <w:rFonts w:ascii="Galliard BT" w:hAnsi="Galliard BT"/>
          <w:sz w:val="24"/>
          <w:szCs w:val="24"/>
        </w:rPr>
        <w:t xml:space="preserve">apenas </w:t>
      </w:r>
      <w:r w:rsidR="00800C94" w:rsidRPr="00370FEC">
        <w:rPr>
          <w:rFonts w:ascii="Galliard BT" w:hAnsi="Galliard BT"/>
          <w:sz w:val="24"/>
          <w:szCs w:val="24"/>
        </w:rPr>
        <w:t>por cultura geral. Psicanálise foi a mesma coisa</w:t>
      </w:r>
      <w:r w:rsidR="00E251BB">
        <w:rPr>
          <w:rFonts w:ascii="Galliard BT" w:hAnsi="Galliard BT"/>
          <w:sz w:val="24"/>
          <w:szCs w:val="24"/>
        </w:rPr>
        <w:t>:</w:t>
      </w:r>
      <w:r w:rsidR="00853073">
        <w:rPr>
          <w:rFonts w:ascii="Galliard BT" w:hAnsi="Galliard BT"/>
          <w:sz w:val="24"/>
          <w:szCs w:val="24"/>
        </w:rPr>
        <w:t xml:space="preserve"> eu não queria ser psicanalista,</w:t>
      </w:r>
      <w:r w:rsidR="00800C94" w:rsidRPr="00370FEC">
        <w:rPr>
          <w:rFonts w:ascii="Galliard BT" w:hAnsi="Galliard BT"/>
          <w:sz w:val="24"/>
          <w:szCs w:val="24"/>
        </w:rPr>
        <w:t xml:space="preserve"> só queria saber como era. </w:t>
      </w:r>
    </w:p>
    <w:p w:rsidR="00853073" w:rsidRDefault="00853073" w:rsidP="00417CF5">
      <w:pPr>
        <w:spacing w:after="0" w:line="240" w:lineRule="auto"/>
        <w:jc w:val="both"/>
        <w:rPr>
          <w:rFonts w:ascii="Galliard BT" w:hAnsi="Galliard BT"/>
          <w:sz w:val="24"/>
          <w:szCs w:val="24"/>
        </w:rPr>
      </w:pPr>
    </w:p>
    <w:p w:rsidR="00325FFE" w:rsidRDefault="00800C94" w:rsidP="00417CF5">
      <w:pPr>
        <w:spacing w:after="0" w:line="240" w:lineRule="auto"/>
        <w:jc w:val="both"/>
        <w:rPr>
          <w:rFonts w:ascii="Galliard BT" w:hAnsi="Galliard BT"/>
          <w:sz w:val="24"/>
          <w:szCs w:val="24"/>
        </w:rPr>
      </w:pPr>
      <w:r w:rsidRPr="00370FEC">
        <w:rPr>
          <w:rFonts w:ascii="Galliard BT" w:hAnsi="Galliard BT"/>
          <w:sz w:val="24"/>
          <w:szCs w:val="24"/>
        </w:rPr>
        <w:t xml:space="preserve">Depois veio aquele movimento da Nova Era, esoterismo, ocultismo, astrologia, alquimia etc. Houve um período em que me aprofundei na questão do Islam e das doutrinas </w:t>
      </w:r>
      <w:r w:rsidR="00325FFE">
        <w:rPr>
          <w:rFonts w:ascii="Galliard BT" w:hAnsi="Galliard BT"/>
          <w:sz w:val="24"/>
          <w:szCs w:val="24"/>
        </w:rPr>
        <w:t xml:space="preserve">ditas </w:t>
      </w:r>
      <w:r w:rsidRPr="00370FEC">
        <w:rPr>
          <w:rFonts w:ascii="Galliard BT" w:hAnsi="Galliard BT"/>
          <w:sz w:val="24"/>
          <w:szCs w:val="24"/>
        </w:rPr>
        <w:t>tradicionalistas</w:t>
      </w:r>
      <w:r w:rsidR="00325FFE">
        <w:rPr>
          <w:rFonts w:ascii="Galliard BT" w:hAnsi="Galliard BT"/>
          <w:sz w:val="24"/>
          <w:szCs w:val="24"/>
        </w:rPr>
        <w:t>,</w:t>
      </w:r>
      <w:r w:rsidRPr="00370FEC">
        <w:rPr>
          <w:rFonts w:ascii="Galliard BT" w:hAnsi="Galliard BT"/>
          <w:sz w:val="24"/>
          <w:szCs w:val="24"/>
        </w:rPr>
        <w:t xml:space="preserve"> René Guénon etc. E à medida que eu ia passando por essas coisas, sempre entrava com intuito experimental</w:t>
      </w:r>
      <w:r w:rsidR="00325FFE">
        <w:rPr>
          <w:rFonts w:ascii="Galliard BT" w:hAnsi="Galliard BT"/>
          <w:sz w:val="24"/>
          <w:szCs w:val="24"/>
        </w:rPr>
        <w:t>,</w:t>
      </w:r>
      <w:r w:rsidRPr="00370FEC">
        <w:rPr>
          <w:rFonts w:ascii="Galliard BT" w:hAnsi="Galliard BT"/>
          <w:sz w:val="24"/>
          <w:szCs w:val="24"/>
        </w:rPr>
        <w:t xml:space="preserve"> </w:t>
      </w:r>
      <w:r w:rsidR="00CE723C">
        <w:rPr>
          <w:rFonts w:ascii="Galliard BT" w:hAnsi="Galliard BT"/>
          <w:sz w:val="24"/>
          <w:szCs w:val="24"/>
        </w:rPr>
        <w:t xml:space="preserve">de </w:t>
      </w:r>
      <w:r w:rsidR="00325FFE">
        <w:rPr>
          <w:rFonts w:ascii="Galliard BT" w:hAnsi="Galliard BT"/>
          <w:sz w:val="24"/>
          <w:szCs w:val="24"/>
        </w:rPr>
        <w:t>não dizer nem que sim, nem que não</w:t>
      </w:r>
      <w:r w:rsidR="00CE723C">
        <w:rPr>
          <w:rFonts w:ascii="Galliard BT" w:hAnsi="Galliard BT"/>
          <w:sz w:val="24"/>
          <w:szCs w:val="24"/>
        </w:rPr>
        <w:t>;</w:t>
      </w:r>
      <w:r w:rsidR="00325FFE">
        <w:rPr>
          <w:rFonts w:ascii="Galliard BT" w:hAnsi="Galliard BT"/>
          <w:sz w:val="24"/>
          <w:szCs w:val="24"/>
        </w:rPr>
        <w:t xml:space="preserve"> </w:t>
      </w:r>
      <w:r w:rsidR="00CE723C">
        <w:rPr>
          <w:rFonts w:ascii="Galliard BT" w:hAnsi="Galliard BT"/>
          <w:sz w:val="24"/>
          <w:szCs w:val="24"/>
        </w:rPr>
        <w:t xml:space="preserve">de </w:t>
      </w:r>
      <w:r w:rsidRPr="00370FEC">
        <w:rPr>
          <w:rFonts w:ascii="Galliard BT" w:hAnsi="Galliard BT"/>
          <w:sz w:val="24"/>
          <w:szCs w:val="24"/>
        </w:rPr>
        <w:t xml:space="preserve">me abrir a essa influência porque não tenho medo de ser contaminado; não sou uma alminha pura que tem de viver numa redoma e dizer que não quer contato com o erro nem de longe. Ora, já estamos </w:t>
      </w:r>
      <w:r w:rsidR="00325FFE">
        <w:rPr>
          <w:rFonts w:ascii="Galliard BT" w:hAnsi="Galliard BT"/>
          <w:sz w:val="24"/>
          <w:szCs w:val="24"/>
        </w:rPr>
        <w:t xml:space="preserve">expostos </w:t>
      </w:r>
      <w:r w:rsidRPr="00370FEC">
        <w:rPr>
          <w:rFonts w:ascii="Galliard BT" w:hAnsi="Galliard BT"/>
          <w:sz w:val="24"/>
          <w:szCs w:val="24"/>
        </w:rPr>
        <w:t>ao erro</w:t>
      </w:r>
      <w:r w:rsidR="00325FFE">
        <w:rPr>
          <w:rFonts w:ascii="Galliard BT" w:hAnsi="Galliard BT"/>
          <w:sz w:val="24"/>
          <w:szCs w:val="24"/>
        </w:rPr>
        <w:t>,</w:t>
      </w:r>
      <w:r w:rsidRPr="00370FEC">
        <w:rPr>
          <w:rFonts w:ascii="Galliard BT" w:hAnsi="Galliard BT"/>
          <w:sz w:val="24"/>
          <w:szCs w:val="24"/>
        </w:rPr>
        <w:t xml:space="preserve"> até que</w:t>
      </w:r>
      <w:r w:rsidR="00325FFE">
        <w:rPr>
          <w:rFonts w:ascii="Galliard BT" w:hAnsi="Galliard BT"/>
          <w:sz w:val="24"/>
          <w:szCs w:val="24"/>
        </w:rPr>
        <w:t>m</w:t>
      </w:r>
      <w:r w:rsidRPr="00370FEC">
        <w:rPr>
          <w:rFonts w:ascii="Galliard BT" w:hAnsi="Galliard BT"/>
          <w:sz w:val="24"/>
          <w:szCs w:val="24"/>
        </w:rPr>
        <w:t xml:space="preserve"> está no Vaticano ou dentro de um mosteiro. Não adianta eu te</w:t>
      </w:r>
      <w:r w:rsidR="00222334" w:rsidRPr="00370FEC">
        <w:rPr>
          <w:rFonts w:ascii="Galliard BT" w:hAnsi="Galliard BT"/>
          <w:sz w:val="24"/>
          <w:szCs w:val="24"/>
        </w:rPr>
        <w:t>r essa atitude de preservação. T</w:t>
      </w:r>
      <w:r w:rsidRPr="00370FEC">
        <w:rPr>
          <w:rFonts w:ascii="Galliard BT" w:hAnsi="Galliard BT"/>
          <w:sz w:val="24"/>
          <w:szCs w:val="24"/>
        </w:rPr>
        <w:t>enho de entrar e deixa</w:t>
      </w:r>
      <w:r w:rsidR="00325FFE">
        <w:rPr>
          <w:rFonts w:ascii="Galliard BT" w:hAnsi="Galliard BT"/>
          <w:sz w:val="24"/>
          <w:szCs w:val="24"/>
        </w:rPr>
        <w:t>r</w:t>
      </w:r>
      <w:r w:rsidRPr="00370FEC">
        <w:rPr>
          <w:rFonts w:ascii="Galliard BT" w:hAnsi="Galliard BT"/>
          <w:sz w:val="24"/>
          <w:szCs w:val="24"/>
        </w:rPr>
        <w:t>-me influenciar honestamente para que, se houver alguma coisa erra</w:t>
      </w:r>
      <w:r w:rsidR="00325FFE">
        <w:rPr>
          <w:rFonts w:ascii="Galliard BT" w:hAnsi="Galliard BT"/>
          <w:sz w:val="24"/>
          <w:szCs w:val="24"/>
        </w:rPr>
        <w:t>da</w:t>
      </w:r>
      <w:r w:rsidRPr="00370FEC">
        <w:rPr>
          <w:rFonts w:ascii="Galliard BT" w:hAnsi="Galliard BT"/>
          <w:sz w:val="24"/>
          <w:szCs w:val="24"/>
        </w:rPr>
        <w:t xml:space="preserve">, não seja culpa minha </w:t>
      </w:r>
      <w:r w:rsidR="00325FFE">
        <w:rPr>
          <w:rFonts w:ascii="Galliard BT" w:hAnsi="Galliard BT"/>
          <w:sz w:val="24"/>
          <w:szCs w:val="24"/>
        </w:rPr>
        <w:t>por</w:t>
      </w:r>
      <w:r w:rsidRPr="00370FEC">
        <w:rPr>
          <w:rFonts w:ascii="Galliard BT" w:hAnsi="Galliard BT"/>
          <w:sz w:val="24"/>
          <w:szCs w:val="24"/>
        </w:rPr>
        <w:t xml:space="preserve"> interpret</w:t>
      </w:r>
      <w:r w:rsidR="00325FFE">
        <w:rPr>
          <w:rFonts w:ascii="Galliard BT" w:hAnsi="Galliard BT"/>
          <w:sz w:val="24"/>
          <w:szCs w:val="24"/>
        </w:rPr>
        <w:t>ar</w:t>
      </w:r>
      <w:r w:rsidRPr="00370FEC">
        <w:rPr>
          <w:rFonts w:ascii="Galliard BT" w:hAnsi="Galliard BT"/>
          <w:sz w:val="24"/>
          <w:szCs w:val="24"/>
        </w:rPr>
        <w:t xml:space="preserve"> ou execut</w:t>
      </w:r>
      <w:r w:rsidR="00325FFE">
        <w:rPr>
          <w:rFonts w:ascii="Galliard BT" w:hAnsi="Galliard BT"/>
          <w:sz w:val="24"/>
          <w:szCs w:val="24"/>
        </w:rPr>
        <w:t>ar</w:t>
      </w:r>
      <w:r w:rsidRPr="00370FEC">
        <w:rPr>
          <w:rFonts w:ascii="Galliard BT" w:hAnsi="Galliard BT"/>
          <w:sz w:val="24"/>
          <w:szCs w:val="24"/>
        </w:rPr>
        <w:t xml:space="preserve"> a coisa errado</w:t>
      </w:r>
      <w:r w:rsidR="00325FFE">
        <w:rPr>
          <w:rFonts w:ascii="Galliard BT" w:hAnsi="Galliard BT"/>
          <w:sz w:val="24"/>
          <w:szCs w:val="24"/>
        </w:rPr>
        <w:t>,</w:t>
      </w:r>
      <w:r w:rsidR="00325FFE" w:rsidRPr="00370FEC">
        <w:rPr>
          <w:rFonts w:ascii="Galliard BT" w:hAnsi="Galliard BT"/>
          <w:sz w:val="24"/>
          <w:szCs w:val="24"/>
        </w:rPr>
        <w:t xml:space="preserve"> </w:t>
      </w:r>
      <w:r w:rsidRPr="00370FEC">
        <w:rPr>
          <w:rFonts w:ascii="Galliard BT" w:hAnsi="Galliard BT"/>
          <w:sz w:val="24"/>
          <w:szCs w:val="24"/>
        </w:rPr>
        <w:t xml:space="preserve">mas que </w:t>
      </w:r>
      <w:r w:rsidR="00222334" w:rsidRPr="00370FEC">
        <w:rPr>
          <w:rFonts w:ascii="Galliard BT" w:hAnsi="Galliard BT"/>
          <w:sz w:val="24"/>
          <w:szCs w:val="24"/>
        </w:rPr>
        <w:t xml:space="preserve">o erro venha da sua própria origem. </w:t>
      </w:r>
    </w:p>
    <w:p w:rsidR="00325FFE" w:rsidRDefault="00325FFE" w:rsidP="00417CF5">
      <w:pPr>
        <w:spacing w:after="0" w:line="240" w:lineRule="auto"/>
        <w:jc w:val="both"/>
        <w:rPr>
          <w:rFonts w:ascii="Galliard BT" w:hAnsi="Galliard BT"/>
          <w:sz w:val="24"/>
          <w:szCs w:val="24"/>
        </w:rPr>
      </w:pPr>
    </w:p>
    <w:p w:rsidR="000C5FFC" w:rsidRDefault="00222334" w:rsidP="00417CF5">
      <w:pPr>
        <w:spacing w:after="0" w:line="240" w:lineRule="auto"/>
        <w:jc w:val="both"/>
        <w:rPr>
          <w:rFonts w:ascii="Galliard BT" w:hAnsi="Galliard BT"/>
          <w:sz w:val="24"/>
          <w:szCs w:val="24"/>
        </w:rPr>
      </w:pPr>
      <w:r w:rsidRPr="00370FEC">
        <w:rPr>
          <w:rFonts w:ascii="Galliard BT" w:hAnsi="Galliard BT"/>
          <w:sz w:val="24"/>
          <w:szCs w:val="24"/>
        </w:rPr>
        <w:t>Entrei de coração aberto, mas resguardando a possibilidade de que aquilo tudo pudesse estar errado ou</w:t>
      </w:r>
      <w:r w:rsidR="00325FFE">
        <w:rPr>
          <w:rFonts w:ascii="Galliard BT" w:hAnsi="Galliard BT"/>
          <w:sz w:val="24"/>
          <w:szCs w:val="24"/>
        </w:rPr>
        <w:t xml:space="preserve"> ser</w:t>
      </w:r>
      <w:r w:rsidRPr="00370FEC">
        <w:rPr>
          <w:rFonts w:ascii="Galliard BT" w:hAnsi="Galliard BT"/>
          <w:sz w:val="24"/>
          <w:szCs w:val="24"/>
        </w:rPr>
        <w:t xml:space="preserve"> limitado e </w:t>
      </w:r>
      <w:r w:rsidR="00325FFE">
        <w:rPr>
          <w:rFonts w:ascii="Galliard BT" w:hAnsi="Galliard BT"/>
          <w:sz w:val="24"/>
          <w:szCs w:val="24"/>
        </w:rPr>
        <w:t xml:space="preserve">de </w:t>
      </w:r>
      <w:r w:rsidRPr="00370FEC">
        <w:rPr>
          <w:rFonts w:ascii="Galliard BT" w:hAnsi="Galliard BT"/>
          <w:sz w:val="24"/>
          <w:szCs w:val="24"/>
        </w:rPr>
        <w:t xml:space="preserve">que devesse ser superado mais dia ou menos dia. Passei </w:t>
      </w:r>
      <w:r w:rsidR="00325FFE">
        <w:rPr>
          <w:rFonts w:ascii="Galliard BT" w:hAnsi="Galliard BT"/>
          <w:sz w:val="24"/>
          <w:szCs w:val="24"/>
        </w:rPr>
        <w:t xml:space="preserve">por </w:t>
      </w:r>
      <w:r w:rsidRPr="00370FEC">
        <w:rPr>
          <w:rFonts w:ascii="Galliard BT" w:hAnsi="Galliard BT"/>
          <w:sz w:val="24"/>
          <w:szCs w:val="24"/>
        </w:rPr>
        <w:t>todas essas</w:t>
      </w:r>
      <w:r w:rsidR="00CE723C">
        <w:rPr>
          <w:rFonts w:ascii="Galliard BT" w:hAnsi="Galliard BT"/>
          <w:sz w:val="24"/>
          <w:szCs w:val="24"/>
        </w:rPr>
        <w:t xml:space="preserve"> coisas</w:t>
      </w:r>
      <w:r w:rsidRPr="00370FEC">
        <w:rPr>
          <w:rFonts w:ascii="Galliard BT" w:hAnsi="Galliard BT"/>
          <w:sz w:val="24"/>
          <w:szCs w:val="24"/>
        </w:rPr>
        <w:t xml:space="preserve"> exatamente com este espírito. Então, mesmo quando não acreditava muito, aceitava</w:t>
      </w:r>
      <w:r w:rsidR="00325FFE">
        <w:rPr>
          <w:rFonts w:ascii="Galliard BT" w:hAnsi="Galliard BT"/>
          <w:sz w:val="24"/>
          <w:szCs w:val="24"/>
        </w:rPr>
        <w:t>,</w:t>
      </w:r>
      <w:r w:rsidRPr="00370FEC">
        <w:rPr>
          <w:rFonts w:ascii="Galliard BT" w:hAnsi="Galliard BT"/>
          <w:sz w:val="24"/>
          <w:szCs w:val="24"/>
        </w:rPr>
        <w:t xml:space="preserve"> no espírito </w:t>
      </w:r>
      <w:r w:rsidR="00325FFE">
        <w:rPr>
          <w:rFonts w:ascii="Galliard BT" w:hAnsi="Galliard BT"/>
          <w:sz w:val="24"/>
          <w:szCs w:val="24"/>
        </w:rPr>
        <w:t xml:space="preserve">do </w:t>
      </w:r>
      <w:r w:rsidRPr="00370FEC">
        <w:rPr>
          <w:rFonts w:ascii="Galliard BT" w:hAnsi="Galliard BT"/>
          <w:sz w:val="24"/>
          <w:szCs w:val="24"/>
        </w:rPr>
        <w:t>que dizia Leibniz: ele concordava com tudo que ele lia. Vou concordar com tudo que estão ensinando e, se for errado, veremos no devido tempo o erro,</w:t>
      </w:r>
      <w:r w:rsidR="00325FFE">
        <w:rPr>
          <w:rFonts w:ascii="Galliard BT" w:hAnsi="Galliard BT"/>
          <w:sz w:val="24"/>
          <w:szCs w:val="24"/>
        </w:rPr>
        <w:t xml:space="preserve"> que ele apareça por si,</w:t>
      </w:r>
      <w:r w:rsidRPr="00370FEC">
        <w:rPr>
          <w:rFonts w:ascii="Galliard BT" w:hAnsi="Galliard BT"/>
          <w:sz w:val="24"/>
          <w:szCs w:val="24"/>
        </w:rPr>
        <w:t xml:space="preserve"> sem que eu fique</w:t>
      </w:r>
      <w:r w:rsidR="000A01D4" w:rsidRPr="00370FEC">
        <w:rPr>
          <w:rFonts w:ascii="Galliard BT" w:hAnsi="Galliard BT"/>
          <w:sz w:val="24"/>
          <w:szCs w:val="24"/>
        </w:rPr>
        <w:t xml:space="preserve"> escarafunchando para buscá-lo. </w:t>
      </w:r>
      <w:r w:rsidR="008710D6" w:rsidRPr="00370FEC">
        <w:rPr>
          <w:rFonts w:ascii="Galliard BT" w:hAnsi="Galliard BT"/>
          <w:sz w:val="24"/>
          <w:szCs w:val="24"/>
        </w:rPr>
        <w:t xml:space="preserve">Todas essas experiências foram libertações não traumáticas. Não é </w:t>
      </w:r>
      <w:r w:rsidR="00325FFE">
        <w:rPr>
          <w:rFonts w:ascii="Galliard BT" w:hAnsi="Galliard BT"/>
          <w:sz w:val="24"/>
          <w:szCs w:val="24"/>
        </w:rPr>
        <w:t>como o</w:t>
      </w:r>
      <w:r w:rsidR="008710D6" w:rsidRPr="00370FEC">
        <w:rPr>
          <w:rFonts w:ascii="Galliard BT" w:hAnsi="Galliard BT"/>
          <w:sz w:val="24"/>
          <w:szCs w:val="24"/>
        </w:rPr>
        <w:t xml:space="preserve"> sujeito que entra num negócio e aposta </w:t>
      </w:r>
      <w:r w:rsidR="00325FFE">
        <w:rPr>
          <w:rFonts w:ascii="Galliard BT" w:hAnsi="Galliard BT"/>
          <w:sz w:val="24"/>
          <w:szCs w:val="24"/>
        </w:rPr>
        <w:t xml:space="preserve">nele </w:t>
      </w:r>
      <w:r w:rsidR="008710D6" w:rsidRPr="00370FEC">
        <w:rPr>
          <w:rFonts w:ascii="Galliard BT" w:hAnsi="Galliard BT"/>
          <w:sz w:val="24"/>
          <w:szCs w:val="24"/>
        </w:rPr>
        <w:t xml:space="preserve">tudo o que </w:t>
      </w:r>
      <w:r w:rsidR="000A01D4" w:rsidRPr="00370FEC">
        <w:rPr>
          <w:rFonts w:ascii="Galliard BT" w:hAnsi="Galliard BT"/>
          <w:sz w:val="24"/>
          <w:szCs w:val="24"/>
        </w:rPr>
        <w:t>tem,</w:t>
      </w:r>
      <w:r w:rsidR="008710D6" w:rsidRPr="00370FEC">
        <w:rPr>
          <w:rFonts w:ascii="Galliard BT" w:hAnsi="Galliard BT"/>
          <w:sz w:val="24"/>
          <w:szCs w:val="24"/>
        </w:rPr>
        <w:t xml:space="preserve"> depois se desilude</w:t>
      </w:r>
      <w:r w:rsidR="00325FFE">
        <w:rPr>
          <w:rFonts w:ascii="Galliard BT" w:hAnsi="Galliard BT"/>
          <w:sz w:val="24"/>
          <w:szCs w:val="24"/>
        </w:rPr>
        <w:t>,</w:t>
      </w:r>
      <w:r w:rsidR="008710D6" w:rsidRPr="00370FEC">
        <w:rPr>
          <w:rFonts w:ascii="Galliard BT" w:hAnsi="Galliard BT"/>
          <w:sz w:val="24"/>
          <w:szCs w:val="24"/>
        </w:rPr>
        <w:t xml:space="preserve"> fica revoltado, indignado e com ódio. Não foi nada disso, foi tranquilo. Eu entrei ali porque quis</w:t>
      </w:r>
      <w:r w:rsidR="000C5FFC">
        <w:rPr>
          <w:rFonts w:ascii="Galliard BT" w:hAnsi="Galliard BT"/>
          <w:sz w:val="24"/>
          <w:szCs w:val="24"/>
        </w:rPr>
        <w:t>, para</w:t>
      </w:r>
      <w:r w:rsidR="008710D6" w:rsidRPr="00370FEC">
        <w:rPr>
          <w:rFonts w:ascii="Galliard BT" w:hAnsi="Galliard BT"/>
          <w:sz w:val="24"/>
          <w:szCs w:val="24"/>
        </w:rPr>
        <w:t xml:space="preserve"> saber como </w:t>
      </w:r>
      <w:r w:rsidR="000C5FFC">
        <w:rPr>
          <w:rFonts w:ascii="Galliard BT" w:hAnsi="Galliard BT"/>
          <w:sz w:val="24"/>
          <w:szCs w:val="24"/>
        </w:rPr>
        <w:t>era.</w:t>
      </w:r>
      <w:r w:rsidR="008710D6" w:rsidRPr="00370FEC">
        <w:rPr>
          <w:rFonts w:ascii="Galliard BT" w:hAnsi="Galliard BT"/>
          <w:sz w:val="24"/>
          <w:szCs w:val="24"/>
        </w:rPr>
        <w:t xml:space="preserve"> </w:t>
      </w:r>
      <w:r w:rsidR="000C5FFC">
        <w:rPr>
          <w:rFonts w:ascii="Galliard BT" w:hAnsi="Galliard BT"/>
          <w:sz w:val="24"/>
          <w:szCs w:val="24"/>
        </w:rPr>
        <w:t>Q</w:t>
      </w:r>
      <w:r w:rsidR="008710D6" w:rsidRPr="00370FEC">
        <w:rPr>
          <w:rFonts w:ascii="Galliard BT" w:hAnsi="Galliard BT"/>
          <w:sz w:val="24"/>
          <w:szCs w:val="24"/>
        </w:rPr>
        <w:t xml:space="preserve">ueimei as pontas dos dedos, mas dizem que a curiosidade matou o gato. Então, eu queria saber e paguei o preço para saber. </w:t>
      </w:r>
    </w:p>
    <w:p w:rsidR="000C5FFC" w:rsidRDefault="000C5FFC" w:rsidP="00417CF5">
      <w:pPr>
        <w:spacing w:after="0" w:line="240" w:lineRule="auto"/>
        <w:jc w:val="both"/>
        <w:rPr>
          <w:rFonts w:ascii="Galliard BT" w:hAnsi="Galliard BT"/>
          <w:sz w:val="24"/>
          <w:szCs w:val="24"/>
        </w:rPr>
      </w:pPr>
    </w:p>
    <w:p w:rsidR="00392AE8" w:rsidRDefault="008710D6" w:rsidP="00417CF5">
      <w:pPr>
        <w:spacing w:after="0" w:line="240" w:lineRule="auto"/>
        <w:jc w:val="both"/>
        <w:rPr>
          <w:rFonts w:ascii="Galliard BT" w:hAnsi="Galliard BT"/>
          <w:sz w:val="24"/>
          <w:szCs w:val="24"/>
        </w:rPr>
      </w:pPr>
      <w:r w:rsidRPr="00370FEC">
        <w:rPr>
          <w:rFonts w:ascii="Galliard BT" w:hAnsi="Galliard BT"/>
          <w:sz w:val="24"/>
          <w:szCs w:val="24"/>
        </w:rPr>
        <w:t>Não estou acusando e nem estou bravo com ninguém. Só que depois eu vou tentar explicar essas minhas experiências, contá-las de uma maneira analítica e crítica</w:t>
      </w:r>
      <w:r w:rsidR="000C5FFC">
        <w:rPr>
          <w:rFonts w:ascii="Galliard BT" w:hAnsi="Galliard BT"/>
          <w:sz w:val="24"/>
          <w:szCs w:val="24"/>
        </w:rPr>
        <w:t xml:space="preserve"> </w:t>
      </w:r>
      <w:r w:rsidR="00D73C60">
        <w:rPr>
          <w:rFonts w:ascii="Galliard BT" w:eastAsia="Times New Roman" w:hAnsi="Galliard BT"/>
          <w:lang w:eastAsia="pt-BR"/>
        </w:rPr>
        <w:t>–</w:t>
      </w:r>
      <w:r w:rsidR="000C5FFC" w:rsidRPr="00370FEC">
        <w:rPr>
          <w:rFonts w:ascii="Galliard BT" w:hAnsi="Galliard BT"/>
          <w:sz w:val="24"/>
          <w:szCs w:val="24"/>
        </w:rPr>
        <w:t xml:space="preserve"> </w:t>
      </w:r>
      <w:r w:rsidRPr="00370FEC">
        <w:rPr>
          <w:rFonts w:ascii="Galliard BT" w:hAnsi="Galliard BT"/>
          <w:sz w:val="24"/>
          <w:szCs w:val="24"/>
        </w:rPr>
        <w:t>sem má vontade, ódio ou coisa nenhuma</w:t>
      </w:r>
      <w:r w:rsidR="000C5FFC">
        <w:rPr>
          <w:rFonts w:ascii="Galliard BT" w:hAnsi="Galliard BT"/>
          <w:sz w:val="24"/>
          <w:szCs w:val="24"/>
        </w:rPr>
        <w:t xml:space="preserve"> </w:t>
      </w:r>
      <w:r w:rsidR="00D73C60">
        <w:rPr>
          <w:rFonts w:ascii="Galliard BT" w:eastAsia="Times New Roman" w:hAnsi="Galliard BT"/>
          <w:lang w:eastAsia="pt-BR"/>
        </w:rPr>
        <w:t>–</w:t>
      </w:r>
      <w:r w:rsidRPr="00370FEC">
        <w:rPr>
          <w:rFonts w:ascii="Galliard BT" w:hAnsi="Galliard BT"/>
          <w:sz w:val="24"/>
          <w:szCs w:val="24"/>
        </w:rPr>
        <w:t xml:space="preserve"> para abreviar o tempo de experiência de outras pessoas que venham depois. Coisas que levei trinta anos para aprender, vocês podem levar três. Se quiserem até se submeter </w:t>
      </w:r>
      <w:r w:rsidR="00FA3110" w:rsidRPr="00370FEC">
        <w:rPr>
          <w:rFonts w:ascii="Galliard BT" w:hAnsi="Galliard BT"/>
          <w:sz w:val="24"/>
          <w:szCs w:val="24"/>
        </w:rPr>
        <w:t>à</w:t>
      </w:r>
      <w:r w:rsidRPr="00370FEC">
        <w:rPr>
          <w:rFonts w:ascii="Galliard BT" w:hAnsi="Galliard BT"/>
          <w:sz w:val="24"/>
          <w:szCs w:val="24"/>
        </w:rPr>
        <w:t xml:space="preserve"> experiência, </w:t>
      </w:r>
      <w:r w:rsidR="000C5FFC">
        <w:rPr>
          <w:rFonts w:ascii="Galliard BT" w:hAnsi="Galliard BT"/>
          <w:sz w:val="24"/>
          <w:szCs w:val="24"/>
        </w:rPr>
        <w:t xml:space="preserve">submetam-se, mas </w:t>
      </w:r>
      <w:r w:rsidRPr="00370FEC">
        <w:rPr>
          <w:rFonts w:ascii="Galliard BT" w:hAnsi="Galliard BT"/>
          <w:sz w:val="24"/>
          <w:szCs w:val="24"/>
        </w:rPr>
        <w:t xml:space="preserve">não vão </w:t>
      </w:r>
      <w:r w:rsidR="000C5FFC">
        <w:rPr>
          <w:rFonts w:ascii="Galliard BT" w:hAnsi="Galliard BT"/>
          <w:sz w:val="24"/>
          <w:szCs w:val="24"/>
        </w:rPr>
        <w:t>fazê-lo à</w:t>
      </w:r>
      <w:r w:rsidRPr="00370FEC">
        <w:rPr>
          <w:rFonts w:ascii="Galliard BT" w:hAnsi="Galliard BT"/>
          <w:sz w:val="24"/>
          <w:szCs w:val="24"/>
        </w:rPr>
        <w:t xml:space="preserve"> mão livre, </w:t>
      </w:r>
      <w:r w:rsidR="000C5FFC">
        <w:rPr>
          <w:rFonts w:ascii="Galliard BT" w:hAnsi="Galliard BT"/>
          <w:sz w:val="24"/>
          <w:szCs w:val="24"/>
        </w:rPr>
        <w:t xml:space="preserve">já estão com </w:t>
      </w:r>
      <w:r w:rsidRPr="00370FEC">
        <w:rPr>
          <w:rFonts w:ascii="Galliard BT" w:hAnsi="Galliard BT"/>
          <w:sz w:val="24"/>
          <w:szCs w:val="24"/>
        </w:rPr>
        <w:t>a régua e o compasso</w:t>
      </w:r>
      <w:r w:rsidR="00FA3110" w:rsidRPr="00370FEC">
        <w:rPr>
          <w:rFonts w:ascii="Galliard BT" w:hAnsi="Galliard BT"/>
          <w:sz w:val="24"/>
          <w:szCs w:val="24"/>
        </w:rPr>
        <w:t>. A coisa vai dar menos trabalho</w:t>
      </w:r>
      <w:r w:rsidR="00392AE8">
        <w:rPr>
          <w:rFonts w:ascii="Galliard BT" w:hAnsi="Galliard BT"/>
          <w:sz w:val="24"/>
          <w:szCs w:val="24"/>
        </w:rPr>
        <w:t>,</w:t>
      </w:r>
      <w:r w:rsidR="00FA3110" w:rsidRPr="00370FEC">
        <w:rPr>
          <w:rFonts w:ascii="Galliard BT" w:hAnsi="Galliard BT"/>
          <w:sz w:val="24"/>
          <w:szCs w:val="24"/>
        </w:rPr>
        <w:t xml:space="preserve"> evidentemente</w:t>
      </w:r>
      <w:r w:rsidR="00392AE8">
        <w:rPr>
          <w:rFonts w:ascii="Galliard BT" w:hAnsi="Galliard BT"/>
          <w:sz w:val="24"/>
          <w:szCs w:val="24"/>
        </w:rPr>
        <w:t>,</w:t>
      </w:r>
      <w:r w:rsidR="00FA3110" w:rsidRPr="00370FEC">
        <w:rPr>
          <w:rFonts w:ascii="Galliard BT" w:hAnsi="Galliard BT"/>
          <w:sz w:val="24"/>
          <w:szCs w:val="24"/>
        </w:rPr>
        <w:t xml:space="preserve"> e vai trazer menos riscos porque, em cada uma dessas experiências, eu arrisquei o meu equilíbrio</w:t>
      </w:r>
      <w:r w:rsidR="00392AE8">
        <w:rPr>
          <w:rFonts w:ascii="Galliard BT" w:hAnsi="Galliard BT"/>
          <w:sz w:val="24"/>
          <w:szCs w:val="24"/>
        </w:rPr>
        <w:t xml:space="preserve">, </w:t>
      </w:r>
      <w:r w:rsidR="00FA3110" w:rsidRPr="00370FEC">
        <w:rPr>
          <w:rFonts w:ascii="Galliard BT" w:hAnsi="Galliard BT"/>
          <w:sz w:val="24"/>
          <w:szCs w:val="24"/>
        </w:rPr>
        <w:t>a minha saúde mental, meu bolso e, em alguns casos, até a minha vida. Mas, como diria Jânio Quadros</w:t>
      </w:r>
      <w:r w:rsidR="00392AE8">
        <w:rPr>
          <w:rFonts w:ascii="Galliard BT" w:hAnsi="Galliard BT"/>
          <w:sz w:val="24"/>
          <w:szCs w:val="24"/>
        </w:rPr>
        <w:t>:</w:t>
      </w:r>
      <w:r w:rsidR="00FA3110" w:rsidRPr="00370FEC">
        <w:rPr>
          <w:rFonts w:ascii="Galliard BT" w:hAnsi="Galliard BT"/>
          <w:sz w:val="24"/>
          <w:szCs w:val="24"/>
        </w:rPr>
        <w:t xml:space="preserve"> fi-lo porque qui-lo. Eu queria realmente saber</w:t>
      </w:r>
      <w:r w:rsidR="00392AE8">
        <w:rPr>
          <w:rFonts w:ascii="Galliard BT" w:hAnsi="Galliard BT"/>
          <w:sz w:val="24"/>
          <w:szCs w:val="24"/>
        </w:rPr>
        <w:t>, p</w:t>
      </w:r>
      <w:r w:rsidR="00FA3110" w:rsidRPr="00370FEC">
        <w:rPr>
          <w:rFonts w:ascii="Galliard BT" w:hAnsi="Galliard BT"/>
          <w:sz w:val="24"/>
          <w:szCs w:val="24"/>
        </w:rPr>
        <w:t xml:space="preserve">aguei o preço e não estou reclamando de absolutamente nada. </w:t>
      </w:r>
    </w:p>
    <w:p w:rsidR="00392AE8" w:rsidRDefault="00392AE8" w:rsidP="00417CF5">
      <w:pPr>
        <w:spacing w:after="0" w:line="240" w:lineRule="auto"/>
        <w:jc w:val="both"/>
        <w:rPr>
          <w:rFonts w:ascii="Galliard BT" w:hAnsi="Galliard BT"/>
          <w:sz w:val="24"/>
          <w:szCs w:val="24"/>
        </w:rPr>
      </w:pPr>
    </w:p>
    <w:p w:rsidR="00964826" w:rsidRDefault="00FA3110" w:rsidP="00417CF5">
      <w:pPr>
        <w:spacing w:after="0" w:line="240" w:lineRule="auto"/>
        <w:jc w:val="both"/>
        <w:rPr>
          <w:rStyle w:val="st"/>
          <w:rFonts w:ascii="Galliard BT" w:hAnsi="Galliard BT"/>
          <w:sz w:val="24"/>
          <w:szCs w:val="24"/>
        </w:rPr>
      </w:pPr>
      <w:r w:rsidRPr="00370FEC">
        <w:rPr>
          <w:rFonts w:ascii="Galliard BT" w:hAnsi="Galliard BT"/>
          <w:sz w:val="24"/>
          <w:szCs w:val="24"/>
        </w:rPr>
        <w:t>Eu me lembro</w:t>
      </w:r>
      <w:r w:rsidR="00392AE8">
        <w:rPr>
          <w:rFonts w:ascii="Galliard BT" w:hAnsi="Galliard BT"/>
          <w:sz w:val="24"/>
          <w:szCs w:val="24"/>
        </w:rPr>
        <w:t>, por exemplo,</w:t>
      </w:r>
      <w:r w:rsidRPr="00370FEC">
        <w:rPr>
          <w:rFonts w:ascii="Galliard BT" w:hAnsi="Galliard BT"/>
          <w:sz w:val="24"/>
          <w:szCs w:val="24"/>
        </w:rPr>
        <w:t xml:space="preserve"> de um cidadão que passou pela organização </w:t>
      </w:r>
      <w:r w:rsidR="0088225F" w:rsidRPr="00370FEC">
        <w:rPr>
          <w:rFonts w:ascii="Galliard BT" w:hAnsi="Galliard BT"/>
          <w:sz w:val="24"/>
          <w:szCs w:val="24"/>
        </w:rPr>
        <w:t>d</w:t>
      </w:r>
      <w:r w:rsidR="0088225F">
        <w:rPr>
          <w:rFonts w:ascii="Galliard BT" w:hAnsi="Galliard BT"/>
          <w:sz w:val="24"/>
          <w:szCs w:val="24"/>
        </w:rPr>
        <w:t>e</w:t>
      </w:r>
      <w:r w:rsidR="0088225F" w:rsidRPr="00370FEC">
        <w:rPr>
          <w:rFonts w:ascii="Galliard BT" w:hAnsi="Galliard BT"/>
          <w:sz w:val="24"/>
          <w:szCs w:val="24"/>
        </w:rPr>
        <w:t xml:space="preserve"> </w:t>
      </w:r>
      <w:r w:rsidRPr="00370FEC">
        <w:rPr>
          <w:rStyle w:val="st"/>
          <w:rFonts w:ascii="Galliard BT" w:hAnsi="Galliard BT"/>
          <w:sz w:val="24"/>
          <w:szCs w:val="24"/>
        </w:rPr>
        <w:t xml:space="preserve">Frithjof Schuon </w:t>
      </w:r>
      <w:r w:rsidR="00D73C60">
        <w:rPr>
          <w:rFonts w:ascii="Galliard BT" w:eastAsia="Times New Roman" w:hAnsi="Galliard BT"/>
          <w:lang w:eastAsia="pt-BR"/>
        </w:rPr>
        <w:t>–</w:t>
      </w:r>
      <w:r w:rsidRPr="00370FEC">
        <w:rPr>
          <w:rStyle w:val="st"/>
          <w:rFonts w:ascii="Galliard BT" w:hAnsi="Galliard BT"/>
          <w:sz w:val="24"/>
          <w:szCs w:val="24"/>
        </w:rPr>
        <w:t xml:space="preserve"> que já estava nos Estados Unidos naquela época</w:t>
      </w:r>
      <w:r w:rsidR="00964826">
        <w:rPr>
          <w:rFonts w:ascii="Galliard BT" w:hAnsi="Galliard BT"/>
          <w:sz w:val="24"/>
          <w:szCs w:val="24"/>
        </w:rPr>
        <w:t>.</w:t>
      </w:r>
      <w:r w:rsidRPr="00370FEC">
        <w:rPr>
          <w:rStyle w:val="st"/>
          <w:rFonts w:ascii="Galliard BT" w:hAnsi="Galliard BT"/>
          <w:sz w:val="24"/>
          <w:szCs w:val="24"/>
        </w:rPr>
        <w:t xml:space="preserve"> </w:t>
      </w:r>
      <w:r w:rsidR="00964826">
        <w:rPr>
          <w:rStyle w:val="st"/>
          <w:rFonts w:ascii="Galliard BT" w:hAnsi="Galliard BT"/>
          <w:sz w:val="24"/>
          <w:szCs w:val="24"/>
        </w:rPr>
        <w:t>Aconteceu um problema lá dentro, depois</w:t>
      </w:r>
      <w:r w:rsidR="00964826" w:rsidRPr="00370FEC">
        <w:rPr>
          <w:rStyle w:val="st"/>
          <w:rFonts w:ascii="Galliard BT" w:hAnsi="Galliard BT"/>
          <w:sz w:val="24"/>
          <w:szCs w:val="24"/>
        </w:rPr>
        <w:t xml:space="preserve"> </w:t>
      </w:r>
      <w:r w:rsidRPr="00370FEC">
        <w:rPr>
          <w:rStyle w:val="st"/>
          <w:rFonts w:ascii="Galliard BT" w:hAnsi="Galliard BT"/>
          <w:sz w:val="24"/>
          <w:szCs w:val="24"/>
        </w:rPr>
        <w:t xml:space="preserve">eu soube que </w:t>
      </w:r>
      <w:r w:rsidR="00964826">
        <w:rPr>
          <w:rStyle w:val="st"/>
          <w:rFonts w:ascii="Galliard BT" w:hAnsi="Galliard BT"/>
          <w:sz w:val="24"/>
          <w:szCs w:val="24"/>
        </w:rPr>
        <w:t>o cidadão</w:t>
      </w:r>
      <w:r w:rsidR="00964826" w:rsidRPr="00370FEC">
        <w:rPr>
          <w:rStyle w:val="st"/>
          <w:rFonts w:ascii="Galliard BT" w:hAnsi="Galliard BT"/>
          <w:sz w:val="24"/>
          <w:szCs w:val="24"/>
        </w:rPr>
        <w:t xml:space="preserve"> </w:t>
      </w:r>
      <w:r w:rsidRPr="00370FEC">
        <w:rPr>
          <w:rStyle w:val="st"/>
          <w:rFonts w:ascii="Galliard BT" w:hAnsi="Galliard BT"/>
          <w:sz w:val="24"/>
          <w:szCs w:val="24"/>
        </w:rPr>
        <w:t xml:space="preserve">estava tendo um caso com uma das esposas </w:t>
      </w:r>
      <w:r w:rsidR="0088225F" w:rsidRPr="00370FEC">
        <w:rPr>
          <w:rStyle w:val="st"/>
          <w:rFonts w:ascii="Galliard BT" w:hAnsi="Galliard BT"/>
          <w:sz w:val="24"/>
          <w:szCs w:val="24"/>
        </w:rPr>
        <w:t>d</w:t>
      </w:r>
      <w:r w:rsidR="0088225F">
        <w:rPr>
          <w:rStyle w:val="st"/>
          <w:rFonts w:ascii="Galliard BT" w:hAnsi="Galliard BT"/>
          <w:sz w:val="24"/>
          <w:szCs w:val="24"/>
        </w:rPr>
        <w:t>e</w:t>
      </w:r>
      <w:r w:rsidR="0088225F" w:rsidRPr="00370FEC">
        <w:rPr>
          <w:rStyle w:val="st"/>
          <w:rFonts w:ascii="Galliard BT" w:hAnsi="Galliard BT"/>
          <w:sz w:val="24"/>
          <w:szCs w:val="24"/>
        </w:rPr>
        <w:t xml:space="preserve"> </w:t>
      </w:r>
      <w:r w:rsidRPr="00370FEC">
        <w:rPr>
          <w:rStyle w:val="st"/>
          <w:rFonts w:ascii="Galliard BT" w:hAnsi="Galliard BT"/>
          <w:sz w:val="24"/>
          <w:szCs w:val="24"/>
        </w:rPr>
        <w:t>Schuon</w:t>
      </w:r>
      <w:r w:rsidR="00964826">
        <w:rPr>
          <w:rStyle w:val="st"/>
          <w:rFonts w:ascii="Galliard BT" w:hAnsi="Galliard BT"/>
          <w:sz w:val="24"/>
          <w:szCs w:val="24"/>
        </w:rPr>
        <w:t xml:space="preserve"> e foi </w:t>
      </w:r>
      <w:r w:rsidRPr="00370FEC">
        <w:rPr>
          <w:rStyle w:val="st"/>
          <w:rFonts w:ascii="Galliard BT" w:hAnsi="Galliard BT"/>
          <w:sz w:val="24"/>
          <w:szCs w:val="24"/>
        </w:rPr>
        <w:t>expulso da organização</w:t>
      </w:r>
      <w:r w:rsidR="00964826">
        <w:rPr>
          <w:rStyle w:val="st"/>
          <w:rFonts w:ascii="Galliard BT" w:hAnsi="Galliard BT"/>
          <w:sz w:val="24"/>
          <w:szCs w:val="24"/>
        </w:rPr>
        <w:t>.</w:t>
      </w:r>
      <w:r w:rsidRPr="00370FEC">
        <w:rPr>
          <w:rStyle w:val="st"/>
          <w:rFonts w:ascii="Galliard BT" w:hAnsi="Galliard BT"/>
          <w:sz w:val="24"/>
          <w:szCs w:val="24"/>
        </w:rPr>
        <w:t xml:space="preserve"> </w:t>
      </w:r>
      <w:r w:rsidR="00964826">
        <w:rPr>
          <w:rStyle w:val="st"/>
          <w:rFonts w:ascii="Galliard BT" w:hAnsi="Galliard BT"/>
          <w:sz w:val="24"/>
          <w:szCs w:val="24"/>
        </w:rPr>
        <w:t>S</w:t>
      </w:r>
      <w:r w:rsidRPr="00370FEC">
        <w:rPr>
          <w:rStyle w:val="st"/>
          <w:rFonts w:ascii="Galliard BT" w:hAnsi="Galliard BT"/>
          <w:sz w:val="24"/>
          <w:szCs w:val="24"/>
        </w:rPr>
        <w:t xml:space="preserve">aiu revoltadíssimo, virou marxista e começou a interpretar </w:t>
      </w:r>
      <w:r w:rsidR="00964826">
        <w:rPr>
          <w:rStyle w:val="st"/>
          <w:rFonts w:ascii="Galliard BT" w:hAnsi="Galliard BT"/>
          <w:sz w:val="24"/>
          <w:szCs w:val="24"/>
        </w:rPr>
        <w:t xml:space="preserve">tudo </w:t>
      </w:r>
      <w:r w:rsidRPr="00370FEC">
        <w:rPr>
          <w:rStyle w:val="st"/>
          <w:rFonts w:ascii="Galliard BT" w:hAnsi="Galliard BT"/>
          <w:sz w:val="24"/>
          <w:szCs w:val="24"/>
        </w:rPr>
        <w:t>aquilo</w:t>
      </w:r>
      <w:r w:rsidR="00392AE8">
        <w:rPr>
          <w:rStyle w:val="st"/>
          <w:rFonts w:ascii="Galliard BT" w:hAnsi="Galliard BT"/>
          <w:sz w:val="24"/>
          <w:szCs w:val="24"/>
        </w:rPr>
        <w:t xml:space="preserve"> </w:t>
      </w:r>
      <w:r w:rsidRPr="00370FEC">
        <w:rPr>
          <w:rStyle w:val="st"/>
          <w:rFonts w:ascii="Galliard BT" w:hAnsi="Galliard BT"/>
          <w:sz w:val="24"/>
          <w:szCs w:val="24"/>
        </w:rPr>
        <w:t xml:space="preserve">como fascismo. </w:t>
      </w:r>
      <w:r w:rsidR="00964826">
        <w:rPr>
          <w:rStyle w:val="st"/>
          <w:rFonts w:ascii="Galliard BT" w:hAnsi="Galliard BT"/>
          <w:sz w:val="24"/>
          <w:szCs w:val="24"/>
        </w:rPr>
        <w:t>Um dia</w:t>
      </w:r>
      <w:r w:rsidR="00964826" w:rsidRPr="00370FEC">
        <w:rPr>
          <w:rStyle w:val="st"/>
          <w:rFonts w:ascii="Galliard BT" w:hAnsi="Galliard BT"/>
          <w:sz w:val="24"/>
          <w:szCs w:val="24"/>
        </w:rPr>
        <w:t xml:space="preserve"> </w:t>
      </w:r>
      <w:r w:rsidRPr="00370FEC">
        <w:rPr>
          <w:rStyle w:val="st"/>
          <w:rFonts w:ascii="Galliard BT" w:hAnsi="Galliard BT"/>
          <w:sz w:val="24"/>
          <w:szCs w:val="24"/>
        </w:rPr>
        <w:t xml:space="preserve">passou em casa para pedir minha adesão </w:t>
      </w:r>
      <w:r w:rsidR="00964826">
        <w:rPr>
          <w:rStyle w:val="st"/>
          <w:rFonts w:ascii="Galliard BT" w:hAnsi="Galliard BT"/>
          <w:sz w:val="24"/>
          <w:szCs w:val="24"/>
        </w:rPr>
        <w:t>a um</w:t>
      </w:r>
      <w:r w:rsidR="00964826" w:rsidRPr="00370FEC">
        <w:rPr>
          <w:rStyle w:val="st"/>
          <w:rFonts w:ascii="Galliard BT" w:hAnsi="Galliard BT"/>
          <w:sz w:val="24"/>
          <w:szCs w:val="24"/>
        </w:rPr>
        <w:t xml:space="preserve"> </w:t>
      </w:r>
      <w:r w:rsidRPr="00370FEC">
        <w:rPr>
          <w:rStyle w:val="st"/>
          <w:rFonts w:ascii="Galliard BT" w:hAnsi="Galliard BT"/>
          <w:sz w:val="24"/>
          <w:szCs w:val="24"/>
        </w:rPr>
        <w:t>movimento contra Schuon</w:t>
      </w:r>
      <w:r w:rsidR="00964826">
        <w:rPr>
          <w:rStyle w:val="st"/>
          <w:rFonts w:ascii="Galliard BT" w:hAnsi="Galliard BT"/>
          <w:sz w:val="24"/>
          <w:szCs w:val="24"/>
        </w:rPr>
        <w:t>;</w:t>
      </w:r>
      <w:r w:rsidRPr="00370FEC">
        <w:rPr>
          <w:rStyle w:val="st"/>
          <w:rFonts w:ascii="Galliard BT" w:hAnsi="Galliard BT"/>
          <w:sz w:val="24"/>
          <w:szCs w:val="24"/>
        </w:rPr>
        <w:t xml:space="preserve"> felizmente eu não estava em casa porque eu tê-lo-ia mandado tomar naquele lugar. Eu não fiz nenhuma patifaria com Frithjof Schuon, mas ele fez uma comigo e muito feia. Mesmo assim, eu tenho menos raiva </w:t>
      </w:r>
      <w:r w:rsidR="00964826">
        <w:rPr>
          <w:rStyle w:val="st"/>
          <w:rFonts w:ascii="Galliard BT" w:hAnsi="Galliard BT"/>
          <w:sz w:val="24"/>
          <w:szCs w:val="24"/>
        </w:rPr>
        <w:t>do Schuon</w:t>
      </w:r>
      <w:r w:rsidR="00964826" w:rsidRPr="00370FEC">
        <w:rPr>
          <w:rStyle w:val="st"/>
          <w:rFonts w:ascii="Galliard BT" w:hAnsi="Galliard BT"/>
          <w:sz w:val="24"/>
          <w:szCs w:val="24"/>
        </w:rPr>
        <w:t xml:space="preserve"> </w:t>
      </w:r>
      <w:r w:rsidRPr="00370FEC">
        <w:rPr>
          <w:rStyle w:val="st"/>
          <w:rFonts w:ascii="Galliard BT" w:hAnsi="Galliard BT"/>
          <w:sz w:val="24"/>
          <w:szCs w:val="24"/>
        </w:rPr>
        <w:t>do que aquele</w:t>
      </w:r>
      <w:r w:rsidR="000A01D4" w:rsidRPr="00370FEC">
        <w:rPr>
          <w:rStyle w:val="st"/>
          <w:rFonts w:ascii="Galliard BT" w:hAnsi="Galliard BT"/>
          <w:sz w:val="24"/>
          <w:szCs w:val="24"/>
        </w:rPr>
        <w:t xml:space="preserve"> cidadão</w:t>
      </w:r>
      <w:r w:rsidRPr="00370FEC">
        <w:rPr>
          <w:rStyle w:val="st"/>
          <w:rFonts w:ascii="Galliard BT" w:hAnsi="Galliard BT"/>
          <w:sz w:val="24"/>
          <w:szCs w:val="24"/>
        </w:rPr>
        <w:t xml:space="preserve"> tem. </w:t>
      </w:r>
      <w:r w:rsidR="000A01D4" w:rsidRPr="00370FEC">
        <w:rPr>
          <w:rStyle w:val="st"/>
          <w:rFonts w:ascii="Galliard BT" w:hAnsi="Galliard BT"/>
          <w:sz w:val="24"/>
          <w:szCs w:val="24"/>
        </w:rPr>
        <w:t>É aquele famoso ditado</w:t>
      </w:r>
      <w:r w:rsidR="0042756D">
        <w:rPr>
          <w:rStyle w:val="st"/>
          <w:rFonts w:ascii="Galliard BT" w:hAnsi="Galliard BT"/>
          <w:sz w:val="24"/>
          <w:szCs w:val="24"/>
        </w:rPr>
        <w:t>:</w:t>
      </w:r>
      <w:r w:rsidR="00964826">
        <w:rPr>
          <w:rStyle w:val="st"/>
          <w:rFonts w:ascii="Galliard BT" w:hAnsi="Galliard BT"/>
          <w:sz w:val="24"/>
          <w:szCs w:val="24"/>
        </w:rPr>
        <w:t xml:space="preserve"> </w:t>
      </w:r>
      <w:r w:rsidR="000A01D4" w:rsidRPr="00370FEC">
        <w:rPr>
          <w:rStyle w:val="st"/>
          <w:rFonts w:ascii="Galliard BT" w:hAnsi="Galliard BT"/>
          <w:sz w:val="24"/>
          <w:szCs w:val="24"/>
        </w:rPr>
        <w:t>perdoamos aquelas pessoas que nos prejudicam, mas não perdoamos aqueles a quem nós prejudicamos. Era um caso de ressentimento doentio, maligno</w:t>
      </w:r>
      <w:r w:rsidR="00964826">
        <w:rPr>
          <w:rStyle w:val="st"/>
          <w:rFonts w:ascii="Galliard BT" w:hAnsi="Galliard BT"/>
          <w:sz w:val="24"/>
          <w:szCs w:val="24"/>
        </w:rPr>
        <w:t>, malicioso</w:t>
      </w:r>
      <w:r w:rsidR="000A01D4" w:rsidRPr="00370FEC">
        <w:rPr>
          <w:rStyle w:val="st"/>
          <w:rFonts w:ascii="Galliard BT" w:hAnsi="Galliard BT"/>
          <w:sz w:val="24"/>
          <w:szCs w:val="24"/>
        </w:rPr>
        <w:t xml:space="preserve">. Esse </w:t>
      </w:r>
      <w:r w:rsidR="00964826">
        <w:rPr>
          <w:rStyle w:val="st"/>
          <w:rFonts w:ascii="Galliard BT" w:hAnsi="Galliard BT"/>
          <w:sz w:val="24"/>
          <w:szCs w:val="24"/>
        </w:rPr>
        <w:t>sujeito</w:t>
      </w:r>
      <w:r w:rsidR="00964826" w:rsidRPr="00370FEC">
        <w:rPr>
          <w:rStyle w:val="st"/>
          <w:rFonts w:ascii="Galliard BT" w:hAnsi="Galliard BT"/>
          <w:sz w:val="24"/>
          <w:szCs w:val="24"/>
        </w:rPr>
        <w:t xml:space="preserve"> </w:t>
      </w:r>
      <w:r w:rsidR="000A01D4" w:rsidRPr="00370FEC">
        <w:rPr>
          <w:rStyle w:val="st"/>
          <w:rFonts w:ascii="Galliard BT" w:hAnsi="Galliard BT"/>
          <w:sz w:val="24"/>
          <w:szCs w:val="24"/>
        </w:rPr>
        <w:t xml:space="preserve">continuou espalhando coisas pela </w:t>
      </w:r>
      <w:r w:rsidR="00F36210">
        <w:rPr>
          <w:rStyle w:val="st"/>
          <w:rFonts w:ascii="Galliard BT" w:hAnsi="Galliard BT"/>
          <w:sz w:val="24"/>
          <w:szCs w:val="24"/>
        </w:rPr>
        <w:t>I</w:t>
      </w:r>
      <w:r w:rsidR="000A01D4" w:rsidRPr="00370FEC">
        <w:rPr>
          <w:rStyle w:val="st"/>
          <w:rFonts w:ascii="Galliard BT" w:hAnsi="Galliard BT"/>
          <w:sz w:val="24"/>
          <w:szCs w:val="24"/>
        </w:rPr>
        <w:t>nternet</w:t>
      </w:r>
      <w:r w:rsidR="00964826">
        <w:rPr>
          <w:rStyle w:val="st"/>
          <w:rFonts w:ascii="Galliard BT" w:hAnsi="Galliard BT"/>
          <w:sz w:val="24"/>
          <w:szCs w:val="24"/>
        </w:rPr>
        <w:t>,</w:t>
      </w:r>
      <w:r w:rsidR="000A01D4" w:rsidRPr="00370FEC">
        <w:rPr>
          <w:rStyle w:val="st"/>
          <w:rFonts w:ascii="Galliard BT" w:hAnsi="Galliard BT"/>
          <w:sz w:val="24"/>
          <w:szCs w:val="24"/>
        </w:rPr>
        <w:t xml:space="preserve"> </w:t>
      </w:r>
      <w:r w:rsidR="00964826">
        <w:rPr>
          <w:rStyle w:val="st"/>
          <w:rFonts w:ascii="Galliard BT" w:hAnsi="Galliard BT"/>
          <w:sz w:val="24"/>
          <w:szCs w:val="24"/>
        </w:rPr>
        <w:t>f</w:t>
      </w:r>
      <w:r w:rsidR="000A01D4" w:rsidRPr="00370FEC">
        <w:rPr>
          <w:rStyle w:val="st"/>
          <w:rFonts w:ascii="Galliard BT" w:hAnsi="Galliard BT"/>
          <w:sz w:val="24"/>
          <w:szCs w:val="24"/>
        </w:rPr>
        <w:t xml:space="preserve">oi ele quem começou aquela história de que Schuon </w:t>
      </w:r>
      <w:r w:rsidR="00964826">
        <w:rPr>
          <w:rStyle w:val="st"/>
          <w:rFonts w:ascii="Galliard BT" w:hAnsi="Galliard BT"/>
          <w:sz w:val="24"/>
          <w:szCs w:val="24"/>
        </w:rPr>
        <w:t>havia sofrido</w:t>
      </w:r>
      <w:r w:rsidR="00964826" w:rsidRPr="00370FEC">
        <w:rPr>
          <w:rStyle w:val="st"/>
          <w:rFonts w:ascii="Galliard BT" w:hAnsi="Galliard BT"/>
          <w:sz w:val="24"/>
          <w:szCs w:val="24"/>
        </w:rPr>
        <w:t xml:space="preserve"> </w:t>
      </w:r>
      <w:r w:rsidR="000A01D4" w:rsidRPr="00370FEC">
        <w:rPr>
          <w:rStyle w:val="st"/>
          <w:rFonts w:ascii="Galliard BT" w:hAnsi="Galliard BT"/>
          <w:sz w:val="24"/>
          <w:szCs w:val="24"/>
        </w:rPr>
        <w:t xml:space="preserve">uma acusação de pedofilia </w:t>
      </w:r>
      <w:r w:rsidR="00D73C60">
        <w:rPr>
          <w:rFonts w:ascii="Galliard BT" w:eastAsia="Times New Roman" w:hAnsi="Galliard BT"/>
          <w:lang w:eastAsia="pt-BR"/>
        </w:rPr>
        <w:t>–</w:t>
      </w:r>
      <w:r w:rsidR="000A01D4" w:rsidRPr="00370FEC">
        <w:rPr>
          <w:rStyle w:val="st"/>
          <w:rFonts w:ascii="Galliard BT" w:hAnsi="Galliard BT"/>
          <w:sz w:val="24"/>
          <w:szCs w:val="24"/>
        </w:rPr>
        <w:t xml:space="preserve"> e fizeram isso quando este tinha</w:t>
      </w:r>
      <w:r w:rsidR="00964826">
        <w:rPr>
          <w:rStyle w:val="st"/>
          <w:rFonts w:ascii="Galliard BT" w:hAnsi="Galliard BT"/>
          <w:sz w:val="24"/>
          <w:szCs w:val="24"/>
        </w:rPr>
        <w:t xml:space="preserve"> já</w:t>
      </w:r>
      <w:r w:rsidR="000A01D4" w:rsidRPr="00370FEC">
        <w:rPr>
          <w:rStyle w:val="st"/>
          <w:rFonts w:ascii="Galliard BT" w:hAnsi="Galliard BT"/>
          <w:sz w:val="24"/>
          <w:szCs w:val="24"/>
        </w:rPr>
        <w:t xml:space="preserve"> oitenta anos. </w:t>
      </w:r>
      <w:r w:rsidR="00964826">
        <w:rPr>
          <w:rStyle w:val="st"/>
          <w:rFonts w:ascii="Galliard BT" w:hAnsi="Galliard BT"/>
          <w:sz w:val="24"/>
          <w:szCs w:val="24"/>
        </w:rPr>
        <w:t>Houve um</w:t>
      </w:r>
      <w:r w:rsidR="00964826" w:rsidRPr="00370FEC">
        <w:rPr>
          <w:rStyle w:val="st"/>
          <w:rFonts w:ascii="Galliard BT" w:hAnsi="Galliard BT"/>
          <w:sz w:val="24"/>
          <w:szCs w:val="24"/>
        </w:rPr>
        <w:t xml:space="preserve"> </w:t>
      </w:r>
      <w:r w:rsidR="000A01D4" w:rsidRPr="00370FEC">
        <w:rPr>
          <w:rStyle w:val="st"/>
          <w:rFonts w:ascii="Galliard BT" w:hAnsi="Galliard BT"/>
          <w:sz w:val="24"/>
          <w:szCs w:val="24"/>
        </w:rPr>
        <w:t xml:space="preserve">processo </w:t>
      </w:r>
      <w:r w:rsidR="00964826">
        <w:rPr>
          <w:rStyle w:val="st"/>
          <w:rFonts w:ascii="Galliard BT" w:hAnsi="Galliard BT"/>
          <w:sz w:val="24"/>
          <w:szCs w:val="24"/>
        </w:rPr>
        <w:t xml:space="preserve">que, evidentemente, </w:t>
      </w:r>
      <w:r w:rsidR="000A01D4" w:rsidRPr="00370FEC">
        <w:rPr>
          <w:rStyle w:val="st"/>
          <w:rFonts w:ascii="Galliard BT" w:hAnsi="Galliard BT"/>
          <w:sz w:val="24"/>
          <w:szCs w:val="24"/>
        </w:rPr>
        <w:t xml:space="preserve">não deu </w:t>
      </w:r>
      <w:r w:rsidR="00964826">
        <w:rPr>
          <w:rStyle w:val="st"/>
          <w:rFonts w:ascii="Galliard BT" w:hAnsi="Galliard BT"/>
          <w:sz w:val="24"/>
          <w:szCs w:val="24"/>
        </w:rPr>
        <w:t xml:space="preserve">em </w:t>
      </w:r>
      <w:r w:rsidR="000A01D4" w:rsidRPr="00370FEC">
        <w:rPr>
          <w:rStyle w:val="st"/>
          <w:rFonts w:ascii="Galliard BT" w:hAnsi="Galliard BT"/>
          <w:sz w:val="24"/>
          <w:szCs w:val="24"/>
        </w:rPr>
        <w:t>nada.</w:t>
      </w:r>
      <w:r w:rsidR="0088225F">
        <w:rPr>
          <w:rStyle w:val="st"/>
          <w:rFonts w:ascii="Galliard BT" w:hAnsi="Galliard BT"/>
          <w:sz w:val="24"/>
          <w:szCs w:val="24"/>
        </w:rPr>
        <w:t xml:space="preserve"> </w:t>
      </w:r>
      <w:r w:rsidR="0088225F" w:rsidRPr="00A56AEE">
        <w:rPr>
          <w:rStyle w:val="st"/>
          <w:rFonts w:ascii="Galliard BT" w:hAnsi="Galliard BT"/>
          <w:b/>
          <w:color w:val="FF0000"/>
          <w:sz w:val="16"/>
          <w:szCs w:val="16"/>
        </w:rPr>
        <w:t>[00:20]</w:t>
      </w:r>
      <w:r w:rsidR="000A01D4" w:rsidRPr="00370FEC">
        <w:rPr>
          <w:rStyle w:val="st"/>
          <w:rFonts w:ascii="Galliard BT" w:hAnsi="Galliard BT"/>
          <w:sz w:val="24"/>
          <w:szCs w:val="24"/>
        </w:rPr>
        <w:t xml:space="preserve"> E, curiosamente, logo depois, a turma </w:t>
      </w:r>
      <w:r w:rsidR="0088225F" w:rsidRPr="00370FEC">
        <w:rPr>
          <w:rStyle w:val="st"/>
          <w:rFonts w:ascii="Galliard BT" w:hAnsi="Galliard BT"/>
          <w:sz w:val="24"/>
          <w:szCs w:val="24"/>
        </w:rPr>
        <w:t>d</w:t>
      </w:r>
      <w:r w:rsidR="0088225F">
        <w:rPr>
          <w:rStyle w:val="st"/>
          <w:rFonts w:ascii="Galliard BT" w:hAnsi="Galliard BT"/>
          <w:sz w:val="24"/>
          <w:szCs w:val="24"/>
        </w:rPr>
        <w:t>e</w:t>
      </w:r>
      <w:r w:rsidR="0088225F" w:rsidRPr="00370FEC">
        <w:rPr>
          <w:rStyle w:val="st"/>
          <w:rFonts w:ascii="Galliard BT" w:hAnsi="Galliard BT"/>
          <w:sz w:val="24"/>
          <w:szCs w:val="24"/>
        </w:rPr>
        <w:t xml:space="preserve"> </w:t>
      </w:r>
      <w:r w:rsidR="000A01D4" w:rsidRPr="00370FEC">
        <w:rPr>
          <w:rStyle w:val="st"/>
          <w:rFonts w:ascii="Galliard BT" w:hAnsi="Galliard BT"/>
          <w:sz w:val="24"/>
          <w:szCs w:val="24"/>
        </w:rPr>
        <w:t xml:space="preserve">Schuon intentou um processo contra mim </w:t>
      </w:r>
      <w:r w:rsidR="00964826" w:rsidRPr="00370FEC">
        <w:rPr>
          <w:rFonts w:ascii="Galliard BT" w:hAnsi="Galliard BT"/>
          <w:sz w:val="24"/>
          <w:szCs w:val="24"/>
        </w:rPr>
        <w:t>—</w:t>
      </w:r>
      <w:r w:rsidR="000A01D4" w:rsidRPr="00370FEC">
        <w:rPr>
          <w:rStyle w:val="st"/>
          <w:rFonts w:ascii="Galliard BT" w:hAnsi="Galliard BT"/>
          <w:sz w:val="24"/>
          <w:szCs w:val="24"/>
        </w:rPr>
        <w:t xml:space="preserve"> o qual também não deu</w:t>
      </w:r>
      <w:r w:rsidR="00964826">
        <w:rPr>
          <w:rStyle w:val="st"/>
          <w:rFonts w:ascii="Galliard BT" w:hAnsi="Galliard BT"/>
          <w:sz w:val="24"/>
          <w:szCs w:val="24"/>
        </w:rPr>
        <w:t xml:space="preserve"> em</w:t>
      </w:r>
      <w:r w:rsidR="000A01D4" w:rsidRPr="00370FEC">
        <w:rPr>
          <w:rStyle w:val="st"/>
          <w:rFonts w:ascii="Galliard BT" w:hAnsi="Galliard BT"/>
          <w:sz w:val="24"/>
          <w:szCs w:val="24"/>
        </w:rPr>
        <w:t xml:space="preserve"> nada.</w:t>
      </w:r>
      <w:r w:rsidR="0042756D">
        <w:rPr>
          <w:rStyle w:val="st"/>
          <w:rFonts w:ascii="Galliard BT" w:hAnsi="Galliard BT"/>
          <w:sz w:val="24"/>
          <w:szCs w:val="24"/>
        </w:rPr>
        <w:t xml:space="preserve"> [risos]</w:t>
      </w:r>
      <w:r w:rsidR="000A01D4" w:rsidRPr="00370FEC">
        <w:rPr>
          <w:rStyle w:val="st"/>
          <w:rFonts w:ascii="Galliard BT" w:hAnsi="Galliard BT"/>
          <w:sz w:val="24"/>
          <w:szCs w:val="24"/>
        </w:rPr>
        <w:t xml:space="preserve"> </w:t>
      </w:r>
    </w:p>
    <w:p w:rsidR="00964826" w:rsidRDefault="00964826" w:rsidP="00417CF5">
      <w:pPr>
        <w:spacing w:after="0" w:line="240" w:lineRule="auto"/>
        <w:jc w:val="both"/>
        <w:rPr>
          <w:rStyle w:val="st"/>
          <w:rFonts w:ascii="Galliard BT" w:hAnsi="Galliard BT"/>
          <w:sz w:val="24"/>
          <w:szCs w:val="24"/>
        </w:rPr>
      </w:pPr>
    </w:p>
    <w:p w:rsidR="001D1133" w:rsidRDefault="000A01D4" w:rsidP="00417CF5">
      <w:pPr>
        <w:spacing w:after="0" w:line="240" w:lineRule="auto"/>
        <w:jc w:val="both"/>
        <w:rPr>
          <w:rStyle w:val="st"/>
          <w:rFonts w:ascii="Galliard BT" w:hAnsi="Galliard BT"/>
          <w:sz w:val="24"/>
          <w:szCs w:val="24"/>
        </w:rPr>
      </w:pPr>
      <w:r w:rsidRPr="00370FEC">
        <w:rPr>
          <w:rStyle w:val="st"/>
          <w:rFonts w:ascii="Galliard BT" w:hAnsi="Galliard BT"/>
          <w:sz w:val="24"/>
          <w:szCs w:val="24"/>
        </w:rPr>
        <w:t xml:space="preserve">Tudo isso tem um efeito cômico, na verdade. Na hora você fica até assustado, mas depois começa a rir daquela coisa. Isto é o preço, sobretudo, de você aprender quais são as correntes profundas que estão moldando a história contemporânea. Se você fica acompanhando </w:t>
      </w:r>
      <w:r w:rsidR="0042756D">
        <w:rPr>
          <w:rStyle w:val="st"/>
          <w:rFonts w:ascii="Galliard BT" w:hAnsi="Galliard BT"/>
          <w:sz w:val="24"/>
          <w:szCs w:val="24"/>
        </w:rPr>
        <w:t xml:space="preserve">só </w:t>
      </w:r>
      <w:r w:rsidRPr="00370FEC">
        <w:rPr>
          <w:rStyle w:val="st"/>
          <w:rFonts w:ascii="Galliard BT" w:hAnsi="Galliard BT"/>
          <w:sz w:val="24"/>
          <w:szCs w:val="24"/>
        </w:rPr>
        <w:t xml:space="preserve">noticiário </w:t>
      </w:r>
      <w:r w:rsidR="0042756D">
        <w:rPr>
          <w:rStyle w:val="st"/>
          <w:rFonts w:ascii="Galliard BT" w:hAnsi="Galliard BT"/>
          <w:sz w:val="24"/>
          <w:szCs w:val="24"/>
        </w:rPr>
        <w:t>de</w:t>
      </w:r>
      <w:r w:rsidR="0042756D" w:rsidRPr="00370FEC">
        <w:rPr>
          <w:rStyle w:val="st"/>
          <w:rFonts w:ascii="Galliard BT" w:hAnsi="Galliard BT"/>
          <w:sz w:val="24"/>
          <w:szCs w:val="24"/>
        </w:rPr>
        <w:t xml:space="preserve"> </w:t>
      </w:r>
      <w:r w:rsidRPr="00370FEC">
        <w:rPr>
          <w:rStyle w:val="st"/>
          <w:rFonts w:ascii="Galliard BT" w:hAnsi="Galliard BT"/>
          <w:sz w:val="24"/>
          <w:szCs w:val="24"/>
        </w:rPr>
        <w:t xml:space="preserve">jornal ou </w:t>
      </w:r>
      <w:r w:rsidR="0042756D">
        <w:rPr>
          <w:rStyle w:val="st"/>
          <w:rFonts w:ascii="Galliard BT" w:hAnsi="Galliard BT"/>
          <w:sz w:val="24"/>
          <w:szCs w:val="24"/>
        </w:rPr>
        <w:t xml:space="preserve">apenas </w:t>
      </w:r>
      <w:r w:rsidRPr="00370FEC">
        <w:rPr>
          <w:rStyle w:val="st"/>
          <w:rFonts w:ascii="Galliard BT" w:hAnsi="Galliard BT"/>
          <w:sz w:val="24"/>
          <w:szCs w:val="24"/>
        </w:rPr>
        <w:t xml:space="preserve">livros, você não fica sabendo das coisas. </w:t>
      </w:r>
      <w:r w:rsidR="0088225F">
        <w:rPr>
          <w:rStyle w:val="st"/>
          <w:rFonts w:ascii="Galliard BT" w:hAnsi="Galliard BT"/>
          <w:sz w:val="24"/>
          <w:szCs w:val="24"/>
        </w:rPr>
        <w:t>Há coisas</w:t>
      </w:r>
      <w:r w:rsidRPr="00370FEC">
        <w:rPr>
          <w:rStyle w:val="st"/>
          <w:rFonts w:ascii="Galliard BT" w:hAnsi="Galliard BT"/>
          <w:sz w:val="24"/>
          <w:szCs w:val="24"/>
        </w:rPr>
        <w:t xml:space="preserve"> que você tem de </w:t>
      </w:r>
      <w:r w:rsidR="0042756D">
        <w:rPr>
          <w:rStyle w:val="st"/>
          <w:rFonts w:ascii="Galliard BT" w:hAnsi="Galliard BT"/>
          <w:sz w:val="24"/>
          <w:szCs w:val="24"/>
        </w:rPr>
        <w:t>constatar</w:t>
      </w:r>
      <w:r w:rsidRPr="00370FEC">
        <w:rPr>
          <w:rStyle w:val="st"/>
          <w:rFonts w:ascii="Galliard BT" w:hAnsi="Galliard BT"/>
          <w:sz w:val="24"/>
          <w:szCs w:val="24"/>
        </w:rPr>
        <w:t xml:space="preserve"> </w:t>
      </w:r>
      <w:r w:rsidRPr="00A56AEE">
        <w:rPr>
          <w:rStyle w:val="st"/>
          <w:rFonts w:ascii="Galliard BT" w:hAnsi="Galliard BT"/>
          <w:i/>
          <w:sz w:val="24"/>
          <w:szCs w:val="24"/>
        </w:rPr>
        <w:t>in loco</w:t>
      </w:r>
      <w:r w:rsidRPr="00370FEC">
        <w:rPr>
          <w:rStyle w:val="st"/>
          <w:rFonts w:ascii="Galliard BT" w:hAnsi="Galliard BT"/>
          <w:sz w:val="24"/>
          <w:szCs w:val="24"/>
        </w:rPr>
        <w:t xml:space="preserve">: conhecer as pessoas, perguntar, saber quem são e </w:t>
      </w:r>
      <w:r w:rsidR="00F937EB">
        <w:rPr>
          <w:rStyle w:val="st"/>
          <w:rFonts w:ascii="Galliard BT" w:hAnsi="Galliard BT"/>
          <w:sz w:val="24"/>
          <w:szCs w:val="24"/>
        </w:rPr>
        <w:t>a</w:t>
      </w:r>
      <w:r w:rsidRPr="00370FEC">
        <w:rPr>
          <w:rStyle w:val="st"/>
          <w:rFonts w:ascii="Galliard BT" w:hAnsi="Galliard BT"/>
          <w:sz w:val="24"/>
          <w:szCs w:val="24"/>
        </w:rPr>
        <w:t>onde querem chegar. Tudo isto, como</w:t>
      </w:r>
      <w:r w:rsidR="0042756D">
        <w:rPr>
          <w:rStyle w:val="st"/>
          <w:rFonts w:ascii="Galliard BT" w:hAnsi="Galliard BT"/>
          <w:sz w:val="24"/>
          <w:szCs w:val="24"/>
        </w:rPr>
        <w:t xml:space="preserve"> se</w:t>
      </w:r>
      <w:r w:rsidRPr="00370FEC">
        <w:rPr>
          <w:rStyle w:val="st"/>
          <w:rFonts w:ascii="Galliard BT" w:hAnsi="Galliard BT"/>
          <w:sz w:val="24"/>
          <w:szCs w:val="24"/>
        </w:rPr>
        <w:t xml:space="preserve"> diz em latim, </w:t>
      </w:r>
      <w:r w:rsidRPr="00370FEC">
        <w:rPr>
          <w:rStyle w:val="st"/>
          <w:rFonts w:ascii="Galliard BT" w:hAnsi="Galliard BT"/>
          <w:i/>
          <w:sz w:val="24"/>
          <w:szCs w:val="24"/>
        </w:rPr>
        <w:t xml:space="preserve">sine ira et </w:t>
      </w:r>
      <w:r w:rsidR="009C4449" w:rsidRPr="00370FEC">
        <w:rPr>
          <w:rStyle w:val="st"/>
          <w:rFonts w:ascii="Galliard BT" w:hAnsi="Galliard BT"/>
          <w:i/>
          <w:sz w:val="24"/>
          <w:szCs w:val="24"/>
        </w:rPr>
        <w:t>s</w:t>
      </w:r>
      <w:r w:rsidRPr="00370FEC">
        <w:rPr>
          <w:rStyle w:val="st"/>
          <w:rFonts w:ascii="Galliard BT" w:hAnsi="Galliard BT"/>
          <w:i/>
          <w:sz w:val="24"/>
          <w:szCs w:val="24"/>
        </w:rPr>
        <w:t>tudio</w:t>
      </w:r>
      <w:r w:rsidRPr="00370FEC">
        <w:rPr>
          <w:rStyle w:val="st"/>
          <w:rFonts w:ascii="Galliard BT" w:hAnsi="Galliard BT"/>
          <w:sz w:val="24"/>
          <w:szCs w:val="24"/>
        </w:rPr>
        <w:t xml:space="preserve">, sem ódio e </w:t>
      </w:r>
      <w:r w:rsidR="00F937EB">
        <w:rPr>
          <w:rStyle w:val="st"/>
          <w:rFonts w:ascii="Galliard BT" w:hAnsi="Galliard BT"/>
          <w:sz w:val="24"/>
          <w:szCs w:val="24"/>
        </w:rPr>
        <w:t>s</w:t>
      </w:r>
      <w:r w:rsidR="00F937EB" w:rsidRPr="00370FEC">
        <w:rPr>
          <w:rStyle w:val="st"/>
          <w:rFonts w:ascii="Galliard BT" w:hAnsi="Galliard BT"/>
          <w:sz w:val="24"/>
          <w:szCs w:val="24"/>
        </w:rPr>
        <w:t xml:space="preserve">em </w:t>
      </w:r>
      <w:r w:rsidRPr="00370FEC">
        <w:rPr>
          <w:rStyle w:val="st"/>
          <w:rFonts w:ascii="Galliard BT" w:hAnsi="Galliard BT"/>
          <w:sz w:val="24"/>
          <w:szCs w:val="24"/>
        </w:rPr>
        <w:t>escudo</w:t>
      </w:r>
      <w:r w:rsidR="009C4449" w:rsidRPr="00370FEC">
        <w:rPr>
          <w:rStyle w:val="st"/>
          <w:rFonts w:ascii="Galliard BT" w:hAnsi="Galliard BT"/>
          <w:sz w:val="24"/>
          <w:szCs w:val="24"/>
        </w:rPr>
        <w:t xml:space="preserve"> para se defender. Você sempre peça para Deus gui</w:t>
      </w:r>
      <w:r w:rsidR="00FC6A3C">
        <w:rPr>
          <w:rStyle w:val="st"/>
          <w:rFonts w:ascii="Galliard BT" w:hAnsi="Galliard BT"/>
          <w:sz w:val="24"/>
          <w:szCs w:val="24"/>
        </w:rPr>
        <w:t>á-lo</w:t>
      </w:r>
      <w:r w:rsidR="009C4449" w:rsidRPr="00370FEC">
        <w:rPr>
          <w:rStyle w:val="st"/>
          <w:rFonts w:ascii="Galliard BT" w:hAnsi="Galliard BT"/>
          <w:sz w:val="24"/>
          <w:szCs w:val="24"/>
        </w:rPr>
        <w:t>, mostrar</w:t>
      </w:r>
      <w:r w:rsidR="00FC6A3C">
        <w:rPr>
          <w:rStyle w:val="st"/>
          <w:rFonts w:ascii="Galliard BT" w:hAnsi="Galliard BT"/>
          <w:sz w:val="24"/>
          <w:szCs w:val="24"/>
        </w:rPr>
        <w:t>-lhe</w:t>
      </w:r>
      <w:r w:rsidR="009C4449" w:rsidRPr="00370FEC">
        <w:rPr>
          <w:rStyle w:val="st"/>
          <w:rFonts w:ascii="Galliard BT" w:hAnsi="Galliard BT"/>
          <w:sz w:val="24"/>
          <w:szCs w:val="24"/>
        </w:rPr>
        <w:t xml:space="preserve"> a </w:t>
      </w:r>
      <w:r w:rsidR="00FC6A3C">
        <w:rPr>
          <w:rStyle w:val="st"/>
          <w:rFonts w:ascii="Galliard BT" w:hAnsi="Galliard BT"/>
          <w:sz w:val="24"/>
          <w:szCs w:val="24"/>
        </w:rPr>
        <w:t>V</w:t>
      </w:r>
      <w:r w:rsidR="00FC6A3C" w:rsidRPr="00370FEC">
        <w:rPr>
          <w:rStyle w:val="st"/>
          <w:rFonts w:ascii="Galliard BT" w:hAnsi="Galliard BT"/>
          <w:sz w:val="24"/>
          <w:szCs w:val="24"/>
        </w:rPr>
        <w:t xml:space="preserve">erdade </w:t>
      </w:r>
      <w:r w:rsidR="009C4449" w:rsidRPr="00370FEC">
        <w:rPr>
          <w:rStyle w:val="st"/>
          <w:rFonts w:ascii="Galliard BT" w:hAnsi="Galliard BT"/>
          <w:sz w:val="24"/>
          <w:szCs w:val="24"/>
        </w:rPr>
        <w:t xml:space="preserve">no instante devido </w:t>
      </w:r>
      <w:r w:rsidR="00D73C60">
        <w:rPr>
          <w:rFonts w:ascii="Galliard BT" w:eastAsia="Times New Roman" w:hAnsi="Galliard BT"/>
          <w:lang w:eastAsia="pt-BR"/>
        </w:rPr>
        <w:t>–</w:t>
      </w:r>
      <w:r w:rsidR="009C4449" w:rsidRPr="00370FEC">
        <w:rPr>
          <w:rStyle w:val="st"/>
          <w:rFonts w:ascii="Galliard BT" w:hAnsi="Galliard BT"/>
          <w:sz w:val="24"/>
          <w:szCs w:val="24"/>
        </w:rPr>
        <w:t xml:space="preserve"> quando você estiver preparado para ela </w:t>
      </w:r>
      <w:r w:rsidR="00D73C60">
        <w:rPr>
          <w:rFonts w:ascii="Galliard BT" w:eastAsia="Times New Roman" w:hAnsi="Galliard BT"/>
          <w:lang w:eastAsia="pt-BR"/>
        </w:rPr>
        <w:t>–</w:t>
      </w:r>
      <w:r w:rsidR="009C4449" w:rsidRPr="00370FEC">
        <w:rPr>
          <w:rStyle w:val="st"/>
          <w:rFonts w:ascii="Galliard BT" w:hAnsi="Galliard BT"/>
          <w:sz w:val="24"/>
          <w:szCs w:val="24"/>
        </w:rPr>
        <w:t>, mas sem medo de se contaminar no erro</w:t>
      </w:r>
      <w:r w:rsidR="00FC6A3C">
        <w:rPr>
          <w:rStyle w:val="st"/>
          <w:rFonts w:ascii="Galliard BT" w:hAnsi="Galliard BT"/>
          <w:sz w:val="24"/>
          <w:szCs w:val="24"/>
        </w:rPr>
        <w:t>,</w:t>
      </w:r>
      <w:r w:rsidR="009C4449" w:rsidRPr="00370FEC">
        <w:rPr>
          <w:rStyle w:val="st"/>
          <w:rFonts w:ascii="Galliard BT" w:hAnsi="Galliard BT"/>
          <w:sz w:val="24"/>
          <w:szCs w:val="24"/>
        </w:rPr>
        <w:t xml:space="preserve"> que é a única maneira de compreendê-lo e poder fazer a sua crítica em profundidade. Quando você vê a atenção </w:t>
      </w:r>
      <w:r w:rsidR="00FC6A3C">
        <w:rPr>
          <w:rStyle w:val="st"/>
          <w:rFonts w:ascii="Galliard BT" w:hAnsi="Galliard BT"/>
          <w:sz w:val="24"/>
          <w:szCs w:val="24"/>
        </w:rPr>
        <w:t>(</w:t>
      </w:r>
      <w:r w:rsidR="009C4449" w:rsidRPr="00370FEC">
        <w:rPr>
          <w:rStyle w:val="st"/>
          <w:rFonts w:ascii="Galliard BT" w:hAnsi="Galliard BT"/>
          <w:sz w:val="24"/>
          <w:szCs w:val="24"/>
        </w:rPr>
        <w:t>e o respeito quase devoto</w:t>
      </w:r>
      <w:r w:rsidR="00FC6A3C">
        <w:rPr>
          <w:rStyle w:val="st"/>
          <w:rFonts w:ascii="Galliard BT" w:hAnsi="Galliard BT"/>
          <w:sz w:val="24"/>
          <w:szCs w:val="24"/>
        </w:rPr>
        <w:t>)</w:t>
      </w:r>
      <w:r w:rsidR="009C4449" w:rsidRPr="00370FEC">
        <w:rPr>
          <w:rStyle w:val="st"/>
          <w:rFonts w:ascii="Galliard BT" w:hAnsi="Galliard BT"/>
          <w:sz w:val="24"/>
          <w:szCs w:val="24"/>
        </w:rPr>
        <w:t xml:space="preserve"> </w:t>
      </w:r>
      <w:r w:rsidR="00FC6A3C">
        <w:rPr>
          <w:rStyle w:val="st"/>
          <w:rFonts w:ascii="Galliard BT" w:hAnsi="Galliard BT"/>
          <w:sz w:val="24"/>
          <w:szCs w:val="24"/>
        </w:rPr>
        <w:t xml:space="preserve">com </w:t>
      </w:r>
      <w:r w:rsidR="009C4449" w:rsidRPr="00370FEC">
        <w:rPr>
          <w:rStyle w:val="st"/>
          <w:rFonts w:ascii="Galliard BT" w:hAnsi="Galliard BT"/>
          <w:sz w:val="24"/>
          <w:szCs w:val="24"/>
        </w:rPr>
        <w:t>que Santo Tomás de Aquino leu Averróis</w:t>
      </w:r>
      <w:r w:rsidR="00FC6A3C">
        <w:rPr>
          <w:rStyle w:val="st"/>
          <w:rFonts w:ascii="Galliard BT" w:hAnsi="Galliard BT"/>
          <w:sz w:val="24"/>
          <w:szCs w:val="24"/>
        </w:rPr>
        <w:t>,</w:t>
      </w:r>
      <w:r w:rsidR="009C4449" w:rsidRPr="00370FEC">
        <w:rPr>
          <w:rStyle w:val="st"/>
          <w:rFonts w:ascii="Galliard BT" w:hAnsi="Galliard BT"/>
          <w:sz w:val="24"/>
          <w:szCs w:val="24"/>
        </w:rPr>
        <w:t xml:space="preserve"> durante anos</w:t>
      </w:r>
      <w:r w:rsidR="00FC6A3C">
        <w:rPr>
          <w:rStyle w:val="st"/>
          <w:rFonts w:ascii="Galliard BT" w:hAnsi="Galliard BT"/>
          <w:sz w:val="24"/>
          <w:szCs w:val="24"/>
        </w:rPr>
        <w:t>,</w:t>
      </w:r>
      <w:r w:rsidR="009C4449" w:rsidRPr="00370FEC">
        <w:rPr>
          <w:rStyle w:val="st"/>
          <w:rFonts w:ascii="Galliard BT" w:hAnsi="Galliard BT"/>
          <w:sz w:val="24"/>
          <w:szCs w:val="24"/>
        </w:rPr>
        <w:t xml:space="preserve"> para depois desmentir tudo o que </w:t>
      </w:r>
      <w:r w:rsidR="00FC6A3C">
        <w:rPr>
          <w:rStyle w:val="st"/>
          <w:rFonts w:ascii="Galliard BT" w:hAnsi="Galliard BT"/>
          <w:sz w:val="24"/>
          <w:szCs w:val="24"/>
        </w:rPr>
        <w:t>Averróis</w:t>
      </w:r>
      <w:r w:rsidR="00FC6A3C" w:rsidRPr="00370FEC">
        <w:rPr>
          <w:rStyle w:val="st"/>
          <w:rFonts w:ascii="Galliard BT" w:hAnsi="Galliard BT"/>
          <w:sz w:val="24"/>
          <w:szCs w:val="24"/>
        </w:rPr>
        <w:t xml:space="preserve"> </w:t>
      </w:r>
      <w:r w:rsidR="00FC6A3C">
        <w:rPr>
          <w:rStyle w:val="st"/>
          <w:rFonts w:ascii="Galliard BT" w:hAnsi="Galliard BT"/>
          <w:sz w:val="24"/>
          <w:szCs w:val="24"/>
        </w:rPr>
        <w:t>havia</w:t>
      </w:r>
      <w:r w:rsidR="00FC6A3C" w:rsidRPr="00370FEC">
        <w:rPr>
          <w:rStyle w:val="st"/>
          <w:rFonts w:ascii="Galliard BT" w:hAnsi="Galliard BT"/>
          <w:sz w:val="24"/>
          <w:szCs w:val="24"/>
        </w:rPr>
        <w:t xml:space="preserve"> </w:t>
      </w:r>
      <w:r w:rsidR="009C4449" w:rsidRPr="00370FEC">
        <w:rPr>
          <w:rStyle w:val="st"/>
          <w:rFonts w:ascii="Galliard BT" w:hAnsi="Galliard BT"/>
          <w:sz w:val="24"/>
          <w:szCs w:val="24"/>
        </w:rPr>
        <w:t xml:space="preserve">dito, </w:t>
      </w:r>
      <w:r w:rsidR="00FC6A3C">
        <w:rPr>
          <w:rStyle w:val="st"/>
          <w:rFonts w:ascii="Galliard BT" w:hAnsi="Galliard BT"/>
          <w:sz w:val="24"/>
          <w:szCs w:val="24"/>
        </w:rPr>
        <w:t xml:space="preserve">[percebe-se que] </w:t>
      </w:r>
      <w:r w:rsidR="009C4449" w:rsidRPr="00370FEC">
        <w:rPr>
          <w:rStyle w:val="st"/>
          <w:rFonts w:ascii="Galliard BT" w:hAnsi="Galliard BT"/>
          <w:sz w:val="24"/>
          <w:szCs w:val="24"/>
        </w:rPr>
        <w:t xml:space="preserve">o santo não </w:t>
      </w:r>
      <w:r w:rsidR="001D1133">
        <w:rPr>
          <w:rStyle w:val="st"/>
          <w:rFonts w:ascii="Galliard BT" w:hAnsi="Galliard BT"/>
          <w:sz w:val="24"/>
          <w:szCs w:val="24"/>
        </w:rPr>
        <w:t>teve</w:t>
      </w:r>
      <w:r w:rsidR="001D1133" w:rsidRPr="00370FEC">
        <w:rPr>
          <w:rStyle w:val="st"/>
          <w:rFonts w:ascii="Galliard BT" w:hAnsi="Galliard BT"/>
          <w:sz w:val="24"/>
          <w:szCs w:val="24"/>
        </w:rPr>
        <w:t xml:space="preserve"> </w:t>
      </w:r>
      <w:r w:rsidR="009C4449" w:rsidRPr="00370FEC">
        <w:rPr>
          <w:rStyle w:val="st"/>
          <w:rFonts w:ascii="Galliard BT" w:hAnsi="Galliard BT"/>
          <w:sz w:val="24"/>
          <w:szCs w:val="24"/>
        </w:rPr>
        <w:t xml:space="preserve">medo de se contaminar. </w:t>
      </w:r>
      <w:r w:rsidR="001D1133">
        <w:rPr>
          <w:rStyle w:val="st"/>
          <w:rFonts w:ascii="Galliard BT" w:hAnsi="Galliard BT"/>
          <w:sz w:val="24"/>
          <w:szCs w:val="24"/>
        </w:rPr>
        <w:t>E</w:t>
      </w:r>
      <w:r w:rsidR="009C4449" w:rsidRPr="00370FEC">
        <w:rPr>
          <w:rStyle w:val="st"/>
          <w:rFonts w:ascii="Galliard BT" w:hAnsi="Galliard BT"/>
          <w:sz w:val="24"/>
          <w:szCs w:val="24"/>
        </w:rPr>
        <w:t xml:space="preserve">le nunca </w:t>
      </w:r>
      <w:r w:rsidR="001D1133">
        <w:rPr>
          <w:rStyle w:val="st"/>
          <w:rFonts w:ascii="Galliard BT" w:hAnsi="Galliard BT"/>
          <w:sz w:val="24"/>
          <w:szCs w:val="24"/>
        </w:rPr>
        <w:t>deixou de ler um livro de alguém que fosse herético</w:t>
      </w:r>
      <w:r w:rsidR="009C4449" w:rsidRPr="00370FEC">
        <w:rPr>
          <w:rStyle w:val="st"/>
          <w:rFonts w:ascii="Galliard BT" w:hAnsi="Galliard BT"/>
          <w:sz w:val="24"/>
          <w:szCs w:val="24"/>
        </w:rPr>
        <w:t xml:space="preserve">, ele não era um idiota. </w:t>
      </w:r>
    </w:p>
    <w:p w:rsidR="001D1133" w:rsidRDefault="001D1133" w:rsidP="00417CF5">
      <w:pPr>
        <w:spacing w:after="0" w:line="240" w:lineRule="auto"/>
        <w:jc w:val="both"/>
        <w:rPr>
          <w:rStyle w:val="st"/>
          <w:rFonts w:ascii="Galliard BT" w:hAnsi="Galliard BT"/>
          <w:sz w:val="24"/>
          <w:szCs w:val="24"/>
        </w:rPr>
      </w:pPr>
    </w:p>
    <w:p w:rsidR="00C70B9E" w:rsidRDefault="009C4449" w:rsidP="00417CF5">
      <w:pPr>
        <w:spacing w:after="0" w:line="240" w:lineRule="auto"/>
        <w:jc w:val="both"/>
        <w:rPr>
          <w:rStyle w:val="st"/>
          <w:rFonts w:ascii="Galliard BT" w:hAnsi="Galliard BT"/>
          <w:sz w:val="24"/>
          <w:szCs w:val="24"/>
        </w:rPr>
      </w:pPr>
      <w:r w:rsidRPr="00370FEC">
        <w:rPr>
          <w:rStyle w:val="st"/>
          <w:rFonts w:ascii="Galliard BT" w:hAnsi="Galliard BT"/>
          <w:sz w:val="24"/>
          <w:szCs w:val="24"/>
        </w:rPr>
        <w:t>Hoje, quando tudo quanto é tipo de erro está disseminado por toda a parte, você não pode se fazer de alma pura e santa</w:t>
      </w:r>
      <w:r w:rsidR="006642E1" w:rsidRPr="00370FEC">
        <w:rPr>
          <w:rStyle w:val="st"/>
          <w:rFonts w:ascii="Galliard BT" w:hAnsi="Galliard BT"/>
          <w:sz w:val="24"/>
          <w:szCs w:val="24"/>
        </w:rPr>
        <w:t xml:space="preserve"> que não deve se contaminar.</w:t>
      </w:r>
      <w:r w:rsidRPr="00370FEC">
        <w:rPr>
          <w:rStyle w:val="st"/>
          <w:rFonts w:ascii="Galliard BT" w:hAnsi="Galliard BT"/>
          <w:sz w:val="24"/>
          <w:szCs w:val="24"/>
        </w:rPr>
        <w:t xml:space="preserve"> </w:t>
      </w:r>
      <w:r w:rsidR="006642E1" w:rsidRPr="00370FEC">
        <w:rPr>
          <w:rStyle w:val="st"/>
          <w:rFonts w:ascii="Galliard BT" w:hAnsi="Galliard BT"/>
          <w:sz w:val="24"/>
          <w:szCs w:val="24"/>
        </w:rPr>
        <w:t xml:space="preserve">Tem gente que adverte os outros </w:t>
      </w:r>
      <w:r w:rsidR="001D1133">
        <w:rPr>
          <w:rStyle w:val="st"/>
          <w:rFonts w:ascii="Galliard BT" w:hAnsi="Galliard BT"/>
          <w:sz w:val="24"/>
          <w:szCs w:val="24"/>
        </w:rPr>
        <w:t>com relação</w:t>
      </w:r>
      <w:r w:rsidR="001D1133" w:rsidRPr="00370FEC">
        <w:rPr>
          <w:rStyle w:val="st"/>
          <w:rFonts w:ascii="Galliard BT" w:hAnsi="Galliard BT"/>
          <w:sz w:val="24"/>
          <w:szCs w:val="24"/>
        </w:rPr>
        <w:t xml:space="preserve"> </w:t>
      </w:r>
      <w:r w:rsidR="001D1133">
        <w:rPr>
          <w:rStyle w:val="st"/>
          <w:rFonts w:ascii="Galliard BT" w:hAnsi="Galliard BT"/>
          <w:sz w:val="24"/>
          <w:szCs w:val="24"/>
        </w:rPr>
        <w:t>à</w:t>
      </w:r>
      <w:r w:rsidR="006642E1" w:rsidRPr="00370FEC">
        <w:rPr>
          <w:rStyle w:val="st"/>
          <w:rFonts w:ascii="Galliard BT" w:hAnsi="Galliard BT"/>
          <w:sz w:val="24"/>
          <w:szCs w:val="24"/>
        </w:rPr>
        <w:t xml:space="preserve"> minha obra</w:t>
      </w:r>
      <w:r w:rsidR="001D1133">
        <w:rPr>
          <w:rStyle w:val="st"/>
          <w:rFonts w:ascii="Galliard BT" w:hAnsi="Galliard BT"/>
          <w:sz w:val="24"/>
          <w:szCs w:val="24"/>
        </w:rPr>
        <w:t xml:space="preserve">, que não a leiam </w:t>
      </w:r>
      <w:r w:rsidR="006642E1" w:rsidRPr="00370FEC">
        <w:rPr>
          <w:rStyle w:val="st"/>
          <w:rFonts w:ascii="Galliard BT" w:hAnsi="Galliard BT"/>
          <w:sz w:val="24"/>
          <w:szCs w:val="24"/>
        </w:rPr>
        <w:t xml:space="preserve">porque </w:t>
      </w:r>
      <w:r w:rsidR="001D1133">
        <w:rPr>
          <w:rStyle w:val="st"/>
          <w:rFonts w:ascii="Galliard BT" w:hAnsi="Galliard BT"/>
          <w:sz w:val="24"/>
          <w:szCs w:val="24"/>
        </w:rPr>
        <w:t xml:space="preserve">sou </w:t>
      </w:r>
      <w:r w:rsidR="006642E1" w:rsidRPr="00370FEC">
        <w:rPr>
          <w:rStyle w:val="st"/>
          <w:rFonts w:ascii="Galliard BT" w:hAnsi="Galliard BT"/>
          <w:sz w:val="24"/>
          <w:szCs w:val="24"/>
        </w:rPr>
        <w:t xml:space="preserve">herético, gnóstico, comunista, nazista etc. </w:t>
      </w:r>
      <w:r w:rsidR="001D1133">
        <w:rPr>
          <w:rStyle w:val="st"/>
          <w:rFonts w:ascii="Galliard BT" w:hAnsi="Galliard BT"/>
          <w:sz w:val="24"/>
          <w:szCs w:val="24"/>
        </w:rPr>
        <w:t>e então, alguns</w:t>
      </w:r>
      <w:r w:rsidR="006642E1" w:rsidRPr="00370FEC">
        <w:rPr>
          <w:rStyle w:val="st"/>
          <w:rFonts w:ascii="Galliard BT" w:hAnsi="Galliard BT"/>
          <w:sz w:val="24"/>
          <w:szCs w:val="24"/>
        </w:rPr>
        <w:t xml:space="preserve"> não chega</w:t>
      </w:r>
      <w:r w:rsidR="001D1133">
        <w:rPr>
          <w:rStyle w:val="st"/>
          <w:rFonts w:ascii="Galliard BT" w:hAnsi="Galliard BT"/>
          <w:sz w:val="24"/>
          <w:szCs w:val="24"/>
        </w:rPr>
        <w:t>m</w:t>
      </w:r>
      <w:r w:rsidR="006642E1" w:rsidRPr="00370FEC">
        <w:rPr>
          <w:rStyle w:val="st"/>
          <w:rFonts w:ascii="Galliard BT" w:hAnsi="Galliard BT"/>
          <w:sz w:val="24"/>
          <w:szCs w:val="24"/>
        </w:rPr>
        <w:t xml:space="preserve"> </w:t>
      </w:r>
      <w:r w:rsidR="001D1133">
        <w:rPr>
          <w:rStyle w:val="st"/>
          <w:rFonts w:ascii="Galliard BT" w:hAnsi="Galliard BT"/>
          <w:sz w:val="24"/>
          <w:szCs w:val="24"/>
        </w:rPr>
        <w:t xml:space="preserve">nem </w:t>
      </w:r>
      <w:r w:rsidR="006642E1" w:rsidRPr="00370FEC">
        <w:rPr>
          <w:rStyle w:val="st"/>
          <w:rFonts w:ascii="Galliard BT" w:hAnsi="Galliard BT"/>
          <w:sz w:val="24"/>
          <w:szCs w:val="24"/>
        </w:rPr>
        <w:t xml:space="preserve">perto, </w:t>
      </w:r>
      <w:r w:rsidR="001D1133">
        <w:rPr>
          <w:rStyle w:val="st"/>
          <w:rFonts w:ascii="Galliard BT" w:hAnsi="Galliard BT"/>
          <w:sz w:val="24"/>
          <w:szCs w:val="24"/>
        </w:rPr>
        <w:t xml:space="preserve">e </w:t>
      </w:r>
      <w:r w:rsidR="006642E1" w:rsidRPr="00370FEC">
        <w:rPr>
          <w:rStyle w:val="st"/>
          <w:rFonts w:ascii="Galliard BT" w:hAnsi="Galliard BT"/>
          <w:sz w:val="24"/>
          <w:szCs w:val="24"/>
        </w:rPr>
        <w:t>como não le</w:t>
      </w:r>
      <w:r w:rsidR="001D1133">
        <w:rPr>
          <w:rStyle w:val="st"/>
          <w:rFonts w:ascii="Galliard BT" w:hAnsi="Galliard BT"/>
          <w:sz w:val="24"/>
          <w:szCs w:val="24"/>
        </w:rPr>
        <w:t>ram</w:t>
      </w:r>
      <w:r w:rsidR="006642E1" w:rsidRPr="00370FEC">
        <w:rPr>
          <w:rStyle w:val="st"/>
          <w:rFonts w:ascii="Galliard BT" w:hAnsi="Galliard BT"/>
          <w:sz w:val="24"/>
          <w:szCs w:val="24"/>
        </w:rPr>
        <w:t>, fica</w:t>
      </w:r>
      <w:r w:rsidR="001D1133">
        <w:rPr>
          <w:rStyle w:val="st"/>
          <w:rFonts w:ascii="Galliard BT" w:hAnsi="Galliard BT"/>
          <w:sz w:val="24"/>
          <w:szCs w:val="24"/>
        </w:rPr>
        <w:t>m</w:t>
      </w:r>
      <w:r w:rsidR="006642E1" w:rsidRPr="00370FEC">
        <w:rPr>
          <w:rStyle w:val="st"/>
          <w:rFonts w:ascii="Galliard BT" w:hAnsi="Galliard BT"/>
          <w:sz w:val="24"/>
          <w:szCs w:val="24"/>
        </w:rPr>
        <w:t xml:space="preserve"> odiando</w:t>
      </w:r>
      <w:r w:rsidR="001D1133">
        <w:rPr>
          <w:rStyle w:val="st"/>
          <w:rFonts w:ascii="Galliard BT" w:hAnsi="Galliard BT"/>
          <w:sz w:val="24"/>
          <w:szCs w:val="24"/>
        </w:rPr>
        <w:t>,</w:t>
      </w:r>
      <w:r w:rsidR="006642E1" w:rsidRPr="00370FEC">
        <w:rPr>
          <w:rStyle w:val="st"/>
          <w:rFonts w:ascii="Galliard BT" w:hAnsi="Galliard BT"/>
          <w:sz w:val="24"/>
          <w:szCs w:val="24"/>
        </w:rPr>
        <w:t xml:space="preserve"> evidentemente. </w:t>
      </w:r>
      <w:r w:rsidR="003E519D" w:rsidRPr="00370FEC">
        <w:rPr>
          <w:rStyle w:val="st"/>
          <w:rFonts w:ascii="Galliard BT" w:hAnsi="Galliard BT"/>
          <w:sz w:val="24"/>
          <w:szCs w:val="24"/>
        </w:rPr>
        <w:t xml:space="preserve">Eu acho engraçado quando dizem </w:t>
      </w:r>
      <w:r w:rsidR="001D1133">
        <w:rPr>
          <w:rStyle w:val="st"/>
          <w:rFonts w:ascii="Galliard BT" w:hAnsi="Galliard BT"/>
          <w:sz w:val="24"/>
          <w:szCs w:val="24"/>
        </w:rPr>
        <w:t xml:space="preserve">que eu </w:t>
      </w:r>
      <w:r w:rsidR="003E519D" w:rsidRPr="00370FEC">
        <w:rPr>
          <w:rStyle w:val="st"/>
          <w:rFonts w:ascii="Galliard BT" w:hAnsi="Galliard BT"/>
          <w:sz w:val="24"/>
          <w:szCs w:val="24"/>
        </w:rPr>
        <w:t>não toler</w:t>
      </w:r>
      <w:r w:rsidR="001D1133">
        <w:rPr>
          <w:rStyle w:val="st"/>
          <w:rFonts w:ascii="Galliard BT" w:hAnsi="Galliard BT"/>
          <w:sz w:val="24"/>
          <w:szCs w:val="24"/>
        </w:rPr>
        <w:t>o</w:t>
      </w:r>
      <w:r w:rsidR="003E519D" w:rsidRPr="00370FEC">
        <w:rPr>
          <w:rStyle w:val="st"/>
          <w:rFonts w:ascii="Galliard BT" w:hAnsi="Galliard BT"/>
          <w:sz w:val="24"/>
          <w:szCs w:val="24"/>
        </w:rPr>
        <w:t xml:space="preserve"> nenhuma idéia diferente. Eu estou discutindo as idéias</w:t>
      </w:r>
      <w:r w:rsidR="001D1133">
        <w:rPr>
          <w:rStyle w:val="st"/>
          <w:rFonts w:ascii="Galliard BT" w:hAnsi="Galliard BT"/>
          <w:sz w:val="24"/>
          <w:szCs w:val="24"/>
        </w:rPr>
        <w:t xml:space="preserve"> e</w:t>
      </w:r>
      <w:r w:rsidR="003E519D" w:rsidRPr="00370FEC">
        <w:rPr>
          <w:rStyle w:val="st"/>
          <w:rFonts w:ascii="Galliard BT" w:hAnsi="Galliard BT"/>
          <w:sz w:val="24"/>
          <w:szCs w:val="24"/>
        </w:rPr>
        <w:t xml:space="preserve"> </w:t>
      </w:r>
      <w:r w:rsidR="00C70B9E">
        <w:rPr>
          <w:rStyle w:val="st"/>
          <w:rFonts w:ascii="Galliard BT" w:hAnsi="Galliard BT"/>
          <w:sz w:val="24"/>
          <w:szCs w:val="24"/>
        </w:rPr>
        <w:t xml:space="preserve">isto </w:t>
      </w:r>
      <w:r w:rsidR="003E519D" w:rsidRPr="00370FEC">
        <w:rPr>
          <w:rStyle w:val="st"/>
          <w:rFonts w:ascii="Galliard BT" w:hAnsi="Galliard BT"/>
          <w:sz w:val="24"/>
          <w:szCs w:val="24"/>
        </w:rPr>
        <w:t>quer dizer que eu me abri a elas</w:t>
      </w:r>
      <w:r w:rsidR="00C70B9E">
        <w:rPr>
          <w:rStyle w:val="st"/>
          <w:rFonts w:ascii="Galliard BT" w:hAnsi="Galliard BT"/>
          <w:sz w:val="24"/>
          <w:szCs w:val="24"/>
        </w:rPr>
        <w:t>, as conheci e as estou discutindo</w:t>
      </w:r>
      <w:r w:rsidR="003E519D" w:rsidRPr="00370FEC">
        <w:rPr>
          <w:rStyle w:val="st"/>
          <w:rFonts w:ascii="Galliard BT" w:hAnsi="Galliard BT"/>
          <w:sz w:val="24"/>
          <w:szCs w:val="24"/>
        </w:rPr>
        <w:t xml:space="preserve">. </w:t>
      </w:r>
      <w:r w:rsidR="009D144F">
        <w:rPr>
          <w:rStyle w:val="st"/>
          <w:rFonts w:ascii="Galliard BT" w:hAnsi="Galliard BT"/>
          <w:sz w:val="24"/>
          <w:szCs w:val="24"/>
        </w:rPr>
        <w:t>D</w:t>
      </w:r>
      <w:r w:rsidR="003E519D" w:rsidRPr="00370FEC">
        <w:rPr>
          <w:rStyle w:val="st"/>
          <w:rFonts w:ascii="Galliard BT" w:hAnsi="Galliard BT"/>
          <w:sz w:val="24"/>
          <w:szCs w:val="24"/>
        </w:rPr>
        <w:t>iscutir uma idéia é ser intolerante a ela</w:t>
      </w:r>
      <w:r w:rsidR="00C70B9E">
        <w:rPr>
          <w:rStyle w:val="st"/>
          <w:rFonts w:ascii="Galliard BT" w:hAnsi="Galliard BT"/>
          <w:sz w:val="24"/>
          <w:szCs w:val="24"/>
        </w:rPr>
        <w:t>?</w:t>
      </w:r>
      <w:r w:rsidR="003E519D" w:rsidRPr="00370FEC">
        <w:rPr>
          <w:rStyle w:val="st"/>
          <w:rFonts w:ascii="Galliard BT" w:hAnsi="Galliard BT"/>
          <w:sz w:val="24"/>
          <w:szCs w:val="24"/>
        </w:rPr>
        <w:t xml:space="preserve"> </w:t>
      </w:r>
      <w:r w:rsidR="00C70B9E">
        <w:rPr>
          <w:rStyle w:val="st"/>
          <w:rFonts w:ascii="Galliard BT" w:hAnsi="Galliard BT"/>
          <w:sz w:val="24"/>
          <w:szCs w:val="24"/>
        </w:rPr>
        <w:t>Agora,</w:t>
      </w:r>
      <w:r w:rsidR="003E519D" w:rsidRPr="00370FEC">
        <w:rPr>
          <w:rStyle w:val="st"/>
          <w:rFonts w:ascii="Galliard BT" w:hAnsi="Galliard BT"/>
          <w:sz w:val="24"/>
          <w:szCs w:val="24"/>
        </w:rPr>
        <w:t xml:space="preserve"> tapar a boca de um sujeito</w:t>
      </w:r>
      <w:r w:rsidR="00C70B9E">
        <w:rPr>
          <w:rStyle w:val="st"/>
          <w:rFonts w:ascii="Galliard BT" w:hAnsi="Galliard BT"/>
          <w:sz w:val="24"/>
          <w:szCs w:val="24"/>
        </w:rPr>
        <w:t>,</w:t>
      </w:r>
      <w:r w:rsidR="003E519D" w:rsidRPr="00370FEC">
        <w:rPr>
          <w:rStyle w:val="st"/>
          <w:rFonts w:ascii="Galliard BT" w:hAnsi="Galliard BT"/>
          <w:sz w:val="24"/>
          <w:szCs w:val="24"/>
        </w:rPr>
        <w:t xml:space="preserve"> não deixá-lo falar</w:t>
      </w:r>
      <w:r w:rsidR="00C70B9E">
        <w:rPr>
          <w:rStyle w:val="st"/>
          <w:rFonts w:ascii="Galliard BT" w:hAnsi="Galliard BT"/>
          <w:sz w:val="24"/>
          <w:szCs w:val="24"/>
        </w:rPr>
        <w:t>: isso</w:t>
      </w:r>
      <w:r w:rsidR="003E519D" w:rsidRPr="00370FEC">
        <w:rPr>
          <w:rStyle w:val="st"/>
          <w:rFonts w:ascii="Galliard BT" w:hAnsi="Galliard BT"/>
          <w:sz w:val="24"/>
          <w:szCs w:val="24"/>
        </w:rPr>
        <w:t xml:space="preserve"> não é intolerância</w:t>
      </w:r>
      <w:r w:rsidR="009D144F">
        <w:rPr>
          <w:rStyle w:val="st"/>
          <w:rFonts w:ascii="Galliard BT" w:hAnsi="Galliard BT"/>
          <w:sz w:val="24"/>
          <w:szCs w:val="24"/>
        </w:rPr>
        <w:t>?</w:t>
      </w:r>
      <w:r w:rsidR="009D144F" w:rsidRPr="00370FEC">
        <w:rPr>
          <w:rStyle w:val="st"/>
          <w:rFonts w:ascii="Galliard BT" w:hAnsi="Galliard BT"/>
          <w:sz w:val="24"/>
          <w:szCs w:val="24"/>
        </w:rPr>
        <w:t xml:space="preserve"> </w:t>
      </w:r>
      <w:r w:rsidR="003E519D" w:rsidRPr="00370FEC">
        <w:rPr>
          <w:rStyle w:val="st"/>
          <w:rFonts w:ascii="Galliard BT" w:hAnsi="Galliard BT"/>
          <w:sz w:val="24"/>
          <w:szCs w:val="24"/>
        </w:rPr>
        <w:t xml:space="preserve">Estão usando a palavra intolerância no sentido exatamente inverso. </w:t>
      </w:r>
    </w:p>
    <w:p w:rsidR="00C70B9E" w:rsidRDefault="00C70B9E" w:rsidP="00417CF5">
      <w:pPr>
        <w:spacing w:after="0" w:line="240" w:lineRule="auto"/>
        <w:jc w:val="both"/>
        <w:rPr>
          <w:rStyle w:val="st"/>
          <w:rFonts w:ascii="Galliard BT" w:hAnsi="Galliard BT"/>
          <w:sz w:val="24"/>
          <w:szCs w:val="24"/>
        </w:rPr>
      </w:pPr>
    </w:p>
    <w:p w:rsidR="00A95959" w:rsidRDefault="00F937EB" w:rsidP="00417CF5">
      <w:pPr>
        <w:spacing w:after="0" w:line="240" w:lineRule="auto"/>
        <w:jc w:val="both"/>
        <w:rPr>
          <w:rStyle w:val="st"/>
          <w:rFonts w:ascii="Galliard BT" w:hAnsi="Galliard BT"/>
          <w:sz w:val="24"/>
          <w:szCs w:val="24"/>
        </w:rPr>
      </w:pPr>
      <w:r>
        <w:rPr>
          <w:rStyle w:val="st"/>
          <w:rFonts w:ascii="Galliard BT" w:hAnsi="Galliard BT"/>
          <w:sz w:val="24"/>
          <w:szCs w:val="24"/>
        </w:rPr>
        <w:t>D</w:t>
      </w:r>
      <w:r w:rsidR="003E519D" w:rsidRPr="00370FEC">
        <w:rPr>
          <w:rStyle w:val="st"/>
          <w:rFonts w:ascii="Galliard BT" w:hAnsi="Galliard BT"/>
          <w:sz w:val="24"/>
          <w:szCs w:val="24"/>
        </w:rPr>
        <w:t>essas experiências</w:t>
      </w:r>
      <w:r w:rsidR="009D144F">
        <w:rPr>
          <w:rStyle w:val="st"/>
          <w:rFonts w:ascii="Galliard BT" w:hAnsi="Galliard BT"/>
          <w:sz w:val="24"/>
          <w:szCs w:val="24"/>
        </w:rPr>
        <w:t xml:space="preserve"> todas</w:t>
      </w:r>
      <w:r w:rsidR="003E519D" w:rsidRPr="00370FEC">
        <w:rPr>
          <w:rStyle w:val="st"/>
          <w:rFonts w:ascii="Galliard BT" w:hAnsi="Galliard BT"/>
          <w:sz w:val="24"/>
          <w:szCs w:val="24"/>
        </w:rPr>
        <w:t xml:space="preserve">, uma das mais profundas e marcantes, decerto, foi a leitura das obras </w:t>
      </w:r>
      <w:r w:rsidR="009D144F" w:rsidRPr="00370FEC">
        <w:rPr>
          <w:rStyle w:val="st"/>
          <w:rFonts w:ascii="Galliard BT" w:hAnsi="Galliard BT"/>
          <w:sz w:val="24"/>
          <w:szCs w:val="24"/>
        </w:rPr>
        <w:t>d</w:t>
      </w:r>
      <w:r w:rsidR="009D144F">
        <w:rPr>
          <w:rStyle w:val="st"/>
          <w:rFonts w:ascii="Galliard BT" w:hAnsi="Galliard BT"/>
          <w:sz w:val="24"/>
          <w:szCs w:val="24"/>
        </w:rPr>
        <w:t>e</w:t>
      </w:r>
      <w:r w:rsidR="009D144F" w:rsidRPr="00370FEC">
        <w:rPr>
          <w:rStyle w:val="st"/>
          <w:rFonts w:ascii="Galliard BT" w:hAnsi="Galliard BT"/>
          <w:sz w:val="24"/>
          <w:szCs w:val="24"/>
        </w:rPr>
        <w:t xml:space="preserve"> </w:t>
      </w:r>
      <w:r w:rsidR="003E519D" w:rsidRPr="00370FEC">
        <w:rPr>
          <w:rStyle w:val="st"/>
          <w:rFonts w:ascii="Galliard BT" w:hAnsi="Galliard BT"/>
          <w:sz w:val="24"/>
          <w:szCs w:val="24"/>
        </w:rPr>
        <w:t xml:space="preserve">René Guénon, Schuon e inúmeros autores que os seguem </w:t>
      </w:r>
      <w:r w:rsidR="009D144F">
        <w:rPr>
          <w:rStyle w:val="st"/>
          <w:rFonts w:ascii="Galliard BT" w:hAnsi="Galliard BT"/>
          <w:sz w:val="24"/>
          <w:szCs w:val="24"/>
        </w:rPr>
        <w:t>ou</w:t>
      </w:r>
      <w:r w:rsidR="009D144F" w:rsidRPr="00370FEC">
        <w:rPr>
          <w:rStyle w:val="st"/>
          <w:rFonts w:ascii="Galliard BT" w:hAnsi="Galliard BT"/>
          <w:sz w:val="24"/>
          <w:szCs w:val="24"/>
        </w:rPr>
        <w:t xml:space="preserve"> </w:t>
      </w:r>
      <w:r w:rsidR="003E519D" w:rsidRPr="00370FEC">
        <w:rPr>
          <w:rStyle w:val="st"/>
          <w:rFonts w:ascii="Galliard BT" w:hAnsi="Galliard BT"/>
          <w:sz w:val="24"/>
          <w:szCs w:val="24"/>
        </w:rPr>
        <w:t xml:space="preserve">foram influenciados por eles, como </w:t>
      </w:r>
      <w:r w:rsidR="002A1CC0" w:rsidRPr="00370FEC">
        <w:rPr>
          <w:rStyle w:val="nfase"/>
          <w:rFonts w:ascii="Galliard BT" w:hAnsi="Galliard BT"/>
          <w:i w:val="0"/>
          <w:sz w:val="24"/>
          <w:szCs w:val="24"/>
        </w:rPr>
        <w:t>Titus Burckhardt</w:t>
      </w:r>
      <w:r w:rsidR="00C61801" w:rsidRPr="00370FEC">
        <w:rPr>
          <w:rStyle w:val="st"/>
          <w:rFonts w:ascii="Galliard BT" w:hAnsi="Galliard BT"/>
          <w:b/>
          <w:i/>
          <w:sz w:val="24"/>
          <w:szCs w:val="24"/>
        </w:rPr>
        <w:t>,</w:t>
      </w:r>
      <w:r w:rsidR="00C61801" w:rsidRPr="00370FEC">
        <w:rPr>
          <w:rStyle w:val="st"/>
          <w:rFonts w:ascii="Galliard BT" w:hAnsi="Galliard BT"/>
          <w:b/>
          <w:sz w:val="24"/>
          <w:szCs w:val="24"/>
        </w:rPr>
        <w:t xml:space="preserve"> </w:t>
      </w:r>
      <w:r w:rsidR="002A1CC0" w:rsidRPr="00370FEC">
        <w:rPr>
          <w:rStyle w:val="st"/>
          <w:rFonts w:ascii="Galliard BT" w:hAnsi="Galliard BT"/>
          <w:sz w:val="24"/>
          <w:szCs w:val="24"/>
        </w:rPr>
        <w:t>Sa</w:t>
      </w:r>
      <w:r w:rsidR="00C70B9E">
        <w:rPr>
          <w:rStyle w:val="st"/>
          <w:rFonts w:ascii="Galliard BT" w:hAnsi="Galliard BT"/>
          <w:sz w:val="24"/>
          <w:szCs w:val="24"/>
        </w:rPr>
        <w:t>y</w:t>
      </w:r>
      <w:r w:rsidR="002A1CC0" w:rsidRPr="00370FEC">
        <w:rPr>
          <w:rStyle w:val="st"/>
          <w:rFonts w:ascii="Galliard BT" w:hAnsi="Galliard BT"/>
          <w:sz w:val="24"/>
          <w:szCs w:val="24"/>
        </w:rPr>
        <w:t>yed Ho</w:t>
      </w:r>
      <w:r w:rsidR="00C61801" w:rsidRPr="00370FEC">
        <w:rPr>
          <w:rStyle w:val="st"/>
          <w:rFonts w:ascii="Galliard BT" w:hAnsi="Galliard BT"/>
          <w:sz w:val="24"/>
          <w:szCs w:val="24"/>
        </w:rPr>
        <w:t>ssein Nasr</w:t>
      </w:r>
      <w:r w:rsidR="00C61801" w:rsidRPr="00370FEC">
        <w:rPr>
          <w:rStyle w:val="st"/>
          <w:rFonts w:ascii="Galliard BT" w:hAnsi="Galliard BT"/>
          <w:b/>
          <w:sz w:val="24"/>
          <w:szCs w:val="24"/>
        </w:rPr>
        <w:t xml:space="preserve">, </w:t>
      </w:r>
      <w:r w:rsidR="00C61801" w:rsidRPr="00370FEC">
        <w:rPr>
          <w:rStyle w:val="st"/>
          <w:rFonts w:ascii="Galliard BT" w:hAnsi="Galliard BT"/>
          <w:sz w:val="24"/>
          <w:szCs w:val="24"/>
        </w:rPr>
        <w:t>Leo S</w:t>
      </w:r>
      <w:r w:rsidR="002A1CC0" w:rsidRPr="00370FEC">
        <w:rPr>
          <w:rStyle w:val="st"/>
          <w:rFonts w:ascii="Galliard BT" w:hAnsi="Galliard BT"/>
          <w:sz w:val="24"/>
          <w:szCs w:val="24"/>
        </w:rPr>
        <w:t>c</w:t>
      </w:r>
      <w:r w:rsidR="00C61801" w:rsidRPr="00370FEC">
        <w:rPr>
          <w:rStyle w:val="st"/>
          <w:rFonts w:ascii="Galliard BT" w:hAnsi="Galliard BT"/>
          <w:sz w:val="24"/>
          <w:szCs w:val="24"/>
        </w:rPr>
        <w:t xml:space="preserve">haya e outros tantos. </w:t>
      </w:r>
      <w:r w:rsidR="003E519D" w:rsidRPr="00370FEC">
        <w:rPr>
          <w:rStyle w:val="st"/>
          <w:rFonts w:ascii="Galliard BT" w:hAnsi="Galliard BT"/>
          <w:sz w:val="24"/>
          <w:szCs w:val="24"/>
        </w:rPr>
        <w:t xml:space="preserve"> </w:t>
      </w:r>
      <w:r w:rsidR="00C61801" w:rsidRPr="00370FEC">
        <w:rPr>
          <w:rStyle w:val="st"/>
          <w:rFonts w:ascii="Galliard BT" w:hAnsi="Galliard BT"/>
          <w:sz w:val="24"/>
          <w:szCs w:val="24"/>
        </w:rPr>
        <w:t>É uma bibliografia imensa e, evidentemente, tudo isso não bastava. Eu queria chegar perto para saber do que se trata</w:t>
      </w:r>
      <w:r w:rsidR="009D144F">
        <w:rPr>
          <w:rStyle w:val="st"/>
          <w:rFonts w:ascii="Galliard BT" w:hAnsi="Galliard BT"/>
          <w:sz w:val="24"/>
          <w:szCs w:val="24"/>
        </w:rPr>
        <w:t>va</w:t>
      </w:r>
      <w:r w:rsidR="00C61801" w:rsidRPr="00370FEC">
        <w:rPr>
          <w:rStyle w:val="st"/>
          <w:rFonts w:ascii="Galliard BT" w:hAnsi="Galliard BT"/>
          <w:sz w:val="24"/>
          <w:szCs w:val="24"/>
        </w:rPr>
        <w:t xml:space="preserve">. </w:t>
      </w:r>
      <w:r>
        <w:rPr>
          <w:rStyle w:val="st"/>
          <w:rFonts w:ascii="Galliard BT" w:hAnsi="Galliard BT"/>
          <w:sz w:val="24"/>
          <w:szCs w:val="24"/>
        </w:rPr>
        <w:t>F</w:t>
      </w:r>
      <w:r w:rsidR="009D144F">
        <w:rPr>
          <w:rStyle w:val="st"/>
          <w:rFonts w:ascii="Galliard BT" w:hAnsi="Galliard BT"/>
          <w:sz w:val="24"/>
          <w:szCs w:val="24"/>
        </w:rPr>
        <w:t xml:space="preserve">ui fazendo </w:t>
      </w:r>
      <w:r w:rsidR="00C61801" w:rsidRPr="00370FEC">
        <w:rPr>
          <w:rStyle w:val="st"/>
          <w:rFonts w:ascii="Galliard BT" w:hAnsi="Galliard BT"/>
          <w:sz w:val="24"/>
          <w:szCs w:val="24"/>
        </w:rPr>
        <w:t>contatos</w:t>
      </w:r>
      <w:r w:rsidR="009D144F">
        <w:rPr>
          <w:rStyle w:val="st"/>
          <w:rFonts w:ascii="Galliard BT" w:hAnsi="Galliard BT"/>
          <w:sz w:val="24"/>
          <w:szCs w:val="24"/>
        </w:rPr>
        <w:t>, e</w:t>
      </w:r>
      <w:r w:rsidR="00C61801" w:rsidRPr="00370FEC">
        <w:rPr>
          <w:rStyle w:val="st"/>
          <w:rFonts w:ascii="Galliard BT" w:hAnsi="Galliard BT"/>
          <w:sz w:val="24"/>
          <w:szCs w:val="24"/>
        </w:rPr>
        <w:t xml:space="preserve">screvi para um e para outro e acabei </w:t>
      </w:r>
      <w:r w:rsidR="009D144F">
        <w:rPr>
          <w:rStyle w:val="st"/>
          <w:rFonts w:ascii="Galliard BT" w:hAnsi="Galliard BT"/>
          <w:sz w:val="24"/>
          <w:szCs w:val="24"/>
        </w:rPr>
        <w:t>chegando à</w:t>
      </w:r>
      <w:r w:rsidR="00C61801" w:rsidRPr="00370FEC">
        <w:rPr>
          <w:rStyle w:val="st"/>
          <w:rFonts w:ascii="Galliard BT" w:hAnsi="Galliard BT"/>
          <w:sz w:val="24"/>
          <w:szCs w:val="24"/>
        </w:rPr>
        <w:t xml:space="preserve"> </w:t>
      </w:r>
      <w:r w:rsidR="00AA5253" w:rsidRPr="00A56AEE">
        <w:rPr>
          <w:rStyle w:val="st"/>
          <w:rFonts w:ascii="Galliard BT" w:hAnsi="Galliard BT"/>
          <w:i/>
          <w:sz w:val="24"/>
          <w:szCs w:val="24"/>
        </w:rPr>
        <w:t>tariqa</w:t>
      </w:r>
      <w:r w:rsidR="00AA5253" w:rsidRPr="00370FEC">
        <w:rPr>
          <w:rStyle w:val="st"/>
          <w:rFonts w:ascii="Galliard BT" w:hAnsi="Galliard BT"/>
          <w:sz w:val="24"/>
          <w:szCs w:val="24"/>
        </w:rPr>
        <w:t xml:space="preserve"> </w:t>
      </w:r>
      <w:r w:rsidRPr="00370FEC">
        <w:rPr>
          <w:rStyle w:val="st"/>
          <w:rFonts w:ascii="Galliard BT" w:hAnsi="Galliard BT"/>
          <w:sz w:val="24"/>
          <w:szCs w:val="24"/>
        </w:rPr>
        <w:t>d</w:t>
      </w:r>
      <w:r>
        <w:rPr>
          <w:rStyle w:val="st"/>
          <w:rFonts w:ascii="Galliard BT" w:hAnsi="Galliard BT"/>
          <w:sz w:val="24"/>
          <w:szCs w:val="24"/>
        </w:rPr>
        <w:t>e</w:t>
      </w:r>
      <w:r w:rsidRPr="00370FEC">
        <w:rPr>
          <w:rStyle w:val="st"/>
          <w:rFonts w:ascii="Galliard BT" w:hAnsi="Galliard BT"/>
          <w:sz w:val="24"/>
          <w:szCs w:val="24"/>
        </w:rPr>
        <w:t xml:space="preserve"> </w:t>
      </w:r>
      <w:r w:rsidR="00C61801" w:rsidRPr="00370FEC">
        <w:rPr>
          <w:rStyle w:val="st"/>
          <w:rFonts w:ascii="Galliard BT" w:hAnsi="Galliard BT"/>
          <w:sz w:val="24"/>
          <w:szCs w:val="24"/>
        </w:rPr>
        <w:t xml:space="preserve">Schuon </w:t>
      </w:r>
      <w:r w:rsidR="009D144F" w:rsidRPr="00370FEC">
        <w:rPr>
          <w:rFonts w:ascii="Galliard BT" w:hAnsi="Galliard BT"/>
          <w:sz w:val="24"/>
          <w:szCs w:val="24"/>
        </w:rPr>
        <w:t>—</w:t>
      </w:r>
      <w:r w:rsidR="00C61801" w:rsidRPr="00370FEC">
        <w:rPr>
          <w:rStyle w:val="st"/>
          <w:rFonts w:ascii="Galliard BT" w:hAnsi="Galliard BT"/>
          <w:sz w:val="24"/>
          <w:szCs w:val="24"/>
        </w:rPr>
        <w:t xml:space="preserve"> que aceitava membros sem exigir deles uma abjuração da sua religião originária, no meu caso a católica. Ele dizia que esotericamente não existia a perspectiva da conversão, mas </w:t>
      </w:r>
      <w:r w:rsidR="00AA5253" w:rsidRPr="00370FEC">
        <w:rPr>
          <w:rStyle w:val="st"/>
          <w:rFonts w:ascii="Galliard BT" w:hAnsi="Galliard BT"/>
          <w:sz w:val="24"/>
          <w:szCs w:val="24"/>
        </w:rPr>
        <w:t>exist</w:t>
      </w:r>
      <w:r w:rsidR="00AA5253">
        <w:rPr>
          <w:rStyle w:val="st"/>
          <w:rFonts w:ascii="Galliard BT" w:hAnsi="Galliard BT"/>
          <w:sz w:val="24"/>
          <w:szCs w:val="24"/>
        </w:rPr>
        <w:t>ia</w:t>
      </w:r>
      <w:r w:rsidR="00AA5253" w:rsidRPr="00370FEC">
        <w:rPr>
          <w:rStyle w:val="st"/>
          <w:rFonts w:ascii="Galliard BT" w:hAnsi="Galliard BT"/>
          <w:sz w:val="24"/>
          <w:szCs w:val="24"/>
        </w:rPr>
        <w:t xml:space="preserve"> </w:t>
      </w:r>
      <w:r w:rsidR="00C61801" w:rsidRPr="00370FEC">
        <w:rPr>
          <w:rStyle w:val="st"/>
          <w:rFonts w:ascii="Galliard BT" w:hAnsi="Galliard BT"/>
          <w:sz w:val="24"/>
          <w:szCs w:val="24"/>
        </w:rPr>
        <w:t>a perspectiva da oportunidade espiritual. Assim como Thomas Merton</w:t>
      </w:r>
      <w:r w:rsidR="00AA5253">
        <w:rPr>
          <w:rStyle w:val="st"/>
          <w:rFonts w:ascii="Galliard BT" w:hAnsi="Galliard BT"/>
          <w:sz w:val="24"/>
          <w:szCs w:val="24"/>
        </w:rPr>
        <w:t>,</w:t>
      </w:r>
      <w:r w:rsidR="00C61801" w:rsidRPr="00370FEC">
        <w:rPr>
          <w:rStyle w:val="st"/>
          <w:rFonts w:ascii="Galliard BT" w:hAnsi="Galliard BT"/>
          <w:sz w:val="24"/>
          <w:szCs w:val="24"/>
        </w:rPr>
        <w:t xml:space="preserve"> sendo monge </w:t>
      </w:r>
      <w:r w:rsidR="00AA5253">
        <w:rPr>
          <w:rStyle w:val="st"/>
          <w:rFonts w:ascii="Galliard BT" w:hAnsi="Galliard BT"/>
          <w:sz w:val="24"/>
          <w:szCs w:val="24"/>
        </w:rPr>
        <w:t>[</w:t>
      </w:r>
      <w:r w:rsidR="00C61801" w:rsidRPr="00370FEC">
        <w:rPr>
          <w:rStyle w:val="st"/>
          <w:rFonts w:ascii="Galliard BT" w:hAnsi="Galliard BT"/>
          <w:sz w:val="24"/>
          <w:szCs w:val="24"/>
        </w:rPr>
        <w:t>católico</w:t>
      </w:r>
      <w:r w:rsidR="00AA5253">
        <w:rPr>
          <w:rStyle w:val="st"/>
          <w:rFonts w:ascii="Galliard BT" w:hAnsi="Galliard BT"/>
          <w:sz w:val="24"/>
          <w:szCs w:val="24"/>
        </w:rPr>
        <w:t>],</w:t>
      </w:r>
      <w:r w:rsidR="00C61801" w:rsidRPr="00370FEC">
        <w:rPr>
          <w:rStyle w:val="st"/>
          <w:rFonts w:ascii="Galliard BT" w:hAnsi="Galliard BT"/>
          <w:sz w:val="24"/>
          <w:szCs w:val="24"/>
        </w:rPr>
        <w:t xml:space="preserve"> entregou</w:t>
      </w:r>
      <w:r w:rsidR="00AA5253">
        <w:rPr>
          <w:rStyle w:val="st"/>
          <w:rFonts w:ascii="Galliard BT" w:hAnsi="Galliard BT"/>
          <w:sz w:val="24"/>
          <w:szCs w:val="24"/>
        </w:rPr>
        <w:t>-se</w:t>
      </w:r>
      <w:r w:rsidR="00C61801" w:rsidRPr="00370FEC">
        <w:rPr>
          <w:rStyle w:val="st"/>
          <w:rFonts w:ascii="Galliard BT" w:hAnsi="Galliard BT"/>
          <w:sz w:val="24"/>
          <w:szCs w:val="24"/>
        </w:rPr>
        <w:t xml:space="preserve"> às práticas budistas </w:t>
      </w:r>
      <w:r w:rsidR="00D73C60">
        <w:rPr>
          <w:rFonts w:ascii="Galliard BT" w:eastAsia="Times New Roman" w:hAnsi="Galliard BT"/>
          <w:lang w:eastAsia="pt-BR"/>
        </w:rPr>
        <w:t>–</w:t>
      </w:r>
      <w:r w:rsidR="00C61801" w:rsidRPr="00370FEC">
        <w:rPr>
          <w:rStyle w:val="st"/>
          <w:rFonts w:ascii="Galliard BT" w:hAnsi="Galliard BT"/>
          <w:sz w:val="24"/>
          <w:szCs w:val="24"/>
        </w:rPr>
        <w:t xml:space="preserve"> não por ter se convertido ao budismo, mas</w:t>
      </w:r>
      <w:r w:rsidR="00AA5253">
        <w:rPr>
          <w:rStyle w:val="st"/>
          <w:rFonts w:ascii="Galliard BT" w:hAnsi="Galliard BT"/>
          <w:sz w:val="24"/>
          <w:szCs w:val="24"/>
        </w:rPr>
        <w:t xml:space="preserve"> (</w:t>
      </w:r>
      <w:r w:rsidR="00AA5253" w:rsidRPr="00370FEC">
        <w:rPr>
          <w:rStyle w:val="st"/>
          <w:rFonts w:ascii="Galliard BT" w:hAnsi="Galliard BT"/>
          <w:sz w:val="24"/>
          <w:szCs w:val="24"/>
        </w:rPr>
        <w:t>como dizia Schuon</w:t>
      </w:r>
      <w:r w:rsidR="00AA5253">
        <w:rPr>
          <w:rStyle w:val="st"/>
          <w:rFonts w:ascii="Galliard BT" w:hAnsi="Galliard BT"/>
          <w:sz w:val="24"/>
          <w:szCs w:val="24"/>
        </w:rPr>
        <w:t>, com razão)</w:t>
      </w:r>
      <w:r w:rsidR="00C61801" w:rsidRPr="00370FEC">
        <w:rPr>
          <w:rStyle w:val="st"/>
          <w:rFonts w:ascii="Galliard BT" w:hAnsi="Galliard BT"/>
          <w:sz w:val="24"/>
          <w:szCs w:val="24"/>
        </w:rPr>
        <w:t xml:space="preserve"> como uma oportunidade espiritual. Tive meus problemas dentro da </w:t>
      </w:r>
      <w:r w:rsidR="00AA5253" w:rsidRPr="00A56AEE">
        <w:rPr>
          <w:rStyle w:val="st"/>
          <w:rFonts w:ascii="Galliard BT" w:hAnsi="Galliard BT"/>
          <w:i/>
          <w:sz w:val="24"/>
          <w:szCs w:val="24"/>
        </w:rPr>
        <w:t>tariqa</w:t>
      </w:r>
      <w:r w:rsidR="00AA5253" w:rsidRPr="00370FEC">
        <w:rPr>
          <w:rStyle w:val="st"/>
          <w:rFonts w:ascii="Galliard BT" w:hAnsi="Galliard BT"/>
          <w:sz w:val="24"/>
          <w:szCs w:val="24"/>
        </w:rPr>
        <w:t xml:space="preserve"> </w:t>
      </w:r>
      <w:r w:rsidR="00D73C60">
        <w:rPr>
          <w:rFonts w:ascii="Galliard BT" w:eastAsia="Times New Roman" w:hAnsi="Galliard BT"/>
          <w:lang w:eastAsia="pt-BR"/>
        </w:rPr>
        <w:t>–</w:t>
      </w:r>
      <w:r w:rsidR="00C61801" w:rsidRPr="00370FEC">
        <w:rPr>
          <w:rStyle w:val="st"/>
          <w:rFonts w:ascii="Galliard BT" w:hAnsi="Galliard BT"/>
          <w:sz w:val="24"/>
          <w:szCs w:val="24"/>
        </w:rPr>
        <w:t xml:space="preserve"> </w:t>
      </w:r>
      <w:r w:rsidR="00AA5253">
        <w:rPr>
          <w:rStyle w:val="st"/>
          <w:rFonts w:ascii="Galliard BT" w:hAnsi="Galliard BT"/>
          <w:sz w:val="24"/>
          <w:szCs w:val="24"/>
        </w:rPr>
        <w:t>os quais</w:t>
      </w:r>
      <w:r w:rsidR="00AA5253" w:rsidRPr="00370FEC">
        <w:rPr>
          <w:rStyle w:val="st"/>
          <w:rFonts w:ascii="Galliard BT" w:hAnsi="Galliard BT"/>
          <w:sz w:val="24"/>
          <w:szCs w:val="24"/>
        </w:rPr>
        <w:t xml:space="preserve"> </w:t>
      </w:r>
      <w:r w:rsidR="00C61801" w:rsidRPr="00370FEC">
        <w:rPr>
          <w:rStyle w:val="st"/>
          <w:rFonts w:ascii="Galliard BT" w:hAnsi="Galliard BT"/>
          <w:sz w:val="24"/>
          <w:szCs w:val="24"/>
        </w:rPr>
        <w:t xml:space="preserve">não </w:t>
      </w:r>
      <w:r w:rsidR="00AA5253" w:rsidRPr="00370FEC">
        <w:rPr>
          <w:rStyle w:val="st"/>
          <w:rFonts w:ascii="Galliard BT" w:hAnsi="Galliard BT"/>
          <w:sz w:val="24"/>
          <w:szCs w:val="24"/>
        </w:rPr>
        <w:t>v</w:t>
      </w:r>
      <w:r w:rsidR="00AA5253">
        <w:rPr>
          <w:rStyle w:val="st"/>
          <w:rFonts w:ascii="Galliard BT" w:hAnsi="Galliard BT"/>
          <w:sz w:val="24"/>
          <w:szCs w:val="24"/>
        </w:rPr>
        <w:t>ê</w:t>
      </w:r>
      <w:r w:rsidR="00AA5253" w:rsidRPr="00370FEC">
        <w:rPr>
          <w:rStyle w:val="st"/>
          <w:rFonts w:ascii="Galliard BT" w:hAnsi="Galliard BT"/>
          <w:sz w:val="24"/>
          <w:szCs w:val="24"/>
        </w:rPr>
        <w:t xml:space="preserve">m </w:t>
      </w:r>
      <w:r w:rsidR="00C61801" w:rsidRPr="00370FEC">
        <w:rPr>
          <w:rStyle w:val="st"/>
          <w:rFonts w:ascii="Galliard BT" w:hAnsi="Galliard BT"/>
          <w:sz w:val="24"/>
          <w:szCs w:val="24"/>
        </w:rPr>
        <w:t xml:space="preserve">ao caso agora </w:t>
      </w:r>
      <w:r w:rsidR="00D73C60">
        <w:rPr>
          <w:rFonts w:ascii="Galliard BT" w:eastAsia="Times New Roman" w:hAnsi="Galliard BT"/>
          <w:lang w:eastAsia="pt-BR"/>
        </w:rPr>
        <w:t>–</w:t>
      </w:r>
      <w:r w:rsidR="00AA5253">
        <w:rPr>
          <w:rFonts w:ascii="Galliard BT" w:hAnsi="Galliard BT"/>
          <w:sz w:val="24"/>
          <w:szCs w:val="24"/>
        </w:rPr>
        <w:t xml:space="preserve"> </w:t>
      </w:r>
      <w:r w:rsidR="00C61801" w:rsidRPr="00370FEC">
        <w:rPr>
          <w:rStyle w:val="st"/>
          <w:rFonts w:ascii="Galliard BT" w:hAnsi="Galliard BT"/>
          <w:sz w:val="24"/>
          <w:szCs w:val="24"/>
        </w:rPr>
        <w:t xml:space="preserve">e </w:t>
      </w:r>
      <w:r w:rsidR="00AA5253">
        <w:rPr>
          <w:rStyle w:val="st"/>
          <w:rFonts w:ascii="Galliard BT" w:hAnsi="Galliard BT"/>
          <w:sz w:val="24"/>
          <w:szCs w:val="24"/>
        </w:rPr>
        <w:t xml:space="preserve">resolvi </w:t>
      </w:r>
      <w:r w:rsidR="00C61801" w:rsidRPr="00370FEC">
        <w:rPr>
          <w:rStyle w:val="st"/>
          <w:rFonts w:ascii="Galliard BT" w:hAnsi="Galliard BT"/>
          <w:sz w:val="24"/>
          <w:szCs w:val="24"/>
        </w:rPr>
        <w:t xml:space="preserve">deixar </w:t>
      </w:r>
      <w:r w:rsidR="00AA5253">
        <w:rPr>
          <w:rStyle w:val="st"/>
          <w:rFonts w:ascii="Galliard BT" w:hAnsi="Galliard BT"/>
          <w:sz w:val="24"/>
          <w:szCs w:val="24"/>
        </w:rPr>
        <w:t xml:space="preserve">para </w:t>
      </w:r>
      <w:r w:rsidR="00C61801" w:rsidRPr="00370FEC">
        <w:rPr>
          <w:rStyle w:val="st"/>
          <w:rFonts w:ascii="Galliard BT" w:hAnsi="Galliard BT"/>
          <w:sz w:val="24"/>
          <w:szCs w:val="24"/>
        </w:rPr>
        <w:t xml:space="preserve">examinar essa questão em público quando </w:t>
      </w:r>
      <w:r w:rsidR="00AA5253" w:rsidRPr="00370FEC">
        <w:rPr>
          <w:rStyle w:val="st"/>
          <w:rFonts w:ascii="Galliard BT" w:hAnsi="Galliard BT"/>
          <w:sz w:val="24"/>
          <w:szCs w:val="24"/>
        </w:rPr>
        <w:t>estive</w:t>
      </w:r>
      <w:r w:rsidR="00AA5253">
        <w:rPr>
          <w:rStyle w:val="st"/>
          <w:rFonts w:ascii="Galliard BT" w:hAnsi="Galliard BT"/>
          <w:sz w:val="24"/>
          <w:szCs w:val="24"/>
        </w:rPr>
        <w:t>sse</w:t>
      </w:r>
      <w:r w:rsidR="00AA5253" w:rsidRPr="00370FEC">
        <w:rPr>
          <w:rStyle w:val="st"/>
          <w:rFonts w:ascii="Galliard BT" w:hAnsi="Galliard BT"/>
          <w:sz w:val="24"/>
          <w:szCs w:val="24"/>
        </w:rPr>
        <w:t xml:space="preserve"> </w:t>
      </w:r>
      <w:r w:rsidR="00C61801" w:rsidRPr="00370FEC">
        <w:rPr>
          <w:rStyle w:val="st"/>
          <w:rFonts w:ascii="Galliard BT" w:hAnsi="Galliard BT"/>
          <w:sz w:val="24"/>
          <w:szCs w:val="24"/>
        </w:rPr>
        <w:t>um pouco mais maduro. Agora, aos 66 anos, talvez eu já esteja um homenzinho e esteja pronto para tratar desses assuntos</w:t>
      </w:r>
      <w:r w:rsidR="00A95959">
        <w:rPr>
          <w:rStyle w:val="st"/>
          <w:rFonts w:ascii="Galliard BT" w:hAnsi="Galliard BT"/>
          <w:sz w:val="24"/>
          <w:szCs w:val="24"/>
        </w:rPr>
        <w:t xml:space="preserve"> e </w:t>
      </w:r>
      <w:r w:rsidR="00C61801" w:rsidRPr="00370FEC">
        <w:rPr>
          <w:rStyle w:val="st"/>
          <w:rFonts w:ascii="Galliard BT" w:hAnsi="Galliard BT"/>
          <w:sz w:val="24"/>
          <w:szCs w:val="24"/>
        </w:rPr>
        <w:t>começar uma espécie de acerto de contas co</w:t>
      </w:r>
      <w:r w:rsidR="00AA5253">
        <w:rPr>
          <w:rStyle w:val="st"/>
          <w:rFonts w:ascii="Galliard BT" w:hAnsi="Galliard BT"/>
          <w:sz w:val="24"/>
          <w:szCs w:val="24"/>
        </w:rPr>
        <w:t>m</w:t>
      </w:r>
      <w:r w:rsidR="00C61801" w:rsidRPr="00370FEC">
        <w:rPr>
          <w:rStyle w:val="st"/>
          <w:rFonts w:ascii="Galliard BT" w:hAnsi="Galliard BT"/>
          <w:sz w:val="24"/>
          <w:szCs w:val="24"/>
        </w:rPr>
        <w:t xml:space="preserve"> René Guénon. </w:t>
      </w:r>
    </w:p>
    <w:p w:rsidR="00A95959" w:rsidRDefault="00A95959" w:rsidP="00417CF5">
      <w:pPr>
        <w:spacing w:after="0" w:line="240" w:lineRule="auto"/>
        <w:jc w:val="both"/>
        <w:rPr>
          <w:rStyle w:val="st"/>
          <w:rFonts w:ascii="Galliard BT" w:hAnsi="Galliard BT"/>
          <w:sz w:val="24"/>
          <w:szCs w:val="24"/>
        </w:rPr>
      </w:pPr>
    </w:p>
    <w:p w:rsidR="00DA5BCE" w:rsidRDefault="00C61801" w:rsidP="00417CF5">
      <w:pPr>
        <w:spacing w:after="0" w:line="240" w:lineRule="auto"/>
        <w:jc w:val="both"/>
        <w:rPr>
          <w:rStyle w:val="st"/>
          <w:rFonts w:ascii="Galliard BT" w:hAnsi="Galliard BT"/>
          <w:sz w:val="24"/>
          <w:szCs w:val="24"/>
        </w:rPr>
      </w:pPr>
      <w:r w:rsidRPr="00370FEC">
        <w:rPr>
          <w:rStyle w:val="st"/>
          <w:rFonts w:ascii="Galliard BT" w:hAnsi="Galliard BT"/>
          <w:sz w:val="24"/>
          <w:szCs w:val="24"/>
        </w:rPr>
        <w:t>O curioso é que eu pus René Guénon na lista dos meus gurus</w:t>
      </w:r>
      <w:r w:rsidR="00D64E5B" w:rsidRPr="00370FEC">
        <w:rPr>
          <w:rStyle w:val="st"/>
          <w:rFonts w:ascii="Galliard BT" w:hAnsi="Galliard BT"/>
          <w:sz w:val="24"/>
          <w:szCs w:val="24"/>
        </w:rPr>
        <w:t xml:space="preserve"> e </w:t>
      </w:r>
      <w:r w:rsidR="00A95959">
        <w:rPr>
          <w:rStyle w:val="st"/>
          <w:rFonts w:ascii="Galliard BT" w:hAnsi="Galliard BT"/>
          <w:sz w:val="24"/>
          <w:szCs w:val="24"/>
        </w:rPr>
        <w:t>as</w:t>
      </w:r>
      <w:r w:rsidR="00A95959" w:rsidRPr="00370FEC">
        <w:rPr>
          <w:rStyle w:val="st"/>
          <w:rFonts w:ascii="Galliard BT" w:hAnsi="Galliard BT"/>
          <w:sz w:val="24"/>
          <w:szCs w:val="24"/>
        </w:rPr>
        <w:t xml:space="preserve"> </w:t>
      </w:r>
      <w:r w:rsidR="00D64E5B" w:rsidRPr="00370FEC">
        <w:rPr>
          <w:rStyle w:val="st"/>
          <w:rFonts w:ascii="Galliard BT" w:hAnsi="Galliard BT"/>
          <w:sz w:val="24"/>
          <w:szCs w:val="24"/>
        </w:rPr>
        <w:t>pessoa</w:t>
      </w:r>
      <w:r w:rsidR="00A95959">
        <w:rPr>
          <w:rStyle w:val="st"/>
          <w:rFonts w:ascii="Galliard BT" w:hAnsi="Galliard BT"/>
          <w:sz w:val="24"/>
          <w:szCs w:val="24"/>
        </w:rPr>
        <w:t>s</w:t>
      </w:r>
      <w:r w:rsidR="00D64E5B" w:rsidRPr="00370FEC">
        <w:rPr>
          <w:rStyle w:val="st"/>
          <w:rFonts w:ascii="Galliard BT" w:hAnsi="Galliard BT"/>
          <w:sz w:val="24"/>
          <w:szCs w:val="24"/>
        </w:rPr>
        <w:t xml:space="preserve"> imagina</w:t>
      </w:r>
      <w:r w:rsidR="00A95959">
        <w:rPr>
          <w:rStyle w:val="st"/>
          <w:rFonts w:ascii="Galliard BT" w:hAnsi="Galliard BT"/>
          <w:sz w:val="24"/>
          <w:szCs w:val="24"/>
        </w:rPr>
        <w:t>m</w:t>
      </w:r>
      <w:r w:rsidR="00D64E5B" w:rsidRPr="00370FEC">
        <w:rPr>
          <w:rStyle w:val="st"/>
          <w:rFonts w:ascii="Galliard BT" w:hAnsi="Galliard BT"/>
          <w:sz w:val="24"/>
          <w:szCs w:val="24"/>
        </w:rPr>
        <w:t xml:space="preserve"> que então sou seguidor dele. Eu usei a palavra guru num sentido quase humorístico. Um guru é qualquer pessoa </w:t>
      </w:r>
      <w:r w:rsidR="00A95959">
        <w:rPr>
          <w:rStyle w:val="st"/>
          <w:rFonts w:ascii="Galliard BT" w:hAnsi="Galliard BT"/>
          <w:sz w:val="24"/>
          <w:szCs w:val="24"/>
        </w:rPr>
        <w:t xml:space="preserve">com </w:t>
      </w:r>
      <w:r w:rsidR="00D64E5B" w:rsidRPr="00370FEC">
        <w:rPr>
          <w:rStyle w:val="st"/>
          <w:rFonts w:ascii="Galliard BT" w:hAnsi="Galliard BT"/>
          <w:sz w:val="24"/>
          <w:szCs w:val="24"/>
        </w:rPr>
        <w:t>que</w:t>
      </w:r>
      <w:r w:rsidR="00A95959">
        <w:rPr>
          <w:rStyle w:val="st"/>
          <w:rFonts w:ascii="Galliard BT" w:hAnsi="Galliard BT"/>
          <w:sz w:val="24"/>
          <w:szCs w:val="24"/>
        </w:rPr>
        <w:t>m</w:t>
      </w:r>
      <w:r w:rsidR="00D64E5B" w:rsidRPr="00370FEC">
        <w:rPr>
          <w:rStyle w:val="st"/>
          <w:rFonts w:ascii="Galliard BT" w:hAnsi="Galliard BT"/>
          <w:sz w:val="24"/>
          <w:szCs w:val="24"/>
        </w:rPr>
        <w:t xml:space="preserve"> você aprendeu alguma coisa. O termo técnico correto seria </w:t>
      </w:r>
      <w:r w:rsidR="00D64E5B" w:rsidRPr="00A56AEE">
        <w:rPr>
          <w:rStyle w:val="st"/>
          <w:rFonts w:ascii="Galliard BT" w:hAnsi="Galliard BT"/>
          <w:i/>
          <w:sz w:val="24"/>
          <w:szCs w:val="24"/>
        </w:rPr>
        <w:t>upa guru</w:t>
      </w:r>
      <w:r w:rsidR="00D64E5B" w:rsidRPr="00370FEC">
        <w:rPr>
          <w:rStyle w:val="st"/>
          <w:rFonts w:ascii="Galliard BT" w:hAnsi="Galliard BT"/>
          <w:sz w:val="24"/>
          <w:szCs w:val="24"/>
        </w:rPr>
        <w:t xml:space="preserve"> </w:t>
      </w:r>
      <w:r w:rsidR="00A95959">
        <w:rPr>
          <w:rStyle w:val="st"/>
          <w:rFonts w:ascii="Galliard BT" w:hAnsi="Galliard BT"/>
          <w:sz w:val="24"/>
          <w:szCs w:val="24"/>
        </w:rPr>
        <w:t xml:space="preserve">(como </w:t>
      </w:r>
      <w:r w:rsidR="00D64E5B" w:rsidRPr="00370FEC">
        <w:rPr>
          <w:rStyle w:val="st"/>
          <w:rFonts w:ascii="Galliard BT" w:hAnsi="Galliard BT"/>
          <w:sz w:val="24"/>
          <w:szCs w:val="24"/>
        </w:rPr>
        <w:t xml:space="preserve">ninguém sabe o que é </w:t>
      </w:r>
      <w:r w:rsidR="00D64E5B" w:rsidRPr="00A56AEE">
        <w:rPr>
          <w:rStyle w:val="st"/>
          <w:rFonts w:ascii="Galliard BT" w:hAnsi="Galliard BT"/>
          <w:i/>
          <w:sz w:val="24"/>
          <w:szCs w:val="24"/>
        </w:rPr>
        <w:t>upa guru</w:t>
      </w:r>
      <w:r w:rsidR="00D64E5B" w:rsidRPr="00370FEC">
        <w:rPr>
          <w:rStyle w:val="st"/>
          <w:rFonts w:ascii="Galliard BT" w:hAnsi="Galliard BT"/>
          <w:sz w:val="24"/>
          <w:szCs w:val="24"/>
        </w:rPr>
        <w:t xml:space="preserve">, </w:t>
      </w:r>
      <w:r w:rsidR="00A95959">
        <w:rPr>
          <w:rStyle w:val="st"/>
          <w:rFonts w:ascii="Galliard BT" w:hAnsi="Galliard BT"/>
          <w:sz w:val="24"/>
          <w:szCs w:val="24"/>
        </w:rPr>
        <w:t>mas</w:t>
      </w:r>
      <w:r w:rsidR="00D64E5B" w:rsidRPr="00370FEC">
        <w:rPr>
          <w:rStyle w:val="st"/>
          <w:rFonts w:ascii="Galliard BT" w:hAnsi="Galliard BT"/>
          <w:sz w:val="24"/>
          <w:szCs w:val="24"/>
        </w:rPr>
        <w:t xml:space="preserve"> sabem o que é guru, usei a palavra guru</w:t>
      </w:r>
      <w:r w:rsidR="00A95959">
        <w:rPr>
          <w:rStyle w:val="st"/>
          <w:rFonts w:ascii="Galliard BT" w:hAnsi="Galliard BT"/>
          <w:sz w:val="24"/>
          <w:szCs w:val="24"/>
        </w:rPr>
        <w:t>)</w:t>
      </w:r>
      <w:r w:rsidR="00D64E5B" w:rsidRPr="00370FEC">
        <w:rPr>
          <w:rStyle w:val="st"/>
          <w:rFonts w:ascii="Galliard BT" w:hAnsi="Galliard BT"/>
          <w:sz w:val="24"/>
          <w:szCs w:val="24"/>
        </w:rPr>
        <w:t xml:space="preserve">.  </w:t>
      </w:r>
      <w:r w:rsidR="00A95959">
        <w:rPr>
          <w:rStyle w:val="st"/>
          <w:rFonts w:ascii="Galliard BT" w:hAnsi="Galliard BT"/>
          <w:sz w:val="24"/>
          <w:szCs w:val="24"/>
        </w:rPr>
        <w:t>Na lista, há</w:t>
      </w:r>
      <w:r w:rsidR="00D64E5B" w:rsidRPr="00370FEC">
        <w:rPr>
          <w:rStyle w:val="st"/>
          <w:rFonts w:ascii="Galliard BT" w:hAnsi="Galliard BT"/>
          <w:sz w:val="24"/>
          <w:szCs w:val="24"/>
        </w:rPr>
        <w:t xml:space="preserve"> pessoas das mais variadas orientações. Tomei como guru</w:t>
      </w:r>
      <w:r w:rsidR="00A95959">
        <w:rPr>
          <w:rStyle w:val="st"/>
          <w:rFonts w:ascii="Galliard BT" w:hAnsi="Galliard BT"/>
          <w:sz w:val="24"/>
          <w:szCs w:val="24"/>
        </w:rPr>
        <w:t>s, entre outros,</w:t>
      </w:r>
      <w:r w:rsidR="00D64E5B" w:rsidRPr="00370FEC">
        <w:rPr>
          <w:rStyle w:val="st"/>
          <w:rFonts w:ascii="Galliard BT" w:hAnsi="Galliard BT"/>
          <w:sz w:val="24"/>
          <w:szCs w:val="24"/>
        </w:rPr>
        <w:t xml:space="preserve"> René Guénon e Ludwig von Mises </w:t>
      </w:r>
      <w:r w:rsidR="00D73C60">
        <w:rPr>
          <w:rFonts w:ascii="Galliard BT" w:eastAsia="Times New Roman" w:hAnsi="Galliard BT"/>
          <w:lang w:eastAsia="pt-BR"/>
        </w:rPr>
        <w:t>–</w:t>
      </w:r>
      <w:r w:rsidR="00A95959">
        <w:rPr>
          <w:rFonts w:ascii="Galliard BT" w:hAnsi="Galliard BT"/>
          <w:sz w:val="24"/>
          <w:szCs w:val="24"/>
        </w:rPr>
        <w:t xml:space="preserve"> </w:t>
      </w:r>
      <w:r w:rsidR="00D64E5B" w:rsidRPr="00370FEC">
        <w:rPr>
          <w:rStyle w:val="st"/>
          <w:rFonts w:ascii="Galliard BT" w:hAnsi="Galliard BT"/>
          <w:sz w:val="24"/>
          <w:szCs w:val="24"/>
        </w:rPr>
        <w:t xml:space="preserve">que era um kantiano ateu. Se eu fosse procurar mestres numa linha coerente, eu </w:t>
      </w:r>
      <w:r w:rsidR="00DA5BCE">
        <w:rPr>
          <w:rStyle w:val="st"/>
          <w:rFonts w:ascii="Galliard BT" w:hAnsi="Galliard BT"/>
          <w:sz w:val="24"/>
          <w:szCs w:val="24"/>
        </w:rPr>
        <w:t>precisaria</w:t>
      </w:r>
      <w:r w:rsidR="00DA5BCE" w:rsidRPr="00370FEC">
        <w:rPr>
          <w:rStyle w:val="st"/>
          <w:rFonts w:ascii="Galliard BT" w:hAnsi="Galliard BT"/>
          <w:sz w:val="24"/>
          <w:szCs w:val="24"/>
        </w:rPr>
        <w:t xml:space="preserve"> </w:t>
      </w:r>
      <w:r w:rsidR="00D64E5B" w:rsidRPr="00370FEC">
        <w:rPr>
          <w:rStyle w:val="st"/>
          <w:rFonts w:ascii="Galliard BT" w:hAnsi="Galliard BT"/>
          <w:sz w:val="24"/>
          <w:szCs w:val="24"/>
        </w:rPr>
        <w:t xml:space="preserve">saber </w:t>
      </w:r>
      <w:r w:rsidR="00DA5BCE" w:rsidRPr="00370FEC">
        <w:rPr>
          <w:rStyle w:val="st"/>
          <w:rFonts w:ascii="Galliard BT" w:hAnsi="Galliard BT"/>
          <w:sz w:val="24"/>
          <w:szCs w:val="24"/>
        </w:rPr>
        <w:t xml:space="preserve">antecipadamente </w:t>
      </w:r>
      <w:r w:rsidR="00D64E5B" w:rsidRPr="00370FEC">
        <w:rPr>
          <w:rStyle w:val="st"/>
          <w:rFonts w:ascii="Galliard BT" w:hAnsi="Galliard BT"/>
          <w:sz w:val="24"/>
          <w:szCs w:val="24"/>
        </w:rPr>
        <w:t xml:space="preserve">qual </w:t>
      </w:r>
      <w:r w:rsidR="00DA5BCE">
        <w:rPr>
          <w:rStyle w:val="st"/>
          <w:rFonts w:ascii="Galliard BT" w:hAnsi="Galliard BT"/>
          <w:sz w:val="24"/>
          <w:szCs w:val="24"/>
        </w:rPr>
        <w:t xml:space="preserve">é </w:t>
      </w:r>
      <w:r w:rsidR="00D64E5B" w:rsidRPr="00370FEC">
        <w:rPr>
          <w:rStyle w:val="st"/>
          <w:rFonts w:ascii="Galliard BT" w:hAnsi="Galliard BT"/>
          <w:sz w:val="24"/>
          <w:szCs w:val="24"/>
        </w:rPr>
        <w:t>a linha coerente</w:t>
      </w:r>
      <w:r w:rsidR="00DA5BCE">
        <w:rPr>
          <w:rStyle w:val="st"/>
          <w:rFonts w:ascii="Galliard BT" w:hAnsi="Galliard BT"/>
          <w:sz w:val="24"/>
          <w:szCs w:val="24"/>
        </w:rPr>
        <w:t>,</w:t>
      </w:r>
      <w:r w:rsidR="00D64E5B" w:rsidRPr="00370FEC">
        <w:rPr>
          <w:rStyle w:val="st"/>
          <w:rFonts w:ascii="Galliard BT" w:hAnsi="Galliard BT"/>
          <w:sz w:val="24"/>
          <w:szCs w:val="24"/>
        </w:rPr>
        <w:t xml:space="preserve"> para </w:t>
      </w:r>
      <w:r w:rsidR="00DA5BCE">
        <w:rPr>
          <w:rStyle w:val="st"/>
          <w:rFonts w:ascii="Galliard BT" w:hAnsi="Galliard BT"/>
          <w:sz w:val="24"/>
          <w:szCs w:val="24"/>
        </w:rPr>
        <w:t>[</w:t>
      </w:r>
      <w:r w:rsidR="00F937EB">
        <w:rPr>
          <w:rStyle w:val="st"/>
          <w:rFonts w:ascii="Galliard BT" w:hAnsi="Galliard BT"/>
          <w:sz w:val="24"/>
          <w:szCs w:val="24"/>
        </w:rPr>
        <w:t>depois</w:t>
      </w:r>
      <w:r w:rsidR="00DA5BCE">
        <w:rPr>
          <w:rStyle w:val="st"/>
          <w:rFonts w:ascii="Galliard BT" w:hAnsi="Galliard BT"/>
          <w:sz w:val="24"/>
          <w:szCs w:val="24"/>
        </w:rPr>
        <w:t xml:space="preserve">] </w:t>
      </w:r>
      <w:r w:rsidR="00D64E5B" w:rsidRPr="00370FEC">
        <w:rPr>
          <w:rStyle w:val="st"/>
          <w:rFonts w:ascii="Galliard BT" w:hAnsi="Galliard BT"/>
          <w:sz w:val="24"/>
          <w:szCs w:val="24"/>
        </w:rPr>
        <w:t xml:space="preserve">escolher os mestres. É impossível, </w:t>
      </w:r>
      <w:r w:rsidR="00A95959">
        <w:rPr>
          <w:rStyle w:val="st"/>
          <w:rFonts w:ascii="Galliard BT" w:hAnsi="Galliard BT"/>
          <w:sz w:val="24"/>
          <w:szCs w:val="24"/>
        </w:rPr>
        <w:t xml:space="preserve">isso </w:t>
      </w:r>
      <w:r w:rsidR="00D64E5B" w:rsidRPr="00370FEC">
        <w:rPr>
          <w:rStyle w:val="st"/>
          <w:rFonts w:ascii="Galliard BT" w:hAnsi="Galliard BT"/>
          <w:sz w:val="24"/>
          <w:szCs w:val="24"/>
        </w:rPr>
        <w:t xml:space="preserve">é o quadrado redondo. </w:t>
      </w:r>
      <w:r w:rsidR="00DA5BCE">
        <w:rPr>
          <w:rStyle w:val="st"/>
          <w:rFonts w:ascii="Galliard BT" w:hAnsi="Galliard BT"/>
          <w:sz w:val="24"/>
          <w:szCs w:val="24"/>
        </w:rPr>
        <w:t>A pessoa</w:t>
      </w:r>
      <w:r w:rsidR="00DA5BCE" w:rsidRPr="00370FEC">
        <w:rPr>
          <w:rStyle w:val="st"/>
          <w:rFonts w:ascii="Galliard BT" w:hAnsi="Galliard BT"/>
          <w:sz w:val="24"/>
          <w:szCs w:val="24"/>
        </w:rPr>
        <w:t xml:space="preserve"> </w:t>
      </w:r>
      <w:r w:rsidR="00D64E5B" w:rsidRPr="00370FEC">
        <w:rPr>
          <w:rStyle w:val="st"/>
          <w:rFonts w:ascii="Galliard BT" w:hAnsi="Galliard BT"/>
          <w:sz w:val="24"/>
          <w:szCs w:val="24"/>
        </w:rPr>
        <w:t>tem de se expor a vários ensinamentos</w:t>
      </w:r>
      <w:r w:rsidR="00DA5BCE">
        <w:rPr>
          <w:rStyle w:val="st"/>
          <w:rFonts w:ascii="Galliard BT" w:hAnsi="Galliard BT"/>
          <w:sz w:val="24"/>
          <w:szCs w:val="24"/>
        </w:rPr>
        <w:t>;</w:t>
      </w:r>
      <w:r w:rsidR="00D64E5B" w:rsidRPr="00370FEC">
        <w:rPr>
          <w:rStyle w:val="st"/>
          <w:rFonts w:ascii="Galliard BT" w:hAnsi="Galliard BT"/>
          <w:sz w:val="24"/>
          <w:szCs w:val="24"/>
        </w:rPr>
        <w:t xml:space="preserve"> a Bíblia </w:t>
      </w:r>
      <w:r w:rsidR="00DA5BCE">
        <w:rPr>
          <w:rStyle w:val="st"/>
          <w:rFonts w:ascii="Galliard BT" w:hAnsi="Galliard BT"/>
          <w:sz w:val="24"/>
          <w:szCs w:val="24"/>
        </w:rPr>
        <w:t xml:space="preserve">diz </w:t>
      </w:r>
      <w:r w:rsidR="00D64E5B" w:rsidRPr="00370FEC">
        <w:rPr>
          <w:rStyle w:val="st"/>
          <w:rFonts w:ascii="Galliard BT" w:hAnsi="Galliard BT"/>
          <w:sz w:val="24"/>
          <w:szCs w:val="24"/>
        </w:rPr>
        <w:t xml:space="preserve">que a multiplicidade de conselheiros é sempre uma coisa boa. Então </w:t>
      </w:r>
      <w:r w:rsidR="00DA5BCE">
        <w:rPr>
          <w:rStyle w:val="st"/>
          <w:rFonts w:ascii="Galliard BT" w:hAnsi="Galliard BT"/>
          <w:sz w:val="24"/>
          <w:szCs w:val="24"/>
        </w:rPr>
        <w:t xml:space="preserve">resolvi me </w:t>
      </w:r>
      <w:r w:rsidR="00D64E5B" w:rsidRPr="00370FEC">
        <w:rPr>
          <w:rStyle w:val="st"/>
          <w:rFonts w:ascii="Galliard BT" w:hAnsi="Galliard BT"/>
          <w:sz w:val="24"/>
          <w:szCs w:val="24"/>
        </w:rPr>
        <w:t xml:space="preserve">abrir a todas essas influências e ver no que </w:t>
      </w:r>
      <w:r w:rsidR="00DA5BCE" w:rsidRPr="00370FEC">
        <w:rPr>
          <w:rStyle w:val="st"/>
          <w:rFonts w:ascii="Galliard BT" w:hAnsi="Galliard BT"/>
          <w:sz w:val="24"/>
          <w:szCs w:val="24"/>
        </w:rPr>
        <w:t>d</w:t>
      </w:r>
      <w:r w:rsidR="00DA5BCE">
        <w:rPr>
          <w:rStyle w:val="st"/>
          <w:rFonts w:ascii="Galliard BT" w:hAnsi="Galliard BT"/>
          <w:sz w:val="24"/>
          <w:szCs w:val="24"/>
        </w:rPr>
        <w:t>aria</w:t>
      </w:r>
      <w:r w:rsidR="00D64E5B" w:rsidRPr="00370FEC">
        <w:rPr>
          <w:rStyle w:val="st"/>
          <w:rFonts w:ascii="Galliard BT" w:hAnsi="Galliard BT"/>
          <w:sz w:val="24"/>
          <w:szCs w:val="24"/>
        </w:rPr>
        <w:t>. Tudo isto com a idéia de que eu estava em formação e não iria anunciar nenhuma conclusão mais definitiva ou mais estável antes de estar maduro para isso. Tanto que só publiquei o meu primeiro livro aos 48 anos de idade</w:t>
      </w:r>
      <w:r w:rsidR="00DA5BCE">
        <w:rPr>
          <w:rStyle w:val="st"/>
          <w:rFonts w:ascii="Galliard BT" w:hAnsi="Galliard BT"/>
          <w:sz w:val="24"/>
          <w:szCs w:val="24"/>
        </w:rPr>
        <w:t xml:space="preserve"> (n</w:t>
      </w:r>
      <w:r w:rsidR="00D64E5B" w:rsidRPr="00370FEC">
        <w:rPr>
          <w:rStyle w:val="st"/>
          <w:rFonts w:ascii="Galliard BT" w:hAnsi="Galliard BT"/>
          <w:sz w:val="24"/>
          <w:szCs w:val="24"/>
        </w:rPr>
        <w:t>inguém vai dizer que fui apressado</w:t>
      </w:r>
      <w:r w:rsidR="00DA5BCE">
        <w:rPr>
          <w:rStyle w:val="st"/>
          <w:rFonts w:ascii="Galliard BT" w:hAnsi="Galliard BT"/>
          <w:sz w:val="24"/>
          <w:szCs w:val="24"/>
        </w:rPr>
        <w:t>)</w:t>
      </w:r>
      <w:r w:rsidR="00D64E5B" w:rsidRPr="00370FEC">
        <w:rPr>
          <w:rStyle w:val="st"/>
          <w:rFonts w:ascii="Galliard BT" w:hAnsi="Galliard BT"/>
          <w:sz w:val="24"/>
          <w:szCs w:val="24"/>
        </w:rPr>
        <w:t xml:space="preserve">. </w:t>
      </w:r>
    </w:p>
    <w:p w:rsidR="00DA5BCE" w:rsidRDefault="00DA5BCE" w:rsidP="00417CF5">
      <w:pPr>
        <w:spacing w:after="0" w:line="240" w:lineRule="auto"/>
        <w:jc w:val="both"/>
        <w:rPr>
          <w:rStyle w:val="st"/>
          <w:rFonts w:ascii="Galliard BT" w:hAnsi="Galliard BT"/>
          <w:sz w:val="24"/>
          <w:szCs w:val="24"/>
        </w:rPr>
      </w:pPr>
    </w:p>
    <w:p w:rsidR="00133DD1" w:rsidRPr="00370FEC" w:rsidRDefault="00D64E5B" w:rsidP="00417CF5">
      <w:pPr>
        <w:spacing w:after="0" w:line="240" w:lineRule="auto"/>
        <w:jc w:val="both"/>
        <w:rPr>
          <w:rStyle w:val="st"/>
          <w:rFonts w:ascii="Galliard BT" w:hAnsi="Galliard BT"/>
          <w:sz w:val="24"/>
          <w:szCs w:val="24"/>
        </w:rPr>
      </w:pPr>
      <w:r w:rsidRPr="00370FEC">
        <w:rPr>
          <w:rStyle w:val="st"/>
          <w:rFonts w:ascii="Galliard BT" w:hAnsi="Galliard BT"/>
          <w:sz w:val="24"/>
          <w:szCs w:val="24"/>
        </w:rPr>
        <w:t xml:space="preserve">Isso aqui é um começo de um exame crítico da obra </w:t>
      </w:r>
      <w:r w:rsidR="006868C3" w:rsidRPr="00370FEC">
        <w:rPr>
          <w:rStyle w:val="st"/>
          <w:rFonts w:ascii="Galliard BT" w:hAnsi="Galliard BT"/>
          <w:sz w:val="24"/>
          <w:szCs w:val="24"/>
        </w:rPr>
        <w:t>d</w:t>
      </w:r>
      <w:r w:rsidR="006868C3">
        <w:rPr>
          <w:rStyle w:val="st"/>
          <w:rFonts w:ascii="Galliard BT" w:hAnsi="Galliard BT"/>
          <w:sz w:val="24"/>
          <w:szCs w:val="24"/>
        </w:rPr>
        <w:t>e</w:t>
      </w:r>
      <w:r w:rsidR="006868C3" w:rsidRPr="00370FEC">
        <w:rPr>
          <w:rStyle w:val="st"/>
          <w:rFonts w:ascii="Galliard BT" w:hAnsi="Galliard BT"/>
          <w:sz w:val="24"/>
          <w:szCs w:val="24"/>
        </w:rPr>
        <w:t xml:space="preserve"> </w:t>
      </w:r>
      <w:r w:rsidRPr="00370FEC">
        <w:rPr>
          <w:rStyle w:val="st"/>
          <w:rFonts w:ascii="Galliard BT" w:hAnsi="Galliard BT"/>
          <w:sz w:val="24"/>
          <w:szCs w:val="24"/>
        </w:rPr>
        <w:t>René Guénon. Não para ver propriamente o acerto ou erro, mas para ver exatam</w:t>
      </w:r>
      <w:r w:rsidR="00133DD1" w:rsidRPr="00370FEC">
        <w:rPr>
          <w:rStyle w:val="st"/>
          <w:rFonts w:ascii="Galliard BT" w:hAnsi="Galliard BT"/>
          <w:sz w:val="24"/>
          <w:szCs w:val="24"/>
        </w:rPr>
        <w:t xml:space="preserve">ente o que ele estava querendo, </w:t>
      </w:r>
      <w:r w:rsidRPr="00370FEC">
        <w:rPr>
          <w:rStyle w:val="st"/>
          <w:rFonts w:ascii="Galliard BT" w:hAnsi="Galliard BT"/>
          <w:sz w:val="24"/>
          <w:szCs w:val="24"/>
        </w:rPr>
        <w:t xml:space="preserve">quais foram os resultados efetivos do seu ensinamento e onde estão as coisas hoje. </w:t>
      </w:r>
      <w:r w:rsidR="00133DD1" w:rsidRPr="00370FEC">
        <w:rPr>
          <w:rStyle w:val="st"/>
          <w:rFonts w:ascii="Galliard BT" w:hAnsi="Galliard BT"/>
          <w:sz w:val="24"/>
          <w:szCs w:val="24"/>
        </w:rPr>
        <w:t>Vou ler e comentar.</w:t>
      </w:r>
    </w:p>
    <w:p w:rsidR="00D70D81" w:rsidRPr="00417CF5" w:rsidRDefault="00D70D81" w:rsidP="00417CF5">
      <w:pPr>
        <w:pStyle w:val="Default"/>
        <w:rPr>
          <w:rFonts w:ascii="Galliard BT" w:hAnsi="Galliard BT"/>
        </w:rPr>
      </w:pPr>
    </w:p>
    <w:p w:rsidR="00D70D81" w:rsidRDefault="00D70D81" w:rsidP="00417CF5">
      <w:pPr>
        <w:pStyle w:val="Default"/>
        <w:ind w:left="709"/>
        <w:jc w:val="both"/>
        <w:rPr>
          <w:rFonts w:ascii="Galliard BT" w:hAnsi="Galliard BT" w:cs="Times New Roman"/>
          <w:sz w:val="22"/>
          <w:szCs w:val="22"/>
        </w:rPr>
      </w:pPr>
      <w:r w:rsidRPr="00417CF5">
        <w:rPr>
          <w:rFonts w:ascii="Galliard BT" w:hAnsi="Galliard BT" w:cs="Times New Roman"/>
          <w:sz w:val="22"/>
          <w:szCs w:val="22"/>
        </w:rPr>
        <w:t xml:space="preserve">Um autor que assina seus escritos com o pseudônimo de “Esfinge” dá a entender que eles contêm um enigma e a ameaça implícita de devorar o leitor que não consiga decifrá-lo. </w:t>
      </w:r>
    </w:p>
    <w:p w:rsidR="00417CF5" w:rsidRPr="00417CF5" w:rsidRDefault="00417CF5" w:rsidP="00417CF5">
      <w:pPr>
        <w:pStyle w:val="Default"/>
        <w:ind w:left="709"/>
        <w:jc w:val="both"/>
        <w:rPr>
          <w:rFonts w:ascii="Galliard BT" w:hAnsi="Galliard BT" w:cs="Times New Roman"/>
          <w:sz w:val="22"/>
          <w:szCs w:val="22"/>
        </w:rPr>
      </w:pPr>
    </w:p>
    <w:p w:rsidR="00D70D81" w:rsidRDefault="00D70D81" w:rsidP="00417CF5">
      <w:pPr>
        <w:pStyle w:val="Default"/>
        <w:ind w:left="709"/>
        <w:jc w:val="both"/>
        <w:rPr>
          <w:rFonts w:ascii="Galliard BT" w:hAnsi="Galliard BT" w:cs="Times New Roman"/>
          <w:sz w:val="22"/>
          <w:szCs w:val="22"/>
        </w:rPr>
      </w:pPr>
      <w:r w:rsidRPr="00417CF5">
        <w:rPr>
          <w:rFonts w:ascii="Galliard BT" w:hAnsi="Galliard BT" w:cs="Times New Roman"/>
          <w:sz w:val="22"/>
          <w:szCs w:val="22"/>
        </w:rPr>
        <w:t xml:space="preserve">O paradoxo maior da obra de René Guénon </w:t>
      </w:r>
      <w:r w:rsidR="00D73C60">
        <w:rPr>
          <w:rFonts w:ascii="Galliard BT" w:eastAsia="Times New Roman" w:hAnsi="Galliard BT"/>
          <w:lang w:eastAsia="pt-BR"/>
        </w:rPr>
        <w:t>–</w:t>
      </w:r>
      <w:r w:rsidRPr="00417CF5">
        <w:rPr>
          <w:rFonts w:ascii="Galliard BT" w:hAnsi="Galliard BT" w:cs="Times New Roman"/>
          <w:sz w:val="22"/>
          <w:szCs w:val="22"/>
        </w:rPr>
        <w:t xml:space="preserve"> e o enigma que ela encerra </w:t>
      </w:r>
      <w:r w:rsidR="00D73C60">
        <w:rPr>
          <w:rFonts w:ascii="Galliard BT" w:eastAsia="Times New Roman" w:hAnsi="Galliard BT"/>
          <w:lang w:eastAsia="pt-BR"/>
        </w:rPr>
        <w:t>–</w:t>
      </w:r>
      <w:r w:rsidRPr="00417CF5">
        <w:rPr>
          <w:rFonts w:ascii="Galliard BT" w:hAnsi="Galliard BT" w:cs="Times New Roman"/>
          <w:sz w:val="22"/>
          <w:szCs w:val="22"/>
        </w:rPr>
        <w:t xml:space="preserve"> reside em que, de um lado, ela ostenta o maior desprezo pelo mundo da ação, do tempo e da História, reduzindo literalmente a “manifestação” a “um nada” em comparação com a esfera da eternidade e dos princípios, mas, de outro lado, ela tem como meta primordial, explícita e reiterada, promover ou apressar o advento de uma </w:t>
      </w:r>
      <w:r w:rsidR="00E251BB" w:rsidRPr="00417CF5">
        <w:rPr>
          <w:rFonts w:ascii="Galliard BT" w:hAnsi="Galliard BT" w:cs="Times New Roman"/>
          <w:sz w:val="22"/>
          <w:szCs w:val="22"/>
        </w:rPr>
        <w:t>“</w:t>
      </w:r>
      <w:r w:rsidRPr="00417CF5">
        <w:rPr>
          <w:rFonts w:ascii="Galliard BT" w:hAnsi="Galliard BT" w:cs="Times New Roman"/>
          <w:sz w:val="22"/>
          <w:szCs w:val="22"/>
        </w:rPr>
        <w:t xml:space="preserve">restauração </w:t>
      </w:r>
      <w:r w:rsidR="000A57EB" w:rsidRPr="00417CF5">
        <w:rPr>
          <w:rFonts w:ascii="Galliard BT" w:hAnsi="Galliard BT" w:cs="Times New Roman"/>
          <w:sz w:val="22"/>
          <w:szCs w:val="22"/>
        </w:rPr>
        <w:t>tradicional</w:t>
      </w:r>
      <w:r w:rsidR="000A57EB">
        <w:rPr>
          <w:rFonts w:ascii="Galliard BT" w:hAnsi="Galliard BT" w:cs="Times New Roman"/>
          <w:sz w:val="22"/>
          <w:szCs w:val="22"/>
        </w:rPr>
        <w:t>”</w:t>
      </w:r>
      <w:r w:rsidRPr="00417CF5">
        <w:rPr>
          <w:rFonts w:ascii="Galliard BT" w:hAnsi="Galliard BT" w:cs="Times New Roman"/>
          <w:sz w:val="22"/>
          <w:szCs w:val="22"/>
        </w:rPr>
        <w:t>, isto é, de um objetivo que deve cumprir-se dentro do horizonte do tempo e da História.</w:t>
      </w:r>
    </w:p>
    <w:p w:rsidR="00417CF5" w:rsidRPr="00417CF5" w:rsidRDefault="00417CF5" w:rsidP="00417CF5">
      <w:pPr>
        <w:pStyle w:val="Default"/>
        <w:ind w:left="709"/>
        <w:jc w:val="both"/>
        <w:rPr>
          <w:rFonts w:ascii="Galliard BT" w:hAnsi="Galliard BT" w:cs="Times New Roman"/>
          <w:sz w:val="22"/>
          <w:szCs w:val="22"/>
        </w:rPr>
      </w:pPr>
    </w:p>
    <w:p w:rsidR="00133DD1" w:rsidRPr="00417CF5" w:rsidRDefault="00D70D81" w:rsidP="00417CF5">
      <w:pPr>
        <w:pStyle w:val="Default"/>
        <w:ind w:left="709"/>
        <w:jc w:val="both"/>
        <w:rPr>
          <w:rFonts w:ascii="Galliard BT" w:hAnsi="Galliard BT" w:cs="Times New Roman"/>
          <w:sz w:val="22"/>
          <w:szCs w:val="22"/>
        </w:rPr>
      </w:pPr>
      <w:r w:rsidRPr="00417CF5">
        <w:rPr>
          <w:rFonts w:ascii="Galliard BT" w:hAnsi="Galliard BT" w:cs="Times New Roman"/>
          <w:sz w:val="22"/>
          <w:szCs w:val="22"/>
        </w:rPr>
        <w:t>Não há nisso nenhuma contradição, em sentido lógico estrito, mas uma tensão entre dois níveis de discurso mutuamente incomensuráveis. Essa tensão não escapou decerto ao próprio autor, homem arguto entre quantos já existiram. No entanto, em vez de realçá-la e dar visibilidade às suas implicações, ele procede como quem a ignorasse por completo, sublinhando, ao contrário, a unidade em bloco de um ensinamento doutrinal cuja formulação escrita impressiona, de fato, por uma coerência lógica na qual tudo, até os mínimos detalhes, remete aos princípios universais que fundam o conjunto.</w:t>
      </w:r>
    </w:p>
    <w:p w:rsidR="00D70D81" w:rsidRPr="00417CF5" w:rsidRDefault="00D70D81" w:rsidP="00417CF5">
      <w:pPr>
        <w:pStyle w:val="Default"/>
        <w:jc w:val="both"/>
        <w:rPr>
          <w:rFonts w:ascii="Galliard BT" w:hAnsi="Galliard BT" w:cs="Times New Roman"/>
          <w:sz w:val="22"/>
          <w:szCs w:val="22"/>
        </w:rPr>
      </w:pPr>
    </w:p>
    <w:p w:rsidR="00D70D81" w:rsidRPr="00417CF5" w:rsidRDefault="00D70D81" w:rsidP="00417CF5">
      <w:pPr>
        <w:pStyle w:val="Default"/>
        <w:jc w:val="both"/>
        <w:rPr>
          <w:rFonts w:ascii="Galliard BT" w:hAnsi="Galliard BT" w:cs="Times New Roman"/>
        </w:rPr>
      </w:pPr>
      <w:r w:rsidRPr="00417CF5">
        <w:rPr>
          <w:rFonts w:ascii="Galliard BT" w:hAnsi="Galliard BT" w:cs="Times New Roman"/>
        </w:rPr>
        <w:t xml:space="preserve">A obra em si tem uma coerência lógica do começo ao fim. Mas, o objetivo </w:t>
      </w:r>
      <w:r w:rsidR="00890B1D">
        <w:rPr>
          <w:rFonts w:ascii="Galliard BT" w:hAnsi="Galliard BT" w:cs="Times New Roman"/>
        </w:rPr>
        <w:t xml:space="preserve">a </w:t>
      </w:r>
      <w:r w:rsidRPr="00417CF5">
        <w:rPr>
          <w:rFonts w:ascii="Galliard BT" w:hAnsi="Galliard BT" w:cs="Times New Roman"/>
        </w:rPr>
        <w:t>que ela se propõe</w:t>
      </w:r>
      <w:r w:rsidR="000F50F2">
        <w:rPr>
          <w:rFonts w:ascii="Galliard BT" w:hAnsi="Galliard BT" w:cs="Times New Roman"/>
        </w:rPr>
        <w:t xml:space="preserve"> </w:t>
      </w:r>
      <w:r w:rsidRPr="00417CF5">
        <w:rPr>
          <w:rFonts w:ascii="Galliard BT" w:hAnsi="Galliard BT" w:cs="Times New Roman"/>
        </w:rPr>
        <w:t>coloca</w:t>
      </w:r>
      <w:r w:rsidR="000F50F2">
        <w:rPr>
          <w:rFonts w:ascii="Galliard BT" w:hAnsi="Galliard BT" w:cs="Times New Roman"/>
        </w:rPr>
        <w:t>-se</w:t>
      </w:r>
      <w:r w:rsidRPr="00417CF5">
        <w:rPr>
          <w:rFonts w:ascii="Galliard BT" w:hAnsi="Galliard BT" w:cs="Times New Roman"/>
        </w:rPr>
        <w:t xml:space="preserve"> em outro plano. Esse objetivo não parece justificado por aqueles princípios universais</w:t>
      </w:r>
      <w:r w:rsidR="00890B1D">
        <w:rPr>
          <w:rFonts w:ascii="Galliard BT" w:hAnsi="Galliard BT" w:cs="Times New Roman"/>
        </w:rPr>
        <w:t xml:space="preserve"> </w:t>
      </w:r>
      <w:r w:rsidR="00D73C60">
        <w:rPr>
          <w:rFonts w:ascii="Galliard BT" w:eastAsia="Times New Roman" w:hAnsi="Galliard BT"/>
          <w:lang w:eastAsia="pt-BR"/>
        </w:rPr>
        <w:t>–</w:t>
      </w:r>
      <w:r w:rsidRPr="00417CF5">
        <w:rPr>
          <w:rFonts w:ascii="Galliard BT" w:hAnsi="Galliard BT" w:cs="Times New Roman"/>
        </w:rPr>
        <w:t xml:space="preserve"> nós já veremos por quê. </w:t>
      </w:r>
    </w:p>
    <w:p w:rsidR="00D70D81" w:rsidRPr="00417CF5" w:rsidRDefault="00D70D81" w:rsidP="00417CF5">
      <w:pPr>
        <w:pStyle w:val="Default"/>
        <w:rPr>
          <w:rFonts w:ascii="Galliard BT" w:hAnsi="Galliard BT"/>
        </w:rPr>
      </w:pPr>
    </w:p>
    <w:p w:rsidR="00D70D81" w:rsidRPr="00417CF5" w:rsidRDefault="00D70D81" w:rsidP="00417CF5">
      <w:pPr>
        <w:pStyle w:val="Default"/>
        <w:ind w:left="709"/>
        <w:jc w:val="both"/>
        <w:rPr>
          <w:rFonts w:ascii="Galliard BT" w:hAnsi="Galliard BT" w:cs="Times New Roman"/>
          <w:sz w:val="22"/>
          <w:szCs w:val="22"/>
        </w:rPr>
      </w:pPr>
      <w:r w:rsidRPr="00417CF5">
        <w:rPr>
          <w:rFonts w:ascii="Galliard BT" w:hAnsi="Galliard BT" w:cs="Times New Roman"/>
          <w:sz w:val="22"/>
          <w:szCs w:val="22"/>
        </w:rPr>
        <w:t xml:space="preserve">Esse conjunto, ademais, abarca </w:t>
      </w:r>
      <w:r w:rsidR="000F50F2">
        <w:rPr>
          <w:rFonts w:ascii="Galliard BT" w:hAnsi="Galliard BT" w:cs="Times New Roman"/>
          <w:sz w:val="22"/>
          <w:szCs w:val="22"/>
        </w:rPr>
        <w:t xml:space="preserve">uma </w:t>
      </w:r>
      <w:r w:rsidR="00121FC1" w:rsidRPr="00417CF5">
        <w:rPr>
          <w:rFonts w:ascii="Galliard BT" w:hAnsi="Galliard BT" w:cs="Times New Roman"/>
          <w:sz w:val="22"/>
          <w:szCs w:val="22"/>
        </w:rPr>
        <w:t>tal</w:t>
      </w:r>
      <w:r w:rsidRPr="00417CF5">
        <w:rPr>
          <w:rFonts w:ascii="Galliard BT" w:hAnsi="Galliard BT" w:cs="Times New Roman"/>
          <w:sz w:val="22"/>
          <w:szCs w:val="22"/>
        </w:rPr>
        <w:t xml:space="preserve"> riqueza e variedade de perspectivas que cada uma delas pode constituir um mundo à parte, um continente disciplinar inteiro, suficiente para absorver no seu estudo </w:t>
      </w:r>
      <w:r w:rsidR="00D73C60">
        <w:rPr>
          <w:rFonts w:ascii="Galliard BT" w:eastAsia="Times New Roman" w:hAnsi="Galliard BT"/>
          <w:lang w:eastAsia="pt-BR"/>
        </w:rPr>
        <w:t>–</w:t>
      </w:r>
      <w:r w:rsidRPr="00417CF5">
        <w:rPr>
          <w:rFonts w:ascii="Galliard BT" w:hAnsi="Galliard BT" w:cs="Times New Roman"/>
          <w:sz w:val="22"/>
          <w:szCs w:val="22"/>
        </w:rPr>
        <w:t xml:space="preserve"> para não falar das práticas espirituais a que deve conduzir </w:t>
      </w:r>
      <w:r w:rsidR="00D73C60">
        <w:rPr>
          <w:rFonts w:ascii="Galliard BT" w:eastAsia="Times New Roman" w:hAnsi="Galliard BT"/>
          <w:lang w:eastAsia="pt-BR"/>
        </w:rPr>
        <w:t>–</w:t>
      </w:r>
      <w:r w:rsidRPr="00417CF5">
        <w:rPr>
          <w:rFonts w:ascii="Galliard BT" w:hAnsi="Galliard BT" w:cs="Times New Roman"/>
          <w:sz w:val="22"/>
          <w:szCs w:val="22"/>
        </w:rPr>
        <w:t xml:space="preserve"> as melhores inteligências e o tempo de vidas inteiras, sem que surja nunca a oportunidade de articular os vários continentes no </w:t>
      </w:r>
      <w:r w:rsidRPr="00417CF5">
        <w:rPr>
          <w:rFonts w:ascii="Galliard BT" w:hAnsi="Galliard BT" w:cs="Times New Roman"/>
          <w:i/>
          <w:iCs/>
          <w:sz w:val="22"/>
          <w:szCs w:val="22"/>
        </w:rPr>
        <w:t xml:space="preserve">mapa mundi </w:t>
      </w:r>
      <w:r w:rsidRPr="00417CF5">
        <w:rPr>
          <w:rFonts w:ascii="Galliard BT" w:hAnsi="Galliard BT" w:cs="Times New Roman"/>
          <w:sz w:val="22"/>
          <w:szCs w:val="22"/>
        </w:rPr>
        <w:t>da concepção guénoniana como um todo.</w:t>
      </w:r>
    </w:p>
    <w:p w:rsidR="00D70D81" w:rsidRPr="00417CF5" w:rsidRDefault="00D70D81" w:rsidP="00417CF5">
      <w:pPr>
        <w:pStyle w:val="Default"/>
        <w:jc w:val="both"/>
        <w:rPr>
          <w:rFonts w:ascii="Galliard BT" w:hAnsi="Galliard BT" w:cs="Times New Roman"/>
          <w:sz w:val="22"/>
          <w:szCs w:val="22"/>
        </w:rPr>
      </w:pPr>
    </w:p>
    <w:p w:rsidR="00D70D81" w:rsidRPr="00417CF5" w:rsidRDefault="000F50F2" w:rsidP="00417CF5">
      <w:pPr>
        <w:pStyle w:val="Default"/>
        <w:jc w:val="both"/>
        <w:rPr>
          <w:rFonts w:ascii="Galliard BT" w:hAnsi="Galliard BT" w:cs="Times New Roman"/>
        </w:rPr>
      </w:pPr>
      <w:r>
        <w:rPr>
          <w:rFonts w:ascii="Galliard BT" w:hAnsi="Galliard BT" w:cs="Times New Roman"/>
        </w:rPr>
        <w:t>Ao analisar</w:t>
      </w:r>
      <w:r w:rsidR="00D70D81" w:rsidRPr="00417CF5">
        <w:rPr>
          <w:rFonts w:ascii="Galliard BT" w:hAnsi="Galliard BT" w:cs="Times New Roman"/>
        </w:rPr>
        <w:t xml:space="preserve"> muitos desses escritores da escola tradicionalista, como Jean Borel</w:t>
      </w:r>
      <w:r>
        <w:rPr>
          <w:rFonts w:ascii="Galliard BT" w:hAnsi="Galliard BT" w:cs="Times New Roman"/>
        </w:rPr>
        <w:t>l</w:t>
      </w:r>
      <w:r w:rsidR="00D70D81" w:rsidRPr="00417CF5">
        <w:rPr>
          <w:rFonts w:ascii="Galliard BT" w:hAnsi="Galliard BT" w:cs="Times New Roman"/>
        </w:rPr>
        <w:t xml:space="preserve">a ou Jean </w:t>
      </w:r>
      <w:r w:rsidR="002A1CC0" w:rsidRPr="00417CF5">
        <w:rPr>
          <w:rStyle w:val="nfase"/>
          <w:rFonts w:ascii="Galliard BT" w:hAnsi="Galliard BT" w:cs="Times New Roman"/>
          <w:i w:val="0"/>
        </w:rPr>
        <w:t>Anouilh</w:t>
      </w:r>
      <w:r w:rsidR="00D70D81" w:rsidRPr="00417CF5">
        <w:rPr>
          <w:rFonts w:ascii="Galliard BT" w:hAnsi="Galliard BT" w:cs="Times New Roman"/>
        </w:rPr>
        <w:t xml:space="preserve">, </w:t>
      </w:r>
      <w:r>
        <w:rPr>
          <w:rFonts w:ascii="Galliard BT" w:hAnsi="Galliard BT" w:cs="Times New Roman"/>
        </w:rPr>
        <w:t>vemos</w:t>
      </w:r>
      <w:r w:rsidR="00D70D81" w:rsidRPr="00417CF5">
        <w:rPr>
          <w:rFonts w:ascii="Galliard BT" w:hAnsi="Galliard BT" w:cs="Times New Roman"/>
        </w:rPr>
        <w:t xml:space="preserve"> que eles </w:t>
      </w:r>
      <w:r>
        <w:rPr>
          <w:rFonts w:ascii="Galliard BT" w:hAnsi="Galliard BT" w:cs="Times New Roman"/>
        </w:rPr>
        <w:t>tomam</w:t>
      </w:r>
      <w:r w:rsidRPr="00417CF5">
        <w:rPr>
          <w:rFonts w:ascii="Galliard BT" w:hAnsi="Galliard BT" w:cs="Times New Roman"/>
        </w:rPr>
        <w:t xml:space="preserve"> </w:t>
      </w:r>
      <w:r w:rsidR="00D70D81" w:rsidRPr="00417CF5">
        <w:rPr>
          <w:rFonts w:ascii="Galliard BT" w:hAnsi="Galliard BT" w:cs="Times New Roman"/>
        </w:rPr>
        <w:t xml:space="preserve">um tópico </w:t>
      </w:r>
      <w:r w:rsidR="00F937EB" w:rsidRPr="00417CF5">
        <w:rPr>
          <w:rFonts w:ascii="Galliard BT" w:hAnsi="Galliard BT" w:cs="Times New Roman"/>
        </w:rPr>
        <w:t>guénon</w:t>
      </w:r>
      <w:r w:rsidR="00F937EB">
        <w:rPr>
          <w:rFonts w:ascii="Galliard BT" w:hAnsi="Galliard BT" w:cs="Times New Roman"/>
        </w:rPr>
        <w:t>i</w:t>
      </w:r>
      <w:r w:rsidR="00F937EB" w:rsidRPr="00417CF5">
        <w:rPr>
          <w:rFonts w:ascii="Galliard BT" w:hAnsi="Galliard BT" w:cs="Times New Roman"/>
        </w:rPr>
        <w:t xml:space="preserve">ano </w:t>
      </w:r>
      <w:r w:rsidR="00D73C60">
        <w:rPr>
          <w:rFonts w:ascii="Galliard BT" w:eastAsia="Times New Roman" w:hAnsi="Galliard BT"/>
          <w:lang w:eastAsia="pt-BR"/>
        </w:rPr>
        <w:t>–</w:t>
      </w:r>
      <w:r w:rsidR="00D70D81" w:rsidRPr="00417CF5">
        <w:rPr>
          <w:rFonts w:ascii="Galliard BT" w:hAnsi="Galliard BT" w:cs="Times New Roman"/>
        </w:rPr>
        <w:t xml:space="preserve"> o simbolismo </w:t>
      </w:r>
      <w:r w:rsidR="00D73C60">
        <w:rPr>
          <w:rFonts w:ascii="Galliard BT" w:eastAsia="Times New Roman" w:hAnsi="Galliard BT"/>
          <w:lang w:eastAsia="pt-BR"/>
        </w:rPr>
        <w:t>–</w:t>
      </w:r>
      <w:r w:rsidR="00FD1601">
        <w:rPr>
          <w:rFonts w:ascii="Galliard BT" w:hAnsi="Galliard BT"/>
        </w:rPr>
        <w:t xml:space="preserve"> </w:t>
      </w:r>
      <w:r w:rsidR="00D70D81" w:rsidRPr="00417CF5">
        <w:rPr>
          <w:rFonts w:ascii="Galliard BT" w:hAnsi="Galliard BT" w:cs="Times New Roman"/>
        </w:rPr>
        <w:t>e passam a vida pensando naquilo. E às vezes nem toca</w:t>
      </w:r>
      <w:r>
        <w:rPr>
          <w:rFonts w:ascii="Galliard BT" w:hAnsi="Galliard BT" w:cs="Times New Roman"/>
        </w:rPr>
        <w:t>m</w:t>
      </w:r>
      <w:r w:rsidR="00D70D81" w:rsidRPr="00417CF5">
        <w:rPr>
          <w:rFonts w:ascii="Galliard BT" w:hAnsi="Galliard BT" w:cs="Times New Roman"/>
        </w:rPr>
        <w:t xml:space="preserve"> em outros aspectos da obra d</w:t>
      </w:r>
      <w:r>
        <w:rPr>
          <w:rFonts w:ascii="Galliard BT" w:hAnsi="Galliard BT" w:cs="Times New Roman"/>
        </w:rPr>
        <w:t>e</w:t>
      </w:r>
      <w:r w:rsidR="00D70D81" w:rsidRPr="00417CF5">
        <w:rPr>
          <w:rFonts w:ascii="Galliard BT" w:hAnsi="Galliard BT" w:cs="Times New Roman"/>
        </w:rPr>
        <w:t xml:space="preserve"> Guénon. </w:t>
      </w:r>
    </w:p>
    <w:p w:rsidR="00C03689" w:rsidRPr="00417CF5" w:rsidRDefault="00C03689" w:rsidP="00417CF5">
      <w:pPr>
        <w:pStyle w:val="Default"/>
        <w:rPr>
          <w:rFonts w:ascii="Galliard BT" w:hAnsi="Galliard BT"/>
        </w:rPr>
      </w:pPr>
    </w:p>
    <w:p w:rsidR="00C03689" w:rsidRDefault="00C03689" w:rsidP="00417CF5">
      <w:pPr>
        <w:pStyle w:val="Default"/>
        <w:ind w:left="709"/>
        <w:jc w:val="both"/>
        <w:rPr>
          <w:rFonts w:ascii="Galliard BT" w:hAnsi="Galliard BT" w:cs="Times New Roman"/>
          <w:sz w:val="22"/>
          <w:szCs w:val="22"/>
        </w:rPr>
      </w:pPr>
      <w:r w:rsidRPr="00417CF5">
        <w:rPr>
          <w:rFonts w:ascii="Galliard BT" w:hAnsi="Galliard BT" w:cs="Times New Roman"/>
          <w:sz w:val="22"/>
          <w:szCs w:val="22"/>
        </w:rPr>
        <w:t xml:space="preserve">Eis por que, se o próprio Guénon não deu sinal de perceber a tensão acima referida, muito menos parecem ter-se dado conta dela os seus principais discípulos, seguidores, admiradores e críticos, todos eles extasiados ante a visão imponente de uma unidade de doutrina e prática </w:t>
      </w:r>
      <w:r w:rsidR="000F50F2" w:rsidRPr="00370FEC">
        <w:rPr>
          <w:rFonts w:ascii="Galliard BT" w:hAnsi="Galliard BT"/>
        </w:rPr>
        <w:t>—</w:t>
      </w:r>
      <w:r w:rsidRPr="00417CF5">
        <w:rPr>
          <w:rFonts w:ascii="Galliard BT" w:hAnsi="Galliard BT" w:cs="Times New Roman"/>
          <w:sz w:val="22"/>
          <w:szCs w:val="22"/>
        </w:rPr>
        <w:t xml:space="preserve"> unidade da Doutrina da Unidade</w:t>
      </w:r>
      <w:r w:rsidR="000F50F2">
        <w:rPr>
          <w:rFonts w:ascii="Galliard BT" w:hAnsi="Galliard BT" w:cs="Times New Roman"/>
          <w:sz w:val="22"/>
          <w:szCs w:val="22"/>
        </w:rPr>
        <w:t xml:space="preserve"> </w:t>
      </w:r>
      <w:r w:rsidR="00BD7236">
        <w:rPr>
          <w:rFonts w:ascii="Galliard BT" w:hAnsi="Galliard BT" w:cs="Times New Roman"/>
          <w:sz w:val="22"/>
          <w:szCs w:val="22"/>
        </w:rPr>
        <w:t>[</w:t>
      </w:r>
      <w:r w:rsidR="000F50F2">
        <w:rPr>
          <w:rFonts w:ascii="Galliard BT" w:hAnsi="Galliard BT" w:cs="Times New Roman"/>
          <w:sz w:val="22"/>
          <w:szCs w:val="22"/>
        </w:rPr>
        <w:t>assim a chamava Guénon</w:t>
      </w:r>
      <w:r w:rsidR="00BD7236">
        <w:rPr>
          <w:rFonts w:ascii="Galliard BT" w:hAnsi="Galliard BT" w:cs="Times New Roman"/>
          <w:sz w:val="22"/>
          <w:szCs w:val="22"/>
        </w:rPr>
        <w:t>]</w:t>
      </w:r>
      <w:r w:rsidRPr="00417CF5">
        <w:rPr>
          <w:rFonts w:ascii="Galliard BT" w:hAnsi="Galliard BT" w:cs="Times New Roman"/>
          <w:sz w:val="22"/>
          <w:szCs w:val="22"/>
        </w:rPr>
        <w:t xml:space="preserve"> </w:t>
      </w:r>
      <w:r w:rsidR="000F50F2" w:rsidRPr="00370FEC">
        <w:rPr>
          <w:rFonts w:ascii="Galliard BT" w:hAnsi="Galliard BT"/>
        </w:rPr>
        <w:t>—</w:t>
      </w:r>
      <w:r w:rsidRPr="00417CF5">
        <w:rPr>
          <w:rFonts w:ascii="Galliard BT" w:hAnsi="Galliard BT" w:cs="Times New Roman"/>
          <w:sz w:val="22"/>
          <w:szCs w:val="22"/>
        </w:rPr>
        <w:t xml:space="preserve"> que o próprio autor veio a enfatizar mais tarde, ao adotar o nome islâmico de </w:t>
      </w:r>
      <w:r w:rsidR="000A57EB">
        <w:rPr>
          <w:rFonts w:ascii="Galliard BT" w:hAnsi="Galliard BT" w:cs="Times New Roman"/>
          <w:sz w:val="22"/>
          <w:szCs w:val="22"/>
        </w:rPr>
        <w:t>‘</w:t>
      </w:r>
      <w:r w:rsidRPr="00417CF5">
        <w:rPr>
          <w:rFonts w:ascii="Galliard BT" w:hAnsi="Galliard BT" w:cs="Times New Roman"/>
          <w:sz w:val="22"/>
          <w:szCs w:val="22"/>
        </w:rPr>
        <w:t>Abd-</w:t>
      </w:r>
      <w:r w:rsidR="000F50F2">
        <w:rPr>
          <w:rFonts w:ascii="Galliard BT" w:hAnsi="Galliard BT" w:cs="Times New Roman"/>
          <w:sz w:val="22"/>
          <w:szCs w:val="22"/>
        </w:rPr>
        <w:t>a</w:t>
      </w:r>
      <w:r w:rsidR="000F50F2" w:rsidRPr="00417CF5">
        <w:rPr>
          <w:rFonts w:ascii="Galliard BT" w:hAnsi="Galliard BT" w:cs="Times New Roman"/>
          <w:sz w:val="22"/>
          <w:szCs w:val="22"/>
        </w:rPr>
        <w:t>l</w:t>
      </w:r>
      <w:r w:rsidRPr="00417CF5">
        <w:rPr>
          <w:rFonts w:ascii="Galliard BT" w:hAnsi="Galliard BT" w:cs="Times New Roman"/>
          <w:sz w:val="22"/>
          <w:szCs w:val="22"/>
        </w:rPr>
        <w:t>-Wahid Yahya, “João, o Servidor do Único”.</w:t>
      </w:r>
    </w:p>
    <w:p w:rsidR="00455151" w:rsidRPr="00417CF5" w:rsidRDefault="00455151" w:rsidP="00417CF5">
      <w:pPr>
        <w:pStyle w:val="Default"/>
        <w:ind w:left="709"/>
        <w:jc w:val="both"/>
        <w:rPr>
          <w:rFonts w:ascii="Galliard BT" w:hAnsi="Galliard BT"/>
        </w:rPr>
      </w:pPr>
    </w:p>
    <w:p w:rsidR="00C03689" w:rsidRDefault="00C03689" w:rsidP="00417CF5">
      <w:pPr>
        <w:pStyle w:val="Default"/>
        <w:ind w:left="709"/>
        <w:jc w:val="both"/>
        <w:rPr>
          <w:rFonts w:ascii="Galliard BT" w:hAnsi="Galliard BT" w:cs="Times New Roman"/>
          <w:sz w:val="22"/>
          <w:szCs w:val="22"/>
        </w:rPr>
      </w:pPr>
      <w:r w:rsidRPr="00417CF5">
        <w:rPr>
          <w:rFonts w:ascii="Galliard BT" w:hAnsi="Galliard BT" w:cs="Times New Roman"/>
          <w:sz w:val="22"/>
          <w:szCs w:val="22"/>
        </w:rPr>
        <w:t xml:space="preserve"> Acontece que, escamoteada aos olhos do leitor aquela tensão, torna-se difícil distinguir quais os pontos em que a </w:t>
      </w:r>
      <w:r w:rsidR="00BD7236">
        <w:rPr>
          <w:rFonts w:ascii="Galliard BT" w:hAnsi="Galliard BT" w:cs="Times New Roman"/>
          <w:sz w:val="22"/>
          <w:szCs w:val="22"/>
        </w:rPr>
        <w:t>“d</w:t>
      </w:r>
      <w:r w:rsidRPr="00417CF5">
        <w:rPr>
          <w:rFonts w:ascii="Galliard BT" w:hAnsi="Galliard BT" w:cs="Times New Roman"/>
          <w:sz w:val="22"/>
          <w:szCs w:val="22"/>
        </w:rPr>
        <w:t xml:space="preserve">outrina do </w:t>
      </w:r>
      <w:r w:rsidR="00BD7236">
        <w:rPr>
          <w:rFonts w:ascii="Galliard BT" w:hAnsi="Galliard BT" w:cs="Times New Roman"/>
          <w:sz w:val="22"/>
          <w:szCs w:val="22"/>
        </w:rPr>
        <w:t>a</w:t>
      </w:r>
      <w:r w:rsidRPr="00417CF5">
        <w:rPr>
          <w:rFonts w:ascii="Galliard BT" w:hAnsi="Galliard BT" w:cs="Times New Roman"/>
          <w:sz w:val="22"/>
          <w:szCs w:val="22"/>
        </w:rPr>
        <w:t>bsoluto</w:t>
      </w:r>
      <w:r w:rsidR="00BD7236">
        <w:rPr>
          <w:rFonts w:ascii="Galliard BT" w:hAnsi="Galliard BT" w:cs="Times New Roman"/>
          <w:sz w:val="22"/>
          <w:szCs w:val="22"/>
        </w:rPr>
        <w:t>” [</w:t>
      </w:r>
      <w:r w:rsidR="0021625C">
        <w:rPr>
          <w:rFonts w:ascii="Galliard BT" w:hAnsi="Galliard BT" w:cs="Times New Roman"/>
          <w:sz w:val="22"/>
          <w:szCs w:val="22"/>
        </w:rPr>
        <w:t>Doutrina da Unidade</w:t>
      </w:r>
      <w:r w:rsidR="00BD7236">
        <w:rPr>
          <w:rFonts w:ascii="Galliard BT" w:hAnsi="Galliard BT" w:cs="Times New Roman"/>
          <w:sz w:val="22"/>
          <w:szCs w:val="22"/>
        </w:rPr>
        <w:t>]</w:t>
      </w:r>
      <w:r w:rsidRPr="00417CF5">
        <w:rPr>
          <w:rFonts w:ascii="Galliard BT" w:hAnsi="Galliard BT" w:cs="Times New Roman"/>
          <w:sz w:val="22"/>
          <w:szCs w:val="22"/>
        </w:rPr>
        <w:t xml:space="preserve"> deve entender-se em sentido metafísico puro, direto e inambíguo, e quando se entremescla nela, como em filigrana, a insinuação de um plano a realizar, de uma ação a cumprir. </w:t>
      </w:r>
    </w:p>
    <w:p w:rsidR="00455151" w:rsidRPr="00417CF5" w:rsidRDefault="00455151" w:rsidP="00417CF5">
      <w:pPr>
        <w:pStyle w:val="Default"/>
        <w:ind w:left="709"/>
        <w:jc w:val="both"/>
        <w:rPr>
          <w:rFonts w:ascii="Galliard BT" w:hAnsi="Galliard BT" w:cs="Times New Roman"/>
          <w:sz w:val="22"/>
          <w:szCs w:val="22"/>
        </w:rPr>
      </w:pPr>
    </w:p>
    <w:p w:rsidR="00C03689" w:rsidRPr="00417CF5" w:rsidRDefault="00C03689" w:rsidP="00417CF5">
      <w:pPr>
        <w:pStyle w:val="Default"/>
        <w:ind w:left="709"/>
        <w:jc w:val="both"/>
        <w:rPr>
          <w:rFonts w:ascii="Galliard BT" w:hAnsi="Galliard BT" w:cs="Times New Roman"/>
          <w:sz w:val="22"/>
          <w:szCs w:val="22"/>
        </w:rPr>
      </w:pPr>
      <w:r w:rsidRPr="00417CF5">
        <w:rPr>
          <w:rFonts w:ascii="Galliard BT" w:hAnsi="Galliard BT" w:cs="Times New Roman"/>
          <w:sz w:val="22"/>
          <w:szCs w:val="22"/>
        </w:rPr>
        <w:t>Se levarmos a sério a presença da tensão, entenderemos que, em razão da distância incomensurável entre a unidade imutável dos princípios eternos e a multiplicidade quebradiça do mundo manifestado, a ação pretendida não é a única possível, nem a única desejável</w:t>
      </w:r>
      <w:r w:rsidR="00F937EB">
        <w:rPr>
          <w:rFonts w:ascii="Galliard BT" w:hAnsi="Galliard BT" w:cs="Times New Roman"/>
          <w:sz w:val="22"/>
          <w:szCs w:val="22"/>
        </w:rPr>
        <w:t xml:space="preserve"> </w:t>
      </w:r>
      <w:r w:rsidR="00F937EB" w:rsidRPr="00A56AEE">
        <w:rPr>
          <w:rFonts w:ascii="Galliard BT" w:hAnsi="Galliard BT" w:cs="Times New Roman"/>
          <w:b/>
          <w:color w:val="FF0000"/>
          <w:sz w:val="16"/>
          <w:szCs w:val="16"/>
        </w:rPr>
        <w:t>[00:30]</w:t>
      </w:r>
      <w:r w:rsidRPr="00417CF5">
        <w:rPr>
          <w:rFonts w:ascii="Galliard BT" w:hAnsi="Galliard BT" w:cs="Times New Roman"/>
          <w:sz w:val="22"/>
          <w:szCs w:val="22"/>
        </w:rPr>
        <w:t>, mas apenas uma possibilidade entre muitas, não determinada por nenhuma fatalidade cíclica, mas tão-somente oferecida, num leque de escolhas, ao arbítrio da liberdade humana.</w:t>
      </w:r>
    </w:p>
    <w:p w:rsidR="00C03689" w:rsidRPr="00417CF5" w:rsidRDefault="00C03689" w:rsidP="00417CF5">
      <w:pPr>
        <w:pStyle w:val="Default"/>
        <w:jc w:val="both"/>
        <w:rPr>
          <w:rFonts w:ascii="Galliard BT" w:hAnsi="Galliard BT" w:cs="Times New Roman"/>
          <w:sz w:val="22"/>
          <w:szCs w:val="22"/>
        </w:rPr>
      </w:pPr>
    </w:p>
    <w:p w:rsidR="0029124F" w:rsidRDefault="0029124F" w:rsidP="00417CF5">
      <w:pPr>
        <w:pStyle w:val="Default"/>
        <w:jc w:val="both"/>
        <w:rPr>
          <w:rFonts w:ascii="Galliard BT" w:hAnsi="Galliard BT" w:cs="Times New Roman"/>
        </w:rPr>
      </w:pPr>
      <w:r w:rsidRPr="00493CED">
        <w:rPr>
          <w:rFonts w:ascii="Galliard BT" w:hAnsi="Galliard BT"/>
        </w:rPr>
        <w:t>Guénon apresent</w:t>
      </w:r>
      <w:r w:rsidR="00FD1601">
        <w:rPr>
          <w:rFonts w:ascii="Galliard BT" w:hAnsi="Galliard BT"/>
        </w:rPr>
        <w:t>ou</w:t>
      </w:r>
      <w:r w:rsidRPr="00493CED">
        <w:rPr>
          <w:rFonts w:ascii="Galliard BT" w:hAnsi="Galliard BT"/>
        </w:rPr>
        <w:t xml:space="preserve"> a restauração tradicional como uma espécie de fatalidade cíclica que deve</w:t>
      </w:r>
      <w:r w:rsidR="00FD1601">
        <w:rPr>
          <w:rFonts w:ascii="Galliard BT" w:hAnsi="Galliard BT"/>
        </w:rPr>
        <w:t>sse</w:t>
      </w:r>
      <w:r w:rsidRPr="00493CED">
        <w:rPr>
          <w:rFonts w:ascii="Galliard BT" w:hAnsi="Galliard BT"/>
        </w:rPr>
        <w:t xml:space="preserve"> ocorrer ao fim de um período já mais ou menos predeterminado na doutrina hindu dos </w:t>
      </w:r>
      <w:r>
        <w:rPr>
          <w:rFonts w:ascii="Galliard BT" w:hAnsi="Galliard BT"/>
        </w:rPr>
        <w:t>ciclos</w:t>
      </w:r>
      <w:r w:rsidRPr="00493CED">
        <w:rPr>
          <w:rFonts w:ascii="Galliard BT" w:hAnsi="Galliard BT"/>
        </w:rPr>
        <w:t>, cuja melhor exposição, estritamente gu</w:t>
      </w:r>
      <w:r w:rsidR="00F937EB">
        <w:rPr>
          <w:rFonts w:ascii="Galliard BT" w:hAnsi="Galliard BT"/>
        </w:rPr>
        <w:t>é</w:t>
      </w:r>
      <w:r w:rsidRPr="00493CED">
        <w:rPr>
          <w:rFonts w:ascii="Galliard BT" w:hAnsi="Galliard BT"/>
        </w:rPr>
        <w:t>noniana, é a d</w:t>
      </w:r>
      <w:r>
        <w:rPr>
          <w:rFonts w:ascii="Galliard BT" w:hAnsi="Galliard BT"/>
        </w:rPr>
        <w:t>e</w:t>
      </w:r>
      <w:r w:rsidRPr="00493CED">
        <w:rPr>
          <w:rFonts w:ascii="Galliard BT" w:hAnsi="Galliard BT"/>
        </w:rPr>
        <w:t xml:space="preserve"> Gaston Georgel, </w:t>
      </w:r>
      <w:r w:rsidRPr="00493CED">
        <w:rPr>
          <w:rFonts w:ascii="Galliard BT" w:hAnsi="Galliard BT"/>
          <w:i/>
          <w:iCs/>
        </w:rPr>
        <w:t>Les quatre âges de l'humanité</w:t>
      </w:r>
      <w:r w:rsidRPr="00493CED">
        <w:rPr>
          <w:rFonts w:ascii="Galliard BT" w:hAnsi="Galliard BT"/>
        </w:rPr>
        <w:t xml:space="preserve"> </w:t>
      </w:r>
      <w:r w:rsidRPr="00A56AEE">
        <w:rPr>
          <w:rFonts w:ascii="Galliard BT" w:hAnsi="Galliard BT"/>
          <w:i/>
        </w:rPr>
        <w:t>(As quatro eras da humanidade)</w:t>
      </w:r>
      <w:r w:rsidRPr="00493CED">
        <w:rPr>
          <w:rFonts w:ascii="Galliard BT" w:hAnsi="Galliard BT"/>
        </w:rPr>
        <w:t>.</w:t>
      </w:r>
      <w:r>
        <w:rPr>
          <w:rFonts w:ascii="Galliard BT" w:hAnsi="Galliard BT"/>
        </w:rPr>
        <w:t xml:space="preserve"> </w:t>
      </w:r>
      <w:r w:rsidR="00C03689" w:rsidRPr="00417CF5">
        <w:rPr>
          <w:rFonts w:ascii="Galliard BT" w:hAnsi="Galliard BT" w:cs="Times New Roman"/>
        </w:rPr>
        <w:t xml:space="preserve"> </w:t>
      </w:r>
    </w:p>
    <w:p w:rsidR="0029124F" w:rsidRDefault="0029124F" w:rsidP="00417CF5">
      <w:pPr>
        <w:pStyle w:val="Default"/>
        <w:jc w:val="both"/>
        <w:rPr>
          <w:rFonts w:ascii="Galliard BT" w:hAnsi="Galliard BT" w:cs="Times New Roman"/>
        </w:rPr>
      </w:pPr>
    </w:p>
    <w:p w:rsidR="00D73C60" w:rsidRDefault="003820E6" w:rsidP="00A56AEE">
      <w:pPr>
        <w:spacing w:after="0" w:line="240" w:lineRule="auto"/>
        <w:jc w:val="both"/>
        <w:rPr>
          <w:rFonts w:ascii="Galliard BT" w:hAnsi="Galliard BT"/>
          <w:sz w:val="24"/>
        </w:rPr>
      </w:pPr>
      <w:r w:rsidRPr="00D73C60">
        <w:rPr>
          <w:rFonts w:ascii="Galliard BT" w:hAnsi="Galliard BT"/>
          <w:sz w:val="24"/>
        </w:rPr>
        <w:t xml:space="preserve">Ele quis dizer que essa restauração aconteceria </w:t>
      </w:r>
      <w:r w:rsidR="00D73C60">
        <w:rPr>
          <w:rFonts w:ascii="Galliard BT" w:eastAsia="Times New Roman" w:hAnsi="Galliard BT"/>
          <w:lang w:eastAsia="pt-BR"/>
        </w:rPr>
        <w:t>–</w:t>
      </w:r>
      <w:r w:rsidRPr="00D73C60">
        <w:rPr>
          <w:rFonts w:ascii="Galliard BT" w:hAnsi="Galliard BT"/>
          <w:sz w:val="24"/>
        </w:rPr>
        <w:t xml:space="preserve"> quisessem ou não </w:t>
      </w:r>
      <w:r w:rsidR="00D73C60">
        <w:rPr>
          <w:rFonts w:ascii="Galliard BT" w:eastAsia="Times New Roman" w:hAnsi="Galliard BT"/>
          <w:lang w:eastAsia="pt-BR"/>
        </w:rPr>
        <w:t>–</w:t>
      </w:r>
      <w:r w:rsidRPr="00D73C60">
        <w:rPr>
          <w:rFonts w:ascii="Galliard BT" w:hAnsi="Galliard BT"/>
          <w:sz w:val="24"/>
        </w:rPr>
        <w:t xml:space="preserve"> assim que terminasse o ciclo (ou seja, assim que a decadência alcançasse o seu ponto mais fundo). Haveria então uma transfiguração do tempo em espaço </w:t>
      </w:r>
      <w:r w:rsidR="00D73C60">
        <w:rPr>
          <w:rFonts w:ascii="Galliard BT" w:eastAsia="Times New Roman" w:hAnsi="Galliard BT"/>
          <w:lang w:eastAsia="pt-BR"/>
        </w:rPr>
        <w:t>–</w:t>
      </w:r>
      <w:r w:rsidRPr="00D73C60">
        <w:rPr>
          <w:rFonts w:ascii="Galliard BT" w:hAnsi="Galliard BT"/>
          <w:sz w:val="24"/>
        </w:rPr>
        <w:t xml:space="preserve"> tudo se tornaria simultâneo </w:t>
      </w:r>
      <w:r w:rsidR="00D73C60">
        <w:rPr>
          <w:rFonts w:ascii="Galliard BT" w:eastAsia="Times New Roman" w:hAnsi="Galliard BT"/>
          <w:lang w:eastAsia="pt-BR"/>
        </w:rPr>
        <w:t>–</w:t>
      </w:r>
      <w:r w:rsidRPr="00D73C60">
        <w:rPr>
          <w:rFonts w:ascii="Galliard BT" w:hAnsi="Galliard BT"/>
          <w:sz w:val="24"/>
        </w:rPr>
        <w:t xml:space="preserve"> e a tradição se levantaria por si, sem que precisássemos fazer nada, a não ser dar uma ajuda, um pequeno estímulo aqui ou ali. Ele acreditava fielmente que as leis da difusão das ideias eram leis estritas e perfeitamente manejáveis, que a circulação das ideias obedecia a leis estritas e quem conhecesse estas leis poderia então manejá-las. Em parte, isso é verdade.</w:t>
      </w:r>
    </w:p>
    <w:p w:rsidR="00C03689" w:rsidRPr="00D73C60" w:rsidRDefault="00C03689" w:rsidP="00D73C60">
      <w:pPr>
        <w:spacing w:after="0" w:line="240" w:lineRule="auto"/>
        <w:jc w:val="both"/>
        <w:rPr>
          <w:rFonts w:ascii="Galliard BT" w:hAnsi="Galliard BT"/>
          <w:sz w:val="24"/>
        </w:rPr>
      </w:pPr>
    </w:p>
    <w:p w:rsidR="00417CF5" w:rsidRPr="00493CED" w:rsidRDefault="003820E6" w:rsidP="00417CF5">
      <w:pPr>
        <w:spacing w:after="0" w:line="240" w:lineRule="auto"/>
        <w:jc w:val="both"/>
        <w:rPr>
          <w:rFonts w:ascii="Galliard BT" w:hAnsi="Galliard BT"/>
          <w:sz w:val="24"/>
        </w:rPr>
      </w:pPr>
      <w:r>
        <w:rPr>
          <w:rFonts w:ascii="Galliard BT" w:hAnsi="Galliard BT"/>
          <w:sz w:val="24"/>
        </w:rPr>
        <w:t>Porém,</w:t>
      </w:r>
      <w:r w:rsidR="00417CF5" w:rsidRPr="00493CED">
        <w:rPr>
          <w:rFonts w:ascii="Galliard BT" w:hAnsi="Galliard BT"/>
          <w:sz w:val="24"/>
        </w:rPr>
        <w:t xml:space="preserve"> </w:t>
      </w:r>
      <w:r>
        <w:rPr>
          <w:rFonts w:ascii="Galliard BT" w:hAnsi="Galliard BT"/>
          <w:sz w:val="24"/>
        </w:rPr>
        <w:t>há</w:t>
      </w:r>
      <w:r w:rsidRPr="00493CED">
        <w:rPr>
          <w:rFonts w:ascii="Galliard BT" w:hAnsi="Galliard BT"/>
          <w:sz w:val="24"/>
        </w:rPr>
        <w:t xml:space="preserve"> </w:t>
      </w:r>
      <w:r>
        <w:rPr>
          <w:rFonts w:ascii="Galliard BT" w:hAnsi="Galliard BT"/>
          <w:sz w:val="24"/>
        </w:rPr>
        <w:t xml:space="preserve">aqui </w:t>
      </w:r>
      <w:r w:rsidR="00417CF5" w:rsidRPr="00493CED">
        <w:rPr>
          <w:rFonts w:ascii="Galliard BT" w:hAnsi="Galliard BT"/>
          <w:sz w:val="24"/>
        </w:rPr>
        <w:t>um problema</w:t>
      </w:r>
      <w:r w:rsidR="0098789B" w:rsidRPr="0098789B">
        <w:rPr>
          <w:rFonts w:ascii="Galliard BT" w:hAnsi="Galliard BT"/>
          <w:sz w:val="24"/>
        </w:rPr>
        <w:t xml:space="preserve"> </w:t>
      </w:r>
      <w:r w:rsidR="0098789B" w:rsidRPr="00493CED">
        <w:rPr>
          <w:rFonts w:ascii="Galliard BT" w:hAnsi="Galliard BT"/>
          <w:sz w:val="24"/>
        </w:rPr>
        <w:t>terrível</w:t>
      </w:r>
      <w:r w:rsidR="00417CF5" w:rsidRPr="00493CED">
        <w:rPr>
          <w:rFonts w:ascii="Galliard BT" w:hAnsi="Galliard BT"/>
          <w:sz w:val="24"/>
        </w:rPr>
        <w:t xml:space="preserve"> de ordem doutrinal, e eu não creio que nenhum crítico d</w:t>
      </w:r>
      <w:r>
        <w:rPr>
          <w:rFonts w:ascii="Galliard BT" w:hAnsi="Galliard BT"/>
          <w:sz w:val="24"/>
        </w:rPr>
        <w:t>e</w:t>
      </w:r>
      <w:r w:rsidR="00417CF5" w:rsidRPr="00493CED">
        <w:rPr>
          <w:rFonts w:ascii="Galliard BT" w:hAnsi="Galliard BT"/>
          <w:sz w:val="24"/>
        </w:rPr>
        <w:t xml:space="preserve"> Guénon tenha assinalado, muito menos seus discípulos. Toda e qualquer teoria cíclica </w:t>
      </w:r>
      <w:r w:rsidR="00417CF5" w:rsidRPr="003820E6">
        <w:rPr>
          <w:rFonts w:ascii="Galliard BT" w:hAnsi="Galliard BT"/>
          <w:sz w:val="24"/>
        </w:rPr>
        <w:t xml:space="preserve">supõe um movimento descendente, isto é, o começo está colocado num nível altíssimo, </w:t>
      </w:r>
      <w:r w:rsidR="00417CF5" w:rsidRPr="00A56AEE">
        <w:rPr>
          <w:rFonts w:ascii="Galliard BT" w:hAnsi="Galliard BT"/>
          <w:sz w:val="24"/>
        </w:rPr>
        <w:t>e tudo o que vem depois</w:t>
      </w:r>
      <w:r w:rsidR="00417CF5" w:rsidRPr="003820E6">
        <w:rPr>
          <w:rFonts w:ascii="Galliard BT" w:hAnsi="Galliard BT"/>
          <w:sz w:val="24"/>
        </w:rPr>
        <w:t xml:space="preserve"> é uma longa decadência, até que ciclicamente se opere uma restauração. </w:t>
      </w:r>
      <w:r w:rsidRPr="003820E6">
        <w:rPr>
          <w:rFonts w:ascii="Galliard BT" w:hAnsi="Galliard BT"/>
          <w:sz w:val="24"/>
        </w:rPr>
        <w:t>Só</w:t>
      </w:r>
      <w:r w:rsidR="00417CF5" w:rsidRPr="00A56AEE">
        <w:rPr>
          <w:rFonts w:ascii="Galliard BT" w:hAnsi="Galliard BT"/>
          <w:sz w:val="24"/>
        </w:rPr>
        <w:t xml:space="preserve"> se</w:t>
      </w:r>
      <w:r w:rsidR="00417CF5" w:rsidRPr="003820E6">
        <w:rPr>
          <w:rFonts w:ascii="Galliard BT" w:hAnsi="Galliard BT"/>
          <w:sz w:val="24"/>
        </w:rPr>
        <w:t xml:space="preserve"> pode falar de começo em termos de </w:t>
      </w:r>
      <w:r w:rsidR="00417CF5" w:rsidRPr="003820E6">
        <w:rPr>
          <w:rFonts w:ascii="Galliard BT" w:hAnsi="Galliard BT"/>
          <w:i/>
          <w:iCs/>
          <w:sz w:val="24"/>
        </w:rPr>
        <w:t>tempo</w:t>
      </w:r>
      <w:r w:rsidR="0098789B">
        <w:rPr>
          <w:rFonts w:ascii="Galliard BT" w:hAnsi="Galliard BT"/>
          <w:sz w:val="24"/>
        </w:rPr>
        <w:t>:</w:t>
      </w:r>
      <w:r w:rsidR="0098789B" w:rsidRPr="003820E6">
        <w:rPr>
          <w:rFonts w:ascii="Galliard BT" w:hAnsi="Galliard BT"/>
          <w:sz w:val="24"/>
        </w:rPr>
        <w:t xml:space="preserve"> </w:t>
      </w:r>
      <w:r w:rsidR="0098789B">
        <w:rPr>
          <w:rFonts w:ascii="Galliard BT" w:hAnsi="Galliard BT"/>
          <w:sz w:val="24"/>
        </w:rPr>
        <w:t>s</w:t>
      </w:r>
      <w:r w:rsidR="00417CF5" w:rsidRPr="003820E6">
        <w:rPr>
          <w:rFonts w:ascii="Galliard BT" w:hAnsi="Galliard BT"/>
          <w:sz w:val="24"/>
        </w:rPr>
        <w:t>e toda a esfera dos princípios mais elevados e da esp</w:t>
      </w:r>
      <w:r w:rsidR="00417CF5" w:rsidRPr="00493CED">
        <w:rPr>
          <w:rFonts w:ascii="Galliard BT" w:hAnsi="Galliard BT"/>
          <w:sz w:val="24"/>
        </w:rPr>
        <w:t xml:space="preserve">iritualidade mais pura está dada no começo, e tudo o que vem depois é uma decadência, isso significa que a escala do melhor e do pior, do mais elevado e do mais baixo, está condicionada ao tempo. Então a pergunta é: por que o melhor tem de estar no começo, e não num momento qualquer? Se </w:t>
      </w:r>
      <w:r w:rsidR="0098789B">
        <w:rPr>
          <w:rFonts w:ascii="Galliard BT" w:hAnsi="Galliard BT"/>
          <w:sz w:val="24"/>
        </w:rPr>
        <w:t>estamos falando</w:t>
      </w:r>
      <w:r w:rsidR="00417CF5" w:rsidRPr="00493CED">
        <w:rPr>
          <w:rFonts w:ascii="Galliard BT" w:hAnsi="Galliard BT"/>
          <w:sz w:val="24"/>
        </w:rPr>
        <w:t xml:space="preserve"> da possibilidade universal</w:t>
      </w:r>
      <w:r w:rsidR="0098789B">
        <w:rPr>
          <w:rFonts w:ascii="Galliard BT" w:hAnsi="Galliard BT"/>
          <w:sz w:val="24"/>
        </w:rPr>
        <w:t xml:space="preserve"> </w:t>
      </w:r>
      <w:r w:rsidR="00D73C60">
        <w:rPr>
          <w:rFonts w:ascii="Galliard BT" w:eastAsia="Times New Roman" w:hAnsi="Galliard BT"/>
          <w:lang w:eastAsia="pt-BR"/>
        </w:rPr>
        <w:t>–</w:t>
      </w:r>
      <w:r w:rsidR="00417CF5" w:rsidRPr="00493CED">
        <w:rPr>
          <w:rFonts w:ascii="Galliard BT" w:hAnsi="Galliard BT"/>
          <w:sz w:val="24"/>
        </w:rPr>
        <w:t xml:space="preserve"> </w:t>
      </w:r>
      <w:r w:rsidR="0098789B" w:rsidRPr="00493CED">
        <w:rPr>
          <w:rFonts w:ascii="Galliard BT" w:hAnsi="Galliard BT"/>
          <w:sz w:val="24"/>
        </w:rPr>
        <w:t xml:space="preserve">Onipotência </w:t>
      </w:r>
      <w:r w:rsidR="00417CF5" w:rsidRPr="00493CED">
        <w:rPr>
          <w:rFonts w:ascii="Galliard BT" w:hAnsi="Galliard BT"/>
          <w:sz w:val="24"/>
        </w:rPr>
        <w:t xml:space="preserve">ou </w:t>
      </w:r>
      <w:r w:rsidR="0098789B" w:rsidRPr="00493CED">
        <w:rPr>
          <w:rFonts w:ascii="Galliard BT" w:hAnsi="Galliard BT"/>
          <w:sz w:val="24"/>
        </w:rPr>
        <w:t>Onissapiência</w:t>
      </w:r>
      <w:r w:rsidR="0098789B">
        <w:rPr>
          <w:rFonts w:ascii="Galliard BT" w:hAnsi="Galliard BT"/>
          <w:sz w:val="24"/>
        </w:rPr>
        <w:t xml:space="preserve"> </w:t>
      </w:r>
      <w:r w:rsidR="00D73C60">
        <w:rPr>
          <w:rFonts w:ascii="Galliard BT" w:eastAsia="Times New Roman" w:hAnsi="Galliard BT"/>
          <w:lang w:eastAsia="pt-BR"/>
        </w:rPr>
        <w:t>–</w:t>
      </w:r>
      <w:r w:rsidR="0098789B">
        <w:rPr>
          <w:rFonts w:ascii="Galliard BT" w:hAnsi="Galliard BT"/>
        </w:rPr>
        <w:t>,</w:t>
      </w:r>
      <w:r w:rsidR="0098789B">
        <w:rPr>
          <w:rFonts w:ascii="Galliard BT" w:hAnsi="Galliard BT"/>
          <w:sz w:val="24"/>
        </w:rPr>
        <w:t xml:space="preserve"> [tem-se que] </w:t>
      </w:r>
      <w:r w:rsidR="00417CF5" w:rsidRPr="00493CED">
        <w:rPr>
          <w:rFonts w:ascii="Galliard BT" w:hAnsi="Galliard BT"/>
          <w:sz w:val="24"/>
        </w:rPr>
        <w:t>em princípio, as interve</w:t>
      </w:r>
      <w:r w:rsidR="0098789B">
        <w:rPr>
          <w:rFonts w:ascii="Galliard BT" w:hAnsi="Galliard BT"/>
          <w:sz w:val="24"/>
        </w:rPr>
        <w:t>n</w:t>
      </w:r>
      <w:r w:rsidR="00417CF5" w:rsidRPr="00493CED">
        <w:rPr>
          <w:rFonts w:ascii="Galliard BT" w:hAnsi="Galliard BT"/>
          <w:sz w:val="24"/>
        </w:rPr>
        <w:t xml:space="preserve">ções divinas </w:t>
      </w:r>
      <w:r w:rsidR="00417CF5" w:rsidRPr="00A56AEE">
        <w:rPr>
          <w:rFonts w:ascii="Galliard BT" w:hAnsi="Galliard BT"/>
          <w:sz w:val="24"/>
        </w:rPr>
        <w:t>não obedecem rigidamente</w:t>
      </w:r>
      <w:r w:rsidR="00417CF5" w:rsidRPr="00493CED">
        <w:rPr>
          <w:rFonts w:ascii="Galliard BT" w:hAnsi="Galliard BT"/>
          <w:sz w:val="24"/>
        </w:rPr>
        <w:t xml:space="preserve"> a nenhuma sequência cíclica, mas são decisões livres</w:t>
      </w:r>
      <w:r w:rsidR="004C3F21">
        <w:rPr>
          <w:rFonts w:ascii="Galliard BT" w:hAnsi="Galliard BT"/>
          <w:sz w:val="24"/>
        </w:rPr>
        <w:t>,</w:t>
      </w:r>
      <w:r w:rsidR="00417CF5" w:rsidRPr="00493CED">
        <w:rPr>
          <w:rFonts w:ascii="Galliard BT" w:hAnsi="Galliard BT"/>
          <w:sz w:val="24"/>
        </w:rPr>
        <w:t xml:space="preserve"> </w:t>
      </w:r>
      <w:r w:rsidR="004C3F21">
        <w:rPr>
          <w:rFonts w:ascii="Galliard BT" w:hAnsi="Galliard BT"/>
          <w:sz w:val="24"/>
        </w:rPr>
        <w:t xml:space="preserve">[decisões] </w:t>
      </w:r>
      <w:r w:rsidR="00417CF5" w:rsidRPr="00493CED">
        <w:rPr>
          <w:rFonts w:ascii="Galliard BT" w:hAnsi="Galliard BT"/>
          <w:sz w:val="24"/>
        </w:rPr>
        <w:t>d</w:t>
      </w:r>
      <w:r w:rsidR="004C3F21">
        <w:rPr>
          <w:rFonts w:ascii="Galliard BT" w:hAnsi="Galliard BT"/>
          <w:sz w:val="24"/>
        </w:rPr>
        <w:t>e</w:t>
      </w:r>
      <w:r w:rsidR="00417CF5" w:rsidRPr="00493CED">
        <w:rPr>
          <w:rFonts w:ascii="Galliard BT" w:hAnsi="Galliard BT"/>
          <w:sz w:val="24"/>
        </w:rPr>
        <w:t xml:space="preserve"> liberdade </w:t>
      </w:r>
      <w:r w:rsidR="00417CF5" w:rsidRPr="00A56AEE">
        <w:rPr>
          <w:rFonts w:ascii="Galliard BT" w:hAnsi="Galliard BT"/>
          <w:sz w:val="24"/>
        </w:rPr>
        <w:t>divina</w:t>
      </w:r>
      <w:r w:rsidR="004C3F21">
        <w:rPr>
          <w:rFonts w:ascii="Galliard BT" w:hAnsi="Galliard BT"/>
          <w:sz w:val="24"/>
        </w:rPr>
        <w:t>;</w:t>
      </w:r>
      <w:r w:rsidR="00417CF5" w:rsidRPr="00493CED">
        <w:rPr>
          <w:rFonts w:ascii="Galliard BT" w:hAnsi="Galliard BT"/>
          <w:sz w:val="24"/>
        </w:rPr>
        <w:t xml:space="preserve"> portanto o ponto mais alto pode ser alcançado a qualquer momento da história, tão logo Deus decida fazê-lo, como de fato </w:t>
      </w:r>
      <w:r w:rsidR="004C3F21">
        <w:rPr>
          <w:rFonts w:ascii="Galliard BT" w:hAnsi="Galliard BT"/>
          <w:sz w:val="24"/>
        </w:rPr>
        <w:t xml:space="preserve">é </w:t>
      </w:r>
      <w:r w:rsidR="00417CF5" w:rsidRPr="00493CED">
        <w:rPr>
          <w:rFonts w:ascii="Galliard BT" w:hAnsi="Galliard BT"/>
          <w:sz w:val="24"/>
        </w:rPr>
        <w:t xml:space="preserve">o que vê a Igreja </w:t>
      </w:r>
      <w:r w:rsidR="004C3F21" w:rsidRPr="00493CED">
        <w:rPr>
          <w:rFonts w:ascii="Galliard BT" w:hAnsi="Galliard BT"/>
          <w:sz w:val="24"/>
        </w:rPr>
        <w:t xml:space="preserve">Cristã </w:t>
      </w:r>
      <w:r w:rsidR="00417CF5" w:rsidRPr="00493CED">
        <w:rPr>
          <w:rFonts w:ascii="Galliard BT" w:hAnsi="Galliard BT"/>
          <w:sz w:val="24"/>
        </w:rPr>
        <w:t>com o advento do Nosso Senhor Jesus Cristo</w:t>
      </w:r>
      <w:r w:rsidR="004C3F21">
        <w:rPr>
          <w:rFonts w:ascii="Galliard BT" w:hAnsi="Galliard BT"/>
          <w:sz w:val="24"/>
        </w:rPr>
        <w:t xml:space="preserve"> </w:t>
      </w:r>
      <w:r w:rsidR="00D73C60">
        <w:rPr>
          <w:rFonts w:ascii="Galliard BT" w:eastAsia="Times New Roman" w:hAnsi="Galliard BT"/>
          <w:lang w:eastAsia="pt-BR"/>
        </w:rPr>
        <w:t>–</w:t>
      </w:r>
      <w:r w:rsidR="004C3F21" w:rsidRPr="00493CED">
        <w:rPr>
          <w:rFonts w:ascii="Galliard BT" w:hAnsi="Galliard BT"/>
          <w:sz w:val="24"/>
        </w:rPr>
        <w:t xml:space="preserve"> </w:t>
      </w:r>
      <w:r w:rsidR="00417CF5" w:rsidRPr="00493CED">
        <w:rPr>
          <w:rFonts w:ascii="Galliard BT" w:hAnsi="Galliard BT"/>
          <w:sz w:val="24"/>
        </w:rPr>
        <w:t>o qual não se deu no começo dos tempos.</w:t>
      </w:r>
      <w:r w:rsidR="004C3F21">
        <w:rPr>
          <w:rFonts w:ascii="Galliard BT" w:hAnsi="Galliard BT"/>
          <w:sz w:val="24"/>
        </w:rPr>
        <w:t xml:space="preserve"> </w:t>
      </w:r>
    </w:p>
    <w:p w:rsidR="00417CF5" w:rsidRPr="00493CED" w:rsidRDefault="00417CF5" w:rsidP="00417CF5">
      <w:pPr>
        <w:spacing w:after="0" w:line="240" w:lineRule="auto"/>
        <w:jc w:val="both"/>
        <w:rPr>
          <w:rFonts w:ascii="Galliard BT" w:hAnsi="Galliard BT"/>
          <w:sz w:val="24"/>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Então já temos aí um problema</w:t>
      </w:r>
      <w:r w:rsidR="00426AE0">
        <w:rPr>
          <w:rFonts w:ascii="Galliard BT" w:hAnsi="Galliard BT"/>
          <w:sz w:val="24"/>
        </w:rPr>
        <w:t>:</w:t>
      </w:r>
      <w:r w:rsidRPr="00493CED">
        <w:rPr>
          <w:rFonts w:ascii="Galliard BT" w:hAnsi="Galliard BT"/>
          <w:sz w:val="24"/>
        </w:rPr>
        <w:t xml:space="preserve"> </w:t>
      </w:r>
      <w:r w:rsidR="00426AE0">
        <w:rPr>
          <w:rFonts w:ascii="Galliard BT" w:hAnsi="Galliard BT"/>
          <w:sz w:val="24"/>
        </w:rPr>
        <w:t>s</w:t>
      </w:r>
      <w:r w:rsidRPr="00493CED">
        <w:rPr>
          <w:rFonts w:ascii="Galliard BT" w:hAnsi="Galliard BT"/>
          <w:sz w:val="24"/>
        </w:rPr>
        <w:t xml:space="preserve">e o </w:t>
      </w:r>
      <w:r w:rsidR="00426AE0" w:rsidRPr="00493CED">
        <w:rPr>
          <w:rFonts w:ascii="Galliard BT" w:hAnsi="Galliard BT"/>
          <w:sz w:val="24"/>
        </w:rPr>
        <w:t>Eterno</w:t>
      </w:r>
      <w:r w:rsidRPr="00493CED">
        <w:rPr>
          <w:rFonts w:ascii="Galliard BT" w:hAnsi="Galliard BT"/>
          <w:sz w:val="24"/>
        </w:rPr>
        <w:t xml:space="preserve"> </w:t>
      </w:r>
      <w:r w:rsidR="00426AE0">
        <w:rPr>
          <w:rFonts w:ascii="Galliard BT" w:hAnsi="Galliard BT"/>
          <w:sz w:val="24"/>
        </w:rPr>
        <w:t>(</w:t>
      </w:r>
      <w:r w:rsidRPr="00493CED">
        <w:rPr>
          <w:rFonts w:ascii="Galliard BT" w:hAnsi="Galliard BT"/>
          <w:sz w:val="24"/>
        </w:rPr>
        <w:t xml:space="preserve">o </w:t>
      </w:r>
      <w:r w:rsidR="00426AE0" w:rsidRPr="00493CED">
        <w:rPr>
          <w:rFonts w:ascii="Galliard BT" w:hAnsi="Galliard BT"/>
          <w:sz w:val="24"/>
        </w:rPr>
        <w:t>Supratemporal</w:t>
      </w:r>
      <w:r w:rsidRPr="00493CED">
        <w:rPr>
          <w:rFonts w:ascii="Galliard BT" w:hAnsi="Galliard BT"/>
          <w:sz w:val="24"/>
        </w:rPr>
        <w:t xml:space="preserve">, o </w:t>
      </w:r>
      <w:r w:rsidR="00426AE0" w:rsidRPr="00493CED">
        <w:rPr>
          <w:rFonts w:ascii="Galliard BT" w:hAnsi="Galliard BT"/>
          <w:sz w:val="24"/>
        </w:rPr>
        <w:t>Absoluto</w:t>
      </w:r>
      <w:r w:rsidR="00426AE0">
        <w:rPr>
          <w:rFonts w:ascii="Galliard BT" w:hAnsi="Galliard BT"/>
          <w:sz w:val="24"/>
        </w:rPr>
        <w:t>)</w:t>
      </w:r>
      <w:r w:rsidRPr="00493CED">
        <w:rPr>
          <w:rFonts w:ascii="Galliard BT" w:hAnsi="Galliard BT"/>
          <w:sz w:val="24"/>
        </w:rPr>
        <w:t xml:space="preserve"> predomina sobre a temporalidade, como </w:t>
      </w:r>
      <w:r w:rsidR="00426AE0" w:rsidRPr="00493CED">
        <w:rPr>
          <w:rFonts w:ascii="Galliard BT" w:hAnsi="Galliard BT"/>
          <w:sz w:val="24"/>
        </w:rPr>
        <w:t xml:space="preserve">Ele </w:t>
      </w:r>
      <w:r w:rsidRPr="00493CED">
        <w:rPr>
          <w:rFonts w:ascii="Galliard BT" w:hAnsi="Galliard BT"/>
          <w:sz w:val="24"/>
        </w:rPr>
        <w:t>pode estar encadeado a uma necessidade cíclica que não pode violar? Isso é uma contradição absolutamente monstruosa</w:t>
      </w:r>
      <w:r w:rsidR="00426AE0">
        <w:rPr>
          <w:rFonts w:ascii="Galliard BT" w:hAnsi="Galliard BT"/>
          <w:sz w:val="24"/>
        </w:rPr>
        <w:t>: o</w:t>
      </w:r>
      <w:r w:rsidRPr="00493CED">
        <w:rPr>
          <w:rFonts w:ascii="Galliard BT" w:hAnsi="Galliard BT"/>
          <w:sz w:val="24"/>
        </w:rPr>
        <w:t xml:space="preserve"> </w:t>
      </w:r>
      <w:r w:rsidR="00426AE0" w:rsidRPr="00493CED">
        <w:rPr>
          <w:rFonts w:ascii="Galliard BT" w:hAnsi="Galliard BT"/>
          <w:sz w:val="24"/>
        </w:rPr>
        <w:t xml:space="preserve">Eterno </w:t>
      </w:r>
      <w:r w:rsidRPr="00493CED">
        <w:rPr>
          <w:rFonts w:ascii="Galliard BT" w:hAnsi="Galliard BT"/>
          <w:sz w:val="24"/>
        </w:rPr>
        <w:t xml:space="preserve">tem prioridade ou está encadeado à necessidade cíclica? Em suma, existe </w:t>
      </w:r>
      <w:r w:rsidRPr="00A56AEE">
        <w:rPr>
          <w:rFonts w:ascii="Galliard BT" w:hAnsi="Galliard BT"/>
          <w:sz w:val="24"/>
        </w:rPr>
        <w:t xml:space="preserve">a </w:t>
      </w:r>
      <w:r w:rsidR="00426AE0" w:rsidRPr="00426AE0">
        <w:rPr>
          <w:rFonts w:ascii="Galliard BT" w:hAnsi="Galliard BT"/>
          <w:sz w:val="24"/>
        </w:rPr>
        <w:t xml:space="preserve">Onipotência </w:t>
      </w:r>
      <w:r w:rsidRPr="00A56AEE">
        <w:rPr>
          <w:rFonts w:ascii="Galliard BT" w:hAnsi="Galliard BT"/>
          <w:sz w:val="24"/>
        </w:rPr>
        <w:t>de Deus</w:t>
      </w:r>
      <w:r w:rsidRPr="00493CED">
        <w:rPr>
          <w:rFonts w:ascii="Galliard BT" w:hAnsi="Galliard BT"/>
          <w:sz w:val="24"/>
        </w:rPr>
        <w:t xml:space="preserve"> </w:t>
      </w:r>
      <w:r w:rsidR="00D73C60">
        <w:rPr>
          <w:rFonts w:ascii="Galliard BT" w:eastAsia="Times New Roman" w:hAnsi="Galliard BT"/>
          <w:lang w:eastAsia="pt-BR"/>
        </w:rPr>
        <w:t>–</w:t>
      </w:r>
      <w:r w:rsidRPr="00493CED">
        <w:rPr>
          <w:rFonts w:ascii="Galliard BT" w:hAnsi="Galliard BT"/>
          <w:sz w:val="24"/>
        </w:rPr>
        <w:t xml:space="preserve"> a </w:t>
      </w:r>
      <w:r w:rsidR="00426AE0" w:rsidRPr="00493CED">
        <w:rPr>
          <w:rFonts w:ascii="Galliard BT" w:hAnsi="Galliard BT"/>
          <w:sz w:val="24"/>
        </w:rPr>
        <w:t xml:space="preserve">Onipotência </w:t>
      </w:r>
      <w:r w:rsidR="00426AE0">
        <w:rPr>
          <w:rFonts w:ascii="Galliard BT" w:hAnsi="Galliard BT"/>
          <w:sz w:val="24"/>
        </w:rPr>
        <w:t xml:space="preserve">do </w:t>
      </w:r>
      <w:r w:rsidRPr="00493CED">
        <w:rPr>
          <w:rFonts w:ascii="Galliard BT" w:hAnsi="Galliard BT"/>
          <w:sz w:val="24"/>
        </w:rPr>
        <w:t>Ser Supremo, como queira</w:t>
      </w:r>
      <w:r w:rsidR="00426AE0">
        <w:rPr>
          <w:rFonts w:ascii="Galliard BT" w:hAnsi="Galliard BT"/>
          <w:sz w:val="24"/>
        </w:rPr>
        <w:t>m</w:t>
      </w:r>
      <w:r w:rsidRPr="00493CED">
        <w:rPr>
          <w:rFonts w:ascii="Galliard BT" w:hAnsi="Galliard BT"/>
          <w:sz w:val="24"/>
        </w:rPr>
        <w:t xml:space="preserve"> chamá-lO </w:t>
      </w:r>
      <w:r w:rsidR="00D73C60">
        <w:rPr>
          <w:rFonts w:ascii="Galliard BT" w:eastAsia="Times New Roman" w:hAnsi="Galliard BT"/>
          <w:lang w:eastAsia="pt-BR"/>
        </w:rPr>
        <w:t>–</w:t>
      </w:r>
      <w:r w:rsidRPr="00493CED">
        <w:rPr>
          <w:rFonts w:ascii="Galliard BT" w:hAnsi="Galliard BT"/>
          <w:sz w:val="24"/>
        </w:rPr>
        <w:t xml:space="preserve">, ou existe a onipotência do </w:t>
      </w:r>
      <w:r w:rsidR="00426AE0">
        <w:rPr>
          <w:rFonts w:ascii="Galliard BT" w:hAnsi="Galliard BT"/>
          <w:sz w:val="24"/>
        </w:rPr>
        <w:t>ciclo</w:t>
      </w:r>
      <w:r w:rsidRPr="00493CED">
        <w:rPr>
          <w:rFonts w:ascii="Galliard BT" w:hAnsi="Galliard BT"/>
          <w:sz w:val="24"/>
        </w:rPr>
        <w:t>, a qual o próprio Deus não pode violar</w:t>
      </w:r>
      <w:r w:rsidR="00426AE0">
        <w:rPr>
          <w:rFonts w:ascii="Galliard BT" w:hAnsi="Galliard BT"/>
          <w:sz w:val="24"/>
        </w:rPr>
        <w:t xml:space="preserve">? </w:t>
      </w:r>
      <w:r w:rsidRPr="00493CED">
        <w:rPr>
          <w:rFonts w:ascii="Galliard BT" w:hAnsi="Galliard BT"/>
          <w:sz w:val="24"/>
        </w:rPr>
        <w:t xml:space="preserve">Na perspectiva cristã, a coisa principal não aconteceu no começo, mas aconteceu no meio </w:t>
      </w:r>
      <w:r w:rsidR="00D73C60">
        <w:rPr>
          <w:rFonts w:ascii="Galliard BT" w:eastAsia="Times New Roman" w:hAnsi="Galliard BT"/>
          <w:lang w:eastAsia="pt-BR"/>
        </w:rPr>
        <w:t>–</w:t>
      </w:r>
      <w:r w:rsidRPr="00493CED">
        <w:rPr>
          <w:rFonts w:ascii="Galliard BT" w:hAnsi="Galliard BT"/>
          <w:sz w:val="24"/>
        </w:rPr>
        <w:t xml:space="preserve"> aliás, o começo já tinha em vista esse meio, porque quando se fala da queda de Adão, era uma coisa que já estava prevista, tanto que a Igreja Católica fala da </w:t>
      </w:r>
      <w:r w:rsidRPr="00493CED">
        <w:rPr>
          <w:rFonts w:ascii="Galliard BT" w:hAnsi="Galliard BT"/>
          <w:i/>
          <w:iCs/>
          <w:sz w:val="24"/>
        </w:rPr>
        <w:t>felix culpa</w:t>
      </w:r>
      <w:r w:rsidRPr="00493CED">
        <w:rPr>
          <w:rFonts w:ascii="Galliard BT" w:hAnsi="Galliard BT"/>
          <w:sz w:val="24"/>
        </w:rPr>
        <w:t>, a culpa feliz de Adão, que permite então o advento do Nosso Senhor Jesus Cristo e a salvação das almas.</w:t>
      </w:r>
    </w:p>
    <w:p w:rsidR="00417CF5" w:rsidRPr="00493CED" w:rsidRDefault="00417CF5" w:rsidP="00417CF5">
      <w:pPr>
        <w:spacing w:after="0" w:line="240" w:lineRule="auto"/>
        <w:jc w:val="both"/>
        <w:rPr>
          <w:rFonts w:ascii="Galliard BT" w:hAnsi="Galliard BT"/>
          <w:sz w:val="24"/>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 xml:space="preserve">Em segundo lugar, o começo, na própria Bíblia, não é um ponto tão alto quanto parece, porque logo após a Criação vem a Queda. </w:t>
      </w:r>
      <w:r w:rsidR="007F6611">
        <w:rPr>
          <w:rFonts w:ascii="Galliard BT" w:hAnsi="Galliard BT"/>
          <w:sz w:val="24"/>
        </w:rPr>
        <w:t>Isso</w:t>
      </w:r>
      <w:r w:rsidR="00924086">
        <w:rPr>
          <w:rFonts w:ascii="Galliard BT" w:hAnsi="Galliard BT"/>
          <w:sz w:val="24"/>
        </w:rPr>
        <w:t xml:space="preserve"> </w:t>
      </w:r>
      <w:r w:rsidRPr="00493CED">
        <w:rPr>
          <w:rFonts w:ascii="Galliard BT" w:hAnsi="Galliard BT"/>
          <w:sz w:val="24"/>
        </w:rPr>
        <w:t>quer dizer</w:t>
      </w:r>
      <w:r w:rsidR="007F6611">
        <w:rPr>
          <w:rFonts w:ascii="Galliard BT" w:hAnsi="Galliard BT"/>
          <w:sz w:val="24"/>
        </w:rPr>
        <w:t xml:space="preserve"> que </w:t>
      </w:r>
      <w:r w:rsidRPr="00493CED">
        <w:rPr>
          <w:rFonts w:ascii="Galliard BT" w:hAnsi="Galliard BT"/>
          <w:sz w:val="24"/>
        </w:rPr>
        <w:t>viemos de queda em queda e que o advento de Cristo foi apenas uma restauração de uma tradição anterior? É claro que o advento de Cristo pode ser visto das duas maneiras</w:t>
      </w:r>
      <w:r w:rsidR="007F6611">
        <w:rPr>
          <w:rFonts w:ascii="Galliard BT" w:hAnsi="Galliard BT"/>
          <w:sz w:val="24"/>
        </w:rPr>
        <w:t>: E</w:t>
      </w:r>
      <w:r w:rsidRPr="00493CED">
        <w:rPr>
          <w:rFonts w:ascii="Galliard BT" w:hAnsi="Galliard BT"/>
          <w:sz w:val="24"/>
        </w:rPr>
        <w:t xml:space="preserve">le disse que veio para cumprir a lei, mas </w:t>
      </w:r>
      <w:r w:rsidR="007F6611">
        <w:rPr>
          <w:rFonts w:ascii="Galliard BT" w:hAnsi="Galliard BT"/>
          <w:sz w:val="24"/>
        </w:rPr>
        <w:t>E</w:t>
      </w:r>
      <w:r w:rsidRPr="00493CED">
        <w:rPr>
          <w:rFonts w:ascii="Galliard BT" w:hAnsi="Galliard BT"/>
          <w:sz w:val="24"/>
        </w:rPr>
        <w:t xml:space="preserve">le mesmo fala de uma </w:t>
      </w:r>
      <w:r w:rsidRPr="00493CED">
        <w:rPr>
          <w:rFonts w:ascii="Galliard BT" w:hAnsi="Galliard BT"/>
          <w:i/>
          <w:iCs/>
          <w:sz w:val="24"/>
        </w:rPr>
        <w:t>nova aliança</w:t>
      </w:r>
      <w:r w:rsidRPr="00493CED">
        <w:rPr>
          <w:rFonts w:ascii="Galliard BT" w:hAnsi="Galliard BT"/>
          <w:sz w:val="24"/>
        </w:rPr>
        <w:t xml:space="preserve">, em que todos os compromissos da antiga lei são substituídos por novos compromissos muito mais simples e diretos, e não condicionados a uma nação específica. Se </w:t>
      </w:r>
      <w:r w:rsidR="007F6611">
        <w:rPr>
          <w:rFonts w:ascii="Galliard BT" w:hAnsi="Galliard BT"/>
          <w:sz w:val="24"/>
        </w:rPr>
        <w:t>E</w:t>
      </w:r>
      <w:r w:rsidRPr="00493CED">
        <w:rPr>
          <w:rFonts w:ascii="Galliard BT" w:hAnsi="Galliard BT"/>
          <w:sz w:val="24"/>
        </w:rPr>
        <w:t>le tivesse vindo</w:t>
      </w:r>
      <w:r w:rsidR="007F6611">
        <w:rPr>
          <w:rFonts w:ascii="Galliard BT" w:hAnsi="Galliard BT"/>
          <w:sz w:val="24"/>
        </w:rPr>
        <w:t xml:space="preserve"> [apenas]</w:t>
      </w:r>
      <w:r w:rsidRPr="00493CED">
        <w:rPr>
          <w:rFonts w:ascii="Galliard BT" w:hAnsi="Galliard BT"/>
          <w:sz w:val="24"/>
        </w:rPr>
        <w:t xml:space="preserve"> para restaurar a tradição anterior, então seria exclusivamente tradição judaica. Não foi isso que </w:t>
      </w:r>
      <w:r w:rsidR="007F6611" w:rsidRPr="00493CED">
        <w:rPr>
          <w:rFonts w:ascii="Galliard BT" w:hAnsi="Galliard BT"/>
          <w:sz w:val="24"/>
        </w:rPr>
        <w:t xml:space="preserve">Ele </w:t>
      </w:r>
      <w:r w:rsidRPr="00493CED">
        <w:rPr>
          <w:rFonts w:ascii="Galliard BT" w:hAnsi="Galliard BT"/>
          <w:sz w:val="24"/>
        </w:rPr>
        <w:t xml:space="preserve">fez. Ele a simplificou e a abriu para todo mundo, de maneira que todos nós viramos judeus. </w:t>
      </w:r>
      <w:r w:rsidR="00793088">
        <w:rPr>
          <w:rFonts w:ascii="Galliard BT" w:hAnsi="Galliard BT"/>
          <w:sz w:val="24"/>
        </w:rPr>
        <w:t>E</w:t>
      </w:r>
      <w:r w:rsidRPr="00493CED">
        <w:rPr>
          <w:rFonts w:ascii="Galliard BT" w:hAnsi="Galliard BT"/>
          <w:sz w:val="24"/>
        </w:rPr>
        <w:t xml:space="preserve">sse é um dos múltiplos problemas que </w:t>
      </w:r>
      <w:r w:rsidRPr="00A56AEE">
        <w:rPr>
          <w:rFonts w:ascii="Galliard BT" w:hAnsi="Galliard BT"/>
          <w:sz w:val="24"/>
        </w:rPr>
        <w:t>aparecerão</w:t>
      </w:r>
      <w:r w:rsidRPr="00493CED">
        <w:rPr>
          <w:rFonts w:ascii="Galliard BT" w:hAnsi="Galliard BT"/>
          <w:sz w:val="24"/>
        </w:rPr>
        <w:t xml:space="preserve"> aí.</w:t>
      </w:r>
    </w:p>
    <w:p w:rsidR="00417CF5" w:rsidRPr="00417CF5" w:rsidRDefault="00417CF5" w:rsidP="00417CF5">
      <w:pPr>
        <w:spacing w:after="0" w:line="240" w:lineRule="auto"/>
        <w:jc w:val="both"/>
        <w:rPr>
          <w:rFonts w:ascii="Galliard BT" w:hAnsi="Galliard BT"/>
        </w:rPr>
      </w:pPr>
    </w:p>
    <w:p w:rsidR="00417CF5" w:rsidRPr="00417CF5" w:rsidRDefault="00417CF5" w:rsidP="00417CF5">
      <w:pPr>
        <w:spacing w:after="0" w:line="240" w:lineRule="auto"/>
        <w:ind w:left="715"/>
        <w:jc w:val="both"/>
        <w:rPr>
          <w:rFonts w:ascii="Galliard BT" w:hAnsi="Galliard BT"/>
        </w:rPr>
      </w:pPr>
      <w:r w:rsidRPr="00417CF5">
        <w:rPr>
          <w:rFonts w:ascii="Galliard BT" w:hAnsi="Galliard BT"/>
        </w:rPr>
        <w:t xml:space="preserve">Sem a consciência da tensão, o determinismo cíclico prevalece de tal modo que a via </w:t>
      </w:r>
      <w:r w:rsidR="00BD7236" w:rsidRPr="00417CF5">
        <w:rPr>
          <w:rFonts w:ascii="Galliard BT" w:hAnsi="Galliard BT"/>
        </w:rPr>
        <w:t>gu</w:t>
      </w:r>
      <w:r w:rsidR="00BD7236">
        <w:rPr>
          <w:rFonts w:ascii="Galliard BT" w:hAnsi="Galliard BT"/>
        </w:rPr>
        <w:t>é</w:t>
      </w:r>
      <w:r w:rsidR="00BD7236" w:rsidRPr="00417CF5">
        <w:rPr>
          <w:rFonts w:ascii="Galliard BT" w:hAnsi="Galliard BT"/>
        </w:rPr>
        <w:t xml:space="preserve">noniana </w:t>
      </w:r>
      <w:r w:rsidRPr="00417CF5">
        <w:rPr>
          <w:rFonts w:ascii="Galliard BT" w:hAnsi="Galliard BT"/>
        </w:rPr>
        <w:t xml:space="preserve">para a solução dos males do mundo parece não só uma fatalidade inexorável, mas uma obrigação estrita à qual devem curvar-se todas as </w:t>
      </w:r>
      <w:r w:rsidR="00BD7236">
        <w:rPr>
          <w:rFonts w:ascii="Galliard BT" w:hAnsi="Galliard BT"/>
        </w:rPr>
        <w:t>“</w:t>
      </w:r>
      <w:r w:rsidRPr="00417CF5">
        <w:rPr>
          <w:rFonts w:ascii="Galliard BT" w:hAnsi="Galliard BT"/>
        </w:rPr>
        <w:t>pessoas qualificadas</w:t>
      </w:r>
      <w:r w:rsidR="00BD7236">
        <w:rPr>
          <w:rFonts w:ascii="Galliard BT" w:hAnsi="Galliard BT"/>
        </w:rPr>
        <w:t>”</w:t>
      </w:r>
      <w:r w:rsidRPr="00417CF5">
        <w:rPr>
          <w:rFonts w:ascii="Galliard BT" w:hAnsi="Galliard BT"/>
        </w:rPr>
        <w:t xml:space="preserve">, todos os membros atuais e virtuais da </w:t>
      </w:r>
      <w:r w:rsidR="00BD7236">
        <w:rPr>
          <w:rFonts w:ascii="Galliard BT" w:hAnsi="Galliard BT"/>
        </w:rPr>
        <w:t>“</w:t>
      </w:r>
      <w:r w:rsidRPr="00417CF5">
        <w:rPr>
          <w:rFonts w:ascii="Galliard BT" w:hAnsi="Galliard BT"/>
        </w:rPr>
        <w:t>elite intelectual</w:t>
      </w:r>
      <w:r w:rsidR="00BD7236">
        <w:rPr>
          <w:rFonts w:ascii="Galliard BT" w:hAnsi="Galliard BT"/>
        </w:rPr>
        <w:t>”</w:t>
      </w:r>
      <w:r w:rsidRPr="00417CF5">
        <w:rPr>
          <w:rFonts w:ascii="Galliard BT" w:hAnsi="Galliard BT"/>
        </w:rPr>
        <w:t>.</w:t>
      </w:r>
    </w:p>
    <w:p w:rsidR="00417CF5" w:rsidRPr="00417CF5" w:rsidRDefault="00417CF5" w:rsidP="00417CF5">
      <w:pPr>
        <w:spacing w:after="0" w:line="240" w:lineRule="auto"/>
        <w:jc w:val="both"/>
        <w:rPr>
          <w:rFonts w:ascii="Galliard BT" w:hAnsi="Galliard BT"/>
        </w:rPr>
      </w:pPr>
    </w:p>
    <w:p w:rsidR="001C5749" w:rsidRPr="00493CED" w:rsidRDefault="00417CF5" w:rsidP="001C5749">
      <w:pPr>
        <w:spacing w:after="0" w:line="240" w:lineRule="auto"/>
        <w:jc w:val="both"/>
        <w:rPr>
          <w:rFonts w:ascii="Galliard BT" w:hAnsi="Galliard BT"/>
          <w:sz w:val="24"/>
        </w:rPr>
      </w:pPr>
      <w:r w:rsidRPr="00493CED">
        <w:rPr>
          <w:rFonts w:ascii="Galliard BT" w:hAnsi="Galliard BT"/>
          <w:sz w:val="24"/>
        </w:rPr>
        <w:t xml:space="preserve">Ele disse que </w:t>
      </w:r>
      <w:r w:rsidR="007F6611">
        <w:rPr>
          <w:rFonts w:ascii="Galliard BT" w:hAnsi="Galliard BT"/>
          <w:sz w:val="24"/>
        </w:rPr>
        <w:t>falava</w:t>
      </w:r>
      <w:r w:rsidRPr="00493CED">
        <w:rPr>
          <w:rFonts w:ascii="Galliard BT" w:hAnsi="Galliard BT"/>
          <w:sz w:val="24"/>
        </w:rPr>
        <w:t xml:space="preserve"> a uma elite intelectual </w:t>
      </w:r>
      <w:r w:rsidR="007F6611">
        <w:rPr>
          <w:rFonts w:ascii="Galliard BT" w:hAnsi="Galliard BT"/>
          <w:sz w:val="24"/>
        </w:rPr>
        <w:t>(</w:t>
      </w:r>
      <w:r w:rsidRPr="00493CED">
        <w:rPr>
          <w:rFonts w:ascii="Galliard BT" w:hAnsi="Galliard BT"/>
          <w:sz w:val="24"/>
        </w:rPr>
        <w:t>muito discreta aliás</w:t>
      </w:r>
      <w:r w:rsidR="007F6611">
        <w:rPr>
          <w:rFonts w:ascii="Galliard BT" w:hAnsi="Galliard BT"/>
          <w:sz w:val="24"/>
        </w:rPr>
        <w:t>),</w:t>
      </w:r>
      <w:r w:rsidRPr="00493CED">
        <w:rPr>
          <w:rFonts w:ascii="Galliard BT" w:hAnsi="Galliard BT"/>
          <w:sz w:val="24"/>
        </w:rPr>
        <w:t xml:space="preserve"> pessoas de altíssimo nível</w:t>
      </w:r>
      <w:r w:rsidR="0050075F">
        <w:rPr>
          <w:rFonts w:ascii="Galliard BT" w:hAnsi="Galliard BT"/>
          <w:sz w:val="24"/>
        </w:rPr>
        <w:t>,</w:t>
      </w:r>
      <w:r w:rsidRPr="00493CED">
        <w:rPr>
          <w:rFonts w:ascii="Galliard BT" w:hAnsi="Galliard BT"/>
          <w:sz w:val="24"/>
        </w:rPr>
        <w:t xml:space="preserve"> que não teriam </w:t>
      </w:r>
      <w:r w:rsidR="007F6611">
        <w:rPr>
          <w:rFonts w:ascii="Galliard BT" w:hAnsi="Galliard BT"/>
          <w:sz w:val="24"/>
        </w:rPr>
        <w:t>de</w:t>
      </w:r>
      <w:r w:rsidR="007F6611" w:rsidRPr="00493CED">
        <w:rPr>
          <w:rFonts w:ascii="Galliard BT" w:hAnsi="Galliard BT"/>
          <w:sz w:val="24"/>
        </w:rPr>
        <w:t xml:space="preserve"> </w:t>
      </w:r>
      <w:r w:rsidRPr="00493CED">
        <w:rPr>
          <w:rFonts w:ascii="Galliard BT" w:hAnsi="Galliard BT"/>
          <w:sz w:val="24"/>
        </w:rPr>
        <w:t xml:space="preserve">agir exteriormente, mas apenas condensar uma força espiritual até </w:t>
      </w:r>
      <w:r w:rsidR="007F6611">
        <w:rPr>
          <w:rFonts w:ascii="Galliard BT" w:hAnsi="Galliard BT"/>
          <w:sz w:val="24"/>
        </w:rPr>
        <w:t xml:space="preserve">a </w:t>
      </w:r>
      <w:r w:rsidRPr="00493CED">
        <w:rPr>
          <w:rFonts w:ascii="Galliard BT" w:hAnsi="Galliard BT"/>
          <w:sz w:val="24"/>
        </w:rPr>
        <w:t>chegad</w:t>
      </w:r>
      <w:r w:rsidR="007F6611">
        <w:rPr>
          <w:rFonts w:ascii="Galliard BT" w:hAnsi="Galliard BT"/>
          <w:sz w:val="24"/>
        </w:rPr>
        <w:t>a</w:t>
      </w:r>
      <w:r w:rsidRPr="00493CED">
        <w:rPr>
          <w:rFonts w:ascii="Galliard BT" w:hAnsi="Galliard BT"/>
          <w:sz w:val="24"/>
        </w:rPr>
        <w:t xml:space="preserve"> </w:t>
      </w:r>
      <w:r w:rsidR="007F6611">
        <w:rPr>
          <w:rFonts w:ascii="Galliard BT" w:hAnsi="Galliard BT"/>
          <w:sz w:val="24"/>
        </w:rPr>
        <w:t>d</w:t>
      </w:r>
      <w:r w:rsidRPr="00493CED">
        <w:rPr>
          <w:rFonts w:ascii="Galliard BT" w:hAnsi="Galliard BT"/>
          <w:sz w:val="24"/>
        </w:rPr>
        <w:t>o devido momento em que aquilo se exteriorizasse.</w:t>
      </w:r>
      <w:r w:rsidR="00BD7236">
        <w:rPr>
          <w:rFonts w:ascii="Galliard BT" w:hAnsi="Galliard BT"/>
          <w:sz w:val="24"/>
        </w:rPr>
        <w:t xml:space="preserve"> </w:t>
      </w:r>
      <w:r w:rsidR="00BD7236" w:rsidRPr="00417CF5">
        <w:rPr>
          <w:rFonts w:ascii="Galliard BT" w:hAnsi="Galliard BT"/>
        </w:rPr>
        <w:t>Se existe este c</w:t>
      </w:r>
      <w:r w:rsidR="00BD7236">
        <w:rPr>
          <w:rFonts w:ascii="Galliard BT" w:hAnsi="Galliard BT"/>
        </w:rPr>
        <w:t>i</w:t>
      </w:r>
      <w:r w:rsidR="00BD7236" w:rsidRPr="00417CF5">
        <w:rPr>
          <w:rFonts w:ascii="Galliard BT" w:hAnsi="Galliard BT"/>
        </w:rPr>
        <w:t xml:space="preserve">clo, estamos então no fim do </w:t>
      </w:r>
      <w:r w:rsidR="00BD7236" w:rsidRPr="00A56AEE">
        <w:rPr>
          <w:rFonts w:ascii="Galliard BT" w:hAnsi="Galliard BT"/>
          <w:i/>
        </w:rPr>
        <w:t>Kali-Yuga</w:t>
      </w:r>
      <w:r w:rsidR="00BD7236" w:rsidRPr="00417CF5">
        <w:rPr>
          <w:rFonts w:ascii="Galliard BT" w:hAnsi="Galliard BT"/>
        </w:rPr>
        <w:t>.</w:t>
      </w:r>
      <w:r w:rsidR="001C5749">
        <w:rPr>
          <w:rFonts w:ascii="Galliard BT" w:hAnsi="Galliard BT"/>
        </w:rPr>
        <w:t xml:space="preserve"> </w:t>
      </w:r>
      <w:r w:rsidR="001C5749" w:rsidRPr="00493CED">
        <w:rPr>
          <w:rFonts w:ascii="Galliard BT" w:hAnsi="Galliard BT"/>
          <w:sz w:val="24"/>
        </w:rPr>
        <w:t>Todas as pessoas que estão qualificadas, que t</w:t>
      </w:r>
      <w:r w:rsidR="00924086">
        <w:rPr>
          <w:rFonts w:ascii="Galliard BT" w:hAnsi="Galliard BT"/>
          <w:sz w:val="24"/>
        </w:rPr>
        <w:t>ê</w:t>
      </w:r>
      <w:r w:rsidR="001C5749" w:rsidRPr="00493CED">
        <w:rPr>
          <w:rFonts w:ascii="Galliard BT" w:hAnsi="Galliard BT"/>
          <w:sz w:val="24"/>
        </w:rPr>
        <w:t xml:space="preserve">m um nível requerido para participação em altas atividades espirituais, estão praticamente obrigadas </w:t>
      </w:r>
      <w:r w:rsidR="00D73C60">
        <w:rPr>
          <w:rFonts w:ascii="Galliard BT" w:eastAsia="Times New Roman" w:hAnsi="Galliard BT"/>
          <w:lang w:eastAsia="pt-BR"/>
        </w:rPr>
        <w:t>–</w:t>
      </w:r>
      <w:r w:rsidR="001C5749">
        <w:rPr>
          <w:rFonts w:ascii="Galliard BT" w:hAnsi="Galliard BT"/>
          <w:color w:val="000000"/>
          <w:sz w:val="24"/>
        </w:rPr>
        <w:t xml:space="preserve"> </w:t>
      </w:r>
      <w:r w:rsidR="001C5749" w:rsidRPr="00493CED">
        <w:rPr>
          <w:rFonts w:ascii="Galliard BT" w:hAnsi="Galliard BT"/>
          <w:sz w:val="24"/>
        </w:rPr>
        <w:t>moralmente obrigadas</w:t>
      </w:r>
      <w:r w:rsidR="001C5749">
        <w:rPr>
          <w:rFonts w:ascii="Galliard BT" w:hAnsi="Galliard BT"/>
          <w:sz w:val="24"/>
        </w:rPr>
        <w:t xml:space="preserve"> </w:t>
      </w:r>
      <w:r w:rsidR="00D73C60">
        <w:rPr>
          <w:rFonts w:ascii="Galliard BT" w:eastAsia="Times New Roman" w:hAnsi="Galliard BT"/>
          <w:lang w:eastAsia="pt-BR"/>
        </w:rPr>
        <w:t>–</w:t>
      </w:r>
      <w:r w:rsidR="001C5749" w:rsidRPr="00493CED">
        <w:rPr>
          <w:rFonts w:ascii="Galliard BT" w:hAnsi="Galliard BT"/>
          <w:sz w:val="24"/>
        </w:rPr>
        <w:t xml:space="preserve"> a participar </w:t>
      </w:r>
      <w:r w:rsidR="001C5749" w:rsidRPr="00CF62F6">
        <w:rPr>
          <w:rFonts w:ascii="Galliard BT" w:hAnsi="Galliard BT"/>
          <w:sz w:val="24"/>
        </w:rPr>
        <w:t>dessa preparação da suposta restauração</w:t>
      </w:r>
      <w:r w:rsidR="001C5749" w:rsidRPr="00493CED">
        <w:rPr>
          <w:rFonts w:ascii="Galliard BT" w:hAnsi="Galliard BT"/>
          <w:sz w:val="24"/>
        </w:rPr>
        <w:t xml:space="preserve"> tradicional.</w:t>
      </w:r>
    </w:p>
    <w:p w:rsidR="00417CF5" w:rsidRPr="00417CF5" w:rsidRDefault="00417CF5" w:rsidP="00417CF5">
      <w:pPr>
        <w:spacing w:after="0" w:line="240" w:lineRule="auto"/>
        <w:jc w:val="both"/>
        <w:rPr>
          <w:rFonts w:ascii="Galliard BT" w:hAnsi="Galliard BT"/>
        </w:rPr>
      </w:pPr>
    </w:p>
    <w:p w:rsidR="000232DB" w:rsidRDefault="00417CF5" w:rsidP="00A56AEE">
      <w:pPr>
        <w:spacing w:after="0" w:line="240" w:lineRule="auto"/>
        <w:ind w:left="709"/>
        <w:jc w:val="both"/>
        <w:rPr>
          <w:rFonts w:ascii="Galliard BT" w:hAnsi="Galliard BT"/>
        </w:rPr>
      </w:pPr>
      <w:r w:rsidRPr="00417CF5">
        <w:rPr>
          <w:rFonts w:ascii="Galliard BT" w:hAnsi="Galliard BT"/>
        </w:rPr>
        <w:t xml:space="preserve">Essa via </w:t>
      </w:r>
      <w:r w:rsidR="00455151">
        <w:rPr>
          <w:rFonts w:ascii="Galliard BT" w:hAnsi="Galliard BT"/>
        </w:rPr>
        <w:t>[</w:t>
      </w:r>
      <w:r w:rsidRPr="00493CED">
        <w:rPr>
          <w:rFonts w:ascii="Galliard BT" w:hAnsi="Galliard BT"/>
          <w:sz w:val="24"/>
        </w:rPr>
        <w:t xml:space="preserve">a </w:t>
      </w:r>
      <w:r w:rsidR="00CF62F6">
        <w:rPr>
          <w:rFonts w:ascii="Galliard BT" w:hAnsi="Galliard BT"/>
          <w:sz w:val="24"/>
        </w:rPr>
        <w:t>via</w:t>
      </w:r>
      <w:r w:rsidR="00CF62F6" w:rsidRPr="00493CED">
        <w:rPr>
          <w:rFonts w:ascii="Galliard BT" w:hAnsi="Galliard BT"/>
          <w:sz w:val="24"/>
        </w:rPr>
        <w:t xml:space="preserve"> </w:t>
      </w:r>
      <w:r w:rsidR="00924086" w:rsidRPr="00493CED">
        <w:rPr>
          <w:rFonts w:ascii="Galliard BT" w:hAnsi="Galliard BT"/>
          <w:sz w:val="24"/>
        </w:rPr>
        <w:t>gu</w:t>
      </w:r>
      <w:r w:rsidR="00924086">
        <w:rPr>
          <w:rFonts w:ascii="Galliard BT" w:hAnsi="Galliard BT"/>
          <w:sz w:val="24"/>
        </w:rPr>
        <w:t>é</w:t>
      </w:r>
      <w:r w:rsidR="00924086" w:rsidRPr="00493CED">
        <w:rPr>
          <w:rFonts w:ascii="Galliard BT" w:hAnsi="Galliard BT"/>
          <w:sz w:val="24"/>
        </w:rPr>
        <w:t xml:space="preserve">noniana </w:t>
      </w:r>
      <w:r w:rsidR="00455151">
        <w:rPr>
          <w:rFonts w:ascii="Galliard BT" w:hAnsi="Galliard BT"/>
          <w:sz w:val="24"/>
        </w:rPr>
        <w:t xml:space="preserve">para solução dos </w:t>
      </w:r>
      <w:r w:rsidR="002F45C6">
        <w:rPr>
          <w:rFonts w:ascii="Galliard BT" w:hAnsi="Galliard BT"/>
          <w:sz w:val="24"/>
        </w:rPr>
        <w:t xml:space="preserve">males </w:t>
      </w:r>
      <w:r w:rsidR="00455151">
        <w:rPr>
          <w:rFonts w:ascii="Galliard BT" w:hAnsi="Galliard BT"/>
          <w:sz w:val="24"/>
        </w:rPr>
        <w:t xml:space="preserve">do mundo] </w:t>
      </w:r>
      <w:r w:rsidRPr="00417CF5">
        <w:rPr>
          <w:rFonts w:ascii="Galliard BT" w:hAnsi="Galliard BT"/>
        </w:rPr>
        <w:t>pode</w:t>
      </w:r>
      <w:r w:rsidR="001C5749">
        <w:rPr>
          <w:rFonts w:ascii="Galliard BT" w:hAnsi="Galliard BT"/>
        </w:rPr>
        <w:t>-</w:t>
      </w:r>
      <w:r w:rsidRPr="00417CF5">
        <w:rPr>
          <w:rFonts w:ascii="Galliard BT" w:hAnsi="Galliard BT"/>
        </w:rPr>
        <w:t>se resumir</w:t>
      </w:r>
      <w:r w:rsidR="00CF62F6">
        <w:rPr>
          <w:rFonts w:ascii="Galliard BT" w:hAnsi="Galliard BT"/>
        </w:rPr>
        <w:t xml:space="preserve"> </w:t>
      </w:r>
      <w:r w:rsidRPr="00417CF5">
        <w:rPr>
          <w:rFonts w:ascii="Galliard BT" w:hAnsi="Galliard BT"/>
        </w:rPr>
        <w:t xml:space="preserve">sem qualquer inexatidão, pois o próprio autor assim a definiu </w:t>
      </w:r>
      <w:r w:rsidR="00393B5E">
        <w:rPr>
          <w:rFonts w:ascii="Galliard BT" w:hAnsi="Galliard BT"/>
        </w:rPr>
        <w:t>muitas</w:t>
      </w:r>
      <w:r w:rsidR="00393B5E" w:rsidRPr="00417CF5">
        <w:rPr>
          <w:rFonts w:ascii="Galliard BT" w:hAnsi="Galliard BT"/>
        </w:rPr>
        <w:t xml:space="preserve"> </w:t>
      </w:r>
      <w:r w:rsidRPr="00417CF5">
        <w:rPr>
          <w:rFonts w:ascii="Galliard BT" w:hAnsi="Galliard BT"/>
        </w:rPr>
        <w:t>vezes</w:t>
      </w:r>
      <w:r w:rsidR="001C5749">
        <w:rPr>
          <w:rFonts w:ascii="Galliard BT" w:hAnsi="Galliard BT"/>
        </w:rPr>
        <w:t>,</w:t>
      </w:r>
      <w:r w:rsidRPr="00417CF5">
        <w:rPr>
          <w:rFonts w:ascii="Galliard BT" w:hAnsi="Galliard BT"/>
        </w:rPr>
        <w:t xml:space="preserve"> como a absorção do </w:t>
      </w:r>
      <w:r w:rsidR="00CF62F6" w:rsidRPr="00417CF5">
        <w:rPr>
          <w:rFonts w:ascii="Galliard BT" w:hAnsi="Galliard BT"/>
        </w:rPr>
        <w:t xml:space="preserve">Ocidente </w:t>
      </w:r>
      <w:r w:rsidRPr="00417CF5">
        <w:rPr>
          <w:rFonts w:ascii="Galliard BT" w:hAnsi="Galliard BT"/>
        </w:rPr>
        <w:t xml:space="preserve">pelo </w:t>
      </w:r>
      <w:r w:rsidR="00CF62F6" w:rsidRPr="00417CF5">
        <w:rPr>
          <w:rFonts w:ascii="Galliard BT" w:hAnsi="Galliard BT"/>
        </w:rPr>
        <w:t>Oriente</w:t>
      </w:r>
      <w:r w:rsidR="00393B5E">
        <w:rPr>
          <w:rFonts w:ascii="Galliard BT" w:hAnsi="Galliard BT"/>
        </w:rPr>
        <w:t>,</w:t>
      </w:r>
      <w:r w:rsidRPr="00417CF5">
        <w:rPr>
          <w:rFonts w:ascii="Galliard BT" w:hAnsi="Galliard BT"/>
        </w:rPr>
        <w:t xml:space="preserve"> </w:t>
      </w:r>
      <w:r w:rsidR="00393B5E">
        <w:rPr>
          <w:rFonts w:ascii="Galliard BT" w:hAnsi="Galliard BT"/>
        </w:rPr>
        <w:t>a</w:t>
      </w:r>
      <w:r w:rsidRPr="00417CF5">
        <w:rPr>
          <w:rFonts w:ascii="Galliard BT" w:hAnsi="Galliard BT"/>
        </w:rPr>
        <w:t xml:space="preserve">bsorção que tanto pode assumir a forma branda de uma </w:t>
      </w:r>
      <w:r w:rsidR="001C5749">
        <w:rPr>
          <w:rFonts w:ascii="Galliard BT" w:hAnsi="Galliard BT"/>
        </w:rPr>
        <w:t>“</w:t>
      </w:r>
      <w:r w:rsidRPr="00417CF5">
        <w:rPr>
          <w:rFonts w:ascii="Galliard BT" w:hAnsi="Galliard BT"/>
        </w:rPr>
        <w:t>restauração da tradição ocidental</w:t>
      </w:r>
      <w:r w:rsidR="001C5749">
        <w:rPr>
          <w:rFonts w:ascii="Galliard BT" w:hAnsi="Galliard BT"/>
        </w:rPr>
        <w:t>”</w:t>
      </w:r>
      <w:r w:rsidRPr="00417CF5">
        <w:rPr>
          <w:rFonts w:ascii="Galliard BT" w:hAnsi="Galliard BT"/>
        </w:rPr>
        <w:t xml:space="preserve"> </w:t>
      </w:r>
      <w:r w:rsidR="00CF62F6">
        <w:rPr>
          <w:rFonts w:ascii="Galliard BT" w:hAnsi="Galliard BT"/>
        </w:rPr>
        <w:t>[</w:t>
      </w:r>
      <w:r w:rsidRPr="00417CF5">
        <w:rPr>
          <w:rFonts w:ascii="Galliard BT" w:hAnsi="Galliard BT"/>
        </w:rPr>
        <w:t>isto é, da Igreja Católica</w:t>
      </w:r>
      <w:r w:rsidR="00CF62F6">
        <w:rPr>
          <w:rFonts w:ascii="Galliard BT" w:hAnsi="Galliard BT"/>
        </w:rPr>
        <w:t>]</w:t>
      </w:r>
      <w:r w:rsidR="00CF62F6">
        <w:rPr>
          <w:rFonts w:ascii="Galliard BT" w:hAnsi="Galliard BT"/>
          <w:color w:val="000000"/>
          <w:sz w:val="24"/>
        </w:rPr>
        <w:t xml:space="preserve"> </w:t>
      </w:r>
      <w:r w:rsidR="00CF62F6">
        <w:rPr>
          <w:rFonts w:ascii="Galliard BT" w:hAnsi="Galliard BT"/>
          <w:sz w:val="24"/>
        </w:rPr>
        <w:t>s</w:t>
      </w:r>
      <w:r w:rsidRPr="00493CED">
        <w:rPr>
          <w:rFonts w:ascii="Galliard BT" w:hAnsi="Galliard BT"/>
          <w:sz w:val="24"/>
        </w:rPr>
        <w:t>ob o guiamento de autoridades espirituais orientais</w:t>
      </w:r>
      <w:r w:rsidR="00CF62F6">
        <w:rPr>
          <w:rFonts w:ascii="Galliard BT" w:hAnsi="Galliard BT"/>
          <w:sz w:val="24"/>
        </w:rPr>
        <w:t>,</w:t>
      </w:r>
      <w:r w:rsidR="00CF62F6">
        <w:rPr>
          <w:rFonts w:ascii="Galliard BT" w:hAnsi="Galliard BT"/>
          <w:color w:val="000000"/>
          <w:sz w:val="24"/>
        </w:rPr>
        <w:t xml:space="preserve"> </w:t>
      </w:r>
      <w:r w:rsidRPr="00417CF5">
        <w:rPr>
          <w:rFonts w:ascii="Galliard BT" w:hAnsi="Galliard BT"/>
        </w:rPr>
        <w:t>como até a d</w:t>
      </w:r>
      <w:r w:rsidR="001C5749">
        <w:rPr>
          <w:rFonts w:ascii="Galliard BT" w:hAnsi="Galliard BT"/>
        </w:rPr>
        <w:t>e uma</w:t>
      </w:r>
      <w:r w:rsidRPr="00417CF5">
        <w:rPr>
          <w:rFonts w:ascii="Galliard BT" w:hAnsi="Galliard BT"/>
        </w:rPr>
        <w:t xml:space="preserve"> completa ocupação cultural, política, econômica e militar das nações ocidentais pelas forças do </w:t>
      </w:r>
    </w:p>
    <w:p w:rsidR="00417CF5" w:rsidRPr="00417CF5" w:rsidRDefault="00CF62F6" w:rsidP="00A56AEE">
      <w:pPr>
        <w:spacing w:after="0" w:line="240" w:lineRule="auto"/>
        <w:ind w:left="709"/>
        <w:jc w:val="both"/>
        <w:rPr>
          <w:rFonts w:ascii="Galliard BT" w:hAnsi="Galliard BT"/>
        </w:rPr>
      </w:pPr>
      <w:r w:rsidRPr="00417CF5">
        <w:rPr>
          <w:rFonts w:ascii="Galliard BT" w:hAnsi="Galliard BT"/>
        </w:rPr>
        <w:t>Oriente</w:t>
      </w:r>
      <w:r w:rsidR="00417CF5" w:rsidRPr="00417CF5">
        <w:rPr>
          <w:rFonts w:ascii="Galliard BT" w:hAnsi="Galliard BT"/>
        </w:rPr>
        <w:t>.</w:t>
      </w:r>
    </w:p>
    <w:p w:rsidR="00417CF5" w:rsidRPr="00417CF5" w:rsidRDefault="00417CF5" w:rsidP="00417CF5">
      <w:pPr>
        <w:spacing w:after="0" w:line="240" w:lineRule="auto"/>
        <w:jc w:val="both"/>
        <w:rPr>
          <w:rFonts w:ascii="Galliard BT" w:hAnsi="Galliard BT"/>
        </w:rPr>
      </w:pPr>
    </w:p>
    <w:p w:rsidR="00417CF5" w:rsidRPr="001C5749" w:rsidRDefault="00417CF5" w:rsidP="00417CF5">
      <w:pPr>
        <w:spacing w:after="0" w:line="240" w:lineRule="auto"/>
        <w:jc w:val="both"/>
        <w:rPr>
          <w:rFonts w:ascii="Galliard BT" w:hAnsi="Galliard BT"/>
          <w:sz w:val="24"/>
        </w:rPr>
      </w:pPr>
      <w:r w:rsidRPr="00493CED">
        <w:rPr>
          <w:rFonts w:ascii="Galliard BT" w:hAnsi="Galliard BT"/>
          <w:sz w:val="24"/>
        </w:rPr>
        <w:t xml:space="preserve">Ele diz isso com todas as letras. No livro </w:t>
      </w:r>
      <w:r w:rsidRPr="00493CED">
        <w:rPr>
          <w:rFonts w:ascii="Galliard BT" w:hAnsi="Galliard BT"/>
          <w:i/>
          <w:iCs/>
          <w:sz w:val="24"/>
        </w:rPr>
        <w:t>Oriente e Ocidente</w:t>
      </w:r>
      <w:r w:rsidRPr="00493CED">
        <w:rPr>
          <w:rFonts w:ascii="Galliard BT" w:hAnsi="Galliard BT"/>
          <w:sz w:val="24"/>
        </w:rPr>
        <w:t xml:space="preserve"> </w:t>
      </w:r>
      <w:r w:rsidR="001C5749">
        <w:rPr>
          <w:rFonts w:ascii="Galliard BT" w:hAnsi="Galliard BT"/>
          <w:sz w:val="24"/>
        </w:rPr>
        <w:t>(</w:t>
      </w:r>
      <w:r w:rsidRPr="00493CED">
        <w:rPr>
          <w:rFonts w:ascii="Galliard BT" w:hAnsi="Galliard BT"/>
          <w:sz w:val="24"/>
        </w:rPr>
        <w:t>de 1924</w:t>
      </w:r>
      <w:r w:rsidR="001C5749">
        <w:rPr>
          <w:rFonts w:ascii="Galliard BT" w:hAnsi="Galliard BT"/>
          <w:sz w:val="24"/>
        </w:rPr>
        <w:t>)</w:t>
      </w:r>
      <w:r w:rsidRPr="00493CED">
        <w:rPr>
          <w:rFonts w:ascii="Galliard BT" w:hAnsi="Galliard BT"/>
          <w:sz w:val="24"/>
        </w:rPr>
        <w:t>, ele diz</w:t>
      </w:r>
      <w:r w:rsidR="001C5749">
        <w:rPr>
          <w:rFonts w:ascii="Galliard BT" w:hAnsi="Galliard BT"/>
          <w:sz w:val="24"/>
        </w:rPr>
        <w:t xml:space="preserve"> que o </w:t>
      </w:r>
      <w:r w:rsidR="001C5749">
        <w:rPr>
          <w:rFonts w:ascii="Galliard BT" w:hAnsi="Galliard BT"/>
          <w:iCs/>
          <w:sz w:val="24"/>
        </w:rPr>
        <w:t>O</w:t>
      </w:r>
      <w:r w:rsidRPr="00A56AEE">
        <w:rPr>
          <w:rFonts w:ascii="Galliard BT" w:hAnsi="Galliard BT"/>
          <w:iCs/>
          <w:sz w:val="24"/>
        </w:rPr>
        <w:t xml:space="preserve">cidente </w:t>
      </w:r>
      <w:r w:rsidR="001C5749">
        <w:rPr>
          <w:rFonts w:ascii="Galliard BT" w:hAnsi="Galliard BT"/>
          <w:iCs/>
          <w:sz w:val="24"/>
        </w:rPr>
        <w:t>teria</w:t>
      </w:r>
      <w:r w:rsidR="001C5749" w:rsidRPr="00A56AEE">
        <w:rPr>
          <w:rFonts w:ascii="Galliard BT" w:hAnsi="Galliard BT"/>
          <w:iCs/>
          <w:sz w:val="24"/>
        </w:rPr>
        <w:t xml:space="preserve"> </w:t>
      </w:r>
      <w:r w:rsidRPr="00A56AEE">
        <w:rPr>
          <w:rFonts w:ascii="Galliard BT" w:hAnsi="Galliard BT"/>
          <w:iCs/>
          <w:sz w:val="24"/>
        </w:rPr>
        <w:t xml:space="preserve">três saídas: a) cair na barbárie definitiva; b) restaurar a tradição católica sob o guiamento e inspiração de autoridades orientais </w:t>
      </w:r>
      <w:r w:rsidR="001C5749">
        <w:rPr>
          <w:rFonts w:ascii="Galliard BT" w:hAnsi="Galliard BT"/>
          <w:iCs/>
          <w:sz w:val="24"/>
        </w:rPr>
        <w:t>(</w:t>
      </w:r>
      <w:r w:rsidRPr="001C5749">
        <w:rPr>
          <w:rFonts w:ascii="Galliard BT" w:hAnsi="Galliard BT"/>
          <w:sz w:val="24"/>
        </w:rPr>
        <w:t>entre as quais ele mesmo, evidentemente</w:t>
      </w:r>
      <w:r w:rsidR="001C5749">
        <w:rPr>
          <w:rFonts w:ascii="Galliard BT" w:hAnsi="Galliard BT"/>
          <w:sz w:val="24"/>
        </w:rPr>
        <w:t>)</w:t>
      </w:r>
      <w:r w:rsidRPr="001C5749">
        <w:rPr>
          <w:rFonts w:ascii="Galliard BT" w:hAnsi="Galliard BT"/>
          <w:sz w:val="24"/>
        </w:rPr>
        <w:t>,</w:t>
      </w:r>
      <w:r w:rsidRPr="00A56AEE">
        <w:rPr>
          <w:rFonts w:ascii="Galliard BT" w:hAnsi="Galliard BT"/>
          <w:iCs/>
          <w:sz w:val="24"/>
        </w:rPr>
        <w:t xml:space="preserve"> ou então c) ser ocupado pelo </w:t>
      </w:r>
      <w:r w:rsidR="001C5749">
        <w:rPr>
          <w:rFonts w:ascii="Galliard BT" w:hAnsi="Galliard BT"/>
          <w:iCs/>
          <w:sz w:val="24"/>
        </w:rPr>
        <w:t>O</w:t>
      </w:r>
      <w:r w:rsidRPr="00A56AEE">
        <w:rPr>
          <w:rFonts w:ascii="Galliard BT" w:hAnsi="Galliard BT"/>
          <w:iCs/>
          <w:sz w:val="24"/>
        </w:rPr>
        <w:t>riente. Essa ocupação pode ser de natureza puramente cultural e espiritual, ou pode ser até, em casos extremos, uma ocupação política, militar, econômica etc</w:t>
      </w:r>
      <w:r w:rsidRPr="001C5749">
        <w:rPr>
          <w:rFonts w:ascii="Galliard BT" w:hAnsi="Galliard BT"/>
          <w:sz w:val="24"/>
        </w:rPr>
        <w:t>.”</w:t>
      </w:r>
    </w:p>
    <w:p w:rsidR="00417CF5" w:rsidRPr="00417CF5" w:rsidRDefault="00417CF5" w:rsidP="00417CF5">
      <w:pPr>
        <w:spacing w:after="0" w:line="240" w:lineRule="auto"/>
        <w:jc w:val="both"/>
        <w:rPr>
          <w:rFonts w:ascii="Galliard BT" w:hAnsi="Galliard BT"/>
        </w:rPr>
      </w:pPr>
    </w:p>
    <w:p w:rsidR="00417CF5" w:rsidRPr="00417CF5" w:rsidRDefault="00417CF5" w:rsidP="00417CF5">
      <w:pPr>
        <w:spacing w:after="0" w:line="240" w:lineRule="auto"/>
        <w:ind w:left="715"/>
        <w:jc w:val="both"/>
        <w:rPr>
          <w:rFonts w:ascii="Galliard BT" w:hAnsi="Galliard BT"/>
        </w:rPr>
      </w:pPr>
      <w:r w:rsidRPr="00417CF5">
        <w:rPr>
          <w:rFonts w:ascii="Galliard BT" w:hAnsi="Galliard BT"/>
        </w:rPr>
        <w:t>Os discípulos católicos de René Guénon tentam fazer-nos crer que ele muito se esforçou pela primeira alternativa</w:t>
      </w:r>
      <w:r w:rsidR="00AB55EA">
        <w:rPr>
          <w:rFonts w:ascii="Galliard BT" w:hAnsi="Galliard BT"/>
        </w:rPr>
        <w:t xml:space="preserve"> </w:t>
      </w:r>
      <w:r w:rsidR="00727057">
        <w:rPr>
          <w:rFonts w:ascii="Galliard BT" w:hAnsi="Galliard BT"/>
        </w:rPr>
        <w:t>[</w:t>
      </w:r>
      <w:r w:rsidR="00AB55EA">
        <w:rPr>
          <w:rFonts w:ascii="Galliard BT" w:hAnsi="Galliard BT"/>
        </w:rPr>
        <w:t>i</w:t>
      </w:r>
      <w:r w:rsidRPr="00493CED">
        <w:rPr>
          <w:rFonts w:ascii="Galliard BT" w:hAnsi="Galliard BT"/>
          <w:sz w:val="24"/>
        </w:rPr>
        <w:t>sto é, pela restauração católica</w:t>
      </w:r>
      <w:r w:rsidR="00AB55EA">
        <w:rPr>
          <w:rFonts w:ascii="Galliard BT" w:hAnsi="Galliard BT"/>
          <w:sz w:val="24"/>
        </w:rPr>
        <w:t>;</w:t>
      </w:r>
      <w:r w:rsidRPr="00493CED">
        <w:rPr>
          <w:rFonts w:ascii="Galliard BT" w:hAnsi="Galliard BT"/>
          <w:sz w:val="24"/>
        </w:rPr>
        <w:t xml:space="preserve"> </w:t>
      </w:r>
      <w:r w:rsidR="00AB55EA">
        <w:rPr>
          <w:rFonts w:ascii="Galliard BT" w:hAnsi="Galliard BT"/>
          <w:sz w:val="24"/>
        </w:rPr>
        <w:t>há quem acredite</w:t>
      </w:r>
      <w:r w:rsidRPr="00493CED">
        <w:rPr>
          <w:rFonts w:ascii="Galliard BT" w:hAnsi="Galliard BT"/>
          <w:sz w:val="24"/>
        </w:rPr>
        <w:t xml:space="preserve"> nisso até hoje</w:t>
      </w:r>
      <w:r w:rsidR="00727057">
        <w:rPr>
          <w:rFonts w:ascii="Galliard BT" w:hAnsi="Galliard BT"/>
          <w:sz w:val="24"/>
        </w:rPr>
        <w:t>]</w:t>
      </w:r>
      <w:r w:rsidR="00AB55EA">
        <w:rPr>
          <w:rFonts w:ascii="Galliard BT" w:hAnsi="Galliard BT"/>
          <w:sz w:val="24"/>
        </w:rPr>
        <w:t xml:space="preserve">, </w:t>
      </w:r>
      <w:r w:rsidRPr="00417CF5">
        <w:rPr>
          <w:rFonts w:ascii="Galliard BT" w:hAnsi="Galliard BT"/>
        </w:rPr>
        <w:t xml:space="preserve">como o provam </w:t>
      </w:r>
      <w:r w:rsidR="00727057">
        <w:rPr>
          <w:rFonts w:ascii="Galliard BT" w:hAnsi="Galliard BT"/>
        </w:rPr>
        <w:t>[</w:t>
      </w:r>
      <w:r w:rsidRPr="00417CF5">
        <w:rPr>
          <w:rFonts w:ascii="Galliard BT" w:hAnsi="Galliard BT"/>
        </w:rPr>
        <w:t>segundo eles</w:t>
      </w:r>
      <w:r w:rsidR="00727057">
        <w:rPr>
          <w:rFonts w:ascii="Galliard BT" w:hAnsi="Galliard BT"/>
        </w:rPr>
        <w:t>]</w:t>
      </w:r>
      <w:r w:rsidRPr="00417CF5">
        <w:rPr>
          <w:rFonts w:ascii="Galliard BT" w:hAnsi="Galliard BT"/>
        </w:rPr>
        <w:t xml:space="preserve"> os artigos que publicou na revista católica </w:t>
      </w:r>
      <w:r w:rsidRPr="00417CF5">
        <w:rPr>
          <w:rFonts w:ascii="Galliard BT" w:hAnsi="Galliard BT"/>
          <w:i/>
          <w:iCs/>
        </w:rPr>
        <w:t>Regnabit</w:t>
      </w:r>
      <w:r w:rsidRPr="00417CF5">
        <w:rPr>
          <w:rFonts w:ascii="Galliard BT" w:hAnsi="Galliard BT"/>
        </w:rPr>
        <w:t>, os quais mostram de fato uma compreensão excepcionalmente profunda dos símbolos cristãos.</w:t>
      </w:r>
    </w:p>
    <w:p w:rsidR="00417CF5" w:rsidRPr="00417CF5" w:rsidRDefault="00417CF5" w:rsidP="00417CF5">
      <w:pPr>
        <w:spacing w:after="0" w:line="240" w:lineRule="auto"/>
        <w:jc w:val="both"/>
        <w:rPr>
          <w:rFonts w:ascii="Galliard BT" w:hAnsi="Galliard BT"/>
        </w:rPr>
      </w:pPr>
    </w:p>
    <w:p w:rsidR="00417CF5" w:rsidRPr="00493CED" w:rsidRDefault="00AB55EA" w:rsidP="00417CF5">
      <w:pPr>
        <w:spacing w:after="0" w:line="240" w:lineRule="auto"/>
        <w:jc w:val="both"/>
        <w:rPr>
          <w:rFonts w:ascii="Galliard BT" w:hAnsi="Galliard BT"/>
          <w:sz w:val="24"/>
        </w:rPr>
      </w:pPr>
      <w:r>
        <w:rPr>
          <w:rFonts w:ascii="Galliard BT" w:hAnsi="Galliard BT"/>
          <w:sz w:val="24"/>
        </w:rPr>
        <w:t>Muitos</w:t>
      </w:r>
      <w:r w:rsidR="00417CF5" w:rsidRPr="00493CED">
        <w:rPr>
          <w:rFonts w:ascii="Galliard BT" w:hAnsi="Galliard BT"/>
          <w:sz w:val="24"/>
        </w:rPr>
        <w:t xml:space="preserve"> ateu</w:t>
      </w:r>
      <w:r>
        <w:rPr>
          <w:rFonts w:ascii="Galliard BT" w:hAnsi="Galliard BT"/>
          <w:sz w:val="24"/>
        </w:rPr>
        <w:t>s,</w:t>
      </w:r>
      <w:r w:rsidR="00417CF5" w:rsidRPr="00493CED">
        <w:rPr>
          <w:rFonts w:ascii="Galliard BT" w:hAnsi="Galliard BT"/>
          <w:sz w:val="24"/>
        </w:rPr>
        <w:t xml:space="preserve"> se ler</w:t>
      </w:r>
      <w:r>
        <w:rPr>
          <w:rFonts w:ascii="Galliard BT" w:hAnsi="Galliard BT"/>
          <w:sz w:val="24"/>
        </w:rPr>
        <w:t>em</w:t>
      </w:r>
      <w:r w:rsidR="00417CF5" w:rsidRPr="00493CED">
        <w:rPr>
          <w:rFonts w:ascii="Galliard BT" w:hAnsi="Galliard BT"/>
          <w:sz w:val="24"/>
        </w:rPr>
        <w:t xml:space="preserve"> os artigos </w:t>
      </w:r>
      <w:r w:rsidR="003E6BBB" w:rsidRPr="00493CED">
        <w:rPr>
          <w:rFonts w:ascii="Galliard BT" w:hAnsi="Galliard BT"/>
          <w:sz w:val="24"/>
        </w:rPr>
        <w:t>d</w:t>
      </w:r>
      <w:r w:rsidR="003E6BBB">
        <w:rPr>
          <w:rFonts w:ascii="Galliard BT" w:hAnsi="Galliard BT"/>
          <w:sz w:val="24"/>
        </w:rPr>
        <w:t>e</w:t>
      </w:r>
      <w:r w:rsidR="003E6BBB" w:rsidRPr="00493CED">
        <w:rPr>
          <w:rFonts w:ascii="Galliard BT" w:hAnsi="Galliard BT"/>
          <w:sz w:val="24"/>
        </w:rPr>
        <w:t xml:space="preserve"> </w:t>
      </w:r>
      <w:r w:rsidR="00417CF5" w:rsidRPr="00493CED">
        <w:rPr>
          <w:rFonts w:ascii="Galliard BT" w:hAnsi="Galliard BT"/>
          <w:sz w:val="24"/>
        </w:rPr>
        <w:t xml:space="preserve">René Guénon </w:t>
      </w:r>
      <w:r w:rsidR="003E6BBB" w:rsidRPr="00493CED">
        <w:rPr>
          <w:rFonts w:ascii="Galliard BT" w:hAnsi="Galliard BT"/>
          <w:sz w:val="24"/>
        </w:rPr>
        <w:t>n</w:t>
      </w:r>
      <w:r w:rsidR="003E6BBB">
        <w:rPr>
          <w:rFonts w:ascii="Galliard BT" w:hAnsi="Galliard BT"/>
          <w:sz w:val="24"/>
        </w:rPr>
        <w:t>a revista</w:t>
      </w:r>
      <w:r w:rsidR="003E6BBB" w:rsidRPr="00493CED">
        <w:rPr>
          <w:rFonts w:ascii="Galliard BT" w:hAnsi="Galliard BT"/>
          <w:sz w:val="24"/>
        </w:rPr>
        <w:t xml:space="preserve"> </w:t>
      </w:r>
      <w:r w:rsidR="00417CF5" w:rsidRPr="00493CED">
        <w:rPr>
          <w:rFonts w:ascii="Galliard BT" w:hAnsi="Galliard BT"/>
          <w:i/>
          <w:iCs/>
          <w:sz w:val="24"/>
        </w:rPr>
        <w:t>Regnabit</w:t>
      </w:r>
      <w:r>
        <w:rPr>
          <w:rFonts w:ascii="Galliard BT" w:hAnsi="Galliard BT"/>
          <w:iCs/>
          <w:sz w:val="24"/>
        </w:rPr>
        <w:t>,</w:t>
      </w:r>
      <w:r w:rsidR="00417CF5" w:rsidRPr="00493CED">
        <w:rPr>
          <w:rFonts w:ascii="Galliard BT" w:hAnsi="Galliard BT"/>
          <w:sz w:val="24"/>
        </w:rPr>
        <w:t xml:space="preserve"> converte</w:t>
      </w:r>
      <w:r>
        <w:rPr>
          <w:rFonts w:ascii="Galliard BT" w:hAnsi="Galliard BT"/>
          <w:sz w:val="24"/>
        </w:rPr>
        <w:t>r-se-ão</w:t>
      </w:r>
      <w:r w:rsidR="00417CF5" w:rsidRPr="00493CED">
        <w:rPr>
          <w:rFonts w:ascii="Galliard BT" w:hAnsi="Galliard BT"/>
          <w:sz w:val="24"/>
        </w:rPr>
        <w:t xml:space="preserve"> à Igreja Católica na mesma hora.</w:t>
      </w:r>
    </w:p>
    <w:p w:rsidR="00417CF5" w:rsidRPr="00417CF5" w:rsidRDefault="00417CF5" w:rsidP="00417CF5">
      <w:pPr>
        <w:spacing w:after="0" w:line="240" w:lineRule="auto"/>
        <w:jc w:val="both"/>
        <w:rPr>
          <w:rFonts w:ascii="Galliard BT" w:hAnsi="Galliard BT"/>
        </w:rPr>
      </w:pPr>
    </w:p>
    <w:p w:rsidR="00417CF5" w:rsidRPr="00417CF5" w:rsidRDefault="00417CF5" w:rsidP="00417CF5">
      <w:pPr>
        <w:spacing w:after="0" w:line="240" w:lineRule="auto"/>
        <w:ind w:left="715"/>
        <w:jc w:val="both"/>
        <w:rPr>
          <w:rFonts w:ascii="Galliard BT" w:hAnsi="Galliard BT"/>
        </w:rPr>
      </w:pPr>
      <w:r w:rsidRPr="00417CF5">
        <w:rPr>
          <w:rFonts w:ascii="Galliard BT" w:hAnsi="Galliard BT"/>
        </w:rPr>
        <w:t xml:space="preserve">Mas o fato é que os primeiros contatos de Guénon com o meio católico e o início da sua colaboração nessa revista datam de 1925, ao passo que os seus biógrafos são unânimes em declarar que a partida do filósofo para o Egito, em 1930, assinala o momento em que, desistindo de qualquer esperança na restauração da Igreja Católica, ele passou a apostar todas as suas </w:t>
      </w:r>
      <w:r w:rsidR="003E6BBB" w:rsidRPr="00417CF5">
        <w:rPr>
          <w:rFonts w:ascii="Galliard BT" w:hAnsi="Galliard BT"/>
        </w:rPr>
        <w:t>fi</w:t>
      </w:r>
      <w:r w:rsidR="003E6BBB">
        <w:rPr>
          <w:rFonts w:ascii="Galliard BT" w:hAnsi="Galliard BT"/>
        </w:rPr>
        <w:t>ch</w:t>
      </w:r>
      <w:r w:rsidR="003E6BBB" w:rsidRPr="00417CF5">
        <w:rPr>
          <w:rFonts w:ascii="Galliard BT" w:hAnsi="Galliard BT"/>
        </w:rPr>
        <w:t xml:space="preserve">as </w:t>
      </w:r>
      <w:r w:rsidRPr="00417CF5">
        <w:rPr>
          <w:rFonts w:ascii="Galliard BT" w:hAnsi="Galliard BT"/>
        </w:rPr>
        <w:t xml:space="preserve">na ascensão do </w:t>
      </w:r>
      <w:r w:rsidR="003E6BBB" w:rsidRPr="00417CF5">
        <w:rPr>
          <w:rFonts w:ascii="Galliard BT" w:hAnsi="Galliard BT"/>
        </w:rPr>
        <w:t>Isl</w:t>
      </w:r>
      <w:r w:rsidR="003E6BBB">
        <w:rPr>
          <w:rFonts w:ascii="Galliard BT" w:hAnsi="Galliard BT"/>
        </w:rPr>
        <w:t>am</w:t>
      </w:r>
      <w:r w:rsidRPr="00417CF5">
        <w:rPr>
          <w:rFonts w:ascii="Galliard BT" w:hAnsi="Galliard BT"/>
        </w:rPr>
        <w:t>.</w:t>
      </w:r>
    </w:p>
    <w:p w:rsidR="00417CF5" w:rsidRPr="00417CF5" w:rsidRDefault="00417CF5" w:rsidP="00417CF5">
      <w:pPr>
        <w:spacing w:after="0" w:line="240" w:lineRule="auto"/>
        <w:jc w:val="both"/>
        <w:rPr>
          <w:rFonts w:ascii="Galliard BT" w:hAnsi="Galliard BT"/>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 xml:space="preserve">Ou seja, como é que em 1925 ele começa um </w:t>
      </w:r>
      <w:r w:rsidR="003E6BBB">
        <w:rPr>
          <w:rFonts w:ascii="Galliard BT" w:hAnsi="Galliard BT"/>
          <w:sz w:val="24"/>
        </w:rPr>
        <w:t>trabalho</w:t>
      </w:r>
      <w:r w:rsidR="003E6BBB" w:rsidRPr="00493CED">
        <w:rPr>
          <w:rFonts w:ascii="Galliard BT" w:hAnsi="Galliard BT"/>
          <w:sz w:val="24"/>
        </w:rPr>
        <w:t xml:space="preserve"> </w:t>
      </w:r>
      <w:r w:rsidRPr="00493CED">
        <w:rPr>
          <w:rFonts w:ascii="Galliard BT" w:hAnsi="Galliard BT"/>
          <w:sz w:val="24"/>
        </w:rPr>
        <w:t xml:space="preserve">de restauração da Igreja Católica,  chega 1930 e ele fala </w:t>
      </w:r>
      <w:r w:rsidR="003E6BBB">
        <w:rPr>
          <w:rFonts w:ascii="Galliard BT" w:hAnsi="Galliard BT"/>
          <w:sz w:val="24"/>
        </w:rPr>
        <w:t>que n</w:t>
      </w:r>
      <w:r w:rsidRPr="00493CED">
        <w:rPr>
          <w:rFonts w:ascii="Galliard BT" w:hAnsi="Galliard BT"/>
          <w:sz w:val="24"/>
        </w:rPr>
        <w:t xml:space="preserve">ão vai dar, </w:t>
      </w:r>
      <w:r w:rsidR="003E6BBB">
        <w:rPr>
          <w:rFonts w:ascii="Galliard BT" w:hAnsi="Galliard BT"/>
          <w:sz w:val="24"/>
        </w:rPr>
        <w:t xml:space="preserve">que vai </w:t>
      </w:r>
      <w:r w:rsidRPr="00493CED">
        <w:rPr>
          <w:rFonts w:ascii="Galliard BT" w:hAnsi="Galliard BT"/>
          <w:sz w:val="24"/>
        </w:rPr>
        <w:t>partir pra o Isl</w:t>
      </w:r>
      <w:r w:rsidR="003E6BBB">
        <w:rPr>
          <w:rFonts w:ascii="Galliard BT" w:hAnsi="Galliard BT"/>
          <w:sz w:val="24"/>
        </w:rPr>
        <w:t>am</w:t>
      </w:r>
      <w:r w:rsidRPr="00493CED">
        <w:rPr>
          <w:rFonts w:ascii="Galliard BT" w:hAnsi="Galliard BT"/>
          <w:sz w:val="24"/>
        </w:rPr>
        <w:t xml:space="preserve">? </w:t>
      </w:r>
      <w:r w:rsidR="003E6BBB">
        <w:rPr>
          <w:rFonts w:ascii="Galliard BT" w:hAnsi="Galliard BT"/>
          <w:sz w:val="24"/>
        </w:rPr>
        <w:t>A</w:t>
      </w:r>
      <w:r w:rsidRPr="00493CED">
        <w:rPr>
          <w:rFonts w:ascii="Galliard BT" w:hAnsi="Galliard BT"/>
          <w:sz w:val="24"/>
        </w:rPr>
        <w:t xml:space="preserve">cho que é um prazo muito curto pra chegar a </w:t>
      </w:r>
      <w:r w:rsidR="003E6BBB" w:rsidRPr="00493CED">
        <w:rPr>
          <w:rFonts w:ascii="Galliard BT" w:hAnsi="Galliard BT"/>
          <w:sz w:val="24"/>
        </w:rPr>
        <w:t>es</w:t>
      </w:r>
      <w:r w:rsidR="003E6BBB">
        <w:rPr>
          <w:rFonts w:ascii="Galliard BT" w:hAnsi="Galliard BT"/>
          <w:sz w:val="24"/>
        </w:rPr>
        <w:t>t</w:t>
      </w:r>
      <w:r w:rsidR="003E6BBB" w:rsidRPr="00493CED">
        <w:rPr>
          <w:rFonts w:ascii="Galliard BT" w:hAnsi="Galliard BT"/>
          <w:sz w:val="24"/>
        </w:rPr>
        <w:t xml:space="preserve">a </w:t>
      </w:r>
      <w:r w:rsidRPr="00493CED">
        <w:rPr>
          <w:rFonts w:ascii="Galliard BT" w:hAnsi="Galliard BT"/>
          <w:sz w:val="24"/>
        </w:rPr>
        <w:t>conclusão.</w:t>
      </w:r>
    </w:p>
    <w:p w:rsidR="00417CF5" w:rsidRPr="00417CF5" w:rsidRDefault="00417CF5" w:rsidP="00417CF5">
      <w:pPr>
        <w:spacing w:after="0" w:line="240" w:lineRule="auto"/>
        <w:jc w:val="both"/>
        <w:rPr>
          <w:rFonts w:ascii="Galliard BT" w:hAnsi="Galliard BT"/>
        </w:rPr>
      </w:pPr>
    </w:p>
    <w:p w:rsidR="00417CF5" w:rsidRPr="00417CF5" w:rsidRDefault="00417CF5" w:rsidP="00A56AEE">
      <w:pPr>
        <w:spacing w:after="0" w:line="240" w:lineRule="auto"/>
        <w:ind w:left="709"/>
        <w:jc w:val="both"/>
        <w:rPr>
          <w:rFonts w:ascii="Galliard BT" w:hAnsi="Galliard BT"/>
        </w:rPr>
      </w:pPr>
      <w:r w:rsidRPr="00417CF5">
        <w:rPr>
          <w:rFonts w:ascii="Galliard BT" w:hAnsi="Galliard BT"/>
        </w:rPr>
        <w:t>Ora, que pode ter acontecido de tão significativo na Igreja Católica no prazo desses breves cinco anos</w:t>
      </w:r>
      <w:r w:rsidR="003E6BBB">
        <w:rPr>
          <w:rFonts w:ascii="Galliard BT" w:hAnsi="Galliard BT"/>
        </w:rPr>
        <w:t>,</w:t>
      </w:r>
      <w:r w:rsidRPr="00417CF5">
        <w:rPr>
          <w:rFonts w:ascii="Galliard BT" w:hAnsi="Galliard BT"/>
        </w:rPr>
        <w:t xml:space="preserve"> para fazer do pretenso restaurador do catolicismo o apóstolo da islamização global? Nada, é claro. Ou foi o próprio Guénon que mudou de </w:t>
      </w:r>
      <w:r w:rsidR="00DC5176" w:rsidRPr="00417CF5">
        <w:rPr>
          <w:rFonts w:ascii="Galliard BT" w:hAnsi="Galliard BT"/>
        </w:rPr>
        <w:t>id</w:t>
      </w:r>
      <w:r w:rsidR="00DC5176">
        <w:rPr>
          <w:rFonts w:ascii="Galliard BT" w:hAnsi="Galliard BT"/>
        </w:rPr>
        <w:t>é</w:t>
      </w:r>
      <w:r w:rsidR="00DC5176" w:rsidRPr="00417CF5">
        <w:rPr>
          <w:rFonts w:ascii="Galliard BT" w:hAnsi="Galliard BT"/>
        </w:rPr>
        <w:t xml:space="preserve">ia </w:t>
      </w:r>
      <w:r w:rsidRPr="00417CF5">
        <w:rPr>
          <w:rFonts w:ascii="Galliard BT" w:hAnsi="Galliard BT"/>
        </w:rPr>
        <w:t xml:space="preserve">muito rapidamente, ou </w:t>
      </w:r>
      <w:r w:rsidR="003E6BBB">
        <w:rPr>
          <w:rFonts w:ascii="Galliard BT" w:hAnsi="Galliard BT"/>
          <w:sz w:val="24"/>
        </w:rPr>
        <w:t>[o</w:t>
      </w:r>
      <w:r w:rsidRPr="00493CED">
        <w:rPr>
          <w:rFonts w:ascii="Galliard BT" w:hAnsi="Galliard BT"/>
          <w:sz w:val="24"/>
        </w:rPr>
        <w:t xml:space="preserve"> que eu acredito mais, porque ele não um sujeito de ficar mudando de </w:t>
      </w:r>
      <w:r w:rsidR="00DC5176" w:rsidRPr="00493CED">
        <w:rPr>
          <w:rFonts w:ascii="Galliard BT" w:hAnsi="Galliard BT"/>
          <w:sz w:val="24"/>
        </w:rPr>
        <w:t>id</w:t>
      </w:r>
      <w:r w:rsidR="00DC5176">
        <w:rPr>
          <w:rFonts w:ascii="Galliard BT" w:hAnsi="Galliard BT"/>
          <w:sz w:val="24"/>
        </w:rPr>
        <w:t>é</w:t>
      </w:r>
      <w:r w:rsidR="00DC5176" w:rsidRPr="00493CED">
        <w:rPr>
          <w:rFonts w:ascii="Galliard BT" w:hAnsi="Galliard BT"/>
          <w:sz w:val="24"/>
        </w:rPr>
        <w:t xml:space="preserve">ia </w:t>
      </w:r>
      <w:r w:rsidRPr="00493CED">
        <w:rPr>
          <w:rFonts w:ascii="Galliard BT" w:hAnsi="Galliard BT"/>
          <w:sz w:val="24"/>
        </w:rPr>
        <w:t>todo dia</w:t>
      </w:r>
      <w:r w:rsidR="003E6BBB">
        <w:rPr>
          <w:rFonts w:ascii="Galliard BT" w:hAnsi="Galliard BT"/>
          <w:sz w:val="24"/>
        </w:rPr>
        <w:t>]</w:t>
      </w:r>
      <w:r w:rsidR="003E6BBB">
        <w:rPr>
          <w:rFonts w:ascii="Galliard BT" w:hAnsi="Galliard BT"/>
        </w:rPr>
        <w:t xml:space="preserve"> </w:t>
      </w:r>
      <w:r w:rsidRPr="00417CF5">
        <w:rPr>
          <w:rFonts w:ascii="Galliard BT" w:hAnsi="Galliard BT"/>
        </w:rPr>
        <w:t>os seus esforços em prol da restauração católica não passaram de um ensaio superficial, feito mais por desencargo de consciência do que por uma confiança genuína na realização dessa po</w:t>
      </w:r>
      <w:r w:rsidR="00DC5176">
        <w:rPr>
          <w:rFonts w:ascii="Galliard BT" w:hAnsi="Galliard BT"/>
        </w:rPr>
        <w:t>s</w:t>
      </w:r>
      <w:r w:rsidRPr="00417CF5">
        <w:rPr>
          <w:rFonts w:ascii="Galliard BT" w:hAnsi="Galliard BT"/>
        </w:rPr>
        <w:t>sibilidade.</w:t>
      </w:r>
    </w:p>
    <w:p w:rsidR="00417CF5" w:rsidRPr="00417CF5" w:rsidRDefault="00417CF5" w:rsidP="00417CF5">
      <w:pPr>
        <w:spacing w:after="0" w:line="240" w:lineRule="auto"/>
        <w:jc w:val="both"/>
        <w:rPr>
          <w:rFonts w:ascii="Galliard BT" w:hAnsi="Galliard BT"/>
        </w:rPr>
      </w:pPr>
    </w:p>
    <w:p w:rsidR="00417CF5" w:rsidRPr="0053049E" w:rsidRDefault="00726C6C" w:rsidP="00417CF5">
      <w:pPr>
        <w:spacing w:after="0" w:line="240" w:lineRule="auto"/>
        <w:jc w:val="both"/>
        <w:rPr>
          <w:rFonts w:ascii="Galliard BT" w:hAnsi="Galliard BT"/>
          <w:sz w:val="24"/>
        </w:rPr>
      </w:pPr>
      <w:r>
        <w:rPr>
          <w:rFonts w:ascii="Galliard BT" w:hAnsi="Galliard BT"/>
          <w:sz w:val="24"/>
        </w:rPr>
        <w:t>Isso significa que, e</w:t>
      </w:r>
      <w:r w:rsidR="00417CF5" w:rsidRPr="00493CED">
        <w:rPr>
          <w:rFonts w:ascii="Galliard BT" w:hAnsi="Galliard BT"/>
          <w:sz w:val="24"/>
        </w:rPr>
        <w:t>m 1925</w:t>
      </w:r>
      <w:r w:rsidR="003E6BBB">
        <w:rPr>
          <w:rFonts w:ascii="Galliard BT" w:hAnsi="Galliard BT"/>
          <w:sz w:val="24"/>
        </w:rPr>
        <w:t>,</w:t>
      </w:r>
      <w:r w:rsidR="00417CF5" w:rsidRPr="00493CED">
        <w:rPr>
          <w:rFonts w:ascii="Galliard BT" w:hAnsi="Galliard BT"/>
          <w:sz w:val="24"/>
        </w:rPr>
        <w:t xml:space="preserve"> ele já não acreditava muito </w:t>
      </w:r>
      <w:r w:rsidR="003E6BBB">
        <w:rPr>
          <w:rFonts w:ascii="Galliard BT" w:hAnsi="Galliard BT"/>
          <w:sz w:val="24"/>
        </w:rPr>
        <w:t>em um</w:t>
      </w:r>
      <w:r w:rsidR="003E6BBB" w:rsidRPr="00493CED">
        <w:rPr>
          <w:rFonts w:ascii="Galliard BT" w:hAnsi="Galliard BT"/>
          <w:sz w:val="24"/>
        </w:rPr>
        <w:t xml:space="preserve">a </w:t>
      </w:r>
      <w:r w:rsidR="00417CF5" w:rsidRPr="00493CED">
        <w:rPr>
          <w:rFonts w:ascii="Galliard BT" w:hAnsi="Galliard BT"/>
          <w:sz w:val="24"/>
        </w:rPr>
        <w:t xml:space="preserve">restauração da Igreja Católica, mas </w:t>
      </w:r>
      <w:r w:rsidR="003E6BBB">
        <w:rPr>
          <w:rFonts w:ascii="Galliard BT" w:hAnsi="Galliard BT"/>
          <w:sz w:val="24"/>
        </w:rPr>
        <w:t xml:space="preserve">era como se </w:t>
      </w:r>
      <w:r w:rsidR="00417CF5" w:rsidRPr="00493CED">
        <w:rPr>
          <w:rFonts w:ascii="Galliard BT" w:hAnsi="Galliard BT"/>
          <w:sz w:val="24"/>
        </w:rPr>
        <w:t>disse</w:t>
      </w:r>
      <w:r w:rsidR="003E6BBB">
        <w:rPr>
          <w:rFonts w:ascii="Galliard BT" w:hAnsi="Galliard BT"/>
          <w:sz w:val="24"/>
        </w:rPr>
        <w:t xml:space="preserve">sse que </w:t>
      </w:r>
      <w:r w:rsidR="00FD6889">
        <w:rPr>
          <w:rFonts w:ascii="Galliard BT" w:hAnsi="Galliard BT"/>
          <w:sz w:val="24"/>
        </w:rPr>
        <w:t>estava dando uma chance à Igreja.</w:t>
      </w:r>
      <w:r w:rsidR="002F360A">
        <w:rPr>
          <w:rFonts w:ascii="Galliard BT" w:hAnsi="Galliard BT"/>
          <w:sz w:val="24"/>
        </w:rPr>
        <w:t xml:space="preserve"> </w:t>
      </w:r>
      <w:r w:rsidR="002F360A" w:rsidRPr="00A56AEE">
        <w:rPr>
          <w:rFonts w:ascii="Galliard BT" w:hAnsi="Galliard BT"/>
          <w:b/>
          <w:color w:val="FF0000"/>
          <w:sz w:val="16"/>
          <w:szCs w:val="16"/>
        </w:rPr>
        <w:t>[00:40]</w:t>
      </w:r>
      <w:r w:rsidR="00417CF5" w:rsidRPr="00493CED">
        <w:rPr>
          <w:rFonts w:ascii="Galliard BT" w:hAnsi="Galliard BT"/>
          <w:sz w:val="24"/>
        </w:rPr>
        <w:t xml:space="preserve"> A chance </w:t>
      </w:r>
      <w:r>
        <w:rPr>
          <w:rFonts w:ascii="Galliard BT" w:hAnsi="Galliard BT"/>
          <w:sz w:val="24"/>
        </w:rPr>
        <w:t>seria</w:t>
      </w:r>
      <w:r w:rsidRPr="00493CED">
        <w:rPr>
          <w:rFonts w:ascii="Galliard BT" w:hAnsi="Galliard BT"/>
          <w:sz w:val="24"/>
        </w:rPr>
        <w:t xml:space="preserve"> </w:t>
      </w:r>
      <w:r w:rsidR="00417CF5" w:rsidRPr="00493CED">
        <w:rPr>
          <w:rFonts w:ascii="Galliard BT" w:hAnsi="Galliard BT"/>
          <w:sz w:val="24"/>
        </w:rPr>
        <w:t>o seguinte: os católicos recuperar</w:t>
      </w:r>
      <w:r>
        <w:rPr>
          <w:rFonts w:ascii="Galliard BT" w:hAnsi="Galliard BT"/>
          <w:sz w:val="24"/>
        </w:rPr>
        <w:t>iam</w:t>
      </w:r>
      <w:r w:rsidR="00417CF5" w:rsidRPr="00493CED">
        <w:rPr>
          <w:rFonts w:ascii="Galliard BT" w:hAnsi="Galliard BT"/>
          <w:sz w:val="24"/>
        </w:rPr>
        <w:t xml:space="preserve"> a consciência dos elementos simbólicos que estão nos seus rituais, na Bíblia etc</w:t>
      </w:r>
      <w:r>
        <w:rPr>
          <w:rFonts w:ascii="Galliard BT" w:hAnsi="Galliard BT"/>
          <w:sz w:val="24"/>
        </w:rPr>
        <w:t>.</w:t>
      </w:r>
      <w:r w:rsidR="00417CF5" w:rsidRPr="00493CED">
        <w:rPr>
          <w:rFonts w:ascii="Galliard BT" w:hAnsi="Galliard BT"/>
          <w:sz w:val="24"/>
        </w:rPr>
        <w:t xml:space="preserve">, e do conteúdo doutrinal metafísico ali </w:t>
      </w:r>
      <w:r w:rsidR="009507E2">
        <w:rPr>
          <w:rFonts w:ascii="Galliard BT" w:hAnsi="Galliard BT"/>
          <w:sz w:val="24"/>
        </w:rPr>
        <w:t>i</w:t>
      </w:r>
      <w:r w:rsidR="009507E2" w:rsidRPr="00493CED">
        <w:rPr>
          <w:rFonts w:ascii="Galliard BT" w:hAnsi="Galliard BT"/>
          <w:sz w:val="24"/>
        </w:rPr>
        <w:t>mbricado</w:t>
      </w:r>
      <w:r w:rsidR="009507E2">
        <w:rPr>
          <w:rFonts w:ascii="Galliard BT" w:hAnsi="Galliard BT"/>
          <w:sz w:val="24"/>
        </w:rPr>
        <w:t xml:space="preserve"> </w:t>
      </w:r>
      <w:r w:rsidR="00D73C60">
        <w:rPr>
          <w:rFonts w:ascii="Galliard BT" w:eastAsia="Times New Roman" w:hAnsi="Galliard BT"/>
          <w:lang w:eastAsia="pt-BR"/>
        </w:rPr>
        <w:t>–</w:t>
      </w:r>
      <w:r w:rsidR="00417CF5" w:rsidRPr="00493CED">
        <w:rPr>
          <w:rFonts w:ascii="Galliard BT" w:hAnsi="Galliard BT"/>
          <w:sz w:val="24"/>
        </w:rPr>
        <w:t xml:space="preserve"> conteúdo doutrinal metafísico que, por sua vez, René Guénon expunha em outros livros, como </w:t>
      </w:r>
      <w:r w:rsidR="00417CF5" w:rsidRPr="00493CED">
        <w:rPr>
          <w:rFonts w:ascii="Galliard BT" w:hAnsi="Galliard BT"/>
          <w:i/>
          <w:iCs/>
          <w:sz w:val="24"/>
        </w:rPr>
        <w:t>O homem e seu devir segundo o Vedanta, A Metafísica Oriental</w:t>
      </w:r>
      <w:r w:rsidR="00417CF5" w:rsidRPr="00493CED">
        <w:rPr>
          <w:rFonts w:ascii="Galliard BT" w:hAnsi="Galliard BT"/>
          <w:sz w:val="24"/>
        </w:rPr>
        <w:t xml:space="preserve"> etc. </w:t>
      </w:r>
      <w:r w:rsidR="009507E2">
        <w:rPr>
          <w:rFonts w:ascii="Galliard BT" w:hAnsi="Galliard BT"/>
          <w:sz w:val="24"/>
        </w:rPr>
        <w:t>I</w:t>
      </w:r>
      <w:r w:rsidR="00417CF5" w:rsidRPr="00493CED">
        <w:rPr>
          <w:rFonts w:ascii="Galliard BT" w:hAnsi="Galliard BT"/>
          <w:sz w:val="24"/>
        </w:rPr>
        <w:t>sso quer dizer que a restauração da Igreja Católica já se</w:t>
      </w:r>
      <w:r w:rsidR="009507E2">
        <w:rPr>
          <w:rFonts w:ascii="Galliard BT" w:hAnsi="Galliard BT"/>
          <w:sz w:val="24"/>
        </w:rPr>
        <w:t xml:space="preserve"> da</w:t>
      </w:r>
      <w:r w:rsidR="00417CF5" w:rsidRPr="00493CED">
        <w:rPr>
          <w:rFonts w:ascii="Galliard BT" w:hAnsi="Galliard BT"/>
          <w:sz w:val="24"/>
        </w:rPr>
        <w:t xml:space="preserve">ria sob a condução de autoridades espirituais. Que autoridades espirituais? René Guénon era membro de uma </w:t>
      </w:r>
      <w:r w:rsidR="00417CF5" w:rsidRPr="00493CED">
        <w:rPr>
          <w:rFonts w:ascii="Galliard BT" w:hAnsi="Galliard BT"/>
          <w:i/>
          <w:iCs/>
          <w:sz w:val="24"/>
        </w:rPr>
        <w:t>tariqa</w:t>
      </w:r>
      <w:r w:rsidR="00417CF5" w:rsidRPr="00493CED">
        <w:rPr>
          <w:rFonts w:ascii="Galliard BT" w:hAnsi="Galliard BT"/>
          <w:sz w:val="24"/>
        </w:rPr>
        <w:t xml:space="preserve"> desde os 16 anos, e embora us</w:t>
      </w:r>
      <w:r w:rsidR="009507E2">
        <w:rPr>
          <w:rFonts w:ascii="Galliard BT" w:hAnsi="Galliard BT"/>
          <w:sz w:val="24"/>
        </w:rPr>
        <w:t>ass</w:t>
      </w:r>
      <w:r w:rsidR="00417CF5" w:rsidRPr="00493CED">
        <w:rPr>
          <w:rFonts w:ascii="Galliard BT" w:hAnsi="Galliard BT"/>
          <w:sz w:val="24"/>
        </w:rPr>
        <w:t xml:space="preserve">e com mais frequência a terminologia do </w:t>
      </w:r>
      <w:r w:rsidR="00417CF5" w:rsidRPr="00A56AEE">
        <w:rPr>
          <w:rFonts w:ascii="Galliard BT" w:hAnsi="Galliard BT"/>
          <w:i/>
          <w:sz w:val="24"/>
        </w:rPr>
        <w:t>Vedanta</w:t>
      </w:r>
      <w:r w:rsidR="00417CF5" w:rsidRPr="00493CED">
        <w:rPr>
          <w:rFonts w:ascii="Galliard BT" w:hAnsi="Galliard BT"/>
          <w:sz w:val="24"/>
        </w:rPr>
        <w:t xml:space="preserve"> </w:t>
      </w:r>
      <w:r w:rsidR="009507E2">
        <w:rPr>
          <w:rFonts w:ascii="Galliard BT" w:hAnsi="Galliard BT"/>
          <w:color w:val="000000"/>
          <w:sz w:val="24"/>
        </w:rPr>
        <w:t>(</w:t>
      </w:r>
      <w:r w:rsidR="00417CF5" w:rsidRPr="00493CED">
        <w:rPr>
          <w:rFonts w:ascii="Galliard BT" w:hAnsi="Galliard BT"/>
          <w:sz w:val="24"/>
        </w:rPr>
        <w:t>quer dizer, da tradição hindu</w:t>
      </w:r>
      <w:r w:rsidR="009507E2">
        <w:rPr>
          <w:rFonts w:ascii="Galliard BT" w:hAnsi="Galliard BT"/>
          <w:color w:val="000000"/>
          <w:sz w:val="24"/>
        </w:rPr>
        <w:t>)</w:t>
      </w:r>
      <w:r w:rsidR="00417CF5" w:rsidRPr="00493CED">
        <w:rPr>
          <w:rFonts w:ascii="Galliard BT" w:hAnsi="Galliard BT"/>
          <w:sz w:val="24"/>
        </w:rPr>
        <w:t xml:space="preserve">, a autoridade à qual ele estava ligado e que ele representava </w:t>
      </w:r>
      <w:r w:rsidR="00D73C60">
        <w:rPr>
          <w:rFonts w:ascii="Galliard BT" w:eastAsia="Times New Roman" w:hAnsi="Galliard BT"/>
          <w:lang w:eastAsia="pt-BR"/>
        </w:rPr>
        <w:t>–</w:t>
      </w:r>
      <w:r w:rsidR="00417CF5" w:rsidRPr="00493CED">
        <w:rPr>
          <w:rFonts w:ascii="Galliard BT" w:hAnsi="Galliard BT"/>
          <w:sz w:val="24"/>
        </w:rPr>
        <w:t xml:space="preserve"> porque ele sempre </w:t>
      </w:r>
      <w:r w:rsidR="009507E2">
        <w:rPr>
          <w:rFonts w:ascii="Galliard BT" w:hAnsi="Galliard BT"/>
          <w:sz w:val="24"/>
        </w:rPr>
        <w:t>dizia que</w:t>
      </w:r>
      <w:r w:rsidR="009507E2" w:rsidRPr="00493CED">
        <w:rPr>
          <w:rFonts w:ascii="Galliard BT" w:hAnsi="Galliard BT"/>
          <w:sz w:val="24"/>
        </w:rPr>
        <w:t xml:space="preserve"> </w:t>
      </w:r>
      <w:r w:rsidR="009507E2">
        <w:rPr>
          <w:rFonts w:ascii="Galliard BT" w:hAnsi="Galliard BT"/>
          <w:sz w:val="24"/>
        </w:rPr>
        <w:t xml:space="preserve">aquilo </w:t>
      </w:r>
      <w:r w:rsidR="00417CF5" w:rsidRPr="00A56AEE">
        <w:rPr>
          <w:rFonts w:ascii="Galliard BT" w:hAnsi="Galliard BT"/>
          <w:iCs/>
          <w:sz w:val="24"/>
        </w:rPr>
        <w:t xml:space="preserve">não </w:t>
      </w:r>
      <w:r w:rsidR="009507E2">
        <w:rPr>
          <w:rFonts w:ascii="Galliard BT" w:hAnsi="Galliard BT"/>
          <w:iCs/>
          <w:sz w:val="24"/>
        </w:rPr>
        <w:t>era</w:t>
      </w:r>
      <w:r w:rsidR="00417CF5" w:rsidRPr="00A56AEE">
        <w:rPr>
          <w:rFonts w:ascii="Galliard BT" w:hAnsi="Galliard BT"/>
          <w:iCs/>
          <w:sz w:val="24"/>
        </w:rPr>
        <w:t xml:space="preserve"> id</w:t>
      </w:r>
      <w:r w:rsidR="009507E2">
        <w:rPr>
          <w:rFonts w:ascii="Galliard BT" w:hAnsi="Galliard BT"/>
          <w:iCs/>
          <w:sz w:val="24"/>
        </w:rPr>
        <w:t>é</w:t>
      </w:r>
      <w:r w:rsidR="00417CF5" w:rsidRPr="00A56AEE">
        <w:rPr>
          <w:rFonts w:ascii="Galliard BT" w:hAnsi="Galliard BT"/>
          <w:iCs/>
          <w:sz w:val="24"/>
        </w:rPr>
        <w:t xml:space="preserve">ia </w:t>
      </w:r>
      <w:r w:rsidR="009507E2">
        <w:rPr>
          <w:rFonts w:ascii="Galliard BT" w:hAnsi="Galliard BT"/>
          <w:iCs/>
          <w:sz w:val="24"/>
        </w:rPr>
        <w:t>dele</w:t>
      </w:r>
      <w:r w:rsidR="00417CF5" w:rsidRPr="00A56AEE">
        <w:rPr>
          <w:rFonts w:ascii="Galliard BT" w:hAnsi="Galliard BT"/>
          <w:iCs/>
          <w:sz w:val="24"/>
        </w:rPr>
        <w:t xml:space="preserve">, </w:t>
      </w:r>
      <w:r w:rsidR="009507E2">
        <w:rPr>
          <w:rFonts w:ascii="Galliard BT" w:hAnsi="Galliard BT"/>
          <w:iCs/>
          <w:sz w:val="24"/>
        </w:rPr>
        <w:t xml:space="preserve">que era uma </w:t>
      </w:r>
      <w:r w:rsidR="00417CF5" w:rsidRPr="00A56AEE">
        <w:rPr>
          <w:rFonts w:ascii="Galliard BT" w:hAnsi="Galliard BT"/>
          <w:iCs/>
          <w:sz w:val="24"/>
        </w:rPr>
        <w:t>autoridade tradicional que est</w:t>
      </w:r>
      <w:r w:rsidR="009507E2">
        <w:rPr>
          <w:rFonts w:ascii="Galliard BT" w:hAnsi="Galliard BT"/>
          <w:iCs/>
          <w:sz w:val="24"/>
        </w:rPr>
        <w:t>ava</w:t>
      </w:r>
      <w:r w:rsidR="00417CF5" w:rsidRPr="00A56AEE">
        <w:rPr>
          <w:rFonts w:ascii="Galliard BT" w:hAnsi="Galliard BT"/>
          <w:iCs/>
          <w:sz w:val="24"/>
        </w:rPr>
        <w:t xml:space="preserve"> ditando </w:t>
      </w:r>
      <w:r w:rsidR="009507E2">
        <w:rPr>
          <w:rFonts w:ascii="Galliard BT" w:hAnsi="Galliard BT"/>
          <w:iCs/>
          <w:sz w:val="24"/>
        </w:rPr>
        <w:t>aquilo</w:t>
      </w:r>
      <w:r w:rsidR="00417CF5" w:rsidRPr="00493CED">
        <w:rPr>
          <w:rFonts w:ascii="Galliard BT" w:hAnsi="Galliard BT"/>
          <w:sz w:val="24"/>
        </w:rPr>
        <w:t xml:space="preserve">, ou ditando diretamente ou por alguma via espiritual desconhecida </w:t>
      </w:r>
      <w:r w:rsidR="00D73C60">
        <w:rPr>
          <w:rFonts w:ascii="Galliard BT" w:eastAsia="Times New Roman" w:hAnsi="Galliard BT"/>
          <w:lang w:eastAsia="pt-BR"/>
        </w:rPr>
        <w:t>–</w:t>
      </w:r>
      <w:r w:rsidR="00417CF5" w:rsidRPr="00493CED">
        <w:rPr>
          <w:rFonts w:ascii="Galliard BT" w:hAnsi="Galliard BT"/>
          <w:sz w:val="24"/>
        </w:rPr>
        <w:t xml:space="preserve"> era o </w:t>
      </w:r>
      <w:r w:rsidR="00BD5CD0" w:rsidRPr="00BD5CD0">
        <w:rPr>
          <w:rFonts w:ascii="Galliard BT" w:hAnsi="Galliard BT"/>
          <w:i/>
        </w:rPr>
        <w:t>sheikh</w:t>
      </w:r>
      <w:r w:rsidR="00417CF5" w:rsidRPr="00493CED">
        <w:rPr>
          <w:rFonts w:ascii="Galliard BT" w:hAnsi="Galliard BT"/>
          <w:sz w:val="24"/>
        </w:rPr>
        <w:t xml:space="preserve"> Elish El</w:t>
      </w:r>
      <w:r w:rsidR="009507E2">
        <w:rPr>
          <w:rFonts w:ascii="Galliard BT" w:hAnsi="Galliard BT"/>
          <w:sz w:val="24"/>
        </w:rPr>
        <w:t>-</w:t>
      </w:r>
      <w:r w:rsidR="00417CF5" w:rsidRPr="00493CED">
        <w:rPr>
          <w:rFonts w:ascii="Galliard BT" w:hAnsi="Galliard BT"/>
          <w:sz w:val="24"/>
        </w:rPr>
        <w:t xml:space="preserve">Kebir, do Egito, ao qual ele estava vinculado por um compromisso de discipulado, e </w:t>
      </w:r>
      <w:r w:rsidR="00417CF5" w:rsidRPr="00A56AEE">
        <w:rPr>
          <w:rFonts w:ascii="Galliard BT" w:hAnsi="Galliard BT"/>
          <w:sz w:val="24"/>
        </w:rPr>
        <w:t>com</w:t>
      </w:r>
      <w:r w:rsidR="00417CF5" w:rsidRPr="00493CED">
        <w:rPr>
          <w:rFonts w:ascii="Galliard BT" w:hAnsi="Galliard BT"/>
          <w:sz w:val="24"/>
        </w:rPr>
        <w:t xml:space="preserve"> cuja filha iria casar mais tarde, ao mudar para o Egito. Então</w:t>
      </w:r>
      <w:r w:rsidR="00924086">
        <w:rPr>
          <w:rFonts w:ascii="Galliard BT" w:hAnsi="Galliard BT"/>
          <w:sz w:val="24"/>
        </w:rPr>
        <w:t>,</w:t>
      </w:r>
      <w:r w:rsidR="00417CF5" w:rsidRPr="00493CED">
        <w:rPr>
          <w:rFonts w:ascii="Galliard BT" w:hAnsi="Galliard BT"/>
          <w:sz w:val="24"/>
        </w:rPr>
        <w:t xml:space="preserve"> a autoridade espiritual não era hindu, não era chinesa, não era budista, era uma autoridade espiritual islâmica. </w:t>
      </w:r>
      <w:r w:rsidR="0053049E">
        <w:rPr>
          <w:rFonts w:ascii="Galliard BT" w:hAnsi="Galliard BT"/>
          <w:sz w:val="24"/>
        </w:rPr>
        <w:t>É como se di</w:t>
      </w:r>
      <w:r w:rsidR="00D80AE2">
        <w:rPr>
          <w:rFonts w:ascii="Galliard BT" w:hAnsi="Galliard BT"/>
          <w:sz w:val="24"/>
        </w:rPr>
        <w:t>s</w:t>
      </w:r>
      <w:r w:rsidR="0053049E">
        <w:rPr>
          <w:rFonts w:ascii="Galliard BT" w:hAnsi="Galliard BT"/>
          <w:sz w:val="24"/>
        </w:rPr>
        <w:t xml:space="preserve">sesse que </w:t>
      </w:r>
      <w:r w:rsidR="0053049E">
        <w:rPr>
          <w:rFonts w:ascii="Galliard BT" w:hAnsi="Galliard BT"/>
          <w:iCs/>
          <w:sz w:val="24"/>
        </w:rPr>
        <w:t>o</w:t>
      </w:r>
      <w:r w:rsidR="00417CF5" w:rsidRPr="00A56AEE">
        <w:rPr>
          <w:rFonts w:ascii="Galliard BT" w:hAnsi="Galliard BT"/>
          <w:iCs/>
          <w:sz w:val="24"/>
        </w:rPr>
        <w:t xml:space="preserve"> </w:t>
      </w:r>
      <w:r w:rsidR="0053049E">
        <w:rPr>
          <w:rFonts w:ascii="Galliard BT" w:hAnsi="Galliard BT"/>
          <w:iCs/>
          <w:sz w:val="24"/>
        </w:rPr>
        <w:t>I</w:t>
      </w:r>
      <w:r w:rsidR="00417CF5" w:rsidRPr="00A56AEE">
        <w:rPr>
          <w:rFonts w:ascii="Galliard BT" w:hAnsi="Galliard BT"/>
          <w:iCs/>
          <w:sz w:val="24"/>
        </w:rPr>
        <w:t>sl</w:t>
      </w:r>
      <w:r w:rsidR="0053049E">
        <w:rPr>
          <w:rFonts w:ascii="Galliard BT" w:hAnsi="Galliard BT"/>
          <w:iCs/>
          <w:sz w:val="24"/>
        </w:rPr>
        <w:t>am</w:t>
      </w:r>
      <w:r w:rsidR="00417CF5" w:rsidRPr="00A56AEE">
        <w:rPr>
          <w:rFonts w:ascii="Galliard BT" w:hAnsi="Galliard BT"/>
          <w:iCs/>
          <w:sz w:val="24"/>
        </w:rPr>
        <w:t xml:space="preserve"> recuperar</w:t>
      </w:r>
      <w:r w:rsidR="0053049E">
        <w:rPr>
          <w:rFonts w:ascii="Galliard BT" w:hAnsi="Galliard BT"/>
          <w:iCs/>
          <w:sz w:val="24"/>
        </w:rPr>
        <w:t>ia</w:t>
      </w:r>
      <w:r w:rsidR="00417CF5" w:rsidRPr="00A56AEE">
        <w:rPr>
          <w:rFonts w:ascii="Galliard BT" w:hAnsi="Galliard BT"/>
          <w:iCs/>
          <w:sz w:val="24"/>
        </w:rPr>
        <w:t xml:space="preserve"> o senso original do catolicismo, e </w:t>
      </w:r>
      <w:r w:rsidR="0053049E">
        <w:rPr>
          <w:rFonts w:ascii="Galliard BT" w:hAnsi="Galliard BT"/>
          <w:iCs/>
          <w:sz w:val="24"/>
        </w:rPr>
        <w:t xml:space="preserve">os católicos </w:t>
      </w:r>
      <w:r w:rsidR="00417CF5" w:rsidRPr="00A56AEE">
        <w:rPr>
          <w:rFonts w:ascii="Galliard BT" w:hAnsi="Galliard BT"/>
          <w:iCs/>
          <w:sz w:val="24"/>
        </w:rPr>
        <w:t>se reintegrar</w:t>
      </w:r>
      <w:r w:rsidR="0053049E">
        <w:rPr>
          <w:rFonts w:ascii="Galliard BT" w:hAnsi="Galliard BT"/>
          <w:iCs/>
          <w:sz w:val="24"/>
        </w:rPr>
        <w:t>iam</w:t>
      </w:r>
      <w:r w:rsidR="00417CF5" w:rsidRPr="00A56AEE">
        <w:rPr>
          <w:rFonts w:ascii="Galliard BT" w:hAnsi="Galliard BT"/>
          <w:iCs/>
          <w:sz w:val="24"/>
        </w:rPr>
        <w:t xml:space="preserve"> na tradição universal</w:t>
      </w:r>
      <w:r w:rsidR="00417CF5" w:rsidRPr="0053049E">
        <w:rPr>
          <w:rFonts w:ascii="Galliard BT" w:hAnsi="Galliard BT"/>
          <w:sz w:val="24"/>
        </w:rPr>
        <w:t>.</w:t>
      </w:r>
    </w:p>
    <w:p w:rsidR="00417CF5" w:rsidRPr="0053049E" w:rsidRDefault="00417CF5" w:rsidP="00417CF5">
      <w:pPr>
        <w:spacing w:after="0" w:line="240" w:lineRule="auto"/>
        <w:jc w:val="both"/>
        <w:rPr>
          <w:rFonts w:ascii="Galliard BT" w:hAnsi="Galliard BT"/>
          <w:sz w:val="24"/>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 xml:space="preserve">Nessa perspectiva, evidentemente, o advento </w:t>
      </w:r>
      <w:r w:rsidR="00924086" w:rsidRPr="00493CED">
        <w:rPr>
          <w:rFonts w:ascii="Galliard BT" w:hAnsi="Galliard BT"/>
          <w:sz w:val="24"/>
        </w:rPr>
        <w:t>d</w:t>
      </w:r>
      <w:r w:rsidR="00924086">
        <w:rPr>
          <w:rFonts w:ascii="Galliard BT" w:hAnsi="Galliard BT"/>
          <w:sz w:val="24"/>
        </w:rPr>
        <w:t>e</w:t>
      </w:r>
      <w:r w:rsidR="00924086" w:rsidRPr="00493CED">
        <w:rPr>
          <w:rFonts w:ascii="Galliard BT" w:hAnsi="Galliard BT"/>
          <w:sz w:val="24"/>
        </w:rPr>
        <w:t xml:space="preserve"> </w:t>
      </w:r>
      <w:r w:rsidRPr="00493CED">
        <w:rPr>
          <w:rFonts w:ascii="Galliard BT" w:hAnsi="Galliard BT"/>
          <w:sz w:val="24"/>
        </w:rPr>
        <w:t>Cristo só pode ser visto como uma das muitas restaurações cíclicas que aconteceram ao longo da história</w:t>
      </w:r>
      <w:r w:rsidR="0053049E">
        <w:rPr>
          <w:rFonts w:ascii="Galliard BT" w:hAnsi="Galliard BT"/>
          <w:sz w:val="24"/>
        </w:rPr>
        <w:t>, ou seja,</w:t>
      </w:r>
      <w:r w:rsidRPr="00493CED">
        <w:rPr>
          <w:rFonts w:ascii="Galliard BT" w:hAnsi="Galliard BT"/>
          <w:sz w:val="24"/>
        </w:rPr>
        <w:t xml:space="preserve"> a pessoa </w:t>
      </w:r>
      <w:r w:rsidR="00924086" w:rsidRPr="00493CED">
        <w:rPr>
          <w:rFonts w:ascii="Galliard BT" w:hAnsi="Galliard BT"/>
          <w:sz w:val="24"/>
        </w:rPr>
        <w:t>d</w:t>
      </w:r>
      <w:r w:rsidR="00924086">
        <w:rPr>
          <w:rFonts w:ascii="Galliard BT" w:hAnsi="Galliard BT"/>
          <w:sz w:val="24"/>
        </w:rPr>
        <w:t>e</w:t>
      </w:r>
      <w:r w:rsidR="00924086" w:rsidRPr="00493CED">
        <w:rPr>
          <w:rFonts w:ascii="Galliard BT" w:hAnsi="Galliard BT"/>
          <w:sz w:val="24"/>
        </w:rPr>
        <w:t xml:space="preserve"> </w:t>
      </w:r>
      <w:r w:rsidRPr="00493CED">
        <w:rPr>
          <w:rFonts w:ascii="Galliard BT" w:hAnsi="Galliard BT"/>
          <w:sz w:val="24"/>
        </w:rPr>
        <w:t xml:space="preserve">Cristo é apenas um </w:t>
      </w:r>
      <w:r w:rsidRPr="00493CED">
        <w:rPr>
          <w:rFonts w:ascii="Galliard BT" w:hAnsi="Galliard BT"/>
          <w:i/>
          <w:iCs/>
          <w:sz w:val="24"/>
        </w:rPr>
        <w:t>avatar</w:t>
      </w:r>
      <w:r w:rsidRPr="00493CED">
        <w:rPr>
          <w:rFonts w:ascii="Galliard BT" w:hAnsi="Galliard BT"/>
          <w:sz w:val="24"/>
        </w:rPr>
        <w:t xml:space="preserve">, uma personalidade espiritual que </w:t>
      </w:r>
      <w:r w:rsidR="0053049E">
        <w:rPr>
          <w:rFonts w:ascii="Galliard BT" w:hAnsi="Galliard BT"/>
          <w:sz w:val="24"/>
        </w:rPr>
        <w:t>re</w:t>
      </w:r>
      <w:r w:rsidRPr="00493CED">
        <w:rPr>
          <w:rFonts w:ascii="Galliard BT" w:hAnsi="Galliard BT"/>
          <w:sz w:val="24"/>
        </w:rPr>
        <w:t>aparece de tempos em tempos sob várias encarnações, sob várias figuras diferentes</w:t>
      </w:r>
      <w:r w:rsidR="0053049E">
        <w:rPr>
          <w:rFonts w:ascii="Galliard BT" w:hAnsi="Galliard BT"/>
          <w:sz w:val="24"/>
        </w:rPr>
        <w:t>:</w:t>
      </w:r>
      <w:r w:rsidRPr="00493CED">
        <w:rPr>
          <w:rFonts w:ascii="Galliard BT" w:hAnsi="Galliard BT"/>
          <w:sz w:val="24"/>
        </w:rPr>
        <w:t xml:space="preserve"> </w:t>
      </w:r>
      <w:r w:rsidR="0053049E">
        <w:rPr>
          <w:rFonts w:ascii="Galliard BT" w:hAnsi="Galliard BT"/>
          <w:sz w:val="24"/>
        </w:rPr>
        <w:t>E</w:t>
      </w:r>
      <w:r w:rsidRPr="00493CED">
        <w:rPr>
          <w:rFonts w:ascii="Galliard BT" w:hAnsi="Galliard BT"/>
          <w:sz w:val="24"/>
        </w:rPr>
        <w:t xml:space="preserve">le perde toda sua especificidade, tudo aquilo que é peculiar </w:t>
      </w:r>
      <w:r w:rsidR="00924086">
        <w:rPr>
          <w:rFonts w:ascii="Galliard BT" w:hAnsi="Galliard BT"/>
          <w:sz w:val="24"/>
        </w:rPr>
        <w:t>em</w:t>
      </w:r>
      <w:r w:rsidR="00924086" w:rsidRPr="00493CED">
        <w:rPr>
          <w:rFonts w:ascii="Galliard BT" w:hAnsi="Galliard BT"/>
          <w:sz w:val="24"/>
        </w:rPr>
        <w:t xml:space="preserve"> </w:t>
      </w:r>
      <w:r w:rsidRPr="00493CED">
        <w:rPr>
          <w:rFonts w:ascii="Galliard BT" w:hAnsi="Galliard BT"/>
          <w:sz w:val="24"/>
        </w:rPr>
        <w:t xml:space="preserve">Cristo </w:t>
      </w:r>
      <w:r w:rsidRPr="00A56AEE">
        <w:rPr>
          <w:rFonts w:ascii="Galliard BT" w:hAnsi="Galliard BT"/>
          <w:sz w:val="24"/>
        </w:rPr>
        <w:t>é reduzido</w:t>
      </w:r>
      <w:r w:rsidRPr="00493CED">
        <w:rPr>
          <w:rFonts w:ascii="Galliard BT" w:hAnsi="Galliard BT"/>
          <w:color w:val="0000FF"/>
          <w:sz w:val="24"/>
        </w:rPr>
        <w:t xml:space="preserve"> </w:t>
      </w:r>
      <w:r w:rsidRPr="00493CED">
        <w:rPr>
          <w:rFonts w:ascii="Galliard BT" w:hAnsi="Galliard BT"/>
          <w:sz w:val="24"/>
        </w:rPr>
        <w:t xml:space="preserve">apenas </w:t>
      </w:r>
      <w:r w:rsidR="0053049E">
        <w:rPr>
          <w:rFonts w:ascii="Galliard BT" w:hAnsi="Galliard BT"/>
          <w:sz w:val="24"/>
        </w:rPr>
        <w:t>à</w:t>
      </w:r>
      <w:r w:rsidRPr="00493CED">
        <w:rPr>
          <w:rFonts w:ascii="Galliard BT" w:hAnsi="Galliard BT"/>
          <w:sz w:val="24"/>
        </w:rPr>
        <w:t xml:space="preserve"> manifestação de situações históricas contingentes. </w:t>
      </w:r>
      <w:r w:rsidR="00CE7FCD">
        <w:rPr>
          <w:rFonts w:ascii="Galliard BT" w:hAnsi="Galliard BT"/>
          <w:sz w:val="24"/>
        </w:rPr>
        <w:t xml:space="preserve">Cristo </w:t>
      </w:r>
      <w:r w:rsidRPr="00493CED">
        <w:rPr>
          <w:rFonts w:ascii="Galliard BT" w:hAnsi="Galliard BT"/>
          <w:sz w:val="24"/>
        </w:rPr>
        <w:t xml:space="preserve">aparece como aparece, com a personalidade que </w:t>
      </w:r>
      <w:r w:rsidR="00CE7FCD">
        <w:rPr>
          <w:rFonts w:ascii="Galliard BT" w:hAnsi="Galliard BT"/>
          <w:sz w:val="24"/>
        </w:rPr>
        <w:t>E</w:t>
      </w:r>
      <w:r w:rsidRPr="00493CED">
        <w:rPr>
          <w:rFonts w:ascii="Galliard BT" w:hAnsi="Galliard BT"/>
          <w:sz w:val="24"/>
        </w:rPr>
        <w:t>le tem, apenas em função de circunstâncias históricas que assim o exigiam ou</w:t>
      </w:r>
      <w:r w:rsidR="00CE7FCD">
        <w:rPr>
          <w:rFonts w:ascii="Galliard BT" w:hAnsi="Galliard BT"/>
          <w:sz w:val="24"/>
        </w:rPr>
        <w:t xml:space="preserve"> o</w:t>
      </w:r>
      <w:r w:rsidRPr="00493CED">
        <w:rPr>
          <w:rFonts w:ascii="Galliard BT" w:hAnsi="Galliard BT"/>
          <w:sz w:val="24"/>
        </w:rPr>
        <w:t xml:space="preserve"> solicitavam, e não como a personificação única do Verbo divino. </w:t>
      </w:r>
      <w:r w:rsidR="00CE7FCD">
        <w:rPr>
          <w:rFonts w:ascii="Galliard BT" w:hAnsi="Galliard BT"/>
          <w:sz w:val="24"/>
        </w:rPr>
        <w:t>Porém,</w:t>
      </w:r>
      <w:r w:rsidRPr="00493CED">
        <w:rPr>
          <w:rFonts w:ascii="Galliard BT" w:hAnsi="Galliard BT"/>
          <w:sz w:val="24"/>
        </w:rPr>
        <w:t xml:space="preserve"> Cristo enfaticamente diz que </w:t>
      </w:r>
      <w:r w:rsidR="00CE7FCD">
        <w:rPr>
          <w:rFonts w:ascii="Galliard BT" w:hAnsi="Galliard BT"/>
          <w:sz w:val="24"/>
        </w:rPr>
        <w:t>E</w:t>
      </w:r>
      <w:r w:rsidR="00CE7FCD" w:rsidRPr="00493CED">
        <w:rPr>
          <w:rFonts w:ascii="Galliard BT" w:hAnsi="Galliard BT"/>
          <w:sz w:val="24"/>
        </w:rPr>
        <w:t xml:space="preserve">le </w:t>
      </w:r>
      <w:r w:rsidRPr="00493CED">
        <w:rPr>
          <w:rFonts w:ascii="Galliard BT" w:hAnsi="Galliard BT"/>
          <w:sz w:val="24"/>
        </w:rPr>
        <w:t xml:space="preserve">mesmo é a única encarnação desse </w:t>
      </w:r>
      <w:r w:rsidR="00CE7FCD">
        <w:rPr>
          <w:rFonts w:ascii="Galliard BT" w:hAnsi="Galliard BT"/>
          <w:sz w:val="24"/>
        </w:rPr>
        <w:t>V</w:t>
      </w:r>
      <w:r w:rsidR="00CE7FCD" w:rsidRPr="00493CED">
        <w:rPr>
          <w:rFonts w:ascii="Galliard BT" w:hAnsi="Galliard BT"/>
          <w:sz w:val="24"/>
        </w:rPr>
        <w:t xml:space="preserve">erbo </w:t>
      </w:r>
      <w:r w:rsidRPr="00493CED">
        <w:rPr>
          <w:rFonts w:ascii="Galliard BT" w:hAnsi="Galliard BT"/>
          <w:sz w:val="24"/>
        </w:rPr>
        <w:t xml:space="preserve">divino, os </w:t>
      </w:r>
      <w:r w:rsidR="00CE7FCD">
        <w:rPr>
          <w:rFonts w:ascii="Galliard BT" w:hAnsi="Galliard BT"/>
          <w:sz w:val="24"/>
        </w:rPr>
        <w:t>A</w:t>
      </w:r>
      <w:r w:rsidRPr="00493CED">
        <w:rPr>
          <w:rFonts w:ascii="Galliard BT" w:hAnsi="Galliard BT"/>
          <w:sz w:val="24"/>
        </w:rPr>
        <w:t xml:space="preserve">póstolos dizem a mesma coisa, e </w:t>
      </w:r>
      <w:r w:rsidR="00CE7FCD">
        <w:rPr>
          <w:rFonts w:ascii="Galliard BT" w:hAnsi="Galliard BT"/>
          <w:sz w:val="24"/>
        </w:rPr>
        <w:t>E</w:t>
      </w:r>
      <w:r w:rsidR="00CE7FCD" w:rsidRPr="00493CED">
        <w:rPr>
          <w:rFonts w:ascii="Galliard BT" w:hAnsi="Galliard BT"/>
          <w:sz w:val="24"/>
        </w:rPr>
        <w:t xml:space="preserve">le </w:t>
      </w:r>
      <w:r w:rsidRPr="00493CED">
        <w:rPr>
          <w:rFonts w:ascii="Galliard BT" w:hAnsi="Galliard BT"/>
          <w:sz w:val="24"/>
        </w:rPr>
        <w:t>diz</w:t>
      </w:r>
      <w:r w:rsidR="00CE7FCD">
        <w:rPr>
          <w:rFonts w:ascii="Galliard BT" w:hAnsi="Galliard BT"/>
          <w:sz w:val="24"/>
        </w:rPr>
        <w:t xml:space="preserve"> que </w:t>
      </w:r>
      <w:r w:rsidRPr="00493CED">
        <w:rPr>
          <w:rFonts w:ascii="Galliard BT" w:hAnsi="Galliard BT"/>
          <w:sz w:val="24"/>
        </w:rPr>
        <w:t xml:space="preserve">todos os que vieram antes </w:t>
      </w:r>
      <w:r w:rsidR="00CE7FCD">
        <w:rPr>
          <w:rFonts w:ascii="Galliard BT" w:hAnsi="Galliard BT"/>
          <w:sz w:val="24"/>
        </w:rPr>
        <w:t>d’Ele</w:t>
      </w:r>
      <w:r w:rsidRPr="00493CED">
        <w:rPr>
          <w:rFonts w:ascii="Galliard BT" w:hAnsi="Galliard BT"/>
          <w:sz w:val="24"/>
        </w:rPr>
        <w:t xml:space="preserve"> são ladrões</w:t>
      </w:r>
      <w:r w:rsidR="00CE7FCD">
        <w:rPr>
          <w:rStyle w:val="Refdenotaderodap"/>
          <w:rFonts w:ascii="Galliard BT" w:hAnsi="Galliard BT"/>
          <w:sz w:val="24"/>
        </w:rPr>
        <w:footnoteReference w:id="2"/>
      </w:r>
      <w:r w:rsidR="00CE7FCD">
        <w:rPr>
          <w:rFonts w:ascii="Galliard BT" w:hAnsi="Galliard BT"/>
          <w:sz w:val="24"/>
        </w:rPr>
        <w:t>.</w:t>
      </w:r>
      <w:r w:rsidRPr="00493CED">
        <w:rPr>
          <w:rFonts w:ascii="Galliard BT" w:hAnsi="Galliard BT"/>
          <w:sz w:val="24"/>
        </w:rPr>
        <w:t xml:space="preserve"> Não poderia ser mais claro.</w:t>
      </w:r>
    </w:p>
    <w:p w:rsidR="00417CF5" w:rsidRPr="00493CED" w:rsidRDefault="00417CF5" w:rsidP="00417CF5">
      <w:pPr>
        <w:spacing w:after="0" w:line="240" w:lineRule="auto"/>
        <w:jc w:val="both"/>
        <w:rPr>
          <w:rFonts w:ascii="Galliard BT" w:hAnsi="Galliard BT"/>
          <w:sz w:val="24"/>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 xml:space="preserve">Mais tarde </w:t>
      </w:r>
      <w:r w:rsidR="00B34210">
        <w:rPr>
          <w:rFonts w:ascii="Galliard BT" w:hAnsi="Galliard BT"/>
          <w:sz w:val="24"/>
        </w:rPr>
        <w:t>houve</w:t>
      </w:r>
      <w:r w:rsidRPr="00493CED">
        <w:rPr>
          <w:rFonts w:ascii="Galliard BT" w:hAnsi="Galliard BT"/>
          <w:sz w:val="24"/>
        </w:rPr>
        <w:t xml:space="preserve"> uma discussão entre Frithjof S</w:t>
      </w:r>
      <w:r w:rsidR="008B2B5A">
        <w:rPr>
          <w:rFonts w:ascii="Galliard BT" w:hAnsi="Galliard BT"/>
          <w:sz w:val="24"/>
        </w:rPr>
        <w:t>c</w:t>
      </w:r>
      <w:r w:rsidRPr="00493CED">
        <w:rPr>
          <w:rFonts w:ascii="Galliard BT" w:hAnsi="Galliard BT"/>
          <w:sz w:val="24"/>
        </w:rPr>
        <w:t>huon e René Guénon, porque S</w:t>
      </w:r>
      <w:r w:rsidR="002F360A">
        <w:rPr>
          <w:rFonts w:ascii="Galliard BT" w:hAnsi="Galliard BT"/>
          <w:sz w:val="24"/>
        </w:rPr>
        <w:t>c</w:t>
      </w:r>
      <w:r w:rsidRPr="00493CED">
        <w:rPr>
          <w:rFonts w:ascii="Galliard BT" w:hAnsi="Galliard BT"/>
          <w:sz w:val="24"/>
        </w:rPr>
        <w:t xml:space="preserve">huon </w:t>
      </w:r>
      <w:r w:rsidR="00B34210" w:rsidRPr="00493CED">
        <w:rPr>
          <w:rFonts w:ascii="Galliard BT" w:hAnsi="Galliard BT"/>
          <w:color w:val="000000"/>
          <w:sz w:val="24"/>
        </w:rPr>
        <w:t>—</w:t>
      </w:r>
      <w:r w:rsidRPr="00493CED">
        <w:rPr>
          <w:rFonts w:ascii="Galliard BT" w:hAnsi="Galliard BT"/>
          <w:sz w:val="24"/>
        </w:rPr>
        <w:t xml:space="preserve"> que eu creio que a essa altura já </w:t>
      </w:r>
      <w:r w:rsidR="00B34210">
        <w:rPr>
          <w:rFonts w:ascii="Galliard BT" w:hAnsi="Galliard BT"/>
          <w:sz w:val="24"/>
        </w:rPr>
        <w:t>vivia</w:t>
      </w:r>
      <w:r w:rsidRPr="00493CED">
        <w:rPr>
          <w:rFonts w:ascii="Galliard BT" w:hAnsi="Galliard BT"/>
          <w:sz w:val="24"/>
        </w:rPr>
        <w:t xml:space="preserve"> na </w:t>
      </w:r>
      <w:r w:rsidR="00B34210">
        <w:rPr>
          <w:rFonts w:ascii="Galliard BT" w:hAnsi="Galliard BT"/>
          <w:sz w:val="24"/>
        </w:rPr>
        <w:t>A</w:t>
      </w:r>
      <w:r w:rsidR="00B34210" w:rsidRPr="00493CED">
        <w:rPr>
          <w:rFonts w:ascii="Galliard BT" w:hAnsi="Galliard BT"/>
          <w:sz w:val="24"/>
        </w:rPr>
        <w:t xml:space="preserve">mérica </w:t>
      </w:r>
      <w:r w:rsidRPr="00493CED">
        <w:rPr>
          <w:rFonts w:ascii="Galliard BT" w:hAnsi="Galliard BT"/>
          <w:sz w:val="24"/>
        </w:rPr>
        <w:t xml:space="preserve">e </w:t>
      </w:r>
      <w:r w:rsidR="00B34210">
        <w:rPr>
          <w:rFonts w:ascii="Galliard BT" w:hAnsi="Galliard BT"/>
          <w:sz w:val="24"/>
        </w:rPr>
        <w:t xml:space="preserve">já adquirira </w:t>
      </w:r>
      <w:r w:rsidRPr="00493CED">
        <w:rPr>
          <w:rFonts w:ascii="Galliard BT" w:hAnsi="Galliard BT"/>
          <w:sz w:val="24"/>
        </w:rPr>
        <w:t xml:space="preserve">uma independência muito grande em relação ao Guénon </w:t>
      </w:r>
      <w:r w:rsidR="00B34210" w:rsidRPr="00493CED">
        <w:rPr>
          <w:rFonts w:ascii="Galliard BT" w:hAnsi="Galliard BT"/>
          <w:color w:val="000000"/>
          <w:sz w:val="24"/>
        </w:rPr>
        <w:t>—</w:t>
      </w:r>
      <w:r w:rsidRPr="00493CED">
        <w:rPr>
          <w:rFonts w:ascii="Galliard BT" w:hAnsi="Galliard BT"/>
          <w:sz w:val="24"/>
        </w:rPr>
        <w:t xml:space="preserve"> começou a especular certas possibilidades teóricas que horrorizaram Guénon, e uma delas </w:t>
      </w:r>
      <w:r w:rsidR="00B34210">
        <w:rPr>
          <w:rFonts w:ascii="Galliard BT" w:hAnsi="Galliard BT"/>
          <w:sz w:val="24"/>
        </w:rPr>
        <w:t>foi</w:t>
      </w:r>
      <w:r w:rsidR="00B34210" w:rsidRPr="00493CED">
        <w:rPr>
          <w:rFonts w:ascii="Galliard BT" w:hAnsi="Galliard BT"/>
          <w:sz w:val="24"/>
        </w:rPr>
        <w:t xml:space="preserve"> </w:t>
      </w:r>
      <w:r w:rsidRPr="00493CED">
        <w:rPr>
          <w:rFonts w:ascii="Galliard BT" w:hAnsi="Galliard BT"/>
          <w:sz w:val="24"/>
        </w:rPr>
        <w:t>a seguinte: os sacramentos cristãos tem um poder iniciático por si mesmos, quer dizer, eles não são apenas ritos de agregação para o sujeito entrar na comunidade, são verdadeiros ritos iniciáticos que produzem uma transfiguração espiritual efetiva e continuam funcionando como tal até hoje. Guénon disse</w:t>
      </w:r>
      <w:r w:rsidR="008C6CF5">
        <w:rPr>
          <w:rFonts w:ascii="Galliard BT" w:hAnsi="Galliard BT"/>
          <w:sz w:val="24"/>
        </w:rPr>
        <w:t xml:space="preserve"> que </w:t>
      </w:r>
      <w:r w:rsidR="008C6CF5">
        <w:rPr>
          <w:rFonts w:ascii="Galliard BT" w:hAnsi="Galliard BT"/>
          <w:iCs/>
          <w:sz w:val="24"/>
        </w:rPr>
        <w:t>n</w:t>
      </w:r>
      <w:r w:rsidRPr="00A56AEE">
        <w:rPr>
          <w:rFonts w:ascii="Galliard BT" w:hAnsi="Galliard BT"/>
          <w:iCs/>
          <w:sz w:val="24"/>
        </w:rPr>
        <w:t xml:space="preserve">ão, </w:t>
      </w:r>
      <w:r w:rsidR="008C6CF5">
        <w:rPr>
          <w:rFonts w:ascii="Galliard BT" w:hAnsi="Galliard BT"/>
          <w:iCs/>
          <w:sz w:val="24"/>
        </w:rPr>
        <w:t xml:space="preserve">que aquilo era </w:t>
      </w:r>
      <w:r w:rsidRPr="00A56AEE">
        <w:rPr>
          <w:rFonts w:ascii="Galliard BT" w:hAnsi="Galliard BT"/>
          <w:iCs/>
          <w:sz w:val="24"/>
        </w:rPr>
        <w:t xml:space="preserve">um absurdo, </w:t>
      </w:r>
      <w:r w:rsidR="008C6CF5" w:rsidRPr="00A56AEE">
        <w:rPr>
          <w:rFonts w:ascii="Galliard BT" w:hAnsi="Galliard BT"/>
          <w:iCs/>
          <w:sz w:val="24"/>
        </w:rPr>
        <w:t>po</w:t>
      </w:r>
      <w:r w:rsidR="008C6CF5">
        <w:rPr>
          <w:rFonts w:ascii="Galliard BT" w:hAnsi="Galliard BT"/>
          <w:iCs/>
          <w:sz w:val="24"/>
        </w:rPr>
        <w:t>is</w:t>
      </w:r>
      <w:r w:rsidR="008C6CF5" w:rsidRPr="00A56AEE">
        <w:rPr>
          <w:rFonts w:ascii="Galliard BT" w:hAnsi="Galliard BT"/>
          <w:iCs/>
          <w:sz w:val="24"/>
        </w:rPr>
        <w:t xml:space="preserve"> </w:t>
      </w:r>
      <w:r w:rsidRPr="00A56AEE">
        <w:rPr>
          <w:rFonts w:ascii="Galliard BT" w:hAnsi="Galliard BT"/>
          <w:iCs/>
          <w:sz w:val="24"/>
        </w:rPr>
        <w:t>o Cristianismo</w:t>
      </w:r>
      <w:r w:rsidR="008C6CF5">
        <w:rPr>
          <w:rFonts w:ascii="Galliard BT" w:hAnsi="Galliard BT"/>
          <w:sz w:val="24"/>
        </w:rPr>
        <w:t xml:space="preserve"> </w:t>
      </w:r>
      <w:r w:rsidRPr="00A56AEE">
        <w:rPr>
          <w:rFonts w:ascii="Galliard BT" w:hAnsi="Galliard BT"/>
          <w:iCs/>
          <w:sz w:val="24"/>
        </w:rPr>
        <w:t>aparece</w:t>
      </w:r>
      <w:r w:rsidR="008C6CF5">
        <w:rPr>
          <w:rFonts w:ascii="Galliard BT" w:hAnsi="Galliard BT"/>
          <w:iCs/>
          <w:sz w:val="24"/>
        </w:rPr>
        <w:t>ra</w:t>
      </w:r>
      <w:r w:rsidRPr="00A56AEE">
        <w:rPr>
          <w:rFonts w:ascii="Galliard BT" w:hAnsi="Galliard BT"/>
          <w:iCs/>
          <w:sz w:val="24"/>
        </w:rPr>
        <w:t xml:space="preserve"> não como uma religião de massas, não como exoterismo, mas</w:t>
      </w:r>
      <w:r w:rsidR="008C6CF5">
        <w:rPr>
          <w:rFonts w:ascii="Galliard BT" w:hAnsi="Galliard BT"/>
          <w:iCs/>
          <w:sz w:val="24"/>
        </w:rPr>
        <w:t xml:space="preserve"> apenas</w:t>
      </w:r>
      <w:r w:rsidRPr="00A56AEE">
        <w:rPr>
          <w:rFonts w:ascii="Galliard BT" w:hAnsi="Galliard BT"/>
          <w:iCs/>
          <w:sz w:val="24"/>
        </w:rPr>
        <w:t xml:space="preserve"> como um esoterismo, </w:t>
      </w:r>
      <w:r w:rsidR="008C6CF5">
        <w:rPr>
          <w:rFonts w:ascii="Galliard BT" w:hAnsi="Galliard BT"/>
          <w:iCs/>
          <w:sz w:val="24"/>
        </w:rPr>
        <w:t>seria</w:t>
      </w:r>
      <w:r w:rsidR="008C6CF5" w:rsidRPr="00A56AEE">
        <w:rPr>
          <w:rFonts w:ascii="Galliard BT" w:hAnsi="Galliard BT"/>
          <w:iCs/>
          <w:sz w:val="24"/>
        </w:rPr>
        <w:t xml:space="preserve"> </w:t>
      </w:r>
      <w:r w:rsidRPr="00A56AEE">
        <w:rPr>
          <w:rFonts w:ascii="Galliard BT" w:hAnsi="Galliard BT"/>
          <w:iCs/>
          <w:sz w:val="24"/>
        </w:rPr>
        <w:t>para poucos, apenas um círculo de iniciados</w:t>
      </w:r>
      <w:r w:rsidR="008C6CF5">
        <w:rPr>
          <w:rFonts w:ascii="Galliard BT" w:hAnsi="Galliard BT"/>
          <w:iCs/>
          <w:sz w:val="24"/>
        </w:rPr>
        <w:t>;</w:t>
      </w:r>
      <w:r w:rsidRPr="00A56AEE">
        <w:rPr>
          <w:rFonts w:ascii="Galliard BT" w:hAnsi="Galliard BT"/>
          <w:iCs/>
          <w:sz w:val="24"/>
        </w:rPr>
        <w:t xml:space="preserve"> </w:t>
      </w:r>
      <w:r w:rsidR="008C6CF5">
        <w:rPr>
          <w:rFonts w:ascii="Galliard BT" w:hAnsi="Galliard BT"/>
          <w:iCs/>
          <w:sz w:val="24"/>
        </w:rPr>
        <w:t xml:space="preserve">que </w:t>
      </w:r>
      <w:r w:rsidRPr="00A56AEE">
        <w:rPr>
          <w:rFonts w:ascii="Galliard BT" w:hAnsi="Galliard BT"/>
          <w:iCs/>
          <w:sz w:val="24"/>
        </w:rPr>
        <w:t>depois, em função da decadência geral do mundo romano, ele se exotericizou</w:t>
      </w:r>
      <w:r w:rsidR="008C6CF5">
        <w:rPr>
          <w:rFonts w:ascii="Galliard BT" w:hAnsi="Galliard BT"/>
          <w:iCs/>
          <w:sz w:val="24"/>
        </w:rPr>
        <w:t xml:space="preserve"> e foi </w:t>
      </w:r>
      <w:r w:rsidRPr="00A56AEE">
        <w:rPr>
          <w:rFonts w:ascii="Galliard BT" w:hAnsi="Galliard BT"/>
          <w:iCs/>
          <w:sz w:val="24"/>
        </w:rPr>
        <w:t xml:space="preserve">aberto para as massas </w:t>
      </w:r>
      <w:r w:rsidR="00437049">
        <w:rPr>
          <w:rFonts w:ascii="Galliard BT" w:hAnsi="Galliard BT"/>
          <w:iCs/>
          <w:sz w:val="24"/>
        </w:rPr>
        <w:t>em</w:t>
      </w:r>
      <w:r w:rsidRPr="00A56AEE">
        <w:rPr>
          <w:rFonts w:ascii="Galliard BT" w:hAnsi="Galliard BT"/>
          <w:iCs/>
          <w:sz w:val="24"/>
        </w:rPr>
        <w:t xml:space="preserve"> fase posterior</w:t>
      </w:r>
      <w:r w:rsidRPr="008C6CF5">
        <w:rPr>
          <w:rFonts w:ascii="Galliard BT" w:hAnsi="Galliard BT"/>
          <w:sz w:val="24"/>
        </w:rPr>
        <w:t>.</w:t>
      </w:r>
    </w:p>
    <w:p w:rsidR="00417CF5" w:rsidRPr="00493CED" w:rsidRDefault="00417CF5" w:rsidP="00417CF5">
      <w:pPr>
        <w:spacing w:after="0" w:line="240" w:lineRule="auto"/>
        <w:jc w:val="both"/>
        <w:rPr>
          <w:rFonts w:ascii="Galliard BT" w:hAnsi="Galliard BT"/>
          <w:sz w:val="24"/>
        </w:rPr>
      </w:pPr>
    </w:p>
    <w:p w:rsidR="00417CF5" w:rsidRPr="00501711" w:rsidRDefault="00417CF5" w:rsidP="00417CF5">
      <w:pPr>
        <w:spacing w:after="0" w:line="240" w:lineRule="auto"/>
        <w:jc w:val="both"/>
        <w:rPr>
          <w:rFonts w:ascii="Galliard BT" w:hAnsi="Galliard BT"/>
          <w:sz w:val="24"/>
        </w:rPr>
      </w:pPr>
      <w:r w:rsidRPr="00493CED">
        <w:rPr>
          <w:rFonts w:ascii="Galliard BT" w:hAnsi="Galliard BT"/>
          <w:sz w:val="24"/>
        </w:rPr>
        <w:t>Cristo disse</w:t>
      </w:r>
      <w:r w:rsidR="008C6CF5">
        <w:rPr>
          <w:rFonts w:ascii="Galliard BT" w:hAnsi="Galliard BT"/>
          <w:sz w:val="24"/>
        </w:rPr>
        <w:t xml:space="preserve"> [aos Apóstolos] que fossem</w:t>
      </w:r>
      <w:r w:rsidRPr="00493CED">
        <w:rPr>
          <w:rFonts w:ascii="Galliard BT" w:hAnsi="Galliard BT"/>
          <w:i/>
          <w:iCs/>
          <w:sz w:val="24"/>
        </w:rPr>
        <w:t xml:space="preserve"> </w:t>
      </w:r>
      <w:r w:rsidRPr="00A56AEE">
        <w:rPr>
          <w:rFonts w:ascii="Galliard BT" w:hAnsi="Galliard BT"/>
          <w:iCs/>
          <w:sz w:val="24"/>
        </w:rPr>
        <w:t xml:space="preserve">por toda parte e </w:t>
      </w:r>
      <w:r w:rsidR="008C6CF5" w:rsidRPr="00A56AEE">
        <w:rPr>
          <w:rFonts w:ascii="Galliard BT" w:hAnsi="Galliard BT"/>
          <w:iCs/>
          <w:sz w:val="24"/>
        </w:rPr>
        <w:t xml:space="preserve">fizessem </w:t>
      </w:r>
      <w:r w:rsidRPr="00A56AEE">
        <w:rPr>
          <w:rFonts w:ascii="Galliard BT" w:hAnsi="Galliard BT"/>
          <w:iCs/>
          <w:sz w:val="24"/>
        </w:rPr>
        <w:t>prosélitos</w:t>
      </w:r>
      <w:r w:rsidR="008C6CF5" w:rsidRPr="00A56AEE">
        <w:rPr>
          <w:rStyle w:val="Refdenotaderodap"/>
          <w:rFonts w:ascii="Galliard BT" w:hAnsi="Galliard BT"/>
          <w:sz w:val="24"/>
        </w:rPr>
        <w:footnoteReference w:id="3"/>
      </w:r>
      <w:r w:rsidRPr="008C6CF5">
        <w:rPr>
          <w:rFonts w:ascii="Galliard BT" w:hAnsi="Galliard BT"/>
          <w:sz w:val="24"/>
        </w:rPr>
        <w:t>.</w:t>
      </w:r>
      <w:r w:rsidRPr="00A56AEE">
        <w:rPr>
          <w:rFonts w:ascii="Galliard BT" w:hAnsi="Galliard BT"/>
          <w:sz w:val="24"/>
        </w:rPr>
        <w:t xml:space="preserve"> Não se pode</w:t>
      </w:r>
      <w:r w:rsidRPr="00493CED">
        <w:rPr>
          <w:rFonts w:ascii="Galliard BT" w:hAnsi="Galliard BT"/>
          <w:sz w:val="24"/>
        </w:rPr>
        <w:t xml:space="preserve"> esquecer que a atividade pública de Cristo </w:t>
      </w:r>
      <w:r w:rsidRPr="008C6CF5">
        <w:rPr>
          <w:rFonts w:ascii="Galliard BT" w:hAnsi="Galliard BT"/>
          <w:sz w:val="24"/>
        </w:rPr>
        <w:t xml:space="preserve">foi </w:t>
      </w:r>
      <w:r w:rsidRPr="00A56AEE">
        <w:rPr>
          <w:rFonts w:ascii="Galliard BT" w:hAnsi="Galliard BT"/>
          <w:sz w:val="24"/>
        </w:rPr>
        <w:t>de</w:t>
      </w:r>
      <w:r w:rsidRPr="00493CED">
        <w:rPr>
          <w:rFonts w:ascii="Galliard BT" w:hAnsi="Galliard BT"/>
          <w:sz w:val="24"/>
        </w:rPr>
        <w:t xml:space="preserve"> apenas três anos, e desde o primeiro momento, quando </w:t>
      </w:r>
      <w:r w:rsidR="00501711">
        <w:rPr>
          <w:rFonts w:ascii="Galliard BT" w:hAnsi="Galliard BT"/>
          <w:sz w:val="24"/>
        </w:rPr>
        <w:t>E</w:t>
      </w:r>
      <w:r w:rsidR="00501711" w:rsidRPr="00493CED">
        <w:rPr>
          <w:rFonts w:ascii="Galliard BT" w:hAnsi="Galliard BT"/>
          <w:sz w:val="24"/>
        </w:rPr>
        <w:t xml:space="preserve">le </w:t>
      </w:r>
      <w:r w:rsidRPr="00493CED">
        <w:rPr>
          <w:rFonts w:ascii="Galliard BT" w:hAnsi="Galliard BT"/>
          <w:sz w:val="24"/>
        </w:rPr>
        <w:t>arrumou o primeiro discípulo, já disse</w:t>
      </w:r>
      <w:r w:rsidR="008C6CF5">
        <w:rPr>
          <w:rFonts w:ascii="Galliard BT" w:hAnsi="Galliard BT"/>
          <w:sz w:val="24"/>
        </w:rPr>
        <w:t xml:space="preserve"> que fossem</w:t>
      </w:r>
      <w:r w:rsidR="008C6CF5" w:rsidRPr="00493CED">
        <w:rPr>
          <w:rFonts w:ascii="Galliard BT" w:hAnsi="Galliard BT"/>
          <w:i/>
          <w:iCs/>
          <w:sz w:val="24"/>
        </w:rPr>
        <w:t xml:space="preserve"> </w:t>
      </w:r>
      <w:r w:rsidR="008C6CF5" w:rsidRPr="008C6CF5">
        <w:rPr>
          <w:rFonts w:ascii="Galliard BT" w:hAnsi="Galliard BT"/>
          <w:iCs/>
          <w:sz w:val="24"/>
        </w:rPr>
        <w:t>por toda parte e fizessem prosélitos</w:t>
      </w:r>
      <w:r w:rsidRPr="00493CED">
        <w:rPr>
          <w:rFonts w:ascii="Galliard BT" w:hAnsi="Galliard BT"/>
          <w:sz w:val="24"/>
        </w:rPr>
        <w:t>. Ele nunca disse</w:t>
      </w:r>
      <w:r w:rsidR="008C6CF5">
        <w:rPr>
          <w:rFonts w:ascii="Galliard BT" w:hAnsi="Galliard BT"/>
          <w:sz w:val="24"/>
        </w:rPr>
        <w:t xml:space="preserve"> que guardassem aquilo para eles</w:t>
      </w:r>
      <w:r w:rsidRPr="00493CED">
        <w:rPr>
          <w:rFonts w:ascii="Galliard BT" w:hAnsi="Galliard BT"/>
          <w:sz w:val="24"/>
        </w:rPr>
        <w:t xml:space="preserve">. Segundo, </w:t>
      </w:r>
      <w:r w:rsidR="00437049">
        <w:rPr>
          <w:rFonts w:ascii="Galliard BT" w:hAnsi="Galliard BT"/>
          <w:sz w:val="24"/>
        </w:rPr>
        <w:t>Cristo</w:t>
      </w:r>
      <w:r w:rsidR="00501711" w:rsidRPr="00493CED">
        <w:rPr>
          <w:rFonts w:ascii="Galliard BT" w:hAnsi="Galliard BT"/>
          <w:sz w:val="24"/>
        </w:rPr>
        <w:t xml:space="preserve"> </w:t>
      </w:r>
      <w:r w:rsidRPr="00493CED">
        <w:rPr>
          <w:rFonts w:ascii="Galliard BT" w:hAnsi="Galliard BT"/>
          <w:sz w:val="24"/>
        </w:rPr>
        <w:t>diz textualmente</w:t>
      </w:r>
      <w:r w:rsidR="00501711">
        <w:rPr>
          <w:rFonts w:ascii="Galliard BT" w:hAnsi="Galliard BT"/>
          <w:sz w:val="24"/>
        </w:rPr>
        <w:t xml:space="preserve"> que nada</w:t>
      </w:r>
      <w:r w:rsidRPr="00A56AEE">
        <w:rPr>
          <w:rFonts w:ascii="Galliard BT" w:hAnsi="Galliard BT"/>
          <w:iCs/>
          <w:sz w:val="24"/>
        </w:rPr>
        <w:t xml:space="preserve"> ensin</w:t>
      </w:r>
      <w:r w:rsidR="00501711">
        <w:rPr>
          <w:rFonts w:ascii="Galliard BT" w:hAnsi="Galliard BT"/>
          <w:iCs/>
          <w:sz w:val="24"/>
        </w:rPr>
        <w:t>ou</w:t>
      </w:r>
      <w:r w:rsidRPr="00A56AEE">
        <w:rPr>
          <w:rFonts w:ascii="Galliard BT" w:hAnsi="Galliard BT"/>
          <w:iCs/>
          <w:sz w:val="24"/>
        </w:rPr>
        <w:t xml:space="preserve"> em segredo</w:t>
      </w:r>
      <w:r w:rsidR="00501711">
        <w:rPr>
          <w:rFonts w:ascii="Galliard BT" w:hAnsi="Galliard BT"/>
          <w:iCs/>
          <w:sz w:val="24"/>
        </w:rPr>
        <w:t xml:space="preserve"> e</w:t>
      </w:r>
      <w:r w:rsidR="00501711" w:rsidRPr="00A56AEE">
        <w:rPr>
          <w:rFonts w:ascii="Galliard BT" w:hAnsi="Galliard BT"/>
          <w:iCs/>
          <w:sz w:val="24"/>
        </w:rPr>
        <w:t xml:space="preserve"> </w:t>
      </w:r>
      <w:r w:rsidR="00501711">
        <w:rPr>
          <w:rFonts w:ascii="Galliard BT" w:hAnsi="Galliard BT"/>
          <w:iCs/>
          <w:sz w:val="24"/>
        </w:rPr>
        <w:t xml:space="preserve">que </w:t>
      </w:r>
      <w:r w:rsidRPr="00A56AEE">
        <w:rPr>
          <w:rFonts w:ascii="Galliard BT" w:hAnsi="Galliard BT"/>
          <w:iCs/>
          <w:sz w:val="24"/>
        </w:rPr>
        <w:t>tudo</w:t>
      </w:r>
      <w:r w:rsidR="00501711">
        <w:rPr>
          <w:rFonts w:ascii="Galliard BT" w:hAnsi="Galliard BT"/>
          <w:iCs/>
          <w:sz w:val="24"/>
        </w:rPr>
        <w:t xml:space="preserve"> o</w:t>
      </w:r>
      <w:r w:rsidRPr="00A56AEE">
        <w:rPr>
          <w:rFonts w:ascii="Galliard BT" w:hAnsi="Galliard BT"/>
          <w:iCs/>
          <w:sz w:val="24"/>
        </w:rPr>
        <w:t xml:space="preserve"> que </w:t>
      </w:r>
      <w:r w:rsidR="00501711">
        <w:rPr>
          <w:rFonts w:ascii="Galliard BT" w:hAnsi="Galliard BT"/>
          <w:iCs/>
          <w:sz w:val="24"/>
        </w:rPr>
        <w:t xml:space="preserve">Ele </w:t>
      </w:r>
      <w:r w:rsidRPr="00A56AEE">
        <w:rPr>
          <w:rFonts w:ascii="Galliard BT" w:hAnsi="Galliard BT"/>
          <w:iCs/>
          <w:sz w:val="24"/>
        </w:rPr>
        <w:t xml:space="preserve">disse foi </w:t>
      </w:r>
      <w:r w:rsidR="00501711">
        <w:rPr>
          <w:rFonts w:ascii="Galliard BT" w:hAnsi="Galliard BT"/>
          <w:iCs/>
          <w:sz w:val="24"/>
        </w:rPr>
        <w:t>em</w:t>
      </w:r>
      <w:r w:rsidR="00501711" w:rsidRPr="00A56AEE">
        <w:rPr>
          <w:rFonts w:ascii="Galliard BT" w:hAnsi="Galliard BT"/>
          <w:iCs/>
          <w:sz w:val="24"/>
        </w:rPr>
        <w:t xml:space="preserve"> </w:t>
      </w:r>
      <w:r w:rsidRPr="00A56AEE">
        <w:rPr>
          <w:rFonts w:ascii="Galliard BT" w:hAnsi="Galliard BT"/>
          <w:iCs/>
          <w:sz w:val="24"/>
        </w:rPr>
        <w:t>praça pública</w:t>
      </w:r>
      <w:r w:rsidR="00501711" w:rsidRPr="00501711">
        <w:rPr>
          <w:rStyle w:val="Refdenotaderodap"/>
          <w:rFonts w:ascii="Galliard BT" w:hAnsi="Galliard BT"/>
          <w:sz w:val="24"/>
        </w:rPr>
        <w:footnoteReference w:id="4"/>
      </w:r>
      <w:r w:rsidRPr="00501711">
        <w:rPr>
          <w:rFonts w:ascii="Galliard BT" w:hAnsi="Galliard BT"/>
          <w:sz w:val="24"/>
        </w:rPr>
        <w:t>.</w:t>
      </w:r>
    </w:p>
    <w:p w:rsidR="00417CF5" w:rsidRPr="00493CED" w:rsidRDefault="00417CF5" w:rsidP="00417CF5">
      <w:pPr>
        <w:spacing w:after="0" w:line="240" w:lineRule="auto"/>
        <w:jc w:val="both"/>
        <w:rPr>
          <w:rFonts w:ascii="Galliard BT" w:hAnsi="Galliard BT"/>
          <w:sz w:val="24"/>
        </w:rPr>
      </w:pPr>
    </w:p>
    <w:p w:rsidR="00417CF5" w:rsidRPr="00877E6D" w:rsidRDefault="00437049" w:rsidP="00417CF5">
      <w:pPr>
        <w:spacing w:after="0" w:line="240" w:lineRule="auto"/>
        <w:jc w:val="both"/>
        <w:rPr>
          <w:rFonts w:ascii="Galliard BT" w:hAnsi="Galliard BT"/>
          <w:sz w:val="24"/>
        </w:rPr>
      </w:pPr>
      <w:r>
        <w:rPr>
          <w:rFonts w:ascii="Galliard BT" w:hAnsi="Galliard BT"/>
          <w:sz w:val="24"/>
        </w:rPr>
        <w:t>E</w:t>
      </w:r>
      <w:r w:rsidR="00417CF5" w:rsidRPr="00493CED">
        <w:rPr>
          <w:rFonts w:ascii="Galliard BT" w:hAnsi="Galliard BT"/>
          <w:sz w:val="24"/>
        </w:rPr>
        <w:t>sse ensinamento esotérico</w:t>
      </w:r>
      <w:r w:rsidR="00501711">
        <w:rPr>
          <w:rFonts w:ascii="Galliard BT" w:hAnsi="Galliard BT"/>
          <w:sz w:val="24"/>
        </w:rPr>
        <w:t xml:space="preserve"> </w:t>
      </w:r>
      <w:r w:rsidR="00417CF5" w:rsidRPr="00493CED">
        <w:rPr>
          <w:rFonts w:ascii="Galliard BT" w:hAnsi="Galliard BT"/>
          <w:sz w:val="24"/>
        </w:rPr>
        <w:t>cristão existe, já está no</w:t>
      </w:r>
      <w:r w:rsidR="00501711">
        <w:rPr>
          <w:rFonts w:ascii="Galliard BT" w:hAnsi="Galliard BT"/>
          <w:sz w:val="24"/>
        </w:rPr>
        <w:t>s</w:t>
      </w:r>
      <w:r w:rsidR="00417CF5" w:rsidRPr="00493CED">
        <w:rPr>
          <w:rFonts w:ascii="Galliard BT" w:hAnsi="Galliard BT"/>
          <w:sz w:val="24"/>
        </w:rPr>
        <w:t xml:space="preserve"> sacramentos</w:t>
      </w:r>
      <w:r>
        <w:rPr>
          <w:rFonts w:ascii="Galliard BT" w:hAnsi="Galliard BT"/>
          <w:sz w:val="24"/>
        </w:rPr>
        <w:t>:</w:t>
      </w:r>
      <w:r w:rsidR="00417CF5" w:rsidRPr="00493CED">
        <w:rPr>
          <w:rFonts w:ascii="Galliard BT" w:hAnsi="Galliard BT"/>
          <w:sz w:val="24"/>
        </w:rPr>
        <w:t xml:space="preserve"> esotérico no sentido de que não são apenas ritos de agregação, mas são ritos realmente iniciáticos, como confirma o atual Catecismo da Igreja Católica, promulgado pelo Papa João Paulo II, em 1992</w:t>
      </w:r>
      <w:r w:rsidR="00501711">
        <w:rPr>
          <w:rStyle w:val="Refdenotaderodap"/>
          <w:rFonts w:ascii="Galliard BT" w:hAnsi="Galliard BT"/>
          <w:sz w:val="24"/>
        </w:rPr>
        <w:footnoteReference w:id="5"/>
      </w:r>
      <w:r w:rsidR="00417CF5" w:rsidRPr="00493CED">
        <w:rPr>
          <w:rFonts w:ascii="Galliard BT" w:hAnsi="Galliard BT"/>
          <w:sz w:val="24"/>
        </w:rPr>
        <w:t>. Ele tem afirmações como</w:t>
      </w:r>
      <w:r w:rsidR="00877E6D">
        <w:rPr>
          <w:rFonts w:ascii="Galliard BT" w:hAnsi="Galliard BT"/>
          <w:sz w:val="24"/>
        </w:rPr>
        <w:t xml:space="preserve"> o fato de o</w:t>
      </w:r>
      <w:r w:rsidR="00417CF5" w:rsidRPr="00A56AEE">
        <w:rPr>
          <w:rFonts w:ascii="Galliard BT" w:hAnsi="Galliard BT"/>
          <w:iCs/>
          <w:sz w:val="24"/>
        </w:rPr>
        <w:t xml:space="preserve"> sacramento do Crisma, da Confirmação, </w:t>
      </w:r>
      <w:r w:rsidR="00877E6D">
        <w:rPr>
          <w:rFonts w:ascii="Galliard BT" w:hAnsi="Galliard BT"/>
          <w:iCs/>
          <w:sz w:val="24"/>
        </w:rPr>
        <w:t>ser</w:t>
      </w:r>
      <w:r w:rsidR="00877E6D" w:rsidRPr="00A56AEE">
        <w:rPr>
          <w:rFonts w:ascii="Galliard BT" w:hAnsi="Galliard BT"/>
          <w:iCs/>
          <w:sz w:val="24"/>
        </w:rPr>
        <w:t xml:space="preserve"> </w:t>
      </w:r>
      <w:r w:rsidR="00417CF5" w:rsidRPr="00A56AEE">
        <w:rPr>
          <w:rFonts w:ascii="Galliard BT" w:hAnsi="Galliard BT"/>
          <w:iCs/>
          <w:sz w:val="24"/>
        </w:rPr>
        <w:t xml:space="preserve">uma segunda etapa da </w:t>
      </w:r>
      <w:r w:rsidR="00417CF5" w:rsidRPr="00877E6D">
        <w:rPr>
          <w:rFonts w:ascii="Galliard BT" w:hAnsi="Galliard BT"/>
          <w:i/>
          <w:iCs/>
          <w:sz w:val="24"/>
        </w:rPr>
        <w:t>iniciação</w:t>
      </w:r>
      <w:r w:rsidR="00417CF5" w:rsidRPr="00A56AEE">
        <w:rPr>
          <w:rFonts w:ascii="Galliard BT" w:hAnsi="Galliard BT"/>
          <w:iCs/>
          <w:sz w:val="24"/>
        </w:rPr>
        <w:t xml:space="preserve"> cristã</w:t>
      </w:r>
      <w:r w:rsidR="00417CF5" w:rsidRPr="00877E6D">
        <w:rPr>
          <w:rFonts w:ascii="Galliard BT" w:hAnsi="Galliard BT"/>
          <w:sz w:val="24"/>
        </w:rPr>
        <w:t>.</w:t>
      </w:r>
      <w:r w:rsidR="00417CF5" w:rsidRPr="00493CED">
        <w:rPr>
          <w:rFonts w:ascii="Galliard BT" w:hAnsi="Galliard BT"/>
          <w:sz w:val="24"/>
        </w:rPr>
        <w:t xml:space="preserve"> Ele usa exatamente es</w:t>
      </w:r>
      <w:r w:rsidR="00877E6D">
        <w:rPr>
          <w:rFonts w:ascii="Galliard BT" w:hAnsi="Galliard BT"/>
          <w:sz w:val="24"/>
        </w:rPr>
        <w:t>t</w:t>
      </w:r>
      <w:r w:rsidR="00417CF5" w:rsidRPr="00493CED">
        <w:rPr>
          <w:rFonts w:ascii="Galliard BT" w:hAnsi="Galliard BT"/>
          <w:sz w:val="24"/>
        </w:rPr>
        <w:t xml:space="preserve">e termo, de certo modo mostrando que já </w:t>
      </w:r>
      <w:r w:rsidR="00877E6D">
        <w:rPr>
          <w:rFonts w:ascii="Galliard BT" w:hAnsi="Galliard BT"/>
          <w:sz w:val="24"/>
        </w:rPr>
        <w:t>havia</w:t>
      </w:r>
      <w:r w:rsidR="00877E6D" w:rsidRPr="00493CED">
        <w:rPr>
          <w:rFonts w:ascii="Galliard BT" w:hAnsi="Galliard BT"/>
          <w:sz w:val="24"/>
        </w:rPr>
        <w:t xml:space="preserve"> </w:t>
      </w:r>
      <w:r w:rsidR="00417CF5" w:rsidRPr="00493CED">
        <w:rPr>
          <w:rFonts w:ascii="Galliard BT" w:hAnsi="Galliard BT"/>
          <w:sz w:val="24"/>
        </w:rPr>
        <w:t xml:space="preserve">absorvido aquela discussão </w:t>
      </w:r>
      <w:r w:rsidR="00877E6D">
        <w:rPr>
          <w:rFonts w:ascii="Galliard BT" w:hAnsi="Galliard BT"/>
          <w:sz w:val="24"/>
        </w:rPr>
        <w:t xml:space="preserve">[entre] </w:t>
      </w:r>
      <w:r w:rsidR="00417CF5" w:rsidRPr="00493CED">
        <w:rPr>
          <w:rFonts w:ascii="Galliard BT" w:hAnsi="Galliard BT"/>
          <w:sz w:val="24"/>
        </w:rPr>
        <w:t>Guénon</w:t>
      </w:r>
      <w:r w:rsidR="00877E6D">
        <w:rPr>
          <w:rFonts w:ascii="Galliard BT" w:hAnsi="Galliard BT"/>
          <w:sz w:val="24"/>
        </w:rPr>
        <w:t xml:space="preserve"> e </w:t>
      </w:r>
      <w:r w:rsidR="00417CF5" w:rsidRPr="00493CED">
        <w:rPr>
          <w:rFonts w:ascii="Galliard BT" w:hAnsi="Galliard BT"/>
          <w:sz w:val="24"/>
        </w:rPr>
        <w:t>S</w:t>
      </w:r>
      <w:r w:rsidR="002F360A">
        <w:rPr>
          <w:rFonts w:ascii="Galliard BT" w:hAnsi="Galliard BT"/>
          <w:sz w:val="24"/>
        </w:rPr>
        <w:t>c</w:t>
      </w:r>
      <w:r w:rsidR="00417CF5" w:rsidRPr="00493CED">
        <w:rPr>
          <w:rFonts w:ascii="Galliard BT" w:hAnsi="Galliard BT"/>
          <w:sz w:val="24"/>
        </w:rPr>
        <w:t xml:space="preserve">huon e estava dando </w:t>
      </w:r>
      <w:r w:rsidR="00877E6D">
        <w:rPr>
          <w:rFonts w:ascii="Galliard BT" w:hAnsi="Galliard BT"/>
          <w:sz w:val="24"/>
        </w:rPr>
        <w:t xml:space="preserve">a </w:t>
      </w:r>
      <w:r w:rsidR="00417CF5" w:rsidRPr="00493CED">
        <w:rPr>
          <w:rFonts w:ascii="Galliard BT" w:hAnsi="Galliard BT"/>
          <w:sz w:val="24"/>
        </w:rPr>
        <w:t>resposta</w:t>
      </w:r>
      <w:r w:rsidR="00877E6D">
        <w:rPr>
          <w:rFonts w:ascii="Galliard BT" w:hAnsi="Galliard BT"/>
          <w:sz w:val="24"/>
        </w:rPr>
        <w:t xml:space="preserve"> de que sim,</w:t>
      </w:r>
      <w:r w:rsidR="00417CF5" w:rsidRPr="00493CED">
        <w:rPr>
          <w:rFonts w:ascii="Galliard BT" w:hAnsi="Galliard BT"/>
          <w:i/>
          <w:iCs/>
          <w:sz w:val="24"/>
        </w:rPr>
        <w:t xml:space="preserve"> </w:t>
      </w:r>
      <w:r w:rsidR="00417CF5" w:rsidRPr="00A56AEE">
        <w:rPr>
          <w:rFonts w:ascii="Galliard BT" w:hAnsi="Galliard BT"/>
          <w:iCs/>
          <w:sz w:val="24"/>
        </w:rPr>
        <w:t>são sacramentos iniciáticos mesmo, são ritos iniciáticos mesmo, e não há outro esoterismo cristão fora dos sacramentos ou independente deles</w:t>
      </w:r>
      <w:r w:rsidR="00417CF5" w:rsidRPr="00877E6D">
        <w:rPr>
          <w:rFonts w:ascii="Galliard BT" w:hAnsi="Galliard BT"/>
          <w:sz w:val="24"/>
        </w:rPr>
        <w:t>.</w:t>
      </w:r>
    </w:p>
    <w:p w:rsidR="00417CF5" w:rsidRPr="00493CED" w:rsidRDefault="00417CF5" w:rsidP="00417CF5">
      <w:pPr>
        <w:spacing w:after="0" w:line="240" w:lineRule="auto"/>
        <w:jc w:val="both"/>
        <w:rPr>
          <w:rFonts w:ascii="Galliard BT" w:hAnsi="Galliard BT"/>
          <w:sz w:val="24"/>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Isso quer dizer que</w:t>
      </w:r>
      <w:r w:rsidR="00273507">
        <w:rPr>
          <w:rFonts w:ascii="Galliard BT" w:hAnsi="Galliard BT"/>
          <w:sz w:val="24"/>
        </w:rPr>
        <w:t>,</w:t>
      </w:r>
      <w:r w:rsidRPr="00493CED">
        <w:rPr>
          <w:rFonts w:ascii="Galliard BT" w:hAnsi="Galliard BT"/>
          <w:sz w:val="24"/>
        </w:rPr>
        <w:t xml:space="preserve"> pelo menos o Papa João Paulo II tomou o partido d</w:t>
      </w:r>
      <w:r w:rsidR="00273507">
        <w:rPr>
          <w:rFonts w:ascii="Galliard BT" w:hAnsi="Galliard BT"/>
          <w:sz w:val="24"/>
        </w:rPr>
        <w:t>e</w:t>
      </w:r>
      <w:r w:rsidRPr="00493CED">
        <w:rPr>
          <w:rFonts w:ascii="Galliard BT" w:hAnsi="Galliard BT"/>
          <w:sz w:val="24"/>
        </w:rPr>
        <w:t xml:space="preserve"> S</w:t>
      </w:r>
      <w:r w:rsidR="002F360A">
        <w:rPr>
          <w:rFonts w:ascii="Galliard BT" w:hAnsi="Galliard BT"/>
          <w:sz w:val="24"/>
        </w:rPr>
        <w:t>c</w:t>
      </w:r>
      <w:r w:rsidRPr="00493CED">
        <w:rPr>
          <w:rFonts w:ascii="Galliard BT" w:hAnsi="Galliard BT"/>
          <w:sz w:val="24"/>
        </w:rPr>
        <w:t>huon nessa discussão, e Guénon ficou tão bravo com isso, mas tão bravo, que nunca mais quis falar com S</w:t>
      </w:r>
      <w:r w:rsidR="002F360A">
        <w:rPr>
          <w:rFonts w:ascii="Galliard BT" w:hAnsi="Galliard BT"/>
          <w:sz w:val="24"/>
        </w:rPr>
        <w:t>c</w:t>
      </w:r>
      <w:r w:rsidRPr="00493CED">
        <w:rPr>
          <w:rFonts w:ascii="Galliard BT" w:hAnsi="Galliard BT"/>
          <w:sz w:val="24"/>
        </w:rPr>
        <w:t xml:space="preserve">huon. Ele era uma espécie de </w:t>
      </w:r>
      <w:r w:rsidR="00821F8D">
        <w:rPr>
          <w:rFonts w:ascii="Galliard BT" w:hAnsi="Galliard BT"/>
          <w:sz w:val="24"/>
        </w:rPr>
        <w:t>“</w:t>
      </w:r>
      <w:r w:rsidRPr="00493CED">
        <w:rPr>
          <w:rFonts w:ascii="Galliard BT" w:hAnsi="Galliard BT"/>
          <w:sz w:val="24"/>
        </w:rPr>
        <w:t>padrinho</w:t>
      </w:r>
      <w:r w:rsidR="00821F8D">
        <w:rPr>
          <w:rFonts w:ascii="Galliard BT" w:hAnsi="Galliard BT"/>
          <w:sz w:val="24"/>
        </w:rPr>
        <w:t>”</w:t>
      </w:r>
      <w:r w:rsidRPr="00493CED">
        <w:rPr>
          <w:rFonts w:ascii="Galliard BT" w:hAnsi="Galliard BT"/>
          <w:sz w:val="24"/>
        </w:rPr>
        <w:t xml:space="preserve"> espiritual d</w:t>
      </w:r>
      <w:r w:rsidR="00273507">
        <w:rPr>
          <w:rFonts w:ascii="Galliard BT" w:hAnsi="Galliard BT"/>
          <w:sz w:val="24"/>
        </w:rPr>
        <w:t>e</w:t>
      </w:r>
      <w:r w:rsidRPr="00493CED">
        <w:rPr>
          <w:rFonts w:ascii="Galliard BT" w:hAnsi="Galliard BT"/>
          <w:sz w:val="24"/>
        </w:rPr>
        <w:t xml:space="preserve"> S</w:t>
      </w:r>
      <w:r w:rsidR="002F360A">
        <w:rPr>
          <w:rFonts w:ascii="Galliard BT" w:hAnsi="Galliard BT"/>
          <w:sz w:val="24"/>
        </w:rPr>
        <w:t>c</w:t>
      </w:r>
      <w:r w:rsidRPr="00493CED">
        <w:rPr>
          <w:rFonts w:ascii="Galliard BT" w:hAnsi="Galliard BT"/>
          <w:sz w:val="24"/>
        </w:rPr>
        <w:t xml:space="preserve">huon, e rompeu relações </w:t>
      </w:r>
      <w:r w:rsidR="00273507">
        <w:rPr>
          <w:rFonts w:ascii="Galliard BT" w:hAnsi="Galliard BT"/>
          <w:sz w:val="24"/>
        </w:rPr>
        <w:t>total</w:t>
      </w:r>
      <w:r w:rsidR="00273507" w:rsidRPr="00493CED">
        <w:rPr>
          <w:rFonts w:ascii="Galliard BT" w:hAnsi="Galliard BT"/>
          <w:sz w:val="24"/>
        </w:rPr>
        <w:t>mente</w:t>
      </w:r>
      <w:r w:rsidR="00273507">
        <w:rPr>
          <w:rFonts w:ascii="Galliard BT" w:hAnsi="Galliard BT"/>
          <w:sz w:val="24"/>
        </w:rPr>
        <w:t xml:space="preserve"> [com </w:t>
      </w:r>
      <w:r w:rsidR="00ED37B0">
        <w:rPr>
          <w:rFonts w:ascii="Galliard BT" w:hAnsi="Galliard BT"/>
          <w:sz w:val="24"/>
        </w:rPr>
        <w:t>S</w:t>
      </w:r>
      <w:r w:rsidR="002F360A">
        <w:rPr>
          <w:rFonts w:ascii="Galliard BT" w:hAnsi="Galliard BT"/>
          <w:sz w:val="24"/>
        </w:rPr>
        <w:t>c</w:t>
      </w:r>
      <w:r w:rsidR="00ED37B0">
        <w:rPr>
          <w:rFonts w:ascii="Galliard BT" w:hAnsi="Galliard BT"/>
          <w:sz w:val="24"/>
        </w:rPr>
        <w:t>huon</w:t>
      </w:r>
      <w:r w:rsidR="00273507">
        <w:rPr>
          <w:rFonts w:ascii="Galliard BT" w:hAnsi="Galliard BT"/>
          <w:sz w:val="24"/>
        </w:rPr>
        <w:t>]</w:t>
      </w:r>
      <w:r w:rsidRPr="00493CED">
        <w:rPr>
          <w:rFonts w:ascii="Galliard BT" w:hAnsi="Galliard BT"/>
          <w:sz w:val="24"/>
        </w:rPr>
        <w:t xml:space="preserve">. As várias </w:t>
      </w:r>
      <w:r w:rsidRPr="00493CED">
        <w:rPr>
          <w:rFonts w:ascii="Galliard BT" w:hAnsi="Galliard BT"/>
          <w:i/>
          <w:iCs/>
          <w:sz w:val="24"/>
        </w:rPr>
        <w:t>tariqas</w:t>
      </w:r>
      <w:r w:rsidRPr="00493CED">
        <w:rPr>
          <w:rFonts w:ascii="Galliard BT" w:hAnsi="Galliard BT"/>
          <w:sz w:val="24"/>
        </w:rPr>
        <w:t xml:space="preserve"> que </w:t>
      </w:r>
      <w:r w:rsidR="00273507">
        <w:rPr>
          <w:rFonts w:ascii="Galliard BT" w:hAnsi="Galliard BT"/>
          <w:sz w:val="24"/>
        </w:rPr>
        <w:t xml:space="preserve">haviam </w:t>
      </w:r>
      <w:r w:rsidRPr="00493CED">
        <w:rPr>
          <w:rFonts w:ascii="Galliard BT" w:hAnsi="Galliard BT"/>
          <w:sz w:val="24"/>
        </w:rPr>
        <w:t>se formado bipartiram</w:t>
      </w:r>
      <w:r w:rsidR="00273507">
        <w:rPr>
          <w:rFonts w:ascii="Galliard BT" w:hAnsi="Galliard BT"/>
          <w:sz w:val="24"/>
        </w:rPr>
        <w:t>-se</w:t>
      </w:r>
      <w:r w:rsidRPr="00493CED">
        <w:rPr>
          <w:rFonts w:ascii="Galliard BT" w:hAnsi="Galliard BT"/>
          <w:sz w:val="24"/>
        </w:rPr>
        <w:t xml:space="preserve">, uma parte </w:t>
      </w:r>
      <w:r w:rsidR="00273507">
        <w:rPr>
          <w:rFonts w:ascii="Galliard BT" w:hAnsi="Galliard BT"/>
          <w:sz w:val="24"/>
        </w:rPr>
        <w:t>tornou-se</w:t>
      </w:r>
      <w:r w:rsidR="00273507" w:rsidRPr="00493CED">
        <w:rPr>
          <w:rFonts w:ascii="Galliard BT" w:hAnsi="Galliard BT"/>
          <w:sz w:val="24"/>
        </w:rPr>
        <w:t xml:space="preserve"> gu</w:t>
      </w:r>
      <w:r w:rsidR="00273507">
        <w:rPr>
          <w:rFonts w:ascii="Galliard BT" w:hAnsi="Galliard BT"/>
          <w:sz w:val="24"/>
        </w:rPr>
        <w:t>é</w:t>
      </w:r>
      <w:r w:rsidR="00273507" w:rsidRPr="00493CED">
        <w:rPr>
          <w:rFonts w:ascii="Galliard BT" w:hAnsi="Galliard BT"/>
          <w:sz w:val="24"/>
        </w:rPr>
        <w:t>nonista</w:t>
      </w:r>
      <w:r w:rsidRPr="00493CED">
        <w:rPr>
          <w:rFonts w:ascii="Galliard BT" w:hAnsi="Galliard BT"/>
          <w:sz w:val="24"/>
        </w:rPr>
        <w:t>, então a coisa dividiu</w:t>
      </w:r>
      <w:r w:rsidR="00273507">
        <w:rPr>
          <w:rFonts w:ascii="Galliard BT" w:hAnsi="Galliard BT"/>
          <w:sz w:val="24"/>
        </w:rPr>
        <w:t>-se</w:t>
      </w:r>
      <w:r w:rsidRPr="00493CED">
        <w:rPr>
          <w:rFonts w:ascii="Galliard BT" w:hAnsi="Galliard BT"/>
          <w:sz w:val="24"/>
        </w:rPr>
        <w:t xml:space="preserve"> entre </w:t>
      </w:r>
      <w:r w:rsidR="00273507" w:rsidRPr="00493CED">
        <w:rPr>
          <w:rFonts w:ascii="Galliard BT" w:hAnsi="Galliard BT"/>
          <w:sz w:val="24"/>
        </w:rPr>
        <w:t>gu</w:t>
      </w:r>
      <w:r w:rsidR="00273507">
        <w:rPr>
          <w:rFonts w:ascii="Galliard BT" w:hAnsi="Galliard BT"/>
          <w:sz w:val="24"/>
        </w:rPr>
        <w:t>é</w:t>
      </w:r>
      <w:r w:rsidR="00273507" w:rsidRPr="00493CED">
        <w:rPr>
          <w:rFonts w:ascii="Galliard BT" w:hAnsi="Galliard BT"/>
          <w:sz w:val="24"/>
        </w:rPr>
        <w:t xml:space="preserve">nonistas </w:t>
      </w:r>
      <w:r w:rsidRPr="00493CED">
        <w:rPr>
          <w:rFonts w:ascii="Galliard BT" w:hAnsi="Galliard BT"/>
          <w:sz w:val="24"/>
        </w:rPr>
        <w:t>e perenialistas (como preferem se</w:t>
      </w:r>
      <w:r w:rsidR="00273507">
        <w:rPr>
          <w:rFonts w:ascii="Galliard BT" w:hAnsi="Galliard BT"/>
          <w:sz w:val="24"/>
        </w:rPr>
        <w:t>r</w:t>
      </w:r>
      <w:r w:rsidRPr="00493CED">
        <w:rPr>
          <w:rFonts w:ascii="Galliard BT" w:hAnsi="Galliard BT"/>
          <w:sz w:val="24"/>
        </w:rPr>
        <w:t xml:space="preserve"> chama</w:t>
      </w:r>
      <w:r w:rsidR="00273507">
        <w:rPr>
          <w:rFonts w:ascii="Galliard BT" w:hAnsi="Galliard BT"/>
          <w:sz w:val="24"/>
        </w:rPr>
        <w:t>dos</w:t>
      </w:r>
      <w:r w:rsidRPr="00493CED">
        <w:rPr>
          <w:rFonts w:ascii="Galliard BT" w:hAnsi="Galliard BT"/>
          <w:sz w:val="24"/>
        </w:rPr>
        <w:t xml:space="preserve"> os discípulos d</w:t>
      </w:r>
      <w:r w:rsidR="00273507">
        <w:rPr>
          <w:rFonts w:ascii="Galliard BT" w:hAnsi="Galliard BT"/>
          <w:sz w:val="24"/>
        </w:rPr>
        <w:t>e</w:t>
      </w:r>
      <w:r w:rsidRPr="00493CED">
        <w:rPr>
          <w:rFonts w:ascii="Galliard BT" w:hAnsi="Galliard BT"/>
          <w:sz w:val="24"/>
        </w:rPr>
        <w:t xml:space="preserve"> S</w:t>
      </w:r>
      <w:r w:rsidR="002F360A">
        <w:rPr>
          <w:rFonts w:ascii="Galliard BT" w:hAnsi="Galliard BT"/>
          <w:sz w:val="24"/>
        </w:rPr>
        <w:t>c</w:t>
      </w:r>
      <w:r w:rsidRPr="00493CED">
        <w:rPr>
          <w:rFonts w:ascii="Galliard BT" w:hAnsi="Galliard BT"/>
          <w:sz w:val="24"/>
        </w:rPr>
        <w:t>huon)</w:t>
      </w:r>
      <w:r w:rsidR="00273507">
        <w:rPr>
          <w:rFonts w:ascii="Galliard BT" w:hAnsi="Galliard BT"/>
          <w:sz w:val="24"/>
        </w:rPr>
        <w:t>.</w:t>
      </w:r>
      <w:r w:rsidRPr="00493CED">
        <w:rPr>
          <w:rFonts w:ascii="Galliard BT" w:hAnsi="Galliard BT"/>
          <w:sz w:val="24"/>
        </w:rPr>
        <w:t xml:space="preserve"> </w:t>
      </w:r>
      <w:r w:rsidR="00273507">
        <w:rPr>
          <w:rFonts w:ascii="Galliard BT" w:hAnsi="Galliard BT"/>
          <w:sz w:val="24"/>
        </w:rPr>
        <w:t>N</w:t>
      </w:r>
      <w:r w:rsidRPr="00493CED">
        <w:rPr>
          <w:rFonts w:ascii="Galliard BT" w:hAnsi="Galliard BT"/>
          <w:sz w:val="24"/>
        </w:rPr>
        <w:t>esse ponto eu acho que S</w:t>
      </w:r>
      <w:r w:rsidR="002F360A">
        <w:rPr>
          <w:rFonts w:ascii="Galliard BT" w:hAnsi="Galliard BT"/>
          <w:sz w:val="24"/>
        </w:rPr>
        <w:t>c</w:t>
      </w:r>
      <w:r w:rsidRPr="00493CED">
        <w:rPr>
          <w:rFonts w:ascii="Galliard BT" w:hAnsi="Galliard BT"/>
          <w:sz w:val="24"/>
        </w:rPr>
        <w:t xml:space="preserve">huon ganhou a briga, porque vendo a continuação das obras dos autores tradicionalistas influenciados </w:t>
      </w:r>
      <w:r w:rsidR="00273507">
        <w:rPr>
          <w:rFonts w:ascii="Galliard BT" w:hAnsi="Galliard BT"/>
          <w:sz w:val="24"/>
        </w:rPr>
        <w:t>por</w:t>
      </w:r>
      <w:r w:rsidR="00273507" w:rsidRPr="00493CED">
        <w:rPr>
          <w:rFonts w:ascii="Galliard BT" w:hAnsi="Galliard BT"/>
          <w:sz w:val="24"/>
        </w:rPr>
        <w:t xml:space="preserve"> </w:t>
      </w:r>
      <w:r w:rsidRPr="00493CED">
        <w:rPr>
          <w:rFonts w:ascii="Galliard BT" w:hAnsi="Galliard BT"/>
          <w:sz w:val="24"/>
        </w:rPr>
        <w:t>S</w:t>
      </w:r>
      <w:r w:rsidR="002F360A">
        <w:rPr>
          <w:rFonts w:ascii="Galliard BT" w:hAnsi="Galliard BT"/>
          <w:sz w:val="24"/>
        </w:rPr>
        <w:t>c</w:t>
      </w:r>
      <w:r w:rsidRPr="00493CED">
        <w:rPr>
          <w:rFonts w:ascii="Galliard BT" w:hAnsi="Galliard BT"/>
          <w:sz w:val="24"/>
        </w:rPr>
        <w:t xml:space="preserve">huon, só eles argumentam nesse ponto, e </w:t>
      </w:r>
      <w:r w:rsidR="00821F8D">
        <w:rPr>
          <w:rFonts w:ascii="Galliard BT" w:hAnsi="Galliard BT"/>
          <w:sz w:val="24"/>
        </w:rPr>
        <w:t>os</w:t>
      </w:r>
      <w:r w:rsidRPr="00493CED">
        <w:rPr>
          <w:rFonts w:ascii="Galliard BT" w:hAnsi="Galliard BT"/>
          <w:sz w:val="24"/>
        </w:rPr>
        <w:t xml:space="preserve"> que </w:t>
      </w:r>
      <w:r w:rsidR="00821F8D">
        <w:rPr>
          <w:rFonts w:ascii="Galliard BT" w:hAnsi="Galliard BT"/>
          <w:sz w:val="24"/>
        </w:rPr>
        <w:t>são</w:t>
      </w:r>
      <w:r w:rsidR="00821F8D" w:rsidRPr="00493CED">
        <w:rPr>
          <w:rFonts w:ascii="Galliard BT" w:hAnsi="Galliard BT"/>
          <w:sz w:val="24"/>
        </w:rPr>
        <w:t xml:space="preserve"> </w:t>
      </w:r>
      <w:r w:rsidRPr="00493CED">
        <w:rPr>
          <w:rFonts w:ascii="Galliard BT" w:hAnsi="Galliard BT"/>
          <w:sz w:val="24"/>
        </w:rPr>
        <w:t>contra, o</w:t>
      </w:r>
      <w:r w:rsidR="00821F8D">
        <w:rPr>
          <w:rFonts w:ascii="Galliard BT" w:hAnsi="Galliard BT"/>
          <w:sz w:val="24"/>
        </w:rPr>
        <w:t>s</w:t>
      </w:r>
      <w:r w:rsidRPr="00493CED">
        <w:rPr>
          <w:rFonts w:ascii="Galliard BT" w:hAnsi="Galliard BT"/>
          <w:sz w:val="24"/>
        </w:rPr>
        <w:t xml:space="preserve"> estritamente </w:t>
      </w:r>
      <w:r w:rsidR="00273507" w:rsidRPr="00493CED">
        <w:rPr>
          <w:rFonts w:ascii="Galliard BT" w:hAnsi="Galliard BT"/>
          <w:sz w:val="24"/>
        </w:rPr>
        <w:t>gu</w:t>
      </w:r>
      <w:r w:rsidR="00273507">
        <w:rPr>
          <w:rFonts w:ascii="Galliard BT" w:hAnsi="Galliard BT"/>
          <w:sz w:val="24"/>
        </w:rPr>
        <w:t>é</w:t>
      </w:r>
      <w:r w:rsidR="00273507" w:rsidRPr="00493CED">
        <w:rPr>
          <w:rFonts w:ascii="Galliard BT" w:hAnsi="Galliard BT"/>
          <w:sz w:val="24"/>
        </w:rPr>
        <w:t>noniano</w:t>
      </w:r>
      <w:r w:rsidR="00821F8D">
        <w:rPr>
          <w:rFonts w:ascii="Galliard BT" w:hAnsi="Galliard BT"/>
          <w:sz w:val="24"/>
        </w:rPr>
        <w:t>s</w:t>
      </w:r>
      <w:r w:rsidRPr="00493CED">
        <w:rPr>
          <w:rFonts w:ascii="Galliard BT" w:hAnsi="Galliard BT"/>
          <w:sz w:val="24"/>
        </w:rPr>
        <w:t>, não responde</w:t>
      </w:r>
      <w:r w:rsidR="00821F8D">
        <w:rPr>
          <w:rFonts w:ascii="Galliard BT" w:hAnsi="Galliard BT"/>
          <w:sz w:val="24"/>
        </w:rPr>
        <w:t>m</w:t>
      </w:r>
      <w:r w:rsidRPr="00493CED">
        <w:rPr>
          <w:rFonts w:ascii="Galliard BT" w:hAnsi="Galliard BT"/>
          <w:sz w:val="24"/>
        </w:rPr>
        <w:t>, não fala</w:t>
      </w:r>
      <w:r w:rsidR="00821F8D">
        <w:rPr>
          <w:rFonts w:ascii="Galliard BT" w:hAnsi="Galliard BT"/>
          <w:sz w:val="24"/>
        </w:rPr>
        <w:t>m</w:t>
      </w:r>
      <w:r w:rsidRPr="00493CED">
        <w:rPr>
          <w:rFonts w:ascii="Galliard BT" w:hAnsi="Galliard BT"/>
          <w:sz w:val="24"/>
        </w:rPr>
        <w:t xml:space="preserve"> nada; eles reforçaram o caráter islâmico da sua iniciação. Se a </w:t>
      </w:r>
      <w:r w:rsidRPr="00493CED">
        <w:rPr>
          <w:rFonts w:ascii="Galliard BT" w:hAnsi="Galliard BT"/>
          <w:i/>
          <w:iCs/>
          <w:sz w:val="24"/>
        </w:rPr>
        <w:t>tariqa</w:t>
      </w:r>
      <w:r w:rsidRPr="00493CED">
        <w:rPr>
          <w:rFonts w:ascii="Galliard BT" w:hAnsi="Galliard BT"/>
          <w:sz w:val="24"/>
        </w:rPr>
        <w:t xml:space="preserve"> </w:t>
      </w:r>
      <w:r w:rsidR="00821F8D" w:rsidRPr="00493CED">
        <w:rPr>
          <w:rFonts w:ascii="Galliard BT" w:hAnsi="Galliard BT"/>
          <w:sz w:val="24"/>
        </w:rPr>
        <w:t>d</w:t>
      </w:r>
      <w:r w:rsidR="00821F8D">
        <w:rPr>
          <w:rFonts w:ascii="Galliard BT" w:hAnsi="Galliard BT"/>
          <w:sz w:val="24"/>
        </w:rPr>
        <w:t>e</w:t>
      </w:r>
      <w:r w:rsidR="00821F8D" w:rsidRPr="00493CED">
        <w:rPr>
          <w:rFonts w:ascii="Galliard BT" w:hAnsi="Galliard BT"/>
          <w:sz w:val="24"/>
        </w:rPr>
        <w:t xml:space="preserve"> </w:t>
      </w:r>
      <w:r w:rsidRPr="00493CED">
        <w:rPr>
          <w:rFonts w:ascii="Galliard BT" w:hAnsi="Galliard BT"/>
          <w:sz w:val="24"/>
        </w:rPr>
        <w:t>S</w:t>
      </w:r>
      <w:r w:rsidR="002F360A">
        <w:rPr>
          <w:rFonts w:ascii="Galliard BT" w:hAnsi="Galliard BT"/>
          <w:sz w:val="24"/>
        </w:rPr>
        <w:t>c</w:t>
      </w:r>
      <w:r w:rsidRPr="00493CED">
        <w:rPr>
          <w:rFonts w:ascii="Galliard BT" w:hAnsi="Galliard BT"/>
          <w:sz w:val="24"/>
        </w:rPr>
        <w:t xml:space="preserve">huon era aberta </w:t>
      </w:r>
      <w:r w:rsidR="00821F8D">
        <w:rPr>
          <w:rFonts w:ascii="Galliard BT" w:hAnsi="Galliard BT"/>
          <w:sz w:val="24"/>
        </w:rPr>
        <w:t>a</w:t>
      </w:r>
      <w:r w:rsidR="00821F8D" w:rsidRPr="00493CED">
        <w:rPr>
          <w:rFonts w:ascii="Galliard BT" w:hAnsi="Galliard BT"/>
          <w:sz w:val="24"/>
        </w:rPr>
        <w:t xml:space="preserve"> </w:t>
      </w:r>
      <w:r w:rsidRPr="00493CED">
        <w:rPr>
          <w:rFonts w:ascii="Galliard BT" w:hAnsi="Galliard BT"/>
          <w:sz w:val="24"/>
        </w:rPr>
        <w:t>ortodoxos, católicos</w:t>
      </w:r>
      <w:r w:rsidR="00821F8D" w:rsidRPr="00493CED">
        <w:rPr>
          <w:rFonts w:ascii="Galliard BT" w:hAnsi="Galliard BT"/>
          <w:sz w:val="24"/>
        </w:rPr>
        <w:t xml:space="preserve"> </w:t>
      </w:r>
      <w:r w:rsidRPr="00493CED">
        <w:rPr>
          <w:rFonts w:ascii="Galliard BT" w:hAnsi="Galliard BT"/>
          <w:sz w:val="24"/>
        </w:rPr>
        <w:t>etc</w:t>
      </w:r>
      <w:r w:rsidR="00821F8D">
        <w:rPr>
          <w:rFonts w:ascii="Galliard BT" w:hAnsi="Galliard BT"/>
          <w:sz w:val="24"/>
        </w:rPr>
        <w:t>.</w:t>
      </w:r>
      <w:r w:rsidRPr="00493CED">
        <w:rPr>
          <w:rFonts w:ascii="Galliard BT" w:hAnsi="Galliard BT"/>
          <w:sz w:val="24"/>
        </w:rPr>
        <w:t xml:space="preserve">, </w:t>
      </w:r>
      <w:r w:rsidRPr="00A56AEE">
        <w:rPr>
          <w:rFonts w:ascii="Galliard BT" w:hAnsi="Galliard BT"/>
          <w:sz w:val="24"/>
        </w:rPr>
        <w:t xml:space="preserve">os </w:t>
      </w:r>
      <w:r w:rsidR="00821F8D" w:rsidRPr="00A56AEE">
        <w:rPr>
          <w:rFonts w:ascii="Galliard BT" w:hAnsi="Galliard BT"/>
          <w:sz w:val="24"/>
        </w:rPr>
        <w:t>guénonianos</w:t>
      </w:r>
      <w:r w:rsidR="00821F8D" w:rsidRPr="00493CED">
        <w:rPr>
          <w:rFonts w:ascii="Galliard BT" w:hAnsi="Galliard BT"/>
          <w:sz w:val="24"/>
        </w:rPr>
        <w:t xml:space="preserve"> </w:t>
      </w:r>
      <w:r w:rsidRPr="00493CED">
        <w:rPr>
          <w:rFonts w:ascii="Galliard BT" w:hAnsi="Galliard BT"/>
          <w:sz w:val="24"/>
        </w:rPr>
        <w:t xml:space="preserve">fecharam as </w:t>
      </w:r>
      <w:r w:rsidRPr="00493CED">
        <w:rPr>
          <w:rFonts w:ascii="Galliard BT" w:hAnsi="Galliard BT"/>
          <w:i/>
          <w:iCs/>
          <w:sz w:val="24"/>
        </w:rPr>
        <w:t>tariqas</w:t>
      </w:r>
      <w:r w:rsidRPr="00493CED">
        <w:rPr>
          <w:rFonts w:ascii="Galliard BT" w:hAnsi="Galliard BT"/>
          <w:sz w:val="24"/>
        </w:rPr>
        <w:t xml:space="preserve"> </w:t>
      </w:r>
      <w:r w:rsidR="00821F8D">
        <w:rPr>
          <w:rFonts w:ascii="Galliard BT" w:hAnsi="Galliard BT"/>
          <w:sz w:val="24"/>
        </w:rPr>
        <w:t xml:space="preserve">dizendo que dali por diante só entrariam muçulmanos; que eles eram </w:t>
      </w:r>
      <w:r w:rsidRPr="00A56AEE">
        <w:rPr>
          <w:rFonts w:ascii="Galliard BT" w:hAnsi="Galliard BT"/>
          <w:iCs/>
          <w:sz w:val="24"/>
        </w:rPr>
        <w:t xml:space="preserve">muçulmanos de estrita observância e </w:t>
      </w:r>
      <w:r w:rsidR="00821F8D">
        <w:rPr>
          <w:rFonts w:ascii="Galliard BT" w:hAnsi="Galliard BT"/>
          <w:iCs/>
          <w:sz w:val="24"/>
        </w:rPr>
        <w:t xml:space="preserve">[quem quisesse entrar] teria </w:t>
      </w:r>
      <w:r w:rsidRPr="00A56AEE">
        <w:rPr>
          <w:rFonts w:ascii="Galliard BT" w:hAnsi="Galliard BT"/>
          <w:iCs/>
          <w:sz w:val="24"/>
        </w:rPr>
        <w:t xml:space="preserve">de cumprir toda a </w:t>
      </w:r>
      <w:r w:rsidRPr="002F360A">
        <w:rPr>
          <w:rFonts w:ascii="Galliard BT" w:hAnsi="Galliard BT"/>
          <w:i/>
          <w:iCs/>
          <w:sz w:val="24"/>
        </w:rPr>
        <w:t>sharia</w:t>
      </w:r>
      <w:r w:rsidRPr="00493CED">
        <w:rPr>
          <w:rFonts w:ascii="Galliard BT" w:hAnsi="Galliard BT"/>
          <w:sz w:val="24"/>
        </w:rPr>
        <w:t xml:space="preserve">. Então, de certo modo, a riqueza de informações e de interpretações que foram baseadas na hipótese </w:t>
      </w:r>
      <w:r w:rsidR="00D77F76" w:rsidRPr="00493CED">
        <w:rPr>
          <w:rFonts w:ascii="Galliard BT" w:hAnsi="Galliard BT"/>
          <w:sz w:val="24"/>
        </w:rPr>
        <w:t>d</w:t>
      </w:r>
      <w:r w:rsidR="00D77F76">
        <w:rPr>
          <w:rFonts w:ascii="Galliard BT" w:hAnsi="Galliard BT"/>
          <w:sz w:val="24"/>
        </w:rPr>
        <w:t>e</w:t>
      </w:r>
      <w:r w:rsidR="00D77F76" w:rsidRPr="00493CED">
        <w:rPr>
          <w:rFonts w:ascii="Galliard BT" w:hAnsi="Galliard BT"/>
          <w:sz w:val="24"/>
        </w:rPr>
        <w:t xml:space="preserve"> </w:t>
      </w:r>
      <w:r w:rsidRPr="00493CED">
        <w:rPr>
          <w:rFonts w:ascii="Galliard BT" w:hAnsi="Galliard BT"/>
          <w:sz w:val="24"/>
        </w:rPr>
        <w:t>S</w:t>
      </w:r>
      <w:r w:rsidR="002F360A">
        <w:rPr>
          <w:rFonts w:ascii="Galliard BT" w:hAnsi="Galliard BT"/>
          <w:sz w:val="24"/>
        </w:rPr>
        <w:t>c</w:t>
      </w:r>
      <w:r w:rsidRPr="00493CED">
        <w:rPr>
          <w:rFonts w:ascii="Galliard BT" w:hAnsi="Galliard BT"/>
          <w:sz w:val="24"/>
        </w:rPr>
        <w:t>huon</w:t>
      </w:r>
      <w:r w:rsidR="00D77F76">
        <w:rPr>
          <w:rFonts w:ascii="Galliard BT" w:hAnsi="Galliard BT"/>
          <w:sz w:val="24"/>
        </w:rPr>
        <w:t xml:space="preserve"> </w:t>
      </w:r>
      <w:r w:rsidRPr="00493CED">
        <w:rPr>
          <w:rFonts w:ascii="Galliard BT" w:hAnsi="Galliard BT"/>
          <w:sz w:val="24"/>
        </w:rPr>
        <w:t xml:space="preserve">dão </w:t>
      </w:r>
      <w:r w:rsidR="00D77F76">
        <w:rPr>
          <w:rFonts w:ascii="Galliard BT" w:hAnsi="Galliard BT"/>
          <w:sz w:val="24"/>
        </w:rPr>
        <w:t xml:space="preserve">a ele </w:t>
      </w:r>
      <w:r w:rsidRPr="00493CED">
        <w:rPr>
          <w:rFonts w:ascii="Galliard BT" w:hAnsi="Galliard BT"/>
          <w:sz w:val="24"/>
        </w:rPr>
        <w:t>a vitória intelectual nesse debate</w:t>
      </w:r>
      <w:r w:rsidR="00D77F76">
        <w:rPr>
          <w:rFonts w:ascii="Galliard BT" w:hAnsi="Galliard BT"/>
          <w:sz w:val="24"/>
        </w:rPr>
        <w:t xml:space="preserve"> </w:t>
      </w:r>
      <w:r w:rsidR="00D77F76" w:rsidRPr="00493CED">
        <w:rPr>
          <w:rFonts w:ascii="Galliard BT" w:hAnsi="Galliard BT"/>
          <w:color w:val="000000"/>
          <w:sz w:val="24"/>
        </w:rPr>
        <w:t>—</w:t>
      </w:r>
      <w:r w:rsidR="00D77F76" w:rsidRPr="00493CED">
        <w:rPr>
          <w:rFonts w:ascii="Galliard BT" w:hAnsi="Galliard BT"/>
          <w:sz w:val="24"/>
        </w:rPr>
        <w:t xml:space="preserve"> </w:t>
      </w:r>
      <w:r w:rsidRPr="00493CED">
        <w:rPr>
          <w:rFonts w:ascii="Galliard BT" w:hAnsi="Galliard BT"/>
          <w:sz w:val="24"/>
        </w:rPr>
        <w:t xml:space="preserve">sem que a essa vitória intelectual corresponda um acréscimo de poder, porque metade das </w:t>
      </w:r>
      <w:r w:rsidRPr="00493CED">
        <w:rPr>
          <w:rFonts w:ascii="Galliard BT" w:hAnsi="Galliard BT"/>
          <w:i/>
          <w:iCs/>
          <w:sz w:val="24"/>
        </w:rPr>
        <w:t>tariqas</w:t>
      </w:r>
      <w:r w:rsidRPr="00493CED">
        <w:rPr>
          <w:rFonts w:ascii="Galliard BT" w:hAnsi="Galliard BT"/>
          <w:sz w:val="24"/>
        </w:rPr>
        <w:t xml:space="preserve"> ficaram do outro lado, chef</w:t>
      </w:r>
      <w:r w:rsidR="00D77F76">
        <w:rPr>
          <w:rFonts w:ascii="Galliard BT" w:hAnsi="Galliard BT"/>
          <w:sz w:val="24"/>
        </w:rPr>
        <w:t>i</w:t>
      </w:r>
      <w:r w:rsidRPr="00493CED">
        <w:rPr>
          <w:rFonts w:ascii="Galliard BT" w:hAnsi="Galliard BT"/>
          <w:sz w:val="24"/>
        </w:rPr>
        <w:t xml:space="preserve">adas sobretudo </w:t>
      </w:r>
      <w:r w:rsidR="00D77F76">
        <w:rPr>
          <w:rFonts w:ascii="Galliard BT" w:hAnsi="Galliard BT"/>
          <w:sz w:val="24"/>
        </w:rPr>
        <w:t>por</w:t>
      </w:r>
      <w:r w:rsidR="00D77F76" w:rsidRPr="00493CED">
        <w:rPr>
          <w:rFonts w:ascii="Galliard BT" w:hAnsi="Galliard BT"/>
          <w:sz w:val="24"/>
        </w:rPr>
        <w:t xml:space="preserve"> </w:t>
      </w:r>
      <w:r w:rsidRPr="00493CED">
        <w:rPr>
          <w:rFonts w:ascii="Galliard BT" w:hAnsi="Galliard BT"/>
          <w:sz w:val="24"/>
        </w:rPr>
        <w:t xml:space="preserve">Michel Valsan, que era um romeno, e depois </w:t>
      </w:r>
      <w:r w:rsidR="00D77F76">
        <w:rPr>
          <w:rFonts w:ascii="Galliard BT" w:hAnsi="Galliard BT"/>
          <w:sz w:val="24"/>
        </w:rPr>
        <w:t xml:space="preserve">por </w:t>
      </w:r>
      <w:r w:rsidRPr="00493CED">
        <w:rPr>
          <w:rFonts w:ascii="Galliard BT" w:hAnsi="Galliard BT"/>
          <w:sz w:val="24"/>
        </w:rPr>
        <w:t xml:space="preserve">Charles-André Gilis. </w:t>
      </w:r>
      <w:r w:rsidR="00D77F76">
        <w:rPr>
          <w:rFonts w:ascii="Galliard BT" w:hAnsi="Galliard BT"/>
          <w:sz w:val="24"/>
        </w:rPr>
        <w:t>Ao tomar</w:t>
      </w:r>
      <w:r w:rsidR="00D77F76" w:rsidRPr="00493CED">
        <w:rPr>
          <w:rFonts w:ascii="Galliard BT" w:hAnsi="Galliard BT"/>
          <w:sz w:val="24"/>
        </w:rPr>
        <w:t xml:space="preserve"> </w:t>
      </w:r>
      <w:r w:rsidRPr="00493CED">
        <w:rPr>
          <w:rFonts w:ascii="Galliard BT" w:hAnsi="Galliard BT"/>
          <w:sz w:val="24"/>
        </w:rPr>
        <w:t>as obras desses camaradas,</w:t>
      </w:r>
      <w:r w:rsidR="00D77F76">
        <w:rPr>
          <w:rFonts w:ascii="Galliard BT" w:hAnsi="Galliard BT"/>
          <w:sz w:val="24"/>
        </w:rPr>
        <w:t xml:space="preserve"> [vê-se que]</w:t>
      </w:r>
      <w:r w:rsidRPr="00493CED">
        <w:rPr>
          <w:rFonts w:ascii="Galliard BT" w:hAnsi="Galliard BT"/>
          <w:sz w:val="24"/>
        </w:rPr>
        <w:t xml:space="preserve"> são muçulmanos de estrita observância.</w:t>
      </w:r>
    </w:p>
    <w:p w:rsidR="00417CF5" w:rsidRPr="00417CF5" w:rsidRDefault="00417CF5" w:rsidP="00417CF5">
      <w:pPr>
        <w:spacing w:after="0" w:line="240" w:lineRule="auto"/>
        <w:jc w:val="both"/>
        <w:rPr>
          <w:rFonts w:ascii="Galliard BT" w:hAnsi="Galliard BT"/>
        </w:rPr>
      </w:pPr>
    </w:p>
    <w:p w:rsidR="00DC5176" w:rsidRDefault="004831C9" w:rsidP="00417CF5">
      <w:pPr>
        <w:spacing w:after="0" w:line="240" w:lineRule="auto"/>
        <w:ind w:left="715"/>
        <w:jc w:val="both"/>
        <w:rPr>
          <w:rFonts w:ascii="Galliard BT" w:hAnsi="Galliard BT"/>
        </w:rPr>
      </w:pPr>
      <w:r>
        <w:rPr>
          <w:rFonts w:ascii="Galliard BT" w:hAnsi="Galliard BT"/>
        </w:rPr>
        <w:t>O</w:t>
      </w:r>
      <w:r w:rsidR="00417CF5" w:rsidRPr="00417CF5">
        <w:rPr>
          <w:rFonts w:ascii="Galliard BT" w:hAnsi="Galliard BT"/>
        </w:rPr>
        <w:t xml:space="preserve">u foi o próprio Guénon que mudou de </w:t>
      </w:r>
      <w:r w:rsidRPr="00417CF5">
        <w:rPr>
          <w:rFonts w:ascii="Galliard BT" w:hAnsi="Galliard BT"/>
        </w:rPr>
        <w:t>id</w:t>
      </w:r>
      <w:r>
        <w:rPr>
          <w:rFonts w:ascii="Galliard BT" w:hAnsi="Galliard BT"/>
        </w:rPr>
        <w:t>é</w:t>
      </w:r>
      <w:r w:rsidRPr="00417CF5">
        <w:rPr>
          <w:rFonts w:ascii="Galliard BT" w:hAnsi="Galliard BT"/>
        </w:rPr>
        <w:t xml:space="preserve">ia </w:t>
      </w:r>
      <w:r w:rsidR="00417CF5" w:rsidRPr="00417CF5">
        <w:rPr>
          <w:rFonts w:ascii="Galliard BT" w:hAnsi="Galliard BT"/>
        </w:rPr>
        <w:t>muito rapidamente, ou seus esforços em prol da restauração católica não passaram de um ensaio  superficial</w:t>
      </w:r>
      <w:r>
        <w:rPr>
          <w:rFonts w:ascii="Galliard BT" w:hAnsi="Galliard BT"/>
        </w:rPr>
        <w:t>,</w:t>
      </w:r>
      <w:r w:rsidR="00417CF5" w:rsidRPr="00417CF5">
        <w:rPr>
          <w:rFonts w:ascii="Galliard BT" w:hAnsi="Galliard BT"/>
        </w:rPr>
        <w:t xml:space="preserve"> </w:t>
      </w:r>
      <w:r w:rsidRPr="004831C9">
        <w:rPr>
          <w:rFonts w:ascii="Galliard BT" w:hAnsi="Galliard BT"/>
        </w:rPr>
        <w:t>feito mais por desencargo de consciência do que por uma confiança genuína na realização dessa possibilidade</w:t>
      </w:r>
      <w:r>
        <w:rPr>
          <w:rFonts w:ascii="Galliard BT" w:hAnsi="Galliard BT"/>
        </w:rPr>
        <w:t>.</w:t>
      </w:r>
      <w:r w:rsidR="00417CF5" w:rsidRPr="00417CF5">
        <w:rPr>
          <w:rFonts w:ascii="Galliard BT" w:hAnsi="Galliard BT"/>
        </w:rPr>
        <w:t xml:space="preserve"> Em ambos os casos, é preciso concluir que ao menos na parte maior e mais significativa da sua existência de escritor e mentor, a meta de René Guénon foi pura e simplesmente a ocupação do </w:t>
      </w:r>
      <w:r w:rsidR="00BD5CD0">
        <w:rPr>
          <w:rFonts w:ascii="Galliard BT" w:hAnsi="Galliard BT"/>
        </w:rPr>
        <w:t>O</w:t>
      </w:r>
      <w:r w:rsidR="00BD5CD0" w:rsidRPr="00417CF5">
        <w:rPr>
          <w:rFonts w:ascii="Galliard BT" w:hAnsi="Galliard BT"/>
        </w:rPr>
        <w:t xml:space="preserve">cidente </w:t>
      </w:r>
      <w:r w:rsidR="00417CF5" w:rsidRPr="00417CF5">
        <w:rPr>
          <w:rFonts w:ascii="Galliard BT" w:hAnsi="Galliard BT"/>
        </w:rPr>
        <w:t xml:space="preserve">pelo </w:t>
      </w:r>
      <w:r w:rsidR="00BD5CD0">
        <w:rPr>
          <w:rFonts w:ascii="Galliard BT" w:hAnsi="Galliard BT"/>
        </w:rPr>
        <w:t>O</w:t>
      </w:r>
      <w:r w:rsidR="00BD5CD0" w:rsidRPr="00417CF5">
        <w:rPr>
          <w:rFonts w:ascii="Galliard BT" w:hAnsi="Galliard BT"/>
        </w:rPr>
        <w:t>riente</w:t>
      </w:r>
      <w:r w:rsidR="00417CF5" w:rsidRPr="00417CF5">
        <w:rPr>
          <w:rFonts w:ascii="Galliard BT" w:hAnsi="Galliard BT"/>
        </w:rPr>
        <w:t xml:space="preserve">, especificamente o </w:t>
      </w:r>
      <w:r w:rsidR="00BD5CD0">
        <w:rPr>
          <w:rFonts w:ascii="Galliard BT" w:hAnsi="Galliard BT"/>
        </w:rPr>
        <w:t>O</w:t>
      </w:r>
      <w:r w:rsidR="00BD5CD0" w:rsidRPr="00417CF5">
        <w:rPr>
          <w:rFonts w:ascii="Galliard BT" w:hAnsi="Galliard BT"/>
        </w:rPr>
        <w:t xml:space="preserve">riente </w:t>
      </w:r>
      <w:r w:rsidR="00417CF5" w:rsidRPr="00417CF5">
        <w:rPr>
          <w:rFonts w:ascii="Galliard BT" w:hAnsi="Galliard BT"/>
        </w:rPr>
        <w:t>islâmico, no seu entender o único herdeiro e porta</w:t>
      </w:r>
      <w:r w:rsidR="00BD5CD0">
        <w:rPr>
          <w:rFonts w:ascii="Galliard BT" w:hAnsi="Galliard BT"/>
        </w:rPr>
        <w:t>-</w:t>
      </w:r>
      <w:r w:rsidR="00417CF5" w:rsidRPr="00417CF5">
        <w:rPr>
          <w:rFonts w:ascii="Galliard BT" w:hAnsi="Galliard BT"/>
        </w:rPr>
        <w:t xml:space="preserve">voz epocal legítimo das tradições orientais como um todo. </w:t>
      </w:r>
    </w:p>
    <w:p w:rsidR="00DC5176" w:rsidRDefault="00DC5176" w:rsidP="00417CF5">
      <w:pPr>
        <w:spacing w:after="0" w:line="240" w:lineRule="auto"/>
        <w:ind w:left="715"/>
        <w:jc w:val="both"/>
        <w:rPr>
          <w:rFonts w:ascii="Galliard BT" w:hAnsi="Galliard BT"/>
        </w:rPr>
      </w:pPr>
    </w:p>
    <w:p w:rsidR="00417CF5" w:rsidRPr="00417CF5" w:rsidRDefault="00417CF5" w:rsidP="00417CF5">
      <w:pPr>
        <w:spacing w:after="0" w:line="240" w:lineRule="auto"/>
        <w:ind w:left="715"/>
        <w:jc w:val="both"/>
        <w:rPr>
          <w:rFonts w:ascii="Galliard BT" w:hAnsi="Galliard BT"/>
        </w:rPr>
      </w:pPr>
      <w:r w:rsidRPr="00417CF5">
        <w:rPr>
          <w:rFonts w:ascii="Galliard BT" w:hAnsi="Galliard BT"/>
        </w:rPr>
        <w:t xml:space="preserve">Ele </w:t>
      </w:r>
      <w:r w:rsidR="00DC5176">
        <w:rPr>
          <w:rFonts w:ascii="Galliard BT" w:hAnsi="Galliard BT"/>
        </w:rPr>
        <w:t xml:space="preserve">mesmo </w:t>
      </w:r>
      <w:r w:rsidRPr="00417CF5">
        <w:rPr>
          <w:rFonts w:ascii="Galliard BT" w:hAnsi="Galliard BT"/>
        </w:rPr>
        <w:t>confirmou isso da maneira mais ostensiva</w:t>
      </w:r>
      <w:r w:rsidR="00BD5CD0">
        <w:rPr>
          <w:rFonts w:ascii="Galliard BT" w:hAnsi="Galliard BT"/>
        </w:rPr>
        <w:t>.</w:t>
      </w:r>
      <w:r w:rsidRPr="00417CF5">
        <w:rPr>
          <w:rFonts w:ascii="Galliard BT" w:hAnsi="Galliard BT"/>
        </w:rPr>
        <w:t xml:space="preserve"> </w:t>
      </w:r>
      <w:r w:rsidR="00BD5CD0">
        <w:rPr>
          <w:rFonts w:ascii="Galliard BT" w:hAnsi="Galliard BT"/>
        </w:rPr>
        <w:t>A</w:t>
      </w:r>
      <w:r w:rsidRPr="00417CF5">
        <w:rPr>
          <w:rFonts w:ascii="Galliard BT" w:hAnsi="Galliard BT"/>
        </w:rPr>
        <w:t xml:space="preserve"> </w:t>
      </w:r>
      <w:r w:rsidR="00BD5CD0">
        <w:rPr>
          <w:rFonts w:ascii="Galliard BT" w:hAnsi="Galliard BT"/>
        </w:rPr>
        <w:t>“</w:t>
      </w:r>
      <w:r w:rsidRPr="00417CF5">
        <w:rPr>
          <w:rFonts w:ascii="Galliard BT" w:hAnsi="Galliard BT"/>
        </w:rPr>
        <w:t>ação tradicional</w:t>
      </w:r>
      <w:r w:rsidR="00BD5CD0">
        <w:rPr>
          <w:rFonts w:ascii="Galliard BT" w:hAnsi="Galliard BT"/>
        </w:rPr>
        <w:t>”</w:t>
      </w:r>
      <w:r w:rsidRPr="00417CF5">
        <w:rPr>
          <w:rFonts w:ascii="Galliard BT" w:hAnsi="Galliard BT"/>
        </w:rPr>
        <w:t xml:space="preserve">, segundo ele, tinha seu ponto de partida na formação de uma </w:t>
      </w:r>
      <w:r w:rsidR="00BD5CD0">
        <w:rPr>
          <w:rFonts w:ascii="Galliard BT" w:hAnsi="Galliard BT"/>
        </w:rPr>
        <w:t>“</w:t>
      </w:r>
      <w:r w:rsidRPr="00417CF5">
        <w:rPr>
          <w:rFonts w:ascii="Galliard BT" w:hAnsi="Galliard BT"/>
        </w:rPr>
        <w:t>elite intelectual</w:t>
      </w:r>
      <w:r w:rsidR="00BD5CD0">
        <w:rPr>
          <w:rFonts w:ascii="Galliard BT" w:hAnsi="Galliard BT"/>
        </w:rPr>
        <w:t>”</w:t>
      </w:r>
      <w:r w:rsidRPr="00417CF5">
        <w:rPr>
          <w:rFonts w:ascii="Galliard BT" w:hAnsi="Galliard BT"/>
        </w:rPr>
        <w:t xml:space="preserve"> não somente adestrada no conhecimento das doutrinas orientais mas espiritualmente transfigurada pela participação em rituais iniciáticos no quadro de organizações esotéricas regularmente filiadas a uma “tradição legítima”. Quando seu correspondente e admirador suíço Frithjof S</w:t>
      </w:r>
      <w:r w:rsidR="002F360A">
        <w:rPr>
          <w:rFonts w:ascii="Galliard BT" w:hAnsi="Galliard BT"/>
        </w:rPr>
        <w:t>c</w:t>
      </w:r>
      <w:r w:rsidRPr="00417CF5">
        <w:rPr>
          <w:rFonts w:ascii="Galliard BT" w:hAnsi="Galliard BT"/>
        </w:rPr>
        <w:t xml:space="preserve">huon voltou da Argélia no início dos anos 40 investido do título de </w:t>
      </w:r>
      <w:r w:rsidR="00BD5CD0" w:rsidRPr="00A56AEE">
        <w:rPr>
          <w:rFonts w:ascii="Galliard BT" w:hAnsi="Galliard BT"/>
          <w:i/>
        </w:rPr>
        <w:t>sheikh</w:t>
      </w:r>
      <w:r w:rsidR="00BD5CD0" w:rsidRPr="00417CF5">
        <w:rPr>
          <w:rFonts w:ascii="Galliard BT" w:hAnsi="Galliard BT"/>
        </w:rPr>
        <w:t xml:space="preserve"> </w:t>
      </w:r>
      <w:r w:rsidRPr="00417CF5">
        <w:rPr>
          <w:rFonts w:ascii="Galliard BT" w:hAnsi="Galliard BT"/>
        </w:rPr>
        <w:t xml:space="preserve">de uma </w:t>
      </w:r>
      <w:r w:rsidRPr="00417CF5">
        <w:rPr>
          <w:rFonts w:ascii="Galliard BT" w:hAnsi="Galliard BT"/>
          <w:i/>
          <w:iCs/>
        </w:rPr>
        <w:t>tariqa</w:t>
      </w:r>
      <w:r w:rsidR="0098324F">
        <w:rPr>
          <w:rFonts w:ascii="Galliard BT" w:hAnsi="Galliard BT"/>
          <w:i/>
          <w:iCs/>
        </w:rPr>
        <w:t>h</w:t>
      </w:r>
      <w:r w:rsidR="00BD5CD0">
        <w:rPr>
          <w:rFonts w:ascii="Galliard BT" w:hAnsi="Galliard BT"/>
        </w:rPr>
        <w:t xml:space="preserve"> (</w:t>
      </w:r>
      <w:r w:rsidRPr="00417CF5">
        <w:rPr>
          <w:rFonts w:ascii="Galliard BT" w:hAnsi="Galliard BT"/>
        </w:rPr>
        <w:t>organização esotérica</w:t>
      </w:r>
      <w:r w:rsidR="00BD5CD0">
        <w:rPr>
          <w:rFonts w:ascii="Galliard BT" w:hAnsi="Galliard BT"/>
        </w:rPr>
        <w:t>)</w:t>
      </w:r>
      <w:r w:rsidRPr="00417CF5">
        <w:rPr>
          <w:rFonts w:ascii="Galliard BT" w:hAnsi="Galliard BT"/>
        </w:rPr>
        <w:t xml:space="preserve"> das mais tradicionais e</w:t>
      </w:r>
      <w:r w:rsidR="00BD5CD0">
        <w:rPr>
          <w:rFonts w:ascii="Galliard BT" w:hAnsi="Galliard BT"/>
        </w:rPr>
        <w:t>,</w:t>
      </w:r>
      <w:r w:rsidRPr="00417CF5">
        <w:rPr>
          <w:rFonts w:ascii="Galliard BT" w:hAnsi="Galliard BT"/>
        </w:rPr>
        <w:t xml:space="preserve"> pondo mãos à obra na tarefa de formar uma </w:t>
      </w:r>
      <w:r w:rsidR="00BD5CD0">
        <w:rPr>
          <w:rFonts w:ascii="Galliard BT" w:hAnsi="Galliard BT"/>
        </w:rPr>
        <w:t>“</w:t>
      </w:r>
      <w:r w:rsidRPr="00417CF5">
        <w:rPr>
          <w:rFonts w:ascii="Galliard BT" w:hAnsi="Galliard BT"/>
        </w:rPr>
        <w:t>elite intelectual</w:t>
      </w:r>
      <w:r w:rsidR="00BD5CD0">
        <w:rPr>
          <w:rFonts w:ascii="Galliard BT" w:hAnsi="Galliard BT"/>
        </w:rPr>
        <w:t>”</w:t>
      </w:r>
      <w:r w:rsidRPr="00417CF5">
        <w:rPr>
          <w:rFonts w:ascii="Galliard BT" w:hAnsi="Galliard BT"/>
        </w:rPr>
        <w:t xml:space="preserve"> nos termos desejados pelo seu antecessor, proclamou </w:t>
      </w:r>
      <w:r w:rsidR="00A82D1A" w:rsidRPr="00A56AEE">
        <w:rPr>
          <w:rFonts w:ascii="Galliard BT" w:hAnsi="Galliard BT"/>
          <w:b/>
          <w:color w:val="FF0000"/>
          <w:sz w:val="16"/>
          <w:szCs w:val="16"/>
        </w:rPr>
        <w:t>[00:50]</w:t>
      </w:r>
      <w:r w:rsidR="00A82D1A">
        <w:rPr>
          <w:rFonts w:ascii="Galliard BT" w:hAnsi="Galliard BT"/>
        </w:rPr>
        <w:t xml:space="preserve"> </w:t>
      </w:r>
      <w:r w:rsidRPr="00417CF5">
        <w:rPr>
          <w:rFonts w:ascii="Galliard BT" w:hAnsi="Galliard BT"/>
        </w:rPr>
        <w:t xml:space="preserve">“Vou islamizar a Europa”, Guénon não </w:t>
      </w:r>
      <w:r w:rsidR="00BD5CD0">
        <w:rPr>
          <w:rFonts w:ascii="Galliard BT" w:hAnsi="Galliard BT"/>
        </w:rPr>
        <w:t>hesitou</w:t>
      </w:r>
      <w:r w:rsidR="00BD5CD0" w:rsidRPr="00417CF5">
        <w:rPr>
          <w:rFonts w:ascii="Galliard BT" w:hAnsi="Galliard BT"/>
        </w:rPr>
        <w:t xml:space="preserve"> </w:t>
      </w:r>
      <w:r w:rsidRPr="00417CF5">
        <w:rPr>
          <w:rFonts w:ascii="Galliard BT" w:hAnsi="Galliard BT"/>
        </w:rPr>
        <w:t xml:space="preserve">em declarar que esse era o primeiro e único resultado concreto alcançado por seu trabalho de muitas </w:t>
      </w:r>
      <w:r w:rsidR="00A437AD">
        <w:rPr>
          <w:rFonts w:ascii="Galliard BT" w:hAnsi="Galliard BT"/>
        </w:rPr>
        <w:t>décadas</w:t>
      </w:r>
      <w:r w:rsidRPr="00417CF5">
        <w:rPr>
          <w:rFonts w:ascii="Galliard BT" w:hAnsi="Galliard BT"/>
        </w:rPr>
        <w:t>.</w:t>
      </w:r>
    </w:p>
    <w:p w:rsidR="00417CF5" w:rsidRPr="00417CF5" w:rsidRDefault="00417CF5" w:rsidP="00417CF5">
      <w:pPr>
        <w:spacing w:after="0" w:line="240" w:lineRule="auto"/>
        <w:jc w:val="both"/>
        <w:rPr>
          <w:rFonts w:ascii="Galliard BT" w:hAnsi="Galliard BT"/>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 xml:space="preserve">Então é preciso ser </w:t>
      </w:r>
      <w:r w:rsidRPr="00A56AEE">
        <w:rPr>
          <w:rFonts w:ascii="Galliard BT" w:hAnsi="Galliard BT"/>
          <w:sz w:val="24"/>
        </w:rPr>
        <w:t>extremamente</w:t>
      </w:r>
      <w:r w:rsidRPr="00493CED">
        <w:rPr>
          <w:rFonts w:ascii="Galliard BT" w:hAnsi="Galliard BT"/>
          <w:sz w:val="24"/>
        </w:rPr>
        <w:t xml:space="preserve"> burro para não perceber que a obra inteira </w:t>
      </w:r>
      <w:r w:rsidR="00BD5CD0" w:rsidRPr="00493CED">
        <w:rPr>
          <w:rFonts w:ascii="Galliard BT" w:hAnsi="Galliard BT"/>
          <w:sz w:val="24"/>
        </w:rPr>
        <w:t>d</w:t>
      </w:r>
      <w:r w:rsidR="00BD5CD0">
        <w:rPr>
          <w:rFonts w:ascii="Galliard BT" w:hAnsi="Galliard BT"/>
          <w:sz w:val="24"/>
        </w:rPr>
        <w:t>e</w:t>
      </w:r>
      <w:r w:rsidR="00BD5CD0" w:rsidRPr="00493CED">
        <w:rPr>
          <w:rFonts w:ascii="Galliard BT" w:hAnsi="Galliard BT"/>
          <w:sz w:val="24"/>
        </w:rPr>
        <w:t xml:space="preserve"> </w:t>
      </w:r>
      <w:r w:rsidRPr="00493CED">
        <w:rPr>
          <w:rFonts w:ascii="Galliard BT" w:hAnsi="Galliard BT"/>
          <w:sz w:val="24"/>
        </w:rPr>
        <w:t xml:space="preserve">René Guénon tem este objetivo: a islamização do </w:t>
      </w:r>
      <w:r w:rsidR="00BD5CD0">
        <w:rPr>
          <w:rFonts w:ascii="Galliard BT" w:hAnsi="Galliard BT"/>
          <w:sz w:val="24"/>
        </w:rPr>
        <w:t>O</w:t>
      </w:r>
      <w:r w:rsidR="00BD5CD0" w:rsidRPr="00493CED">
        <w:rPr>
          <w:rFonts w:ascii="Galliard BT" w:hAnsi="Galliard BT"/>
          <w:sz w:val="24"/>
        </w:rPr>
        <w:t>cidente</w:t>
      </w:r>
      <w:r w:rsidRPr="00493CED">
        <w:rPr>
          <w:rFonts w:ascii="Galliard BT" w:hAnsi="Galliard BT"/>
          <w:sz w:val="24"/>
        </w:rPr>
        <w:t>. Tanto que à hora em que o sujeito apareceu com o instrumento prático para fazer isso</w:t>
      </w:r>
      <w:r w:rsidR="006D2A5F">
        <w:rPr>
          <w:rFonts w:ascii="Galliard BT" w:hAnsi="Galliard BT"/>
          <w:sz w:val="24"/>
        </w:rPr>
        <w:t xml:space="preserve"> [Guénon não hesitou]</w:t>
      </w:r>
      <w:r w:rsidRPr="00493CED">
        <w:rPr>
          <w:rFonts w:ascii="Galliard BT" w:hAnsi="Galliard BT"/>
          <w:sz w:val="24"/>
        </w:rPr>
        <w:t xml:space="preserve"> </w:t>
      </w:r>
      <w:r w:rsidR="00EB1AC3">
        <w:rPr>
          <w:rFonts w:ascii="Galliard BT" w:eastAsia="Times New Roman" w:hAnsi="Galliard BT"/>
          <w:lang w:eastAsia="pt-BR"/>
        </w:rPr>
        <w:t>–</w:t>
      </w:r>
      <w:r w:rsidRPr="00493CED">
        <w:rPr>
          <w:rFonts w:ascii="Galliard BT" w:hAnsi="Galliard BT"/>
          <w:sz w:val="24"/>
        </w:rPr>
        <w:t xml:space="preserve"> porque Guénon não era um </w:t>
      </w:r>
      <w:r w:rsidR="00BD5CD0" w:rsidRPr="00BD5CD0">
        <w:rPr>
          <w:rFonts w:ascii="Galliard BT" w:hAnsi="Galliard BT"/>
          <w:i/>
        </w:rPr>
        <w:t>sheikh</w:t>
      </w:r>
      <w:r w:rsidRPr="00493CED">
        <w:rPr>
          <w:rFonts w:ascii="Galliard BT" w:hAnsi="Galliard BT"/>
          <w:sz w:val="24"/>
        </w:rPr>
        <w:t xml:space="preserve">, era um instrutor, só podia ensinar, não podia passar as iniciações, não podia agregar pessoas à </w:t>
      </w:r>
      <w:r w:rsidRPr="00493CED">
        <w:rPr>
          <w:rFonts w:ascii="Galliard BT" w:hAnsi="Galliard BT"/>
          <w:i/>
          <w:iCs/>
          <w:sz w:val="24"/>
        </w:rPr>
        <w:t>tariqa</w:t>
      </w:r>
      <w:r w:rsidRPr="00493CED">
        <w:rPr>
          <w:rFonts w:ascii="Galliard BT" w:hAnsi="Galliard BT"/>
          <w:sz w:val="24"/>
        </w:rPr>
        <w:t xml:space="preserve">, e quando aparecia um  interessado qualificado, ele mandava para algum </w:t>
      </w:r>
      <w:r w:rsidR="00BD5CD0" w:rsidRPr="00BD5CD0">
        <w:rPr>
          <w:rFonts w:ascii="Galliard BT" w:hAnsi="Galliard BT"/>
          <w:i/>
        </w:rPr>
        <w:t>sheikh</w:t>
      </w:r>
      <w:r w:rsidRPr="00493CED">
        <w:rPr>
          <w:rFonts w:ascii="Galliard BT" w:hAnsi="Galliard BT"/>
          <w:sz w:val="24"/>
        </w:rPr>
        <w:t xml:space="preserve"> </w:t>
      </w:r>
      <w:r w:rsidR="00EB1AC3">
        <w:rPr>
          <w:rFonts w:ascii="Galliard BT" w:eastAsia="Times New Roman" w:hAnsi="Galliard BT"/>
          <w:lang w:eastAsia="pt-BR"/>
        </w:rPr>
        <w:t>–</w:t>
      </w:r>
      <w:r w:rsidR="006D2A5F">
        <w:rPr>
          <w:rFonts w:ascii="Galliard BT" w:hAnsi="Galliard BT"/>
          <w:sz w:val="24"/>
        </w:rPr>
        <w:t>, e,</w:t>
      </w:r>
      <w:r w:rsidRPr="00493CED">
        <w:rPr>
          <w:rFonts w:ascii="Galliard BT" w:hAnsi="Galliard BT"/>
          <w:sz w:val="24"/>
        </w:rPr>
        <w:t xml:space="preserve"> de repente </w:t>
      </w:r>
      <w:r w:rsidR="006D2A5F">
        <w:rPr>
          <w:rFonts w:ascii="Galliard BT" w:hAnsi="Galliard BT"/>
          <w:sz w:val="24"/>
        </w:rPr>
        <w:t xml:space="preserve">havia </w:t>
      </w:r>
      <w:r w:rsidRPr="00493CED">
        <w:rPr>
          <w:rFonts w:ascii="Galliard BT" w:hAnsi="Galliard BT"/>
          <w:sz w:val="24"/>
        </w:rPr>
        <w:t xml:space="preserve">um </w:t>
      </w:r>
      <w:r w:rsidR="00BD5CD0" w:rsidRPr="00BD5CD0">
        <w:rPr>
          <w:rFonts w:ascii="Galliard BT" w:hAnsi="Galliard BT"/>
          <w:i/>
        </w:rPr>
        <w:t>sheikh</w:t>
      </w:r>
      <w:r w:rsidRPr="00493CED">
        <w:rPr>
          <w:rFonts w:ascii="Galliard BT" w:hAnsi="Galliard BT"/>
          <w:sz w:val="24"/>
        </w:rPr>
        <w:t xml:space="preserve"> em plena Europa</w:t>
      </w:r>
      <w:r w:rsidR="006D2A5F">
        <w:rPr>
          <w:rFonts w:ascii="Galliard BT" w:hAnsi="Galliard BT"/>
          <w:sz w:val="24"/>
        </w:rPr>
        <w:t>.</w:t>
      </w:r>
      <w:r w:rsidRPr="00493CED">
        <w:rPr>
          <w:rFonts w:ascii="Galliard BT" w:hAnsi="Galliard BT"/>
          <w:sz w:val="24"/>
        </w:rPr>
        <w:t xml:space="preserve"> </w:t>
      </w:r>
      <w:r w:rsidR="006D2A5F">
        <w:rPr>
          <w:rFonts w:ascii="Galliard BT" w:hAnsi="Galliard BT"/>
          <w:sz w:val="24"/>
        </w:rPr>
        <w:t>O</w:t>
      </w:r>
      <w:r w:rsidRPr="00493CED">
        <w:rPr>
          <w:rFonts w:ascii="Galliard BT" w:hAnsi="Galliard BT"/>
          <w:sz w:val="24"/>
        </w:rPr>
        <w:t xml:space="preserve"> que esse </w:t>
      </w:r>
      <w:r w:rsidR="00BD5CD0" w:rsidRPr="00BD5CD0">
        <w:rPr>
          <w:rFonts w:ascii="Galliard BT" w:hAnsi="Galliard BT"/>
          <w:i/>
        </w:rPr>
        <w:t>sheikh</w:t>
      </w:r>
      <w:r w:rsidRPr="00493CED">
        <w:rPr>
          <w:rFonts w:ascii="Galliard BT" w:hAnsi="Galliard BT"/>
          <w:sz w:val="24"/>
        </w:rPr>
        <w:t xml:space="preserve"> está lá fazendo? </w:t>
      </w:r>
      <w:r w:rsidR="002F360A">
        <w:rPr>
          <w:rFonts w:ascii="Galliard BT" w:hAnsi="Galliard BT"/>
          <w:sz w:val="24"/>
        </w:rPr>
        <w:t>Ia</w:t>
      </w:r>
      <w:r w:rsidR="002F360A" w:rsidRPr="00493CED">
        <w:rPr>
          <w:rFonts w:ascii="Galliard BT" w:hAnsi="Galliard BT"/>
          <w:sz w:val="24"/>
        </w:rPr>
        <w:t xml:space="preserve"> </w:t>
      </w:r>
      <w:r w:rsidRPr="00493CED">
        <w:rPr>
          <w:rFonts w:ascii="Galliard BT" w:hAnsi="Galliard BT"/>
          <w:sz w:val="24"/>
        </w:rPr>
        <w:t>islamizar a Europa, isso nos anos 40.</w:t>
      </w:r>
    </w:p>
    <w:p w:rsidR="00417CF5" w:rsidRPr="00493CED" w:rsidRDefault="00417CF5" w:rsidP="00417CF5">
      <w:pPr>
        <w:spacing w:after="0" w:line="240" w:lineRule="auto"/>
        <w:jc w:val="both"/>
        <w:rPr>
          <w:rFonts w:ascii="Galliard BT" w:hAnsi="Galliard BT"/>
          <w:sz w:val="24"/>
        </w:rPr>
      </w:pPr>
    </w:p>
    <w:p w:rsidR="001E33B1" w:rsidRDefault="006D2A5F" w:rsidP="00417CF5">
      <w:pPr>
        <w:spacing w:after="0" w:line="240" w:lineRule="auto"/>
        <w:jc w:val="both"/>
        <w:rPr>
          <w:rFonts w:ascii="Galliard BT" w:hAnsi="Galliard BT"/>
          <w:sz w:val="24"/>
        </w:rPr>
      </w:pPr>
      <w:r>
        <w:rPr>
          <w:rFonts w:ascii="Galliard BT" w:hAnsi="Galliard BT"/>
          <w:sz w:val="24"/>
        </w:rPr>
        <w:t>N</w:t>
      </w:r>
      <w:r w:rsidR="00417CF5" w:rsidRPr="00493CED">
        <w:rPr>
          <w:rFonts w:ascii="Galliard BT" w:hAnsi="Galliard BT"/>
          <w:sz w:val="24"/>
        </w:rPr>
        <w:t>osso webmaster, Silvio Grimaldo, disse</w:t>
      </w:r>
      <w:r>
        <w:rPr>
          <w:rFonts w:ascii="Galliard BT" w:hAnsi="Galliard BT"/>
          <w:sz w:val="24"/>
        </w:rPr>
        <w:t xml:space="preserve"> que </w:t>
      </w:r>
      <w:r>
        <w:rPr>
          <w:rFonts w:ascii="Galliard BT" w:hAnsi="Galliard BT"/>
          <w:iCs/>
          <w:sz w:val="24"/>
        </w:rPr>
        <w:t>n</w:t>
      </w:r>
      <w:r w:rsidR="00417CF5" w:rsidRPr="00A56AEE">
        <w:rPr>
          <w:rFonts w:ascii="Galliard BT" w:hAnsi="Galliard BT"/>
          <w:iCs/>
          <w:sz w:val="24"/>
        </w:rPr>
        <w:t xml:space="preserve">o livro de David Bisson, </w:t>
      </w:r>
      <w:r w:rsidR="00417CF5" w:rsidRPr="00A56AEE">
        <w:rPr>
          <w:rFonts w:ascii="Galliard BT" w:hAnsi="Galliard BT"/>
          <w:i/>
          <w:sz w:val="24"/>
        </w:rPr>
        <w:t xml:space="preserve">René </w:t>
      </w:r>
      <w:r w:rsidR="008B2B5A" w:rsidRPr="00A56AEE">
        <w:rPr>
          <w:rFonts w:ascii="Galliard BT" w:hAnsi="Galliard BT"/>
          <w:i/>
          <w:sz w:val="24"/>
        </w:rPr>
        <w:t>Gu</w:t>
      </w:r>
      <w:r w:rsidR="008B2B5A">
        <w:rPr>
          <w:rFonts w:ascii="Galliard BT" w:hAnsi="Galliard BT"/>
          <w:i/>
          <w:sz w:val="24"/>
        </w:rPr>
        <w:t>é</w:t>
      </w:r>
      <w:r w:rsidR="008B2B5A" w:rsidRPr="00A56AEE">
        <w:rPr>
          <w:rFonts w:ascii="Galliard BT" w:hAnsi="Galliard BT"/>
          <w:i/>
          <w:sz w:val="24"/>
        </w:rPr>
        <w:t>non</w:t>
      </w:r>
      <w:r w:rsidR="00417CF5" w:rsidRPr="00A56AEE">
        <w:rPr>
          <w:rFonts w:ascii="Galliard BT" w:hAnsi="Galliard BT"/>
          <w:i/>
          <w:sz w:val="24"/>
        </w:rPr>
        <w:t>: Une politique de l'esprit</w:t>
      </w:r>
      <w:r w:rsidR="00417CF5" w:rsidRPr="006D2A5F">
        <w:rPr>
          <w:rFonts w:ascii="Galliard BT" w:hAnsi="Galliard BT"/>
          <w:i/>
          <w:iCs/>
          <w:sz w:val="24"/>
        </w:rPr>
        <w:t xml:space="preserve"> (René Guénon: Uma política do espírito)</w:t>
      </w:r>
      <w:r w:rsidR="00417CF5" w:rsidRPr="00A56AEE">
        <w:rPr>
          <w:rFonts w:ascii="Galliard BT" w:hAnsi="Galliard BT"/>
          <w:iCs/>
          <w:sz w:val="24"/>
        </w:rPr>
        <w:t>, ele chega a outras conclusões.</w:t>
      </w:r>
      <w:r w:rsidR="00417CF5" w:rsidRPr="00493CED">
        <w:rPr>
          <w:rFonts w:ascii="Galliard BT" w:hAnsi="Galliard BT"/>
          <w:sz w:val="24"/>
        </w:rPr>
        <w:t xml:space="preserve"> Não chega não, Sílvio. Examine direitinho, e você </w:t>
      </w:r>
      <w:r w:rsidR="00417CF5" w:rsidRPr="00A56AEE">
        <w:rPr>
          <w:rFonts w:ascii="Galliard BT" w:hAnsi="Galliard BT"/>
          <w:sz w:val="24"/>
        </w:rPr>
        <w:t>verá</w:t>
      </w:r>
      <w:r w:rsidR="00417CF5" w:rsidRPr="00493CED">
        <w:rPr>
          <w:rFonts w:ascii="Galliard BT" w:hAnsi="Galliard BT"/>
          <w:sz w:val="24"/>
        </w:rPr>
        <w:t xml:space="preserve"> que Bisson, nas últimas páginas do livro, mostra o que sobrou da obra </w:t>
      </w:r>
      <w:r w:rsidR="005F2794" w:rsidRPr="00493CED">
        <w:rPr>
          <w:rFonts w:ascii="Galliard BT" w:hAnsi="Galliard BT"/>
          <w:sz w:val="24"/>
        </w:rPr>
        <w:t>d</w:t>
      </w:r>
      <w:r w:rsidR="005F2794">
        <w:rPr>
          <w:rFonts w:ascii="Galliard BT" w:hAnsi="Galliard BT"/>
          <w:sz w:val="24"/>
        </w:rPr>
        <w:t>e</w:t>
      </w:r>
      <w:r w:rsidR="005F2794" w:rsidRPr="00493CED">
        <w:rPr>
          <w:rFonts w:ascii="Galliard BT" w:hAnsi="Galliard BT"/>
          <w:sz w:val="24"/>
        </w:rPr>
        <w:t xml:space="preserve"> </w:t>
      </w:r>
      <w:r w:rsidR="00417CF5" w:rsidRPr="00493CED">
        <w:rPr>
          <w:rFonts w:ascii="Galliard BT" w:hAnsi="Galliard BT"/>
          <w:sz w:val="24"/>
        </w:rPr>
        <w:t>René Gu</w:t>
      </w:r>
      <w:r w:rsidR="008B2B5A">
        <w:rPr>
          <w:rFonts w:ascii="Galliard BT" w:hAnsi="Galliard BT"/>
          <w:sz w:val="24"/>
        </w:rPr>
        <w:t>é</w:t>
      </w:r>
      <w:r w:rsidR="00417CF5" w:rsidRPr="00493CED">
        <w:rPr>
          <w:rFonts w:ascii="Galliard BT" w:hAnsi="Galliard BT"/>
          <w:sz w:val="24"/>
        </w:rPr>
        <w:t xml:space="preserve">non, qual é o estado posterior e mais recente da coisa. E você </w:t>
      </w:r>
      <w:r w:rsidR="00417CF5" w:rsidRPr="00A56AEE">
        <w:rPr>
          <w:rFonts w:ascii="Galliard BT" w:hAnsi="Galliard BT"/>
          <w:sz w:val="24"/>
        </w:rPr>
        <w:t>verá</w:t>
      </w:r>
      <w:r w:rsidR="00417CF5" w:rsidRPr="005F2794">
        <w:rPr>
          <w:rFonts w:ascii="Galliard BT" w:hAnsi="Galliard BT"/>
          <w:sz w:val="24"/>
        </w:rPr>
        <w:t xml:space="preserve"> </w:t>
      </w:r>
      <w:r w:rsidR="00417CF5" w:rsidRPr="00493CED">
        <w:rPr>
          <w:rFonts w:ascii="Galliard BT" w:hAnsi="Galliard BT"/>
          <w:sz w:val="24"/>
        </w:rPr>
        <w:t>que as únicas linhas de continuidade que não são puramente islâmicas ou predominantemente islâmicas são</w:t>
      </w:r>
      <w:r w:rsidR="005F2794">
        <w:rPr>
          <w:rFonts w:ascii="Galliard BT" w:hAnsi="Galliard BT"/>
          <w:sz w:val="24"/>
        </w:rPr>
        <w:t xml:space="preserve">, em primeiro lugar, </w:t>
      </w:r>
      <w:r w:rsidR="00417CF5" w:rsidRPr="00493CED">
        <w:rPr>
          <w:rFonts w:ascii="Galliard BT" w:hAnsi="Galliard BT"/>
          <w:sz w:val="24"/>
        </w:rPr>
        <w:t>a iniciativa de três autores que estão mais p</w:t>
      </w:r>
      <w:r w:rsidR="005F2794">
        <w:rPr>
          <w:rFonts w:ascii="Galliard BT" w:hAnsi="Galliard BT"/>
          <w:sz w:val="24"/>
        </w:rPr>
        <w:t>a</w:t>
      </w:r>
      <w:r w:rsidR="00417CF5" w:rsidRPr="00493CED">
        <w:rPr>
          <w:rFonts w:ascii="Galliard BT" w:hAnsi="Galliard BT"/>
          <w:sz w:val="24"/>
        </w:rPr>
        <w:t>r</w:t>
      </w:r>
      <w:r w:rsidR="005F2794">
        <w:rPr>
          <w:rFonts w:ascii="Galliard BT" w:hAnsi="Galliard BT"/>
          <w:sz w:val="24"/>
        </w:rPr>
        <w:t xml:space="preserve">a </w:t>
      </w:r>
      <w:r w:rsidR="00417CF5" w:rsidRPr="00493CED">
        <w:rPr>
          <w:rFonts w:ascii="Galliard BT" w:hAnsi="Galliard BT"/>
          <w:sz w:val="24"/>
        </w:rPr>
        <w:t xml:space="preserve">o lado católico </w:t>
      </w:r>
      <w:r w:rsidR="00EB1AC3">
        <w:rPr>
          <w:rFonts w:ascii="Galliard BT" w:eastAsia="Times New Roman" w:hAnsi="Galliard BT"/>
          <w:lang w:eastAsia="pt-BR"/>
        </w:rPr>
        <w:t>–</w:t>
      </w:r>
      <w:r w:rsidR="00EB1AC3">
        <w:t xml:space="preserve"> </w:t>
      </w:r>
      <w:r w:rsidR="00417CF5" w:rsidRPr="00493CED">
        <w:rPr>
          <w:rFonts w:ascii="Galliard BT" w:hAnsi="Galliard BT"/>
          <w:color w:val="000000"/>
          <w:sz w:val="24"/>
        </w:rPr>
        <w:t>Jean Hani,</w:t>
      </w:r>
      <w:r w:rsidR="00417CF5" w:rsidRPr="00493CED">
        <w:rPr>
          <w:rFonts w:ascii="Galliard BT" w:hAnsi="Galliard BT"/>
          <w:sz w:val="24"/>
        </w:rPr>
        <w:t xml:space="preserve"> Jean Borella e um terceiro de que esqueci o nome </w:t>
      </w:r>
      <w:r w:rsidR="00EB1AC3">
        <w:rPr>
          <w:rFonts w:ascii="Galliard BT" w:eastAsia="Times New Roman" w:hAnsi="Galliard BT"/>
          <w:lang w:eastAsia="pt-BR"/>
        </w:rPr>
        <w:t>–</w:t>
      </w:r>
      <w:r w:rsidR="00417CF5" w:rsidRPr="00493CED">
        <w:rPr>
          <w:rFonts w:ascii="Galliard BT" w:hAnsi="Galliard BT"/>
          <w:sz w:val="24"/>
        </w:rPr>
        <w:t xml:space="preserve">, cuja repercussão no meio católico foi a pior possível, são tidos como realmente heréticos. Não têm penetração no meio católico. O efeito </w:t>
      </w:r>
      <w:r w:rsidR="00417CF5" w:rsidRPr="001E33B1">
        <w:rPr>
          <w:rFonts w:ascii="Galliard BT" w:hAnsi="Galliard BT"/>
          <w:sz w:val="24"/>
        </w:rPr>
        <w:t xml:space="preserve">que </w:t>
      </w:r>
      <w:r w:rsidR="00417CF5" w:rsidRPr="00A56AEE">
        <w:rPr>
          <w:rFonts w:ascii="Galliard BT" w:hAnsi="Galliard BT"/>
          <w:sz w:val="24"/>
        </w:rPr>
        <w:t>Guénon</w:t>
      </w:r>
      <w:r w:rsidR="00417CF5" w:rsidRPr="00493CED">
        <w:rPr>
          <w:rFonts w:ascii="Galliard BT" w:hAnsi="Galliard BT"/>
          <w:sz w:val="24"/>
        </w:rPr>
        <w:t xml:space="preserve"> teve no meio católico foi na cabeça dessas três pessoas e mais três ou quatro que os seguem.</w:t>
      </w:r>
      <w:r w:rsidR="001E33B1">
        <w:rPr>
          <w:rFonts w:ascii="Galliard BT" w:hAnsi="Galliard BT"/>
          <w:sz w:val="24"/>
        </w:rPr>
        <w:t xml:space="preserve"> </w:t>
      </w:r>
      <w:r w:rsidR="00417CF5" w:rsidRPr="00493CED">
        <w:rPr>
          <w:rFonts w:ascii="Galliard BT" w:hAnsi="Galliard BT"/>
          <w:sz w:val="24"/>
        </w:rPr>
        <w:t>Em segundo lugar</w:t>
      </w:r>
      <w:r w:rsidR="001E33B1">
        <w:rPr>
          <w:rFonts w:ascii="Galliard BT" w:hAnsi="Galliard BT"/>
          <w:sz w:val="24"/>
        </w:rPr>
        <w:t>,</w:t>
      </w:r>
      <w:r w:rsidR="00417CF5" w:rsidRPr="00493CED">
        <w:rPr>
          <w:rFonts w:ascii="Galliard BT" w:hAnsi="Galliard BT"/>
          <w:sz w:val="24"/>
        </w:rPr>
        <w:t xml:space="preserve"> existe uma continuidade na esfera maçônica</w:t>
      </w:r>
      <w:r w:rsidR="001E33B1">
        <w:rPr>
          <w:rFonts w:ascii="Galliard BT" w:hAnsi="Galliard BT"/>
          <w:sz w:val="24"/>
        </w:rPr>
        <w:t xml:space="preserve"> </w:t>
      </w:r>
      <w:r w:rsidR="00EB1AC3">
        <w:rPr>
          <w:rFonts w:ascii="Galliard BT" w:eastAsia="Times New Roman" w:hAnsi="Galliard BT"/>
          <w:lang w:eastAsia="pt-BR"/>
        </w:rPr>
        <w:t>–</w:t>
      </w:r>
      <w:r w:rsidR="001E33B1">
        <w:rPr>
          <w:rFonts w:ascii="Galliard BT" w:hAnsi="Galliard BT"/>
          <w:color w:val="000000"/>
          <w:sz w:val="24"/>
        </w:rPr>
        <w:t xml:space="preserve"> </w:t>
      </w:r>
      <w:r w:rsidR="00417CF5" w:rsidRPr="00493CED">
        <w:rPr>
          <w:rFonts w:ascii="Galliard BT" w:hAnsi="Galliard BT"/>
          <w:sz w:val="24"/>
        </w:rPr>
        <w:t xml:space="preserve">continuidade </w:t>
      </w:r>
      <w:r w:rsidR="001E33B1">
        <w:rPr>
          <w:rFonts w:ascii="Galliard BT" w:hAnsi="Galliard BT"/>
          <w:sz w:val="24"/>
        </w:rPr>
        <w:t xml:space="preserve">também </w:t>
      </w:r>
      <w:r w:rsidR="00417CF5" w:rsidRPr="00493CED">
        <w:rPr>
          <w:rFonts w:ascii="Galliard BT" w:hAnsi="Galliard BT"/>
          <w:sz w:val="24"/>
        </w:rPr>
        <w:t>muito modesta</w:t>
      </w:r>
      <w:r w:rsidR="001E33B1">
        <w:rPr>
          <w:rFonts w:ascii="Galliard BT" w:hAnsi="Galliard BT"/>
          <w:color w:val="000000"/>
          <w:sz w:val="24"/>
        </w:rPr>
        <w:t>.</w:t>
      </w:r>
      <w:r w:rsidR="00417CF5" w:rsidRPr="00493CED">
        <w:rPr>
          <w:rFonts w:ascii="Galliard BT" w:hAnsi="Galliard BT"/>
          <w:sz w:val="24"/>
        </w:rPr>
        <w:t xml:space="preserve"> </w:t>
      </w:r>
    </w:p>
    <w:p w:rsidR="001E33B1" w:rsidRDefault="001E33B1" w:rsidP="00417CF5">
      <w:pPr>
        <w:spacing w:after="0" w:line="240" w:lineRule="auto"/>
        <w:jc w:val="both"/>
        <w:rPr>
          <w:rFonts w:ascii="Galliard BT" w:hAnsi="Galliard BT"/>
          <w:sz w:val="24"/>
        </w:rPr>
      </w:pPr>
    </w:p>
    <w:p w:rsidR="00417CF5" w:rsidRPr="00493CED" w:rsidRDefault="001E33B1" w:rsidP="00417CF5">
      <w:pPr>
        <w:spacing w:after="0" w:line="240" w:lineRule="auto"/>
        <w:jc w:val="both"/>
        <w:rPr>
          <w:rFonts w:ascii="Galliard BT" w:hAnsi="Galliard BT"/>
          <w:sz w:val="24"/>
        </w:rPr>
      </w:pPr>
      <w:r>
        <w:rPr>
          <w:rFonts w:ascii="Galliard BT" w:hAnsi="Galliard BT"/>
          <w:sz w:val="24"/>
        </w:rPr>
        <w:t xml:space="preserve">O </w:t>
      </w:r>
      <w:r w:rsidR="00417CF5" w:rsidRPr="00493CED">
        <w:rPr>
          <w:rFonts w:ascii="Galliard BT" w:hAnsi="Galliard BT"/>
          <w:sz w:val="24"/>
        </w:rPr>
        <w:t xml:space="preserve">que </w:t>
      </w:r>
      <w:r>
        <w:rPr>
          <w:rFonts w:ascii="Galliard BT" w:hAnsi="Galliard BT"/>
          <w:sz w:val="24"/>
        </w:rPr>
        <w:t xml:space="preserve">se </w:t>
      </w:r>
      <w:r w:rsidR="00417CF5" w:rsidRPr="00493CED">
        <w:rPr>
          <w:rFonts w:ascii="Galliard BT" w:hAnsi="Galliard BT"/>
          <w:sz w:val="24"/>
        </w:rPr>
        <w:t>vê por todo lado é o flore</w:t>
      </w:r>
      <w:r w:rsidR="00EB1AC3">
        <w:rPr>
          <w:rFonts w:ascii="Galliard BT" w:hAnsi="Galliard BT"/>
          <w:sz w:val="24"/>
        </w:rPr>
        <w:t>s</w:t>
      </w:r>
      <w:r w:rsidR="00417CF5" w:rsidRPr="00493CED">
        <w:rPr>
          <w:rFonts w:ascii="Galliard BT" w:hAnsi="Galliard BT"/>
          <w:sz w:val="24"/>
        </w:rPr>
        <w:t xml:space="preserve">cimento das </w:t>
      </w:r>
      <w:r w:rsidR="00417CF5" w:rsidRPr="00493CED">
        <w:rPr>
          <w:rFonts w:ascii="Galliard BT" w:hAnsi="Galliard BT"/>
          <w:i/>
          <w:iCs/>
          <w:sz w:val="24"/>
        </w:rPr>
        <w:t>tariqas</w:t>
      </w:r>
      <w:r w:rsidR="00417CF5" w:rsidRPr="00493CED">
        <w:rPr>
          <w:rFonts w:ascii="Galliard BT" w:hAnsi="Galliard BT"/>
          <w:sz w:val="24"/>
        </w:rPr>
        <w:t>. Isso quer dizer que</w:t>
      </w:r>
      <w:r w:rsidR="00F91200">
        <w:rPr>
          <w:rFonts w:ascii="Galliard BT" w:hAnsi="Galliard BT"/>
          <w:sz w:val="24"/>
        </w:rPr>
        <w:t>,</w:t>
      </w:r>
      <w:r w:rsidR="00417CF5" w:rsidRPr="00493CED">
        <w:rPr>
          <w:rFonts w:ascii="Galliard BT" w:hAnsi="Galliard BT"/>
          <w:sz w:val="24"/>
        </w:rPr>
        <w:t xml:space="preserve"> maciçamente</w:t>
      </w:r>
      <w:r w:rsidR="00F91200">
        <w:rPr>
          <w:rFonts w:ascii="Galliard BT" w:hAnsi="Galliard BT"/>
          <w:sz w:val="24"/>
        </w:rPr>
        <w:t>,</w:t>
      </w:r>
      <w:r w:rsidR="00417CF5" w:rsidRPr="00493CED">
        <w:rPr>
          <w:rFonts w:ascii="Galliard BT" w:hAnsi="Galliard BT"/>
          <w:sz w:val="24"/>
        </w:rPr>
        <w:t xml:space="preserve"> a obra </w:t>
      </w:r>
      <w:r w:rsidR="00F91200" w:rsidRPr="00493CED">
        <w:rPr>
          <w:rFonts w:ascii="Galliard BT" w:hAnsi="Galliard BT"/>
          <w:sz w:val="24"/>
        </w:rPr>
        <w:t>d</w:t>
      </w:r>
      <w:r w:rsidR="00F91200">
        <w:rPr>
          <w:rFonts w:ascii="Galliard BT" w:hAnsi="Galliard BT"/>
          <w:sz w:val="24"/>
        </w:rPr>
        <w:t>e</w:t>
      </w:r>
      <w:r w:rsidR="00F91200" w:rsidRPr="00493CED">
        <w:rPr>
          <w:rFonts w:ascii="Galliard BT" w:hAnsi="Galliard BT"/>
          <w:sz w:val="24"/>
        </w:rPr>
        <w:t xml:space="preserve"> </w:t>
      </w:r>
      <w:r w:rsidR="00417CF5" w:rsidRPr="00493CED">
        <w:rPr>
          <w:rFonts w:ascii="Galliard BT" w:hAnsi="Galliard BT"/>
          <w:sz w:val="24"/>
        </w:rPr>
        <w:t xml:space="preserve">René Guénon é continuada pelas </w:t>
      </w:r>
      <w:r w:rsidR="00417CF5" w:rsidRPr="00493CED">
        <w:rPr>
          <w:rFonts w:ascii="Galliard BT" w:hAnsi="Galliard BT"/>
          <w:i/>
          <w:iCs/>
          <w:sz w:val="24"/>
        </w:rPr>
        <w:t>tariqas</w:t>
      </w:r>
      <w:r w:rsidR="00417CF5" w:rsidRPr="00493CED">
        <w:rPr>
          <w:rFonts w:ascii="Galliard BT" w:hAnsi="Galliard BT"/>
          <w:sz w:val="24"/>
        </w:rPr>
        <w:t>, sobretudo nos termos d</w:t>
      </w:r>
      <w:r>
        <w:rPr>
          <w:rFonts w:ascii="Galliard BT" w:hAnsi="Galliard BT"/>
          <w:sz w:val="24"/>
        </w:rPr>
        <w:t>e</w:t>
      </w:r>
      <w:r w:rsidR="00417CF5" w:rsidRPr="00493CED">
        <w:rPr>
          <w:rFonts w:ascii="Galliard BT" w:hAnsi="Galliard BT"/>
          <w:sz w:val="24"/>
        </w:rPr>
        <w:t xml:space="preserve"> Michel Valsan e d</w:t>
      </w:r>
      <w:r>
        <w:rPr>
          <w:rFonts w:ascii="Galliard BT" w:hAnsi="Galliard BT"/>
          <w:sz w:val="24"/>
        </w:rPr>
        <w:t>e</w:t>
      </w:r>
      <w:r w:rsidR="00417CF5" w:rsidRPr="00493CED">
        <w:rPr>
          <w:rFonts w:ascii="Galliard BT" w:hAnsi="Galliard BT"/>
          <w:sz w:val="24"/>
        </w:rPr>
        <w:t xml:space="preserve"> André Gilis</w:t>
      </w:r>
      <w:r w:rsidR="002F360A">
        <w:rPr>
          <w:rFonts w:ascii="Galliard BT" w:hAnsi="Galliard BT"/>
          <w:sz w:val="24"/>
        </w:rPr>
        <w:t>:</w:t>
      </w:r>
      <w:r w:rsidR="002F360A" w:rsidRPr="00493CED">
        <w:rPr>
          <w:rFonts w:ascii="Galliard BT" w:hAnsi="Galliard BT"/>
          <w:sz w:val="24"/>
        </w:rPr>
        <w:t xml:space="preserve"> </w:t>
      </w:r>
      <w:r w:rsidR="00417CF5" w:rsidRPr="00493CED">
        <w:rPr>
          <w:rFonts w:ascii="Galliard BT" w:hAnsi="Galliard BT"/>
          <w:sz w:val="24"/>
        </w:rPr>
        <w:t xml:space="preserve">o islamismo de estrita observância. A </w:t>
      </w:r>
      <w:r w:rsidR="00417CF5" w:rsidRPr="00493CED">
        <w:rPr>
          <w:rFonts w:ascii="Galliard BT" w:hAnsi="Galliard BT"/>
          <w:i/>
          <w:iCs/>
          <w:sz w:val="24"/>
        </w:rPr>
        <w:t>tariqa</w:t>
      </w:r>
      <w:r w:rsidR="00417CF5" w:rsidRPr="00493CED">
        <w:rPr>
          <w:rFonts w:ascii="Galliard BT" w:hAnsi="Galliard BT"/>
          <w:sz w:val="24"/>
        </w:rPr>
        <w:t xml:space="preserve"> </w:t>
      </w:r>
      <w:r w:rsidR="00F91200" w:rsidRPr="00493CED">
        <w:rPr>
          <w:rFonts w:ascii="Galliard BT" w:hAnsi="Galliard BT"/>
          <w:sz w:val="24"/>
        </w:rPr>
        <w:t>d</w:t>
      </w:r>
      <w:r w:rsidR="00F91200">
        <w:rPr>
          <w:rFonts w:ascii="Galliard BT" w:hAnsi="Galliard BT"/>
          <w:sz w:val="24"/>
        </w:rPr>
        <w:t>e</w:t>
      </w:r>
      <w:r w:rsidR="00F91200" w:rsidRPr="00493CED">
        <w:rPr>
          <w:rFonts w:ascii="Galliard BT" w:hAnsi="Galliard BT"/>
          <w:sz w:val="24"/>
        </w:rPr>
        <w:t xml:space="preserve"> </w:t>
      </w:r>
      <w:r w:rsidR="00417CF5" w:rsidRPr="00493CED">
        <w:rPr>
          <w:rFonts w:ascii="Galliard BT" w:hAnsi="Galliard BT"/>
          <w:sz w:val="24"/>
        </w:rPr>
        <w:t>S</w:t>
      </w:r>
      <w:r w:rsidR="002F360A">
        <w:rPr>
          <w:rFonts w:ascii="Galliard BT" w:hAnsi="Galliard BT"/>
          <w:sz w:val="24"/>
        </w:rPr>
        <w:t>c</w:t>
      </w:r>
      <w:r w:rsidR="00417CF5" w:rsidRPr="00493CED">
        <w:rPr>
          <w:rFonts w:ascii="Galliard BT" w:hAnsi="Galliard BT"/>
          <w:sz w:val="24"/>
        </w:rPr>
        <w:t xml:space="preserve">huon se dissolveu após a morte dele </w:t>
      </w:r>
      <w:r w:rsidR="00F91200">
        <w:rPr>
          <w:rFonts w:ascii="Galliard BT" w:hAnsi="Galliard BT"/>
          <w:sz w:val="24"/>
        </w:rPr>
        <w:t>(</w:t>
      </w:r>
      <w:r w:rsidR="00417CF5" w:rsidRPr="00493CED">
        <w:rPr>
          <w:rFonts w:ascii="Galliard BT" w:hAnsi="Galliard BT"/>
          <w:sz w:val="24"/>
        </w:rPr>
        <w:t>terminou muito mal por causa de escândalos e brigas</w:t>
      </w:r>
      <w:r w:rsidR="00F91200">
        <w:rPr>
          <w:rFonts w:ascii="Galliard BT" w:hAnsi="Galliard BT"/>
          <w:sz w:val="24"/>
        </w:rPr>
        <w:t>)</w:t>
      </w:r>
      <w:r w:rsidR="00417CF5" w:rsidRPr="00493CED">
        <w:rPr>
          <w:rFonts w:ascii="Galliard BT" w:hAnsi="Galliard BT"/>
          <w:sz w:val="24"/>
        </w:rPr>
        <w:t xml:space="preserve">, e várias </w:t>
      </w:r>
      <w:r w:rsidR="00417CF5" w:rsidRPr="00493CED">
        <w:rPr>
          <w:rFonts w:ascii="Galliard BT" w:hAnsi="Galliard BT"/>
          <w:i/>
          <w:iCs/>
          <w:sz w:val="24"/>
        </w:rPr>
        <w:t>tariqas</w:t>
      </w:r>
      <w:r w:rsidR="00417CF5" w:rsidRPr="00493CED">
        <w:rPr>
          <w:rFonts w:ascii="Galliard BT" w:hAnsi="Galliard BT"/>
          <w:sz w:val="24"/>
        </w:rPr>
        <w:t xml:space="preserve"> emergiram dali, e, que eu saiba, a principal é também de estrita observância islâmica, malgrado as pretensões universalistas do seu discurso.</w:t>
      </w:r>
    </w:p>
    <w:p w:rsidR="00417CF5" w:rsidRPr="00493CED" w:rsidRDefault="00417CF5" w:rsidP="00417CF5">
      <w:pPr>
        <w:spacing w:after="0" w:line="240" w:lineRule="auto"/>
        <w:jc w:val="both"/>
        <w:rPr>
          <w:rFonts w:ascii="Galliard BT" w:hAnsi="Galliard BT"/>
          <w:sz w:val="24"/>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E a terceira corrente que sobrou, que não é nominalmente islâmica, é a d</w:t>
      </w:r>
      <w:r w:rsidR="00F91200">
        <w:rPr>
          <w:rFonts w:ascii="Galliard BT" w:hAnsi="Galliard BT"/>
          <w:sz w:val="24"/>
        </w:rPr>
        <w:t>e</w:t>
      </w:r>
      <w:r w:rsidRPr="00493CED">
        <w:rPr>
          <w:rFonts w:ascii="Galliard BT" w:hAnsi="Galliard BT"/>
          <w:sz w:val="24"/>
        </w:rPr>
        <w:t xml:space="preserve"> Alexandre Duguin</w:t>
      </w:r>
      <w:r w:rsidR="00F91200">
        <w:rPr>
          <w:rFonts w:ascii="Galliard BT" w:hAnsi="Galliard BT"/>
          <w:sz w:val="24"/>
        </w:rPr>
        <w:t>.</w:t>
      </w:r>
      <w:r w:rsidRPr="00493CED">
        <w:rPr>
          <w:rFonts w:ascii="Galliard BT" w:hAnsi="Galliard BT"/>
          <w:sz w:val="24"/>
        </w:rPr>
        <w:t xml:space="preserve"> </w:t>
      </w:r>
      <w:r w:rsidR="00F91200">
        <w:rPr>
          <w:rFonts w:ascii="Galliard BT" w:hAnsi="Galliard BT"/>
          <w:sz w:val="24"/>
        </w:rPr>
        <w:t>É</w:t>
      </w:r>
      <w:r w:rsidRPr="00493CED">
        <w:rPr>
          <w:rFonts w:ascii="Galliard BT" w:hAnsi="Galliard BT"/>
          <w:sz w:val="24"/>
        </w:rPr>
        <w:t xml:space="preserve"> a Eurasia e portanto a ocupação militar e econômica do </w:t>
      </w:r>
      <w:r w:rsidR="00F91200">
        <w:rPr>
          <w:rFonts w:ascii="Galliard BT" w:hAnsi="Galliard BT"/>
          <w:sz w:val="24"/>
        </w:rPr>
        <w:t>O</w:t>
      </w:r>
      <w:r w:rsidRPr="00493CED">
        <w:rPr>
          <w:rFonts w:ascii="Galliard BT" w:hAnsi="Galliard BT"/>
          <w:sz w:val="24"/>
        </w:rPr>
        <w:t xml:space="preserve">cidente pelo </w:t>
      </w:r>
      <w:r w:rsidR="00F91200">
        <w:rPr>
          <w:rFonts w:ascii="Galliard BT" w:hAnsi="Galliard BT"/>
          <w:sz w:val="24"/>
        </w:rPr>
        <w:t>O</w:t>
      </w:r>
      <w:r w:rsidRPr="00493CED">
        <w:rPr>
          <w:rFonts w:ascii="Galliard BT" w:hAnsi="Galliard BT"/>
          <w:sz w:val="24"/>
        </w:rPr>
        <w:t xml:space="preserve">riente. </w:t>
      </w:r>
      <w:r w:rsidR="00F91200" w:rsidRPr="00493CED">
        <w:rPr>
          <w:rFonts w:ascii="Galliard BT" w:hAnsi="Galliard BT"/>
          <w:sz w:val="24"/>
        </w:rPr>
        <w:t>Ess</w:t>
      </w:r>
      <w:r w:rsidR="00F91200">
        <w:rPr>
          <w:rFonts w:ascii="Galliard BT" w:hAnsi="Galliard BT"/>
          <w:sz w:val="24"/>
        </w:rPr>
        <w:t>e</w:t>
      </w:r>
      <w:r w:rsidR="00F91200" w:rsidRPr="00493CED">
        <w:rPr>
          <w:rFonts w:ascii="Galliard BT" w:hAnsi="Galliard BT"/>
          <w:sz w:val="24"/>
        </w:rPr>
        <w:t xml:space="preserve">s </w:t>
      </w:r>
      <w:r w:rsidRPr="00493CED">
        <w:rPr>
          <w:rFonts w:ascii="Galliard BT" w:hAnsi="Galliard BT"/>
          <w:sz w:val="24"/>
        </w:rPr>
        <w:t xml:space="preserve">são </w:t>
      </w:r>
      <w:r w:rsidR="00F91200">
        <w:rPr>
          <w:rFonts w:ascii="Galliard BT" w:hAnsi="Galliard BT"/>
          <w:sz w:val="24"/>
        </w:rPr>
        <w:t>o</w:t>
      </w:r>
      <w:r w:rsidR="00F91200" w:rsidRPr="00493CED">
        <w:rPr>
          <w:rFonts w:ascii="Galliard BT" w:hAnsi="Galliard BT"/>
          <w:sz w:val="24"/>
        </w:rPr>
        <w:t>s herdeir</w:t>
      </w:r>
      <w:r w:rsidR="00F91200">
        <w:rPr>
          <w:rFonts w:ascii="Galliard BT" w:hAnsi="Galliard BT"/>
          <w:sz w:val="24"/>
        </w:rPr>
        <w:t>o</w:t>
      </w:r>
      <w:r w:rsidR="00F91200" w:rsidRPr="00493CED">
        <w:rPr>
          <w:rFonts w:ascii="Galliard BT" w:hAnsi="Galliard BT"/>
          <w:sz w:val="24"/>
        </w:rPr>
        <w:t>s d</w:t>
      </w:r>
      <w:r w:rsidR="00F91200">
        <w:rPr>
          <w:rFonts w:ascii="Galliard BT" w:hAnsi="Galliard BT"/>
          <w:sz w:val="24"/>
        </w:rPr>
        <w:t>e René</w:t>
      </w:r>
      <w:r w:rsidR="00F91200" w:rsidRPr="00493CED">
        <w:rPr>
          <w:rFonts w:ascii="Galliard BT" w:hAnsi="Galliard BT"/>
          <w:sz w:val="24"/>
        </w:rPr>
        <w:t xml:space="preserve"> </w:t>
      </w:r>
      <w:r w:rsidRPr="00493CED">
        <w:rPr>
          <w:rFonts w:ascii="Galliard BT" w:hAnsi="Galliard BT"/>
          <w:sz w:val="24"/>
        </w:rPr>
        <w:t>Guénon</w:t>
      </w:r>
      <w:r w:rsidR="00F91200">
        <w:rPr>
          <w:rFonts w:ascii="Galliard BT" w:hAnsi="Galliard BT"/>
          <w:sz w:val="24"/>
        </w:rPr>
        <w:t>,</w:t>
      </w:r>
      <w:r w:rsidRPr="00493CED">
        <w:rPr>
          <w:rFonts w:ascii="Galliard BT" w:hAnsi="Galliard BT"/>
          <w:sz w:val="24"/>
        </w:rPr>
        <w:t xml:space="preserve"> tal como </w:t>
      </w:r>
      <w:r w:rsidR="00F91200">
        <w:rPr>
          <w:rFonts w:ascii="Galliard BT" w:hAnsi="Galliard BT"/>
          <w:sz w:val="24"/>
        </w:rPr>
        <w:t xml:space="preserve">os </w:t>
      </w:r>
      <w:r w:rsidRPr="00493CED">
        <w:rPr>
          <w:rFonts w:ascii="Galliard BT" w:hAnsi="Galliard BT"/>
          <w:sz w:val="24"/>
        </w:rPr>
        <w:t xml:space="preserve">resume brilhantemente David Bisson nesse livro, </w:t>
      </w:r>
      <w:r w:rsidRPr="00493CED">
        <w:rPr>
          <w:rFonts w:ascii="Galliard BT" w:hAnsi="Galliard BT"/>
          <w:i/>
          <w:iCs/>
          <w:sz w:val="24"/>
        </w:rPr>
        <w:t>René Gu</w:t>
      </w:r>
      <w:r w:rsidR="008B2B5A">
        <w:rPr>
          <w:rFonts w:ascii="Galliard BT" w:hAnsi="Galliard BT"/>
          <w:i/>
          <w:iCs/>
          <w:sz w:val="24"/>
        </w:rPr>
        <w:t>é</w:t>
      </w:r>
      <w:r w:rsidRPr="00493CED">
        <w:rPr>
          <w:rFonts w:ascii="Galliard BT" w:hAnsi="Galliard BT"/>
          <w:i/>
          <w:iCs/>
          <w:sz w:val="24"/>
        </w:rPr>
        <w:t>non: Une politique de l'esprit</w:t>
      </w:r>
      <w:r w:rsidRPr="00493CED">
        <w:rPr>
          <w:rFonts w:ascii="Galliard BT" w:hAnsi="Galliard BT"/>
          <w:sz w:val="24"/>
        </w:rPr>
        <w:t xml:space="preserve">. Em vez de desmentir qualquer coisa que eu </w:t>
      </w:r>
      <w:r w:rsidR="00F91200">
        <w:rPr>
          <w:rFonts w:ascii="Galliard BT" w:hAnsi="Galliard BT"/>
          <w:sz w:val="24"/>
        </w:rPr>
        <w:t>estou dizendo</w:t>
      </w:r>
      <w:r w:rsidRPr="00493CED">
        <w:rPr>
          <w:rFonts w:ascii="Galliard BT" w:hAnsi="Galliard BT"/>
          <w:sz w:val="24"/>
        </w:rPr>
        <w:t xml:space="preserve">, o Bisson dá ali a confirmação total. Sobrou um vasto movimento islamizante das </w:t>
      </w:r>
      <w:r w:rsidRPr="00493CED">
        <w:rPr>
          <w:rFonts w:ascii="Galliard BT" w:hAnsi="Galliard BT"/>
          <w:i/>
          <w:iCs/>
          <w:sz w:val="24"/>
        </w:rPr>
        <w:t>tariqas</w:t>
      </w:r>
      <w:r w:rsidRPr="00493CED">
        <w:rPr>
          <w:rFonts w:ascii="Galliard BT" w:hAnsi="Galliard BT"/>
          <w:sz w:val="24"/>
        </w:rPr>
        <w:t xml:space="preserve"> e um pequeno </w:t>
      </w:r>
      <w:r w:rsidR="00F91200">
        <w:rPr>
          <w:rFonts w:ascii="Galliard BT" w:hAnsi="Galliard BT"/>
          <w:sz w:val="24"/>
        </w:rPr>
        <w:t>“</w:t>
      </w:r>
      <w:r w:rsidRPr="00493CED">
        <w:rPr>
          <w:rFonts w:ascii="Galliard BT" w:hAnsi="Galliard BT"/>
          <w:sz w:val="24"/>
        </w:rPr>
        <w:t>zumzum</w:t>
      </w:r>
      <w:r w:rsidR="00F91200">
        <w:rPr>
          <w:rFonts w:ascii="Galliard BT" w:hAnsi="Galliard BT"/>
          <w:sz w:val="24"/>
        </w:rPr>
        <w:t>”</w:t>
      </w:r>
      <w:r w:rsidRPr="00493CED">
        <w:rPr>
          <w:rFonts w:ascii="Galliard BT" w:hAnsi="Galliard BT"/>
          <w:sz w:val="24"/>
        </w:rPr>
        <w:t xml:space="preserve"> maçônico e um pequeno </w:t>
      </w:r>
      <w:r w:rsidR="00F91200">
        <w:rPr>
          <w:rFonts w:ascii="Galliard BT" w:hAnsi="Galliard BT"/>
          <w:sz w:val="24"/>
        </w:rPr>
        <w:t>“</w:t>
      </w:r>
      <w:r w:rsidRPr="00493CED">
        <w:rPr>
          <w:rFonts w:ascii="Galliard BT" w:hAnsi="Galliard BT"/>
          <w:sz w:val="24"/>
        </w:rPr>
        <w:t>zumzum</w:t>
      </w:r>
      <w:r w:rsidR="00F91200">
        <w:rPr>
          <w:rFonts w:ascii="Galliard BT" w:hAnsi="Galliard BT"/>
          <w:sz w:val="24"/>
        </w:rPr>
        <w:t>”</w:t>
      </w:r>
      <w:r w:rsidRPr="00493CED">
        <w:rPr>
          <w:rFonts w:ascii="Galliard BT" w:hAnsi="Galliard BT"/>
          <w:sz w:val="24"/>
        </w:rPr>
        <w:t xml:space="preserve"> católico </w:t>
      </w:r>
      <w:r w:rsidR="00F91200">
        <w:rPr>
          <w:rFonts w:ascii="Galliard BT" w:hAnsi="Galliard BT"/>
          <w:sz w:val="24"/>
        </w:rPr>
        <w:t>(</w:t>
      </w:r>
      <w:r w:rsidRPr="00493CED">
        <w:rPr>
          <w:rFonts w:ascii="Galliard BT" w:hAnsi="Galliard BT"/>
          <w:sz w:val="24"/>
        </w:rPr>
        <w:t>tido como herético</w:t>
      </w:r>
      <w:r w:rsidR="00F91200">
        <w:rPr>
          <w:rFonts w:ascii="Galliard BT" w:hAnsi="Galliard BT"/>
          <w:sz w:val="24"/>
        </w:rPr>
        <w:t>)</w:t>
      </w:r>
      <w:r w:rsidRPr="00493CED">
        <w:rPr>
          <w:rFonts w:ascii="Galliard BT" w:hAnsi="Galliard BT"/>
          <w:sz w:val="24"/>
        </w:rPr>
        <w:t>. Eu tenho estudos</w:t>
      </w:r>
      <w:r w:rsidR="00F91200">
        <w:rPr>
          <w:rFonts w:ascii="Galliard BT" w:hAnsi="Galliard BT"/>
          <w:sz w:val="24"/>
        </w:rPr>
        <w:t>,</w:t>
      </w:r>
      <w:r w:rsidRPr="00493CED">
        <w:rPr>
          <w:rFonts w:ascii="Galliard BT" w:hAnsi="Galliard BT"/>
          <w:sz w:val="24"/>
        </w:rPr>
        <w:t xml:space="preserve"> publicados na Sociedade Augustin Barruel, de um núcleo de católicos tradicionalistas franceses, que fazem um exame absolutamente implacável das id</w:t>
      </w:r>
      <w:r w:rsidR="00F91200">
        <w:rPr>
          <w:rFonts w:ascii="Galliard BT" w:hAnsi="Galliard BT"/>
          <w:sz w:val="24"/>
        </w:rPr>
        <w:t>é</w:t>
      </w:r>
      <w:r w:rsidRPr="00493CED">
        <w:rPr>
          <w:rFonts w:ascii="Galliard BT" w:hAnsi="Galliard BT"/>
          <w:sz w:val="24"/>
        </w:rPr>
        <w:t>ias d</w:t>
      </w:r>
      <w:r w:rsidR="00F91200">
        <w:rPr>
          <w:rFonts w:ascii="Galliard BT" w:hAnsi="Galliard BT"/>
          <w:sz w:val="24"/>
        </w:rPr>
        <w:t>e</w:t>
      </w:r>
      <w:r w:rsidRPr="00493CED">
        <w:rPr>
          <w:rFonts w:ascii="Galliard BT" w:hAnsi="Galliard BT"/>
          <w:sz w:val="24"/>
        </w:rPr>
        <w:t xml:space="preserve"> Jean Borella</w:t>
      </w:r>
      <w:r w:rsidR="00FE4043">
        <w:rPr>
          <w:rFonts w:ascii="Galliard BT" w:hAnsi="Galliard BT"/>
          <w:sz w:val="24"/>
        </w:rPr>
        <w:t xml:space="preserve"> </w:t>
      </w:r>
      <w:r w:rsidR="00EB1AC3">
        <w:rPr>
          <w:rFonts w:ascii="Galliard BT" w:eastAsia="Times New Roman" w:hAnsi="Galliard BT"/>
          <w:lang w:eastAsia="pt-BR"/>
        </w:rPr>
        <w:t>–</w:t>
      </w:r>
      <w:r w:rsidR="00FE4043">
        <w:rPr>
          <w:rFonts w:ascii="Galliard BT" w:hAnsi="Galliard BT"/>
          <w:color w:val="000000"/>
          <w:sz w:val="24"/>
        </w:rPr>
        <w:t xml:space="preserve"> </w:t>
      </w:r>
      <w:r w:rsidRPr="00493CED">
        <w:rPr>
          <w:rFonts w:ascii="Galliard BT" w:hAnsi="Galliard BT"/>
          <w:sz w:val="24"/>
        </w:rPr>
        <w:t xml:space="preserve">sem dúvida um grande pensador, um dos grandes conhecedores do simbolismo universal, mas </w:t>
      </w:r>
      <w:r w:rsidR="00FE4043">
        <w:rPr>
          <w:rFonts w:ascii="Galliard BT" w:hAnsi="Galliard BT"/>
          <w:sz w:val="24"/>
        </w:rPr>
        <w:t xml:space="preserve">que </w:t>
      </w:r>
      <w:r w:rsidRPr="00493CED">
        <w:rPr>
          <w:rFonts w:ascii="Galliard BT" w:hAnsi="Galliard BT"/>
          <w:sz w:val="24"/>
        </w:rPr>
        <w:t>não parece desfrutar de muita autoridade no mundo católico.</w:t>
      </w:r>
    </w:p>
    <w:p w:rsidR="00417CF5" w:rsidRPr="00493CED" w:rsidRDefault="00417CF5" w:rsidP="00417CF5">
      <w:pPr>
        <w:spacing w:after="0" w:line="240" w:lineRule="auto"/>
        <w:jc w:val="both"/>
        <w:rPr>
          <w:rFonts w:ascii="Galliard BT" w:hAnsi="Galliard BT"/>
          <w:sz w:val="24"/>
        </w:rPr>
      </w:pPr>
    </w:p>
    <w:p w:rsidR="00EB1AC3" w:rsidRDefault="00417CF5" w:rsidP="00417CF5">
      <w:pPr>
        <w:spacing w:after="0" w:line="240" w:lineRule="auto"/>
        <w:jc w:val="both"/>
        <w:rPr>
          <w:rFonts w:ascii="Galliard BT" w:hAnsi="Galliard BT"/>
          <w:sz w:val="24"/>
        </w:rPr>
      </w:pPr>
      <w:r w:rsidRPr="00493CED">
        <w:rPr>
          <w:rFonts w:ascii="Galliard BT" w:hAnsi="Galliard BT"/>
          <w:sz w:val="24"/>
        </w:rPr>
        <w:t>Porém</w:t>
      </w:r>
      <w:r w:rsidR="00FE4043">
        <w:rPr>
          <w:rFonts w:ascii="Galliard BT" w:hAnsi="Galliard BT"/>
          <w:sz w:val="24"/>
        </w:rPr>
        <w:t>,</w:t>
      </w:r>
      <w:r w:rsidRPr="00493CED">
        <w:rPr>
          <w:rFonts w:ascii="Galliard BT" w:hAnsi="Galliard BT"/>
          <w:sz w:val="24"/>
        </w:rPr>
        <w:t xml:space="preserve"> entre esses resultados da obra </w:t>
      </w:r>
      <w:r w:rsidR="00FE4043" w:rsidRPr="00493CED">
        <w:rPr>
          <w:rFonts w:ascii="Galliard BT" w:hAnsi="Galliard BT"/>
          <w:sz w:val="24"/>
        </w:rPr>
        <w:t>d</w:t>
      </w:r>
      <w:r w:rsidR="00FE4043">
        <w:rPr>
          <w:rFonts w:ascii="Galliard BT" w:hAnsi="Galliard BT"/>
          <w:sz w:val="24"/>
        </w:rPr>
        <w:t>e</w:t>
      </w:r>
      <w:r w:rsidR="00FE4043" w:rsidRPr="00493CED">
        <w:rPr>
          <w:rFonts w:ascii="Galliard BT" w:hAnsi="Galliard BT"/>
          <w:sz w:val="24"/>
        </w:rPr>
        <w:t xml:space="preserve"> </w:t>
      </w:r>
      <w:r w:rsidRPr="00493CED">
        <w:rPr>
          <w:rFonts w:ascii="Galliard BT" w:hAnsi="Galliard BT"/>
          <w:sz w:val="24"/>
        </w:rPr>
        <w:t>René Guénon</w:t>
      </w:r>
      <w:r w:rsidR="00FE4043">
        <w:rPr>
          <w:rFonts w:ascii="Galliard BT" w:hAnsi="Galliard BT"/>
          <w:sz w:val="24"/>
        </w:rPr>
        <w:t>,</w:t>
      </w:r>
      <w:r w:rsidRPr="00493CED">
        <w:rPr>
          <w:rFonts w:ascii="Galliard BT" w:hAnsi="Galliard BT"/>
          <w:sz w:val="24"/>
        </w:rPr>
        <w:t xml:space="preserve"> existe esse que aparece no </w:t>
      </w:r>
      <w:r w:rsidR="00FE4043">
        <w:rPr>
          <w:rFonts w:ascii="Galliard BT" w:hAnsi="Galliard BT"/>
          <w:sz w:val="24"/>
        </w:rPr>
        <w:t>C</w:t>
      </w:r>
      <w:r w:rsidR="00FE4043" w:rsidRPr="00493CED">
        <w:rPr>
          <w:rFonts w:ascii="Galliard BT" w:hAnsi="Galliard BT"/>
          <w:sz w:val="24"/>
        </w:rPr>
        <w:t xml:space="preserve">atecismo </w:t>
      </w:r>
      <w:r w:rsidRPr="00493CED">
        <w:rPr>
          <w:rFonts w:ascii="Galliard BT" w:hAnsi="Galliard BT"/>
          <w:sz w:val="24"/>
        </w:rPr>
        <w:t xml:space="preserve">da Igreja, que não é um resultado </w:t>
      </w:r>
      <w:r w:rsidR="00FE4043">
        <w:rPr>
          <w:rFonts w:ascii="Galliard BT" w:hAnsi="Galliard BT"/>
          <w:sz w:val="24"/>
        </w:rPr>
        <w:t xml:space="preserve">de </w:t>
      </w:r>
      <w:r w:rsidRPr="00493CED">
        <w:rPr>
          <w:rFonts w:ascii="Galliard BT" w:hAnsi="Galliard BT"/>
          <w:sz w:val="24"/>
        </w:rPr>
        <w:t>René Guénon, mas uma resposta a René Guénon, dizendo claramente</w:t>
      </w:r>
      <w:r w:rsidR="00FE4043">
        <w:rPr>
          <w:rFonts w:ascii="Galliard BT" w:hAnsi="Galliard BT"/>
          <w:sz w:val="24"/>
        </w:rPr>
        <w:t xml:space="preserve"> que ele estava </w:t>
      </w:r>
      <w:r w:rsidRPr="00A56AEE">
        <w:rPr>
          <w:rFonts w:ascii="Galliard BT" w:hAnsi="Galliard BT"/>
          <w:iCs/>
          <w:sz w:val="24"/>
        </w:rPr>
        <w:t>errado</w:t>
      </w:r>
      <w:r w:rsidR="00FE4043">
        <w:rPr>
          <w:rFonts w:ascii="Galliard BT" w:hAnsi="Galliard BT"/>
          <w:iCs/>
          <w:sz w:val="24"/>
        </w:rPr>
        <w:t xml:space="preserve"> e que o</w:t>
      </w:r>
      <w:r w:rsidRPr="00A56AEE">
        <w:rPr>
          <w:rFonts w:ascii="Galliard BT" w:hAnsi="Galliard BT"/>
          <w:iCs/>
          <w:sz w:val="24"/>
        </w:rPr>
        <w:t xml:space="preserve">s sacramentos </w:t>
      </w:r>
      <w:r w:rsidR="00FE4043" w:rsidRPr="00A56AEE">
        <w:rPr>
          <w:rFonts w:ascii="Galliard BT" w:hAnsi="Galliard BT"/>
          <w:iCs/>
          <w:sz w:val="24"/>
        </w:rPr>
        <w:t>t</w:t>
      </w:r>
      <w:r w:rsidR="00FE4043">
        <w:rPr>
          <w:rFonts w:ascii="Galliard BT" w:hAnsi="Galliard BT"/>
          <w:iCs/>
          <w:sz w:val="24"/>
        </w:rPr>
        <w:t>inham</w:t>
      </w:r>
      <w:r w:rsidR="00FE4043" w:rsidRPr="00A56AEE">
        <w:rPr>
          <w:rFonts w:ascii="Galliard BT" w:hAnsi="Galliard BT"/>
          <w:iCs/>
          <w:sz w:val="24"/>
        </w:rPr>
        <w:t xml:space="preserve"> </w:t>
      </w:r>
      <w:r w:rsidRPr="00A56AEE">
        <w:rPr>
          <w:rFonts w:ascii="Galliard BT" w:hAnsi="Galliard BT"/>
          <w:iCs/>
          <w:sz w:val="24"/>
        </w:rPr>
        <w:t xml:space="preserve">uma função iniciática sim, ao contrário do que </w:t>
      </w:r>
      <w:r w:rsidR="00FE4043">
        <w:rPr>
          <w:rFonts w:ascii="Galliard BT" w:hAnsi="Galliard BT"/>
          <w:iCs/>
          <w:sz w:val="24"/>
        </w:rPr>
        <w:t>ele dissera; e que</w:t>
      </w:r>
      <w:r w:rsidRPr="00A56AEE">
        <w:rPr>
          <w:rFonts w:ascii="Galliard BT" w:hAnsi="Galliard BT"/>
          <w:iCs/>
          <w:sz w:val="24"/>
        </w:rPr>
        <w:t xml:space="preserve"> </w:t>
      </w:r>
      <w:r w:rsidR="00FE4043">
        <w:rPr>
          <w:rFonts w:ascii="Galliard BT" w:hAnsi="Galliard BT"/>
          <w:iCs/>
          <w:sz w:val="24"/>
        </w:rPr>
        <w:t>e</w:t>
      </w:r>
      <w:r w:rsidRPr="00A56AEE">
        <w:rPr>
          <w:rFonts w:ascii="Galliard BT" w:hAnsi="Galliard BT"/>
          <w:iCs/>
          <w:sz w:val="24"/>
        </w:rPr>
        <w:t xml:space="preserve">ssa pretensa exotericização acidental que </w:t>
      </w:r>
      <w:r w:rsidR="00FE4043">
        <w:rPr>
          <w:rFonts w:ascii="Galliard BT" w:hAnsi="Galliard BT"/>
          <w:iCs/>
          <w:sz w:val="24"/>
        </w:rPr>
        <w:t>ele havia dito</w:t>
      </w:r>
      <w:r w:rsidR="00FE4043" w:rsidRPr="00A56AEE">
        <w:rPr>
          <w:rFonts w:ascii="Galliard BT" w:hAnsi="Galliard BT"/>
          <w:iCs/>
          <w:sz w:val="24"/>
        </w:rPr>
        <w:t xml:space="preserve"> </w:t>
      </w:r>
      <w:r w:rsidRPr="00A56AEE">
        <w:rPr>
          <w:rFonts w:ascii="Galliard BT" w:hAnsi="Galliard BT"/>
          <w:iCs/>
          <w:sz w:val="24"/>
        </w:rPr>
        <w:t>não pode</w:t>
      </w:r>
      <w:r w:rsidR="00FE4043">
        <w:rPr>
          <w:rFonts w:ascii="Galliard BT" w:hAnsi="Galliard BT"/>
          <w:iCs/>
          <w:sz w:val="24"/>
        </w:rPr>
        <w:t>ria</w:t>
      </w:r>
      <w:r w:rsidRPr="00A56AEE">
        <w:rPr>
          <w:rFonts w:ascii="Galliard BT" w:hAnsi="Galliard BT"/>
          <w:iCs/>
          <w:sz w:val="24"/>
        </w:rPr>
        <w:t xml:space="preserve"> ter acontecido nos breves três anos do ensinamento do Nosso Senhor Jesus Cristo.</w:t>
      </w:r>
      <w:r w:rsidRPr="00493CED">
        <w:rPr>
          <w:rFonts w:ascii="Galliard BT" w:hAnsi="Galliard BT"/>
          <w:i/>
          <w:iCs/>
          <w:sz w:val="24"/>
        </w:rPr>
        <w:t xml:space="preserve"> </w:t>
      </w:r>
      <w:r w:rsidRPr="00493CED">
        <w:rPr>
          <w:rFonts w:ascii="Galliard BT" w:hAnsi="Galliard BT"/>
          <w:sz w:val="24"/>
        </w:rPr>
        <w:t>E, ademais, seria totalmente inconcebível que a parte melhor e espiritualmente mais elevada do Cristianismo estivesse nas organizações esotéricas que aparecem</w:t>
      </w:r>
      <w:r w:rsidR="00FE4043">
        <w:rPr>
          <w:rFonts w:ascii="Galliard BT" w:hAnsi="Galliard BT"/>
          <w:sz w:val="24"/>
        </w:rPr>
        <w:t xml:space="preserve"> </w:t>
      </w:r>
      <w:r w:rsidR="00EB1AC3">
        <w:rPr>
          <w:rFonts w:ascii="Galliard BT" w:eastAsia="Times New Roman" w:hAnsi="Galliard BT"/>
          <w:lang w:eastAsia="pt-BR"/>
        </w:rPr>
        <w:t>–</w:t>
      </w:r>
      <w:r w:rsidR="00FE4043" w:rsidRPr="00493CED">
        <w:rPr>
          <w:rFonts w:ascii="Galliard BT" w:hAnsi="Galliard BT"/>
          <w:sz w:val="24"/>
        </w:rPr>
        <w:t xml:space="preserve"> </w:t>
      </w:r>
      <w:r w:rsidRPr="00493CED">
        <w:rPr>
          <w:rFonts w:ascii="Galliard BT" w:hAnsi="Galliard BT"/>
          <w:sz w:val="24"/>
        </w:rPr>
        <w:t>como a companheiragem na Idade Média</w:t>
      </w:r>
      <w:r w:rsidR="00FE4043">
        <w:rPr>
          <w:rFonts w:ascii="Galliard BT" w:hAnsi="Galliard BT"/>
          <w:sz w:val="24"/>
        </w:rPr>
        <w:t>,</w:t>
      </w:r>
      <w:r w:rsidRPr="00493CED">
        <w:rPr>
          <w:rFonts w:ascii="Galliard BT" w:hAnsi="Galliard BT"/>
          <w:sz w:val="24"/>
        </w:rPr>
        <w:t xml:space="preserve"> ou</w:t>
      </w:r>
      <w:r w:rsidR="00FE4043">
        <w:rPr>
          <w:rFonts w:ascii="Galliard BT" w:hAnsi="Galliard BT"/>
          <w:sz w:val="24"/>
        </w:rPr>
        <w:t xml:space="preserve"> [organizações]</w:t>
      </w:r>
      <w:r w:rsidRPr="00493CED">
        <w:rPr>
          <w:rFonts w:ascii="Galliard BT" w:hAnsi="Galliard BT"/>
          <w:sz w:val="24"/>
        </w:rPr>
        <w:t xml:space="preserve"> que depois se transformam na Maçonaria</w:t>
      </w:r>
      <w:r w:rsidR="00FE4043">
        <w:rPr>
          <w:rFonts w:ascii="Galliard BT" w:hAnsi="Galliard BT"/>
          <w:sz w:val="24"/>
        </w:rPr>
        <w:t xml:space="preserve"> </w:t>
      </w:r>
      <w:r w:rsidR="00EB1AC3">
        <w:rPr>
          <w:rFonts w:ascii="Galliard BT" w:eastAsia="Times New Roman" w:hAnsi="Galliard BT"/>
          <w:lang w:eastAsia="pt-BR"/>
        </w:rPr>
        <w:t>–</w:t>
      </w:r>
      <w:r w:rsidRPr="00493CED">
        <w:rPr>
          <w:rFonts w:ascii="Galliard BT" w:hAnsi="Galliard BT"/>
          <w:sz w:val="24"/>
        </w:rPr>
        <w:t xml:space="preserve">, porque isso implicaria em dizer que Jesus Cristo passou um ensinamento para os </w:t>
      </w:r>
      <w:r w:rsidR="00FE4043">
        <w:rPr>
          <w:rFonts w:ascii="Galliard BT" w:hAnsi="Galliard BT"/>
          <w:sz w:val="24"/>
        </w:rPr>
        <w:t>A</w:t>
      </w:r>
      <w:r w:rsidR="00FE4043" w:rsidRPr="00493CED">
        <w:rPr>
          <w:rFonts w:ascii="Galliard BT" w:hAnsi="Galliard BT"/>
          <w:sz w:val="24"/>
        </w:rPr>
        <w:t xml:space="preserve">póstolos </w:t>
      </w:r>
      <w:r w:rsidRPr="00493CED">
        <w:rPr>
          <w:rFonts w:ascii="Galliard BT" w:hAnsi="Galliard BT"/>
          <w:sz w:val="24"/>
        </w:rPr>
        <w:t xml:space="preserve">e outro ensinamento secreto para outras pessoas, ensinamentos que só viriam a aparecer publicamente a partir do século XVI. Quer dizer, Jesus não apenas tem um ensinamento secreto, mas ficou secreto por dezesseis séculos, até aparecer um </w:t>
      </w:r>
      <w:r w:rsidR="00FE4043">
        <w:rPr>
          <w:rFonts w:ascii="Galliard BT" w:hAnsi="Galliard BT"/>
          <w:sz w:val="24"/>
        </w:rPr>
        <w:t>sujeito</w:t>
      </w:r>
      <w:r w:rsidR="00FE4043" w:rsidRPr="00493CED">
        <w:rPr>
          <w:rFonts w:ascii="Galliard BT" w:hAnsi="Galliard BT"/>
          <w:sz w:val="24"/>
        </w:rPr>
        <w:t xml:space="preserve"> </w:t>
      </w:r>
      <w:r w:rsidRPr="00493CED">
        <w:rPr>
          <w:rFonts w:ascii="Galliard BT" w:hAnsi="Galliard BT"/>
          <w:sz w:val="24"/>
        </w:rPr>
        <w:t>que diz</w:t>
      </w:r>
      <w:r w:rsidR="00FE4043">
        <w:rPr>
          <w:rFonts w:ascii="Galliard BT" w:hAnsi="Galliard BT"/>
          <w:sz w:val="24"/>
        </w:rPr>
        <w:t xml:space="preserve"> ter </w:t>
      </w:r>
      <w:r w:rsidRPr="00A56AEE">
        <w:rPr>
          <w:rFonts w:ascii="Galliard BT" w:hAnsi="Galliard BT"/>
          <w:iCs/>
          <w:sz w:val="24"/>
        </w:rPr>
        <w:t xml:space="preserve">o cristianismo primordial e todos </w:t>
      </w:r>
      <w:r w:rsidR="00FE4043">
        <w:rPr>
          <w:rFonts w:ascii="Galliard BT" w:hAnsi="Galliard BT"/>
          <w:iCs/>
          <w:sz w:val="24"/>
        </w:rPr>
        <w:t>estarem</w:t>
      </w:r>
      <w:r w:rsidR="00FE4043" w:rsidRPr="00FE4043">
        <w:rPr>
          <w:rFonts w:ascii="Galliard BT" w:hAnsi="Galliard BT"/>
          <w:iCs/>
          <w:sz w:val="24"/>
        </w:rPr>
        <w:t xml:space="preserve"> </w:t>
      </w:r>
      <w:r w:rsidRPr="00A56AEE">
        <w:rPr>
          <w:rFonts w:ascii="Galliard BT" w:hAnsi="Galliard BT"/>
          <w:iCs/>
          <w:sz w:val="24"/>
        </w:rPr>
        <w:t>enganados</w:t>
      </w:r>
      <w:r w:rsidRPr="00FE4043">
        <w:rPr>
          <w:rFonts w:ascii="Galliard BT" w:hAnsi="Galliard BT"/>
          <w:sz w:val="24"/>
        </w:rPr>
        <w:t>.</w:t>
      </w:r>
      <w:r w:rsidRPr="00493CED">
        <w:rPr>
          <w:rFonts w:ascii="Galliard BT" w:hAnsi="Galliard BT"/>
          <w:sz w:val="24"/>
        </w:rPr>
        <w:t xml:space="preserve"> Não por coincidência, quando esse ensinamento vem à tona </w:t>
      </w:r>
      <w:r w:rsidR="00EB1AC3">
        <w:rPr>
          <w:rFonts w:ascii="Galliard BT" w:eastAsia="Times New Roman" w:hAnsi="Galliard BT"/>
          <w:lang w:eastAsia="pt-BR"/>
        </w:rPr>
        <w:t>–</w:t>
      </w:r>
      <w:r w:rsidRPr="00493CED">
        <w:rPr>
          <w:rFonts w:ascii="Galliard BT" w:hAnsi="Galliard BT"/>
          <w:sz w:val="24"/>
        </w:rPr>
        <w:t xml:space="preserve"> essas doutrinas da </w:t>
      </w:r>
      <w:r w:rsidR="00FE4043" w:rsidRPr="00493CED">
        <w:rPr>
          <w:rFonts w:ascii="Galliard BT" w:hAnsi="Galliard BT"/>
          <w:sz w:val="24"/>
        </w:rPr>
        <w:t>M</w:t>
      </w:r>
      <w:r w:rsidRPr="00493CED">
        <w:rPr>
          <w:rFonts w:ascii="Galliard BT" w:hAnsi="Galliard BT"/>
          <w:sz w:val="24"/>
        </w:rPr>
        <w:t xml:space="preserve">açonaria </w:t>
      </w:r>
      <w:r w:rsidR="00EB1AC3">
        <w:rPr>
          <w:rFonts w:ascii="Galliard BT" w:eastAsia="Times New Roman" w:hAnsi="Galliard BT"/>
          <w:lang w:eastAsia="pt-BR"/>
        </w:rPr>
        <w:t>–</w:t>
      </w:r>
      <w:r w:rsidRPr="00493CED">
        <w:rPr>
          <w:rFonts w:ascii="Galliard BT" w:hAnsi="Galliard BT"/>
          <w:sz w:val="24"/>
        </w:rPr>
        <w:t xml:space="preserve">, logo aparece também a Reforma Protestante e tudo vira um caos, a divisão do </w:t>
      </w:r>
      <w:r w:rsidR="00FE4043">
        <w:rPr>
          <w:rFonts w:ascii="Galliard BT" w:hAnsi="Galliard BT"/>
          <w:sz w:val="24"/>
        </w:rPr>
        <w:t>C</w:t>
      </w:r>
      <w:r w:rsidRPr="00493CED">
        <w:rPr>
          <w:rFonts w:ascii="Galliard BT" w:hAnsi="Galliard BT"/>
          <w:sz w:val="24"/>
        </w:rPr>
        <w:t xml:space="preserve">ristianismo que dura até hoje. </w:t>
      </w:r>
    </w:p>
    <w:p w:rsidR="00EB1AC3" w:rsidRDefault="00EB1AC3" w:rsidP="00417CF5">
      <w:pPr>
        <w:spacing w:after="0" w:line="240" w:lineRule="auto"/>
        <w:jc w:val="both"/>
        <w:rPr>
          <w:rFonts w:ascii="Galliard BT" w:hAnsi="Galliard BT"/>
          <w:sz w:val="24"/>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Continuando:</w:t>
      </w:r>
    </w:p>
    <w:p w:rsidR="00417CF5" w:rsidRPr="00417CF5" w:rsidRDefault="00417CF5" w:rsidP="00417CF5">
      <w:pPr>
        <w:spacing w:after="0" w:line="240" w:lineRule="auto"/>
        <w:jc w:val="both"/>
        <w:rPr>
          <w:rFonts w:ascii="Galliard BT" w:hAnsi="Galliard BT"/>
        </w:rPr>
      </w:pPr>
    </w:p>
    <w:p w:rsidR="00417CF5" w:rsidRPr="00417CF5" w:rsidRDefault="00417CF5" w:rsidP="00417CF5">
      <w:pPr>
        <w:spacing w:after="0" w:line="240" w:lineRule="auto"/>
        <w:ind w:left="715"/>
        <w:jc w:val="both"/>
        <w:rPr>
          <w:rFonts w:ascii="Galliard BT" w:hAnsi="Galliard BT"/>
        </w:rPr>
      </w:pPr>
      <w:r w:rsidRPr="00417CF5">
        <w:rPr>
          <w:rFonts w:ascii="Galliard BT" w:hAnsi="Galliard BT"/>
        </w:rPr>
        <w:t>A obra de Guénon abrange duas linhas mestras</w:t>
      </w:r>
      <w:r w:rsidR="00DF1A6F">
        <w:rPr>
          <w:rFonts w:ascii="Galliard BT" w:hAnsi="Galliard BT"/>
        </w:rPr>
        <w:t>:</w:t>
      </w:r>
      <w:r w:rsidR="00DF1A6F" w:rsidRPr="00417CF5">
        <w:rPr>
          <w:rFonts w:ascii="Galliard BT" w:hAnsi="Galliard BT"/>
        </w:rPr>
        <w:t xml:space="preserve"> </w:t>
      </w:r>
      <w:r w:rsidR="00DF1A6F">
        <w:rPr>
          <w:rFonts w:ascii="Galliard BT" w:hAnsi="Galliard BT"/>
        </w:rPr>
        <w:t>d</w:t>
      </w:r>
      <w:r w:rsidRPr="00417CF5">
        <w:rPr>
          <w:rFonts w:ascii="Galliard BT" w:hAnsi="Galliard BT"/>
        </w:rPr>
        <w:t>e um lado</w:t>
      </w:r>
      <w:r w:rsidR="00DF1A6F">
        <w:rPr>
          <w:rFonts w:ascii="Galliard BT" w:hAnsi="Galliard BT"/>
        </w:rPr>
        <w:t>,</w:t>
      </w:r>
      <w:r w:rsidRPr="00417CF5">
        <w:rPr>
          <w:rFonts w:ascii="Galliard BT" w:hAnsi="Galliard BT"/>
        </w:rPr>
        <w:t xml:space="preserve"> a exposição de uma doutrina metafísica universal subjacente, segundo ele, a todas as grandes tradições religiosas</w:t>
      </w:r>
      <w:r w:rsidR="00DF1A6F">
        <w:rPr>
          <w:rFonts w:ascii="Galliard BT" w:hAnsi="Galliard BT"/>
        </w:rPr>
        <w:t>;</w:t>
      </w:r>
      <w:r w:rsidRPr="00417CF5">
        <w:rPr>
          <w:rFonts w:ascii="Galliard BT" w:hAnsi="Galliard BT"/>
        </w:rPr>
        <w:t xml:space="preserve"> </w:t>
      </w:r>
      <w:r w:rsidR="00DF1A6F">
        <w:rPr>
          <w:rFonts w:ascii="Galliard BT" w:hAnsi="Galliard BT"/>
        </w:rPr>
        <w:t>d</w:t>
      </w:r>
      <w:r w:rsidRPr="00417CF5">
        <w:rPr>
          <w:rFonts w:ascii="Galliard BT" w:hAnsi="Galliard BT"/>
        </w:rPr>
        <w:t xml:space="preserve">e outro, as instruções gerais preparatórias à formação de uma </w:t>
      </w:r>
      <w:r w:rsidR="00DF1A6F">
        <w:rPr>
          <w:rFonts w:ascii="Galliard BT" w:hAnsi="Galliard BT"/>
        </w:rPr>
        <w:t>“</w:t>
      </w:r>
      <w:r w:rsidRPr="00417CF5">
        <w:rPr>
          <w:rFonts w:ascii="Galliard BT" w:hAnsi="Galliard BT"/>
        </w:rPr>
        <w:t>elite intelectual</w:t>
      </w:r>
      <w:r w:rsidR="00DF1A6F">
        <w:rPr>
          <w:rFonts w:ascii="Galliard BT" w:hAnsi="Galliard BT"/>
        </w:rPr>
        <w:t>”</w:t>
      </w:r>
      <w:r w:rsidRPr="00417CF5">
        <w:rPr>
          <w:rFonts w:ascii="Galliard BT" w:hAnsi="Galliard BT"/>
        </w:rPr>
        <w:t xml:space="preserve"> destinada a islamizar o </w:t>
      </w:r>
      <w:r w:rsidR="00DF1A6F">
        <w:rPr>
          <w:rFonts w:ascii="Galliard BT" w:hAnsi="Galliard BT"/>
        </w:rPr>
        <w:t>O</w:t>
      </w:r>
      <w:r w:rsidRPr="00417CF5">
        <w:rPr>
          <w:rFonts w:ascii="Galliard BT" w:hAnsi="Galliard BT"/>
        </w:rPr>
        <w:t xml:space="preserve">cidente, seja pela via sutil e discreta </w:t>
      </w:r>
      <w:r w:rsidR="00DF1A6F">
        <w:rPr>
          <w:rFonts w:ascii="Galliard BT" w:hAnsi="Galliard BT"/>
        </w:rPr>
        <w:t>d</w:t>
      </w:r>
      <w:r w:rsidR="00DF1A6F" w:rsidRPr="00417CF5">
        <w:rPr>
          <w:rFonts w:ascii="Galliard BT" w:hAnsi="Galliard BT"/>
        </w:rPr>
        <w:t>a</w:t>
      </w:r>
      <w:r w:rsidR="00DF1A6F">
        <w:rPr>
          <w:rFonts w:ascii="Galliard BT" w:hAnsi="Galliard BT"/>
        </w:rPr>
        <w:t xml:space="preserve"> influência</w:t>
      </w:r>
      <w:r w:rsidR="00DF1A6F" w:rsidRPr="00417CF5">
        <w:rPr>
          <w:rFonts w:ascii="Galliard BT" w:hAnsi="Galliard BT"/>
        </w:rPr>
        <w:t xml:space="preserve"> </w:t>
      </w:r>
      <w:r w:rsidRPr="00417CF5">
        <w:rPr>
          <w:rFonts w:ascii="Galliard BT" w:hAnsi="Galliard BT"/>
        </w:rPr>
        <w:t>hegemônica exercida sobre a Igreja Católica</w:t>
      </w:r>
      <w:r w:rsidR="00DF1A6F">
        <w:rPr>
          <w:rFonts w:ascii="Galliard BT" w:hAnsi="Galliard BT"/>
        </w:rPr>
        <w:t xml:space="preserve"> (</w:t>
      </w:r>
      <w:r w:rsidR="00DF1A6F">
        <w:rPr>
          <w:rFonts w:ascii="Galliard BT" w:hAnsi="Galliard BT"/>
          <w:sz w:val="24"/>
        </w:rPr>
        <w:t>h</w:t>
      </w:r>
      <w:r w:rsidRPr="00493CED">
        <w:rPr>
          <w:rFonts w:ascii="Galliard BT" w:hAnsi="Galliard BT"/>
          <w:sz w:val="24"/>
        </w:rPr>
        <w:t xml:space="preserve">ipótese  </w:t>
      </w:r>
      <w:r w:rsidR="00DF1A6F">
        <w:rPr>
          <w:rFonts w:ascii="Galliard BT" w:hAnsi="Galliard BT"/>
          <w:sz w:val="24"/>
        </w:rPr>
        <w:t xml:space="preserve">logo </w:t>
      </w:r>
      <w:r w:rsidRPr="00493CED">
        <w:rPr>
          <w:rFonts w:ascii="Galliard BT" w:hAnsi="Galliard BT"/>
          <w:sz w:val="24"/>
        </w:rPr>
        <w:t>abandonada</w:t>
      </w:r>
      <w:r w:rsidR="00DF1A6F">
        <w:rPr>
          <w:rFonts w:ascii="Galliard BT" w:hAnsi="Galliard BT"/>
          <w:sz w:val="24"/>
        </w:rPr>
        <w:t xml:space="preserve">), </w:t>
      </w:r>
      <w:r w:rsidRPr="00417CF5">
        <w:rPr>
          <w:rFonts w:ascii="Galliard BT" w:hAnsi="Galliard BT"/>
        </w:rPr>
        <w:t xml:space="preserve">seja pela via da ocupação total. Em ambos os casos, essa obra, tida às vezes como apolítica, às vezes como acentuadamente conservadora, se insere da maneira mais nítida no quadro da </w:t>
      </w:r>
      <w:r w:rsidR="00DF1A6F">
        <w:rPr>
          <w:rFonts w:ascii="Galliard BT" w:hAnsi="Galliard BT"/>
        </w:rPr>
        <w:t>“</w:t>
      </w:r>
      <w:r w:rsidRPr="00417CF5">
        <w:rPr>
          <w:rFonts w:ascii="Galliard BT" w:hAnsi="Galliard BT"/>
        </w:rPr>
        <w:t>mentalidade revolucionária</w:t>
      </w:r>
      <w:r w:rsidR="00DF1A6F">
        <w:rPr>
          <w:rFonts w:ascii="Galliard BT" w:hAnsi="Galliard BT"/>
        </w:rPr>
        <w:t>”</w:t>
      </w:r>
      <w:r w:rsidRPr="00417CF5">
        <w:rPr>
          <w:rFonts w:ascii="Galliard BT" w:hAnsi="Galliard BT"/>
        </w:rPr>
        <w:t xml:space="preserve"> tal como a defini em trabalhos anteriores, isto é, a busca de uma transformação radical da sociedade</w:t>
      </w:r>
      <w:r w:rsidR="00DF1A6F">
        <w:rPr>
          <w:rFonts w:ascii="Galliard BT" w:hAnsi="Galliard BT"/>
        </w:rPr>
        <w:t>,</w:t>
      </w:r>
      <w:r w:rsidRPr="00417CF5">
        <w:rPr>
          <w:rFonts w:ascii="Galliard BT" w:hAnsi="Galliard BT"/>
        </w:rPr>
        <w:t xml:space="preserve"> ou do mundo todo</w:t>
      </w:r>
      <w:r w:rsidR="00DF1A6F">
        <w:rPr>
          <w:rFonts w:ascii="Galliard BT" w:hAnsi="Galliard BT"/>
        </w:rPr>
        <w:t>,</w:t>
      </w:r>
      <w:r w:rsidRPr="00417CF5">
        <w:rPr>
          <w:rFonts w:ascii="Galliard BT" w:hAnsi="Galliard BT"/>
        </w:rPr>
        <w:t xml:space="preserve"> a ser realizada por meio da concentração de poder.</w:t>
      </w:r>
      <w:r w:rsidR="00DF1A6F">
        <w:rPr>
          <w:rStyle w:val="Refdenotaderodap"/>
          <w:rFonts w:ascii="Galliard BT" w:hAnsi="Galliard BT"/>
        </w:rPr>
        <w:footnoteReference w:id="6"/>
      </w:r>
    </w:p>
    <w:p w:rsidR="00417CF5" w:rsidRPr="00417CF5" w:rsidRDefault="00417CF5" w:rsidP="00417CF5">
      <w:pPr>
        <w:spacing w:after="0" w:line="240" w:lineRule="auto"/>
        <w:jc w:val="both"/>
        <w:rPr>
          <w:rFonts w:ascii="Galliard BT" w:hAnsi="Galliard BT"/>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 xml:space="preserve">Poder que pode ser concentrado tanto na mão do </w:t>
      </w:r>
      <w:r w:rsidR="00DF1A6F" w:rsidRPr="00493CED">
        <w:rPr>
          <w:rFonts w:ascii="Galliard BT" w:hAnsi="Galliard BT"/>
          <w:sz w:val="24"/>
        </w:rPr>
        <w:t>Isl</w:t>
      </w:r>
      <w:r w:rsidR="00DF1A6F">
        <w:rPr>
          <w:rFonts w:ascii="Galliard BT" w:hAnsi="Galliard BT"/>
          <w:sz w:val="24"/>
        </w:rPr>
        <w:t>am</w:t>
      </w:r>
      <w:r w:rsidR="00DF1A6F" w:rsidRPr="00493CED">
        <w:rPr>
          <w:rFonts w:ascii="Galliard BT" w:hAnsi="Galliard BT"/>
          <w:sz w:val="24"/>
        </w:rPr>
        <w:t xml:space="preserve"> </w:t>
      </w:r>
      <w:r w:rsidRPr="00493CED">
        <w:rPr>
          <w:rFonts w:ascii="Galliard BT" w:hAnsi="Galliard BT"/>
          <w:sz w:val="24"/>
        </w:rPr>
        <w:t xml:space="preserve">quanto na mão do esquema eurasiano </w:t>
      </w:r>
      <w:r w:rsidR="00DF1A6F">
        <w:rPr>
          <w:rFonts w:ascii="Galliard BT" w:hAnsi="Galliard BT"/>
          <w:sz w:val="24"/>
        </w:rPr>
        <w:t>(</w:t>
      </w:r>
      <w:r w:rsidRPr="00493CED">
        <w:rPr>
          <w:rFonts w:ascii="Galliard BT" w:hAnsi="Galliard BT"/>
          <w:sz w:val="24"/>
        </w:rPr>
        <w:t>que abrange também o Isl</w:t>
      </w:r>
      <w:r w:rsidR="00DF1A6F">
        <w:rPr>
          <w:rFonts w:ascii="Galliard BT" w:hAnsi="Galliard BT"/>
          <w:sz w:val="24"/>
        </w:rPr>
        <w:t>am)</w:t>
      </w:r>
      <w:r w:rsidRPr="00493CED">
        <w:rPr>
          <w:rFonts w:ascii="Galliard BT" w:hAnsi="Galliard BT"/>
          <w:sz w:val="24"/>
        </w:rPr>
        <w:t>, cujas finalidades imperialistas e invasivas são mais do que declaradas. Não deixa de ser significativo que</w:t>
      </w:r>
      <w:r w:rsidR="00DF1A6F">
        <w:rPr>
          <w:rFonts w:ascii="Galliard BT" w:hAnsi="Galliard BT"/>
          <w:sz w:val="24"/>
        </w:rPr>
        <w:t>,</w:t>
      </w:r>
      <w:r w:rsidRPr="00493CED">
        <w:rPr>
          <w:rFonts w:ascii="Galliard BT" w:hAnsi="Galliard BT"/>
          <w:sz w:val="24"/>
        </w:rPr>
        <w:t xml:space="preserve"> mesmo entre os </w:t>
      </w:r>
      <w:r w:rsidR="00DF1A6F" w:rsidRPr="00493CED">
        <w:rPr>
          <w:rFonts w:ascii="Galliard BT" w:hAnsi="Galliard BT"/>
          <w:sz w:val="24"/>
        </w:rPr>
        <w:t>gu</w:t>
      </w:r>
      <w:r w:rsidR="00DF1A6F">
        <w:rPr>
          <w:rFonts w:ascii="Galliard BT" w:hAnsi="Galliard BT"/>
          <w:sz w:val="24"/>
        </w:rPr>
        <w:t>é</w:t>
      </w:r>
      <w:r w:rsidR="00DF1A6F" w:rsidRPr="00493CED">
        <w:rPr>
          <w:rFonts w:ascii="Galliard BT" w:hAnsi="Galliard BT"/>
          <w:sz w:val="24"/>
        </w:rPr>
        <w:t>nonistas</w:t>
      </w:r>
      <w:r w:rsidR="00F123EB">
        <w:rPr>
          <w:rFonts w:ascii="Galliard BT" w:hAnsi="Galliard BT"/>
          <w:sz w:val="24"/>
        </w:rPr>
        <w:t xml:space="preserve"> </w:t>
      </w:r>
      <w:r w:rsidR="00EB1AC3">
        <w:rPr>
          <w:rFonts w:ascii="Galliard BT" w:eastAsia="Times New Roman" w:hAnsi="Galliard BT"/>
          <w:lang w:eastAsia="pt-BR"/>
        </w:rPr>
        <w:t>–</w:t>
      </w:r>
      <w:r w:rsidR="00F123EB">
        <w:rPr>
          <w:rFonts w:ascii="Galliard BT" w:hAnsi="Galliard BT"/>
          <w:sz w:val="24"/>
        </w:rPr>
        <w:t xml:space="preserve"> </w:t>
      </w:r>
      <w:r w:rsidRPr="00493CED">
        <w:rPr>
          <w:rFonts w:ascii="Galliard BT" w:hAnsi="Galliard BT"/>
          <w:sz w:val="24"/>
        </w:rPr>
        <w:t>os continuadores de Guénon na esfera católica</w:t>
      </w:r>
      <w:r w:rsidR="00F123EB">
        <w:rPr>
          <w:rFonts w:ascii="Galliard BT" w:hAnsi="Galliard BT"/>
          <w:sz w:val="24"/>
        </w:rPr>
        <w:t xml:space="preserve"> </w:t>
      </w:r>
      <w:r w:rsidR="00EB1AC3">
        <w:rPr>
          <w:rFonts w:ascii="Galliard BT" w:eastAsia="Times New Roman" w:hAnsi="Galliard BT"/>
          <w:lang w:eastAsia="pt-BR"/>
        </w:rPr>
        <w:t>–</w:t>
      </w:r>
      <w:r w:rsidR="00F123EB">
        <w:rPr>
          <w:rFonts w:ascii="Galliard BT" w:hAnsi="Galliard BT"/>
          <w:sz w:val="24"/>
        </w:rPr>
        <w:t>,</w:t>
      </w:r>
      <w:r w:rsidRPr="00493CED">
        <w:rPr>
          <w:rFonts w:ascii="Galliard BT" w:hAnsi="Galliard BT"/>
          <w:sz w:val="24"/>
        </w:rPr>
        <w:t xml:space="preserve"> um dos principais grupos, chefiado </w:t>
      </w:r>
      <w:r w:rsidR="00F123EB">
        <w:rPr>
          <w:rFonts w:ascii="Galliard BT" w:hAnsi="Galliard BT"/>
          <w:sz w:val="24"/>
        </w:rPr>
        <w:t>por</w:t>
      </w:r>
      <w:r w:rsidR="00F123EB" w:rsidRPr="00493CED">
        <w:rPr>
          <w:rFonts w:ascii="Galliard BT" w:hAnsi="Galliard BT"/>
          <w:sz w:val="24"/>
        </w:rPr>
        <w:t xml:space="preserve"> </w:t>
      </w:r>
      <w:r w:rsidRPr="00493CED">
        <w:rPr>
          <w:rFonts w:ascii="Galliard BT" w:hAnsi="Galliard BT"/>
          <w:sz w:val="24"/>
        </w:rPr>
        <w:t xml:space="preserve">Daniel Cologne, criou uma revista </w:t>
      </w:r>
      <w:r w:rsidR="00F123EB">
        <w:rPr>
          <w:rFonts w:ascii="Galliard BT" w:hAnsi="Galliard BT"/>
          <w:sz w:val="24"/>
        </w:rPr>
        <w:t>(</w:t>
      </w:r>
      <w:r w:rsidRPr="00A56AEE">
        <w:rPr>
          <w:rFonts w:ascii="Galliard BT" w:hAnsi="Galliard BT"/>
          <w:sz w:val="24"/>
        </w:rPr>
        <w:t>de cujo nome não me recordo</w:t>
      </w:r>
      <w:r w:rsidR="00F123EB">
        <w:rPr>
          <w:rFonts w:ascii="Galliard BT" w:hAnsi="Galliard BT"/>
          <w:sz w:val="24"/>
        </w:rPr>
        <w:t>)</w:t>
      </w:r>
      <w:r w:rsidRPr="00493CED">
        <w:rPr>
          <w:rFonts w:ascii="Galliard BT" w:hAnsi="Galliard BT"/>
          <w:sz w:val="24"/>
        </w:rPr>
        <w:t xml:space="preserve">, e uma das primeiras atitudes da revista, como católica, foi dar total apoio à </w:t>
      </w:r>
      <w:r w:rsidR="00F123EB" w:rsidRPr="00493CED">
        <w:rPr>
          <w:rFonts w:ascii="Galliard BT" w:hAnsi="Galliard BT"/>
          <w:sz w:val="24"/>
        </w:rPr>
        <w:t>Revolução Iraniana</w:t>
      </w:r>
      <w:r w:rsidRPr="00493CED">
        <w:rPr>
          <w:rFonts w:ascii="Galliard BT" w:hAnsi="Galliard BT"/>
          <w:sz w:val="24"/>
        </w:rPr>
        <w:t xml:space="preserve">. </w:t>
      </w:r>
      <w:r w:rsidR="00F123EB">
        <w:rPr>
          <w:rFonts w:ascii="Galliard BT" w:hAnsi="Galliard BT"/>
          <w:sz w:val="24"/>
        </w:rPr>
        <w:t>Vê-se que, m</w:t>
      </w:r>
      <w:r w:rsidR="00F123EB" w:rsidRPr="00493CED">
        <w:rPr>
          <w:rFonts w:ascii="Galliard BT" w:hAnsi="Galliard BT"/>
          <w:sz w:val="24"/>
        </w:rPr>
        <w:t xml:space="preserve">esmo </w:t>
      </w:r>
      <w:r w:rsidRPr="00493CED">
        <w:rPr>
          <w:rFonts w:ascii="Galliard BT" w:hAnsi="Galliard BT"/>
          <w:sz w:val="24"/>
        </w:rPr>
        <w:t xml:space="preserve">os católicos estão entrando na </w:t>
      </w:r>
      <w:r w:rsidR="00F123EB">
        <w:rPr>
          <w:rFonts w:ascii="Galliard BT" w:hAnsi="Galliard BT"/>
          <w:sz w:val="24"/>
        </w:rPr>
        <w:t>“</w:t>
      </w:r>
      <w:r w:rsidRPr="00493CED">
        <w:rPr>
          <w:rFonts w:ascii="Galliard BT" w:hAnsi="Galliard BT"/>
          <w:sz w:val="24"/>
        </w:rPr>
        <w:t>rabeira</w:t>
      </w:r>
      <w:r w:rsidR="00F123EB">
        <w:rPr>
          <w:rFonts w:ascii="Galliard BT" w:hAnsi="Galliard BT"/>
          <w:sz w:val="24"/>
        </w:rPr>
        <w:t>”</w:t>
      </w:r>
      <w:r w:rsidRPr="00493CED">
        <w:rPr>
          <w:rFonts w:ascii="Galliard BT" w:hAnsi="Galliard BT"/>
          <w:sz w:val="24"/>
        </w:rPr>
        <w:t xml:space="preserve"> de um movimento islâmico. </w:t>
      </w:r>
      <w:r w:rsidR="005538BA">
        <w:rPr>
          <w:rFonts w:ascii="Galliard BT" w:hAnsi="Galliard BT"/>
          <w:sz w:val="24"/>
        </w:rPr>
        <w:t>Q</w:t>
      </w:r>
      <w:r w:rsidRPr="00493CED">
        <w:rPr>
          <w:rFonts w:ascii="Galliard BT" w:hAnsi="Galliard BT"/>
          <w:sz w:val="24"/>
        </w:rPr>
        <w:t xml:space="preserve">uando Guénon fala da ocupação do </w:t>
      </w:r>
      <w:r w:rsidR="005538BA">
        <w:rPr>
          <w:rFonts w:ascii="Galliard BT" w:hAnsi="Galliard BT"/>
          <w:sz w:val="24"/>
        </w:rPr>
        <w:t>O</w:t>
      </w:r>
      <w:r w:rsidRPr="00493CED">
        <w:rPr>
          <w:rFonts w:ascii="Galliard BT" w:hAnsi="Galliard BT"/>
          <w:sz w:val="24"/>
        </w:rPr>
        <w:t xml:space="preserve">cidente pelo </w:t>
      </w:r>
      <w:r w:rsidR="004C73A7">
        <w:rPr>
          <w:rFonts w:ascii="Galliard BT" w:hAnsi="Galliard BT"/>
          <w:sz w:val="24"/>
        </w:rPr>
        <w:t>O</w:t>
      </w:r>
      <w:r w:rsidRPr="00493CED">
        <w:rPr>
          <w:rFonts w:ascii="Galliard BT" w:hAnsi="Galliard BT"/>
          <w:sz w:val="24"/>
        </w:rPr>
        <w:t xml:space="preserve">riente, ele não está brincando, </w:t>
      </w:r>
      <w:r w:rsidRPr="00A56AEE">
        <w:rPr>
          <w:rFonts w:ascii="Galliard BT" w:hAnsi="Galliard BT"/>
          <w:sz w:val="24"/>
        </w:rPr>
        <w:t>ele diz exatamente o que</w:t>
      </w:r>
      <w:r w:rsidR="004C73A7">
        <w:rPr>
          <w:rFonts w:ascii="Galliard BT" w:hAnsi="Galliard BT"/>
          <w:sz w:val="24"/>
        </w:rPr>
        <w:t xml:space="preserve"> está</w:t>
      </w:r>
      <w:r w:rsidRPr="00A56AEE">
        <w:rPr>
          <w:rFonts w:ascii="Galliard BT" w:hAnsi="Galliard BT"/>
          <w:sz w:val="24"/>
        </w:rPr>
        <w:t xml:space="preserve"> quer</w:t>
      </w:r>
      <w:r w:rsidR="004C73A7">
        <w:rPr>
          <w:rFonts w:ascii="Galliard BT" w:hAnsi="Galliard BT"/>
          <w:sz w:val="24"/>
        </w:rPr>
        <w:t>endo</w:t>
      </w:r>
      <w:r w:rsidRPr="00493CED">
        <w:rPr>
          <w:rFonts w:ascii="Galliard BT" w:hAnsi="Galliard BT"/>
          <w:sz w:val="24"/>
        </w:rPr>
        <w:t xml:space="preserve">, e esta é a chave de toda a sua obra. </w:t>
      </w:r>
      <w:r w:rsidR="004C73A7">
        <w:rPr>
          <w:rFonts w:ascii="Galliard BT" w:hAnsi="Galliard BT"/>
          <w:sz w:val="24"/>
        </w:rPr>
        <w:t>A</w:t>
      </w:r>
      <w:r w:rsidRPr="00493CED">
        <w:rPr>
          <w:rFonts w:ascii="Galliard BT" w:hAnsi="Galliard BT"/>
          <w:sz w:val="24"/>
        </w:rPr>
        <w:t xml:space="preserve"> chave não está na esfera espiritual, não está na esfera metafísica, está no momento histórico no qual ele interv</w:t>
      </w:r>
      <w:r w:rsidR="004C73A7">
        <w:rPr>
          <w:rFonts w:ascii="Galliard BT" w:hAnsi="Galliard BT"/>
          <w:sz w:val="24"/>
        </w:rPr>
        <w:t>é</w:t>
      </w:r>
      <w:r w:rsidRPr="00493CED">
        <w:rPr>
          <w:rFonts w:ascii="Galliard BT" w:hAnsi="Galliard BT"/>
          <w:sz w:val="24"/>
        </w:rPr>
        <w:t>m com uma ação ao mesmo tempo sutil, profunda e enormemente poderosa, como se pode ver pelos seus resultados hoje.</w:t>
      </w:r>
    </w:p>
    <w:p w:rsidR="00417CF5" w:rsidRPr="00493CED" w:rsidRDefault="00417CF5" w:rsidP="00417CF5">
      <w:pPr>
        <w:spacing w:after="0" w:line="240" w:lineRule="auto"/>
        <w:jc w:val="both"/>
        <w:rPr>
          <w:rFonts w:ascii="Galliard BT" w:hAnsi="Galliard BT"/>
          <w:sz w:val="24"/>
        </w:rPr>
      </w:pPr>
    </w:p>
    <w:p w:rsidR="00417CF5" w:rsidRPr="00493CED" w:rsidRDefault="004C73A7" w:rsidP="00417CF5">
      <w:pPr>
        <w:spacing w:after="0" w:line="240" w:lineRule="auto"/>
        <w:jc w:val="both"/>
        <w:rPr>
          <w:rFonts w:ascii="Galliard BT" w:hAnsi="Galliard BT"/>
          <w:sz w:val="24"/>
        </w:rPr>
      </w:pPr>
      <w:r>
        <w:rPr>
          <w:rFonts w:ascii="Galliard BT" w:hAnsi="Galliard BT"/>
          <w:sz w:val="24"/>
        </w:rPr>
        <w:t>P</w:t>
      </w:r>
      <w:r w:rsidR="00417CF5" w:rsidRPr="00493CED">
        <w:rPr>
          <w:rFonts w:ascii="Galliard BT" w:hAnsi="Galliard BT"/>
          <w:sz w:val="24"/>
        </w:rPr>
        <w:t>ela primeira vez</w:t>
      </w:r>
      <w:r>
        <w:rPr>
          <w:rFonts w:ascii="Galliard BT" w:hAnsi="Galliard BT"/>
          <w:sz w:val="24"/>
        </w:rPr>
        <w:t>,</w:t>
      </w:r>
      <w:r w:rsidR="00417CF5" w:rsidRPr="00493CED">
        <w:rPr>
          <w:rFonts w:ascii="Galliard BT" w:hAnsi="Galliard BT"/>
          <w:sz w:val="24"/>
        </w:rPr>
        <w:t xml:space="preserve"> começo a entender do que se trata </w:t>
      </w:r>
      <w:r>
        <w:rPr>
          <w:rFonts w:ascii="Galliard BT" w:hAnsi="Galliard BT"/>
          <w:sz w:val="24"/>
        </w:rPr>
        <w:t>a obra de</w:t>
      </w:r>
      <w:r w:rsidRPr="00493CED">
        <w:rPr>
          <w:rFonts w:ascii="Galliard BT" w:hAnsi="Galliard BT"/>
          <w:sz w:val="24"/>
        </w:rPr>
        <w:t xml:space="preserve"> </w:t>
      </w:r>
      <w:r w:rsidR="00417CF5" w:rsidRPr="00493CED">
        <w:rPr>
          <w:rFonts w:ascii="Galliard BT" w:hAnsi="Galliard BT"/>
          <w:sz w:val="24"/>
        </w:rPr>
        <w:t xml:space="preserve">René Guénon, e muitas coisas que são expostas </w:t>
      </w:r>
      <w:r>
        <w:rPr>
          <w:rFonts w:ascii="Galliard BT" w:hAnsi="Galliard BT"/>
          <w:sz w:val="24"/>
        </w:rPr>
        <w:t>[na obra]</w:t>
      </w:r>
      <w:r w:rsidRPr="00493CED">
        <w:rPr>
          <w:rFonts w:ascii="Galliard BT" w:hAnsi="Galliard BT"/>
          <w:sz w:val="24"/>
        </w:rPr>
        <w:t xml:space="preserve"> </w:t>
      </w:r>
      <w:r w:rsidR="00417CF5" w:rsidRPr="00493CED">
        <w:rPr>
          <w:rFonts w:ascii="Galliard BT" w:hAnsi="Galliard BT"/>
          <w:sz w:val="24"/>
        </w:rPr>
        <w:t>como pura doutrina metafísica apolítica, supra-histórica etc</w:t>
      </w:r>
      <w:r>
        <w:rPr>
          <w:rFonts w:ascii="Galliard BT" w:hAnsi="Galliard BT"/>
          <w:sz w:val="24"/>
        </w:rPr>
        <w:t>.</w:t>
      </w:r>
      <w:r w:rsidR="00417CF5" w:rsidRPr="00493CED">
        <w:rPr>
          <w:rFonts w:ascii="Galliard BT" w:hAnsi="Galliard BT"/>
          <w:sz w:val="24"/>
        </w:rPr>
        <w:t>, não são bem supra-históricas. Na concepção gu</w:t>
      </w:r>
      <w:r w:rsidR="0039364E">
        <w:rPr>
          <w:rFonts w:ascii="Galliard BT" w:hAnsi="Galliard BT"/>
          <w:sz w:val="24"/>
        </w:rPr>
        <w:t>é</w:t>
      </w:r>
      <w:r w:rsidR="00417CF5" w:rsidRPr="00493CED">
        <w:rPr>
          <w:rFonts w:ascii="Galliard BT" w:hAnsi="Galliard BT"/>
          <w:sz w:val="24"/>
        </w:rPr>
        <w:t xml:space="preserve">noniana, o advento do </w:t>
      </w:r>
      <w:r w:rsidR="0039364E">
        <w:rPr>
          <w:rFonts w:ascii="Galliard BT" w:hAnsi="Galliard BT"/>
          <w:sz w:val="24"/>
        </w:rPr>
        <w:t>C</w:t>
      </w:r>
      <w:r w:rsidR="00417CF5" w:rsidRPr="00493CED">
        <w:rPr>
          <w:rFonts w:ascii="Galliard BT" w:hAnsi="Galliard BT"/>
          <w:sz w:val="24"/>
        </w:rPr>
        <w:t xml:space="preserve">ristianismo é apenas uma das muitas restaurações cíclicas, e Jesus Cristo é dissolvido na </w:t>
      </w:r>
      <w:r w:rsidR="0039364E" w:rsidRPr="00493CED">
        <w:rPr>
          <w:rFonts w:ascii="Galliard BT" w:hAnsi="Galliard BT"/>
          <w:sz w:val="24"/>
        </w:rPr>
        <w:t>id</w:t>
      </w:r>
      <w:r w:rsidR="0039364E">
        <w:rPr>
          <w:rFonts w:ascii="Galliard BT" w:hAnsi="Galliard BT"/>
          <w:sz w:val="24"/>
        </w:rPr>
        <w:t>é</w:t>
      </w:r>
      <w:r w:rsidR="0039364E" w:rsidRPr="00493CED">
        <w:rPr>
          <w:rFonts w:ascii="Galliard BT" w:hAnsi="Galliard BT"/>
          <w:sz w:val="24"/>
        </w:rPr>
        <w:t xml:space="preserve">ia </w:t>
      </w:r>
      <w:r w:rsidR="00417CF5" w:rsidRPr="00493CED">
        <w:rPr>
          <w:rFonts w:ascii="Galliard BT" w:hAnsi="Galliard BT"/>
          <w:sz w:val="24"/>
        </w:rPr>
        <w:t xml:space="preserve">mais geral do </w:t>
      </w:r>
      <w:r w:rsidR="0039364E">
        <w:rPr>
          <w:rFonts w:ascii="Galliard BT" w:hAnsi="Galliard BT"/>
          <w:i/>
          <w:iCs/>
          <w:sz w:val="24"/>
        </w:rPr>
        <w:t>L</w:t>
      </w:r>
      <w:r w:rsidR="0039364E" w:rsidRPr="00493CED">
        <w:rPr>
          <w:rFonts w:ascii="Galliard BT" w:hAnsi="Galliard BT"/>
          <w:i/>
          <w:iCs/>
          <w:sz w:val="24"/>
        </w:rPr>
        <w:t>ogos</w:t>
      </w:r>
      <w:r w:rsidR="0039364E" w:rsidRPr="00493CED">
        <w:rPr>
          <w:rFonts w:ascii="Galliard BT" w:hAnsi="Galliard BT"/>
          <w:sz w:val="24"/>
        </w:rPr>
        <w:t xml:space="preserve"> </w:t>
      </w:r>
      <w:r w:rsidR="00417CF5" w:rsidRPr="00493CED">
        <w:rPr>
          <w:rFonts w:ascii="Galliard BT" w:hAnsi="Galliard BT"/>
          <w:sz w:val="24"/>
        </w:rPr>
        <w:t xml:space="preserve">divino </w:t>
      </w:r>
      <w:r w:rsidR="00EB1AC3">
        <w:rPr>
          <w:rFonts w:ascii="Galliard BT" w:eastAsia="Times New Roman" w:hAnsi="Galliard BT"/>
          <w:lang w:eastAsia="pt-BR"/>
        </w:rPr>
        <w:t>–</w:t>
      </w:r>
      <w:r w:rsidR="00417CF5" w:rsidRPr="00493CED">
        <w:rPr>
          <w:rFonts w:ascii="Galliard BT" w:hAnsi="Galliard BT"/>
          <w:sz w:val="24"/>
        </w:rPr>
        <w:t xml:space="preserve"> há um </w:t>
      </w:r>
      <w:r w:rsidR="0039364E">
        <w:rPr>
          <w:rFonts w:ascii="Galliard BT" w:hAnsi="Galliard BT"/>
          <w:i/>
          <w:iCs/>
          <w:sz w:val="24"/>
        </w:rPr>
        <w:t>L</w:t>
      </w:r>
      <w:r w:rsidR="00417CF5" w:rsidRPr="00493CED">
        <w:rPr>
          <w:rFonts w:ascii="Galliard BT" w:hAnsi="Galliard BT"/>
          <w:i/>
          <w:iCs/>
          <w:sz w:val="24"/>
        </w:rPr>
        <w:t>ogos</w:t>
      </w:r>
      <w:r w:rsidR="00417CF5" w:rsidRPr="00493CED">
        <w:rPr>
          <w:rFonts w:ascii="Galliard BT" w:hAnsi="Galliard BT"/>
          <w:sz w:val="24"/>
        </w:rPr>
        <w:t xml:space="preserve"> divino que se </w:t>
      </w:r>
      <w:r w:rsidR="00417CF5" w:rsidRPr="0039364E">
        <w:rPr>
          <w:rFonts w:ascii="Galliard BT" w:hAnsi="Galliard BT"/>
          <w:sz w:val="24"/>
        </w:rPr>
        <w:t xml:space="preserve">manifesta </w:t>
      </w:r>
      <w:r w:rsidR="00417CF5" w:rsidRPr="00A56AEE">
        <w:rPr>
          <w:rFonts w:ascii="Galliard BT" w:hAnsi="Galliard BT"/>
          <w:sz w:val="24"/>
        </w:rPr>
        <w:t>em muitos lugares</w:t>
      </w:r>
      <w:r w:rsidR="00417CF5" w:rsidRPr="00493CED">
        <w:rPr>
          <w:rFonts w:ascii="Galliard BT" w:hAnsi="Galliard BT"/>
          <w:sz w:val="24"/>
        </w:rPr>
        <w:t>, e uma de suas manifestações chama</w:t>
      </w:r>
      <w:r w:rsidR="0039364E">
        <w:rPr>
          <w:rFonts w:ascii="Galliard BT" w:hAnsi="Galliard BT"/>
          <w:sz w:val="24"/>
        </w:rPr>
        <w:t>-se</w:t>
      </w:r>
      <w:r w:rsidR="00417CF5" w:rsidRPr="00493CED">
        <w:rPr>
          <w:rFonts w:ascii="Galliard BT" w:hAnsi="Galliard BT"/>
          <w:sz w:val="24"/>
        </w:rPr>
        <w:t xml:space="preserve"> Jesus Cristo. Acontece o seguinte: quando vocês vão comungar, o que o padre diz ao </w:t>
      </w:r>
      <w:r w:rsidR="00417CF5" w:rsidRPr="0039364E">
        <w:rPr>
          <w:rFonts w:ascii="Galliard BT" w:hAnsi="Galliard BT"/>
          <w:sz w:val="24"/>
        </w:rPr>
        <w:t>dar</w:t>
      </w:r>
      <w:r w:rsidR="00417CF5" w:rsidRPr="00A56AEE">
        <w:rPr>
          <w:rFonts w:ascii="Galliard BT" w:hAnsi="Galliard BT"/>
          <w:sz w:val="24"/>
        </w:rPr>
        <w:t>-lhe</w:t>
      </w:r>
      <w:r w:rsidR="0039364E">
        <w:rPr>
          <w:rFonts w:ascii="Galliard BT" w:hAnsi="Galliard BT"/>
          <w:sz w:val="24"/>
        </w:rPr>
        <w:t>s</w:t>
      </w:r>
      <w:r w:rsidR="00417CF5" w:rsidRPr="00493CED">
        <w:rPr>
          <w:rFonts w:ascii="Galliard BT" w:hAnsi="Galliard BT"/>
          <w:sz w:val="24"/>
        </w:rPr>
        <w:t xml:space="preserve"> a hóstia</w:t>
      </w:r>
      <w:r w:rsidR="0039364E">
        <w:rPr>
          <w:rFonts w:ascii="Galliard BT" w:hAnsi="Galliard BT"/>
          <w:sz w:val="24"/>
        </w:rPr>
        <w:t xml:space="preserve">, que aquele é o </w:t>
      </w:r>
      <w:r w:rsidR="00417CF5" w:rsidRPr="00A56AEE">
        <w:rPr>
          <w:rFonts w:ascii="Galliard BT" w:hAnsi="Galliard BT"/>
          <w:iCs/>
          <w:sz w:val="24"/>
        </w:rPr>
        <w:t>espírito</w:t>
      </w:r>
      <w:r w:rsidR="0039364E">
        <w:rPr>
          <w:rFonts w:ascii="Galliard BT" w:hAnsi="Galliard BT"/>
          <w:iCs/>
          <w:sz w:val="24"/>
        </w:rPr>
        <w:t xml:space="preserve"> [de Jesus Cristo]</w:t>
      </w:r>
      <w:r w:rsidR="00417CF5" w:rsidRPr="0039364E">
        <w:rPr>
          <w:rFonts w:ascii="Galliard BT" w:hAnsi="Galliard BT"/>
          <w:sz w:val="24"/>
        </w:rPr>
        <w:t>?</w:t>
      </w:r>
      <w:r w:rsidR="00417CF5" w:rsidRPr="00493CED">
        <w:rPr>
          <w:rFonts w:ascii="Galliard BT" w:hAnsi="Galliard BT"/>
          <w:sz w:val="24"/>
        </w:rPr>
        <w:t xml:space="preserve"> Não, </w:t>
      </w:r>
      <w:r w:rsidR="0039364E">
        <w:rPr>
          <w:rFonts w:ascii="Galliard BT" w:hAnsi="Galliard BT"/>
          <w:sz w:val="24"/>
        </w:rPr>
        <w:t xml:space="preserve">ele diz que aquele </w:t>
      </w:r>
      <w:r w:rsidR="00417CF5" w:rsidRPr="00493CED">
        <w:rPr>
          <w:rFonts w:ascii="Galliard BT" w:hAnsi="Galliard BT"/>
          <w:sz w:val="24"/>
        </w:rPr>
        <w:t xml:space="preserve">é o </w:t>
      </w:r>
      <w:r w:rsidR="006770DF">
        <w:rPr>
          <w:rFonts w:ascii="Galliard BT" w:hAnsi="Galliard BT"/>
          <w:sz w:val="24"/>
        </w:rPr>
        <w:t>C</w:t>
      </w:r>
      <w:r w:rsidR="00417CF5" w:rsidRPr="00493CED">
        <w:rPr>
          <w:rFonts w:ascii="Galliard BT" w:hAnsi="Galliard BT"/>
          <w:sz w:val="24"/>
        </w:rPr>
        <w:t xml:space="preserve">orpo e o </w:t>
      </w:r>
      <w:r w:rsidR="006770DF">
        <w:rPr>
          <w:rFonts w:ascii="Galliard BT" w:hAnsi="Galliard BT"/>
          <w:sz w:val="24"/>
        </w:rPr>
        <w:t>S</w:t>
      </w:r>
      <w:r w:rsidR="00417CF5" w:rsidRPr="00493CED">
        <w:rPr>
          <w:rFonts w:ascii="Galliard BT" w:hAnsi="Galliard BT"/>
          <w:sz w:val="24"/>
        </w:rPr>
        <w:t>angue</w:t>
      </w:r>
      <w:r w:rsidR="0039364E">
        <w:rPr>
          <w:rFonts w:ascii="Galliard BT" w:hAnsi="Galliard BT"/>
          <w:sz w:val="24"/>
        </w:rPr>
        <w:t xml:space="preserve"> [de Jesus]</w:t>
      </w:r>
      <w:r w:rsidR="0039364E" w:rsidRPr="00493CED">
        <w:rPr>
          <w:rFonts w:ascii="Galliard BT" w:hAnsi="Galliard BT"/>
          <w:sz w:val="24"/>
        </w:rPr>
        <w:t xml:space="preserve">. </w:t>
      </w:r>
      <w:r w:rsidR="00417CF5" w:rsidRPr="00493CED">
        <w:rPr>
          <w:rFonts w:ascii="Galliard BT" w:hAnsi="Galliard BT"/>
          <w:sz w:val="24"/>
        </w:rPr>
        <w:t xml:space="preserve">Isso quer dizer que a presença corporal de Nosso Senhor Jesus Cristo é a coisa fundamental. O que Jesus Cristo promete depois do fim dos tempos e do </w:t>
      </w:r>
      <w:r w:rsidR="0039364E">
        <w:rPr>
          <w:rFonts w:ascii="Galliard BT" w:hAnsi="Galliard BT"/>
          <w:sz w:val="24"/>
        </w:rPr>
        <w:t>J</w:t>
      </w:r>
      <w:r w:rsidR="00417CF5" w:rsidRPr="00493CED">
        <w:rPr>
          <w:rFonts w:ascii="Galliard BT" w:hAnsi="Galliard BT"/>
          <w:sz w:val="24"/>
        </w:rPr>
        <w:t xml:space="preserve">uízo </w:t>
      </w:r>
      <w:r w:rsidR="0039364E">
        <w:rPr>
          <w:rFonts w:ascii="Galliard BT" w:hAnsi="Galliard BT"/>
          <w:sz w:val="24"/>
        </w:rPr>
        <w:t>F</w:t>
      </w:r>
      <w:r w:rsidR="00417CF5" w:rsidRPr="00493CED">
        <w:rPr>
          <w:rFonts w:ascii="Galliard BT" w:hAnsi="Galliard BT"/>
          <w:sz w:val="24"/>
        </w:rPr>
        <w:t xml:space="preserve">inal? A sua sobrevivência em espírito num paraíso etéreo? Não, promete a ressurreição da carne. </w:t>
      </w:r>
      <w:r w:rsidR="004F6138" w:rsidRPr="00A56AEE">
        <w:rPr>
          <w:rFonts w:ascii="Galliard BT" w:hAnsi="Galliard BT"/>
          <w:b/>
          <w:color w:val="FF0000"/>
          <w:sz w:val="16"/>
          <w:szCs w:val="16"/>
        </w:rPr>
        <w:t>[1:00]</w:t>
      </w:r>
      <w:r w:rsidR="004F6138">
        <w:rPr>
          <w:rFonts w:ascii="Galliard BT" w:hAnsi="Galliard BT"/>
          <w:sz w:val="24"/>
        </w:rPr>
        <w:t xml:space="preserve"> </w:t>
      </w:r>
      <w:r w:rsidR="00417CF5" w:rsidRPr="00493CED">
        <w:rPr>
          <w:rFonts w:ascii="Galliard BT" w:hAnsi="Galliard BT"/>
          <w:sz w:val="24"/>
        </w:rPr>
        <w:t xml:space="preserve">Isso quer dizer que a presença histórica de Jesus Cristo naquele tempo, naquele momento </w:t>
      </w:r>
      <w:r w:rsidR="0039364E">
        <w:rPr>
          <w:rFonts w:ascii="Galliard BT" w:hAnsi="Galliard BT"/>
          <w:sz w:val="24"/>
        </w:rPr>
        <w:t xml:space="preserve">(a </w:t>
      </w:r>
      <w:r w:rsidR="00417CF5" w:rsidRPr="00493CED">
        <w:rPr>
          <w:rFonts w:ascii="Galliard BT" w:hAnsi="Galliard BT"/>
          <w:sz w:val="24"/>
        </w:rPr>
        <w:t>presença corporal</w:t>
      </w:r>
      <w:r w:rsidR="0039364E">
        <w:rPr>
          <w:rFonts w:ascii="Galliard BT" w:hAnsi="Galliard BT"/>
          <w:sz w:val="24"/>
        </w:rPr>
        <w:t>)</w:t>
      </w:r>
      <w:r w:rsidR="00417CF5" w:rsidRPr="00493CED">
        <w:rPr>
          <w:rFonts w:ascii="Galliard BT" w:hAnsi="Galliard BT"/>
          <w:sz w:val="24"/>
        </w:rPr>
        <w:t xml:space="preserve">, é o elemento fundamental, que não pode ser dissolvida numa noção geral do </w:t>
      </w:r>
      <w:r w:rsidR="0039364E">
        <w:rPr>
          <w:rFonts w:ascii="Galliard BT" w:hAnsi="Galliard BT"/>
          <w:i/>
          <w:iCs/>
          <w:sz w:val="24"/>
        </w:rPr>
        <w:t>L</w:t>
      </w:r>
      <w:r w:rsidR="0039364E" w:rsidRPr="00493CED">
        <w:rPr>
          <w:rFonts w:ascii="Galliard BT" w:hAnsi="Galliard BT"/>
          <w:i/>
          <w:iCs/>
          <w:sz w:val="24"/>
        </w:rPr>
        <w:t>ogos</w:t>
      </w:r>
      <w:r w:rsidR="00417CF5" w:rsidRPr="00493CED">
        <w:rPr>
          <w:rFonts w:ascii="Galliard BT" w:hAnsi="Galliard BT"/>
          <w:sz w:val="24"/>
        </w:rPr>
        <w:t xml:space="preserve">, </w:t>
      </w:r>
      <w:r w:rsidR="00417CF5" w:rsidRPr="00A56AEE">
        <w:rPr>
          <w:rFonts w:ascii="Galliard BT" w:hAnsi="Galliard BT"/>
          <w:sz w:val="24"/>
        </w:rPr>
        <w:t>que teria aparecido</w:t>
      </w:r>
      <w:r w:rsidR="00417CF5" w:rsidRPr="00493CED">
        <w:rPr>
          <w:rFonts w:ascii="Galliard BT" w:hAnsi="Galliard BT"/>
          <w:sz w:val="24"/>
        </w:rPr>
        <w:t xml:space="preserve"> um pouco na Índia, um pouco em outros lugares</w:t>
      </w:r>
      <w:r w:rsidR="008509C9">
        <w:rPr>
          <w:rFonts w:ascii="Galliard BT" w:hAnsi="Galliard BT"/>
          <w:sz w:val="24"/>
        </w:rPr>
        <w:t>;</w:t>
      </w:r>
      <w:r w:rsidR="00417CF5" w:rsidRPr="00493CED">
        <w:rPr>
          <w:rFonts w:ascii="Galliard BT" w:hAnsi="Galliard BT"/>
          <w:sz w:val="24"/>
        </w:rPr>
        <w:t xml:space="preserve"> embora o </w:t>
      </w:r>
      <w:r w:rsidR="0039364E">
        <w:rPr>
          <w:rFonts w:ascii="Galliard BT" w:hAnsi="Galliard BT"/>
          <w:i/>
          <w:iCs/>
          <w:sz w:val="24"/>
        </w:rPr>
        <w:t>L</w:t>
      </w:r>
      <w:r w:rsidR="0039364E" w:rsidRPr="00493CED">
        <w:rPr>
          <w:rFonts w:ascii="Galliard BT" w:hAnsi="Galliard BT"/>
          <w:i/>
          <w:iCs/>
          <w:sz w:val="24"/>
        </w:rPr>
        <w:t>ogos</w:t>
      </w:r>
      <w:r w:rsidR="0039364E" w:rsidRPr="00493CED">
        <w:rPr>
          <w:rFonts w:ascii="Galliard BT" w:hAnsi="Galliard BT"/>
          <w:sz w:val="24"/>
        </w:rPr>
        <w:t xml:space="preserve"> </w:t>
      </w:r>
      <w:r w:rsidR="00417CF5" w:rsidRPr="00493CED">
        <w:rPr>
          <w:rFonts w:ascii="Galliard BT" w:hAnsi="Galliard BT"/>
          <w:sz w:val="24"/>
        </w:rPr>
        <w:t>esteja efetivamente presente lá. Ele está presente</w:t>
      </w:r>
      <w:r w:rsidR="0039364E">
        <w:rPr>
          <w:rFonts w:ascii="Galliard BT" w:hAnsi="Galliard BT"/>
          <w:sz w:val="24"/>
        </w:rPr>
        <w:t xml:space="preserve"> </w:t>
      </w:r>
      <w:r w:rsidR="00EB1AC3">
        <w:rPr>
          <w:rFonts w:ascii="Galliard BT" w:eastAsia="Times New Roman" w:hAnsi="Galliard BT"/>
          <w:lang w:eastAsia="pt-BR"/>
        </w:rPr>
        <w:t>–</w:t>
      </w:r>
      <w:r w:rsidR="0039364E" w:rsidRPr="00493CED">
        <w:rPr>
          <w:rFonts w:ascii="Galliard BT" w:hAnsi="Galliard BT"/>
          <w:sz w:val="24"/>
        </w:rPr>
        <w:t xml:space="preserve"> </w:t>
      </w:r>
      <w:r w:rsidR="00417CF5" w:rsidRPr="00493CED">
        <w:rPr>
          <w:rFonts w:ascii="Galliard BT" w:hAnsi="Galliard BT"/>
          <w:sz w:val="24"/>
        </w:rPr>
        <w:t xml:space="preserve">em todas as tradições há </w:t>
      </w:r>
      <w:r w:rsidR="00417CF5" w:rsidRPr="00493CED">
        <w:rPr>
          <w:rFonts w:ascii="Galliard BT" w:hAnsi="Galliard BT"/>
          <w:i/>
          <w:iCs/>
          <w:sz w:val="24"/>
        </w:rPr>
        <w:t>algo</w:t>
      </w:r>
      <w:r w:rsidR="00417CF5" w:rsidRPr="00493CED">
        <w:rPr>
          <w:rFonts w:ascii="Galliard BT" w:hAnsi="Galliard BT"/>
          <w:sz w:val="24"/>
        </w:rPr>
        <w:t xml:space="preserve"> de divino, alguma manifestação do </w:t>
      </w:r>
      <w:r w:rsidR="008509C9">
        <w:rPr>
          <w:rFonts w:ascii="Galliard BT" w:hAnsi="Galliard BT"/>
          <w:i/>
          <w:iCs/>
          <w:sz w:val="24"/>
        </w:rPr>
        <w:t>L</w:t>
      </w:r>
      <w:r w:rsidR="008509C9" w:rsidRPr="00493CED">
        <w:rPr>
          <w:rFonts w:ascii="Galliard BT" w:hAnsi="Galliard BT"/>
          <w:i/>
          <w:iCs/>
          <w:sz w:val="24"/>
        </w:rPr>
        <w:t>ogos</w:t>
      </w:r>
      <w:r w:rsidR="008509C9" w:rsidRPr="00493CED">
        <w:rPr>
          <w:rFonts w:ascii="Galliard BT" w:hAnsi="Galliard BT"/>
          <w:sz w:val="24"/>
        </w:rPr>
        <w:t xml:space="preserve"> </w:t>
      </w:r>
      <w:r w:rsidR="00417CF5" w:rsidRPr="00493CED">
        <w:rPr>
          <w:rFonts w:ascii="Galliard BT" w:hAnsi="Galliard BT"/>
          <w:sz w:val="24"/>
        </w:rPr>
        <w:t xml:space="preserve">há, mas o </w:t>
      </w:r>
      <w:r w:rsidR="008509C9">
        <w:rPr>
          <w:rFonts w:ascii="Galliard BT" w:hAnsi="Galliard BT"/>
          <w:i/>
          <w:iCs/>
          <w:sz w:val="24"/>
        </w:rPr>
        <w:t>L</w:t>
      </w:r>
      <w:r w:rsidR="00417CF5" w:rsidRPr="00493CED">
        <w:rPr>
          <w:rFonts w:ascii="Galliard BT" w:hAnsi="Galliard BT"/>
          <w:i/>
          <w:iCs/>
          <w:sz w:val="24"/>
        </w:rPr>
        <w:t>ogos</w:t>
      </w:r>
      <w:r w:rsidR="00417CF5" w:rsidRPr="00493CED">
        <w:rPr>
          <w:rFonts w:ascii="Galliard BT" w:hAnsi="Galliard BT"/>
          <w:sz w:val="24"/>
        </w:rPr>
        <w:t xml:space="preserve"> só está presente carnalmente num momento, num único momento</w:t>
      </w:r>
      <w:r w:rsidR="008509C9">
        <w:rPr>
          <w:rFonts w:ascii="Galliard BT" w:hAnsi="Galliard BT"/>
          <w:sz w:val="24"/>
        </w:rPr>
        <w:t xml:space="preserve"> </w:t>
      </w:r>
      <w:r w:rsidR="00EB1AC3">
        <w:rPr>
          <w:rFonts w:ascii="Galliard BT" w:eastAsia="Times New Roman" w:hAnsi="Galliard BT"/>
          <w:lang w:eastAsia="pt-BR"/>
        </w:rPr>
        <w:t>–</w:t>
      </w:r>
      <w:r w:rsidR="00417CF5" w:rsidRPr="00493CED">
        <w:rPr>
          <w:rFonts w:ascii="Galliard BT" w:hAnsi="Galliard BT"/>
          <w:sz w:val="24"/>
        </w:rPr>
        <w:t>, e é es</w:t>
      </w:r>
      <w:r w:rsidR="008509C9">
        <w:rPr>
          <w:rFonts w:ascii="Galliard BT" w:hAnsi="Galliard BT"/>
          <w:sz w:val="24"/>
        </w:rPr>
        <w:t>t</w:t>
      </w:r>
      <w:r w:rsidR="00417CF5" w:rsidRPr="00493CED">
        <w:rPr>
          <w:rFonts w:ascii="Galliard BT" w:hAnsi="Galliard BT"/>
          <w:sz w:val="24"/>
        </w:rPr>
        <w:t>a presença física d</w:t>
      </w:r>
      <w:r w:rsidR="008509C9">
        <w:rPr>
          <w:rFonts w:ascii="Galliard BT" w:hAnsi="Galliard BT"/>
          <w:sz w:val="24"/>
        </w:rPr>
        <w:t>’E</w:t>
      </w:r>
      <w:r w:rsidR="00417CF5" w:rsidRPr="00493CED">
        <w:rPr>
          <w:rFonts w:ascii="Galliard BT" w:hAnsi="Galliard BT"/>
          <w:sz w:val="24"/>
        </w:rPr>
        <w:t>le que, através de uma operação física</w:t>
      </w:r>
      <w:r w:rsidR="008509C9">
        <w:rPr>
          <w:rFonts w:ascii="Galliard BT" w:hAnsi="Galliard BT"/>
          <w:sz w:val="24"/>
        </w:rPr>
        <w:t xml:space="preserve"> (</w:t>
      </w:r>
      <w:r w:rsidR="00417CF5" w:rsidRPr="00493CED">
        <w:rPr>
          <w:rFonts w:ascii="Galliard BT" w:hAnsi="Galliard BT"/>
          <w:sz w:val="24"/>
        </w:rPr>
        <w:t>a presença real na hóstia</w:t>
      </w:r>
      <w:r w:rsidR="008509C9">
        <w:rPr>
          <w:rFonts w:ascii="Galliard BT" w:hAnsi="Galliard BT"/>
          <w:sz w:val="24"/>
        </w:rPr>
        <w:t>)</w:t>
      </w:r>
      <w:r w:rsidR="00417CF5" w:rsidRPr="00493CED">
        <w:rPr>
          <w:rFonts w:ascii="Galliard BT" w:hAnsi="Galliard BT"/>
          <w:sz w:val="24"/>
        </w:rPr>
        <w:t xml:space="preserve">, </w:t>
      </w:r>
      <w:r w:rsidR="008509C9" w:rsidRPr="00493CED">
        <w:rPr>
          <w:rFonts w:ascii="Galliard BT" w:hAnsi="Galliard BT"/>
          <w:sz w:val="24"/>
        </w:rPr>
        <w:t xml:space="preserve">garantirá </w:t>
      </w:r>
      <w:r w:rsidR="00417CF5" w:rsidRPr="00493CED">
        <w:rPr>
          <w:rFonts w:ascii="Galliard BT" w:hAnsi="Galliard BT"/>
          <w:sz w:val="24"/>
        </w:rPr>
        <w:t xml:space="preserve">a salvação das almas. Isso é absolutamente incompatível com a </w:t>
      </w:r>
      <w:r w:rsidR="008509C9" w:rsidRPr="00493CED">
        <w:rPr>
          <w:rFonts w:ascii="Galliard BT" w:hAnsi="Galliard BT"/>
          <w:sz w:val="24"/>
        </w:rPr>
        <w:t>id</w:t>
      </w:r>
      <w:r w:rsidR="008509C9">
        <w:rPr>
          <w:rFonts w:ascii="Galliard BT" w:hAnsi="Galliard BT"/>
          <w:sz w:val="24"/>
        </w:rPr>
        <w:t>é</w:t>
      </w:r>
      <w:r w:rsidR="008509C9" w:rsidRPr="00493CED">
        <w:rPr>
          <w:rFonts w:ascii="Galliard BT" w:hAnsi="Galliard BT"/>
          <w:sz w:val="24"/>
        </w:rPr>
        <w:t xml:space="preserve">ia </w:t>
      </w:r>
      <w:r w:rsidR="00417CF5" w:rsidRPr="00493CED">
        <w:rPr>
          <w:rFonts w:ascii="Galliard BT" w:hAnsi="Galliard BT"/>
          <w:sz w:val="24"/>
        </w:rPr>
        <w:t xml:space="preserve">de que o </w:t>
      </w:r>
      <w:r w:rsidR="008509C9">
        <w:rPr>
          <w:rFonts w:ascii="Galliard BT" w:hAnsi="Galliard BT"/>
          <w:sz w:val="24"/>
        </w:rPr>
        <w:t>C</w:t>
      </w:r>
      <w:r w:rsidR="00417CF5" w:rsidRPr="00493CED">
        <w:rPr>
          <w:rFonts w:ascii="Galliard BT" w:hAnsi="Galliard BT"/>
          <w:sz w:val="24"/>
        </w:rPr>
        <w:t>ristianismo é apenas uma restauração de uma religião primordial.</w:t>
      </w:r>
    </w:p>
    <w:p w:rsidR="00417CF5" w:rsidRPr="00493CED" w:rsidRDefault="00417CF5" w:rsidP="00417CF5">
      <w:pPr>
        <w:spacing w:after="0" w:line="240" w:lineRule="auto"/>
        <w:jc w:val="both"/>
        <w:rPr>
          <w:rFonts w:ascii="Galliard BT" w:hAnsi="Galliard BT"/>
          <w:sz w:val="24"/>
        </w:rPr>
      </w:pPr>
    </w:p>
    <w:p w:rsidR="00417CF5" w:rsidRPr="00493CED" w:rsidRDefault="00417CF5" w:rsidP="00417CF5">
      <w:pPr>
        <w:spacing w:after="0" w:line="240" w:lineRule="auto"/>
        <w:jc w:val="both"/>
        <w:rPr>
          <w:rFonts w:ascii="Galliard BT" w:hAnsi="Galliard BT"/>
          <w:sz w:val="24"/>
        </w:rPr>
      </w:pPr>
      <w:r w:rsidRPr="00493CED">
        <w:rPr>
          <w:rFonts w:ascii="Galliard BT" w:hAnsi="Galliard BT"/>
          <w:sz w:val="24"/>
        </w:rPr>
        <w:t xml:space="preserve">Essa religião primordial pode ter existido, mas o elemento fundamental é a presença do Cristo naquele momento. A Igreja considera aquilo o centro da história. </w:t>
      </w:r>
      <w:r w:rsidR="00CC0FB6">
        <w:rPr>
          <w:rFonts w:ascii="Galliard BT" w:hAnsi="Galliard BT"/>
          <w:sz w:val="24"/>
        </w:rPr>
        <w:t>E</w:t>
      </w:r>
      <w:r w:rsidRPr="00493CED">
        <w:rPr>
          <w:rFonts w:ascii="Galliard BT" w:hAnsi="Galliard BT"/>
          <w:sz w:val="24"/>
        </w:rPr>
        <w:t>, se é o centro, não é apenas um capítulo, uma restauração parcial dentro de uma linha de decadência</w:t>
      </w:r>
      <w:r w:rsidR="00CC0FB6">
        <w:rPr>
          <w:rFonts w:ascii="Galliard BT" w:hAnsi="Galliard BT"/>
          <w:sz w:val="24"/>
        </w:rPr>
        <w:t xml:space="preserve"> </w:t>
      </w:r>
      <w:r w:rsidR="00EB1AC3">
        <w:rPr>
          <w:rFonts w:ascii="Galliard BT" w:eastAsia="Times New Roman" w:hAnsi="Galliard BT"/>
          <w:lang w:eastAsia="pt-BR"/>
        </w:rPr>
        <w:t>–</w:t>
      </w:r>
      <w:r w:rsidRPr="00493CED">
        <w:rPr>
          <w:rFonts w:ascii="Galliard BT" w:hAnsi="Galliard BT"/>
          <w:sz w:val="24"/>
        </w:rPr>
        <w:t xml:space="preserve"> </w:t>
      </w:r>
      <w:r w:rsidR="00CC0FB6">
        <w:rPr>
          <w:rFonts w:ascii="Galliard BT" w:hAnsi="Galliard BT"/>
          <w:sz w:val="24"/>
        </w:rPr>
        <w:t>é</w:t>
      </w:r>
      <w:r w:rsidRPr="00493CED">
        <w:rPr>
          <w:rFonts w:ascii="Galliard BT" w:hAnsi="Galliard BT"/>
          <w:sz w:val="24"/>
        </w:rPr>
        <w:t xml:space="preserve"> uma coisa completamente diferente disso</w:t>
      </w:r>
      <w:r w:rsidR="006770DF">
        <w:rPr>
          <w:rFonts w:ascii="Galliard BT" w:hAnsi="Galliard BT"/>
          <w:sz w:val="24"/>
        </w:rPr>
        <w:t>.</w:t>
      </w:r>
      <w:r w:rsidRPr="00493CED">
        <w:rPr>
          <w:rFonts w:ascii="Galliard BT" w:hAnsi="Galliard BT"/>
          <w:sz w:val="24"/>
        </w:rPr>
        <w:t xml:space="preserve"> </w:t>
      </w:r>
      <w:r w:rsidR="00CC0FB6">
        <w:rPr>
          <w:rFonts w:ascii="Galliard BT" w:hAnsi="Galliard BT"/>
          <w:sz w:val="24"/>
        </w:rPr>
        <w:t>E</w:t>
      </w:r>
      <w:r w:rsidRPr="00493CED">
        <w:rPr>
          <w:rFonts w:ascii="Galliard BT" w:hAnsi="Galliard BT"/>
          <w:sz w:val="24"/>
        </w:rPr>
        <w:t>ssa pe</w:t>
      </w:r>
      <w:r w:rsidR="005D60FC">
        <w:rPr>
          <w:rFonts w:ascii="Galliard BT" w:hAnsi="Galliard BT"/>
          <w:sz w:val="24"/>
        </w:rPr>
        <w:t>r</w:t>
      </w:r>
      <w:r w:rsidRPr="00493CED">
        <w:rPr>
          <w:rFonts w:ascii="Galliard BT" w:hAnsi="Galliard BT"/>
          <w:sz w:val="24"/>
        </w:rPr>
        <w:t xml:space="preserve">spectiva corporal está totalmente alheia a Guénon, porque ele diz </w:t>
      </w:r>
      <w:r w:rsidR="005D60FC">
        <w:rPr>
          <w:rFonts w:ascii="Galliard BT" w:hAnsi="Galliard BT"/>
          <w:sz w:val="24"/>
        </w:rPr>
        <w:t>que</w:t>
      </w:r>
      <w:r w:rsidRPr="00A56AEE">
        <w:rPr>
          <w:rFonts w:ascii="Galliard BT" w:hAnsi="Galliard BT"/>
          <w:iCs/>
          <w:sz w:val="24"/>
        </w:rPr>
        <w:t xml:space="preserve"> não querem a salvação da alma, querem uma coisa maior, mais elevada</w:t>
      </w:r>
      <w:r w:rsidR="005D60FC">
        <w:rPr>
          <w:rFonts w:ascii="Galliard BT" w:hAnsi="Galliard BT"/>
          <w:iCs/>
          <w:sz w:val="24"/>
        </w:rPr>
        <w:t xml:space="preserve">: eles </w:t>
      </w:r>
      <w:r w:rsidRPr="00A56AEE">
        <w:rPr>
          <w:rFonts w:ascii="Galliard BT" w:hAnsi="Galliard BT"/>
          <w:iCs/>
          <w:sz w:val="24"/>
        </w:rPr>
        <w:t>querem transformar</w:t>
      </w:r>
      <w:r w:rsidR="005D60FC">
        <w:rPr>
          <w:rFonts w:ascii="Galliard BT" w:hAnsi="Galliard BT"/>
          <w:iCs/>
          <w:sz w:val="24"/>
        </w:rPr>
        <w:t>-se</w:t>
      </w:r>
      <w:r w:rsidRPr="00A56AEE">
        <w:rPr>
          <w:rFonts w:ascii="Galliard BT" w:hAnsi="Galliard BT"/>
          <w:iCs/>
          <w:sz w:val="24"/>
        </w:rPr>
        <w:t xml:space="preserve"> no Absoluto e no Eterno</w:t>
      </w:r>
      <w:r w:rsidRPr="005D60FC">
        <w:rPr>
          <w:rFonts w:ascii="Galliard BT" w:hAnsi="Galliard BT"/>
          <w:sz w:val="24"/>
        </w:rPr>
        <w:t>.</w:t>
      </w:r>
      <w:r w:rsidRPr="00493CED">
        <w:rPr>
          <w:rFonts w:ascii="Galliard BT" w:hAnsi="Galliard BT"/>
          <w:sz w:val="24"/>
        </w:rPr>
        <w:t xml:space="preserve"> </w:t>
      </w:r>
      <w:r w:rsidR="005D60FC">
        <w:rPr>
          <w:rFonts w:ascii="Galliard BT" w:hAnsi="Galliard BT"/>
          <w:sz w:val="24"/>
        </w:rPr>
        <w:t>É</w:t>
      </w:r>
      <w:r w:rsidR="005D60FC" w:rsidRPr="00493CED">
        <w:rPr>
          <w:rFonts w:ascii="Galliard BT" w:hAnsi="Galliard BT"/>
          <w:sz w:val="24"/>
        </w:rPr>
        <w:t xml:space="preserve"> </w:t>
      </w:r>
      <w:r w:rsidRPr="00493CED">
        <w:rPr>
          <w:rFonts w:ascii="Galliard BT" w:hAnsi="Galliard BT"/>
          <w:sz w:val="24"/>
        </w:rPr>
        <w:t xml:space="preserve">realmente uma divinização do homem, não através de Jesus Cristo, mas pelas práticas esotéricas </w:t>
      </w:r>
      <w:r w:rsidR="005D60FC" w:rsidRPr="00493CED">
        <w:rPr>
          <w:rFonts w:ascii="Galliard BT" w:hAnsi="Galliard BT"/>
          <w:sz w:val="24"/>
        </w:rPr>
        <w:t>—</w:t>
      </w:r>
      <w:r w:rsidRPr="00493CED">
        <w:rPr>
          <w:rFonts w:ascii="Galliard BT" w:hAnsi="Galliard BT"/>
          <w:sz w:val="24"/>
        </w:rPr>
        <w:t xml:space="preserve"> que podem ser hindus, islâmicas etc</w:t>
      </w:r>
      <w:r w:rsidR="005D60FC">
        <w:rPr>
          <w:rFonts w:ascii="Galliard BT" w:hAnsi="Galliard BT"/>
          <w:sz w:val="24"/>
        </w:rPr>
        <w:t>.</w:t>
      </w:r>
      <w:r w:rsidRPr="00493CED">
        <w:rPr>
          <w:rFonts w:ascii="Galliard BT" w:hAnsi="Galliard BT"/>
          <w:sz w:val="24"/>
        </w:rPr>
        <w:t xml:space="preserve"> </w:t>
      </w:r>
      <w:r w:rsidR="00EB1AC3">
        <w:rPr>
          <w:rFonts w:ascii="Galliard BT" w:eastAsia="Times New Roman" w:hAnsi="Galliard BT"/>
          <w:lang w:eastAsia="pt-BR"/>
        </w:rPr>
        <w:t>–</w:t>
      </w:r>
      <w:r w:rsidRPr="00493CED">
        <w:rPr>
          <w:rFonts w:ascii="Galliard BT" w:hAnsi="Galliard BT"/>
          <w:sz w:val="24"/>
        </w:rPr>
        <w:t>, e que</w:t>
      </w:r>
      <w:r w:rsidR="004F6138">
        <w:rPr>
          <w:rFonts w:ascii="Galliard BT" w:hAnsi="Galliard BT"/>
          <w:sz w:val="24"/>
        </w:rPr>
        <w:t>,</w:t>
      </w:r>
      <w:r w:rsidRPr="00493CED">
        <w:rPr>
          <w:rFonts w:ascii="Galliard BT" w:hAnsi="Galliard BT"/>
          <w:sz w:val="24"/>
        </w:rPr>
        <w:t xml:space="preserve"> em última análise </w:t>
      </w:r>
      <w:r w:rsidRPr="00A56AEE">
        <w:rPr>
          <w:rFonts w:ascii="Galliard BT" w:hAnsi="Galliard BT"/>
          <w:sz w:val="24"/>
        </w:rPr>
        <w:t>cai</w:t>
      </w:r>
      <w:r w:rsidRPr="00493CED">
        <w:rPr>
          <w:rFonts w:ascii="Galliard BT" w:hAnsi="Galliard BT"/>
          <w:sz w:val="24"/>
        </w:rPr>
        <w:t xml:space="preserve"> no gnosticismo </w:t>
      </w:r>
      <w:r w:rsidR="004F6138">
        <w:rPr>
          <w:rFonts w:ascii="Galliard BT" w:hAnsi="Galliard BT"/>
          <w:sz w:val="24"/>
        </w:rPr>
        <w:t>(</w:t>
      </w:r>
      <w:r w:rsidRPr="00493CED">
        <w:rPr>
          <w:rFonts w:ascii="Galliard BT" w:hAnsi="Galliard BT"/>
          <w:sz w:val="24"/>
        </w:rPr>
        <w:t>no sentido estrito da palavra gnosticismo</w:t>
      </w:r>
      <w:r w:rsidR="004F6138">
        <w:rPr>
          <w:rFonts w:ascii="Galliard BT" w:hAnsi="Galliard BT"/>
          <w:sz w:val="24"/>
        </w:rPr>
        <w:t>)</w:t>
      </w:r>
      <w:r w:rsidRPr="00493CED">
        <w:rPr>
          <w:rFonts w:ascii="Galliard BT" w:hAnsi="Galliard BT"/>
          <w:sz w:val="24"/>
        </w:rPr>
        <w:t>; ele confunde</w:t>
      </w:r>
      <w:r w:rsidR="0098324F">
        <w:rPr>
          <w:rFonts w:ascii="Galliard BT" w:hAnsi="Galliard BT"/>
          <w:sz w:val="24"/>
        </w:rPr>
        <w:t xml:space="preserve"> e diz que </w:t>
      </w:r>
      <w:r w:rsidR="0098324F">
        <w:rPr>
          <w:rFonts w:ascii="Galliard BT" w:hAnsi="Galliard BT"/>
          <w:iCs/>
          <w:sz w:val="24"/>
        </w:rPr>
        <w:t>está</w:t>
      </w:r>
      <w:r w:rsidR="0098324F" w:rsidRPr="00A56AEE">
        <w:rPr>
          <w:rFonts w:ascii="Galliard BT" w:hAnsi="Galliard BT"/>
          <w:iCs/>
          <w:sz w:val="24"/>
        </w:rPr>
        <w:t xml:space="preserve"> </w:t>
      </w:r>
      <w:r w:rsidRPr="00A56AEE">
        <w:rPr>
          <w:rFonts w:ascii="Galliard BT" w:hAnsi="Galliard BT"/>
          <w:iCs/>
          <w:sz w:val="24"/>
        </w:rPr>
        <w:t xml:space="preserve">falando de gnose, </w:t>
      </w:r>
      <w:r w:rsidR="00DC5176">
        <w:rPr>
          <w:rFonts w:ascii="Galliard BT" w:hAnsi="Galliard BT"/>
          <w:iCs/>
          <w:sz w:val="24"/>
        </w:rPr>
        <w:t>[diz]</w:t>
      </w:r>
      <w:r w:rsidRPr="00A56AEE">
        <w:rPr>
          <w:rFonts w:ascii="Galliard BT" w:hAnsi="Galliard BT"/>
          <w:iCs/>
          <w:sz w:val="24"/>
        </w:rPr>
        <w:t xml:space="preserve"> que não é exatamente o gnosticismo</w:t>
      </w:r>
      <w:r w:rsidR="0098324F">
        <w:rPr>
          <w:rFonts w:ascii="Galliard BT" w:hAnsi="Galliard BT"/>
          <w:sz w:val="24"/>
        </w:rPr>
        <w:t>.</w:t>
      </w:r>
      <w:r w:rsidRPr="00493CED">
        <w:rPr>
          <w:rFonts w:ascii="Galliard BT" w:hAnsi="Galliard BT"/>
          <w:sz w:val="24"/>
        </w:rPr>
        <w:t xml:space="preserve"> </w:t>
      </w:r>
      <w:r w:rsidR="0098324F">
        <w:rPr>
          <w:rFonts w:ascii="Galliard BT" w:hAnsi="Galliard BT"/>
          <w:sz w:val="24"/>
        </w:rPr>
        <w:t>A</w:t>
      </w:r>
      <w:r w:rsidRPr="00493CED">
        <w:rPr>
          <w:rFonts w:ascii="Galliard BT" w:hAnsi="Galliard BT"/>
          <w:sz w:val="24"/>
        </w:rPr>
        <w:t xml:space="preserve">contece que essa série de rituais </w:t>
      </w:r>
      <w:r w:rsidR="00C431A4" w:rsidRPr="00493CED">
        <w:rPr>
          <w:rFonts w:ascii="Galliard BT" w:hAnsi="Galliard BT"/>
          <w:sz w:val="24"/>
        </w:rPr>
        <w:t>e</w:t>
      </w:r>
      <w:r w:rsidR="00C431A4">
        <w:rPr>
          <w:rFonts w:ascii="Galliard BT" w:hAnsi="Galliard BT"/>
          <w:sz w:val="24"/>
        </w:rPr>
        <w:t>s</w:t>
      </w:r>
      <w:r w:rsidR="00C431A4" w:rsidRPr="00493CED">
        <w:rPr>
          <w:rFonts w:ascii="Galliard BT" w:hAnsi="Galliard BT"/>
          <w:sz w:val="24"/>
        </w:rPr>
        <w:t xml:space="preserve">otéricos </w:t>
      </w:r>
      <w:r w:rsidRPr="00493CED">
        <w:rPr>
          <w:rFonts w:ascii="Galliard BT" w:hAnsi="Galliard BT"/>
          <w:sz w:val="24"/>
        </w:rPr>
        <w:t xml:space="preserve">não </w:t>
      </w:r>
      <w:r w:rsidRPr="00A56AEE">
        <w:rPr>
          <w:rFonts w:ascii="Galliard BT" w:hAnsi="Galliard BT"/>
          <w:sz w:val="24"/>
        </w:rPr>
        <w:t>santificarão</w:t>
      </w:r>
      <w:r w:rsidRPr="00C431A4">
        <w:rPr>
          <w:rFonts w:ascii="Galliard BT" w:hAnsi="Galliard BT"/>
          <w:sz w:val="24"/>
        </w:rPr>
        <w:t xml:space="preserve"> a pessoa, eles </w:t>
      </w:r>
      <w:r w:rsidRPr="00A56AEE">
        <w:rPr>
          <w:rFonts w:ascii="Galliard BT" w:hAnsi="Galliard BT"/>
          <w:sz w:val="24"/>
        </w:rPr>
        <w:t>elevarão</w:t>
      </w:r>
      <w:r w:rsidRPr="00493CED">
        <w:rPr>
          <w:rFonts w:ascii="Galliard BT" w:hAnsi="Galliard BT"/>
          <w:sz w:val="24"/>
        </w:rPr>
        <w:t xml:space="preserve"> o seu nível de conhecimento espiritual. </w:t>
      </w:r>
      <w:r w:rsidR="00C431A4">
        <w:rPr>
          <w:rFonts w:ascii="Galliard BT" w:hAnsi="Galliard BT"/>
          <w:sz w:val="24"/>
        </w:rPr>
        <w:t>N</w:t>
      </w:r>
      <w:r w:rsidRPr="00493CED">
        <w:rPr>
          <w:rFonts w:ascii="Galliard BT" w:hAnsi="Galliard BT"/>
          <w:sz w:val="24"/>
        </w:rPr>
        <w:t xml:space="preserve">inguém fala ali de uma </w:t>
      </w:r>
      <w:r w:rsidR="00C431A4">
        <w:rPr>
          <w:rFonts w:ascii="Galliard BT" w:hAnsi="Galliard BT"/>
          <w:sz w:val="24"/>
        </w:rPr>
        <w:t>G</w:t>
      </w:r>
      <w:r w:rsidR="00C431A4" w:rsidRPr="00493CED">
        <w:rPr>
          <w:rFonts w:ascii="Galliard BT" w:hAnsi="Galliard BT"/>
          <w:sz w:val="24"/>
        </w:rPr>
        <w:t xml:space="preserve">raça </w:t>
      </w:r>
      <w:r w:rsidRPr="00493CED">
        <w:rPr>
          <w:rFonts w:ascii="Galliard BT" w:hAnsi="Galliard BT"/>
          <w:sz w:val="24"/>
        </w:rPr>
        <w:t xml:space="preserve">recebida, de uma </w:t>
      </w:r>
      <w:r w:rsidR="00C431A4">
        <w:rPr>
          <w:rFonts w:ascii="Galliard BT" w:hAnsi="Galliard BT"/>
          <w:sz w:val="24"/>
        </w:rPr>
        <w:t>G</w:t>
      </w:r>
      <w:r w:rsidR="00C431A4" w:rsidRPr="00493CED">
        <w:rPr>
          <w:rFonts w:ascii="Galliard BT" w:hAnsi="Galliard BT"/>
          <w:sz w:val="24"/>
        </w:rPr>
        <w:t xml:space="preserve">raça </w:t>
      </w:r>
      <w:r w:rsidRPr="00493CED">
        <w:rPr>
          <w:rFonts w:ascii="Galliard BT" w:hAnsi="Galliard BT"/>
          <w:sz w:val="24"/>
        </w:rPr>
        <w:t xml:space="preserve">oferecida </w:t>
      </w:r>
      <w:r w:rsidRPr="00493CED">
        <w:rPr>
          <w:rFonts w:ascii="Galliard BT" w:hAnsi="Galliard BT"/>
          <w:i/>
          <w:iCs/>
          <w:sz w:val="24"/>
        </w:rPr>
        <w:t>de graça</w:t>
      </w:r>
      <w:r w:rsidRPr="00493CED">
        <w:rPr>
          <w:rFonts w:ascii="Galliard BT" w:hAnsi="Galliard BT"/>
          <w:sz w:val="24"/>
        </w:rPr>
        <w:t xml:space="preserve">, mas no resultado de um rito oficiado ou por um </w:t>
      </w:r>
      <w:r w:rsidR="00BD5CD0" w:rsidRPr="00BD5CD0">
        <w:rPr>
          <w:rFonts w:ascii="Galliard BT" w:hAnsi="Galliard BT"/>
          <w:i/>
        </w:rPr>
        <w:t>sheikh</w:t>
      </w:r>
      <w:r w:rsidRPr="00493CED">
        <w:rPr>
          <w:rFonts w:ascii="Galliard BT" w:hAnsi="Galliard BT"/>
          <w:sz w:val="24"/>
        </w:rPr>
        <w:t xml:space="preserve"> islâmico ou por qualquer outra pessoa.</w:t>
      </w:r>
    </w:p>
    <w:p w:rsidR="005D60FC" w:rsidRDefault="005D60FC" w:rsidP="00417CF5">
      <w:pPr>
        <w:pStyle w:val="Default"/>
        <w:jc w:val="both"/>
        <w:rPr>
          <w:rFonts w:ascii="Galliard BT" w:hAnsi="Galliard BT" w:cs="Times New Roman"/>
          <w:szCs w:val="22"/>
        </w:rPr>
      </w:pPr>
    </w:p>
    <w:p w:rsidR="00417CF5" w:rsidRPr="00493CED" w:rsidRDefault="00417CF5" w:rsidP="00417CF5">
      <w:pPr>
        <w:pStyle w:val="Default"/>
        <w:jc w:val="both"/>
        <w:rPr>
          <w:rFonts w:ascii="Galliard BT" w:hAnsi="Galliard BT" w:cs="Times New Roman"/>
          <w:szCs w:val="22"/>
        </w:rPr>
      </w:pPr>
      <w:r w:rsidRPr="00493CED">
        <w:rPr>
          <w:rFonts w:ascii="Galliard BT" w:hAnsi="Galliard BT" w:cs="Times New Roman"/>
          <w:szCs w:val="22"/>
        </w:rPr>
        <w:t xml:space="preserve">Quando </w:t>
      </w:r>
      <w:r w:rsidR="00C431A4" w:rsidRPr="00493CED">
        <w:rPr>
          <w:rFonts w:ascii="Galliard BT" w:hAnsi="Galliard BT" w:cs="Times New Roman"/>
          <w:szCs w:val="22"/>
        </w:rPr>
        <w:t>Gu</w:t>
      </w:r>
      <w:r w:rsidR="00C431A4">
        <w:rPr>
          <w:rFonts w:ascii="Galliard BT" w:hAnsi="Galliard BT" w:cs="Times New Roman"/>
          <w:szCs w:val="22"/>
        </w:rPr>
        <w:t>é</w:t>
      </w:r>
      <w:r w:rsidR="00C431A4" w:rsidRPr="00493CED">
        <w:rPr>
          <w:rFonts w:ascii="Galliard BT" w:hAnsi="Galliard BT" w:cs="Times New Roman"/>
          <w:szCs w:val="22"/>
        </w:rPr>
        <w:t xml:space="preserve">non </w:t>
      </w:r>
      <w:r w:rsidRPr="00493CED">
        <w:rPr>
          <w:rFonts w:ascii="Galliard BT" w:hAnsi="Galliard BT" w:cs="Times New Roman"/>
          <w:szCs w:val="22"/>
        </w:rPr>
        <w:t xml:space="preserve">diz isto, ele está sendo coerente com sua </w:t>
      </w:r>
      <w:r w:rsidR="00C431A4">
        <w:rPr>
          <w:rFonts w:ascii="Galliard BT" w:hAnsi="Galliard BT" w:cs="Times New Roman"/>
          <w:szCs w:val="22"/>
        </w:rPr>
        <w:t>t</w:t>
      </w:r>
      <w:r w:rsidR="00C431A4" w:rsidRPr="00493CED">
        <w:rPr>
          <w:rFonts w:ascii="Galliard BT" w:hAnsi="Galliard BT" w:cs="Times New Roman"/>
          <w:szCs w:val="22"/>
        </w:rPr>
        <w:t xml:space="preserve">eoria </w:t>
      </w:r>
      <w:r w:rsidR="00C431A4">
        <w:rPr>
          <w:rFonts w:ascii="Galliard BT" w:hAnsi="Galliard BT" w:cs="Times New Roman"/>
          <w:szCs w:val="22"/>
        </w:rPr>
        <w:t>c</w:t>
      </w:r>
      <w:r w:rsidR="00C431A4" w:rsidRPr="00493CED">
        <w:rPr>
          <w:rFonts w:ascii="Galliard BT" w:hAnsi="Galliard BT" w:cs="Times New Roman"/>
          <w:szCs w:val="22"/>
        </w:rPr>
        <w:t>íclica</w:t>
      </w:r>
      <w:r w:rsidRPr="00493CED">
        <w:rPr>
          <w:rFonts w:ascii="Galliard BT" w:hAnsi="Galliard BT" w:cs="Times New Roman"/>
          <w:szCs w:val="22"/>
        </w:rPr>
        <w:t xml:space="preserve">, que diz que </w:t>
      </w:r>
      <w:r w:rsidR="004F6138" w:rsidRPr="00493CED">
        <w:rPr>
          <w:rFonts w:ascii="Galliard BT" w:hAnsi="Galliard BT" w:cs="Times New Roman"/>
          <w:szCs w:val="22"/>
        </w:rPr>
        <w:t>ess</w:t>
      </w:r>
      <w:r w:rsidR="004F6138">
        <w:rPr>
          <w:rFonts w:ascii="Galliard BT" w:hAnsi="Galliard BT" w:cs="Times New Roman"/>
          <w:szCs w:val="22"/>
        </w:rPr>
        <w:t>a</w:t>
      </w:r>
      <w:r w:rsidR="004F6138" w:rsidRPr="00493CED">
        <w:rPr>
          <w:rFonts w:ascii="Galliard BT" w:hAnsi="Galliard BT" w:cs="Times New Roman"/>
          <w:szCs w:val="22"/>
        </w:rPr>
        <w:t xml:space="preserve">s </w:t>
      </w:r>
      <w:r w:rsidRPr="00493CED">
        <w:rPr>
          <w:rFonts w:ascii="Galliard BT" w:hAnsi="Galliard BT" w:cs="Times New Roman"/>
          <w:szCs w:val="22"/>
        </w:rPr>
        <w:t xml:space="preserve">várias manifestações do </w:t>
      </w:r>
      <w:r w:rsidRPr="00A56AEE">
        <w:rPr>
          <w:rFonts w:ascii="Galliard BT" w:hAnsi="Galliard BT" w:cs="Times New Roman"/>
          <w:i/>
          <w:szCs w:val="22"/>
        </w:rPr>
        <w:t>Logos</w:t>
      </w:r>
      <w:r w:rsidRPr="00493CED">
        <w:rPr>
          <w:rFonts w:ascii="Galliard BT" w:hAnsi="Galliard BT" w:cs="Times New Roman"/>
          <w:szCs w:val="22"/>
        </w:rPr>
        <w:t xml:space="preserve"> são apenas</w:t>
      </w:r>
      <w:r w:rsidR="00C431A4">
        <w:rPr>
          <w:rFonts w:ascii="Galliard BT" w:hAnsi="Galliard BT" w:cs="Times New Roman"/>
          <w:szCs w:val="22"/>
        </w:rPr>
        <w:t xml:space="preserve"> </w:t>
      </w:r>
      <w:r w:rsidR="00EB1AC3">
        <w:rPr>
          <w:rFonts w:ascii="Galliard BT" w:eastAsia="Times New Roman" w:hAnsi="Galliard BT"/>
          <w:lang w:eastAsia="pt-BR"/>
        </w:rPr>
        <w:t>–</w:t>
      </w:r>
      <w:r w:rsidR="00C431A4">
        <w:rPr>
          <w:rFonts w:ascii="Galliard BT" w:hAnsi="Galliard BT"/>
        </w:rPr>
        <w:t xml:space="preserve"> </w:t>
      </w:r>
      <w:r w:rsidRPr="00493CED">
        <w:rPr>
          <w:rFonts w:ascii="Galliard BT" w:hAnsi="Galliard BT" w:cs="Times New Roman"/>
          <w:szCs w:val="22"/>
        </w:rPr>
        <w:t>como tudo está indo sempre para baixo</w:t>
      </w:r>
      <w:r w:rsidR="00C431A4">
        <w:rPr>
          <w:rFonts w:ascii="Galliard BT" w:hAnsi="Galliard BT" w:cs="Times New Roman"/>
          <w:szCs w:val="22"/>
        </w:rPr>
        <w:t xml:space="preserve"> </w:t>
      </w:r>
      <w:r w:rsidR="00EB1AC3">
        <w:rPr>
          <w:rFonts w:ascii="Galliard BT" w:eastAsia="Times New Roman" w:hAnsi="Galliard BT"/>
          <w:lang w:eastAsia="pt-BR"/>
        </w:rPr>
        <w:t>–</w:t>
      </w:r>
      <w:r w:rsidR="00C431A4" w:rsidRPr="00493CED">
        <w:rPr>
          <w:rFonts w:ascii="Galliard BT" w:hAnsi="Galliard BT" w:cs="Times New Roman"/>
          <w:szCs w:val="22"/>
        </w:rPr>
        <w:t xml:space="preserve"> </w:t>
      </w:r>
      <w:r w:rsidRPr="00493CED">
        <w:rPr>
          <w:rFonts w:ascii="Galliard BT" w:hAnsi="Galliard BT" w:cs="Times New Roman"/>
          <w:szCs w:val="22"/>
        </w:rPr>
        <w:t xml:space="preserve">restaurações parciais. </w:t>
      </w:r>
      <w:r w:rsidR="00C431A4">
        <w:rPr>
          <w:rFonts w:ascii="Galliard BT" w:hAnsi="Galliard BT" w:cs="Times New Roman"/>
          <w:szCs w:val="22"/>
        </w:rPr>
        <w:t>E</w:t>
      </w:r>
      <w:r w:rsidRPr="00493CED">
        <w:rPr>
          <w:rFonts w:ascii="Galliard BT" w:hAnsi="Galliard BT" w:cs="Times New Roman"/>
          <w:szCs w:val="22"/>
        </w:rPr>
        <w:t xml:space="preserve">le é bastante coerente </w:t>
      </w:r>
      <w:r w:rsidR="004F6138">
        <w:rPr>
          <w:rFonts w:ascii="Galliard BT" w:hAnsi="Galliard BT" w:cs="Times New Roman"/>
          <w:szCs w:val="22"/>
        </w:rPr>
        <w:t>nisto</w:t>
      </w:r>
      <w:r w:rsidRPr="00493CED">
        <w:rPr>
          <w:rFonts w:ascii="Galliard BT" w:hAnsi="Galliard BT" w:cs="Times New Roman"/>
          <w:szCs w:val="22"/>
        </w:rPr>
        <w:t>, mas</w:t>
      </w:r>
      <w:r w:rsidR="00C431A4">
        <w:rPr>
          <w:rFonts w:ascii="Galliard BT" w:hAnsi="Galliard BT" w:cs="Times New Roman"/>
          <w:szCs w:val="22"/>
        </w:rPr>
        <w:t xml:space="preserve"> </w:t>
      </w:r>
      <w:r w:rsidRPr="00493CED">
        <w:rPr>
          <w:rFonts w:ascii="Galliard BT" w:hAnsi="Galliard BT" w:cs="Times New Roman"/>
          <w:szCs w:val="22"/>
        </w:rPr>
        <w:t xml:space="preserve">onde fica a idéia da </w:t>
      </w:r>
      <w:r w:rsidR="00C431A4" w:rsidRPr="00493CED">
        <w:rPr>
          <w:rFonts w:ascii="Galliard BT" w:hAnsi="Galliard BT" w:cs="Times New Roman"/>
          <w:szCs w:val="22"/>
        </w:rPr>
        <w:t xml:space="preserve">restauração da carne </w:t>
      </w:r>
      <w:r w:rsidRPr="00493CED">
        <w:rPr>
          <w:rFonts w:ascii="Galliard BT" w:hAnsi="Galliard BT" w:cs="Times New Roman"/>
          <w:szCs w:val="22"/>
        </w:rPr>
        <w:t xml:space="preserve">e onde fica a presença corporal, a </w:t>
      </w:r>
      <w:r w:rsidR="00C431A4" w:rsidRPr="00493CED">
        <w:rPr>
          <w:rFonts w:ascii="Galliard BT" w:hAnsi="Galliard BT" w:cs="Times New Roman"/>
          <w:szCs w:val="22"/>
        </w:rPr>
        <w:t>presença real</w:t>
      </w:r>
      <w:r w:rsidRPr="00493CED">
        <w:rPr>
          <w:rFonts w:ascii="Galliard BT" w:hAnsi="Galliard BT" w:cs="Times New Roman"/>
          <w:szCs w:val="22"/>
        </w:rPr>
        <w:t>, d</w:t>
      </w:r>
      <w:r w:rsidR="004F6138">
        <w:rPr>
          <w:rFonts w:ascii="Galliard BT" w:hAnsi="Galliard BT" w:cs="Times New Roman"/>
          <w:szCs w:val="22"/>
        </w:rPr>
        <w:t>e</w:t>
      </w:r>
      <w:r w:rsidRPr="00493CED">
        <w:rPr>
          <w:rFonts w:ascii="Galliard BT" w:hAnsi="Galliard BT" w:cs="Times New Roman"/>
          <w:szCs w:val="22"/>
        </w:rPr>
        <w:t xml:space="preserve"> Cristo na Eucaristia? Tudo isso desaparece, evidentemente. </w:t>
      </w:r>
      <w:r w:rsidR="004F6138">
        <w:rPr>
          <w:rFonts w:ascii="Galliard BT" w:hAnsi="Galliard BT" w:cs="Times New Roman"/>
          <w:szCs w:val="22"/>
        </w:rPr>
        <w:t>C</w:t>
      </w:r>
      <w:r w:rsidRPr="00493CED">
        <w:rPr>
          <w:rFonts w:ascii="Galliard BT" w:hAnsi="Galliard BT" w:cs="Times New Roman"/>
          <w:szCs w:val="22"/>
        </w:rPr>
        <w:t>omo poderia haver uma restauração da Igr</w:t>
      </w:r>
      <w:r w:rsidR="000F23DA">
        <w:rPr>
          <w:rFonts w:ascii="Galliard BT" w:hAnsi="Galliard BT" w:cs="Times New Roman"/>
          <w:szCs w:val="22"/>
        </w:rPr>
        <w:t>e</w:t>
      </w:r>
      <w:r w:rsidRPr="00493CED">
        <w:rPr>
          <w:rFonts w:ascii="Galliard BT" w:hAnsi="Galliard BT" w:cs="Times New Roman"/>
          <w:szCs w:val="22"/>
        </w:rPr>
        <w:t>ja Católica sob a influência desta doutrina? Não pode</w:t>
      </w:r>
      <w:r w:rsidR="000F23DA">
        <w:rPr>
          <w:rFonts w:ascii="Galliard BT" w:hAnsi="Galliard BT" w:cs="Times New Roman"/>
          <w:szCs w:val="22"/>
        </w:rPr>
        <w:t>ria,</w:t>
      </w:r>
      <w:r w:rsidRPr="00493CED">
        <w:rPr>
          <w:rFonts w:ascii="Galliard BT" w:hAnsi="Galliard BT" w:cs="Times New Roman"/>
          <w:szCs w:val="22"/>
        </w:rPr>
        <w:t xml:space="preserve"> de </w:t>
      </w:r>
      <w:r w:rsidR="000F23DA">
        <w:rPr>
          <w:rFonts w:ascii="Galliard BT" w:hAnsi="Galliard BT" w:cs="Times New Roman"/>
          <w:szCs w:val="22"/>
        </w:rPr>
        <w:t>forma alguma.</w:t>
      </w:r>
      <w:r w:rsidRPr="00493CED">
        <w:rPr>
          <w:rFonts w:ascii="Galliard BT" w:hAnsi="Galliard BT" w:cs="Times New Roman"/>
          <w:szCs w:val="22"/>
        </w:rPr>
        <w:t xml:space="preserve"> </w:t>
      </w:r>
      <w:r w:rsidR="000F23DA">
        <w:rPr>
          <w:rFonts w:ascii="Galliard BT" w:hAnsi="Galliard BT" w:cs="Times New Roman"/>
          <w:szCs w:val="22"/>
        </w:rPr>
        <w:t>Seria</w:t>
      </w:r>
      <w:r w:rsidRPr="00493CED">
        <w:rPr>
          <w:rFonts w:ascii="Galliard BT" w:hAnsi="Galliard BT" w:cs="Times New Roman"/>
          <w:szCs w:val="22"/>
        </w:rPr>
        <w:t xml:space="preserve"> um pseudocatolicismo</w:t>
      </w:r>
      <w:r w:rsidR="000F23DA">
        <w:rPr>
          <w:rFonts w:ascii="Galliard BT" w:hAnsi="Galliard BT" w:cs="Times New Roman"/>
          <w:szCs w:val="22"/>
        </w:rPr>
        <w:t>, u</w:t>
      </w:r>
      <w:r w:rsidRPr="00493CED">
        <w:rPr>
          <w:rFonts w:ascii="Galliard BT" w:hAnsi="Galliard BT" w:cs="Times New Roman"/>
          <w:szCs w:val="22"/>
        </w:rPr>
        <w:t xml:space="preserve">ma fachada católica com um fundo islâmico ou </w:t>
      </w:r>
      <w:r w:rsidR="000F23DA">
        <w:rPr>
          <w:rFonts w:ascii="Galliard BT" w:hAnsi="Galliard BT" w:cs="Times New Roman"/>
          <w:szCs w:val="22"/>
        </w:rPr>
        <w:t>h</w:t>
      </w:r>
      <w:r w:rsidRPr="00493CED">
        <w:rPr>
          <w:rFonts w:ascii="Galliard BT" w:hAnsi="Galliard BT" w:cs="Times New Roman"/>
          <w:szCs w:val="22"/>
        </w:rPr>
        <w:t>indu</w:t>
      </w:r>
      <w:r w:rsidR="004F6138">
        <w:rPr>
          <w:rFonts w:ascii="Galliard BT" w:hAnsi="Galliard BT" w:cs="Times New Roman"/>
          <w:szCs w:val="22"/>
        </w:rPr>
        <w:t xml:space="preserve"> (</w:t>
      </w:r>
      <w:r w:rsidR="000F23DA">
        <w:rPr>
          <w:rFonts w:ascii="Galliard BT" w:hAnsi="Galliard BT" w:cs="Times New Roman"/>
          <w:szCs w:val="22"/>
        </w:rPr>
        <w:t>h</w:t>
      </w:r>
      <w:r w:rsidRPr="00493CED">
        <w:rPr>
          <w:rFonts w:ascii="Galliard BT" w:hAnsi="Galliard BT" w:cs="Times New Roman"/>
          <w:szCs w:val="22"/>
        </w:rPr>
        <w:t>indu através do Isl</w:t>
      </w:r>
      <w:r w:rsidR="000F23DA">
        <w:rPr>
          <w:rFonts w:ascii="Galliard BT" w:hAnsi="Galliard BT" w:cs="Times New Roman"/>
          <w:szCs w:val="22"/>
        </w:rPr>
        <w:t>am</w:t>
      </w:r>
      <w:r w:rsidR="004F6138">
        <w:rPr>
          <w:rFonts w:ascii="Galliard BT" w:hAnsi="Galliard BT" w:cs="Times New Roman"/>
          <w:szCs w:val="22"/>
        </w:rPr>
        <w:t>)</w:t>
      </w:r>
      <w:r w:rsidRPr="00493CED">
        <w:rPr>
          <w:rFonts w:ascii="Galliard BT" w:hAnsi="Galliard BT" w:cs="Times New Roman"/>
          <w:szCs w:val="22"/>
        </w:rPr>
        <w:t>.</w:t>
      </w:r>
    </w:p>
    <w:p w:rsidR="00417CF5" w:rsidRPr="00493CED" w:rsidRDefault="00417CF5" w:rsidP="00417CF5">
      <w:pPr>
        <w:pStyle w:val="Default"/>
        <w:jc w:val="both"/>
        <w:rPr>
          <w:rFonts w:ascii="Galliard BT" w:hAnsi="Galliard BT" w:cs="Times New Roman"/>
          <w:szCs w:val="22"/>
        </w:rPr>
      </w:pPr>
    </w:p>
    <w:p w:rsidR="001D4642" w:rsidRDefault="00417CF5" w:rsidP="00417CF5">
      <w:pPr>
        <w:pStyle w:val="Default"/>
        <w:jc w:val="both"/>
        <w:rPr>
          <w:rFonts w:ascii="Galliard BT" w:hAnsi="Galliard BT" w:cs="Times New Roman"/>
          <w:szCs w:val="22"/>
        </w:rPr>
      </w:pPr>
      <w:r w:rsidRPr="00493CED">
        <w:rPr>
          <w:rFonts w:ascii="Galliard BT" w:hAnsi="Galliard BT" w:cs="Times New Roman"/>
          <w:szCs w:val="22"/>
        </w:rPr>
        <w:t>Outra coisa que devo assinalar é que nesses meios tradicionais</w:t>
      </w:r>
      <w:r w:rsidR="00AA1D6F">
        <w:rPr>
          <w:rFonts w:ascii="Galliard BT" w:hAnsi="Galliard BT" w:cs="Times New Roman"/>
          <w:szCs w:val="22"/>
        </w:rPr>
        <w:t xml:space="preserve"> (</w:t>
      </w:r>
      <w:r w:rsidRPr="00493CED">
        <w:rPr>
          <w:rFonts w:ascii="Galliard BT" w:hAnsi="Galliard BT" w:cs="Times New Roman"/>
          <w:szCs w:val="22"/>
        </w:rPr>
        <w:t>tradicionalistas</w:t>
      </w:r>
      <w:r w:rsidR="00AA1D6F">
        <w:rPr>
          <w:rFonts w:ascii="Galliard BT" w:hAnsi="Galliard BT" w:cs="Times New Roman"/>
          <w:szCs w:val="22"/>
        </w:rPr>
        <w:t>)</w:t>
      </w:r>
      <w:r w:rsidRPr="00493CED">
        <w:rPr>
          <w:rFonts w:ascii="Galliard BT" w:hAnsi="Galliard BT" w:cs="Times New Roman"/>
          <w:szCs w:val="22"/>
        </w:rPr>
        <w:t xml:space="preserve">, eu </w:t>
      </w:r>
      <w:r w:rsidR="002F4668">
        <w:rPr>
          <w:rFonts w:ascii="Galliard BT" w:hAnsi="Galliard BT" w:cs="Times New Roman"/>
          <w:szCs w:val="22"/>
        </w:rPr>
        <w:t>não</w:t>
      </w:r>
      <w:r w:rsidR="002F4668" w:rsidRPr="00493CED">
        <w:rPr>
          <w:rFonts w:ascii="Galliard BT" w:hAnsi="Galliard BT" w:cs="Times New Roman"/>
          <w:szCs w:val="22"/>
        </w:rPr>
        <w:t xml:space="preserve"> </w:t>
      </w:r>
      <w:r w:rsidRPr="00493CED">
        <w:rPr>
          <w:rFonts w:ascii="Galliard BT" w:hAnsi="Galliard BT" w:cs="Times New Roman"/>
          <w:szCs w:val="22"/>
        </w:rPr>
        <w:t xml:space="preserve">conheci uma </w:t>
      </w:r>
      <w:r w:rsidR="002F4668">
        <w:rPr>
          <w:rFonts w:ascii="Galliard BT" w:hAnsi="Galliard BT" w:cs="Times New Roman"/>
          <w:szCs w:val="22"/>
        </w:rPr>
        <w:t xml:space="preserve">única </w:t>
      </w:r>
      <w:r w:rsidRPr="00493CED">
        <w:rPr>
          <w:rFonts w:ascii="Galliard BT" w:hAnsi="Galliard BT" w:cs="Times New Roman"/>
          <w:szCs w:val="22"/>
        </w:rPr>
        <w:t xml:space="preserve">pessoa santa. </w:t>
      </w:r>
      <w:r w:rsidR="00AA1D6F">
        <w:rPr>
          <w:rFonts w:ascii="Galliard BT" w:hAnsi="Galliard BT" w:cs="Times New Roman"/>
          <w:szCs w:val="22"/>
        </w:rPr>
        <w:t xml:space="preserve">Não </w:t>
      </w:r>
      <w:r w:rsidRPr="00493CED">
        <w:rPr>
          <w:rFonts w:ascii="Galliard BT" w:hAnsi="Galliard BT" w:cs="Times New Roman"/>
          <w:szCs w:val="22"/>
        </w:rPr>
        <w:t>conheci sequer uma pessoa que fosse moralmente notável</w:t>
      </w:r>
      <w:r w:rsidR="00AA1D6F">
        <w:rPr>
          <w:rFonts w:ascii="Galliard BT" w:hAnsi="Galliard BT" w:cs="Times New Roman"/>
          <w:szCs w:val="22"/>
        </w:rPr>
        <w:t xml:space="preserve"> </w:t>
      </w:r>
      <w:r w:rsidR="00EB1AC3">
        <w:rPr>
          <w:rFonts w:ascii="Galliard BT" w:eastAsia="Times New Roman" w:hAnsi="Galliard BT"/>
          <w:lang w:eastAsia="pt-BR"/>
        </w:rPr>
        <w:t>–</w:t>
      </w:r>
      <w:r w:rsidRPr="00493CED">
        <w:rPr>
          <w:rFonts w:ascii="Galliard BT" w:hAnsi="Galliard BT" w:cs="Times New Roman"/>
          <w:szCs w:val="22"/>
        </w:rPr>
        <w:t xml:space="preserve"> </w:t>
      </w:r>
      <w:r w:rsidR="00AA1D6F">
        <w:rPr>
          <w:rFonts w:ascii="Galliard BT" w:hAnsi="Galliard BT" w:cs="Times New Roman"/>
          <w:szCs w:val="22"/>
        </w:rPr>
        <w:t>a</w:t>
      </w:r>
      <w:r w:rsidRPr="00493CED">
        <w:rPr>
          <w:rFonts w:ascii="Galliard BT" w:hAnsi="Galliard BT" w:cs="Times New Roman"/>
          <w:szCs w:val="22"/>
        </w:rPr>
        <w:t>o contrário</w:t>
      </w:r>
      <w:r w:rsidR="00AA1D6F">
        <w:rPr>
          <w:rFonts w:ascii="Galliard BT" w:hAnsi="Galliard BT" w:cs="Times New Roman"/>
          <w:szCs w:val="22"/>
        </w:rPr>
        <w:t>,</w:t>
      </w:r>
      <w:r w:rsidRPr="00493CED">
        <w:rPr>
          <w:rFonts w:ascii="Galliard BT" w:hAnsi="Galliard BT" w:cs="Times New Roman"/>
          <w:szCs w:val="22"/>
        </w:rPr>
        <w:t xml:space="preserve"> </w:t>
      </w:r>
      <w:r w:rsidR="00AA1D6F">
        <w:rPr>
          <w:rFonts w:ascii="Galliard BT" w:hAnsi="Galliard BT" w:cs="Times New Roman"/>
          <w:szCs w:val="22"/>
        </w:rPr>
        <w:t>s</w:t>
      </w:r>
      <w:r w:rsidRPr="00493CED">
        <w:rPr>
          <w:rFonts w:ascii="Galliard BT" w:hAnsi="Galliard BT" w:cs="Times New Roman"/>
          <w:szCs w:val="22"/>
        </w:rPr>
        <w:t>ó o que vi ali foi briga, intriga, maledicência, um comendo a mulher do outro, falando coisas horríveis a respeito</w:t>
      </w:r>
      <w:r w:rsidR="002F4668">
        <w:rPr>
          <w:rFonts w:ascii="Galliard BT" w:hAnsi="Galliard BT" w:cs="Times New Roman"/>
          <w:szCs w:val="22"/>
        </w:rPr>
        <w:t xml:space="preserve"> um</w:t>
      </w:r>
      <w:r w:rsidRPr="00493CED">
        <w:rPr>
          <w:rFonts w:ascii="Galliard BT" w:hAnsi="Galliard BT" w:cs="Times New Roman"/>
          <w:szCs w:val="22"/>
        </w:rPr>
        <w:t xml:space="preserve"> do outro, que circulam até hoje, uma coisa horrível. </w:t>
      </w:r>
      <w:r w:rsidR="002F4668">
        <w:rPr>
          <w:rFonts w:ascii="Galliard BT" w:hAnsi="Galliard BT" w:cs="Times New Roman"/>
          <w:szCs w:val="22"/>
        </w:rPr>
        <w:t>E f</w:t>
      </w:r>
      <w:r w:rsidRPr="00493CED">
        <w:rPr>
          <w:rFonts w:ascii="Galliard BT" w:hAnsi="Galliard BT" w:cs="Times New Roman"/>
          <w:szCs w:val="22"/>
        </w:rPr>
        <w:t>reqüentemente circulando em versão mentirosa</w:t>
      </w:r>
      <w:r w:rsidR="001D4642">
        <w:rPr>
          <w:rFonts w:ascii="Galliard BT" w:hAnsi="Galliard BT" w:cs="Times New Roman"/>
          <w:szCs w:val="22"/>
        </w:rPr>
        <w:t xml:space="preserve">: </w:t>
      </w:r>
      <w:r w:rsidR="00AA1D6F">
        <w:rPr>
          <w:rFonts w:ascii="Galliard BT" w:hAnsi="Galliard BT" w:cs="Times New Roman"/>
          <w:szCs w:val="22"/>
        </w:rPr>
        <w:t>há</w:t>
      </w:r>
      <w:r w:rsidRPr="00493CED">
        <w:rPr>
          <w:rFonts w:ascii="Galliard BT" w:hAnsi="Galliard BT" w:cs="Times New Roman"/>
          <w:szCs w:val="22"/>
        </w:rPr>
        <w:t xml:space="preserve"> um sujeito que tem um relatório </w:t>
      </w:r>
      <w:r w:rsidR="00AA1D6F">
        <w:rPr>
          <w:rFonts w:ascii="Galliard BT" w:hAnsi="Galliard BT" w:cs="Times New Roman"/>
          <w:szCs w:val="22"/>
        </w:rPr>
        <w:t>enorme,</w:t>
      </w:r>
      <w:r w:rsidRPr="00493CED">
        <w:rPr>
          <w:rFonts w:ascii="Galliard BT" w:hAnsi="Galliard BT" w:cs="Times New Roman"/>
          <w:szCs w:val="22"/>
        </w:rPr>
        <w:t xml:space="preserve"> e</w:t>
      </w:r>
      <w:r w:rsidR="00AA1D6F">
        <w:rPr>
          <w:rFonts w:ascii="Galliard BT" w:hAnsi="Galliard BT" w:cs="Times New Roman"/>
          <w:szCs w:val="22"/>
        </w:rPr>
        <w:t>m que</w:t>
      </w:r>
      <w:r w:rsidRPr="00493CED">
        <w:rPr>
          <w:rFonts w:ascii="Galliard BT" w:hAnsi="Galliard BT" w:cs="Times New Roman"/>
          <w:szCs w:val="22"/>
        </w:rPr>
        <w:t xml:space="preserve"> colocou o meu nome dizendo que eu era um discípulo fiel e o maior pu</w:t>
      </w:r>
      <w:r w:rsidR="00AA1D6F">
        <w:rPr>
          <w:rFonts w:ascii="Galliard BT" w:hAnsi="Galliard BT" w:cs="Times New Roman"/>
          <w:szCs w:val="22"/>
        </w:rPr>
        <w:t>x</w:t>
      </w:r>
      <w:r w:rsidRPr="00493CED">
        <w:rPr>
          <w:rFonts w:ascii="Galliard BT" w:hAnsi="Galliard BT" w:cs="Times New Roman"/>
          <w:szCs w:val="22"/>
        </w:rPr>
        <w:t>a-saco que S</w:t>
      </w:r>
      <w:r w:rsidR="00AA1D6F">
        <w:rPr>
          <w:rFonts w:ascii="Galliard BT" w:hAnsi="Galliard BT" w:cs="Times New Roman"/>
          <w:szCs w:val="22"/>
        </w:rPr>
        <w:t>c</w:t>
      </w:r>
      <w:r w:rsidRPr="00493CED">
        <w:rPr>
          <w:rFonts w:ascii="Galliard BT" w:hAnsi="Galliard BT" w:cs="Times New Roman"/>
          <w:szCs w:val="22"/>
        </w:rPr>
        <w:t>huon teve ao longo de toda a sua vida</w:t>
      </w:r>
      <w:r w:rsidR="001D4642">
        <w:rPr>
          <w:rFonts w:ascii="Galliard BT" w:hAnsi="Galliard BT" w:cs="Times New Roman"/>
          <w:szCs w:val="22"/>
        </w:rPr>
        <w:t>. Eu? Não, s</w:t>
      </w:r>
      <w:r w:rsidRPr="00493CED">
        <w:rPr>
          <w:rFonts w:ascii="Galliard BT" w:hAnsi="Galliard BT" w:cs="Times New Roman"/>
          <w:szCs w:val="22"/>
        </w:rPr>
        <w:t>e houve alguém que saiu dali</w:t>
      </w:r>
      <w:r w:rsidR="001D4642">
        <w:rPr>
          <w:rFonts w:ascii="Galliard BT" w:hAnsi="Galliard BT" w:cs="Times New Roman"/>
          <w:szCs w:val="22"/>
        </w:rPr>
        <w:t xml:space="preserve"> </w:t>
      </w:r>
      <w:r w:rsidRPr="00493CED">
        <w:rPr>
          <w:rFonts w:ascii="Galliard BT" w:hAnsi="Galliard BT" w:cs="Times New Roman"/>
          <w:szCs w:val="22"/>
        </w:rPr>
        <w:t>horrorizado, fui eu</w:t>
      </w:r>
      <w:r w:rsidR="001D4642">
        <w:rPr>
          <w:rFonts w:ascii="Galliard BT" w:hAnsi="Galliard BT" w:cs="Times New Roman"/>
          <w:szCs w:val="22"/>
        </w:rPr>
        <w:t>.</w:t>
      </w:r>
      <w:r w:rsidRPr="00493CED">
        <w:rPr>
          <w:rFonts w:ascii="Galliard BT" w:hAnsi="Galliard BT" w:cs="Times New Roman"/>
          <w:szCs w:val="22"/>
        </w:rPr>
        <w:t xml:space="preserve"> </w:t>
      </w:r>
      <w:r w:rsidR="001D4642">
        <w:rPr>
          <w:rFonts w:ascii="Galliard BT" w:hAnsi="Galliard BT" w:cs="Times New Roman"/>
          <w:szCs w:val="22"/>
        </w:rPr>
        <w:t>O</w:t>
      </w:r>
      <w:r w:rsidR="001D4642" w:rsidRPr="00493CED">
        <w:rPr>
          <w:rFonts w:ascii="Galliard BT" w:hAnsi="Galliard BT" w:cs="Times New Roman"/>
          <w:szCs w:val="22"/>
        </w:rPr>
        <w:t xml:space="preserve"> </w:t>
      </w:r>
      <w:r w:rsidRPr="00493CED">
        <w:rPr>
          <w:rFonts w:ascii="Galliard BT" w:hAnsi="Galliard BT" w:cs="Times New Roman"/>
          <w:szCs w:val="22"/>
        </w:rPr>
        <w:t>contato com S</w:t>
      </w:r>
      <w:r w:rsidR="001D4642">
        <w:rPr>
          <w:rFonts w:ascii="Galliard BT" w:hAnsi="Galliard BT" w:cs="Times New Roman"/>
          <w:szCs w:val="22"/>
        </w:rPr>
        <w:t>c</w:t>
      </w:r>
      <w:r w:rsidRPr="00493CED">
        <w:rPr>
          <w:rFonts w:ascii="Galliard BT" w:hAnsi="Galliard BT" w:cs="Times New Roman"/>
          <w:szCs w:val="22"/>
        </w:rPr>
        <w:t>huon foi breve,</w:t>
      </w:r>
      <w:r w:rsidR="001D4642">
        <w:rPr>
          <w:rFonts w:ascii="Galliard BT" w:hAnsi="Galliard BT" w:cs="Times New Roman"/>
          <w:szCs w:val="22"/>
        </w:rPr>
        <w:t xml:space="preserve"> cerca de</w:t>
      </w:r>
      <w:r w:rsidRPr="00493CED">
        <w:rPr>
          <w:rFonts w:ascii="Galliard BT" w:hAnsi="Galliard BT" w:cs="Times New Roman"/>
          <w:szCs w:val="22"/>
        </w:rPr>
        <w:t xml:space="preserve"> um ano e meio, </w:t>
      </w:r>
      <w:r w:rsidR="001D4642">
        <w:rPr>
          <w:rFonts w:ascii="Galliard BT" w:hAnsi="Galliard BT" w:cs="Times New Roman"/>
          <w:szCs w:val="22"/>
        </w:rPr>
        <w:t xml:space="preserve">e logo </w:t>
      </w:r>
      <w:r w:rsidR="002F4668">
        <w:rPr>
          <w:rFonts w:ascii="Galliard BT" w:hAnsi="Galliard BT" w:cs="Times New Roman"/>
          <w:szCs w:val="22"/>
        </w:rPr>
        <w:t xml:space="preserve">eu </w:t>
      </w:r>
      <w:r w:rsidRPr="00493CED">
        <w:rPr>
          <w:rFonts w:ascii="Galliard BT" w:hAnsi="Galliard BT" w:cs="Times New Roman"/>
          <w:szCs w:val="22"/>
        </w:rPr>
        <w:t>já não quer</w:t>
      </w:r>
      <w:r w:rsidR="001D4642">
        <w:rPr>
          <w:rFonts w:ascii="Galliard BT" w:hAnsi="Galliard BT" w:cs="Times New Roman"/>
          <w:szCs w:val="22"/>
        </w:rPr>
        <w:t>ia</w:t>
      </w:r>
      <w:r w:rsidRPr="00493CED">
        <w:rPr>
          <w:rFonts w:ascii="Galliard BT" w:hAnsi="Galliard BT" w:cs="Times New Roman"/>
          <w:szCs w:val="22"/>
        </w:rPr>
        <w:t xml:space="preserve"> mais saber, </w:t>
      </w:r>
      <w:r w:rsidR="001D4642">
        <w:rPr>
          <w:rFonts w:ascii="Galliard BT" w:hAnsi="Galliard BT" w:cs="Times New Roman"/>
          <w:szCs w:val="22"/>
        </w:rPr>
        <w:t xml:space="preserve">a coisa ali estava </w:t>
      </w:r>
      <w:r w:rsidRPr="00493CED">
        <w:rPr>
          <w:rFonts w:ascii="Galliard BT" w:hAnsi="Galliard BT" w:cs="Times New Roman"/>
          <w:szCs w:val="22"/>
        </w:rPr>
        <w:t xml:space="preserve">muito grave. </w:t>
      </w:r>
    </w:p>
    <w:p w:rsidR="001D4642" w:rsidRDefault="001D4642" w:rsidP="00417CF5">
      <w:pPr>
        <w:pStyle w:val="Default"/>
        <w:jc w:val="both"/>
        <w:rPr>
          <w:rFonts w:ascii="Galliard BT" w:hAnsi="Galliard BT" w:cs="Times New Roman"/>
          <w:szCs w:val="22"/>
        </w:rPr>
      </w:pPr>
    </w:p>
    <w:p w:rsidR="0004465A" w:rsidRDefault="001D4642" w:rsidP="00417CF5">
      <w:pPr>
        <w:pStyle w:val="Default"/>
        <w:jc w:val="both"/>
        <w:rPr>
          <w:rFonts w:ascii="Galliard BT" w:hAnsi="Galliard BT" w:cs="Times New Roman"/>
          <w:szCs w:val="22"/>
        </w:rPr>
      </w:pPr>
      <w:r>
        <w:rPr>
          <w:rFonts w:ascii="Galliard BT" w:hAnsi="Galliard BT" w:cs="Times New Roman"/>
          <w:szCs w:val="22"/>
        </w:rPr>
        <w:t>U</w:t>
      </w:r>
      <w:r w:rsidR="00417CF5" w:rsidRPr="00493CED">
        <w:rPr>
          <w:rFonts w:ascii="Galliard BT" w:hAnsi="Galliard BT" w:cs="Times New Roman"/>
          <w:szCs w:val="22"/>
        </w:rPr>
        <w:t xml:space="preserve">ma organização poderosa </w:t>
      </w:r>
      <w:r>
        <w:rPr>
          <w:rFonts w:ascii="Galliard BT" w:hAnsi="Galliard BT" w:cs="Times New Roman"/>
          <w:szCs w:val="22"/>
        </w:rPr>
        <w:t xml:space="preserve">daquele </w:t>
      </w:r>
      <w:r w:rsidR="00417CF5" w:rsidRPr="00493CED">
        <w:rPr>
          <w:rFonts w:ascii="Galliard BT" w:hAnsi="Galliard BT" w:cs="Times New Roman"/>
          <w:szCs w:val="22"/>
        </w:rPr>
        <w:t xml:space="preserve">tipo se </w:t>
      </w:r>
      <w:r w:rsidR="0004465A" w:rsidRPr="00493CED">
        <w:rPr>
          <w:rFonts w:ascii="Galliard BT" w:hAnsi="Galliard BT" w:cs="Times New Roman"/>
          <w:szCs w:val="22"/>
        </w:rPr>
        <w:t>d</w:t>
      </w:r>
      <w:r w:rsidR="0004465A">
        <w:rPr>
          <w:rFonts w:ascii="Galliard BT" w:hAnsi="Galliard BT" w:cs="Times New Roman"/>
          <w:szCs w:val="22"/>
        </w:rPr>
        <w:t>eu</w:t>
      </w:r>
      <w:r w:rsidR="0004465A" w:rsidRPr="00493CED">
        <w:rPr>
          <w:rFonts w:ascii="Galliard BT" w:hAnsi="Galliard BT" w:cs="Times New Roman"/>
          <w:szCs w:val="22"/>
        </w:rPr>
        <w:t xml:space="preserve"> </w:t>
      </w:r>
      <w:r w:rsidR="00417CF5" w:rsidRPr="00493CED">
        <w:rPr>
          <w:rFonts w:ascii="Galliard BT" w:hAnsi="Galliard BT" w:cs="Times New Roman"/>
          <w:szCs w:val="22"/>
        </w:rPr>
        <w:t>ao luxo de mover um processo contra mim</w:t>
      </w:r>
      <w:r w:rsidR="0004465A">
        <w:rPr>
          <w:rFonts w:ascii="Galliard BT" w:hAnsi="Galliard BT" w:cs="Times New Roman"/>
          <w:szCs w:val="22"/>
        </w:rPr>
        <w:t>:</w:t>
      </w:r>
      <w:r w:rsidR="00417CF5" w:rsidRPr="00493CED">
        <w:rPr>
          <w:rFonts w:ascii="Galliard BT" w:hAnsi="Galliard BT" w:cs="Times New Roman"/>
          <w:szCs w:val="22"/>
        </w:rPr>
        <w:t xml:space="preserve"> angaria</w:t>
      </w:r>
      <w:r w:rsidR="0004465A">
        <w:rPr>
          <w:rFonts w:ascii="Galliard BT" w:hAnsi="Galliard BT" w:cs="Times New Roman"/>
          <w:szCs w:val="22"/>
        </w:rPr>
        <w:t>ram</w:t>
      </w:r>
      <w:r w:rsidR="00417CF5" w:rsidRPr="00493CED">
        <w:rPr>
          <w:rFonts w:ascii="Galliard BT" w:hAnsi="Galliard BT" w:cs="Times New Roman"/>
          <w:szCs w:val="22"/>
        </w:rPr>
        <w:t xml:space="preserve"> seis testemunhas falsas</w:t>
      </w:r>
      <w:r>
        <w:rPr>
          <w:rFonts w:ascii="Galliard BT" w:hAnsi="Galliard BT" w:cs="Times New Roman"/>
          <w:szCs w:val="22"/>
        </w:rPr>
        <w:t>,</w:t>
      </w:r>
      <w:r w:rsidR="00417CF5" w:rsidRPr="00493CED">
        <w:rPr>
          <w:rFonts w:ascii="Galliard BT" w:hAnsi="Galliard BT" w:cs="Times New Roman"/>
          <w:szCs w:val="22"/>
        </w:rPr>
        <w:t xml:space="preserve"> que depunham com uma segurança absoluta</w:t>
      </w:r>
      <w:r>
        <w:rPr>
          <w:rFonts w:ascii="Galliard BT" w:hAnsi="Galliard BT" w:cs="Times New Roman"/>
          <w:szCs w:val="22"/>
        </w:rPr>
        <w:t xml:space="preserve"> </w:t>
      </w:r>
      <w:r w:rsidR="00EB1AC3">
        <w:rPr>
          <w:rFonts w:ascii="Galliard BT" w:eastAsia="Times New Roman" w:hAnsi="Galliard BT"/>
          <w:lang w:eastAsia="pt-BR"/>
        </w:rPr>
        <w:t>–</w:t>
      </w:r>
      <w:r>
        <w:rPr>
          <w:rFonts w:ascii="Galliard BT" w:hAnsi="Galliard BT"/>
        </w:rPr>
        <w:t xml:space="preserve"> ao passo que as minhas testemunhas</w:t>
      </w:r>
      <w:r w:rsidR="002F4668">
        <w:rPr>
          <w:rFonts w:ascii="Galliard BT" w:hAnsi="Galliard BT"/>
        </w:rPr>
        <w:t>, que estavam dizendo a verdade,</w:t>
      </w:r>
      <w:r>
        <w:rPr>
          <w:rFonts w:ascii="Galliard BT" w:hAnsi="Galliard BT"/>
        </w:rPr>
        <w:t xml:space="preserve"> tremiam e davam a impressão de que mentiam</w:t>
      </w:r>
      <w:r w:rsidR="00417CF5" w:rsidRPr="00493CED">
        <w:rPr>
          <w:rFonts w:ascii="Galliard BT" w:hAnsi="Galliard BT" w:cs="Times New Roman"/>
          <w:szCs w:val="22"/>
        </w:rPr>
        <w:t xml:space="preserve">. Se eu não tivesse a prova documental do que eu estava dizendo, teria sido condenado. </w:t>
      </w:r>
      <w:r>
        <w:rPr>
          <w:rFonts w:ascii="Galliard BT" w:hAnsi="Galliard BT" w:cs="Times New Roman"/>
          <w:szCs w:val="22"/>
        </w:rPr>
        <w:t xml:space="preserve">O </w:t>
      </w:r>
      <w:r w:rsidR="00417CF5" w:rsidRPr="00493CED">
        <w:rPr>
          <w:rFonts w:ascii="Galliard BT" w:hAnsi="Galliard BT" w:cs="Times New Roman"/>
          <w:szCs w:val="22"/>
        </w:rPr>
        <w:t xml:space="preserve">testemunho nada adianta em face de uma prova material. Então, </w:t>
      </w:r>
      <w:r w:rsidR="0004465A">
        <w:rPr>
          <w:rFonts w:ascii="Galliard BT" w:hAnsi="Galliard BT" w:cs="Times New Roman"/>
          <w:szCs w:val="22"/>
        </w:rPr>
        <w:t>eles</w:t>
      </w:r>
      <w:r w:rsidR="00417CF5" w:rsidRPr="00493CED">
        <w:rPr>
          <w:rFonts w:ascii="Galliard BT" w:hAnsi="Galliard BT" w:cs="Times New Roman"/>
          <w:szCs w:val="22"/>
        </w:rPr>
        <w:t xml:space="preserve"> saíram </w:t>
      </w:r>
      <w:r w:rsidR="0004465A">
        <w:rPr>
          <w:rFonts w:ascii="Galliard BT" w:hAnsi="Galliard BT" w:cs="Times New Roman"/>
          <w:szCs w:val="22"/>
        </w:rPr>
        <w:t>[do processo]</w:t>
      </w:r>
      <w:r w:rsidR="0004465A" w:rsidRPr="00493CED">
        <w:rPr>
          <w:rFonts w:ascii="Galliard BT" w:hAnsi="Galliard BT" w:cs="Times New Roman"/>
          <w:szCs w:val="22"/>
        </w:rPr>
        <w:t xml:space="preserve"> </w:t>
      </w:r>
      <w:r w:rsidR="00417CF5" w:rsidRPr="00493CED">
        <w:rPr>
          <w:rFonts w:ascii="Galliard BT" w:hAnsi="Galliard BT" w:cs="Times New Roman"/>
          <w:szCs w:val="22"/>
        </w:rPr>
        <w:t>totalmente desmoralizado</w:t>
      </w:r>
      <w:r w:rsidR="0004465A">
        <w:rPr>
          <w:rFonts w:ascii="Galliard BT" w:hAnsi="Galliard BT" w:cs="Times New Roman"/>
          <w:szCs w:val="22"/>
        </w:rPr>
        <w:t>s</w:t>
      </w:r>
      <w:r w:rsidR="00417CF5" w:rsidRPr="00493CED">
        <w:rPr>
          <w:rFonts w:ascii="Galliard BT" w:hAnsi="Galliard BT" w:cs="Times New Roman"/>
          <w:szCs w:val="22"/>
        </w:rPr>
        <w:t xml:space="preserve">. </w:t>
      </w:r>
      <w:r w:rsidR="0004465A">
        <w:rPr>
          <w:rFonts w:ascii="Galliard BT" w:hAnsi="Galliard BT" w:cs="Times New Roman"/>
          <w:szCs w:val="22"/>
        </w:rPr>
        <w:t>D</w:t>
      </w:r>
      <w:r w:rsidR="00417CF5" w:rsidRPr="00493CED">
        <w:rPr>
          <w:rFonts w:ascii="Galliard BT" w:hAnsi="Galliard BT" w:cs="Times New Roman"/>
          <w:szCs w:val="22"/>
        </w:rPr>
        <w:t xml:space="preserve">epois eu soube que este procedimento de usar assédio judicial em cima de pessoas </w:t>
      </w:r>
      <w:r w:rsidR="0004465A">
        <w:rPr>
          <w:rFonts w:ascii="Galliard BT" w:hAnsi="Galliard BT" w:cs="Times New Roman"/>
          <w:szCs w:val="22"/>
        </w:rPr>
        <w:t xml:space="preserve">desagradáveis </w:t>
      </w:r>
      <w:r w:rsidR="00417CF5" w:rsidRPr="00493CED">
        <w:rPr>
          <w:rFonts w:ascii="Galliard BT" w:hAnsi="Galliard BT" w:cs="Times New Roman"/>
          <w:szCs w:val="22"/>
        </w:rPr>
        <w:t xml:space="preserve">era um costume. </w:t>
      </w:r>
      <w:r w:rsidR="0004465A">
        <w:rPr>
          <w:rFonts w:ascii="Galliard BT" w:hAnsi="Galliard BT" w:cs="Times New Roman"/>
          <w:szCs w:val="22"/>
        </w:rPr>
        <w:t>Que</w:t>
      </w:r>
      <w:r w:rsidR="00417CF5" w:rsidRPr="00493CED">
        <w:rPr>
          <w:rFonts w:ascii="Galliard BT" w:hAnsi="Galliard BT" w:cs="Times New Roman"/>
          <w:szCs w:val="22"/>
        </w:rPr>
        <w:t xml:space="preserve"> autoridade espiritual é esta, que precisa usar deste tipo de expediente baixo</w:t>
      </w:r>
      <w:r w:rsidR="0004465A">
        <w:rPr>
          <w:rFonts w:ascii="Galliard BT" w:hAnsi="Galliard BT" w:cs="Times New Roman"/>
          <w:szCs w:val="22"/>
        </w:rPr>
        <w:t>,</w:t>
      </w:r>
      <w:r w:rsidR="00417CF5" w:rsidRPr="00493CED">
        <w:rPr>
          <w:rFonts w:ascii="Galliard BT" w:hAnsi="Galliard BT" w:cs="Times New Roman"/>
          <w:szCs w:val="22"/>
        </w:rPr>
        <w:t xml:space="preserve"> que é digno mais do PT? Eu vi ali muita baixaria. Eu não quero ficar cuspindo na </w:t>
      </w:r>
      <w:r w:rsidR="0004465A">
        <w:rPr>
          <w:rFonts w:ascii="Galliard BT" w:hAnsi="Galliard BT" w:cs="Times New Roman"/>
          <w:szCs w:val="22"/>
        </w:rPr>
        <w:t>memória</w:t>
      </w:r>
      <w:r w:rsidR="0004465A" w:rsidRPr="00493CED">
        <w:rPr>
          <w:rFonts w:ascii="Galliard BT" w:hAnsi="Galliard BT" w:cs="Times New Roman"/>
          <w:szCs w:val="22"/>
        </w:rPr>
        <w:t xml:space="preserve"> </w:t>
      </w:r>
      <w:r w:rsidR="00417CF5" w:rsidRPr="00493CED">
        <w:rPr>
          <w:rFonts w:ascii="Galliard BT" w:hAnsi="Galliard BT" w:cs="Times New Roman"/>
          <w:szCs w:val="22"/>
        </w:rPr>
        <w:t>das pessoas, porque acho que S</w:t>
      </w:r>
      <w:r w:rsidR="0004465A">
        <w:rPr>
          <w:rFonts w:ascii="Galliard BT" w:hAnsi="Galliard BT" w:cs="Times New Roman"/>
          <w:szCs w:val="22"/>
        </w:rPr>
        <w:t>c</w:t>
      </w:r>
      <w:r w:rsidR="00417CF5" w:rsidRPr="00493CED">
        <w:rPr>
          <w:rFonts w:ascii="Galliard BT" w:hAnsi="Galliard BT" w:cs="Times New Roman"/>
          <w:szCs w:val="22"/>
        </w:rPr>
        <w:t xml:space="preserve">huon tem uma grandeza. </w:t>
      </w:r>
      <w:r w:rsidR="0004465A">
        <w:rPr>
          <w:rFonts w:ascii="Galliard BT" w:hAnsi="Galliard BT" w:cs="Times New Roman"/>
          <w:szCs w:val="22"/>
        </w:rPr>
        <w:t xml:space="preserve">Ao ler </w:t>
      </w:r>
      <w:r w:rsidR="00417CF5" w:rsidRPr="00493CED">
        <w:rPr>
          <w:rFonts w:ascii="Galliard BT" w:hAnsi="Galliard BT" w:cs="Times New Roman"/>
          <w:szCs w:val="22"/>
        </w:rPr>
        <w:t>os livros dele</w:t>
      </w:r>
      <w:r w:rsidR="0004465A">
        <w:rPr>
          <w:rFonts w:ascii="Galliard BT" w:hAnsi="Galliard BT" w:cs="Times New Roman"/>
          <w:szCs w:val="22"/>
        </w:rPr>
        <w:t>,</w:t>
      </w:r>
      <w:r w:rsidR="00417CF5" w:rsidRPr="00493CED">
        <w:rPr>
          <w:rFonts w:ascii="Galliard BT" w:hAnsi="Galliard BT" w:cs="Times New Roman"/>
          <w:szCs w:val="22"/>
        </w:rPr>
        <w:t xml:space="preserve"> vê</w:t>
      </w:r>
      <w:r w:rsidR="0004465A">
        <w:rPr>
          <w:rFonts w:ascii="Galliard BT" w:hAnsi="Galliard BT" w:cs="Times New Roman"/>
          <w:szCs w:val="22"/>
        </w:rPr>
        <w:t>-se</w:t>
      </w:r>
      <w:r w:rsidR="00417CF5" w:rsidRPr="00493CED">
        <w:rPr>
          <w:rFonts w:ascii="Galliard BT" w:hAnsi="Galliard BT" w:cs="Times New Roman"/>
          <w:szCs w:val="22"/>
        </w:rPr>
        <w:t xml:space="preserve"> que </w:t>
      </w:r>
      <w:r w:rsidR="0004465A">
        <w:rPr>
          <w:rFonts w:ascii="Galliard BT" w:hAnsi="Galliard BT" w:cs="Times New Roman"/>
          <w:szCs w:val="22"/>
        </w:rPr>
        <w:t xml:space="preserve">há </w:t>
      </w:r>
      <w:r w:rsidR="00417CF5" w:rsidRPr="00493CED">
        <w:rPr>
          <w:rFonts w:ascii="Galliard BT" w:hAnsi="Galliard BT" w:cs="Times New Roman"/>
          <w:szCs w:val="22"/>
        </w:rPr>
        <w:t>uma grandeza</w:t>
      </w:r>
      <w:r w:rsidR="0004465A">
        <w:rPr>
          <w:rFonts w:ascii="Galliard BT" w:hAnsi="Galliard BT" w:cs="Times New Roman"/>
          <w:szCs w:val="22"/>
        </w:rPr>
        <w:t>;</w:t>
      </w:r>
      <w:r w:rsidR="00417CF5" w:rsidRPr="00493CED">
        <w:rPr>
          <w:rFonts w:ascii="Galliard BT" w:hAnsi="Galliard BT" w:cs="Times New Roman"/>
          <w:szCs w:val="22"/>
        </w:rPr>
        <w:t xml:space="preserve"> </w:t>
      </w:r>
      <w:r w:rsidR="0004465A">
        <w:rPr>
          <w:rFonts w:ascii="Galliard BT" w:hAnsi="Galliard BT" w:cs="Times New Roman"/>
          <w:szCs w:val="22"/>
        </w:rPr>
        <w:t xml:space="preserve">e </w:t>
      </w:r>
      <w:r w:rsidR="00417CF5" w:rsidRPr="00493CED">
        <w:rPr>
          <w:rFonts w:ascii="Galliard BT" w:hAnsi="Galliard BT" w:cs="Times New Roman"/>
          <w:szCs w:val="22"/>
        </w:rPr>
        <w:t>eu não posso negar</w:t>
      </w:r>
      <w:r w:rsidR="0004465A">
        <w:rPr>
          <w:rFonts w:ascii="Galliard BT" w:hAnsi="Galliard BT" w:cs="Times New Roman"/>
          <w:szCs w:val="22"/>
        </w:rPr>
        <w:t xml:space="preserve"> que</w:t>
      </w:r>
      <w:r w:rsidR="0004465A" w:rsidRPr="00493CED">
        <w:rPr>
          <w:rFonts w:ascii="Galliard BT" w:hAnsi="Galliard BT" w:cs="Times New Roman"/>
          <w:szCs w:val="22"/>
        </w:rPr>
        <w:t xml:space="preserve"> </w:t>
      </w:r>
      <w:r w:rsidR="00417CF5" w:rsidRPr="00493CED">
        <w:rPr>
          <w:rFonts w:ascii="Galliard BT" w:hAnsi="Galliard BT" w:cs="Times New Roman"/>
          <w:szCs w:val="22"/>
        </w:rPr>
        <w:t xml:space="preserve">aprendi muita coisa ali. </w:t>
      </w:r>
    </w:p>
    <w:p w:rsidR="0004465A" w:rsidRDefault="0004465A" w:rsidP="00417CF5">
      <w:pPr>
        <w:pStyle w:val="Default"/>
        <w:jc w:val="both"/>
        <w:rPr>
          <w:rFonts w:ascii="Galliard BT" w:hAnsi="Galliard BT" w:cs="Times New Roman"/>
          <w:szCs w:val="22"/>
        </w:rPr>
      </w:pPr>
    </w:p>
    <w:p w:rsidR="00EE008C" w:rsidRDefault="00417CF5" w:rsidP="00417CF5">
      <w:pPr>
        <w:pStyle w:val="Default"/>
        <w:jc w:val="both"/>
        <w:rPr>
          <w:rFonts w:ascii="Galliard BT" w:hAnsi="Galliard BT" w:cs="Times New Roman"/>
          <w:szCs w:val="22"/>
        </w:rPr>
      </w:pPr>
      <w:r w:rsidRPr="00493CED">
        <w:rPr>
          <w:rFonts w:ascii="Galliard BT" w:hAnsi="Galliard BT" w:cs="Times New Roman"/>
          <w:szCs w:val="22"/>
        </w:rPr>
        <w:t xml:space="preserve">Ele apenas não era tão grande </w:t>
      </w:r>
      <w:r w:rsidR="00D80AE2">
        <w:rPr>
          <w:rFonts w:ascii="Galliard BT" w:hAnsi="Galliard BT" w:cs="Times New Roman"/>
          <w:szCs w:val="22"/>
        </w:rPr>
        <w:t>quanto</w:t>
      </w:r>
      <w:r w:rsidRPr="00493CED">
        <w:rPr>
          <w:rFonts w:ascii="Galliard BT" w:hAnsi="Galliard BT" w:cs="Times New Roman"/>
          <w:szCs w:val="22"/>
        </w:rPr>
        <w:t xml:space="preserve"> imaginava</w:t>
      </w:r>
      <w:r w:rsidR="0004465A">
        <w:rPr>
          <w:rFonts w:ascii="Galliard BT" w:hAnsi="Galliard BT" w:cs="Times New Roman"/>
          <w:szCs w:val="22"/>
        </w:rPr>
        <w:t xml:space="preserve"> </w:t>
      </w:r>
      <w:r w:rsidR="00EB1AC3">
        <w:rPr>
          <w:rFonts w:ascii="Galliard BT" w:eastAsia="Times New Roman" w:hAnsi="Galliard BT"/>
          <w:lang w:eastAsia="pt-BR"/>
        </w:rPr>
        <w:t>–</w:t>
      </w:r>
      <w:r w:rsidRPr="00493CED">
        <w:rPr>
          <w:rFonts w:ascii="Galliard BT" w:hAnsi="Galliard BT" w:cs="Times New Roman"/>
          <w:szCs w:val="22"/>
        </w:rPr>
        <w:t xml:space="preserve"> </w:t>
      </w:r>
      <w:r w:rsidR="0004465A">
        <w:rPr>
          <w:rFonts w:ascii="Galliard BT" w:hAnsi="Galliard BT" w:cs="Times New Roman"/>
          <w:szCs w:val="22"/>
        </w:rPr>
        <w:t>e</w:t>
      </w:r>
      <w:r w:rsidRPr="00493CED">
        <w:rPr>
          <w:rFonts w:ascii="Galliard BT" w:hAnsi="Galliard BT" w:cs="Times New Roman"/>
          <w:szCs w:val="22"/>
        </w:rPr>
        <w:t>le era grande</w:t>
      </w:r>
      <w:r w:rsidR="0004465A">
        <w:rPr>
          <w:rFonts w:ascii="Galliard BT" w:hAnsi="Galliard BT" w:cs="Times New Roman"/>
          <w:szCs w:val="22"/>
        </w:rPr>
        <w:t>,</w:t>
      </w:r>
      <w:r w:rsidRPr="00493CED">
        <w:rPr>
          <w:rFonts w:ascii="Galliard BT" w:hAnsi="Galliard BT" w:cs="Times New Roman"/>
          <w:szCs w:val="22"/>
        </w:rPr>
        <w:t xml:space="preserve"> mas </w:t>
      </w:r>
      <w:r w:rsidR="00A01976">
        <w:rPr>
          <w:rFonts w:ascii="Galliard BT" w:hAnsi="Galliard BT" w:cs="Times New Roman"/>
          <w:szCs w:val="22"/>
        </w:rPr>
        <w:t>pensava</w:t>
      </w:r>
      <w:r w:rsidR="00A01976" w:rsidRPr="00493CED">
        <w:rPr>
          <w:rFonts w:ascii="Galliard BT" w:hAnsi="Galliard BT" w:cs="Times New Roman"/>
          <w:szCs w:val="22"/>
        </w:rPr>
        <w:t xml:space="preserve"> </w:t>
      </w:r>
      <w:r w:rsidRPr="00493CED">
        <w:rPr>
          <w:rFonts w:ascii="Galliard BT" w:hAnsi="Galliard BT" w:cs="Times New Roman"/>
          <w:szCs w:val="22"/>
        </w:rPr>
        <w:t>que era dois.</w:t>
      </w:r>
      <w:r w:rsidR="0004465A">
        <w:rPr>
          <w:rFonts w:ascii="Galliard BT" w:hAnsi="Galliard BT" w:cs="Times New Roman"/>
          <w:szCs w:val="22"/>
        </w:rPr>
        <w:t xml:space="preserve"> </w:t>
      </w:r>
      <w:r w:rsidRPr="00493CED">
        <w:rPr>
          <w:rFonts w:ascii="Galliard BT" w:hAnsi="Galliard BT" w:cs="Times New Roman"/>
          <w:szCs w:val="22"/>
        </w:rPr>
        <w:t>Na verdade</w:t>
      </w:r>
      <w:r w:rsidR="0004465A">
        <w:rPr>
          <w:rFonts w:ascii="Galliard BT" w:hAnsi="Galliard BT" w:cs="Times New Roman"/>
          <w:szCs w:val="22"/>
        </w:rPr>
        <w:t>,</w:t>
      </w:r>
      <w:r w:rsidRPr="00493CED">
        <w:rPr>
          <w:rFonts w:ascii="Galliard BT" w:hAnsi="Galliard BT" w:cs="Times New Roman"/>
          <w:szCs w:val="22"/>
        </w:rPr>
        <w:t xml:space="preserve"> o próprio Gu</w:t>
      </w:r>
      <w:r w:rsidR="0004465A">
        <w:rPr>
          <w:rFonts w:ascii="Galliard BT" w:hAnsi="Galliard BT" w:cs="Times New Roman"/>
          <w:szCs w:val="22"/>
        </w:rPr>
        <w:t>é</w:t>
      </w:r>
      <w:r w:rsidRPr="00493CED">
        <w:rPr>
          <w:rFonts w:ascii="Galliard BT" w:hAnsi="Galliard BT" w:cs="Times New Roman"/>
          <w:szCs w:val="22"/>
        </w:rPr>
        <w:t xml:space="preserve">non teve um postura muito mais modesta do que ele. </w:t>
      </w:r>
      <w:r w:rsidR="00A01976">
        <w:rPr>
          <w:rFonts w:ascii="Galliard BT" w:hAnsi="Galliard BT" w:cs="Times New Roman"/>
          <w:szCs w:val="22"/>
        </w:rPr>
        <w:t>E</w:t>
      </w:r>
      <w:r w:rsidRPr="00493CED">
        <w:rPr>
          <w:rFonts w:ascii="Galliard BT" w:hAnsi="Galliard BT" w:cs="Times New Roman"/>
          <w:szCs w:val="22"/>
        </w:rPr>
        <w:t>mbora Gu</w:t>
      </w:r>
      <w:r w:rsidR="0004465A">
        <w:rPr>
          <w:rFonts w:ascii="Galliard BT" w:hAnsi="Galliard BT" w:cs="Times New Roman"/>
          <w:szCs w:val="22"/>
        </w:rPr>
        <w:t>é</w:t>
      </w:r>
      <w:r w:rsidRPr="00493CED">
        <w:rPr>
          <w:rFonts w:ascii="Galliard BT" w:hAnsi="Galliard BT" w:cs="Times New Roman"/>
          <w:szCs w:val="22"/>
        </w:rPr>
        <w:t>non estivesse com a opinião errada, com a doutrina errada, e S</w:t>
      </w:r>
      <w:r w:rsidR="0004465A">
        <w:rPr>
          <w:rFonts w:ascii="Galliard BT" w:hAnsi="Galliard BT" w:cs="Times New Roman"/>
          <w:szCs w:val="22"/>
        </w:rPr>
        <w:t>c</w:t>
      </w:r>
      <w:r w:rsidRPr="00493CED">
        <w:rPr>
          <w:rFonts w:ascii="Galliard BT" w:hAnsi="Galliard BT" w:cs="Times New Roman"/>
          <w:szCs w:val="22"/>
        </w:rPr>
        <w:t>huon com a doutrina certa, S</w:t>
      </w:r>
      <w:r w:rsidR="0004465A">
        <w:rPr>
          <w:rFonts w:ascii="Galliard BT" w:hAnsi="Galliard BT" w:cs="Times New Roman"/>
          <w:szCs w:val="22"/>
        </w:rPr>
        <w:t>c</w:t>
      </w:r>
      <w:r w:rsidRPr="00493CED">
        <w:rPr>
          <w:rFonts w:ascii="Galliard BT" w:hAnsi="Galliard BT" w:cs="Times New Roman"/>
          <w:szCs w:val="22"/>
        </w:rPr>
        <w:t>huon teve a atitude errada</w:t>
      </w:r>
      <w:r w:rsidR="00A01976">
        <w:rPr>
          <w:rFonts w:ascii="Galliard BT" w:hAnsi="Galliard BT" w:cs="Times New Roman"/>
          <w:szCs w:val="22"/>
        </w:rPr>
        <w:t>;</w:t>
      </w:r>
      <w:r w:rsidRPr="00493CED">
        <w:rPr>
          <w:rFonts w:ascii="Galliard BT" w:hAnsi="Galliard BT" w:cs="Times New Roman"/>
          <w:szCs w:val="22"/>
        </w:rPr>
        <w:t xml:space="preserve"> ao passo que Gu</w:t>
      </w:r>
      <w:r w:rsidR="0004465A">
        <w:rPr>
          <w:rFonts w:ascii="Galliard BT" w:hAnsi="Galliard BT" w:cs="Times New Roman"/>
          <w:szCs w:val="22"/>
        </w:rPr>
        <w:t>é</w:t>
      </w:r>
      <w:r w:rsidRPr="00493CED">
        <w:rPr>
          <w:rFonts w:ascii="Galliard BT" w:hAnsi="Galliard BT" w:cs="Times New Roman"/>
          <w:szCs w:val="22"/>
        </w:rPr>
        <w:t xml:space="preserve">non foi </w:t>
      </w:r>
      <w:r w:rsidR="00A01976">
        <w:rPr>
          <w:rFonts w:ascii="Galliard BT" w:hAnsi="Galliard BT" w:cs="Times New Roman"/>
          <w:szCs w:val="22"/>
        </w:rPr>
        <w:t xml:space="preserve">muito </w:t>
      </w:r>
      <w:r w:rsidRPr="00493CED">
        <w:rPr>
          <w:rFonts w:ascii="Galliard BT" w:hAnsi="Galliard BT" w:cs="Times New Roman"/>
          <w:szCs w:val="22"/>
        </w:rPr>
        <w:t>mais comedido</w:t>
      </w:r>
      <w:r w:rsidR="00A01976">
        <w:rPr>
          <w:rFonts w:ascii="Galliard BT" w:hAnsi="Galliard BT" w:cs="Times New Roman"/>
          <w:szCs w:val="22"/>
        </w:rPr>
        <w:t xml:space="preserve">: </w:t>
      </w:r>
      <w:r w:rsidRPr="00493CED">
        <w:rPr>
          <w:rFonts w:ascii="Galliard BT" w:hAnsi="Galliard BT" w:cs="Times New Roman"/>
          <w:szCs w:val="22"/>
        </w:rPr>
        <w:t xml:space="preserve">nunca se colocou como mestre espiritual, nunca deu iniciação </w:t>
      </w:r>
      <w:r w:rsidR="00D80AE2">
        <w:rPr>
          <w:rFonts w:ascii="Galliard BT" w:hAnsi="Galliard BT" w:cs="Times New Roman"/>
          <w:szCs w:val="22"/>
        </w:rPr>
        <w:t>a</w:t>
      </w:r>
      <w:r w:rsidR="00D80AE2" w:rsidRPr="00493CED">
        <w:rPr>
          <w:rFonts w:ascii="Galliard BT" w:hAnsi="Galliard BT" w:cs="Times New Roman"/>
          <w:szCs w:val="22"/>
        </w:rPr>
        <w:t xml:space="preserve"> </w:t>
      </w:r>
      <w:r w:rsidRPr="00493CED">
        <w:rPr>
          <w:rFonts w:ascii="Galliard BT" w:hAnsi="Galliard BT" w:cs="Times New Roman"/>
          <w:szCs w:val="22"/>
        </w:rPr>
        <w:t>ninguém</w:t>
      </w:r>
      <w:r w:rsidR="00A01976">
        <w:rPr>
          <w:rFonts w:ascii="Galliard BT" w:hAnsi="Galliard BT" w:cs="Times New Roman"/>
          <w:szCs w:val="22"/>
        </w:rPr>
        <w:t xml:space="preserve"> e </w:t>
      </w:r>
      <w:r w:rsidRPr="00493CED">
        <w:rPr>
          <w:rFonts w:ascii="Galliard BT" w:hAnsi="Galliard BT" w:cs="Times New Roman"/>
          <w:szCs w:val="22"/>
        </w:rPr>
        <w:t>nunca desfrutou daquela autoridade física, direta, sobre os discípulo</w:t>
      </w:r>
      <w:r w:rsidR="00D80AE2">
        <w:rPr>
          <w:rFonts w:ascii="Galliard BT" w:hAnsi="Galliard BT" w:cs="Times New Roman"/>
          <w:szCs w:val="22"/>
        </w:rPr>
        <w:t>s</w:t>
      </w:r>
      <w:r w:rsidRPr="00493CED">
        <w:rPr>
          <w:rFonts w:ascii="Galliard BT" w:hAnsi="Galliard BT" w:cs="Times New Roman"/>
          <w:szCs w:val="22"/>
        </w:rPr>
        <w:t xml:space="preserve"> que S</w:t>
      </w:r>
      <w:r w:rsidR="00A01976">
        <w:rPr>
          <w:rFonts w:ascii="Galliard BT" w:hAnsi="Galliard BT" w:cs="Times New Roman"/>
          <w:szCs w:val="22"/>
        </w:rPr>
        <w:t>c</w:t>
      </w:r>
      <w:r w:rsidRPr="00493CED">
        <w:rPr>
          <w:rFonts w:ascii="Galliard BT" w:hAnsi="Galliard BT" w:cs="Times New Roman"/>
          <w:szCs w:val="22"/>
        </w:rPr>
        <w:t xml:space="preserve">huon desfrutou. </w:t>
      </w:r>
      <w:r w:rsidR="00D80AE2">
        <w:rPr>
          <w:rFonts w:ascii="Galliard BT" w:hAnsi="Galliard BT" w:cs="Times New Roman"/>
          <w:szCs w:val="22"/>
        </w:rPr>
        <w:t>A</w:t>
      </w:r>
      <w:r w:rsidRPr="00493CED">
        <w:rPr>
          <w:rFonts w:ascii="Galliard BT" w:hAnsi="Galliard BT" w:cs="Times New Roman"/>
          <w:szCs w:val="22"/>
        </w:rPr>
        <w:t xml:space="preserve"> regra nas</w:t>
      </w:r>
      <w:r w:rsidR="00A01976">
        <w:rPr>
          <w:rFonts w:ascii="Galliard BT" w:hAnsi="Galliard BT" w:cs="Times New Roman"/>
          <w:szCs w:val="22"/>
        </w:rPr>
        <w:t xml:space="preserve"> </w:t>
      </w:r>
      <w:r w:rsidR="00A01976" w:rsidRPr="00A56AEE">
        <w:rPr>
          <w:rFonts w:ascii="Galliard BT" w:hAnsi="Galliard BT" w:cs="Times New Roman"/>
          <w:i/>
          <w:szCs w:val="22"/>
        </w:rPr>
        <w:t>tariqas</w:t>
      </w:r>
      <w:r w:rsidRPr="00493CED">
        <w:rPr>
          <w:rFonts w:ascii="Galliard BT" w:hAnsi="Galliard BT" w:cs="Times New Roman"/>
          <w:szCs w:val="22"/>
        </w:rPr>
        <w:t xml:space="preserve"> é que o discípulo se </w:t>
      </w:r>
      <w:r w:rsidR="00D80AE2" w:rsidRPr="00493CED">
        <w:rPr>
          <w:rFonts w:ascii="Galliard BT" w:hAnsi="Galliard BT" w:cs="Times New Roman"/>
          <w:szCs w:val="22"/>
        </w:rPr>
        <w:t>colo</w:t>
      </w:r>
      <w:r w:rsidR="00D80AE2">
        <w:rPr>
          <w:rFonts w:ascii="Galliard BT" w:hAnsi="Galliard BT" w:cs="Times New Roman"/>
          <w:szCs w:val="22"/>
        </w:rPr>
        <w:t>que</w:t>
      </w:r>
      <w:r w:rsidR="00D80AE2" w:rsidRPr="00493CED">
        <w:rPr>
          <w:rFonts w:ascii="Galliard BT" w:hAnsi="Galliard BT" w:cs="Times New Roman"/>
          <w:szCs w:val="22"/>
        </w:rPr>
        <w:t xml:space="preserve"> </w:t>
      </w:r>
      <w:r w:rsidRPr="00493CED">
        <w:rPr>
          <w:rFonts w:ascii="Galliard BT" w:hAnsi="Galliard BT" w:cs="Times New Roman"/>
          <w:szCs w:val="22"/>
        </w:rPr>
        <w:t xml:space="preserve">nas mãos do </w:t>
      </w:r>
      <w:r w:rsidRPr="00A56AEE">
        <w:rPr>
          <w:rFonts w:ascii="Galliard BT" w:hAnsi="Galliard BT" w:cs="Times New Roman"/>
          <w:i/>
          <w:szCs w:val="22"/>
        </w:rPr>
        <w:t>sheik</w:t>
      </w:r>
      <w:r w:rsidR="00D80AE2" w:rsidRPr="00A56AEE">
        <w:rPr>
          <w:rFonts w:ascii="Galliard BT" w:hAnsi="Galliard BT" w:cs="Times New Roman"/>
          <w:i/>
          <w:szCs w:val="22"/>
        </w:rPr>
        <w:t>h</w:t>
      </w:r>
      <w:r w:rsidRPr="00493CED">
        <w:rPr>
          <w:rFonts w:ascii="Galliard BT" w:hAnsi="Galliard BT" w:cs="Times New Roman"/>
          <w:szCs w:val="22"/>
        </w:rPr>
        <w:t xml:space="preserve"> como </w:t>
      </w:r>
      <w:r w:rsidR="00CA7ED8">
        <w:rPr>
          <w:rFonts w:ascii="Galliard BT" w:hAnsi="Galliard BT" w:cs="Times New Roman"/>
          <w:szCs w:val="22"/>
        </w:rPr>
        <w:t>um</w:t>
      </w:r>
      <w:r w:rsidR="00CA7ED8" w:rsidRPr="00493CED">
        <w:rPr>
          <w:rFonts w:ascii="Galliard BT" w:hAnsi="Galliard BT" w:cs="Times New Roman"/>
          <w:szCs w:val="22"/>
        </w:rPr>
        <w:t xml:space="preserve"> </w:t>
      </w:r>
      <w:r w:rsidRPr="00493CED">
        <w:rPr>
          <w:rFonts w:ascii="Galliard BT" w:hAnsi="Galliard BT" w:cs="Times New Roman"/>
          <w:szCs w:val="22"/>
        </w:rPr>
        <w:t xml:space="preserve">cadáver </w:t>
      </w:r>
      <w:r w:rsidR="00D80AE2">
        <w:rPr>
          <w:rFonts w:ascii="Galliard BT" w:hAnsi="Galliard BT" w:cs="Times New Roman"/>
          <w:szCs w:val="22"/>
        </w:rPr>
        <w:t>nas mãos d</w:t>
      </w:r>
      <w:r w:rsidRPr="00493CED">
        <w:rPr>
          <w:rFonts w:ascii="Galliard BT" w:hAnsi="Galliard BT" w:cs="Times New Roman"/>
          <w:szCs w:val="22"/>
        </w:rPr>
        <w:t xml:space="preserve">o lavador de cadáveres </w:t>
      </w:r>
      <w:r w:rsidR="00EB1AC3">
        <w:rPr>
          <w:rFonts w:ascii="Galliard BT" w:eastAsia="Times New Roman" w:hAnsi="Galliard BT"/>
          <w:lang w:eastAsia="pt-BR"/>
        </w:rPr>
        <w:t>–</w:t>
      </w:r>
      <w:r w:rsidRPr="00493CED">
        <w:rPr>
          <w:rFonts w:ascii="Galliard BT" w:hAnsi="Galliard BT" w:cs="Times New Roman"/>
          <w:szCs w:val="22"/>
        </w:rPr>
        <w:t xml:space="preserve"> </w:t>
      </w:r>
      <w:r w:rsidR="00CA7ED8">
        <w:rPr>
          <w:rFonts w:ascii="Galliard BT" w:hAnsi="Galliard BT" w:cs="Times New Roman"/>
          <w:szCs w:val="22"/>
        </w:rPr>
        <w:t xml:space="preserve">no Islam, </w:t>
      </w:r>
      <w:r w:rsidRPr="00493CED">
        <w:rPr>
          <w:rFonts w:ascii="Galliard BT" w:hAnsi="Galliard BT" w:cs="Times New Roman"/>
          <w:szCs w:val="22"/>
        </w:rPr>
        <w:t>quando</w:t>
      </w:r>
      <w:r w:rsidR="00D80AE2">
        <w:rPr>
          <w:rFonts w:ascii="Galliard BT" w:hAnsi="Galliard BT" w:cs="Times New Roman"/>
          <w:szCs w:val="22"/>
        </w:rPr>
        <w:t xml:space="preserve"> se </w:t>
      </w:r>
      <w:r w:rsidRPr="00493CED">
        <w:rPr>
          <w:rFonts w:ascii="Galliard BT" w:hAnsi="Galliard BT" w:cs="Times New Roman"/>
          <w:szCs w:val="22"/>
        </w:rPr>
        <w:t>vai enterrar alguém</w:t>
      </w:r>
      <w:r w:rsidR="00D80AE2">
        <w:rPr>
          <w:rFonts w:ascii="Galliard BT" w:hAnsi="Galliard BT" w:cs="Times New Roman"/>
          <w:szCs w:val="22"/>
        </w:rPr>
        <w:t>,</w:t>
      </w:r>
      <w:r w:rsidR="00D80AE2" w:rsidRPr="00493CED">
        <w:rPr>
          <w:rFonts w:ascii="Galliard BT" w:hAnsi="Galliard BT" w:cs="Times New Roman"/>
          <w:szCs w:val="22"/>
        </w:rPr>
        <w:t xml:space="preserve"> </w:t>
      </w:r>
      <w:r w:rsidRPr="00493CED">
        <w:rPr>
          <w:rFonts w:ascii="Galliard BT" w:hAnsi="Galliard BT" w:cs="Times New Roman"/>
          <w:szCs w:val="22"/>
        </w:rPr>
        <w:t xml:space="preserve">o cadáver </w:t>
      </w:r>
      <w:r w:rsidR="00D80AE2">
        <w:rPr>
          <w:rFonts w:ascii="Galliard BT" w:hAnsi="Galliard BT" w:cs="Times New Roman"/>
          <w:szCs w:val="22"/>
        </w:rPr>
        <w:t xml:space="preserve">tem de ser lavado </w:t>
      </w:r>
      <w:r w:rsidRPr="00493CED">
        <w:rPr>
          <w:rFonts w:ascii="Galliard BT" w:hAnsi="Galliard BT" w:cs="Times New Roman"/>
          <w:szCs w:val="22"/>
        </w:rPr>
        <w:t xml:space="preserve">primeiro. </w:t>
      </w:r>
      <w:r w:rsidR="00D80AE2">
        <w:rPr>
          <w:rFonts w:ascii="Galliard BT" w:hAnsi="Galliard BT" w:cs="Times New Roman"/>
          <w:szCs w:val="22"/>
        </w:rPr>
        <w:t xml:space="preserve">O sujeito </w:t>
      </w:r>
      <w:r w:rsidRPr="00493CED">
        <w:rPr>
          <w:rFonts w:ascii="Galliard BT" w:hAnsi="Galliard BT" w:cs="Times New Roman"/>
          <w:szCs w:val="22"/>
        </w:rPr>
        <w:t xml:space="preserve">está </w:t>
      </w:r>
      <w:r w:rsidR="00D80AE2">
        <w:rPr>
          <w:rFonts w:ascii="Galliard BT" w:hAnsi="Galliard BT" w:cs="Times New Roman"/>
          <w:szCs w:val="22"/>
        </w:rPr>
        <w:t xml:space="preserve">ali </w:t>
      </w:r>
      <w:r w:rsidRPr="00493CED">
        <w:rPr>
          <w:rFonts w:ascii="Galliard BT" w:hAnsi="Galliard BT" w:cs="Times New Roman"/>
          <w:szCs w:val="22"/>
        </w:rPr>
        <w:t xml:space="preserve">tão passivo e obediente quanto o cadáver nas mãos do lavador de cadáveres. Isso para vocês terem idéia de até onde vai a autoridade desse sujeito. </w:t>
      </w:r>
    </w:p>
    <w:p w:rsidR="00EE008C" w:rsidRDefault="00EE008C" w:rsidP="00417CF5">
      <w:pPr>
        <w:pStyle w:val="Default"/>
        <w:jc w:val="both"/>
        <w:rPr>
          <w:rFonts w:ascii="Galliard BT" w:hAnsi="Galliard BT" w:cs="Times New Roman"/>
          <w:szCs w:val="22"/>
        </w:rPr>
      </w:pPr>
    </w:p>
    <w:p w:rsidR="00215BEE" w:rsidRDefault="00417CF5" w:rsidP="00417CF5">
      <w:pPr>
        <w:pStyle w:val="Default"/>
        <w:jc w:val="both"/>
        <w:rPr>
          <w:rFonts w:ascii="Galliard BT" w:hAnsi="Galliard BT" w:cs="Times New Roman"/>
          <w:szCs w:val="22"/>
        </w:rPr>
      </w:pPr>
      <w:r w:rsidRPr="00493CED">
        <w:rPr>
          <w:rFonts w:ascii="Galliard BT" w:hAnsi="Galliard BT" w:cs="Times New Roman"/>
          <w:szCs w:val="22"/>
        </w:rPr>
        <w:t>S</w:t>
      </w:r>
      <w:r w:rsidR="00F36210">
        <w:rPr>
          <w:rFonts w:ascii="Galliard BT" w:hAnsi="Galliard BT" w:cs="Times New Roman"/>
          <w:szCs w:val="22"/>
        </w:rPr>
        <w:t>c</w:t>
      </w:r>
      <w:r w:rsidRPr="00493CED">
        <w:rPr>
          <w:rFonts w:ascii="Galliard BT" w:hAnsi="Galliard BT" w:cs="Times New Roman"/>
          <w:szCs w:val="22"/>
        </w:rPr>
        <w:t xml:space="preserve">huon determinava, por exemplo, como deve ser a </w:t>
      </w:r>
      <w:r w:rsidR="00EE008C">
        <w:rPr>
          <w:rFonts w:ascii="Galliard BT" w:hAnsi="Galliard BT" w:cs="Times New Roman"/>
          <w:szCs w:val="22"/>
        </w:rPr>
        <w:t>decoração</w:t>
      </w:r>
      <w:r w:rsidR="00EE008C" w:rsidRPr="00493CED">
        <w:rPr>
          <w:rFonts w:ascii="Galliard BT" w:hAnsi="Galliard BT" w:cs="Times New Roman"/>
          <w:szCs w:val="22"/>
        </w:rPr>
        <w:t xml:space="preserve"> </w:t>
      </w:r>
      <w:r w:rsidRPr="00493CED">
        <w:rPr>
          <w:rFonts w:ascii="Galliard BT" w:hAnsi="Galliard BT" w:cs="Times New Roman"/>
          <w:szCs w:val="22"/>
        </w:rPr>
        <w:t xml:space="preserve">da sua casa, quantos cigarros </w:t>
      </w:r>
      <w:r w:rsidR="00EE008C">
        <w:rPr>
          <w:rFonts w:ascii="Galliard BT" w:hAnsi="Galliard BT" w:cs="Times New Roman"/>
          <w:szCs w:val="22"/>
        </w:rPr>
        <w:t>se</w:t>
      </w:r>
      <w:r w:rsidR="00EE008C" w:rsidRPr="00493CED">
        <w:rPr>
          <w:rFonts w:ascii="Galliard BT" w:hAnsi="Galliard BT" w:cs="Times New Roman"/>
          <w:szCs w:val="22"/>
        </w:rPr>
        <w:t xml:space="preserve"> </w:t>
      </w:r>
      <w:r w:rsidRPr="00493CED">
        <w:rPr>
          <w:rFonts w:ascii="Galliard BT" w:hAnsi="Galliard BT" w:cs="Times New Roman"/>
          <w:szCs w:val="22"/>
        </w:rPr>
        <w:t xml:space="preserve">pode fumar por dia, o que é que </w:t>
      </w:r>
      <w:r w:rsidR="00EE008C">
        <w:rPr>
          <w:rFonts w:ascii="Galliard BT" w:hAnsi="Galliard BT" w:cs="Times New Roman"/>
          <w:szCs w:val="22"/>
        </w:rPr>
        <w:t>se</w:t>
      </w:r>
      <w:r w:rsidR="00EE008C" w:rsidRPr="00493CED">
        <w:rPr>
          <w:rFonts w:ascii="Galliard BT" w:hAnsi="Galliard BT" w:cs="Times New Roman"/>
          <w:szCs w:val="22"/>
        </w:rPr>
        <w:t xml:space="preserve"> </w:t>
      </w:r>
      <w:r w:rsidRPr="00493CED">
        <w:rPr>
          <w:rFonts w:ascii="Galliard BT" w:hAnsi="Galliard BT" w:cs="Times New Roman"/>
          <w:szCs w:val="22"/>
        </w:rPr>
        <w:t xml:space="preserve">pode ou não dizer, enfim, uma interferência brutal e às vezes contraditória ao ponto de levar ao desespero. </w:t>
      </w:r>
      <w:r w:rsidR="00F36210">
        <w:rPr>
          <w:rFonts w:ascii="Galliard BT" w:hAnsi="Galliard BT" w:cs="Times New Roman"/>
          <w:szCs w:val="22"/>
        </w:rPr>
        <w:t>U</w:t>
      </w:r>
      <w:r w:rsidRPr="00493CED">
        <w:rPr>
          <w:rFonts w:ascii="Galliard BT" w:hAnsi="Galliard BT" w:cs="Times New Roman"/>
          <w:szCs w:val="22"/>
        </w:rPr>
        <w:t>m dia acontece</w:t>
      </w:r>
      <w:r w:rsidR="00EE008C">
        <w:rPr>
          <w:rFonts w:ascii="Galliard BT" w:hAnsi="Galliard BT" w:cs="Times New Roman"/>
          <w:szCs w:val="22"/>
        </w:rPr>
        <w:t>ram</w:t>
      </w:r>
      <w:r w:rsidRPr="00493CED">
        <w:rPr>
          <w:rFonts w:ascii="Galliard BT" w:hAnsi="Galliard BT" w:cs="Times New Roman"/>
          <w:szCs w:val="22"/>
        </w:rPr>
        <w:t xml:space="preserve"> umas coisas </w:t>
      </w:r>
      <w:r w:rsidR="00EE008C">
        <w:rPr>
          <w:rFonts w:ascii="Galliard BT" w:hAnsi="Galliard BT" w:cs="Times New Roman"/>
          <w:szCs w:val="22"/>
        </w:rPr>
        <w:t>esquisitas</w:t>
      </w:r>
      <w:r w:rsidR="00F36210">
        <w:rPr>
          <w:rFonts w:ascii="Galliard BT" w:hAnsi="Galliard BT" w:cs="Times New Roman"/>
          <w:szCs w:val="22"/>
        </w:rPr>
        <w:t>,</w:t>
      </w:r>
      <w:r w:rsidR="00EE008C">
        <w:rPr>
          <w:rFonts w:ascii="Galliard BT" w:hAnsi="Galliard BT" w:cs="Times New Roman"/>
          <w:szCs w:val="22"/>
        </w:rPr>
        <w:t xml:space="preserve"> </w:t>
      </w:r>
      <w:r w:rsidRPr="00493CED">
        <w:rPr>
          <w:rFonts w:ascii="Galliard BT" w:hAnsi="Galliard BT" w:cs="Times New Roman"/>
          <w:szCs w:val="22"/>
        </w:rPr>
        <w:t>eu mandei algumas cartas malcriadas</w:t>
      </w:r>
      <w:r w:rsidR="00F36210">
        <w:rPr>
          <w:rFonts w:ascii="Galliard BT" w:hAnsi="Galliard BT" w:cs="Times New Roman"/>
          <w:szCs w:val="22"/>
        </w:rPr>
        <w:t xml:space="preserve"> </w:t>
      </w:r>
      <w:r w:rsidRPr="00493CED">
        <w:rPr>
          <w:rFonts w:ascii="Galliard BT" w:hAnsi="Galliard BT" w:cs="Times New Roman"/>
          <w:szCs w:val="22"/>
        </w:rPr>
        <w:t>e</w:t>
      </w:r>
      <w:r w:rsidR="00F36210">
        <w:rPr>
          <w:rFonts w:ascii="Galliard BT" w:hAnsi="Galliard BT" w:cs="Times New Roman"/>
          <w:szCs w:val="22"/>
        </w:rPr>
        <w:t>,</w:t>
      </w:r>
      <w:r w:rsidRPr="00493CED">
        <w:rPr>
          <w:rFonts w:ascii="Galliard BT" w:hAnsi="Galliard BT" w:cs="Times New Roman"/>
          <w:szCs w:val="22"/>
        </w:rPr>
        <w:t xml:space="preserve"> como não </w:t>
      </w:r>
      <w:r w:rsidR="00F36210">
        <w:rPr>
          <w:rFonts w:ascii="Galliard BT" w:hAnsi="Galliard BT" w:cs="Times New Roman"/>
          <w:szCs w:val="22"/>
        </w:rPr>
        <w:t xml:space="preserve">se </w:t>
      </w:r>
      <w:r w:rsidRPr="00493CED">
        <w:rPr>
          <w:rFonts w:ascii="Galliard BT" w:hAnsi="Galliard BT" w:cs="Times New Roman"/>
          <w:szCs w:val="22"/>
        </w:rPr>
        <w:t xml:space="preserve">pode sair da </w:t>
      </w:r>
      <w:r w:rsidR="00F36210" w:rsidRPr="00A56AEE">
        <w:rPr>
          <w:rFonts w:ascii="Galliard BT" w:hAnsi="Galliard BT" w:cs="Times New Roman"/>
          <w:i/>
          <w:szCs w:val="22"/>
        </w:rPr>
        <w:t>tariqa</w:t>
      </w:r>
      <w:r w:rsidR="00F36210">
        <w:rPr>
          <w:rFonts w:ascii="Galliard BT" w:hAnsi="Galliard BT" w:cs="Times New Roman"/>
          <w:szCs w:val="22"/>
        </w:rPr>
        <w:t xml:space="preserve">, </w:t>
      </w:r>
      <w:r w:rsidRPr="00493CED">
        <w:rPr>
          <w:rFonts w:ascii="Galliard BT" w:hAnsi="Galliard BT" w:cs="Times New Roman"/>
          <w:szCs w:val="22"/>
        </w:rPr>
        <w:t xml:space="preserve">apenas </w:t>
      </w:r>
      <w:r w:rsidRPr="00A56AEE">
        <w:rPr>
          <w:rFonts w:ascii="Galliard BT" w:hAnsi="Galliard BT" w:cs="Times New Roman"/>
          <w:i/>
          <w:szCs w:val="22"/>
        </w:rPr>
        <w:t>ser saído</w:t>
      </w:r>
      <w:r w:rsidR="00F36210">
        <w:rPr>
          <w:rFonts w:ascii="Galliard BT" w:hAnsi="Galliard BT" w:cs="Times New Roman"/>
          <w:szCs w:val="22"/>
        </w:rPr>
        <w:t>,</w:t>
      </w:r>
      <w:r w:rsidRPr="00493CED">
        <w:rPr>
          <w:rFonts w:ascii="Galliard BT" w:hAnsi="Galliard BT" w:cs="Times New Roman"/>
          <w:szCs w:val="22"/>
        </w:rPr>
        <w:t xml:space="preserve"> </w:t>
      </w:r>
      <w:r w:rsidR="00F36210">
        <w:rPr>
          <w:rFonts w:ascii="Galliard BT" w:hAnsi="Galliard BT" w:cs="Times New Roman"/>
          <w:szCs w:val="22"/>
        </w:rPr>
        <w:t>consegui sair</w:t>
      </w:r>
      <w:r w:rsidRPr="00493CED">
        <w:rPr>
          <w:rFonts w:ascii="Galliard BT" w:hAnsi="Galliard BT" w:cs="Times New Roman"/>
          <w:szCs w:val="22"/>
        </w:rPr>
        <w:t xml:space="preserve"> da maneira mais simples: cometi uma infração intolerável e eles </w:t>
      </w:r>
      <w:r w:rsidR="00F36210">
        <w:rPr>
          <w:rFonts w:ascii="Galliard BT" w:hAnsi="Galliard BT" w:cs="Times New Roman"/>
          <w:szCs w:val="22"/>
        </w:rPr>
        <w:t>colocaram</w:t>
      </w:r>
      <w:r w:rsidR="00E92277">
        <w:rPr>
          <w:rFonts w:ascii="Galliard BT" w:hAnsi="Galliard BT" w:cs="Times New Roman"/>
          <w:szCs w:val="22"/>
        </w:rPr>
        <w:t>-me</w:t>
      </w:r>
      <w:r w:rsidR="00F36210">
        <w:rPr>
          <w:rFonts w:ascii="Galliard BT" w:hAnsi="Galliard BT" w:cs="Times New Roman"/>
          <w:szCs w:val="22"/>
        </w:rPr>
        <w:t xml:space="preserve"> para</w:t>
      </w:r>
      <w:r w:rsidRPr="00493CED">
        <w:rPr>
          <w:rFonts w:ascii="Galliard BT" w:hAnsi="Galliard BT" w:cs="Times New Roman"/>
          <w:szCs w:val="22"/>
        </w:rPr>
        <w:t xml:space="preserve"> fora, o que era exatamente o que eu estava pedindo a Deus, pois não estava mais aguentando aquilo. O fim da </w:t>
      </w:r>
      <w:r w:rsidRPr="00A56AEE">
        <w:rPr>
          <w:rFonts w:ascii="Galliard BT" w:hAnsi="Galliard BT" w:cs="Times New Roman"/>
          <w:i/>
          <w:szCs w:val="22"/>
        </w:rPr>
        <w:t>tari</w:t>
      </w:r>
      <w:r w:rsidR="00F36210" w:rsidRPr="00A56AEE">
        <w:rPr>
          <w:rFonts w:ascii="Galliard BT" w:hAnsi="Galliard BT" w:cs="Times New Roman"/>
          <w:i/>
          <w:szCs w:val="22"/>
        </w:rPr>
        <w:t>q</w:t>
      </w:r>
      <w:r w:rsidRPr="00A56AEE">
        <w:rPr>
          <w:rFonts w:ascii="Galliard BT" w:hAnsi="Galliard BT" w:cs="Times New Roman"/>
          <w:i/>
          <w:szCs w:val="22"/>
        </w:rPr>
        <w:t>a</w:t>
      </w:r>
      <w:r w:rsidRPr="00493CED">
        <w:rPr>
          <w:rFonts w:ascii="Galliard BT" w:hAnsi="Galliard BT" w:cs="Times New Roman"/>
          <w:szCs w:val="22"/>
        </w:rPr>
        <w:t xml:space="preserve"> </w:t>
      </w:r>
      <w:r w:rsidR="00215BEE" w:rsidRPr="00493CED">
        <w:rPr>
          <w:rFonts w:ascii="Galliard BT" w:hAnsi="Galliard BT" w:cs="Times New Roman"/>
          <w:szCs w:val="22"/>
        </w:rPr>
        <w:t>d</w:t>
      </w:r>
      <w:r w:rsidR="00215BEE">
        <w:rPr>
          <w:rFonts w:ascii="Galliard BT" w:hAnsi="Galliard BT" w:cs="Times New Roman"/>
          <w:szCs w:val="22"/>
        </w:rPr>
        <w:t>e</w:t>
      </w:r>
      <w:r w:rsidR="00215BEE" w:rsidRPr="00493CED">
        <w:rPr>
          <w:rFonts w:ascii="Galliard BT" w:hAnsi="Galliard BT" w:cs="Times New Roman"/>
          <w:szCs w:val="22"/>
        </w:rPr>
        <w:t xml:space="preserve"> </w:t>
      </w:r>
      <w:r w:rsidRPr="00493CED">
        <w:rPr>
          <w:rFonts w:ascii="Galliard BT" w:hAnsi="Galliard BT" w:cs="Times New Roman"/>
          <w:szCs w:val="22"/>
        </w:rPr>
        <w:t>S</w:t>
      </w:r>
      <w:r w:rsidR="00F36210">
        <w:rPr>
          <w:rFonts w:ascii="Galliard BT" w:hAnsi="Galliard BT" w:cs="Times New Roman"/>
          <w:szCs w:val="22"/>
        </w:rPr>
        <w:t>c</w:t>
      </w:r>
      <w:r w:rsidRPr="00493CED">
        <w:rPr>
          <w:rFonts w:ascii="Galliard BT" w:hAnsi="Galliard BT" w:cs="Times New Roman"/>
          <w:szCs w:val="22"/>
        </w:rPr>
        <w:t xml:space="preserve">huon foi uma </w:t>
      </w:r>
      <w:r w:rsidR="00F36210">
        <w:rPr>
          <w:rFonts w:ascii="Galliard BT" w:hAnsi="Galliard BT" w:cs="Times New Roman"/>
          <w:szCs w:val="22"/>
        </w:rPr>
        <w:t xml:space="preserve">das </w:t>
      </w:r>
      <w:r w:rsidRPr="00493CED">
        <w:rPr>
          <w:rFonts w:ascii="Galliard BT" w:hAnsi="Galliard BT" w:cs="Times New Roman"/>
          <w:szCs w:val="22"/>
        </w:rPr>
        <w:t>coisa</w:t>
      </w:r>
      <w:r w:rsidR="00F36210">
        <w:rPr>
          <w:rFonts w:ascii="Galliard BT" w:hAnsi="Galliard BT" w:cs="Times New Roman"/>
          <w:szCs w:val="22"/>
        </w:rPr>
        <w:t>s mais</w:t>
      </w:r>
      <w:r w:rsidRPr="00493CED">
        <w:rPr>
          <w:rFonts w:ascii="Galliard BT" w:hAnsi="Galliard BT" w:cs="Times New Roman"/>
          <w:szCs w:val="22"/>
        </w:rPr>
        <w:t xml:space="preserve"> deprimente</w:t>
      </w:r>
      <w:r w:rsidR="00F36210">
        <w:rPr>
          <w:rFonts w:ascii="Galliard BT" w:hAnsi="Galliard BT" w:cs="Times New Roman"/>
          <w:szCs w:val="22"/>
        </w:rPr>
        <w:t xml:space="preserve">s do mundo </w:t>
      </w:r>
      <w:r w:rsidR="00EB1AC3">
        <w:rPr>
          <w:rFonts w:ascii="Galliard BT" w:eastAsia="Times New Roman" w:hAnsi="Galliard BT"/>
          <w:lang w:eastAsia="pt-BR"/>
        </w:rPr>
        <w:t>–</w:t>
      </w:r>
      <w:r w:rsidR="00F36210" w:rsidRPr="00493CED">
        <w:rPr>
          <w:rFonts w:ascii="Galliard BT" w:hAnsi="Galliard BT" w:cs="Times New Roman"/>
          <w:szCs w:val="22"/>
        </w:rPr>
        <w:t xml:space="preserve"> </w:t>
      </w:r>
      <w:r w:rsidRPr="00493CED">
        <w:rPr>
          <w:rFonts w:ascii="Galliard BT" w:hAnsi="Galliard BT" w:cs="Times New Roman"/>
          <w:szCs w:val="22"/>
        </w:rPr>
        <w:t xml:space="preserve">não vou entrar em detalhes. Mas a acusação de pedofilia lançada por </w:t>
      </w:r>
      <w:r w:rsidR="00F36210">
        <w:rPr>
          <w:rFonts w:ascii="Galliard BT" w:hAnsi="Galliard BT" w:cs="Times New Roman"/>
          <w:szCs w:val="22"/>
        </w:rPr>
        <w:t>aquele</w:t>
      </w:r>
      <w:r w:rsidR="00F36210" w:rsidRPr="00493CED">
        <w:rPr>
          <w:rFonts w:ascii="Galliard BT" w:hAnsi="Galliard BT" w:cs="Times New Roman"/>
          <w:szCs w:val="22"/>
        </w:rPr>
        <w:t xml:space="preserve"> </w:t>
      </w:r>
      <w:r w:rsidRPr="00493CED">
        <w:rPr>
          <w:rFonts w:ascii="Galliard BT" w:hAnsi="Galliard BT" w:cs="Times New Roman"/>
          <w:szCs w:val="22"/>
        </w:rPr>
        <w:t>cidadão, eu acho que é injusta</w:t>
      </w:r>
      <w:r w:rsidR="00F36210">
        <w:rPr>
          <w:rFonts w:ascii="Galliard BT" w:hAnsi="Galliard BT" w:cs="Times New Roman"/>
          <w:szCs w:val="22"/>
        </w:rPr>
        <w:t xml:space="preserve">, que </w:t>
      </w:r>
      <w:r w:rsidRPr="00493CED">
        <w:rPr>
          <w:rFonts w:ascii="Galliard BT" w:hAnsi="Galliard BT" w:cs="Times New Roman"/>
          <w:szCs w:val="22"/>
        </w:rPr>
        <w:t xml:space="preserve">não é verdadeira. </w:t>
      </w:r>
    </w:p>
    <w:p w:rsidR="00215BEE" w:rsidRDefault="00215BEE" w:rsidP="00417CF5">
      <w:pPr>
        <w:pStyle w:val="Default"/>
        <w:jc w:val="both"/>
        <w:rPr>
          <w:rFonts w:ascii="Galliard BT" w:hAnsi="Galliard BT" w:cs="Times New Roman"/>
          <w:szCs w:val="22"/>
        </w:rPr>
      </w:pPr>
    </w:p>
    <w:p w:rsidR="00417CF5" w:rsidRPr="00493CED" w:rsidRDefault="00215BEE" w:rsidP="00417CF5">
      <w:pPr>
        <w:pStyle w:val="Default"/>
        <w:jc w:val="both"/>
        <w:rPr>
          <w:rFonts w:ascii="Galliard BT" w:hAnsi="Galliard BT" w:cs="Times New Roman"/>
          <w:szCs w:val="22"/>
        </w:rPr>
      </w:pPr>
      <w:r>
        <w:rPr>
          <w:rFonts w:ascii="Galliard BT" w:hAnsi="Galliard BT" w:cs="Times New Roman"/>
          <w:szCs w:val="22"/>
        </w:rPr>
        <w:t xml:space="preserve">E, </w:t>
      </w:r>
      <w:r w:rsidR="00417CF5" w:rsidRPr="00493CED">
        <w:rPr>
          <w:rFonts w:ascii="Galliard BT" w:hAnsi="Galliard BT" w:cs="Times New Roman"/>
          <w:szCs w:val="22"/>
        </w:rPr>
        <w:t xml:space="preserve">se um homem da estatura </w:t>
      </w:r>
      <w:r w:rsidRPr="00493CED">
        <w:rPr>
          <w:rFonts w:ascii="Galliard BT" w:hAnsi="Galliard BT" w:cs="Times New Roman"/>
          <w:szCs w:val="22"/>
        </w:rPr>
        <w:t>d</w:t>
      </w:r>
      <w:r>
        <w:rPr>
          <w:rFonts w:ascii="Galliard BT" w:hAnsi="Galliard BT" w:cs="Times New Roman"/>
          <w:szCs w:val="22"/>
        </w:rPr>
        <w:t>e</w:t>
      </w:r>
      <w:r w:rsidRPr="00493CED">
        <w:rPr>
          <w:rFonts w:ascii="Galliard BT" w:hAnsi="Galliard BT" w:cs="Times New Roman"/>
          <w:szCs w:val="22"/>
        </w:rPr>
        <w:t xml:space="preserve"> </w:t>
      </w:r>
      <w:r w:rsidR="00417CF5" w:rsidRPr="00493CED">
        <w:rPr>
          <w:rFonts w:ascii="Galliard BT" w:hAnsi="Galliard BT" w:cs="Times New Roman"/>
          <w:szCs w:val="22"/>
        </w:rPr>
        <w:t>S</w:t>
      </w:r>
      <w:r w:rsidR="00F36210">
        <w:rPr>
          <w:rFonts w:ascii="Galliard BT" w:hAnsi="Galliard BT" w:cs="Times New Roman"/>
          <w:szCs w:val="22"/>
        </w:rPr>
        <w:t>c</w:t>
      </w:r>
      <w:r w:rsidR="00417CF5" w:rsidRPr="00493CED">
        <w:rPr>
          <w:rFonts w:ascii="Galliard BT" w:hAnsi="Galliard BT" w:cs="Times New Roman"/>
          <w:szCs w:val="22"/>
        </w:rPr>
        <w:t>huon pode inventar uma acusação falsa contra um pobre rapaz latino-americano, então, certamente, aos olhos de Deus, ele merece</w:t>
      </w:r>
      <w:r w:rsidR="00F36210">
        <w:rPr>
          <w:rFonts w:ascii="Galliard BT" w:hAnsi="Galliard BT" w:cs="Times New Roman"/>
          <w:szCs w:val="22"/>
        </w:rPr>
        <w:t xml:space="preserve"> também</w:t>
      </w:r>
      <w:r w:rsidR="00417CF5" w:rsidRPr="00493CED">
        <w:rPr>
          <w:rFonts w:ascii="Galliard BT" w:hAnsi="Galliard BT" w:cs="Times New Roman"/>
          <w:szCs w:val="22"/>
        </w:rPr>
        <w:t xml:space="preserve"> uma acusação falsa</w:t>
      </w:r>
      <w:r>
        <w:rPr>
          <w:rFonts w:ascii="Galliard BT" w:hAnsi="Galliard BT" w:cs="Times New Roman"/>
          <w:szCs w:val="22"/>
        </w:rPr>
        <w:t>, altamente desmoralizante</w:t>
      </w:r>
      <w:r w:rsidR="00417CF5" w:rsidRPr="00493CED">
        <w:rPr>
          <w:rFonts w:ascii="Galliard BT" w:hAnsi="Galliard BT" w:cs="Times New Roman"/>
          <w:szCs w:val="22"/>
        </w:rPr>
        <w:t>. Eu fiquei com pena. Esse rapaz</w:t>
      </w:r>
      <w:r>
        <w:rPr>
          <w:rFonts w:ascii="Galliard BT" w:hAnsi="Galliard BT" w:cs="Times New Roman"/>
          <w:szCs w:val="22"/>
        </w:rPr>
        <w:t xml:space="preserve"> [que moveu a acusação de pedofilia]</w:t>
      </w:r>
      <w:r w:rsidR="00417CF5" w:rsidRPr="00493CED">
        <w:rPr>
          <w:rFonts w:ascii="Galliard BT" w:hAnsi="Galliard BT" w:cs="Times New Roman"/>
          <w:szCs w:val="22"/>
        </w:rPr>
        <w:t xml:space="preserve"> foi </w:t>
      </w:r>
      <w:r>
        <w:rPr>
          <w:rFonts w:ascii="Galliard BT" w:hAnsi="Galliard BT" w:cs="Times New Roman"/>
          <w:szCs w:val="22"/>
        </w:rPr>
        <w:t xml:space="preserve">mais tarde </w:t>
      </w:r>
      <w:r w:rsidR="00417CF5" w:rsidRPr="00493CED">
        <w:rPr>
          <w:rFonts w:ascii="Galliard BT" w:hAnsi="Galliard BT" w:cs="Times New Roman"/>
          <w:szCs w:val="22"/>
        </w:rPr>
        <w:t>reconhecido com</w:t>
      </w:r>
      <w:r w:rsidR="00507F1A">
        <w:rPr>
          <w:rFonts w:ascii="Galliard BT" w:hAnsi="Galliard BT" w:cs="Times New Roman"/>
          <w:szCs w:val="22"/>
        </w:rPr>
        <w:t>o</w:t>
      </w:r>
      <w:r w:rsidR="00417CF5" w:rsidRPr="00493CED">
        <w:rPr>
          <w:rFonts w:ascii="Galliard BT" w:hAnsi="Galliard BT" w:cs="Times New Roman"/>
          <w:szCs w:val="22"/>
        </w:rPr>
        <w:t xml:space="preserve"> um sujeito desequilibrado. O site que divulga esse material disse que ele realmente </w:t>
      </w:r>
      <w:r w:rsidR="00507F1A">
        <w:rPr>
          <w:rFonts w:ascii="Galliard BT" w:hAnsi="Galliard BT" w:cs="Times New Roman"/>
          <w:szCs w:val="22"/>
        </w:rPr>
        <w:t>“</w:t>
      </w:r>
      <w:r w:rsidR="00507F1A" w:rsidRPr="00493CED">
        <w:rPr>
          <w:rFonts w:ascii="Galliard BT" w:hAnsi="Galliard BT" w:cs="Times New Roman"/>
          <w:szCs w:val="22"/>
        </w:rPr>
        <w:t xml:space="preserve">não </w:t>
      </w:r>
      <w:r w:rsidR="00507F1A">
        <w:rPr>
          <w:rFonts w:ascii="Galliard BT" w:hAnsi="Galliard BT" w:cs="Times New Roman"/>
          <w:szCs w:val="22"/>
        </w:rPr>
        <w:t xml:space="preserve">batia </w:t>
      </w:r>
      <w:r w:rsidR="00417CF5" w:rsidRPr="00493CED">
        <w:rPr>
          <w:rFonts w:ascii="Galliard BT" w:hAnsi="Galliard BT" w:cs="Times New Roman"/>
          <w:szCs w:val="22"/>
        </w:rPr>
        <w:t xml:space="preserve">dos </w:t>
      </w:r>
      <w:r w:rsidR="00507F1A" w:rsidRPr="00493CED">
        <w:rPr>
          <w:rFonts w:ascii="Galliard BT" w:hAnsi="Galliard BT" w:cs="Times New Roman"/>
          <w:szCs w:val="22"/>
        </w:rPr>
        <w:t>pinos</w:t>
      </w:r>
      <w:r w:rsidR="00507F1A">
        <w:rPr>
          <w:rFonts w:ascii="Galliard BT" w:hAnsi="Galliard BT" w:cs="Times New Roman"/>
          <w:szCs w:val="22"/>
        </w:rPr>
        <w:t>”</w:t>
      </w:r>
      <w:r w:rsidR="00417CF5" w:rsidRPr="00493CED">
        <w:rPr>
          <w:rFonts w:ascii="Galliard BT" w:hAnsi="Galliard BT" w:cs="Times New Roman"/>
          <w:szCs w:val="22"/>
        </w:rPr>
        <w:t xml:space="preserve">. E a hipótese de que a </w:t>
      </w:r>
      <w:r w:rsidR="00507F1A" w:rsidRPr="00493CED">
        <w:rPr>
          <w:rFonts w:ascii="Galliard BT" w:hAnsi="Galliard BT" w:cs="Times New Roman"/>
          <w:szCs w:val="22"/>
        </w:rPr>
        <w:t xml:space="preserve">escola tradicionalista </w:t>
      </w:r>
      <w:r w:rsidR="00417CF5" w:rsidRPr="00493CED">
        <w:rPr>
          <w:rFonts w:ascii="Galliard BT" w:hAnsi="Galliard BT" w:cs="Times New Roman"/>
          <w:szCs w:val="22"/>
        </w:rPr>
        <w:t>seja um fa</w:t>
      </w:r>
      <w:r w:rsidR="00507F1A">
        <w:rPr>
          <w:rFonts w:ascii="Galliard BT" w:hAnsi="Galliard BT" w:cs="Times New Roman"/>
          <w:szCs w:val="22"/>
        </w:rPr>
        <w:t>s</w:t>
      </w:r>
      <w:r w:rsidR="00417CF5" w:rsidRPr="00493CED">
        <w:rPr>
          <w:rFonts w:ascii="Galliard BT" w:hAnsi="Galliard BT" w:cs="Times New Roman"/>
          <w:szCs w:val="22"/>
        </w:rPr>
        <w:t xml:space="preserve">cismo é puro raciocínio metonímico. </w:t>
      </w:r>
      <w:r w:rsidR="00507F1A">
        <w:rPr>
          <w:rFonts w:ascii="Galliard BT" w:hAnsi="Galliard BT" w:cs="Times New Roman"/>
          <w:szCs w:val="22"/>
        </w:rPr>
        <w:t>O</w:t>
      </w:r>
      <w:r w:rsidR="00417CF5" w:rsidRPr="00493CED">
        <w:rPr>
          <w:rFonts w:ascii="Galliard BT" w:hAnsi="Galliard BT" w:cs="Times New Roman"/>
          <w:szCs w:val="22"/>
        </w:rPr>
        <w:t xml:space="preserve"> </w:t>
      </w:r>
      <w:r w:rsidR="00507F1A">
        <w:rPr>
          <w:rFonts w:ascii="Galliard BT" w:hAnsi="Galliard BT" w:cs="Times New Roman"/>
          <w:szCs w:val="22"/>
        </w:rPr>
        <w:t>t</w:t>
      </w:r>
      <w:r w:rsidR="00507F1A" w:rsidRPr="00493CED">
        <w:rPr>
          <w:rFonts w:ascii="Galliard BT" w:hAnsi="Galliard BT" w:cs="Times New Roman"/>
          <w:szCs w:val="22"/>
        </w:rPr>
        <w:t>radicionalismo</w:t>
      </w:r>
      <w:r w:rsidR="00507F1A">
        <w:rPr>
          <w:rFonts w:ascii="Galliard BT" w:hAnsi="Galliard BT" w:cs="Times New Roman"/>
          <w:szCs w:val="22"/>
        </w:rPr>
        <w:t>, como</w:t>
      </w:r>
      <w:r w:rsidR="00417CF5" w:rsidRPr="00493CED">
        <w:rPr>
          <w:rFonts w:ascii="Galliard BT" w:hAnsi="Galliard BT" w:cs="Times New Roman"/>
          <w:szCs w:val="22"/>
        </w:rPr>
        <w:t xml:space="preserve"> é um instrumento da ocupação isl</w:t>
      </w:r>
      <w:r w:rsidR="00507F1A">
        <w:rPr>
          <w:rFonts w:ascii="Galliard BT" w:hAnsi="Galliard BT" w:cs="Times New Roman"/>
          <w:szCs w:val="22"/>
        </w:rPr>
        <w:t>â</w:t>
      </w:r>
      <w:r w:rsidR="00417CF5" w:rsidRPr="00493CED">
        <w:rPr>
          <w:rFonts w:ascii="Galliard BT" w:hAnsi="Galliard BT" w:cs="Times New Roman"/>
          <w:szCs w:val="22"/>
        </w:rPr>
        <w:t>mica</w:t>
      </w:r>
      <w:r w:rsidR="00507F1A">
        <w:rPr>
          <w:rFonts w:ascii="Galliard BT" w:hAnsi="Galliard BT" w:cs="Times New Roman"/>
          <w:szCs w:val="22"/>
        </w:rPr>
        <w:t xml:space="preserve">, </w:t>
      </w:r>
      <w:r w:rsidR="00417CF5" w:rsidRPr="00493CED">
        <w:rPr>
          <w:rFonts w:ascii="Galliard BT" w:hAnsi="Galliard BT" w:cs="Times New Roman"/>
          <w:szCs w:val="22"/>
        </w:rPr>
        <w:t>tem aspectos que lembram, remotamente, o fa</w:t>
      </w:r>
      <w:r w:rsidR="00507F1A">
        <w:rPr>
          <w:rFonts w:ascii="Galliard BT" w:hAnsi="Galliard BT" w:cs="Times New Roman"/>
          <w:szCs w:val="22"/>
        </w:rPr>
        <w:t>s</w:t>
      </w:r>
      <w:r w:rsidR="00417CF5" w:rsidRPr="00493CED">
        <w:rPr>
          <w:rFonts w:ascii="Galliard BT" w:hAnsi="Galliard BT" w:cs="Times New Roman"/>
          <w:szCs w:val="22"/>
        </w:rPr>
        <w:t>cismo</w:t>
      </w:r>
      <w:r w:rsidR="00507F1A">
        <w:rPr>
          <w:rFonts w:ascii="Galliard BT" w:hAnsi="Galliard BT" w:cs="Times New Roman"/>
          <w:szCs w:val="22"/>
        </w:rPr>
        <w:t>, m</w:t>
      </w:r>
      <w:r w:rsidR="00417CF5" w:rsidRPr="00493CED">
        <w:rPr>
          <w:rFonts w:ascii="Galliard BT" w:hAnsi="Galliard BT" w:cs="Times New Roman"/>
          <w:szCs w:val="22"/>
        </w:rPr>
        <w:t xml:space="preserve">as são propriedades secundárias, até acidentes. </w:t>
      </w:r>
      <w:r w:rsidR="00507F1A">
        <w:rPr>
          <w:rFonts w:ascii="Galliard BT" w:hAnsi="Galliard BT" w:cs="Times New Roman"/>
          <w:szCs w:val="22"/>
        </w:rPr>
        <w:t>T</w:t>
      </w:r>
      <w:r w:rsidR="00417CF5" w:rsidRPr="00493CED">
        <w:rPr>
          <w:rFonts w:ascii="Galliard BT" w:hAnsi="Galliard BT" w:cs="Times New Roman"/>
          <w:szCs w:val="22"/>
        </w:rPr>
        <w:t xml:space="preserve">entar explicar uma coisa como o </w:t>
      </w:r>
      <w:r w:rsidR="00507F1A" w:rsidRPr="00493CED">
        <w:rPr>
          <w:rFonts w:ascii="Galliard BT" w:hAnsi="Galliard BT" w:cs="Times New Roman"/>
          <w:szCs w:val="22"/>
        </w:rPr>
        <w:t>esoterismo islâmico</w:t>
      </w:r>
      <w:r w:rsidR="00417CF5" w:rsidRPr="00493CED">
        <w:rPr>
          <w:rFonts w:ascii="Galliard BT" w:hAnsi="Galliard BT" w:cs="Times New Roman"/>
          <w:szCs w:val="22"/>
        </w:rPr>
        <w:t>, que tem 1400 anos de idade, por uma coisa que começou em 1920, é explicar o antes pelo depois, o total anacronismo. Não tem confiabilidade historiográfica</w:t>
      </w:r>
      <w:r w:rsidR="00507F1A">
        <w:rPr>
          <w:rFonts w:ascii="Galliard BT" w:hAnsi="Galliard BT" w:cs="Times New Roman"/>
          <w:szCs w:val="22"/>
        </w:rPr>
        <w:t xml:space="preserve"> real</w:t>
      </w:r>
      <w:r w:rsidR="00417CF5" w:rsidRPr="00493CED">
        <w:rPr>
          <w:rFonts w:ascii="Galliard BT" w:hAnsi="Galliard BT" w:cs="Times New Roman"/>
          <w:szCs w:val="22"/>
        </w:rPr>
        <w:t>.</w:t>
      </w:r>
      <w:r w:rsidR="003A6560">
        <w:rPr>
          <w:rFonts w:ascii="Galliard BT" w:hAnsi="Galliard BT" w:cs="Times New Roman"/>
          <w:szCs w:val="22"/>
        </w:rPr>
        <w:t xml:space="preserve"> </w:t>
      </w:r>
      <w:r w:rsidR="003A6560" w:rsidRPr="00A56AEE">
        <w:rPr>
          <w:rFonts w:ascii="Galliard BT" w:hAnsi="Galliard BT" w:cs="Times New Roman"/>
          <w:b/>
          <w:color w:val="FF0000"/>
          <w:sz w:val="16"/>
          <w:szCs w:val="16"/>
        </w:rPr>
        <w:t>[1:10]</w:t>
      </w:r>
    </w:p>
    <w:p w:rsidR="00417CF5" w:rsidRPr="00493CED" w:rsidRDefault="00417CF5" w:rsidP="00417CF5">
      <w:pPr>
        <w:pStyle w:val="Default"/>
        <w:jc w:val="both"/>
        <w:rPr>
          <w:rFonts w:ascii="Galliard BT" w:hAnsi="Galliard BT" w:cs="Times New Roman"/>
          <w:szCs w:val="22"/>
        </w:rPr>
      </w:pPr>
    </w:p>
    <w:p w:rsidR="00417CF5" w:rsidRPr="00493CED" w:rsidRDefault="00417CF5" w:rsidP="00417CF5">
      <w:pPr>
        <w:pStyle w:val="Default"/>
        <w:jc w:val="both"/>
        <w:rPr>
          <w:rFonts w:ascii="Galliard BT" w:hAnsi="Galliard BT" w:cs="Times New Roman"/>
          <w:szCs w:val="22"/>
        </w:rPr>
      </w:pPr>
      <w:r w:rsidRPr="00493CED">
        <w:rPr>
          <w:rFonts w:ascii="Galliard BT" w:hAnsi="Galliard BT" w:cs="Times New Roman"/>
          <w:szCs w:val="22"/>
        </w:rPr>
        <w:t xml:space="preserve">Vou continuar </w:t>
      </w:r>
      <w:r w:rsidR="00897EFB">
        <w:rPr>
          <w:rFonts w:ascii="Galliard BT" w:hAnsi="Galliard BT" w:cs="Times New Roman"/>
          <w:szCs w:val="22"/>
        </w:rPr>
        <w:t>a leitura</w:t>
      </w:r>
      <w:r w:rsidRPr="00493CED">
        <w:rPr>
          <w:rFonts w:ascii="Galliard BT" w:hAnsi="Galliard BT" w:cs="Times New Roman"/>
          <w:szCs w:val="22"/>
        </w:rPr>
        <w:t>.</w:t>
      </w:r>
    </w:p>
    <w:p w:rsidR="00417CF5" w:rsidRPr="00417CF5" w:rsidRDefault="00417CF5" w:rsidP="00417CF5">
      <w:pPr>
        <w:pStyle w:val="Default"/>
        <w:jc w:val="both"/>
        <w:rPr>
          <w:rFonts w:ascii="Galliard BT" w:hAnsi="Galliard BT" w:cs="Times New Roman"/>
          <w:sz w:val="22"/>
          <w:szCs w:val="22"/>
        </w:rPr>
      </w:pPr>
    </w:p>
    <w:p w:rsidR="00DD43CE" w:rsidRDefault="00417CF5" w:rsidP="00493CED">
      <w:pPr>
        <w:pStyle w:val="Default"/>
        <w:ind w:left="708"/>
        <w:jc w:val="both"/>
        <w:rPr>
          <w:rFonts w:ascii="Galliard BT" w:hAnsi="Galliard BT" w:cs="Times New Roman"/>
          <w:sz w:val="22"/>
          <w:szCs w:val="22"/>
        </w:rPr>
      </w:pPr>
      <w:r w:rsidRPr="00417CF5">
        <w:rPr>
          <w:rFonts w:ascii="Galliard BT" w:hAnsi="Galliard BT" w:cs="Times New Roman"/>
          <w:sz w:val="22"/>
          <w:szCs w:val="22"/>
        </w:rPr>
        <w:t>A ignor</w:t>
      </w:r>
      <w:r w:rsidR="00DD43CE">
        <w:rPr>
          <w:rFonts w:ascii="Galliard BT" w:hAnsi="Galliard BT" w:cs="Times New Roman"/>
          <w:sz w:val="22"/>
          <w:szCs w:val="22"/>
        </w:rPr>
        <w:t>â</w:t>
      </w:r>
      <w:r w:rsidRPr="00417CF5">
        <w:rPr>
          <w:rFonts w:ascii="Galliard BT" w:hAnsi="Galliard BT" w:cs="Times New Roman"/>
          <w:sz w:val="22"/>
          <w:szCs w:val="22"/>
        </w:rPr>
        <w:t xml:space="preserve">ncia e o descaso quanto à tensão acima apontada faz com que, para os discípulos e admiradores do mestre </w:t>
      </w:r>
      <w:r w:rsidR="00DD43CE">
        <w:rPr>
          <w:rFonts w:ascii="Galliard BT" w:hAnsi="Galliard BT" w:cs="Times New Roman"/>
          <w:sz w:val="22"/>
          <w:szCs w:val="22"/>
        </w:rPr>
        <w:t>[e</w:t>
      </w:r>
      <w:r w:rsidRPr="00417CF5">
        <w:rPr>
          <w:rFonts w:ascii="Galliard BT" w:hAnsi="Galliard BT" w:cs="Times New Roman"/>
          <w:sz w:val="22"/>
          <w:szCs w:val="22"/>
        </w:rPr>
        <w:t>u me considero um admirador ainda</w:t>
      </w:r>
      <w:r w:rsidR="00DD43CE">
        <w:rPr>
          <w:rFonts w:ascii="Galliard BT" w:hAnsi="Galliard BT" w:cs="Times New Roman"/>
          <w:sz w:val="22"/>
          <w:szCs w:val="22"/>
        </w:rPr>
        <w:t>,</w:t>
      </w:r>
      <w:r w:rsidRPr="00417CF5">
        <w:rPr>
          <w:rFonts w:ascii="Galliard BT" w:hAnsi="Galliard BT" w:cs="Times New Roman"/>
          <w:sz w:val="22"/>
          <w:szCs w:val="22"/>
        </w:rPr>
        <w:t xml:space="preserve"> tanto dele quanto d</w:t>
      </w:r>
      <w:r w:rsidR="00DD43CE">
        <w:rPr>
          <w:rFonts w:ascii="Galliard BT" w:hAnsi="Galliard BT" w:cs="Times New Roman"/>
          <w:sz w:val="22"/>
          <w:szCs w:val="22"/>
        </w:rPr>
        <w:t>e</w:t>
      </w:r>
      <w:r w:rsidRPr="00417CF5">
        <w:rPr>
          <w:rFonts w:ascii="Galliard BT" w:hAnsi="Galliard BT" w:cs="Times New Roman"/>
          <w:sz w:val="22"/>
          <w:szCs w:val="22"/>
        </w:rPr>
        <w:t xml:space="preserve"> S</w:t>
      </w:r>
      <w:r w:rsidR="00DD43CE">
        <w:rPr>
          <w:rFonts w:ascii="Galliard BT" w:hAnsi="Galliard BT" w:cs="Times New Roman"/>
          <w:sz w:val="22"/>
          <w:szCs w:val="22"/>
        </w:rPr>
        <w:t>c</w:t>
      </w:r>
      <w:r w:rsidRPr="00417CF5">
        <w:rPr>
          <w:rFonts w:ascii="Galliard BT" w:hAnsi="Galliard BT" w:cs="Times New Roman"/>
          <w:sz w:val="22"/>
          <w:szCs w:val="22"/>
        </w:rPr>
        <w:t>huon</w:t>
      </w:r>
      <w:r w:rsidR="00DD43CE">
        <w:rPr>
          <w:rFonts w:ascii="Galliard BT" w:hAnsi="Galliard BT" w:cs="Times New Roman"/>
          <w:sz w:val="22"/>
          <w:szCs w:val="22"/>
        </w:rPr>
        <w:t xml:space="preserve">, e </w:t>
      </w:r>
      <w:r w:rsidRPr="00417CF5">
        <w:rPr>
          <w:rFonts w:ascii="Galliard BT" w:hAnsi="Galliard BT" w:cs="Times New Roman"/>
          <w:sz w:val="22"/>
          <w:szCs w:val="22"/>
        </w:rPr>
        <w:t xml:space="preserve">não estou dizendo </w:t>
      </w:r>
      <w:r w:rsidR="00DD43CE">
        <w:rPr>
          <w:rFonts w:ascii="Galliard BT" w:hAnsi="Galliard BT" w:cs="Times New Roman"/>
          <w:sz w:val="22"/>
          <w:szCs w:val="22"/>
        </w:rPr>
        <w:t xml:space="preserve">nada </w:t>
      </w:r>
      <w:r w:rsidRPr="00417CF5">
        <w:rPr>
          <w:rFonts w:ascii="Galliard BT" w:hAnsi="Galliard BT" w:cs="Times New Roman"/>
          <w:sz w:val="22"/>
          <w:szCs w:val="22"/>
        </w:rPr>
        <w:t>para desmoralizá-los</w:t>
      </w:r>
      <w:r w:rsidR="00DD43CE">
        <w:rPr>
          <w:rFonts w:ascii="Galliard BT" w:hAnsi="Galliard BT" w:cs="Times New Roman"/>
          <w:sz w:val="22"/>
          <w:szCs w:val="22"/>
        </w:rPr>
        <w:t xml:space="preserve">], </w:t>
      </w:r>
      <w:r w:rsidRPr="00417CF5">
        <w:rPr>
          <w:rFonts w:ascii="Galliard BT" w:hAnsi="Galliard BT" w:cs="Times New Roman"/>
          <w:sz w:val="22"/>
          <w:szCs w:val="22"/>
        </w:rPr>
        <w:t>a segunda dessas linhas decorre da primeira como conseqüência óbvia e incontornável</w:t>
      </w:r>
      <w:r w:rsidR="00F7799D">
        <w:rPr>
          <w:rFonts w:ascii="Galliard BT" w:hAnsi="Galliard BT" w:cs="Times New Roman"/>
          <w:sz w:val="22"/>
          <w:szCs w:val="22"/>
        </w:rPr>
        <w:t xml:space="preserve"> (...)</w:t>
      </w:r>
      <w:r w:rsidRPr="00417CF5">
        <w:rPr>
          <w:rFonts w:ascii="Galliard BT" w:hAnsi="Galliard BT" w:cs="Times New Roman"/>
          <w:sz w:val="22"/>
          <w:szCs w:val="22"/>
        </w:rPr>
        <w:t xml:space="preserve"> </w:t>
      </w:r>
    </w:p>
    <w:p w:rsidR="00DD43CE" w:rsidRDefault="00DD43CE" w:rsidP="00493CED">
      <w:pPr>
        <w:pStyle w:val="Default"/>
        <w:ind w:left="708"/>
        <w:jc w:val="both"/>
        <w:rPr>
          <w:rFonts w:ascii="Galliard BT" w:hAnsi="Galliard BT" w:cs="Times New Roman"/>
          <w:sz w:val="22"/>
          <w:szCs w:val="22"/>
        </w:rPr>
      </w:pPr>
    </w:p>
    <w:p w:rsidR="00417CF5" w:rsidRPr="00A56AEE" w:rsidRDefault="00DD43CE" w:rsidP="00A56AEE">
      <w:pPr>
        <w:pStyle w:val="Default"/>
        <w:jc w:val="both"/>
        <w:rPr>
          <w:rFonts w:ascii="Galliard BT" w:hAnsi="Galliard BT" w:cs="Times New Roman"/>
        </w:rPr>
      </w:pPr>
      <w:r>
        <w:rPr>
          <w:rFonts w:ascii="Galliard BT" w:hAnsi="Galliard BT" w:cs="Times New Roman"/>
        </w:rPr>
        <w:t xml:space="preserve">Há </w:t>
      </w:r>
      <w:r w:rsidR="00417CF5" w:rsidRPr="00A56AEE">
        <w:rPr>
          <w:rFonts w:ascii="Galliard BT" w:hAnsi="Galliard BT" w:cs="Times New Roman"/>
        </w:rPr>
        <w:t>a doutrina metafísica, dentro dela a doutrina dos ciclos e da doutrina dos ciclos decorre a destruição do Ocidente e sua ocupação pelo Oriente. Gu</w:t>
      </w:r>
      <w:r w:rsidR="00F7799D">
        <w:rPr>
          <w:rFonts w:ascii="Galliard BT" w:hAnsi="Galliard BT" w:cs="Times New Roman"/>
        </w:rPr>
        <w:t>é</w:t>
      </w:r>
      <w:r w:rsidR="00417CF5" w:rsidRPr="00A56AEE">
        <w:rPr>
          <w:rFonts w:ascii="Galliard BT" w:hAnsi="Galliard BT" w:cs="Times New Roman"/>
        </w:rPr>
        <w:t xml:space="preserve">non estabelece uma hierarquia muito clara entre </w:t>
      </w:r>
      <w:r w:rsidR="00F7799D">
        <w:rPr>
          <w:rFonts w:ascii="Galliard BT" w:hAnsi="Galliard BT" w:cs="Times New Roman"/>
        </w:rPr>
        <w:t xml:space="preserve">o que é </w:t>
      </w:r>
      <w:r w:rsidR="00417CF5" w:rsidRPr="00A56AEE">
        <w:rPr>
          <w:rFonts w:ascii="Galliard BT" w:hAnsi="Galliard BT" w:cs="Times New Roman"/>
        </w:rPr>
        <w:t>a metafísica, que tra</w:t>
      </w:r>
      <w:r w:rsidR="00F7799D">
        <w:rPr>
          <w:rFonts w:ascii="Galliard BT" w:hAnsi="Galliard BT" w:cs="Times New Roman"/>
        </w:rPr>
        <w:t>t</w:t>
      </w:r>
      <w:r w:rsidR="00417CF5" w:rsidRPr="00A56AEE">
        <w:rPr>
          <w:rFonts w:ascii="Galliard BT" w:hAnsi="Galliard BT" w:cs="Times New Roman"/>
        </w:rPr>
        <w:t xml:space="preserve">a </w:t>
      </w:r>
      <w:r w:rsidR="00796F72" w:rsidRPr="00A56AEE">
        <w:rPr>
          <w:rFonts w:ascii="Galliard BT" w:hAnsi="Galliard BT" w:cs="Times New Roman"/>
        </w:rPr>
        <w:t>d</w:t>
      </w:r>
      <w:r w:rsidR="00796F72">
        <w:rPr>
          <w:rFonts w:ascii="Galliard BT" w:hAnsi="Galliard BT" w:cs="Times New Roman"/>
        </w:rPr>
        <w:t>e</w:t>
      </w:r>
      <w:r w:rsidR="00796F72" w:rsidRPr="00A56AEE">
        <w:rPr>
          <w:rFonts w:ascii="Galliard BT" w:hAnsi="Galliard BT" w:cs="Times New Roman"/>
        </w:rPr>
        <w:t xml:space="preserve"> </w:t>
      </w:r>
      <w:r w:rsidR="00417CF5" w:rsidRPr="00A56AEE">
        <w:rPr>
          <w:rFonts w:ascii="Galliard BT" w:hAnsi="Galliard BT" w:cs="Times New Roman"/>
        </w:rPr>
        <w:t>realidades eternas</w:t>
      </w:r>
      <w:r w:rsidR="00F7799D">
        <w:rPr>
          <w:rFonts w:ascii="Galliard BT" w:hAnsi="Galliard BT" w:cs="Times New Roman"/>
        </w:rPr>
        <w:t>, absolutas</w:t>
      </w:r>
      <w:r w:rsidR="00417CF5" w:rsidRPr="00A56AEE">
        <w:rPr>
          <w:rFonts w:ascii="Galliard BT" w:hAnsi="Galliard BT" w:cs="Times New Roman"/>
        </w:rPr>
        <w:t xml:space="preserve"> e imutáveis, e a</w:t>
      </w:r>
      <w:r w:rsidR="00F7799D">
        <w:rPr>
          <w:rFonts w:ascii="Galliard BT" w:hAnsi="Galliard BT" w:cs="Times New Roman"/>
        </w:rPr>
        <w:t xml:space="preserve"> mera</w:t>
      </w:r>
      <w:r w:rsidR="00417CF5" w:rsidRPr="00A56AEE">
        <w:rPr>
          <w:rFonts w:ascii="Galliard BT" w:hAnsi="Galliard BT" w:cs="Times New Roman"/>
        </w:rPr>
        <w:t xml:space="preserve"> cosmologia, que é a </w:t>
      </w:r>
      <w:r w:rsidR="00F7799D" w:rsidRPr="00A56AEE">
        <w:rPr>
          <w:rFonts w:ascii="Galliard BT" w:hAnsi="Galliard BT" w:cs="Times New Roman"/>
        </w:rPr>
        <w:t>histó</w:t>
      </w:r>
      <w:r w:rsidR="00F7799D">
        <w:rPr>
          <w:rFonts w:ascii="Galliard BT" w:hAnsi="Galliard BT" w:cs="Times New Roman"/>
        </w:rPr>
        <w:t>r</w:t>
      </w:r>
      <w:r w:rsidR="00F7799D" w:rsidRPr="00A56AEE">
        <w:rPr>
          <w:rFonts w:ascii="Galliard BT" w:hAnsi="Galliard BT" w:cs="Times New Roman"/>
        </w:rPr>
        <w:t xml:space="preserve">ia </w:t>
      </w:r>
      <w:r w:rsidR="00417CF5" w:rsidRPr="00A56AEE">
        <w:rPr>
          <w:rFonts w:ascii="Galliard BT" w:hAnsi="Galliard BT" w:cs="Times New Roman"/>
        </w:rPr>
        <w:t xml:space="preserve">do </w:t>
      </w:r>
      <w:r w:rsidR="00F7799D">
        <w:rPr>
          <w:rFonts w:ascii="Galliard BT" w:hAnsi="Galliard BT" w:cs="Times New Roman"/>
        </w:rPr>
        <w:t>“</w:t>
      </w:r>
      <w:r w:rsidR="00417CF5" w:rsidRPr="00A56AEE">
        <w:rPr>
          <w:rFonts w:ascii="Galliard BT" w:hAnsi="Galliard BT" w:cs="Times New Roman"/>
        </w:rPr>
        <w:t>acontecer cósmico</w:t>
      </w:r>
      <w:r w:rsidR="00F7799D">
        <w:rPr>
          <w:rFonts w:ascii="Galliard BT" w:hAnsi="Galliard BT" w:cs="Times New Roman"/>
        </w:rPr>
        <w:t>”</w:t>
      </w:r>
      <w:r w:rsidR="00417CF5" w:rsidRPr="00A56AEE">
        <w:rPr>
          <w:rFonts w:ascii="Galliard BT" w:hAnsi="Galliard BT" w:cs="Times New Roman"/>
        </w:rPr>
        <w:t xml:space="preserve">. Mas, no caso, ele está condicionando a metafísica à cosmologia. Se ele diz que a próxima etapa do desenvolvimento cosmológico é fatal e imutável e é a restauração da tradição por via do </w:t>
      </w:r>
      <w:r w:rsidR="00F7799D">
        <w:rPr>
          <w:rFonts w:ascii="Galliard BT" w:hAnsi="Galliard BT" w:cs="Times New Roman"/>
        </w:rPr>
        <w:t>O</w:t>
      </w:r>
      <w:r w:rsidR="00F7799D" w:rsidRPr="00A56AEE">
        <w:rPr>
          <w:rFonts w:ascii="Galliard BT" w:hAnsi="Galliard BT" w:cs="Times New Roman"/>
        </w:rPr>
        <w:t xml:space="preserve">riente </w:t>
      </w:r>
      <w:r w:rsidR="00417CF5" w:rsidRPr="00A56AEE">
        <w:rPr>
          <w:rFonts w:ascii="Galliard BT" w:hAnsi="Galliard BT" w:cs="Times New Roman"/>
        </w:rPr>
        <w:t xml:space="preserve">islâmico, então, significa que aquela esfera metafísica do absoluto não é tão absoluta assim, está condicionada a um fator temporal e evolutivo. </w:t>
      </w:r>
      <w:r w:rsidR="00F7799D">
        <w:rPr>
          <w:rFonts w:ascii="Galliard BT" w:hAnsi="Galliard BT" w:cs="Times New Roman"/>
        </w:rPr>
        <w:t xml:space="preserve">Ou seja, </w:t>
      </w:r>
      <w:r w:rsidR="00417CF5" w:rsidRPr="00A56AEE">
        <w:rPr>
          <w:rFonts w:ascii="Galliard BT" w:hAnsi="Galliard BT" w:cs="Times New Roman"/>
        </w:rPr>
        <w:t>a história está, agora, amarrando a eternidade, comprometendo</w:t>
      </w:r>
      <w:r w:rsidR="00F7799D">
        <w:rPr>
          <w:rFonts w:ascii="Galliard BT" w:hAnsi="Galliard BT" w:cs="Times New Roman"/>
        </w:rPr>
        <w:t>-a</w:t>
      </w:r>
      <w:r w:rsidR="00417CF5" w:rsidRPr="00A56AEE">
        <w:rPr>
          <w:rFonts w:ascii="Galliard BT" w:hAnsi="Galliard BT" w:cs="Times New Roman"/>
        </w:rPr>
        <w:t xml:space="preserve"> a realizar certas coisas dentro de um prazo cíclico pré-determinado.</w:t>
      </w:r>
    </w:p>
    <w:p w:rsidR="00417CF5" w:rsidRPr="00417CF5" w:rsidRDefault="00417CF5" w:rsidP="00493CED">
      <w:pPr>
        <w:pStyle w:val="Default"/>
        <w:ind w:left="708"/>
        <w:jc w:val="both"/>
        <w:rPr>
          <w:rFonts w:ascii="Galliard BT" w:hAnsi="Galliard BT" w:cs="Times New Roman"/>
          <w:sz w:val="22"/>
          <w:szCs w:val="22"/>
        </w:rPr>
      </w:pPr>
    </w:p>
    <w:p w:rsidR="00F7799D" w:rsidRDefault="00F7799D" w:rsidP="00493CED">
      <w:pPr>
        <w:pStyle w:val="Default"/>
        <w:ind w:left="708"/>
        <w:jc w:val="both"/>
        <w:rPr>
          <w:rFonts w:ascii="Galliard BT" w:hAnsi="Galliard BT" w:cs="Times New Roman"/>
          <w:sz w:val="22"/>
          <w:szCs w:val="22"/>
        </w:rPr>
      </w:pPr>
      <w:r>
        <w:rPr>
          <w:rFonts w:ascii="Galliard BT" w:hAnsi="Galliard BT" w:cs="Times New Roman"/>
          <w:sz w:val="22"/>
          <w:szCs w:val="22"/>
        </w:rPr>
        <w:t>(...), d</w:t>
      </w:r>
      <w:r w:rsidR="00417CF5" w:rsidRPr="00417CF5">
        <w:rPr>
          <w:rFonts w:ascii="Galliard BT" w:hAnsi="Galliard BT" w:cs="Times New Roman"/>
          <w:sz w:val="22"/>
          <w:szCs w:val="22"/>
        </w:rPr>
        <w:t>e modo que</w:t>
      </w:r>
      <w:r>
        <w:rPr>
          <w:rFonts w:ascii="Galliard BT" w:hAnsi="Galliard BT" w:cs="Times New Roman"/>
          <w:sz w:val="22"/>
          <w:szCs w:val="22"/>
        </w:rPr>
        <w:t>,</w:t>
      </w:r>
      <w:r w:rsidR="00417CF5" w:rsidRPr="00417CF5">
        <w:rPr>
          <w:rFonts w:ascii="Galliard BT" w:hAnsi="Galliard BT" w:cs="Times New Roman"/>
          <w:sz w:val="22"/>
          <w:szCs w:val="22"/>
        </w:rPr>
        <w:t xml:space="preserve"> entre eles</w:t>
      </w:r>
      <w:r>
        <w:rPr>
          <w:rFonts w:ascii="Galliard BT" w:hAnsi="Galliard BT" w:cs="Times New Roman"/>
          <w:sz w:val="22"/>
          <w:szCs w:val="22"/>
        </w:rPr>
        <w:t xml:space="preserve"> [</w:t>
      </w:r>
      <w:r w:rsidR="00417CF5" w:rsidRPr="00417CF5">
        <w:rPr>
          <w:rFonts w:ascii="Galliard BT" w:hAnsi="Galliard BT" w:cs="Times New Roman"/>
          <w:sz w:val="22"/>
          <w:szCs w:val="22"/>
        </w:rPr>
        <w:t>os discípulos</w:t>
      </w:r>
      <w:r>
        <w:rPr>
          <w:rFonts w:ascii="Galliard BT" w:hAnsi="Galliard BT" w:cs="Times New Roman"/>
          <w:sz w:val="22"/>
          <w:szCs w:val="22"/>
        </w:rPr>
        <w:t>],</w:t>
      </w:r>
      <w:r w:rsidR="00417CF5" w:rsidRPr="00417CF5">
        <w:rPr>
          <w:rFonts w:ascii="Galliard BT" w:hAnsi="Galliard BT" w:cs="Times New Roman"/>
          <w:sz w:val="22"/>
          <w:szCs w:val="22"/>
        </w:rPr>
        <w:t xml:space="preserve"> mesmo os católicos sinceros acab</w:t>
      </w:r>
      <w:r>
        <w:rPr>
          <w:rFonts w:ascii="Galliard BT" w:hAnsi="Galliard BT" w:cs="Times New Roman"/>
          <w:sz w:val="22"/>
          <w:szCs w:val="22"/>
        </w:rPr>
        <w:t>e</w:t>
      </w:r>
      <w:r w:rsidR="00417CF5" w:rsidRPr="00417CF5">
        <w:rPr>
          <w:rFonts w:ascii="Galliard BT" w:hAnsi="Galliard BT" w:cs="Times New Roman"/>
          <w:sz w:val="22"/>
          <w:szCs w:val="22"/>
        </w:rPr>
        <w:t>m servindo ao projeto da islamização global</w:t>
      </w:r>
      <w:r>
        <w:rPr>
          <w:rFonts w:ascii="Galliard BT" w:hAnsi="Galliard BT" w:cs="Times New Roman"/>
          <w:sz w:val="22"/>
          <w:szCs w:val="22"/>
        </w:rPr>
        <w:t>,</w:t>
      </w:r>
      <w:r w:rsidR="00417CF5" w:rsidRPr="00417CF5">
        <w:rPr>
          <w:rFonts w:ascii="Galliard BT" w:hAnsi="Galliard BT" w:cs="Times New Roman"/>
          <w:sz w:val="22"/>
          <w:szCs w:val="22"/>
        </w:rPr>
        <w:t xml:space="preserve"> seja por que v</w:t>
      </w:r>
      <w:r>
        <w:rPr>
          <w:rFonts w:ascii="Galliard BT" w:hAnsi="Galliard BT" w:cs="Times New Roman"/>
          <w:sz w:val="22"/>
          <w:szCs w:val="22"/>
        </w:rPr>
        <w:t>ê</w:t>
      </w:r>
      <w:r w:rsidR="00417CF5" w:rsidRPr="00417CF5">
        <w:rPr>
          <w:rFonts w:ascii="Galliard BT" w:hAnsi="Galliard BT" w:cs="Times New Roman"/>
          <w:sz w:val="22"/>
          <w:szCs w:val="22"/>
        </w:rPr>
        <w:t xml:space="preserve">em realmente nela a única via para </w:t>
      </w:r>
      <w:r>
        <w:rPr>
          <w:rFonts w:ascii="Galliard BT" w:hAnsi="Galliard BT" w:cs="Times New Roman"/>
          <w:sz w:val="22"/>
          <w:szCs w:val="22"/>
        </w:rPr>
        <w:t xml:space="preserve">a </w:t>
      </w:r>
      <w:r w:rsidR="00417CF5" w:rsidRPr="00417CF5">
        <w:rPr>
          <w:rFonts w:ascii="Galliard BT" w:hAnsi="Galliard BT" w:cs="Times New Roman"/>
          <w:sz w:val="22"/>
          <w:szCs w:val="22"/>
        </w:rPr>
        <w:t>redenção espiritual do mundo e da própria Igr</w:t>
      </w:r>
      <w:r>
        <w:rPr>
          <w:rFonts w:ascii="Galliard BT" w:hAnsi="Galliard BT" w:cs="Times New Roman"/>
          <w:sz w:val="22"/>
          <w:szCs w:val="22"/>
        </w:rPr>
        <w:t>e</w:t>
      </w:r>
      <w:r w:rsidR="00417CF5" w:rsidRPr="00417CF5">
        <w:rPr>
          <w:rFonts w:ascii="Galliard BT" w:hAnsi="Galliard BT" w:cs="Times New Roman"/>
          <w:sz w:val="22"/>
          <w:szCs w:val="22"/>
        </w:rPr>
        <w:t>ja Católica</w:t>
      </w:r>
      <w:r>
        <w:rPr>
          <w:rFonts w:ascii="Galliard BT" w:hAnsi="Galliard BT" w:cs="Times New Roman"/>
          <w:sz w:val="22"/>
          <w:szCs w:val="22"/>
        </w:rPr>
        <w:t>,</w:t>
      </w:r>
      <w:r w:rsidR="00417CF5" w:rsidRPr="00417CF5">
        <w:rPr>
          <w:rFonts w:ascii="Galliard BT" w:hAnsi="Galliard BT" w:cs="Times New Roman"/>
          <w:sz w:val="22"/>
          <w:szCs w:val="22"/>
        </w:rPr>
        <w:t xml:space="preserve"> seja porque não chegaram a elaborar claramente a articulação entre es</w:t>
      </w:r>
      <w:r>
        <w:rPr>
          <w:rFonts w:ascii="Galliard BT" w:hAnsi="Galliard BT" w:cs="Times New Roman"/>
          <w:sz w:val="22"/>
          <w:szCs w:val="22"/>
        </w:rPr>
        <w:t>s</w:t>
      </w:r>
      <w:r w:rsidR="00417CF5" w:rsidRPr="00417CF5">
        <w:rPr>
          <w:rFonts w:ascii="Galliard BT" w:hAnsi="Galliard BT" w:cs="Times New Roman"/>
          <w:sz w:val="22"/>
          <w:szCs w:val="22"/>
        </w:rPr>
        <w:t>es dois aspectos do ensinamento gu</w:t>
      </w:r>
      <w:r>
        <w:rPr>
          <w:rFonts w:ascii="Galliard BT" w:hAnsi="Galliard BT" w:cs="Times New Roman"/>
          <w:sz w:val="22"/>
          <w:szCs w:val="22"/>
        </w:rPr>
        <w:t>é</w:t>
      </w:r>
      <w:r w:rsidR="00417CF5" w:rsidRPr="00417CF5">
        <w:rPr>
          <w:rFonts w:ascii="Galliard BT" w:hAnsi="Galliard BT" w:cs="Times New Roman"/>
          <w:sz w:val="22"/>
          <w:szCs w:val="22"/>
        </w:rPr>
        <w:t>noniano</w:t>
      </w:r>
      <w:r>
        <w:rPr>
          <w:rFonts w:ascii="Galliard BT" w:hAnsi="Galliard BT" w:cs="Times New Roman"/>
          <w:sz w:val="22"/>
          <w:szCs w:val="22"/>
        </w:rPr>
        <w:t>, a</w:t>
      </w:r>
      <w:r w:rsidR="00417CF5" w:rsidRPr="00417CF5">
        <w:rPr>
          <w:rFonts w:ascii="Galliard BT" w:hAnsi="Galliard BT" w:cs="Times New Roman"/>
          <w:sz w:val="22"/>
          <w:szCs w:val="22"/>
        </w:rPr>
        <w:t xml:space="preserve"> qual, na verdade, é das mais problemáticas. </w:t>
      </w:r>
    </w:p>
    <w:p w:rsidR="00F7799D" w:rsidRDefault="00F7799D" w:rsidP="00493CED">
      <w:pPr>
        <w:pStyle w:val="Default"/>
        <w:ind w:left="708"/>
        <w:jc w:val="both"/>
        <w:rPr>
          <w:rFonts w:ascii="Galliard BT" w:hAnsi="Galliard BT" w:cs="Times New Roman"/>
          <w:sz w:val="22"/>
          <w:szCs w:val="22"/>
        </w:rPr>
      </w:pPr>
    </w:p>
    <w:p w:rsidR="00D671C8" w:rsidRDefault="00417CF5" w:rsidP="00493CED">
      <w:pPr>
        <w:pStyle w:val="Default"/>
        <w:ind w:left="708"/>
        <w:jc w:val="both"/>
        <w:rPr>
          <w:rFonts w:ascii="Galliard BT" w:hAnsi="Galliard BT" w:cs="Times New Roman"/>
          <w:sz w:val="22"/>
          <w:szCs w:val="22"/>
        </w:rPr>
      </w:pPr>
      <w:r w:rsidRPr="00417CF5">
        <w:rPr>
          <w:rFonts w:ascii="Galliard BT" w:hAnsi="Galliard BT" w:cs="Times New Roman"/>
          <w:sz w:val="22"/>
          <w:szCs w:val="22"/>
        </w:rPr>
        <w:t>A meta da obra de Gu</w:t>
      </w:r>
      <w:r w:rsidR="00F7799D">
        <w:rPr>
          <w:rFonts w:ascii="Galliard BT" w:hAnsi="Galliard BT" w:cs="Times New Roman"/>
          <w:sz w:val="22"/>
          <w:szCs w:val="22"/>
        </w:rPr>
        <w:t>é</w:t>
      </w:r>
      <w:r w:rsidRPr="00417CF5">
        <w:rPr>
          <w:rFonts w:ascii="Galliard BT" w:hAnsi="Galliard BT" w:cs="Times New Roman"/>
          <w:sz w:val="22"/>
          <w:szCs w:val="22"/>
        </w:rPr>
        <w:t xml:space="preserve">non é, em suma, islamizar o Ocidente em </w:t>
      </w:r>
      <w:r w:rsidR="00D671C8">
        <w:rPr>
          <w:rFonts w:ascii="Galliard BT" w:hAnsi="Galliard BT" w:cs="Times New Roman"/>
          <w:sz w:val="22"/>
          <w:szCs w:val="22"/>
        </w:rPr>
        <w:t>nome</w:t>
      </w:r>
      <w:r w:rsidR="00D671C8" w:rsidRPr="00417CF5">
        <w:rPr>
          <w:rFonts w:ascii="Galliard BT" w:hAnsi="Galliard BT" w:cs="Times New Roman"/>
          <w:sz w:val="22"/>
          <w:szCs w:val="22"/>
        </w:rPr>
        <w:t xml:space="preserve"> </w:t>
      </w:r>
      <w:r w:rsidRPr="00417CF5">
        <w:rPr>
          <w:rFonts w:ascii="Galliard BT" w:hAnsi="Galliard BT" w:cs="Times New Roman"/>
          <w:sz w:val="22"/>
          <w:szCs w:val="22"/>
        </w:rPr>
        <w:t>de uma doutrina metafísica universal que transcende as fronteiras confessionais</w:t>
      </w:r>
      <w:r w:rsidR="00D671C8">
        <w:rPr>
          <w:rFonts w:ascii="Galliard BT" w:hAnsi="Galliard BT" w:cs="Times New Roman"/>
          <w:sz w:val="22"/>
          <w:szCs w:val="22"/>
        </w:rPr>
        <w:t>,</w:t>
      </w:r>
      <w:r w:rsidRPr="00417CF5">
        <w:rPr>
          <w:rFonts w:ascii="Galliard BT" w:hAnsi="Galliard BT" w:cs="Times New Roman"/>
          <w:sz w:val="22"/>
          <w:szCs w:val="22"/>
        </w:rPr>
        <w:t xml:space="preserve"> e </w:t>
      </w:r>
      <w:r w:rsidR="00D671C8">
        <w:rPr>
          <w:rFonts w:ascii="Galliard BT" w:hAnsi="Galliard BT" w:cs="Times New Roman"/>
          <w:sz w:val="22"/>
          <w:szCs w:val="22"/>
        </w:rPr>
        <w:t>fazê-lo</w:t>
      </w:r>
      <w:r w:rsidR="00D671C8" w:rsidRPr="00417CF5">
        <w:rPr>
          <w:rFonts w:ascii="Galliard BT" w:hAnsi="Galliard BT" w:cs="Times New Roman"/>
          <w:sz w:val="22"/>
          <w:szCs w:val="22"/>
        </w:rPr>
        <w:t xml:space="preserve"> </w:t>
      </w:r>
      <w:r w:rsidRPr="00417CF5">
        <w:rPr>
          <w:rFonts w:ascii="Galliard BT" w:hAnsi="Galliard BT" w:cs="Times New Roman"/>
          <w:sz w:val="22"/>
          <w:szCs w:val="22"/>
        </w:rPr>
        <w:t xml:space="preserve">de tal modo que a islamização pareça, nas condições do mundo presente, a única alternativa coerente com essa doutrina. </w:t>
      </w:r>
    </w:p>
    <w:p w:rsidR="00D671C8" w:rsidRDefault="00D671C8" w:rsidP="00493CED">
      <w:pPr>
        <w:pStyle w:val="Default"/>
        <w:ind w:left="708"/>
        <w:jc w:val="both"/>
        <w:rPr>
          <w:rFonts w:ascii="Galliard BT" w:hAnsi="Galliard BT" w:cs="Times New Roman"/>
          <w:sz w:val="22"/>
          <w:szCs w:val="22"/>
        </w:rPr>
      </w:pPr>
    </w:p>
    <w:p w:rsidR="00417CF5" w:rsidRPr="00A56AEE" w:rsidRDefault="00D671C8" w:rsidP="00A56AEE">
      <w:pPr>
        <w:pStyle w:val="Default"/>
        <w:jc w:val="both"/>
        <w:rPr>
          <w:rFonts w:ascii="Galliard BT" w:hAnsi="Galliard BT" w:cs="Times New Roman"/>
        </w:rPr>
      </w:pPr>
      <w:r>
        <w:rPr>
          <w:rFonts w:ascii="Galliard BT" w:hAnsi="Galliard BT" w:cs="Times New Roman"/>
        </w:rPr>
        <w:t>Assim,</w:t>
      </w:r>
      <w:r w:rsidR="00417CF5" w:rsidRPr="00A56AEE">
        <w:rPr>
          <w:rFonts w:ascii="Galliard BT" w:hAnsi="Galliard BT" w:cs="Times New Roman"/>
        </w:rPr>
        <w:t xml:space="preserve"> tudo vai </w:t>
      </w:r>
      <w:r>
        <w:rPr>
          <w:rFonts w:ascii="Galliard BT" w:hAnsi="Galliard BT" w:cs="Times New Roman"/>
        </w:rPr>
        <w:t>acabar</w:t>
      </w:r>
      <w:r w:rsidRPr="00A56AEE">
        <w:rPr>
          <w:rFonts w:ascii="Galliard BT" w:hAnsi="Galliard BT" w:cs="Times New Roman"/>
        </w:rPr>
        <w:t xml:space="preserve"> </w:t>
      </w:r>
      <w:r w:rsidR="00417CF5" w:rsidRPr="00A56AEE">
        <w:rPr>
          <w:rFonts w:ascii="Galliard BT" w:hAnsi="Galliard BT" w:cs="Times New Roman"/>
        </w:rPr>
        <w:t xml:space="preserve">indo para o projeto islâmico ou para o projeto eurasiano </w:t>
      </w:r>
      <w:r>
        <w:rPr>
          <w:rFonts w:ascii="Galliard BT" w:hAnsi="Galliard BT" w:cs="Times New Roman"/>
        </w:rPr>
        <w:t>(</w:t>
      </w:r>
      <w:r w:rsidR="00417CF5" w:rsidRPr="00A56AEE">
        <w:rPr>
          <w:rFonts w:ascii="Galliard BT" w:hAnsi="Galliard BT" w:cs="Times New Roman"/>
        </w:rPr>
        <w:t>que é a mesma coisa</w:t>
      </w:r>
      <w:r>
        <w:rPr>
          <w:rFonts w:ascii="Galliard BT" w:hAnsi="Galliard BT" w:cs="Times New Roman"/>
        </w:rPr>
        <w:t>)</w:t>
      </w:r>
      <w:r w:rsidR="00417CF5" w:rsidRPr="00A56AEE">
        <w:rPr>
          <w:rFonts w:ascii="Galliard BT" w:hAnsi="Galliard BT" w:cs="Times New Roman"/>
        </w:rPr>
        <w:t xml:space="preserve">. </w:t>
      </w:r>
      <w:r w:rsidR="00592EB5">
        <w:rPr>
          <w:rFonts w:ascii="Galliard BT" w:hAnsi="Galliard BT" w:cs="Times New Roman"/>
        </w:rPr>
        <w:t>Mesmo</w:t>
      </w:r>
      <w:r w:rsidR="00417CF5" w:rsidRPr="00A56AEE">
        <w:rPr>
          <w:rFonts w:ascii="Galliard BT" w:hAnsi="Galliard BT" w:cs="Times New Roman"/>
        </w:rPr>
        <w:t xml:space="preserve"> um católico </w:t>
      </w:r>
      <w:r w:rsidR="00417CF5" w:rsidRPr="00A56AEE">
        <w:rPr>
          <w:rFonts w:ascii="Galliard BT" w:hAnsi="Galliard BT" w:cs="Times New Roman"/>
          <w:i/>
        </w:rPr>
        <w:t>ex professo</w:t>
      </w:r>
      <w:r w:rsidR="00417CF5" w:rsidRPr="00A56AEE">
        <w:rPr>
          <w:rFonts w:ascii="Galliard BT" w:hAnsi="Galliard BT" w:cs="Times New Roman"/>
        </w:rPr>
        <w:t xml:space="preserve"> como Daniel </w:t>
      </w:r>
      <w:r>
        <w:rPr>
          <w:rFonts w:ascii="Galliard BT" w:hAnsi="Galliard BT" w:cs="Times New Roman"/>
        </w:rPr>
        <w:t>Cologne</w:t>
      </w:r>
      <w:r w:rsidRPr="00A56AEE">
        <w:rPr>
          <w:rFonts w:ascii="Galliard BT" w:hAnsi="Galliard BT" w:cs="Times New Roman"/>
        </w:rPr>
        <w:t xml:space="preserve"> </w:t>
      </w:r>
      <w:r w:rsidR="00417CF5" w:rsidRPr="00A56AEE">
        <w:rPr>
          <w:rFonts w:ascii="Galliard BT" w:hAnsi="Galliard BT" w:cs="Times New Roman"/>
        </w:rPr>
        <w:t xml:space="preserve">acaba aplaudindo, como grande acontecimento do mundo contemporâneo, a </w:t>
      </w:r>
      <w:r w:rsidR="00592EB5" w:rsidRPr="00D671C8">
        <w:rPr>
          <w:rFonts w:ascii="Galliard BT" w:hAnsi="Galliard BT" w:cs="Times New Roman"/>
        </w:rPr>
        <w:t>Revolução Iraniana</w:t>
      </w:r>
      <w:r w:rsidR="00417CF5" w:rsidRPr="00A56AEE">
        <w:rPr>
          <w:rFonts w:ascii="Galliard BT" w:hAnsi="Galliard BT" w:cs="Times New Roman"/>
        </w:rPr>
        <w:t>.</w:t>
      </w:r>
    </w:p>
    <w:p w:rsidR="00417CF5" w:rsidRPr="00417CF5" w:rsidRDefault="00417CF5" w:rsidP="00493CED">
      <w:pPr>
        <w:pStyle w:val="Default"/>
        <w:ind w:left="708"/>
        <w:jc w:val="both"/>
        <w:rPr>
          <w:rFonts w:ascii="Galliard BT" w:hAnsi="Galliard BT" w:cs="Times New Roman"/>
          <w:sz w:val="22"/>
          <w:szCs w:val="22"/>
        </w:rPr>
      </w:pPr>
    </w:p>
    <w:p w:rsidR="00592EB5" w:rsidRDefault="00417CF5" w:rsidP="00493CED">
      <w:pPr>
        <w:pStyle w:val="Default"/>
        <w:ind w:left="708"/>
        <w:jc w:val="both"/>
        <w:rPr>
          <w:rFonts w:ascii="Galliard BT" w:hAnsi="Galliard BT" w:cs="Times New Roman"/>
          <w:sz w:val="22"/>
          <w:szCs w:val="22"/>
        </w:rPr>
      </w:pPr>
      <w:r w:rsidRPr="00417CF5">
        <w:rPr>
          <w:rFonts w:ascii="Galliard BT" w:hAnsi="Galliard BT" w:cs="Times New Roman"/>
          <w:sz w:val="22"/>
          <w:szCs w:val="22"/>
        </w:rPr>
        <w:t>É assim</w:t>
      </w:r>
      <w:r w:rsidR="00592EB5">
        <w:rPr>
          <w:rFonts w:ascii="Galliard BT" w:hAnsi="Galliard BT" w:cs="Times New Roman"/>
          <w:sz w:val="22"/>
          <w:szCs w:val="22"/>
        </w:rPr>
        <w:t xml:space="preserve"> que</w:t>
      </w:r>
      <w:r w:rsidRPr="00417CF5">
        <w:rPr>
          <w:rFonts w:ascii="Galliard BT" w:hAnsi="Galliard BT" w:cs="Times New Roman"/>
          <w:sz w:val="22"/>
          <w:szCs w:val="22"/>
        </w:rPr>
        <w:t xml:space="preserve"> uma doutrina voltada nominalmente ao eterno e supratemporal se torna uma das intervenções mais fundas, eficazes e devastadoras já vistas no mundo da </w:t>
      </w:r>
      <w:r w:rsidR="00592EB5">
        <w:rPr>
          <w:rFonts w:ascii="Galliard BT" w:hAnsi="Galliard BT" w:cs="Times New Roman"/>
          <w:sz w:val="22"/>
          <w:szCs w:val="22"/>
        </w:rPr>
        <w:t>H</w:t>
      </w:r>
      <w:r w:rsidRPr="00417CF5">
        <w:rPr>
          <w:rFonts w:ascii="Galliard BT" w:hAnsi="Galliard BT" w:cs="Times New Roman"/>
          <w:sz w:val="22"/>
          <w:szCs w:val="22"/>
        </w:rPr>
        <w:t xml:space="preserve">istória e da política. A passagem </w:t>
      </w:r>
      <w:r w:rsidR="003A6560">
        <w:rPr>
          <w:rFonts w:ascii="Galliard BT" w:hAnsi="Galliard BT" w:cs="Times New Roman"/>
          <w:sz w:val="22"/>
          <w:szCs w:val="22"/>
        </w:rPr>
        <w:t xml:space="preserve">entre </w:t>
      </w:r>
      <w:r w:rsidRPr="00417CF5">
        <w:rPr>
          <w:rFonts w:ascii="Galliard BT" w:hAnsi="Galliard BT" w:cs="Times New Roman"/>
          <w:sz w:val="22"/>
          <w:szCs w:val="22"/>
        </w:rPr>
        <w:t>esses dois níveis atravessa uma rede de ambig</w:t>
      </w:r>
      <w:r w:rsidR="00592EB5">
        <w:rPr>
          <w:rFonts w:ascii="Galliard BT" w:hAnsi="Galliard BT" w:cs="Times New Roman"/>
          <w:sz w:val="22"/>
          <w:szCs w:val="22"/>
        </w:rPr>
        <w:t>ü</w:t>
      </w:r>
      <w:r w:rsidRPr="00417CF5">
        <w:rPr>
          <w:rFonts w:ascii="Galliard BT" w:hAnsi="Galliard BT" w:cs="Times New Roman"/>
          <w:sz w:val="22"/>
          <w:szCs w:val="22"/>
        </w:rPr>
        <w:t>idades e dificuldades que, se não percebida e analisada, não deixa ao leitor outra alternativa senão ser devorado pela Esfinge.</w:t>
      </w:r>
    </w:p>
    <w:p w:rsidR="00592EB5" w:rsidRDefault="00592EB5" w:rsidP="00493CED">
      <w:pPr>
        <w:pStyle w:val="Default"/>
        <w:ind w:left="708"/>
        <w:jc w:val="both"/>
        <w:rPr>
          <w:rFonts w:ascii="Galliard BT" w:hAnsi="Galliard BT" w:cs="Times New Roman"/>
          <w:sz w:val="22"/>
          <w:szCs w:val="22"/>
        </w:rPr>
      </w:pPr>
    </w:p>
    <w:p w:rsidR="00417CF5" w:rsidRPr="00493CED" w:rsidRDefault="00592EB5" w:rsidP="00417CF5">
      <w:pPr>
        <w:pStyle w:val="Default"/>
        <w:jc w:val="both"/>
        <w:rPr>
          <w:rFonts w:ascii="Galliard BT" w:hAnsi="Galliard BT" w:cs="Times New Roman"/>
          <w:szCs w:val="22"/>
        </w:rPr>
      </w:pPr>
      <w:r>
        <w:rPr>
          <w:rFonts w:ascii="Galliard BT" w:hAnsi="Galliard BT" w:cs="Times New Roman"/>
        </w:rPr>
        <w:t>A</w:t>
      </w:r>
      <w:r w:rsidR="00417CF5" w:rsidRPr="00A56AEE">
        <w:rPr>
          <w:rFonts w:ascii="Galliard BT" w:hAnsi="Galliard BT" w:cs="Times New Roman"/>
        </w:rPr>
        <w:t>dmiro muito o trabalho da Esfinge, aprendi muito com ela, mas não é bom ser devorado</w:t>
      </w:r>
      <w:r w:rsidR="0099693F">
        <w:rPr>
          <w:rFonts w:ascii="Galliard BT" w:hAnsi="Galliard BT" w:cs="Times New Roman"/>
        </w:rPr>
        <w:t>:</w:t>
      </w:r>
      <w:r>
        <w:rPr>
          <w:rFonts w:ascii="Galliard BT" w:hAnsi="Galliard BT" w:cs="Times New Roman"/>
        </w:rPr>
        <w:t xml:space="preserve"> </w:t>
      </w:r>
      <w:r w:rsidR="00417CF5" w:rsidRPr="00A56AEE">
        <w:rPr>
          <w:rFonts w:ascii="Galliard BT" w:hAnsi="Galliard BT" w:cs="Times New Roman"/>
        </w:rPr>
        <w:t>podemos vê-la de fora, de algum modo. Alexandre Dug</w:t>
      </w:r>
      <w:r w:rsidR="003A6560">
        <w:rPr>
          <w:rFonts w:ascii="Galliard BT" w:hAnsi="Galliard BT" w:cs="Times New Roman"/>
        </w:rPr>
        <w:t>u</w:t>
      </w:r>
      <w:r w:rsidR="00417CF5" w:rsidRPr="00A56AEE">
        <w:rPr>
          <w:rFonts w:ascii="Galliard BT" w:hAnsi="Galliard BT" w:cs="Times New Roman"/>
        </w:rPr>
        <w:t>in ficou anos estudando René Gu</w:t>
      </w:r>
      <w:r>
        <w:rPr>
          <w:rFonts w:ascii="Galliard BT" w:hAnsi="Galliard BT" w:cs="Times New Roman"/>
        </w:rPr>
        <w:t>é</w:t>
      </w:r>
      <w:r w:rsidR="00417CF5" w:rsidRPr="00A56AEE">
        <w:rPr>
          <w:rFonts w:ascii="Galliard BT" w:hAnsi="Galliard BT" w:cs="Times New Roman"/>
        </w:rPr>
        <w:t xml:space="preserve">non e a idéia dele era juntar tudo </w:t>
      </w:r>
      <w:r>
        <w:rPr>
          <w:rFonts w:ascii="Galliard BT" w:hAnsi="Galliard BT" w:cs="Times New Roman"/>
        </w:rPr>
        <w:t xml:space="preserve">o </w:t>
      </w:r>
      <w:r w:rsidR="00417CF5" w:rsidRPr="00A56AEE">
        <w:rPr>
          <w:rFonts w:ascii="Galliard BT" w:hAnsi="Galliard BT" w:cs="Times New Roman"/>
        </w:rPr>
        <w:t>que fosse ant</w:t>
      </w:r>
      <w:r>
        <w:rPr>
          <w:rFonts w:ascii="Galliard BT" w:hAnsi="Galliard BT" w:cs="Times New Roman"/>
        </w:rPr>
        <w:t>i</w:t>
      </w:r>
      <w:r w:rsidR="00417CF5" w:rsidRPr="00A56AEE">
        <w:rPr>
          <w:rFonts w:ascii="Galliard BT" w:hAnsi="Galliard BT" w:cs="Times New Roman"/>
        </w:rPr>
        <w:t>-ocidental: Isl</w:t>
      </w:r>
      <w:r w:rsidR="003A6560">
        <w:rPr>
          <w:rFonts w:ascii="Galliard BT" w:hAnsi="Galliard BT" w:cs="Times New Roman"/>
        </w:rPr>
        <w:t>am</w:t>
      </w:r>
      <w:r w:rsidR="00417CF5" w:rsidRPr="00A56AEE">
        <w:rPr>
          <w:rFonts w:ascii="Galliard BT" w:hAnsi="Galliard BT" w:cs="Times New Roman"/>
        </w:rPr>
        <w:t>, Comunismo, Nazismo, Fa</w:t>
      </w:r>
      <w:r>
        <w:rPr>
          <w:rFonts w:ascii="Galliard BT" w:hAnsi="Galliard BT" w:cs="Times New Roman"/>
        </w:rPr>
        <w:t>s</w:t>
      </w:r>
      <w:r w:rsidR="00417CF5" w:rsidRPr="00A56AEE">
        <w:rPr>
          <w:rFonts w:ascii="Galliard BT" w:hAnsi="Galliard BT" w:cs="Times New Roman"/>
        </w:rPr>
        <w:t xml:space="preserve">cismo, todos os nacionalismos de vários lugares e jogar tudo contra o Ocidente. </w:t>
      </w:r>
      <w:r>
        <w:rPr>
          <w:rFonts w:ascii="Galliard BT" w:hAnsi="Galliard BT" w:cs="Times New Roman"/>
        </w:rPr>
        <w:t xml:space="preserve">Isto é </w:t>
      </w:r>
      <w:r w:rsidR="00417CF5" w:rsidRPr="00A56AEE">
        <w:rPr>
          <w:rFonts w:ascii="Galliard BT" w:hAnsi="Galliard BT" w:cs="Times New Roman"/>
        </w:rPr>
        <w:t>a ocupação do Ocidente pelo Oriente.</w:t>
      </w:r>
      <w:r w:rsidR="0099693F">
        <w:rPr>
          <w:rFonts w:ascii="Galliard BT" w:hAnsi="Galliard BT" w:cs="Times New Roman"/>
        </w:rPr>
        <w:t xml:space="preserve"> </w:t>
      </w:r>
      <w:r w:rsidR="00417CF5" w:rsidRPr="00493CED">
        <w:rPr>
          <w:rFonts w:ascii="Galliard BT" w:hAnsi="Galliard BT" w:cs="Times New Roman"/>
          <w:szCs w:val="22"/>
        </w:rPr>
        <w:t xml:space="preserve">Todas as afetações </w:t>
      </w:r>
      <w:r w:rsidR="0099693F">
        <w:rPr>
          <w:rFonts w:ascii="Galliard BT" w:hAnsi="Galliard BT" w:cs="Times New Roman"/>
          <w:szCs w:val="22"/>
        </w:rPr>
        <w:t xml:space="preserve">de atitude apolítica </w:t>
      </w:r>
      <w:r w:rsidR="00417CF5" w:rsidRPr="00493CED">
        <w:rPr>
          <w:rFonts w:ascii="Galliard BT" w:hAnsi="Galliard BT" w:cs="Times New Roman"/>
          <w:szCs w:val="22"/>
        </w:rPr>
        <w:t>d</w:t>
      </w:r>
      <w:r w:rsidR="0099693F">
        <w:rPr>
          <w:rFonts w:ascii="Galliard BT" w:hAnsi="Galliard BT" w:cs="Times New Roman"/>
          <w:szCs w:val="22"/>
        </w:rPr>
        <w:t>e</w:t>
      </w:r>
      <w:r w:rsidR="00417CF5" w:rsidRPr="00493CED">
        <w:rPr>
          <w:rFonts w:ascii="Galliard BT" w:hAnsi="Galliard BT" w:cs="Times New Roman"/>
          <w:szCs w:val="22"/>
        </w:rPr>
        <w:t xml:space="preserve"> Gu</w:t>
      </w:r>
      <w:r w:rsidR="0099693F">
        <w:rPr>
          <w:rFonts w:ascii="Galliard BT" w:hAnsi="Galliard BT" w:cs="Times New Roman"/>
          <w:szCs w:val="22"/>
        </w:rPr>
        <w:t>é</w:t>
      </w:r>
      <w:r w:rsidR="00417CF5" w:rsidRPr="00493CED">
        <w:rPr>
          <w:rFonts w:ascii="Galliard BT" w:hAnsi="Galliard BT" w:cs="Times New Roman"/>
          <w:szCs w:val="22"/>
        </w:rPr>
        <w:t>non</w:t>
      </w:r>
      <w:r w:rsidR="0099693F">
        <w:rPr>
          <w:rFonts w:ascii="Galliard BT" w:hAnsi="Galliard BT" w:cs="Times New Roman"/>
          <w:szCs w:val="22"/>
        </w:rPr>
        <w:t xml:space="preserve"> </w:t>
      </w:r>
      <w:r w:rsidR="00EB1AC3">
        <w:rPr>
          <w:rFonts w:ascii="Galliard BT" w:eastAsia="Times New Roman" w:hAnsi="Galliard BT"/>
          <w:lang w:eastAsia="pt-BR"/>
        </w:rPr>
        <w:t>–</w:t>
      </w:r>
      <w:r w:rsidR="0099693F" w:rsidRPr="00493CED">
        <w:rPr>
          <w:rFonts w:ascii="Galliard BT" w:hAnsi="Galliard BT" w:cs="Times New Roman"/>
          <w:szCs w:val="22"/>
        </w:rPr>
        <w:t xml:space="preserve"> </w:t>
      </w:r>
      <w:r w:rsidR="00417CF5" w:rsidRPr="00493CED">
        <w:rPr>
          <w:rFonts w:ascii="Galliard BT" w:hAnsi="Galliard BT" w:cs="Times New Roman"/>
          <w:szCs w:val="22"/>
        </w:rPr>
        <w:t>não digo que fossem falsas</w:t>
      </w:r>
      <w:r w:rsidR="0099693F">
        <w:rPr>
          <w:rFonts w:ascii="Galliard BT" w:hAnsi="Galliard BT" w:cs="Times New Roman"/>
          <w:szCs w:val="22"/>
        </w:rPr>
        <w:t xml:space="preserve"> </w:t>
      </w:r>
      <w:r w:rsidR="00EB1AC3">
        <w:rPr>
          <w:rFonts w:ascii="Galliard BT" w:eastAsia="Times New Roman" w:hAnsi="Galliard BT"/>
          <w:lang w:eastAsia="pt-BR"/>
        </w:rPr>
        <w:t>–</w:t>
      </w:r>
      <w:r w:rsidR="0099693F">
        <w:rPr>
          <w:rFonts w:ascii="Galliard BT" w:hAnsi="Galliard BT" w:cs="Times New Roman"/>
          <w:szCs w:val="22"/>
        </w:rPr>
        <w:t xml:space="preserve"> </w:t>
      </w:r>
      <w:r w:rsidR="00417CF5" w:rsidRPr="00493CED">
        <w:rPr>
          <w:rFonts w:ascii="Galliard BT" w:hAnsi="Galliard BT" w:cs="Times New Roman"/>
          <w:szCs w:val="22"/>
        </w:rPr>
        <w:t>eram uma precaução para que os efeitos d</w:t>
      </w:r>
      <w:r w:rsidR="0099693F">
        <w:rPr>
          <w:rFonts w:ascii="Galliard BT" w:hAnsi="Galliard BT" w:cs="Times New Roman"/>
          <w:szCs w:val="22"/>
        </w:rPr>
        <w:t>e</w:t>
      </w:r>
      <w:r w:rsidR="00417CF5" w:rsidRPr="00493CED">
        <w:rPr>
          <w:rFonts w:ascii="Galliard BT" w:hAnsi="Galliard BT" w:cs="Times New Roman"/>
          <w:szCs w:val="22"/>
        </w:rPr>
        <w:t xml:space="preserve"> sua obra não fossem estrangulados em tempo por uma polêmica política que iria rebaixar o nível da coisa. Porém, a partir da morte </w:t>
      </w:r>
      <w:r w:rsidR="0099693F" w:rsidRPr="00493CED">
        <w:rPr>
          <w:rFonts w:ascii="Galliard BT" w:hAnsi="Galliard BT" w:cs="Times New Roman"/>
          <w:szCs w:val="22"/>
        </w:rPr>
        <w:t>d</w:t>
      </w:r>
      <w:r w:rsidR="0099693F">
        <w:rPr>
          <w:rFonts w:ascii="Galliard BT" w:hAnsi="Galliard BT" w:cs="Times New Roman"/>
          <w:szCs w:val="22"/>
        </w:rPr>
        <w:t>e</w:t>
      </w:r>
      <w:r w:rsidR="0099693F" w:rsidRPr="00493CED">
        <w:rPr>
          <w:rFonts w:ascii="Galliard BT" w:hAnsi="Galliard BT" w:cs="Times New Roman"/>
          <w:szCs w:val="22"/>
        </w:rPr>
        <w:t xml:space="preserve"> Gu</w:t>
      </w:r>
      <w:r w:rsidR="0099693F">
        <w:rPr>
          <w:rFonts w:ascii="Galliard BT" w:hAnsi="Galliard BT" w:cs="Times New Roman"/>
          <w:szCs w:val="22"/>
        </w:rPr>
        <w:t>é</w:t>
      </w:r>
      <w:r w:rsidR="0099693F" w:rsidRPr="00493CED">
        <w:rPr>
          <w:rFonts w:ascii="Galliard BT" w:hAnsi="Galliard BT" w:cs="Times New Roman"/>
          <w:szCs w:val="22"/>
        </w:rPr>
        <w:t>non</w:t>
      </w:r>
      <w:r w:rsidR="00417CF5" w:rsidRPr="00493CED">
        <w:rPr>
          <w:rFonts w:ascii="Galliard BT" w:hAnsi="Galliard BT" w:cs="Times New Roman"/>
          <w:szCs w:val="22"/>
        </w:rPr>
        <w:t xml:space="preserve">, nas décadas seguintes, o fator político foi se condensando e se adensando cada vez mais em movimentos </w:t>
      </w:r>
      <w:r w:rsidR="0099693F">
        <w:rPr>
          <w:rFonts w:ascii="Galliard BT" w:hAnsi="Galliard BT" w:cs="Times New Roman"/>
          <w:szCs w:val="22"/>
        </w:rPr>
        <w:t xml:space="preserve">da </w:t>
      </w:r>
      <w:r w:rsidR="00417CF5" w:rsidRPr="00493CED">
        <w:rPr>
          <w:rFonts w:ascii="Galliard BT" w:hAnsi="Galliard BT" w:cs="Times New Roman"/>
          <w:szCs w:val="22"/>
        </w:rPr>
        <w:t xml:space="preserve">chamada </w:t>
      </w:r>
      <w:r w:rsidR="0099693F">
        <w:rPr>
          <w:rFonts w:ascii="Galliard BT" w:hAnsi="Galliard BT" w:cs="Times New Roman"/>
          <w:szCs w:val="22"/>
        </w:rPr>
        <w:t>“</w:t>
      </w:r>
      <w:r w:rsidR="00417CF5" w:rsidRPr="00493CED">
        <w:rPr>
          <w:rFonts w:ascii="Galliard BT" w:hAnsi="Galliard BT" w:cs="Times New Roman"/>
          <w:szCs w:val="22"/>
        </w:rPr>
        <w:t>ultra-ultra-direita</w:t>
      </w:r>
      <w:r w:rsidR="0099693F">
        <w:rPr>
          <w:rFonts w:ascii="Galliard BT" w:hAnsi="Galliard BT" w:cs="Times New Roman"/>
          <w:szCs w:val="22"/>
        </w:rPr>
        <w:t>”,</w:t>
      </w:r>
      <w:r w:rsidR="00417CF5" w:rsidRPr="00493CED">
        <w:rPr>
          <w:rFonts w:ascii="Galliard BT" w:hAnsi="Galliard BT" w:cs="Times New Roman"/>
          <w:szCs w:val="22"/>
        </w:rPr>
        <w:t xml:space="preserve"> entre os quais o próprio Alexandre Dug</w:t>
      </w:r>
      <w:r w:rsidR="003A6560">
        <w:rPr>
          <w:rFonts w:ascii="Galliard BT" w:hAnsi="Galliard BT" w:cs="Times New Roman"/>
          <w:szCs w:val="22"/>
        </w:rPr>
        <w:t>u</w:t>
      </w:r>
      <w:r w:rsidR="00417CF5" w:rsidRPr="00493CED">
        <w:rPr>
          <w:rFonts w:ascii="Galliard BT" w:hAnsi="Galliard BT" w:cs="Times New Roman"/>
          <w:szCs w:val="22"/>
        </w:rPr>
        <w:t>in.</w:t>
      </w:r>
    </w:p>
    <w:p w:rsidR="00417CF5" w:rsidRPr="00493CED" w:rsidRDefault="00417CF5" w:rsidP="00417CF5">
      <w:pPr>
        <w:pStyle w:val="Default"/>
        <w:jc w:val="both"/>
        <w:rPr>
          <w:rFonts w:ascii="Galliard BT" w:hAnsi="Galliard BT" w:cs="Times New Roman"/>
          <w:szCs w:val="22"/>
        </w:rPr>
      </w:pPr>
    </w:p>
    <w:p w:rsidR="00417CF5" w:rsidRPr="00493CED" w:rsidRDefault="0099693F" w:rsidP="00417CF5">
      <w:pPr>
        <w:pStyle w:val="Default"/>
        <w:jc w:val="both"/>
        <w:rPr>
          <w:rFonts w:ascii="Galliard BT" w:hAnsi="Galliard BT" w:cs="Times New Roman"/>
          <w:szCs w:val="22"/>
        </w:rPr>
      </w:pPr>
      <w:r>
        <w:rPr>
          <w:rFonts w:ascii="Galliard BT" w:hAnsi="Galliard BT" w:cs="Times New Roman"/>
          <w:szCs w:val="22"/>
        </w:rPr>
        <w:t xml:space="preserve">Ao </w:t>
      </w:r>
      <w:r w:rsidRPr="00493CED">
        <w:rPr>
          <w:rFonts w:ascii="Galliard BT" w:hAnsi="Galliard BT" w:cs="Times New Roman"/>
          <w:szCs w:val="22"/>
        </w:rPr>
        <w:t>explica</w:t>
      </w:r>
      <w:r>
        <w:rPr>
          <w:rFonts w:ascii="Galliard BT" w:hAnsi="Galliard BT" w:cs="Times New Roman"/>
          <w:szCs w:val="22"/>
        </w:rPr>
        <w:t>r</w:t>
      </w:r>
      <w:r w:rsidRPr="00493CED">
        <w:rPr>
          <w:rFonts w:ascii="Galliard BT" w:hAnsi="Galliard BT" w:cs="Times New Roman"/>
          <w:szCs w:val="22"/>
        </w:rPr>
        <w:t xml:space="preserve"> </w:t>
      </w:r>
      <w:r w:rsidR="00417CF5" w:rsidRPr="00493CED">
        <w:rPr>
          <w:rFonts w:ascii="Galliard BT" w:hAnsi="Galliard BT" w:cs="Times New Roman"/>
          <w:szCs w:val="22"/>
        </w:rPr>
        <w:t xml:space="preserve">essas coisas aqui é que </w:t>
      </w:r>
      <w:r w:rsidR="00C66B5D">
        <w:rPr>
          <w:rFonts w:ascii="Galliard BT" w:hAnsi="Galliard BT" w:cs="Times New Roman"/>
          <w:szCs w:val="22"/>
        </w:rPr>
        <w:t xml:space="preserve">se vê </w:t>
      </w:r>
      <w:r w:rsidR="00417CF5" w:rsidRPr="00493CED">
        <w:rPr>
          <w:rFonts w:ascii="Galliard BT" w:hAnsi="Galliard BT" w:cs="Times New Roman"/>
          <w:szCs w:val="22"/>
        </w:rPr>
        <w:t xml:space="preserve">como a intelectualidade brasileira </w:t>
      </w:r>
      <w:r w:rsidR="00EB1AC3">
        <w:rPr>
          <w:rFonts w:ascii="Galliard BT" w:eastAsia="Times New Roman" w:hAnsi="Galliard BT"/>
          <w:lang w:eastAsia="pt-BR"/>
        </w:rPr>
        <w:t>–</w:t>
      </w:r>
      <w:r w:rsidR="00C66B5D">
        <w:rPr>
          <w:rFonts w:ascii="Galliard BT" w:hAnsi="Galliard BT"/>
        </w:rPr>
        <w:t xml:space="preserve"> </w:t>
      </w:r>
      <w:r w:rsidR="00417CF5" w:rsidRPr="00493CED">
        <w:rPr>
          <w:rFonts w:ascii="Galliard BT" w:hAnsi="Galliard BT" w:cs="Times New Roman"/>
          <w:szCs w:val="22"/>
        </w:rPr>
        <w:t>tanto esquerdista</w:t>
      </w:r>
      <w:r w:rsidR="00C66B5D">
        <w:rPr>
          <w:rFonts w:ascii="Galliard BT" w:hAnsi="Galliard BT" w:cs="Times New Roman"/>
          <w:szCs w:val="22"/>
        </w:rPr>
        <w:t>s</w:t>
      </w:r>
      <w:r w:rsidR="00417CF5" w:rsidRPr="00493CED">
        <w:rPr>
          <w:rFonts w:ascii="Galliard BT" w:hAnsi="Galliard BT" w:cs="Times New Roman"/>
          <w:szCs w:val="22"/>
        </w:rPr>
        <w:t xml:space="preserve"> quanto liberais </w:t>
      </w:r>
      <w:r w:rsidR="00C66B5D">
        <w:rPr>
          <w:rFonts w:ascii="Galliard BT" w:hAnsi="Galliard BT" w:cs="Times New Roman"/>
          <w:szCs w:val="22"/>
        </w:rPr>
        <w:t xml:space="preserve">e </w:t>
      </w:r>
      <w:r w:rsidR="00417CF5" w:rsidRPr="00493CED">
        <w:rPr>
          <w:rFonts w:ascii="Galliard BT" w:hAnsi="Galliard BT" w:cs="Times New Roman"/>
          <w:szCs w:val="22"/>
        </w:rPr>
        <w:t>conservadores</w:t>
      </w:r>
      <w:r w:rsidR="00C66B5D">
        <w:rPr>
          <w:rFonts w:ascii="Galliard BT" w:hAnsi="Galliard BT" w:cs="Times New Roman"/>
          <w:szCs w:val="22"/>
        </w:rPr>
        <w:t xml:space="preserve"> </w:t>
      </w:r>
      <w:r w:rsidR="00EB1AC3">
        <w:rPr>
          <w:rFonts w:ascii="Galliard BT" w:eastAsia="Times New Roman" w:hAnsi="Galliard BT"/>
          <w:lang w:eastAsia="pt-BR"/>
        </w:rPr>
        <w:t>–</w:t>
      </w:r>
      <w:r w:rsidR="00C66B5D">
        <w:rPr>
          <w:rFonts w:ascii="Galliard BT" w:hAnsi="Galliard BT"/>
        </w:rPr>
        <w:t xml:space="preserve"> </w:t>
      </w:r>
      <w:r w:rsidR="00417CF5" w:rsidRPr="00493CED">
        <w:rPr>
          <w:rFonts w:ascii="Galliard BT" w:hAnsi="Galliard BT" w:cs="Times New Roman"/>
          <w:szCs w:val="22"/>
        </w:rPr>
        <w:t xml:space="preserve">está longe de ter a menor ideia do que se passa no mundo. O Brasil virou uma espécie de </w:t>
      </w:r>
      <w:r w:rsidR="00C66B5D">
        <w:rPr>
          <w:rFonts w:ascii="Galliard BT" w:hAnsi="Galliard BT" w:cs="Times New Roman"/>
          <w:szCs w:val="22"/>
        </w:rPr>
        <w:t>“</w:t>
      </w:r>
      <w:r w:rsidR="00417CF5" w:rsidRPr="00493CED">
        <w:rPr>
          <w:rFonts w:ascii="Galliard BT" w:hAnsi="Galliard BT" w:cs="Times New Roman"/>
          <w:szCs w:val="22"/>
        </w:rPr>
        <w:t>bolha assassina</w:t>
      </w:r>
      <w:r w:rsidR="00C66B5D">
        <w:rPr>
          <w:rFonts w:ascii="Galliard BT" w:hAnsi="Galliard BT" w:cs="Times New Roman"/>
          <w:szCs w:val="22"/>
        </w:rPr>
        <w:t>”:</w:t>
      </w:r>
      <w:r w:rsidR="00417CF5" w:rsidRPr="00493CED">
        <w:rPr>
          <w:rFonts w:ascii="Galliard BT" w:hAnsi="Galliard BT" w:cs="Times New Roman"/>
          <w:szCs w:val="22"/>
        </w:rPr>
        <w:t xml:space="preserve"> </w:t>
      </w:r>
      <w:r w:rsidR="00C66B5D">
        <w:rPr>
          <w:rFonts w:ascii="Galliard BT" w:hAnsi="Galliard BT" w:cs="Times New Roman"/>
          <w:szCs w:val="22"/>
        </w:rPr>
        <w:t>a</w:t>
      </w:r>
      <w:r w:rsidR="00417CF5" w:rsidRPr="00493CED">
        <w:rPr>
          <w:rFonts w:ascii="Galliard BT" w:hAnsi="Galliard BT" w:cs="Times New Roman"/>
          <w:szCs w:val="22"/>
        </w:rPr>
        <w:t xml:space="preserve"> bolha come tudo</w:t>
      </w:r>
      <w:r w:rsidR="00C66B5D">
        <w:rPr>
          <w:rFonts w:ascii="Galliard BT" w:hAnsi="Galliard BT" w:cs="Times New Roman"/>
          <w:szCs w:val="22"/>
        </w:rPr>
        <w:t>,</w:t>
      </w:r>
      <w:r w:rsidR="00417CF5" w:rsidRPr="00493CED">
        <w:rPr>
          <w:rFonts w:ascii="Galliard BT" w:hAnsi="Galliard BT" w:cs="Times New Roman"/>
          <w:szCs w:val="22"/>
        </w:rPr>
        <w:t xml:space="preserve"> e o que entra dentro dela morre. Não há a mais mínima esperança d</w:t>
      </w:r>
      <w:r w:rsidR="00C66B5D">
        <w:rPr>
          <w:rFonts w:ascii="Galliard BT" w:hAnsi="Galliard BT" w:cs="Times New Roman"/>
          <w:szCs w:val="22"/>
        </w:rPr>
        <w:t>e que as</w:t>
      </w:r>
      <w:r w:rsidR="00417CF5" w:rsidRPr="00493CED">
        <w:rPr>
          <w:rFonts w:ascii="Galliard BT" w:hAnsi="Galliard BT" w:cs="Times New Roman"/>
          <w:szCs w:val="22"/>
        </w:rPr>
        <w:t xml:space="preserve"> pessoa</w:t>
      </w:r>
      <w:r w:rsidR="00C66B5D">
        <w:rPr>
          <w:rFonts w:ascii="Galliard BT" w:hAnsi="Galliard BT" w:cs="Times New Roman"/>
          <w:szCs w:val="22"/>
        </w:rPr>
        <w:t>s</w:t>
      </w:r>
      <w:r w:rsidR="00417CF5" w:rsidRPr="00493CED">
        <w:rPr>
          <w:rFonts w:ascii="Galliard BT" w:hAnsi="Galliard BT" w:cs="Times New Roman"/>
          <w:szCs w:val="22"/>
        </w:rPr>
        <w:t xml:space="preserve"> entend</w:t>
      </w:r>
      <w:r w:rsidR="00C66B5D">
        <w:rPr>
          <w:rFonts w:ascii="Galliard BT" w:hAnsi="Galliard BT" w:cs="Times New Roman"/>
          <w:szCs w:val="22"/>
        </w:rPr>
        <w:t>am</w:t>
      </w:r>
      <w:r w:rsidR="00417CF5" w:rsidRPr="00493CED">
        <w:rPr>
          <w:rFonts w:ascii="Galliard BT" w:hAnsi="Galliard BT" w:cs="Times New Roman"/>
          <w:szCs w:val="22"/>
        </w:rPr>
        <w:t xml:space="preserve"> essas coisas. </w:t>
      </w:r>
      <w:r w:rsidR="00C66B5D">
        <w:rPr>
          <w:rFonts w:ascii="Galliard BT" w:hAnsi="Galliard BT" w:cs="Times New Roman"/>
          <w:szCs w:val="22"/>
        </w:rPr>
        <w:t>I</w:t>
      </w:r>
      <w:r w:rsidR="00417CF5" w:rsidRPr="00493CED">
        <w:rPr>
          <w:rFonts w:ascii="Galliard BT" w:hAnsi="Galliard BT" w:cs="Times New Roman"/>
          <w:szCs w:val="22"/>
        </w:rPr>
        <w:t xml:space="preserve">maginem, por exemplo,  um sujeito marxista que, de repente, </w:t>
      </w:r>
      <w:r w:rsidR="00C66B5D">
        <w:rPr>
          <w:rFonts w:ascii="Galliard BT" w:hAnsi="Galliard BT" w:cs="Times New Roman"/>
          <w:szCs w:val="22"/>
        </w:rPr>
        <w:t xml:space="preserve">leia </w:t>
      </w:r>
      <w:r w:rsidR="00417CF5" w:rsidRPr="00493CED">
        <w:rPr>
          <w:rFonts w:ascii="Galliard BT" w:hAnsi="Galliard BT" w:cs="Times New Roman"/>
          <w:szCs w:val="22"/>
        </w:rPr>
        <w:t xml:space="preserve">um livro </w:t>
      </w:r>
      <w:r w:rsidR="00C66B5D">
        <w:rPr>
          <w:rFonts w:ascii="Galliard BT" w:hAnsi="Galliard BT" w:cs="Times New Roman"/>
          <w:szCs w:val="22"/>
        </w:rPr>
        <w:t xml:space="preserve">de </w:t>
      </w:r>
      <w:r w:rsidR="00417CF5" w:rsidRPr="00493CED">
        <w:rPr>
          <w:rFonts w:ascii="Galliard BT" w:hAnsi="Galliard BT" w:cs="Times New Roman"/>
          <w:szCs w:val="22"/>
        </w:rPr>
        <w:t>René Gu</w:t>
      </w:r>
      <w:r w:rsidR="00C66B5D">
        <w:rPr>
          <w:rFonts w:ascii="Galliard BT" w:hAnsi="Galliard BT" w:cs="Times New Roman"/>
          <w:szCs w:val="22"/>
        </w:rPr>
        <w:t>é</w:t>
      </w:r>
      <w:r w:rsidR="00417CF5" w:rsidRPr="00493CED">
        <w:rPr>
          <w:rFonts w:ascii="Galliard BT" w:hAnsi="Galliard BT" w:cs="Times New Roman"/>
          <w:szCs w:val="22"/>
        </w:rPr>
        <w:t xml:space="preserve">non. </w:t>
      </w:r>
      <w:r w:rsidR="00C66B5D">
        <w:rPr>
          <w:rFonts w:ascii="Galliard BT" w:hAnsi="Galliard BT" w:cs="Times New Roman"/>
          <w:szCs w:val="22"/>
        </w:rPr>
        <w:t>Caso entenda</w:t>
      </w:r>
      <w:r w:rsidR="00417CF5" w:rsidRPr="00493CED">
        <w:rPr>
          <w:rFonts w:ascii="Galliard BT" w:hAnsi="Galliard BT" w:cs="Times New Roman"/>
          <w:szCs w:val="22"/>
        </w:rPr>
        <w:t xml:space="preserve"> alguma coisa, ele </w:t>
      </w:r>
      <w:r w:rsidR="00C66B5D">
        <w:rPr>
          <w:rFonts w:ascii="Galliard BT" w:hAnsi="Galliard BT" w:cs="Times New Roman"/>
          <w:szCs w:val="22"/>
        </w:rPr>
        <w:t xml:space="preserve">levará </w:t>
      </w:r>
      <w:r w:rsidR="00417CF5" w:rsidRPr="00493CED">
        <w:rPr>
          <w:rFonts w:ascii="Galliard BT" w:hAnsi="Galliard BT" w:cs="Times New Roman"/>
          <w:szCs w:val="22"/>
        </w:rPr>
        <w:t>um choque e não continuar</w:t>
      </w:r>
      <w:r w:rsidR="00C66B5D">
        <w:rPr>
          <w:rFonts w:ascii="Galliard BT" w:hAnsi="Galliard BT" w:cs="Times New Roman"/>
          <w:szCs w:val="22"/>
        </w:rPr>
        <w:t>á</w:t>
      </w:r>
      <w:r w:rsidR="00417CF5" w:rsidRPr="00493CED">
        <w:rPr>
          <w:rFonts w:ascii="Galliard BT" w:hAnsi="Galliard BT" w:cs="Times New Roman"/>
          <w:szCs w:val="22"/>
        </w:rPr>
        <w:t xml:space="preserve"> marxista </w:t>
      </w:r>
      <w:r w:rsidR="00C66B5D">
        <w:rPr>
          <w:rFonts w:ascii="Galliard BT" w:hAnsi="Galliard BT" w:cs="Times New Roman"/>
          <w:szCs w:val="22"/>
        </w:rPr>
        <w:t xml:space="preserve">nem </w:t>
      </w:r>
      <w:r w:rsidR="00417CF5" w:rsidRPr="00493CED">
        <w:rPr>
          <w:rFonts w:ascii="Galliard BT" w:hAnsi="Galliard BT" w:cs="Times New Roman"/>
          <w:szCs w:val="22"/>
        </w:rPr>
        <w:t>mais cinco minutos</w:t>
      </w:r>
      <w:r w:rsidR="005E5F4F">
        <w:rPr>
          <w:rFonts w:ascii="Galliard BT" w:hAnsi="Galliard BT" w:cs="Times New Roman"/>
          <w:szCs w:val="22"/>
        </w:rPr>
        <w:t>:</w:t>
      </w:r>
      <w:r w:rsidR="00417CF5" w:rsidRPr="00493CED">
        <w:rPr>
          <w:rFonts w:ascii="Galliard BT" w:hAnsi="Galliard BT" w:cs="Times New Roman"/>
          <w:szCs w:val="22"/>
        </w:rPr>
        <w:t xml:space="preserve"> </w:t>
      </w:r>
      <w:r w:rsidR="00C66B5D">
        <w:rPr>
          <w:rFonts w:ascii="Galliard BT" w:hAnsi="Galliard BT" w:cs="Times New Roman"/>
          <w:szCs w:val="22"/>
        </w:rPr>
        <w:t xml:space="preserve">dirá que descobriu a luz, e virará </w:t>
      </w:r>
      <w:r w:rsidR="00417CF5" w:rsidRPr="00493CED">
        <w:rPr>
          <w:rFonts w:ascii="Galliard BT" w:hAnsi="Galliard BT" w:cs="Times New Roman"/>
          <w:szCs w:val="22"/>
        </w:rPr>
        <w:t>um tradicionalista. Coisa que, na verdade, eu nunca virei. Eu entrei lá experimentalmente, de boa fé</w:t>
      </w:r>
      <w:r w:rsidR="005E5F4F">
        <w:rPr>
          <w:rFonts w:ascii="Galliard BT" w:hAnsi="Galliard BT" w:cs="Times New Roman"/>
          <w:szCs w:val="22"/>
        </w:rPr>
        <w:t>;</w:t>
      </w:r>
      <w:r w:rsidR="00417CF5" w:rsidRPr="00493CED">
        <w:rPr>
          <w:rFonts w:ascii="Galliard BT" w:hAnsi="Galliard BT" w:cs="Times New Roman"/>
          <w:szCs w:val="22"/>
        </w:rPr>
        <w:t xml:space="preserve"> o simples fato d</w:t>
      </w:r>
      <w:r w:rsidR="005E5F4F">
        <w:rPr>
          <w:rFonts w:ascii="Galliard BT" w:hAnsi="Galliard BT" w:cs="Times New Roman"/>
          <w:szCs w:val="22"/>
        </w:rPr>
        <w:t>e</w:t>
      </w:r>
      <w:r w:rsidR="00417CF5" w:rsidRPr="00493CED">
        <w:rPr>
          <w:rFonts w:ascii="Galliard BT" w:hAnsi="Galliard BT" w:cs="Times New Roman"/>
          <w:szCs w:val="22"/>
        </w:rPr>
        <w:t xml:space="preserve"> S</w:t>
      </w:r>
      <w:r w:rsidR="005E5F4F">
        <w:rPr>
          <w:rFonts w:ascii="Galliard BT" w:hAnsi="Galliard BT" w:cs="Times New Roman"/>
          <w:szCs w:val="22"/>
        </w:rPr>
        <w:t>c</w:t>
      </w:r>
      <w:r w:rsidR="00417CF5" w:rsidRPr="00493CED">
        <w:rPr>
          <w:rFonts w:ascii="Galliard BT" w:hAnsi="Galliard BT" w:cs="Times New Roman"/>
          <w:szCs w:val="22"/>
        </w:rPr>
        <w:t xml:space="preserve">huon </w:t>
      </w:r>
      <w:r w:rsidR="005E5F4F">
        <w:rPr>
          <w:rFonts w:ascii="Galliard BT" w:hAnsi="Galliard BT" w:cs="Times New Roman"/>
          <w:szCs w:val="22"/>
        </w:rPr>
        <w:t>aceitar</w:t>
      </w:r>
      <w:r w:rsidR="00417CF5" w:rsidRPr="00493CED">
        <w:rPr>
          <w:rFonts w:ascii="Galliard BT" w:hAnsi="Galliard BT" w:cs="Times New Roman"/>
          <w:szCs w:val="22"/>
        </w:rPr>
        <w:t xml:space="preserve"> a possibilidade</w:t>
      </w:r>
      <w:r w:rsidR="005E5F4F">
        <w:rPr>
          <w:rFonts w:ascii="Galliard BT" w:hAnsi="Galliard BT" w:cs="Times New Roman"/>
          <w:szCs w:val="22"/>
        </w:rPr>
        <w:t xml:space="preserve"> de que a pessoa entrasse lá </w:t>
      </w:r>
      <w:r w:rsidR="00417CF5" w:rsidRPr="00493CED">
        <w:rPr>
          <w:rFonts w:ascii="Galliard BT" w:hAnsi="Galliard BT" w:cs="Times New Roman"/>
          <w:szCs w:val="22"/>
        </w:rPr>
        <w:t xml:space="preserve">mas não </w:t>
      </w:r>
      <w:r w:rsidR="005E5F4F">
        <w:rPr>
          <w:rFonts w:ascii="Galliard BT" w:hAnsi="Galliard BT" w:cs="Times New Roman"/>
          <w:szCs w:val="22"/>
        </w:rPr>
        <w:t xml:space="preserve">abjurasse </w:t>
      </w:r>
      <w:r w:rsidR="00417CF5" w:rsidRPr="00493CED">
        <w:rPr>
          <w:rFonts w:ascii="Galliard BT" w:hAnsi="Galliard BT" w:cs="Times New Roman"/>
          <w:szCs w:val="22"/>
        </w:rPr>
        <w:t>da Igreja Católica</w:t>
      </w:r>
      <w:r w:rsidR="005E5F4F">
        <w:rPr>
          <w:rFonts w:ascii="Galliard BT" w:hAnsi="Galliard BT" w:cs="Times New Roman"/>
          <w:szCs w:val="22"/>
        </w:rPr>
        <w:t xml:space="preserve"> (ele mesmo dizia que aquilo </w:t>
      </w:r>
      <w:r w:rsidR="00417CF5" w:rsidRPr="00493CED">
        <w:rPr>
          <w:rFonts w:ascii="Galliard BT" w:hAnsi="Galliard BT" w:cs="Times New Roman"/>
          <w:szCs w:val="22"/>
        </w:rPr>
        <w:t xml:space="preserve">não </w:t>
      </w:r>
      <w:r w:rsidR="005E5F4F">
        <w:rPr>
          <w:rFonts w:ascii="Galliard BT" w:hAnsi="Galliard BT" w:cs="Times New Roman"/>
          <w:szCs w:val="22"/>
        </w:rPr>
        <w:t>era</w:t>
      </w:r>
      <w:r w:rsidR="00417CF5" w:rsidRPr="00493CED">
        <w:rPr>
          <w:rFonts w:ascii="Galliard BT" w:hAnsi="Galliard BT" w:cs="Times New Roman"/>
          <w:szCs w:val="22"/>
        </w:rPr>
        <w:t xml:space="preserve"> uma conversão</w:t>
      </w:r>
      <w:r w:rsidR="005E5F4F">
        <w:rPr>
          <w:rFonts w:ascii="Galliard BT" w:hAnsi="Galliard BT" w:cs="Times New Roman"/>
          <w:szCs w:val="22"/>
        </w:rPr>
        <w:t xml:space="preserve">, era </w:t>
      </w:r>
      <w:r w:rsidR="00417CF5" w:rsidRPr="00493CED">
        <w:rPr>
          <w:rFonts w:ascii="Galliard BT" w:hAnsi="Galliard BT" w:cs="Times New Roman"/>
          <w:szCs w:val="22"/>
        </w:rPr>
        <w:t>outra coisa</w:t>
      </w:r>
      <w:r w:rsidR="005E5F4F">
        <w:rPr>
          <w:rFonts w:ascii="Galliard BT" w:hAnsi="Galliard BT" w:cs="Times New Roman"/>
          <w:szCs w:val="22"/>
        </w:rPr>
        <w:t>)</w:t>
      </w:r>
      <w:r w:rsidR="00C54749">
        <w:rPr>
          <w:rFonts w:ascii="Galliard BT" w:hAnsi="Galliard BT" w:cs="Times New Roman"/>
          <w:szCs w:val="22"/>
        </w:rPr>
        <w:t>,</w:t>
      </w:r>
      <w:r w:rsidR="005E5F4F">
        <w:rPr>
          <w:rFonts w:ascii="Galliard BT" w:hAnsi="Galliard BT" w:cs="Times New Roman"/>
          <w:szCs w:val="22"/>
        </w:rPr>
        <w:t xml:space="preserve"> [possibilitou] </w:t>
      </w:r>
      <w:r w:rsidR="00417CF5" w:rsidRPr="00493CED">
        <w:rPr>
          <w:rFonts w:ascii="Galliard BT" w:hAnsi="Galliard BT" w:cs="Times New Roman"/>
          <w:szCs w:val="22"/>
        </w:rPr>
        <w:t>deix</w:t>
      </w:r>
      <w:r w:rsidR="005E5F4F">
        <w:rPr>
          <w:rFonts w:ascii="Galliard BT" w:hAnsi="Galliard BT" w:cs="Times New Roman"/>
          <w:szCs w:val="22"/>
        </w:rPr>
        <w:t>ar</w:t>
      </w:r>
      <w:r w:rsidR="00417CF5" w:rsidRPr="00493CED">
        <w:rPr>
          <w:rFonts w:ascii="Galliard BT" w:hAnsi="Galliard BT" w:cs="Times New Roman"/>
          <w:szCs w:val="22"/>
        </w:rPr>
        <w:t xml:space="preserve"> a porta aberta p</w:t>
      </w:r>
      <w:r w:rsidR="005E5F4F">
        <w:rPr>
          <w:rFonts w:ascii="Galliard BT" w:hAnsi="Galliard BT" w:cs="Times New Roman"/>
          <w:szCs w:val="22"/>
        </w:rPr>
        <w:t>a</w:t>
      </w:r>
      <w:r w:rsidR="00417CF5" w:rsidRPr="00493CED">
        <w:rPr>
          <w:rFonts w:ascii="Galliard BT" w:hAnsi="Galliard BT" w:cs="Times New Roman"/>
          <w:szCs w:val="22"/>
        </w:rPr>
        <w:t xml:space="preserve">ra eu sair. Ainda que </w:t>
      </w:r>
      <w:r w:rsidR="00C54749">
        <w:rPr>
          <w:rFonts w:ascii="Galliard BT" w:hAnsi="Galliard BT" w:cs="Times New Roman"/>
          <w:szCs w:val="22"/>
        </w:rPr>
        <w:t xml:space="preserve">eu </w:t>
      </w:r>
      <w:r w:rsidR="00417CF5" w:rsidRPr="00493CED">
        <w:rPr>
          <w:rFonts w:ascii="Galliard BT" w:hAnsi="Galliard BT" w:cs="Times New Roman"/>
          <w:szCs w:val="22"/>
        </w:rPr>
        <w:t xml:space="preserve">não </w:t>
      </w:r>
      <w:r w:rsidR="00C54749">
        <w:rPr>
          <w:rFonts w:ascii="Galliard BT" w:hAnsi="Galliard BT" w:cs="Times New Roman"/>
          <w:szCs w:val="22"/>
        </w:rPr>
        <w:t xml:space="preserve">pudesse </w:t>
      </w:r>
      <w:r w:rsidR="00417CF5" w:rsidRPr="00493CED">
        <w:rPr>
          <w:rFonts w:ascii="Galliard BT" w:hAnsi="Galliard BT" w:cs="Times New Roman"/>
          <w:szCs w:val="22"/>
        </w:rPr>
        <w:t xml:space="preserve">sair por minha iniciativa e </w:t>
      </w:r>
      <w:r w:rsidR="00C54749">
        <w:rPr>
          <w:rFonts w:ascii="Galliard BT" w:hAnsi="Galliard BT" w:cs="Times New Roman"/>
          <w:szCs w:val="22"/>
        </w:rPr>
        <w:t xml:space="preserve">devesse </w:t>
      </w:r>
      <w:r w:rsidR="00417CF5" w:rsidRPr="00493CED">
        <w:rPr>
          <w:rFonts w:ascii="Galliard BT" w:hAnsi="Galliard BT" w:cs="Times New Roman"/>
          <w:szCs w:val="22"/>
        </w:rPr>
        <w:t>cometer alguma inconveniência para poder ser tirado de lá.</w:t>
      </w:r>
    </w:p>
    <w:p w:rsidR="00417CF5" w:rsidRPr="00493CED" w:rsidRDefault="00417CF5" w:rsidP="00417CF5">
      <w:pPr>
        <w:pStyle w:val="Default"/>
        <w:jc w:val="both"/>
        <w:rPr>
          <w:rFonts w:ascii="Galliard BT" w:hAnsi="Galliard BT" w:cs="Times New Roman"/>
          <w:szCs w:val="22"/>
        </w:rPr>
      </w:pPr>
    </w:p>
    <w:p w:rsidR="00417CF5" w:rsidRPr="00493CED" w:rsidRDefault="00411CC2" w:rsidP="00417CF5">
      <w:pPr>
        <w:pStyle w:val="Default"/>
        <w:jc w:val="both"/>
        <w:rPr>
          <w:rFonts w:ascii="Galliard BT" w:hAnsi="Galliard BT" w:cs="Times New Roman"/>
          <w:szCs w:val="22"/>
        </w:rPr>
      </w:pPr>
      <w:r>
        <w:rPr>
          <w:rFonts w:ascii="Galliard BT" w:hAnsi="Galliard BT" w:cs="Times New Roman"/>
          <w:szCs w:val="22"/>
        </w:rPr>
        <w:t>Esta é</w:t>
      </w:r>
      <w:r w:rsidR="00417CF5" w:rsidRPr="00493CED">
        <w:rPr>
          <w:rFonts w:ascii="Galliard BT" w:hAnsi="Galliard BT" w:cs="Times New Roman"/>
          <w:szCs w:val="22"/>
        </w:rPr>
        <w:t>, em parte, a história dessa minha experiência</w:t>
      </w:r>
      <w:r>
        <w:rPr>
          <w:rFonts w:ascii="Galliard BT" w:hAnsi="Galliard BT" w:cs="Times New Roman"/>
          <w:szCs w:val="22"/>
        </w:rPr>
        <w:t>,</w:t>
      </w:r>
      <w:r w:rsidR="00417CF5" w:rsidRPr="00493CED">
        <w:rPr>
          <w:rFonts w:ascii="Galliard BT" w:hAnsi="Galliard BT" w:cs="Times New Roman"/>
          <w:szCs w:val="22"/>
        </w:rPr>
        <w:t xml:space="preserve"> </w:t>
      </w:r>
      <w:r>
        <w:rPr>
          <w:rFonts w:ascii="Galliard BT" w:hAnsi="Galliard BT" w:cs="Times New Roman"/>
          <w:szCs w:val="22"/>
        </w:rPr>
        <w:t xml:space="preserve">que </w:t>
      </w:r>
      <w:r w:rsidR="00417CF5" w:rsidRPr="00493CED">
        <w:rPr>
          <w:rFonts w:ascii="Galliard BT" w:hAnsi="Galliard BT" w:cs="Times New Roman"/>
          <w:szCs w:val="22"/>
        </w:rPr>
        <w:t>me custou caro</w:t>
      </w:r>
      <w:r>
        <w:rPr>
          <w:rFonts w:ascii="Galliard BT" w:hAnsi="Galliard BT" w:cs="Times New Roman"/>
          <w:szCs w:val="22"/>
        </w:rPr>
        <w:t xml:space="preserve"> e durou </w:t>
      </w:r>
      <w:r w:rsidR="00417CF5" w:rsidRPr="00493CED">
        <w:rPr>
          <w:rFonts w:ascii="Galliard BT" w:hAnsi="Galliard BT" w:cs="Times New Roman"/>
          <w:szCs w:val="22"/>
        </w:rPr>
        <w:t xml:space="preserve">anos a fio. </w:t>
      </w:r>
      <w:r>
        <w:rPr>
          <w:rFonts w:ascii="Galliard BT" w:hAnsi="Galliard BT" w:cs="Times New Roman"/>
          <w:szCs w:val="22"/>
        </w:rPr>
        <w:t>O</w:t>
      </w:r>
      <w:r w:rsidR="00417CF5" w:rsidRPr="00493CED">
        <w:rPr>
          <w:rFonts w:ascii="Galliard BT" w:hAnsi="Galliard BT" w:cs="Times New Roman"/>
          <w:szCs w:val="22"/>
        </w:rPr>
        <w:t xml:space="preserve"> processo levou seis anos, durante os quais o </w:t>
      </w:r>
      <w:r w:rsidR="003A6560">
        <w:rPr>
          <w:rFonts w:ascii="Galliard BT" w:hAnsi="Galliard BT" w:cs="Times New Roman"/>
          <w:szCs w:val="22"/>
        </w:rPr>
        <w:t xml:space="preserve">meu </w:t>
      </w:r>
      <w:r w:rsidR="00417CF5" w:rsidRPr="00493CED">
        <w:rPr>
          <w:rFonts w:ascii="Galliard BT" w:hAnsi="Galliard BT" w:cs="Times New Roman"/>
          <w:szCs w:val="22"/>
        </w:rPr>
        <w:t xml:space="preserve">primeiro advogado ficou louco e quis matar uma das testemunhas; o segundo advogado teve um </w:t>
      </w:r>
      <w:r w:rsidRPr="00493CED">
        <w:rPr>
          <w:rFonts w:ascii="Galliard BT" w:hAnsi="Galliard BT" w:cs="Times New Roman"/>
          <w:szCs w:val="22"/>
        </w:rPr>
        <w:t>enfart</w:t>
      </w:r>
      <w:r>
        <w:rPr>
          <w:rFonts w:ascii="Galliard BT" w:hAnsi="Galliard BT" w:cs="Times New Roman"/>
          <w:szCs w:val="22"/>
        </w:rPr>
        <w:t>e</w:t>
      </w:r>
      <w:r w:rsidRPr="00493CED">
        <w:rPr>
          <w:rFonts w:ascii="Galliard BT" w:hAnsi="Galliard BT" w:cs="Times New Roman"/>
          <w:szCs w:val="22"/>
        </w:rPr>
        <w:t xml:space="preserve"> </w:t>
      </w:r>
      <w:r w:rsidR="00417CF5" w:rsidRPr="00493CED">
        <w:rPr>
          <w:rFonts w:ascii="Galliard BT" w:hAnsi="Galliard BT" w:cs="Times New Roman"/>
          <w:szCs w:val="22"/>
        </w:rPr>
        <w:t xml:space="preserve">e ficou totalmente inutilizado; o terceiro advogado teve um </w:t>
      </w:r>
      <w:r w:rsidRPr="00493CED">
        <w:rPr>
          <w:rFonts w:ascii="Galliard BT" w:hAnsi="Galliard BT" w:cs="Times New Roman"/>
          <w:szCs w:val="22"/>
        </w:rPr>
        <w:t>enfart</w:t>
      </w:r>
      <w:r>
        <w:rPr>
          <w:rFonts w:ascii="Galliard BT" w:hAnsi="Galliard BT" w:cs="Times New Roman"/>
          <w:szCs w:val="22"/>
        </w:rPr>
        <w:t>e</w:t>
      </w:r>
      <w:r w:rsidRPr="00493CED">
        <w:rPr>
          <w:rFonts w:ascii="Galliard BT" w:hAnsi="Galliard BT" w:cs="Times New Roman"/>
          <w:szCs w:val="22"/>
        </w:rPr>
        <w:t xml:space="preserve"> </w:t>
      </w:r>
      <w:r w:rsidR="00417CF5" w:rsidRPr="00493CED">
        <w:rPr>
          <w:rFonts w:ascii="Galliard BT" w:hAnsi="Galliard BT" w:cs="Times New Roman"/>
          <w:szCs w:val="22"/>
        </w:rPr>
        <w:t>e morreu. E o quarto advogado, que aliás era genro do terceiro,</w:t>
      </w:r>
      <w:r w:rsidR="003A6560">
        <w:rPr>
          <w:rFonts w:ascii="Galliard BT" w:hAnsi="Galliard BT" w:cs="Times New Roman"/>
          <w:szCs w:val="22"/>
        </w:rPr>
        <w:t xml:space="preserve"> falecido,</w:t>
      </w:r>
      <w:r w:rsidR="00417CF5" w:rsidRPr="00493CED">
        <w:rPr>
          <w:rFonts w:ascii="Galliard BT" w:hAnsi="Galliard BT" w:cs="Times New Roman"/>
          <w:szCs w:val="22"/>
        </w:rPr>
        <w:t xml:space="preserve"> foi lá e encerrou o </w:t>
      </w:r>
      <w:r w:rsidR="003A6560">
        <w:rPr>
          <w:rFonts w:ascii="Galliard BT" w:hAnsi="Galliard BT" w:cs="Times New Roman"/>
          <w:szCs w:val="22"/>
        </w:rPr>
        <w:t xml:space="preserve">processo </w:t>
      </w:r>
      <w:r w:rsidR="00417CF5" w:rsidRPr="00493CED">
        <w:rPr>
          <w:rFonts w:ascii="Galliard BT" w:hAnsi="Galliard BT" w:cs="Times New Roman"/>
          <w:szCs w:val="22"/>
        </w:rPr>
        <w:t>brilhantemente</w:t>
      </w:r>
      <w:r w:rsidR="008B1130">
        <w:rPr>
          <w:rFonts w:ascii="Galliard BT" w:hAnsi="Galliard BT" w:cs="Times New Roman"/>
          <w:szCs w:val="22"/>
        </w:rPr>
        <w:t>,</w:t>
      </w:r>
      <w:r w:rsidR="00417CF5" w:rsidRPr="00493CED">
        <w:rPr>
          <w:rFonts w:ascii="Galliard BT" w:hAnsi="Galliard BT" w:cs="Times New Roman"/>
          <w:szCs w:val="22"/>
        </w:rPr>
        <w:t xml:space="preserve"> fez o que tinha </w:t>
      </w:r>
      <w:r w:rsidR="008B1130">
        <w:rPr>
          <w:rFonts w:ascii="Galliard BT" w:hAnsi="Galliard BT" w:cs="Times New Roman"/>
          <w:szCs w:val="22"/>
        </w:rPr>
        <w:t>de</w:t>
      </w:r>
      <w:r w:rsidR="008B1130" w:rsidRPr="00493CED">
        <w:rPr>
          <w:rFonts w:ascii="Galliard BT" w:hAnsi="Galliard BT" w:cs="Times New Roman"/>
          <w:szCs w:val="22"/>
        </w:rPr>
        <w:t xml:space="preserve"> </w:t>
      </w:r>
      <w:r w:rsidR="00417CF5" w:rsidRPr="00493CED">
        <w:rPr>
          <w:rFonts w:ascii="Galliard BT" w:hAnsi="Galliard BT" w:cs="Times New Roman"/>
          <w:szCs w:val="22"/>
        </w:rPr>
        <w:t>fazer</w:t>
      </w:r>
      <w:r w:rsidR="008B1130">
        <w:rPr>
          <w:rFonts w:ascii="Galliard BT" w:hAnsi="Galliard BT" w:cs="Times New Roman"/>
          <w:szCs w:val="22"/>
        </w:rPr>
        <w:t>, finalmente:</w:t>
      </w:r>
      <w:r w:rsidR="00417CF5" w:rsidRPr="00493CED">
        <w:rPr>
          <w:rFonts w:ascii="Galliard BT" w:hAnsi="Galliard BT" w:cs="Times New Roman"/>
          <w:szCs w:val="22"/>
        </w:rPr>
        <w:t xml:space="preserve"> </w:t>
      </w:r>
      <w:r w:rsidR="008B1130">
        <w:rPr>
          <w:rFonts w:ascii="Galliard BT" w:hAnsi="Galliard BT" w:cs="Times New Roman"/>
          <w:szCs w:val="22"/>
        </w:rPr>
        <w:t>apresentou o “</w:t>
      </w:r>
      <w:r w:rsidR="00417CF5" w:rsidRPr="00493CED">
        <w:rPr>
          <w:rFonts w:ascii="Galliard BT" w:hAnsi="Galliard BT" w:cs="Times New Roman"/>
          <w:szCs w:val="22"/>
        </w:rPr>
        <w:t>papelzinho</w:t>
      </w:r>
      <w:r w:rsidR="008B1130">
        <w:rPr>
          <w:rFonts w:ascii="Galliard BT" w:hAnsi="Galliard BT" w:cs="Times New Roman"/>
          <w:szCs w:val="22"/>
        </w:rPr>
        <w:t>”, disse que estava ali a prova e que se acabasse tudo aquilo</w:t>
      </w:r>
      <w:r w:rsidR="00417CF5" w:rsidRPr="00493CED">
        <w:rPr>
          <w:rFonts w:ascii="Galliard BT" w:hAnsi="Galliard BT" w:cs="Times New Roman"/>
          <w:szCs w:val="22"/>
        </w:rPr>
        <w:t>. O juiz</w:t>
      </w:r>
      <w:r w:rsidR="008B1130">
        <w:rPr>
          <w:rFonts w:ascii="Galliard BT" w:hAnsi="Galliard BT" w:cs="Times New Roman"/>
          <w:szCs w:val="22"/>
        </w:rPr>
        <w:t>,</w:t>
      </w:r>
      <w:r w:rsidR="00417CF5" w:rsidRPr="00493CED">
        <w:rPr>
          <w:rFonts w:ascii="Galliard BT" w:hAnsi="Galliard BT" w:cs="Times New Roman"/>
          <w:szCs w:val="22"/>
        </w:rPr>
        <w:t xml:space="preserve"> na mesma hora</w:t>
      </w:r>
      <w:r w:rsidR="008B1130">
        <w:rPr>
          <w:rFonts w:ascii="Galliard BT" w:hAnsi="Galliard BT" w:cs="Times New Roman"/>
          <w:szCs w:val="22"/>
        </w:rPr>
        <w:t>,</w:t>
      </w:r>
      <w:r w:rsidR="00417CF5" w:rsidRPr="00493CED">
        <w:rPr>
          <w:rFonts w:ascii="Galliard BT" w:hAnsi="Galliard BT" w:cs="Times New Roman"/>
          <w:szCs w:val="22"/>
        </w:rPr>
        <w:t xml:space="preserve"> deu a sentença</w:t>
      </w:r>
      <w:r w:rsidR="008B1130">
        <w:rPr>
          <w:rFonts w:ascii="Galliard BT" w:hAnsi="Galliard BT" w:cs="Times New Roman"/>
          <w:szCs w:val="22"/>
        </w:rPr>
        <w:t>;</w:t>
      </w:r>
      <w:r w:rsidR="00417CF5" w:rsidRPr="00493CED">
        <w:rPr>
          <w:rFonts w:ascii="Galliard BT" w:hAnsi="Galliard BT" w:cs="Times New Roman"/>
          <w:szCs w:val="22"/>
        </w:rPr>
        <w:t xml:space="preserve"> o </w:t>
      </w:r>
      <w:r w:rsidR="008B1130">
        <w:rPr>
          <w:rFonts w:ascii="Galliard BT" w:hAnsi="Galliard BT" w:cs="Times New Roman"/>
          <w:szCs w:val="22"/>
        </w:rPr>
        <w:t xml:space="preserve">advogado </w:t>
      </w:r>
      <w:r w:rsidR="00417CF5" w:rsidRPr="00493CED">
        <w:rPr>
          <w:rFonts w:ascii="Galliard BT" w:hAnsi="Galliard BT" w:cs="Times New Roman"/>
          <w:szCs w:val="22"/>
        </w:rPr>
        <w:t xml:space="preserve">ficou com tanta </w:t>
      </w:r>
      <w:r w:rsidR="008B1130">
        <w:rPr>
          <w:rFonts w:ascii="Galliard BT" w:hAnsi="Galliard BT" w:cs="Times New Roman"/>
          <w:szCs w:val="22"/>
        </w:rPr>
        <w:t>pena</w:t>
      </w:r>
      <w:r w:rsidR="008B1130" w:rsidRPr="00493CED">
        <w:rPr>
          <w:rFonts w:ascii="Galliard BT" w:hAnsi="Galliard BT" w:cs="Times New Roman"/>
          <w:szCs w:val="22"/>
        </w:rPr>
        <w:t xml:space="preserve"> </w:t>
      </w:r>
      <w:r w:rsidR="00417CF5" w:rsidRPr="00493CED">
        <w:rPr>
          <w:rFonts w:ascii="Galliard BT" w:hAnsi="Galliard BT" w:cs="Times New Roman"/>
          <w:szCs w:val="22"/>
        </w:rPr>
        <w:t>de mim que nem cobrou nada</w:t>
      </w:r>
      <w:r w:rsidR="008B1130">
        <w:rPr>
          <w:rFonts w:ascii="Galliard BT" w:hAnsi="Galliard BT" w:cs="Times New Roman"/>
          <w:szCs w:val="22"/>
        </w:rPr>
        <w:t xml:space="preserve">, disse que eu já havia sofrido demais com aquilo, estava há seis anos naquela </w:t>
      </w:r>
      <w:r w:rsidR="00417CF5" w:rsidRPr="00493CED">
        <w:rPr>
          <w:rFonts w:ascii="Galliard BT" w:hAnsi="Galliard BT" w:cs="Times New Roman"/>
          <w:szCs w:val="22"/>
        </w:rPr>
        <w:t>porcaria.</w:t>
      </w:r>
    </w:p>
    <w:p w:rsidR="00417CF5" w:rsidRPr="00493CED" w:rsidRDefault="00417CF5" w:rsidP="00417CF5">
      <w:pPr>
        <w:pStyle w:val="Default"/>
        <w:jc w:val="both"/>
        <w:rPr>
          <w:rFonts w:ascii="Galliard BT" w:hAnsi="Galliard BT" w:cs="Times New Roman"/>
          <w:szCs w:val="22"/>
        </w:rPr>
      </w:pPr>
    </w:p>
    <w:p w:rsidR="00417CF5" w:rsidRPr="00493CED" w:rsidRDefault="00EB1AC3" w:rsidP="00417CF5">
      <w:pPr>
        <w:pStyle w:val="Default"/>
        <w:jc w:val="both"/>
        <w:rPr>
          <w:rFonts w:ascii="Galliard BT" w:hAnsi="Galliard BT" w:cs="Times New Roman"/>
          <w:szCs w:val="22"/>
        </w:rPr>
      </w:pPr>
      <w:r>
        <w:rPr>
          <w:rFonts w:ascii="Galliard BT" w:hAnsi="Galliard BT" w:cs="Times New Roman"/>
          <w:szCs w:val="22"/>
        </w:rPr>
        <w:t>*******</w:t>
      </w:r>
    </w:p>
    <w:p w:rsidR="00417CF5" w:rsidRPr="00493CED" w:rsidRDefault="00417CF5" w:rsidP="00417CF5">
      <w:pPr>
        <w:pStyle w:val="Default"/>
        <w:jc w:val="both"/>
        <w:rPr>
          <w:rFonts w:ascii="Galliard BT" w:hAnsi="Galliard BT" w:cs="Times New Roman"/>
          <w:szCs w:val="22"/>
        </w:rPr>
      </w:pPr>
    </w:p>
    <w:p w:rsidR="00417CF5" w:rsidRPr="00493CED" w:rsidRDefault="00493CED" w:rsidP="00417CF5">
      <w:pPr>
        <w:pStyle w:val="Default"/>
        <w:jc w:val="both"/>
        <w:rPr>
          <w:rFonts w:ascii="Galliard BT" w:hAnsi="Galliard BT" w:cs="Times New Roman"/>
          <w:szCs w:val="22"/>
        </w:rPr>
      </w:pPr>
      <w:r w:rsidRPr="00493CED">
        <w:rPr>
          <w:rFonts w:ascii="Galliard BT" w:hAnsi="Galliard BT" w:cs="Times New Roman"/>
          <w:szCs w:val="22"/>
        </w:rPr>
        <w:t>Aluno:</w:t>
      </w:r>
      <w:r w:rsidR="00417CF5" w:rsidRPr="00493CED">
        <w:rPr>
          <w:rFonts w:ascii="Galliard BT" w:hAnsi="Galliard BT" w:cs="Times New Roman"/>
          <w:szCs w:val="22"/>
        </w:rPr>
        <w:t xml:space="preserve"> </w:t>
      </w:r>
      <w:r w:rsidR="00417CF5" w:rsidRPr="00493CED">
        <w:rPr>
          <w:rFonts w:ascii="Galliard BT" w:hAnsi="Galliard BT" w:cs="Times New Roman"/>
          <w:i/>
          <w:szCs w:val="22"/>
        </w:rPr>
        <w:t xml:space="preserve">Eu queria que você desenvolvesse, minimamente que fosse, a questão da espiritualidade, </w:t>
      </w:r>
      <w:r w:rsidR="001F6091">
        <w:rPr>
          <w:rFonts w:ascii="Galliard BT" w:hAnsi="Galliard BT" w:cs="Times New Roman"/>
          <w:i/>
          <w:szCs w:val="22"/>
        </w:rPr>
        <w:t xml:space="preserve">da </w:t>
      </w:r>
      <w:r w:rsidR="00417CF5" w:rsidRPr="00493CED">
        <w:rPr>
          <w:rFonts w:ascii="Galliard BT" w:hAnsi="Galliard BT" w:cs="Times New Roman"/>
          <w:i/>
          <w:szCs w:val="22"/>
        </w:rPr>
        <w:t xml:space="preserve">autenticidade, </w:t>
      </w:r>
      <w:r w:rsidR="001F6091">
        <w:rPr>
          <w:rFonts w:ascii="Galliard BT" w:hAnsi="Galliard BT" w:cs="Times New Roman"/>
          <w:i/>
          <w:szCs w:val="22"/>
        </w:rPr>
        <w:t xml:space="preserve">a expressão </w:t>
      </w:r>
      <w:r w:rsidR="00417CF5" w:rsidRPr="00493CED">
        <w:rPr>
          <w:rFonts w:ascii="Galliard BT" w:hAnsi="Galliard BT" w:cs="Times New Roman"/>
          <w:i/>
          <w:szCs w:val="22"/>
        </w:rPr>
        <w:t>do poder de Deus através do Isl</w:t>
      </w:r>
      <w:r w:rsidR="001F6091">
        <w:rPr>
          <w:rFonts w:ascii="Galliard BT" w:hAnsi="Galliard BT" w:cs="Times New Roman"/>
          <w:i/>
          <w:szCs w:val="22"/>
        </w:rPr>
        <w:t>am:</w:t>
      </w:r>
      <w:r w:rsidR="00417CF5" w:rsidRPr="00493CED">
        <w:rPr>
          <w:rFonts w:ascii="Galliard BT" w:hAnsi="Galliard BT" w:cs="Times New Roman"/>
          <w:i/>
          <w:szCs w:val="22"/>
        </w:rPr>
        <w:t xml:space="preserve"> como acontece isso, se</w:t>
      </w:r>
      <w:r w:rsidR="001F6091">
        <w:rPr>
          <w:rFonts w:ascii="Galliard BT" w:hAnsi="Galliard BT" w:cs="Times New Roman"/>
          <w:i/>
          <w:szCs w:val="22"/>
        </w:rPr>
        <w:t xml:space="preserve"> é que </w:t>
      </w:r>
      <w:r w:rsidR="00417CF5" w:rsidRPr="00493CED">
        <w:rPr>
          <w:rFonts w:ascii="Galliard BT" w:hAnsi="Galliard BT" w:cs="Times New Roman"/>
          <w:i/>
          <w:szCs w:val="22"/>
        </w:rPr>
        <w:t xml:space="preserve"> acontece.</w:t>
      </w:r>
    </w:p>
    <w:p w:rsidR="00417CF5" w:rsidRDefault="00417CF5" w:rsidP="00417CF5">
      <w:pPr>
        <w:pStyle w:val="Default"/>
        <w:jc w:val="both"/>
        <w:rPr>
          <w:rFonts w:ascii="Galliard BT" w:hAnsi="Galliard BT" w:cs="Times New Roman"/>
          <w:szCs w:val="22"/>
        </w:rPr>
      </w:pPr>
    </w:p>
    <w:p w:rsidR="00417CF5" w:rsidRPr="00493CED" w:rsidRDefault="00681E78" w:rsidP="00417CF5">
      <w:pPr>
        <w:pStyle w:val="Default"/>
        <w:jc w:val="both"/>
        <w:rPr>
          <w:rFonts w:ascii="Galliard BT" w:hAnsi="Galliard BT" w:cs="Times New Roman"/>
          <w:szCs w:val="22"/>
        </w:rPr>
      </w:pPr>
      <w:r>
        <w:rPr>
          <w:rFonts w:ascii="Galliard BT" w:hAnsi="Galliard BT" w:cs="Times New Roman"/>
          <w:szCs w:val="22"/>
        </w:rPr>
        <w:t xml:space="preserve">Olavo: </w:t>
      </w:r>
      <w:r w:rsidR="001F6091">
        <w:rPr>
          <w:rFonts w:ascii="Galliard BT" w:hAnsi="Galliard BT" w:cs="Times New Roman"/>
          <w:szCs w:val="22"/>
        </w:rPr>
        <w:t xml:space="preserve">Não é [apenas] do Islam, vê-se isto no Islam, no Hinduísmo, no Budismo etc. </w:t>
      </w:r>
      <w:r w:rsidR="00417CF5" w:rsidRPr="00493CED">
        <w:rPr>
          <w:rFonts w:ascii="Galliard BT" w:hAnsi="Galliard BT" w:cs="Times New Roman"/>
          <w:szCs w:val="22"/>
        </w:rPr>
        <w:t>Algo da espiritualidade, algo do Espírito Santo tem ali. Mas acho que já é algo muito parcial, filtrado, alterado, modificado</w:t>
      </w:r>
      <w:r w:rsidR="001F6091">
        <w:rPr>
          <w:rFonts w:ascii="Galliard BT" w:hAnsi="Galliard BT" w:cs="Times New Roman"/>
          <w:szCs w:val="22"/>
        </w:rPr>
        <w:t>:</w:t>
      </w:r>
      <w:r w:rsidR="00417CF5" w:rsidRPr="00493CED">
        <w:rPr>
          <w:rFonts w:ascii="Galliard BT" w:hAnsi="Galliard BT" w:cs="Times New Roman"/>
          <w:szCs w:val="22"/>
        </w:rPr>
        <w:t xml:space="preserve"> é uma coisa que você descobre a verdade ali no coração de cada uma dessas tradições. </w:t>
      </w:r>
      <w:r w:rsidR="001F6091">
        <w:rPr>
          <w:rFonts w:ascii="Galliard BT" w:hAnsi="Galliard BT" w:cs="Times New Roman"/>
          <w:szCs w:val="22"/>
        </w:rPr>
        <w:t>E</w:t>
      </w:r>
      <w:r w:rsidR="00417CF5" w:rsidRPr="00493CED">
        <w:rPr>
          <w:rFonts w:ascii="Galliard BT" w:hAnsi="Galliard BT" w:cs="Times New Roman"/>
          <w:szCs w:val="22"/>
        </w:rPr>
        <w:t>xiste um elemento que, curiosamente, contra</w:t>
      </w:r>
      <w:r w:rsidR="001F6091">
        <w:rPr>
          <w:rFonts w:ascii="Galliard BT" w:hAnsi="Galliard BT" w:cs="Times New Roman"/>
          <w:szCs w:val="22"/>
        </w:rPr>
        <w:t>s</w:t>
      </w:r>
      <w:r w:rsidR="00417CF5" w:rsidRPr="00493CED">
        <w:rPr>
          <w:rFonts w:ascii="Galliard BT" w:hAnsi="Galliard BT" w:cs="Times New Roman"/>
          <w:szCs w:val="22"/>
        </w:rPr>
        <w:t>ta muito com a per</w:t>
      </w:r>
      <w:r w:rsidR="001F6091">
        <w:rPr>
          <w:rFonts w:ascii="Galliard BT" w:hAnsi="Galliard BT" w:cs="Times New Roman"/>
          <w:szCs w:val="22"/>
        </w:rPr>
        <w:t>s</w:t>
      </w:r>
      <w:r w:rsidR="00417CF5" w:rsidRPr="00493CED">
        <w:rPr>
          <w:rFonts w:ascii="Galliard BT" w:hAnsi="Galliard BT" w:cs="Times New Roman"/>
          <w:szCs w:val="22"/>
        </w:rPr>
        <w:t>pectiva d</w:t>
      </w:r>
      <w:r w:rsidR="001F6091">
        <w:rPr>
          <w:rFonts w:ascii="Galliard BT" w:hAnsi="Galliard BT" w:cs="Times New Roman"/>
          <w:szCs w:val="22"/>
        </w:rPr>
        <w:t>e</w:t>
      </w:r>
      <w:r w:rsidR="00417CF5" w:rsidRPr="00493CED">
        <w:rPr>
          <w:rFonts w:ascii="Galliard BT" w:hAnsi="Galliard BT" w:cs="Times New Roman"/>
          <w:szCs w:val="22"/>
        </w:rPr>
        <w:t xml:space="preserve"> Gu</w:t>
      </w:r>
      <w:r w:rsidR="001F6091">
        <w:rPr>
          <w:rFonts w:ascii="Galliard BT" w:hAnsi="Galliard BT" w:cs="Times New Roman"/>
          <w:szCs w:val="22"/>
        </w:rPr>
        <w:t>é</w:t>
      </w:r>
      <w:r w:rsidR="00417CF5" w:rsidRPr="00493CED">
        <w:rPr>
          <w:rFonts w:ascii="Galliard BT" w:hAnsi="Galliard BT" w:cs="Times New Roman"/>
          <w:szCs w:val="22"/>
        </w:rPr>
        <w:t>non</w:t>
      </w:r>
      <w:r w:rsidR="001F6091">
        <w:rPr>
          <w:rFonts w:ascii="Galliard BT" w:hAnsi="Galliard BT" w:cs="Times New Roman"/>
          <w:szCs w:val="22"/>
        </w:rPr>
        <w:t>,</w:t>
      </w:r>
      <w:r w:rsidR="00417CF5" w:rsidRPr="00493CED">
        <w:rPr>
          <w:rFonts w:ascii="Galliard BT" w:hAnsi="Galliard BT" w:cs="Times New Roman"/>
          <w:szCs w:val="22"/>
        </w:rPr>
        <w:t xml:space="preserve"> que é a ação de Deus no mundo físico. Gu</w:t>
      </w:r>
      <w:r w:rsidR="001F6091">
        <w:rPr>
          <w:rFonts w:ascii="Galliard BT" w:hAnsi="Galliard BT" w:cs="Times New Roman"/>
          <w:szCs w:val="22"/>
        </w:rPr>
        <w:t>é</w:t>
      </w:r>
      <w:r w:rsidR="00417CF5" w:rsidRPr="00493CED">
        <w:rPr>
          <w:rFonts w:ascii="Galliard BT" w:hAnsi="Galliard BT" w:cs="Times New Roman"/>
          <w:szCs w:val="22"/>
        </w:rPr>
        <w:t>non raramente fala</w:t>
      </w:r>
      <w:r w:rsidR="001F6091">
        <w:rPr>
          <w:rFonts w:ascii="Galliard BT" w:hAnsi="Galliard BT" w:cs="Times New Roman"/>
          <w:szCs w:val="22"/>
        </w:rPr>
        <w:t xml:space="preserve"> sobre isto</w:t>
      </w:r>
      <w:r w:rsidR="00417CF5" w:rsidRPr="00493CED">
        <w:rPr>
          <w:rFonts w:ascii="Galliard BT" w:hAnsi="Galliard BT" w:cs="Times New Roman"/>
          <w:szCs w:val="22"/>
        </w:rPr>
        <w:t xml:space="preserve">. Por exemplo, os milagres da Igreja Católica: </w:t>
      </w:r>
      <w:r w:rsidR="001F6091">
        <w:rPr>
          <w:rFonts w:ascii="Galliard BT" w:hAnsi="Galliard BT" w:cs="Times New Roman"/>
          <w:szCs w:val="22"/>
        </w:rPr>
        <w:t>[para ficar apenas]</w:t>
      </w:r>
      <w:r w:rsidR="001F6091" w:rsidRPr="00493CED">
        <w:rPr>
          <w:rFonts w:ascii="Galliard BT" w:hAnsi="Galliard BT" w:cs="Times New Roman"/>
          <w:szCs w:val="22"/>
        </w:rPr>
        <w:t xml:space="preserve"> </w:t>
      </w:r>
      <w:r w:rsidR="00417CF5" w:rsidRPr="00493CED">
        <w:rPr>
          <w:rFonts w:ascii="Galliard BT" w:hAnsi="Galliard BT" w:cs="Times New Roman"/>
          <w:szCs w:val="22"/>
        </w:rPr>
        <w:t xml:space="preserve">no século </w:t>
      </w:r>
      <w:r w:rsidR="001F6091">
        <w:rPr>
          <w:rFonts w:ascii="Galliard BT" w:hAnsi="Galliard BT" w:cs="Times New Roman"/>
          <w:szCs w:val="22"/>
        </w:rPr>
        <w:t>XX,</w:t>
      </w:r>
      <w:r w:rsidR="001F6091" w:rsidRPr="00493CED">
        <w:rPr>
          <w:rFonts w:ascii="Galliard BT" w:hAnsi="Galliard BT" w:cs="Times New Roman"/>
          <w:szCs w:val="22"/>
        </w:rPr>
        <w:t xml:space="preserve"> </w:t>
      </w:r>
      <w:r w:rsidR="001F6091">
        <w:rPr>
          <w:rFonts w:ascii="Galliard BT" w:hAnsi="Galliard BT" w:cs="Times New Roman"/>
          <w:szCs w:val="22"/>
        </w:rPr>
        <w:t xml:space="preserve">vemos </w:t>
      </w:r>
      <w:r w:rsidR="00417CF5" w:rsidRPr="00493CED">
        <w:rPr>
          <w:rFonts w:ascii="Galliard BT" w:hAnsi="Galliard BT" w:cs="Times New Roman"/>
          <w:szCs w:val="22"/>
        </w:rPr>
        <w:t>alguns milhares de casos de estátua</w:t>
      </w:r>
      <w:r w:rsidR="001F6091">
        <w:rPr>
          <w:rFonts w:ascii="Galliard BT" w:hAnsi="Galliard BT" w:cs="Times New Roman"/>
          <w:szCs w:val="22"/>
        </w:rPr>
        <w:t>s</w:t>
      </w:r>
      <w:r w:rsidR="00417CF5" w:rsidRPr="00493CED">
        <w:rPr>
          <w:rFonts w:ascii="Galliard BT" w:hAnsi="Galliard BT" w:cs="Times New Roman"/>
          <w:szCs w:val="22"/>
        </w:rPr>
        <w:t xml:space="preserve"> da Virgem que apareceram chorando e que foram submetidas a </w:t>
      </w:r>
      <w:r w:rsidR="001F6091">
        <w:rPr>
          <w:rFonts w:ascii="Galliard BT" w:hAnsi="Galliard BT" w:cs="Times New Roman"/>
          <w:szCs w:val="22"/>
        </w:rPr>
        <w:t>todos os tipos de</w:t>
      </w:r>
      <w:r w:rsidR="00417CF5" w:rsidRPr="00493CED">
        <w:rPr>
          <w:rFonts w:ascii="Galliard BT" w:hAnsi="Galliard BT" w:cs="Times New Roman"/>
          <w:szCs w:val="22"/>
        </w:rPr>
        <w:t xml:space="preserve"> teste</w:t>
      </w:r>
      <w:r w:rsidR="001F6091">
        <w:rPr>
          <w:rFonts w:ascii="Galliard BT" w:hAnsi="Galliard BT" w:cs="Times New Roman"/>
          <w:szCs w:val="22"/>
        </w:rPr>
        <w:t>;</w:t>
      </w:r>
      <w:r w:rsidR="00417CF5" w:rsidRPr="00493CED">
        <w:rPr>
          <w:rFonts w:ascii="Galliard BT" w:hAnsi="Galliard BT" w:cs="Times New Roman"/>
          <w:szCs w:val="22"/>
        </w:rPr>
        <w:t xml:space="preserve"> não havia treta, não havia máquina, não havia coisa nenhuma</w:t>
      </w:r>
      <w:r w:rsidR="001F6091">
        <w:rPr>
          <w:rFonts w:ascii="Galliard BT" w:hAnsi="Galliard BT" w:cs="Times New Roman"/>
          <w:szCs w:val="22"/>
        </w:rPr>
        <w:t>,</w:t>
      </w:r>
      <w:r w:rsidR="00417CF5" w:rsidRPr="00493CED">
        <w:rPr>
          <w:rFonts w:ascii="Galliard BT" w:hAnsi="Galliard BT" w:cs="Times New Roman"/>
          <w:szCs w:val="22"/>
        </w:rPr>
        <w:t xml:space="preserve"> </w:t>
      </w:r>
      <w:r w:rsidR="001F6091">
        <w:rPr>
          <w:rFonts w:ascii="Galliard BT" w:hAnsi="Galliard BT" w:cs="Times New Roman"/>
          <w:szCs w:val="22"/>
        </w:rPr>
        <w:t>e</w:t>
      </w:r>
      <w:r w:rsidR="00417CF5" w:rsidRPr="00493CED">
        <w:rPr>
          <w:rFonts w:ascii="Galliard BT" w:hAnsi="Galliard BT" w:cs="Times New Roman"/>
          <w:szCs w:val="22"/>
        </w:rPr>
        <w:t xml:space="preserve">ram lágrimas humanas verdadeiramente. </w:t>
      </w:r>
      <w:r w:rsidR="00A34DF4">
        <w:rPr>
          <w:rFonts w:ascii="Galliard BT" w:hAnsi="Galliard BT" w:cs="Times New Roman"/>
          <w:szCs w:val="22"/>
        </w:rPr>
        <w:t>É</w:t>
      </w:r>
      <w:r w:rsidR="00417CF5" w:rsidRPr="00493CED">
        <w:rPr>
          <w:rFonts w:ascii="Galliard BT" w:hAnsi="Galliard BT" w:cs="Times New Roman"/>
          <w:szCs w:val="22"/>
        </w:rPr>
        <w:t xml:space="preserve"> como diz </w:t>
      </w:r>
      <w:r w:rsidR="00A34DF4">
        <w:rPr>
          <w:rFonts w:ascii="Galliard BT" w:hAnsi="Galliard BT" w:cs="Times New Roman"/>
          <w:szCs w:val="22"/>
        </w:rPr>
        <w:t xml:space="preserve">o </w:t>
      </w:r>
      <w:r w:rsidR="00417CF5" w:rsidRPr="00493CED">
        <w:rPr>
          <w:rFonts w:ascii="Galliard BT" w:hAnsi="Galliard BT" w:cs="Times New Roman"/>
          <w:szCs w:val="22"/>
        </w:rPr>
        <w:t>autor Pierre Jovanovic</w:t>
      </w:r>
      <w:r w:rsidR="00A34DF4">
        <w:rPr>
          <w:rFonts w:ascii="Galliard BT" w:hAnsi="Galliard BT" w:cs="Times New Roman"/>
          <w:szCs w:val="22"/>
        </w:rPr>
        <w:t xml:space="preserve">, </w:t>
      </w:r>
      <w:r w:rsidR="00417CF5" w:rsidRPr="00493CED">
        <w:rPr>
          <w:rFonts w:ascii="Galliard BT" w:hAnsi="Galliard BT" w:cs="Times New Roman"/>
          <w:szCs w:val="22"/>
        </w:rPr>
        <w:t>nunca se viu um anão de jardim ou uma estátua do Buda chorar. Também nunca se viu</w:t>
      </w:r>
      <w:r w:rsidR="00A34DF4">
        <w:rPr>
          <w:rFonts w:ascii="Galliard BT" w:hAnsi="Galliard BT" w:cs="Times New Roman"/>
          <w:szCs w:val="22"/>
        </w:rPr>
        <w:t>,</w:t>
      </w:r>
      <w:r w:rsidR="00417CF5" w:rsidRPr="00493CED">
        <w:rPr>
          <w:rFonts w:ascii="Galliard BT" w:hAnsi="Galliard BT" w:cs="Times New Roman"/>
          <w:szCs w:val="22"/>
        </w:rPr>
        <w:t xml:space="preserve"> em nenhuma tradição do mundo</w:t>
      </w:r>
      <w:r w:rsidR="00A34DF4">
        <w:rPr>
          <w:rFonts w:ascii="Galliard BT" w:hAnsi="Galliard BT" w:cs="Times New Roman"/>
          <w:szCs w:val="22"/>
        </w:rPr>
        <w:t>,</w:t>
      </w:r>
      <w:r w:rsidR="00417CF5" w:rsidRPr="00493CED">
        <w:rPr>
          <w:rFonts w:ascii="Galliard BT" w:hAnsi="Galliard BT" w:cs="Times New Roman"/>
          <w:szCs w:val="22"/>
        </w:rPr>
        <w:t xml:space="preserve"> o fenômeno dos corpos imaculados dos santos que são exumados 50, 60, 70 anos depois e que estão </w:t>
      </w:r>
      <w:r w:rsidR="00A34DF4" w:rsidRPr="00493CED">
        <w:rPr>
          <w:rFonts w:ascii="Galliard BT" w:hAnsi="Galliard BT" w:cs="Times New Roman"/>
          <w:szCs w:val="22"/>
        </w:rPr>
        <w:t>abs</w:t>
      </w:r>
      <w:r w:rsidR="00A34DF4">
        <w:rPr>
          <w:rFonts w:ascii="Galliard BT" w:hAnsi="Galliard BT" w:cs="Times New Roman"/>
          <w:szCs w:val="22"/>
        </w:rPr>
        <w:t>o</w:t>
      </w:r>
      <w:r w:rsidR="00A34DF4" w:rsidRPr="00493CED">
        <w:rPr>
          <w:rFonts w:ascii="Galliard BT" w:hAnsi="Galliard BT" w:cs="Times New Roman"/>
          <w:szCs w:val="22"/>
        </w:rPr>
        <w:t xml:space="preserve">lutamente </w:t>
      </w:r>
      <w:r w:rsidR="00417CF5" w:rsidRPr="00493CED">
        <w:rPr>
          <w:rFonts w:ascii="Galliard BT" w:hAnsi="Galliard BT" w:cs="Times New Roman"/>
          <w:szCs w:val="22"/>
        </w:rPr>
        <w:t>intactos. Isto nunca aconteceu em ne</w:t>
      </w:r>
      <w:r w:rsidR="00A34DF4">
        <w:rPr>
          <w:rFonts w:ascii="Galliard BT" w:hAnsi="Galliard BT" w:cs="Times New Roman"/>
          <w:szCs w:val="22"/>
        </w:rPr>
        <w:t>n</w:t>
      </w:r>
      <w:r w:rsidR="00417CF5" w:rsidRPr="00493CED">
        <w:rPr>
          <w:rFonts w:ascii="Galliard BT" w:hAnsi="Galliard BT" w:cs="Times New Roman"/>
          <w:szCs w:val="22"/>
        </w:rPr>
        <w:t xml:space="preserve">huma tradição. </w:t>
      </w:r>
      <w:r w:rsidR="00A34DF4">
        <w:rPr>
          <w:rFonts w:ascii="Galliard BT" w:hAnsi="Galliard BT" w:cs="Times New Roman"/>
          <w:szCs w:val="22"/>
        </w:rPr>
        <w:t>T</w:t>
      </w:r>
      <w:r w:rsidR="00417CF5" w:rsidRPr="00493CED">
        <w:rPr>
          <w:rFonts w:ascii="Galliard BT" w:hAnsi="Galliard BT" w:cs="Times New Roman"/>
          <w:szCs w:val="22"/>
        </w:rPr>
        <w:t xml:space="preserve">ambém não </w:t>
      </w:r>
      <w:r w:rsidR="00A34DF4">
        <w:rPr>
          <w:rFonts w:ascii="Galliard BT" w:hAnsi="Galliard BT" w:cs="Times New Roman"/>
          <w:szCs w:val="22"/>
        </w:rPr>
        <w:t xml:space="preserve">há </w:t>
      </w:r>
      <w:r w:rsidR="00417CF5" w:rsidRPr="00493CED">
        <w:rPr>
          <w:rFonts w:ascii="Galliard BT" w:hAnsi="Galliard BT" w:cs="Times New Roman"/>
          <w:szCs w:val="22"/>
        </w:rPr>
        <w:t xml:space="preserve">um caso </w:t>
      </w:r>
      <w:r w:rsidR="00A34DF4">
        <w:rPr>
          <w:rFonts w:ascii="Galliard BT" w:hAnsi="Galliard BT" w:cs="Times New Roman"/>
          <w:szCs w:val="22"/>
        </w:rPr>
        <w:t xml:space="preserve">de </w:t>
      </w:r>
      <w:r w:rsidR="00417CF5" w:rsidRPr="00493CED">
        <w:rPr>
          <w:rFonts w:ascii="Galliard BT" w:hAnsi="Galliard BT" w:cs="Times New Roman"/>
          <w:szCs w:val="22"/>
        </w:rPr>
        <w:t>um</w:t>
      </w:r>
      <w:r w:rsidR="006639DA">
        <w:rPr>
          <w:rFonts w:ascii="Galliard BT" w:hAnsi="Galliard BT" w:cs="Times New Roman"/>
          <w:szCs w:val="22"/>
        </w:rPr>
        <w:t xml:space="preserve"> único</w:t>
      </w:r>
      <w:r w:rsidR="00417CF5" w:rsidRPr="00493CED">
        <w:rPr>
          <w:rFonts w:ascii="Galliard BT" w:hAnsi="Galliard BT" w:cs="Times New Roman"/>
          <w:szCs w:val="22"/>
        </w:rPr>
        <w:t xml:space="preserve"> homem como o Padre Pio</w:t>
      </w:r>
      <w:r w:rsidR="00A34DF4">
        <w:rPr>
          <w:rFonts w:ascii="Galliard BT" w:hAnsi="Galliard BT" w:cs="Times New Roman"/>
          <w:szCs w:val="22"/>
        </w:rPr>
        <w:t>,</w:t>
      </w:r>
      <w:r w:rsidR="00417CF5" w:rsidRPr="00493CED">
        <w:rPr>
          <w:rFonts w:ascii="Galliard BT" w:hAnsi="Galliard BT" w:cs="Times New Roman"/>
          <w:szCs w:val="22"/>
        </w:rPr>
        <w:t xml:space="preserve"> que operou milhares e milhares de milagres confirmados</w:t>
      </w:r>
      <w:r w:rsidR="00A34DF4">
        <w:rPr>
          <w:rFonts w:ascii="Galliard BT" w:hAnsi="Galliard BT" w:cs="Times New Roman"/>
          <w:szCs w:val="22"/>
        </w:rPr>
        <w:t>;</w:t>
      </w:r>
      <w:r w:rsidR="00417CF5" w:rsidRPr="00493CED">
        <w:rPr>
          <w:rFonts w:ascii="Galliard BT" w:hAnsi="Galliard BT" w:cs="Times New Roman"/>
          <w:szCs w:val="22"/>
        </w:rPr>
        <w:t xml:space="preserve"> e </w:t>
      </w:r>
      <w:r w:rsidR="00A34DF4">
        <w:rPr>
          <w:rFonts w:ascii="Galliard BT" w:hAnsi="Galliard BT" w:cs="Times New Roman"/>
          <w:szCs w:val="22"/>
        </w:rPr>
        <w:t xml:space="preserve">igualmente </w:t>
      </w:r>
      <w:r w:rsidR="00417CF5" w:rsidRPr="00493CED">
        <w:rPr>
          <w:rFonts w:ascii="Galliard BT" w:hAnsi="Galliard BT" w:cs="Times New Roman"/>
          <w:szCs w:val="22"/>
        </w:rPr>
        <w:t xml:space="preserve">não </w:t>
      </w:r>
      <w:r w:rsidR="00A34DF4">
        <w:rPr>
          <w:rFonts w:ascii="Galliard BT" w:hAnsi="Galliard BT" w:cs="Times New Roman"/>
          <w:szCs w:val="22"/>
        </w:rPr>
        <w:t xml:space="preserve">há </w:t>
      </w:r>
      <w:r w:rsidR="00417CF5" w:rsidRPr="00493CED">
        <w:rPr>
          <w:rFonts w:ascii="Galliard BT" w:hAnsi="Galliard BT" w:cs="Times New Roman"/>
          <w:szCs w:val="22"/>
        </w:rPr>
        <w:t xml:space="preserve">nada nessas tradições como a </w:t>
      </w:r>
      <w:r w:rsidR="00A34DF4">
        <w:rPr>
          <w:rFonts w:ascii="Galliard BT" w:hAnsi="Galliard BT" w:cs="Times New Roman"/>
          <w:szCs w:val="22"/>
        </w:rPr>
        <w:t>Aparição de Nossa Senhora em</w:t>
      </w:r>
      <w:r w:rsidR="00A34DF4" w:rsidRPr="00493CED">
        <w:rPr>
          <w:rFonts w:ascii="Galliard BT" w:hAnsi="Galliard BT" w:cs="Times New Roman"/>
          <w:szCs w:val="22"/>
        </w:rPr>
        <w:t xml:space="preserve"> </w:t>
      </w:r>
      <w:r w:rsidR="00417CF5" w:rsidRPr="00493CED">
        <w:rPr>
          <w:rFonts w:ascii="Galliard BT" w:hAnsi="Galliard BT" w:cs="Times New Roman"/>
          <w:szCs w:val="22"/>
        </w:rPr>
        <w:t>Fátima</w:t>
      </w:r>
      <w:r w:rsidR="00A34DF4">
        <w:rPr>
          <w:rFonts w:ascii="Galliard BT" w:hAnsi="Galliard BT" w:cs="Times New Roman"/>
          <w:szCs w:val="22"/>
        </w:rPr>
        <w:t>,</w:t>
      </w:r>
      <w:r w:rsidR="00417CF5" w:rsidRPr="00493CED">
        <w:rPr>
          <w:rFonts w:ascii="Galliard BT" w:hAnsi="Galliard BT" w:cs="Times New Roman"/>
          <w:szCs w:val="22"/>
        </w:rPr>
        <w:t xml:space="preserve"> testemunhada por 70 mil pessoas, </w:t>
      </w:r>
      <w:r w:rsidR="00A34DF4">
        <w:rPr>
          <w:rFonts w:ascii="Galliard BT" w:hAnsi="Galliard BT" w:cs="Times New Roman"/>
          <w:szCs w:val="22"/>
        </w:rPr>
        <w:t>cujas</w:t>
      </w:r>
      <w:r w:rsidR="00417CF5" w:rsidRPr="00493CED">
        <w:rPr>
          <w:rFonts w:ascii="Galliard BT" w:hAnsi="Galliard BT" w:cs="Times New Roman"/>
          <w:szCs w:val="22"/>
        </w:rPr>
        <w:t xml:space="preserve"> profecias anunciadas se cumprem milimetricamente.</w:t>
      </w:r>
    </w:p>
    <w:p w:rsidR="00417CF5" w:rsidRPr="00493CED" w:rsidRDefault="00417CF5" w:rsidP="00417CF5">
      <w:pPr>
        <w:pStyle w:val="Default"/>
        <w:jc w:val="both"/>
        <w:rPr>
          <w:rFonts w:ascii="Galliard BT" w:hAnsi="Galliard BT" w:cs="Times New Roman"/>
          <w:szCs w:val="22"/>
        </w:rPr>
      </w:pPr>
    </w:p>
    <w:p w:rsidR="008C1E27" w:rsidRDefault="00417CF5" w:rsidP="00417CF5">
      <w:pPr>
        <w:pStyle w:val="Default"/>
        <w:jc w:val="both"/>
        <w:rPr>
          <w:rFonts w:ascii="Galliard BT" w:hAnsi="Galliard BT" w:cs="Times New Roman"/>
          <w:szCs w:val="22"/>
        </w:rPr>
      </w:pPr>
      <w:r w:rsidRPr="00493CED">
        <w:rPr>
          <w:rFonts w:ascii="Galliard BT" w:hAnsi="Galliard BT" w:cs="Times New Roman"/>
          <w:szCs w:val="22"/>
        </w:rPr>
        <w:t>Es</w:t>
      </w:r>
      <w:r w:rsidR="00D92125">
        <w:rPr>
          <w:rFonts w:ascii="Galliard BT" w:hAnsi="Galliard BT" w:cs="Times New Roman"/>
          <w:szCs w:val="22"/>
        </w:rPr>
        <w:t>s</w:t>
      </w:r>
      <w:r w:rsidRPr="00493CED">
        <w:rPr>
          <w:rFonts w:ascii="Galliard BT" w:hAnsi="Galliard BT" w:cs="Times New Roman"/>
          <w:szCs w:val="22"/>
        </w:rPr>
        <w:t xml:space="preserve">a ação no mundo, dentro de uma perspectiva </w:t>
      </w:r>
      <w:r w:rsidR="00D92125" w:rsidRPr="00493CED">
        <w:rPr>
          <w:rFonts w:ascii="Galliard BT" w:hAnsi="Galliard BT" w:cs="Times New Roman"/>
          <w:szCs w:val="22"/>
        </w:rPr>
        <w:t>gu</w:t>
      </w:r>
      <w:r w:rsidR="00D92125">
        <w:rPr>
          <w:rFonts w:ascii="Galliard BT" w:hAnsi="Galliard BT" w:cs="Times New Roman"/>
          <w:szCs w:val="22"/>
        </w:rPr>
        <w:t>é</w:t>
      </w:r>
      <w:r w:rsidR="00D92125" w:rsidRPr="00493CED">
        <w:rPr>
          <w:rFonts w:ascii="Galliard BT" w:hAnsi="Galliard BT" w:cs="Times New Roman"/>
          <w:szCs w:val="22"/>
        </w:rPr>
        <w:t>noniana</w:t>
      </w:r>
      <w:r w:rsidRPr="00493CED">
        <w:rPr>
          <w:rFonts w:ascii="Galliard BT" w:hAnsi="Galliard BT" w:cs="Times New Roman"/>
          <w:szCs w:val="22"/>
        </w:rPr>
        <w:t xml:space="preserve">, pode até parecer uma coisa desprezível. </w:t>
      </w:r>
      <w:r w:rsidR="00D92125">
        <w:rPr>
          <w:rFonts w:ascii="Galliard BT" w:hAnsi="Galliard BT" w:cs="Times New Roman"/>
          <w:szCs w:val="22"/>
        </w:rPr>
        <w:t xml:space="preserve">Porém, </w:t>
      </w:r>
      <w:r w:rsidRPr="00493CED">
        <w:rPr>
          <w:rFonts w:ascii="Galliard BT" w:hAnsi="Galliard BT" w:cs="Times New Roman"/>
          <w:szCs w:val="22"/>
        </w:rPr>
        <w:t xml:space="preserve">isso é o centro do </w:t>
      </w:r>
      <w:r w:rsidR="00D92125">
        <w:rPr>
          <w:rFonts w:ascii="Galliard BT" w:hAnsi="Galliard BT" w:cs="Times New Roman"/>
          <w:szCs w:val="22"/>
        </w:rPr>
        <w:t>C</w:t>
      </w:r>
      <w:r w:rsidR="00D92125" w:rsidRPr="00493CED">
        <w:rPr>
          <w:rFonts w:ascii="Galliard BT" w:hAnsi="Galliard BT" w:cs="Times New Roman"/>
          <w:szCs w:val="22"/>
        </w:rPr>
        <w:t>ristianismo</w:t>
      </w:r>
      <w:r w:rsidR="00D92125">
        <w:rPr>
          <w:rFonts w:ascii="Galliard BT" w:hAnsi="Galliard BT" w:cs="Times New Roman"/>
          <w:szCs w:val="22"/>
        </w:rPr>
        <w:t>: a</w:t>
      </w:r>
      <w:r w:rsidRPr="00493CED">
        <w:rPr>
          <w:rFonts w:ascii="Galliard BT" w:hAnsi="Galliard BT" w:cs="Times New Roman"/>
          <w:szCs w:val="22"/>
        </w:rPr>
        <w:t xml:space="preserve"> ação física de Deus no mundo e a ressur</w:t>
      </w:r>
      <w:r w:rsidR="00D92125">
        <w:rPr>
          <w:rFonts w:ascii="Galliard BT" w:hAnsi="Galliard BT" w:cs="Times New Roman"/>
          <w:szCs w:val="22"/>
        </w:rPr>
        <w:t>r</w:t>
      </w:r>
      <w:r w:rsidRPr="00493CED">
        <w:rPr>
          <w:rFonts w:ascii="Galliard BT" w:hAnsi="Galliard BT" w:cs="Times New Roman"/>
          <w:szCs w:val="22"/>
        </w:rPr>
        <w:t>eição dos corpos</w:t>
      </w:r>
      <w:r w:rsidR="00D92125">
        <w:rPr>
          <w:rFonts w:ascii="Galliard BT" w:hAnsi="Galliard BT" w:cs="Times New Roman"/>
          <w:szCs w:val="22"/>
        </w:rPr>
        <w:t xml:space="preserve"> </w:t>
      </w:r>
      <w:r w:rsidR="00D92125">
        <w:rPr>
          <w:rFonts w:ascii="Galliard BT" w:hAnsi="Galliard BT"/>
        </w:rPr>
        <w:t xml:space="preserve">são </w:t>
      </w:r>
      <w:r w:rsidRPr="00493CED">
        <w:rPr>
          <w:rFonts w:ascii="Galliard BT" w:hAnsi="Galliard BT" w:cs="Times New Roman"/>
          <w:szCs w:val="22"/>
        </w:rPr>
        <w:t xml:space="preserve">a essência do </w:t>
      </w:r>
      <w:r w:rsidR="00D92125">
        <w:rPr>
          <w:rFonts w:ascii="Galliard BT" w:hAnsi="Galliard BT" w:cs="Times New Roman"/>
          <w:szCs w:val="22"/>
        </w:rPr>
        <w:t>C</w:t>
      </w:r>
      <w:r w:rsidR="00D92125" w:rsidRPr="00493CED">
        <w:rPr>
          <w:rFonts w:ascii="Galliard BT" w:hAnsi="Galliard BT" w:cs="Times New Roman"/>
          <w:szCs w:val="22"/>
        </w:rPr>
        <w:t>ristianismo</w:t>
      </w:r>
      <w:r w:rsidRPr="00493CED">
        <w:rPr>
          <w:rFonts w:ascii="Galliard BT" w:hAnsi="Galliard BT" w:cs="Times New Roman"/>
          <w:szCs w:val="22"/>
        </w:rPr>
        <w:t xml:space="preserve">. </w:t>
      </w:r>
      <w:r w:rsidR="006637CD">
        <w:rPr>
          <w:rFonts w:ascii="Galliard BT" w:hAnsi="Galliard BT" w:cs="Times New Roman"/>
          <w:szCs w:val="22"/>
        </w:rPr>
        <w:t>N</w:t>
      </w:r>
      <w:r w:rsidRPr="00493CED">
        <w:rPr>
          <w:rFonts w:ascii="Galliard BT" w:hAnsi="Galliard BT" w:cs="Times New Roman"/>
          <w:szCs w:val="22"/>
        </w:rPr>
        <w:t xml:space="preserve">ão se trata de uma ascensão espiritual de tipo plotiniana, </w:t>
      </w:r>
      <w:r w:rsidR="006637CD">
        <w:rPr>
          <w:rFonts w:ascii="Galliard BT" w:hAnsi="Galliard BT" w:cs="Times New Roman"/>
          <w:szCs w:val="22"/>
        </w:rPr>
        <w:t xml:space="preserve">em </w:t>
      </w:r>
      <w:r w:rsidRPr="00493CED">
        <w:rPr>
          <w:rFonts w:ascii="Galliard BT" w:hAnsi="Galliard BT" w:cs="Times New Roman"/>
          <w:szCs w:val="22"/>
        </w:rPr>
        <w:t>que o sujeito vai p</w:t>
      </w:r>
      <w:r w:rsidR="006637CD">
        <w:rPr>
          <w:rFonts w:ascii="Galliard BT" w:hAnsi="Galliard BT" w:cs="Times New Roman"/>
          <w:szCs w:val="22"/>
        </w:rPr>
        <w:t>a</w:t>
      </w:r>
      <w:r w:rsidRPr="00493CED">
        <w:rPr>
          <w:rFonts w:ascii="Galliard BT" w:hAnsi="Galliard BT" w:cs="Times New Roman"/>
          <w:szCs w:val="22"/>
        </w:rPr>
        <w:t>r</w:t>
      </w:r>
      <w:r w:rsidR="006637CD">
        <w:rPr>
          <w:rFonts w:ascii="Galliard BT" w:hAnsi="Galliard BT" w:cs="Times New Roman"/>
          <w:szCs w:val="22"/>
        </w:rPr>
        <w:t xml:space="preserve">a </w:t>
      </w:r>
      <w:r w:rsidRPr="00493CED">
        <w:rPr>
          <w:rFonts w:ascii="Galliard BT" w:hAnsi="Galliard BT" w:cs="Times New Roman"/>
          <w:szCs w:val="22"/>
        </w:rPr>
        <w:t>o céu e não volta nunca mais. Não é realmente assim. O que Jesus promete no Apocalipse</w:t>
      </w:r>
      <w:r w:rsidR="00610A7C">
        <w:rPr>
          <w:rFonts w:ascii="Galliard BT" w:hAnsi="Galliard BT" w:cs="Times New Roman"/>
          <w:szCs w:val="22"/>
        </w:rPr>
        <w:t xml:space="preserve"> é</w:t>
      </w:r>
      <w:r w:rsidRPr="00493CED">
        <w:rPr>
          <w:rFonts w:ascii="Galliard BT" w:hAnsi="Galliard BT" w:cs="Times New Roman"/>
          <w:szCs w:val="22"/>
        </w:rPr>
        <w:t xml:space="preserve"> um novo céu e uma nova terra</w:t>
      </w:r>
      <w:r w:rsidR="006637CD">
        <w:rPr>
          <w:rFonts w:ascii="Galliard BT" w:hAnsi="Galliard BT" w:cs="Times New Roman"/>
          <w:szCs w:val="22"/>
        </w:rPr>
        <w:t>,</w:t>
      </w:r>
      <w:r w:rsidRPr="00493CED">
        <w:rPr>
          <w:rFonts w:ascii="Galliard BT" w:hAnsi="Galliard BT" w:cs="Times New Roman"/>
          <w:szCs w:val="22"/>
        </w:rPr>
        <w:t xml:space="preserve"> Ele não falou só um novo céu. É a ressu</w:t>
      </w:r>
      <w:r w:rsidR="006637CD">
        <w:rPr>
          <w:rFonts w:ascii="Galliard BT" w:hAnsi="Galliard BT" w:cs="Times New Roman"/>
          <w:szCs w:val="22"/>
        </w:rPr>
        <w:t>r</w:t>
      </w:r>
      <w:r w:rsidRPr="00493CED">
        <w:rPr>
          <w:rFonts w:ascii="Galliard BT" w:hAnsi="Galliard BT" w:cs="Times New Roman"/>
          <w:szCs w:val="22"/>
        </w:rPr>
        <w:t xml:space="preserve">reição dos corpos </w:t>
      </w:r>
      <w:r w:rsidR="006637CD">
        <w:rPr>
          <w:rFonts w:ascii="Galliard BT" w:hAnsi="Galliard BT" w:cs="Times New Roman"/>
          <w:szCs w:val="22"/>
        </w:rPr>
        <w:t xml:space="preserve">em </w:t>
      </w:r>
      <w:r w:rsidR="006637CD" w:rsidRPr="00493CED">
        <w:rPr>
          <w:rFonts w:ascii="Galliard BT" w:hAnsi="Galliard BT" w:cs="Times New Roman"/>
          <w:szCs w:val="22"/>
        </w:rPr>
        <w:t xml:space="preserve">uma </w:t>
      </w:r>
      <w:r w:rsidRPr="00493CED">
        <w:rPr>
          <w:rFonts w:ascii="Galliard BT" w:hAnsi="Galliard BT" w:cs="Times New Roman"/>
          <w:szCs w:val="22"/>
        </w:rPr>
        <w:t xml:space="preserve">nova terra. </w:t>
      </w:r>
      <w:r w:rsidR="006637CD">
        <w:rPr>
          <w:rFonts w:ascii="Galliard BT" w:hAnsi="Galliard BT" w:cs="Times New Roman"/>
          <w:szCs w:val="22"/>
        </w:rPr>
        <w:t xml:space="preserve">A </w:t>
      </w:r>
      <w:r w:rsidRPr="00493CED">
        <w:rPr>
          <w:rFonts w:ascii="Galliard BT" w:hAnsi="Galliard BT" w:cs="Times New Roman"/>
          <w:szCs w:val="22"/>
        </w:rPr>
        <w:t>per</w:t>
      </w:r>
      <w:r w:rsidR="006637CD">
        <w:rPr>
          <w:rFonts w:ascii="Galliard BT" w:hAnsi="Galliard BT" w:cs="Times New Roman"/>
          <w:szCs w:val="22"/>
        </w:rPr>
        <w:t>s</w:t>
      </w:r>
      <w:r w:rsidRPr="00493CED">
        <w:rPr>
          <w:rFonts w:ascii="Galliard BT" w:hAnsi="Galliard BT" w:cs="Times New Roman"/>
          <w:szCs w:val="22"/>
        </w:rPr>
        <w:t xml:space="preserve">pectiva </w:t>
      </w:r>
      <w:r w:rsidR="006637CD" w:rsidRPr="00493CED">
        <w:rPr>
          <w:rFonts w:ascii="Galliard BT" w:hAnsi="Galliard BT" w:cs="Times New Roman"/>
          <w:szCs w:val="22"/>
        </w:rPr>
        <w:t>gu</w:t>
      </w:r>
      <w:r w:rsidR="006637CD">
        <w:rPr>
          <w:rFonts w:ascii="Galliard BT" w:hAnsi="Galliard BT" w:cs="Times New Roman"/>
          <w:szCs w:val="22"/>
        </w:rPr>
        <w:t>é</w:t>
      </w:r>
      <w:r w:rsidR="006637CD" w:rsidRPr="00493CED">
        <w:rPr>
          <w:rFonts w:ascii="Galliard BT" w:hAnsi="Galliard BT" w:cs="Times New Roman"/>
          <w:szCs w:val="22"/>
        </w:rPr>
        <w:t xml:space="preserve">noniana </w:t>
      </w:r>
      <w:r w:rsidR="006637CD" w:rsidRPr="00493CED">
        <w:rPr>
          <w:rFonts w:ascii="Galliard BT" w:hAnsi="Galliard BT"/>
        </w:rPr>
        <w:t>—</w:t>
      </w:r>
      <w:r w:rsidR="006637CD">
        <w:rPr>
          <w:rFonts w:ascii="Galliard BT" w:hAnsi="Galliard BT"/>
        </w:rPr>
        <w:t xml:space="preserve"> </w:t>
      </w:r>
      <w:r w:rsidRPr="00493CED">
        <w:rPr>
          <w:rFonts w:ascii="Galliard BT" w:hAnsi="Galliard BT" w:cs="Times New Roman"/>
          <w:szCs w:val="22"/>
        </w:rPr>
        <w:t xml:space="preserve">puramente </w:t>
      </w:r>
      <w:r w:rsidR="006637CD" w:rsidRPr="00493CED">
        <w:rPr>
          <w:rFonts w:ascii="Galliard BT" w:hAnsi="Galliard BT" w:cs="Times New Roman"/>
          <w:szCs w:val="22"/>
        </w:rPr>
        <w:t>ascen</w:t>
      </w:r>
      <w:r w:rsidR="006637CD">
        <w:rPr>
          <w:rFonts w:ascii="Galliard BT" w:hAnsi="Galliard BT" w:cs="Times New Roman"/>
          <w:szCs w:val="22"/>
        </w:rPr>
        <w:t>s</w:t>
      </w:r>
      <w:r w:rsidR="006637CD" w:rsidRPr="00493CED">
        <w:rPr>
          <w:rFonts w:ascii="Galliard BT" w:hAnsi="Galliard BT" w:cs="Times New Roman"/>
          <w:szCs w:val="22"/>
        </w:rPr>
        <w:t>ional</w:t>
      </w:r>
      <w:r w:rsidRPr="00493CED">
        <w:rPr>
          <w:rFonts w:ascii="Galliard BT" w:hAnsi="Galliard BT" w:cs="Times New Roman"/>
          <w:szCs w:val="22"/>
        </w:rPr>
        <w:t>, de você se transforma</w:t>
      </w:r>
      <w:r w:rsidR="006637CD">
        <w:rPr>
          <w:rFonts w:ascii="Galliard BT" w:hAnsi="Galliard BT" w:cs="Times New Roman"/>
          <w:szCs w:val="22"/>
        </w:rPr>
        <w:t>r</w:t>
      </w:r>
      <w:r w:rsidRPr="00493CED">
        <w:rPr>
          <w:rFonts w:ascii="Galliard BT" w:hAnsi="Galliard BT" w:cs="Times New Roman"/>
          <w:szCs w:val="22"/>
        </w:rPr>
        <w:t xml:space="preserve"> em um </w:t>
      </w:r>
      <w:r w:rsidR="006637CD" w:rsidRPr="00DB467F">
        <w:rPr>
          <w:rFonts w:ascii="Galliard BT" w:hAnsi="Galliard BT"/>
          <w:bCs/>
          <w:kern w:val="36"/>
        </w:rPr>
        <w:t>Brahma</w:t>
      </w:r>
      <w:r w:rsidR="006637CD">
        <w:rPr>
          <w:rFonts w:ascii="Galliard BT" w:hAnsi="Galliard BT"/>
          <w:bCs/>
          <w:kern w:val="36"/>
        </w:rPr>
        <w:t>n</w:t>
      </w:r>
      <w:r w:rsidRPr="00493CED">
        <w:rPr>
          <w:rFonts w:ascii="Galliard BT" w:hAnsi="Galliard BT" w:cs="Times New Roman"/>
          <w:szCs w:val="22"/>
        </w:rPr>
        <w:t xml:space="preserve"> e retira</w:t>
      </w:r>
      <w:r w:rsidR="006637CD">
        <w:rPr>
          <w:rFonts w:ascii="Galliard BT" w:hAnsi="Galliard BT" w:cs="Times New Roman"/>
          <w:szCs w:val="22"/>
        </w:rPr>
        <w:t>r-se</w:t>
      </w:r>
      <w:r w:rsidRPr="00493CED">
        <w:rPr>
          <w:rFonts w:ascii="Galliard BT" w:hAnsi="Galliard BT" w:cs="Times New Roman"/>
          <w:szCs w:val="22"/>
        </w:rPr>
        <w:t xml:space="preserve"> do mundo da manifestação para sempre</w:t>
      </w:r>
      <w:r w:rsidR="006637CD">
        <w:rPr>
          <w:rFonts w:ascii="Galliard BT" w:hAnsi="Galliard BT" w:cs="Times New Roman"/>
          <w:szCs w:val="22"/>
        </w:rPr>
        <w:t xml:space="preserve"> </w:t>
      </w:r>
      <w:r w:rsidR="006637CD" w:rsidRPr="00493CED">
        <w:rPr>
          <w:rFonts w:ascii="Galliard BT" w:hAnsi="Galliard BT"/>
        </w:rPr>
        <w:t>—</w:t>
      </w:r>
      <w:r w:rsidRPr="00493CED">
        <w:rPr>
          <w:rFonts w:ascii="Galliard BT" w:hAnsi="Galliard BT" w:cs="Times New Roman"/>
          <w:szCs w:val="22"/>
        </w:rPr>
        <w:t xml:space="preserve"> tem pouco ou nada </w:t>
      </w:r>
      <w:r w:rsidR="006637CD">
        <w:rPr>
          <w:rFonts w:ascii="Galliard BT" w:hAnsi="Galliard BT" w:cs="Times New Roman"/>
          <w:szCs w:val="22"/>
        </w:rPr>
        <w:t xml:space="preserve">a </w:t>
      </w:r>
      <w:r w:rsidRPr="00493CED">
        <w:rPr>
          <w:rFonts w:ascii="Galliard BT" w:hAnsi="Galliard BT" w:cs="Times New Roman"/>
          <w:szCs w:val="22"/>
        </w:rPr>
        <w:t xml:space="preserve">ver com essa perspectiva cristã. </w:t>
      </w:r>
      <w:r w:rsidR="006639DA" w:rsidRPr="00A56AEE">
        <w:rPr>
          <w:rFonts w:ascii="Galliard BT" w:hAnsi="Galliard BT" w:cs="Times New Roman"/>
          <w:b/>
          <w:color w:val="FF0000"/>
          <w:sz w:val="16"/>
          <w:szCs w:val="16"/>
        </w:rPr>
        <w:t>[1:20]</w:t>
      </w:r>
    </w:p>
    <w:p w:rsidR="008C1E27" w:rsidRDefault="008C1E27" w:rsidP="00417CF5">
      <w:pPr>
        <w:pStyle w:val="Default"/>
        <w:jc w:val="both"/>
        <w:rPr>
          <w:rFonts w:ascii="Galliard BT" w:hAnsi="Galliard BT" w:cs="Times New Roman"/>
          <w:szCs w:val="22"/>
        </w:rPr>
      </w:pPr>
    </w:p>
    <w:p w:rsidR="00417CF5" w:rsidRPr="00493CED" w:rsidRDefault="00610A7C" w:rsidP="00417CF5">
      <w:pPr>
        <w:pStyle w:val="Default"/>
        <w:jc w:val="both"/>
        <w:rPr>
          <w:rFonts w:ascii="Galliard BT" w:hAnsi="Galliard BT" w:cs="Times New Roman"/>
          <w:szCs w:val="22"/>
        </w:rPr>
      </w:pPr>
      <w:r>
        <w:rPr>
          <w:rFonts w:ascii="Galliard BT" w:hAnsi="Galliard BT" w:cs="Times New Roman"/>
          <w:szCs w:val="22"/>
        </w:rPr>
        <w:t>E</w:t>
      </w:r>
      <w:r w:rsidR="00417CF5" w:rsidRPr="00493CED">
        <w:rPr>
          <w:rFonts w:ascii="Galliard BT" w:hAnsi="Galliard BT" w:cs="Times New Roman"/>
          <w:szCs w:val="22"/>
        </w:rPr>
        <w:t xml:space="preserve">u já citei muitas vezes aquele versículo do Evangelho segundo São Mateus em que João Batista, que está na cadeia, </w:t>
      </w:r>
      <w:r w:rsidR="008C1E27" w:rsidRPr="00493CED">
        <w:rPr>
          <w:rFonts w:ascii="Galliard BT" w:hAnsi="Galliard BT" w:cs="Times New Roman"/>
          <w:szCs w:val="22"/>
        </w:rPr>
        <w:t>mand</w:t>
      </w:r>
      <w:r w:rsidR="008C1E27">
        <w:rPr>
          <w:rFonts w:ascii="Galliard BT" w:hAnsi="Galliard BT" w:cs="Times New Roman"/>
          <w:szCs w:val="22"/>
        </w:rPr>
        <w:t>ou</w:t>
      </w:r>
      <w:r w:rsidR="008C1E27" w:rsidRPr="00493CED">
        <w:rPr>
          <w:rFonts w:ascii="Galliard BT" w:hAnsi="Galliard BT" w:cs="Times New Roman"/>
          <w:szCs w:val="22"/>
        </w:rPr>
        <w:t xml:space="preserve"> </w:t>
      </w:r>
      <w:r>
        <w:rPr>
          <w:rFonts w:ascii="Galliard BT" w:hAnsi="Galliard BT" w:cs="Times New Roman"/>
          <w:szCs w:val="22"/>
        </w:rPr>
        <w:t xml:space="preserve">os </w:t>
      </w:r>
      <w:r w:rsidR="00417CF5" w:rsidRPr="00493CED">
        <w:rPr>
          <w:rFonts w:ascii="Galliard BT" w:hAnsi="Galliard BT" w:cs="Times New Roman"/>
          <w:szCs w:val="22"/>
        </w:rPr>
        <w:t xml:space="preserve">discípulos perguntarem </w:t>
      </w:r>
      <w:r w:rsidR="008C1E27">
        <w:rPr>
          <w:rFonts w:ascii="Galliard BT" w:hAnsi="Galliard BT" w:cs="Times New Roman"/>
          <w:szCs w:val="22"/>
        </w:rPr>
        <w:t xml:space="preserve">a </w:t>
      </w:r>
      <w:r w:rsidR="00417CF5" w:rsidRPr="00493CED">
        <w:rPr>
          <w:rFonts w:ascii="Galliard BT" w:hAnsi="Galliard BT" w:cs="Times New Roman"/>
          <w:szCs w:val="22"/>
        </w:rPr>
        <w:t>Jesus</w:t>
      </w:r>
      <w:r>
        <w:rPr>
          <w:rFonts w:ascii="Galliard BT" w:hAnsi="Galliard BT" w:cs="Times New Roman"/>
          <w:szCs w:val="22"/>
        </w:rPr>
        <w:t xml:space="preserve"> se era Ele </w:t>
      </w:r>
      <w:r w:rsidR="00417CF5" w:rsidRPr="00493CED">
        <w:rPr>
          <w:rFonts w:ascii="Galliard BT" w:hAnsi="Galliard BT" w:cs="Times New Roman"/>
          <w:szCs w:val="22"/>
        </w:rPr>
        <w:t xml:space="preserve">mesmo o Messias que </w:t>
      </w:r>
      <w:r>
        <w:rPr>
          <w:rFonts w:ascii="Galliard BT" w:hAnsi="Galliard BT" w:cs="Times New Roman"/>
          <w:szCs w:val="22"/>
        </w:rPr>
        <w:t>estavam</w:t>
      </w:r>
      <w:r w:rsidRPr="00493CED">
        <w:rPr>
          <w:rFonts w:ascii="Galliard BT" w:hAnsi="Galliard BT" w:cs="Times New Roman"/>
          <w:szCs w:val="22"/>
        </w:rPr>
        <w:t xml:space="preserve"> </w:t>
      </w:r>
      <w:r w:rsidR="00417CF5" w:rsidRPr="00493CED">
        <w:rPr>
          <w:rFonts w:ascii="Galliard BT" w:hAnsi="Galliard BT" w:cs="Times New Roman"/>
          <w:szCs w:val="22"/>
        </w:rPr>
        <w:t xml:space="preserve">esperando ou </w:t>
      </w:r>
      <w:r>
        <w:rPr>
          <w:rFonts w:ascii="Galliard BT" w:hAnsi="Galliard BT" w:cs="Times New Roman"/>
          <w:szCs w:val="22"/>
        </w:rPr>
        <w:t>se deveriam</w:t>
      </w:r>
      <w:r w:rsidRPr="00493CED">
        <w:rPr>
          <w:rFonts w:ascii="Galliard BT" w:hAnsi="Galliard BT" w:cs="Times New Roman"/>
          <w:szCs w:val="22"/>
        </w:rPr>
        <w:t xml:space="preserve"> </w:t>
      </w:r>
      <w:r w:rsidR="00417CF5" w:rsidRPr="00493CED">
        <w:rPr>
          <w:rFonts w:ascii="Galliard BT" w:hAnsi="Galliard BT" w:cs="Times New Roman"/>
          <w:szCs w:val="22"/>
        </w:rPr>
        <w:t>esperar um outro. E Jesus lhes responde</w:t>
      </w:r>
      <w:r w:rsidR="008C1E27">
        <w:rPr>
          <w:rFonts w:ascii="Galliard BT" w:hAnsi="Galliard BT" w:cs="Times New Roman"/>
          <w:szCs w:val="22"/>
        </w:rPr>
        <w:t>u</w:t>
      </w:r>
      <w:r>
        <w:rPr>
          <w:rFonts w:ascii="Galliard BT" w:hAnsi="Galliard BT" w:cs="Times New Roman"/>
          <w:szCs w:val="22"/>
        </w:rPr>
        <w:t xml:space="preserve"> que voltassem e contassem para </w:t>
      </w:r>
      <w:r w:rsidR="00417CF5" w:rsidRPr="00493CED">
        <w:rPr>
          <w:rFonts w:ascii="Galliard BT" w:hAnsi="Galliard BT" w:cs="Times New Roman"/>
          <w:szCs w:val="22"/>
        </w:rPr>
        <w:t xml:space="preserve">João o que </w:t>
      </w:r>
      <w:r>
        <w:rPr>
          <w:rFonts w:ascii="Galliard BT" w:hAnsi="Galliard BT" w:cs="Times New Roman"/>
          <w:szCs w:val="22"/>
        </w:rPr>
        <w:t xml:space="preserve">eles tinham </w:t>
      </w:r>
      <w:r w:rsidRPr="00A56AEE">
        <w:rPr>
          <w:rFonts w:ascii="Galliard BT" w:hAnsi="Galliard BT" w:cs="Times New Roman"/>
          <w:i/>
          <w:szCs w:val="22"/>
        </w:rPr>
        <w:t xml:space="preserve">visto </w:t>
      </w:r>
      <w:r w:rsidR="008C1E27" w:rsidRPr="00A56AEE">
        <w:rPr>
          <w:rFonts w:ascii="Galliard BT" w:hAnsi="Galliard BT" w:cs="Times New Roman"/>
          <w:i/>
          <w:szCs w:val="22"/>
        </w:rPr>
        <w:t>e ouvido</w:t>
      </w:r>
      <w:r w:rsidR="008C1E27">
        <w:rPr>
          <w:rFonts w:ascii="Galliard BT" w:hAnsi="Galliard BT" w:cs="Times New Roman"/>
          <w:szCs w:val="22"/>
        </w:rPr>
        <w:t xml:space="preserve">: </w:t>
      </w:r>
      <w:r w:rsidR="00417CF5" w:rsidRPr="00493CED">
        <w:rPr>
          <w:rFonts w:ascii="Galliard BT" w:hAnsi="Galliard BT" w:cs="Times New Roman"/>
          <w:szCs w:val="22"/>
        </w:rPr>
        <w:t xml:space="preserve">o paralítico andar, o cego enxergar, o sujeito que estava leproso aparecer limpo. </w:t>
      </w:r>
      <w:r w:rsidR="008C1E27">
        <w:rPr>
          <w:rFonts w:ascii="Galliard BT" w:hAnsi="Galliard BT" w:cs="Times New Roman"/>
          <w:szCs w:val="22"/>
        </w:rPr>
        <w:t xml:space="preserve">Eles </w:t>
      </w:r>
      <w:r w:rsidR="00417CF5" w:rsidRPr="00A56AEE">
        <w:rPr>
          <w:rFonts w:ascii="Galliard BT" w:hAnsi="Galliard BT" w:cs="Times New Roman"/>
          <w:i/>
          <w:szCs w:val="22"/>
        </w:rPr>
        <w:t>viram</w:t>
      </w:r>
      <w:r w:rsidR="008C1E27">
        <w:rPr>
          <w:rFonts w:ascii="Galliard BT" w:hAnsi="Galliard BT" w:cs="Times New Roman"/>
          <w:szCs w:val="22"/>
        </w:rPr>
        <w:t>, e isto é o m</w:t>
      </w:r>
      <w:r w:rsidR="00417CF5" w:rsidRPr="00493CED">
        <w:rPr>
          <w:rFonts w:ascii="Galliard BT" w:hAnsi="Galliard BT" w:cs="Times New Roman"/>
          <w:szCs w:val="22"/>
        </w:rPr>
        <w:t>étodo científico</w:t>
      </w:r>
      <w:r w:rsidR="008C1E27">
        <w:rPr>
          <w:rFonts w:ascii="Galliard BT" w:hAnsi="Galliard BT" w:cs="Times New Roman"/>
          <w:szCs w:val="22"/>
        </w:rPr>
        <w:t>:</w:t>
      </w:r>
      <w:r w:rsidR="00417CF5" w:rsidRPr="00493CED">
        <w:rPr>
          <w:rFonts w:ascii="Galliard BT" w:hAnsi="Galliard BT" w:cs="Times New Roman"/>
          <w:szCs w:val="22"/>
        </w:rPr>
        <w:t xml:space="preserve"> </w:t>
      </w:r>
      <w:r w:rsidR="008C1E27">
        <w:rPr>
          <w:rFonts w:ascii="Galliard BT" w:hAnsi="Galliard BT" w:cs="Times New Roman"/>
          <w:szCs w:val="22"/>
        </w:rPr>
        <w:t>Jesus</w:t>
      </w:r>
      <w:r w:rsidR="008C1E27" w:rsidRPr="00493CED">
        <w:rPr>
          <w:rFonts w:ascii="Galliard BT" w:hAnsi="Galliard BT" w:cs="Times New Roman"/>
          <w:szCs w:val="22"/>
        </w:rPr>
        <w:t xml:space="preserve"> </w:t>
      </w:r>
      <w:r w:rsidR="00417CF5" w:rsidRPr="00493CED">
        <w:rPr>
          <w:rFonts w:ascii="Galliard BT" w:hAnsi="Galliard BT" w:cs="Times New Roman"/>
          <w:szCs w:val="22"/>
        </w:rPr>
        <w:t>está se referindo a fatos da ordem física</w:t>
      </w:r>
      <w:r w:rsidR="008C1E27">
        <w:rPr>
          <w:rFonts w:ascii="Galliard BT" w:hAnsi="Galliard BT" w:cs="Times New Roman"/>
          <w:szCs w:val="22"/>
        </w:rPr>
        <w:t>,</w:t>
      </w:r>
      <w:r w:rsidR="00417CF5" w:rsidRPr="00493CED">
        <w:rPr>
          <w:rFonts w:ascii="Galliard BT" w:hAnsi="Galliard BT" w:cs="Times New Roman"/>
          <w:szCs w:val="22"/>
        </w:rPr>
        <w:t xml:space="preserve"> </w:t>
      </w:r>
      <w:r w:rsidR="008C1E27">
        <w:rPr>
          <w:rFonts w:ascii="Galliard BT" w:hAnsi="Galliard BT" w:cs="Times New Roman"/>
          <w:szCs w:val="22"/>
        </w:rPr>
        <w:t>q</w:t>
      </w:r>
      <w:r w:rsidR="00417CF5" w:rsidRPr="00493CED">
        <w:rPr>
          <w:rFonts w:ascii="Galliard BT" w:hAnsi="Galliard BT" w:cs="Times New Roman"/>
          <w:szCs w:val="22"/>
        </w:rPr>
        <w:t>ue mostra</w:t>
      </w:r>
      <w:r w:rsidR="008C1E27">
        <w:rPr>
          <w:rFonts w:ascii="Galliard BT" w:hAnsi="Galliard BT" w:cs="Times New Roman"/>
          <w:szCs w:val="22"/>
        </w:rPr>
        <w:t>m</w:t>
      </w:r>
      <w:r w:rsidR="00417CF5" w:rsidRPr="00493CED">
        <w:rPr>
          <w:rFonts w:ascii="Galliard BT" w:hAnsi="Galliard BT" w:cs="Times New Roman"/>
          <w:szCs w:val="22"/>
        </w:rPr>
        <w:t xml:space="preserve"> a presença </w:t>
      </w:r>
      <w:r w:rsidR="008C1E27">
        <w:rPr>
          <w:rFonts w:ascii="Galliard BT" w:hAnsi="Galliard BT" w:cs="Times New Roman"/>
          <w:szCs w:val="22"/>
        </w:rPr>
        <w:t xml:space="preserve">e a ação </w:t>
      </w:r>
      <w:r w:rsidR="00417CF5" w:rsidRPr="00493CED">
        <w:rPr>
          <w:rFonts w:ascii="Galliard BT" w:hAnsi="Galliard BT" w:cs="Times New Roman"/>
          <w:szCs w:val="22"/>
        </w:rPr>
        <w:t>de Deus no mundo físico. E essa presença e es</w:t>
      </w:r>
      <w:r w:rsidR="008C1E27">
        <w:rPr>
          <w:rFonts w:ascii="Galliard BT" w:hAnsi="Galliard BT" w:cs="Times New Roman"/>
          <w:szCs w:val="22"/>
        </w:rPr>
        <w:t>s</w:t>
      </w:r>
      <w:r w:rsidR="00417CF5" w:rsidRPr="00493CED">
        <w:rPr>
          <w:rFonts w:ascii="Galliard BT" w:hAnsi="Galliard BT" w:cs="Times New Roman"/>
          <w:szCs w:val="22"/>
        </w:rPr>
        <w:t>a ação se torna</w:t>
      </w:r>
      <w:r w:rsidR="008C1E27">
        <w:rPr>
          <w:rFonts w:ascii="Galliard BT" w:hAnsi="Galliard BT" w:cs="Times New Roman"/>
          <w:szCs w:val="22"/>
        </w:rPr>
        <w:t>m</w:t>
      </w:r>
      <w:r w:rsidR="00417CF5" w:rsidRPr="00493CED">
        <w:rPr>
          <w:rFonts w:ascii="Galliard BT" w:hAnsi="Galliard BT" w:cs="Times New Roman"/>
          <w:szCs w:val="22"/>
        </w:rPr>
        <w:t>, sobretudo, manifesta</w:t>
      </w:r>
      <w:r w:rsidR="008C1E27">
        <w:rPr>
          <w:rFonts w:ascii="Galliard BT" w:hAnsi="Galliard BT" w:cs="Times New Roman"/>
          <w:szCs w:val="22"/>
        </w:rPr>
        <w:t>s</w:t>
      </w:r>
      <w:r w:rsidR="00417CF5" w:rsidRPr="00493CED">
        <w:rPr>
          <w:rFonts w:ascii="Galliard BT" w:hAnsi="Galliard BT" w:cs="Times New Roman"/>
          <w:szCs w:val="22"/>
        </w:rPr>
        <w:t xml:space="preserve"> com a vinda d</w:t>
      </w:r>
      <w:r w:rsidR="008C1E27">
        <w:rPr>
          <w:rFonts w:ascii="Galliard BT" w:hAnsi="Galliard BT" w:cs="Times New Roman"/>
          <w:szCs w:val="22"/>
        </w:rPr>
        <w:t>e</w:t>
      </w:r>
      <w:r w:rsidR="00417CF5" w:rsidRPr="00493CED">
        <w:rPr>
          <w:rFonts w:ascii="Galliard BT" w:hAnsi="Galliard BT" w:cs="Times New Roman"/>
          <w:szCs w:val="22"/>
        </w:rPr>
        <w:t xml:space="preserve"> Cristo e com as sucessivas intervenções de Nossa Senhora que estão ficando cada vez mais freqüentes. </w:t>
      </w:r>
      <w:r w:rsidR="008C1E27">
        <w:rPr>
          <w:rFonts w:ascii="Galliard BT" w:hAnsi="Galliard BT" w:cs="Times New Roman"/>
          <w:szCs w:val="22"/>
        </w:rPr>
        <w:t>R</w:t>
      </w:r>
      <w:r w:rsidR="00417CF5" w:rsidRPr="00493CED">
        <w:rPr>
          <w:rFonts w:ascii="Galliard BT" w:hAnsi="Galliard BT" w:cs="Times New Roman"/>
          <w:szCs w:val="22"/>
        </w:rPr>
        <w:t xml:space="preserve">eduzir tudo isto </w:t>
      </w:r>
      <w:r w:rsidR="006639DA">
        <w:rPr>
          <w:rFonts w:ascii="Galliard BT" w:hAnsi="Galliard BT" w:cs="Times New Roman"/>
          <w:szCs w:val="22"/>
        </w:rPr>
        <w:t xml:space="preserve">a </w:t>
      </w:r>
      <w:r w:rsidR="00417CF5" w:rsidRPr="00493CED">
        <w:rPr>
          <w:rFonts w:ascii="Galliard BT" w:hAnsi="Galliard BT" w:cs="Times New Roman"/>
          <w:szCs w:val="22"/>
        </w:rPr>
        <w:t xml:space="preserve">apenas </w:t>
      </w:r>
      <w:r w:rsidR="006639DA">
        <w:rPr>
          <w:rFonts w:ascii="Galliard BT" w:hAnsi="Galliard BT" w:cs="Times New Roman"/>
          <w:szCs w:val="22"/>
        </w:rPr>
        <w:t>mais</w:t>
      </w:r>
      <w:r w:rsidR="006639DA" w:rsidRPr="00493CED">
        <w:rPr>
          <w:rFonts w:ascii="Galliard BT" w:hAnsi="Galliard BT" w:cs="Times New Roman"/>
          <w:szCs w:val="22"/>
        </w:rPr>
        <w:t xml:space="preserve"> </w:t>
      </w:r>
      <w:r w:rsidR="00417CF5" w:rsidRPr="00493CED">
        <w:rPr>
          <w:rFonts w:ascii="Galliard BT" w:hAnsi="Galliard BT" w:cs="Times New Roman"/>
          <w:szCs w:val="22"/>
        </w:rPr>
        <w:t>uma restauração cíclica não me parece muito proporcional.</w:t>
      </w:r>
    </w:p>
    <w:p w:rsidR="00417CF5" w:rsidRPr="00493CED" w:rsidRDefault="00417CF5" w:rsidP="00417CF5">
      <w:pPr>
        <w:pStyle w:val="Default"/>
        <w:jc w:val="both"/>
        <w:rPr>
          <w:rFonts w:ascii="Galliard BT" w:hAnsi="Galliard BT" w:cs="Times New Roman"/>
          <w:szCs w:val="22"/>
        </w:rPr>
      </w:pPr>
    </w:p>
    <w:p w:rsidR="00681E78" w:rsidRDefault="00417CF5" w:rsidP="00417CF5">
      <w:pPr>
        <w:pStyle w:val="Default"/>
        <w:jc w:val="both"/>
        <w:rPr>
          <w:rFonts w:ascii="Galliard BT" w:hAnsi="Galliard BT" w:cs="Times New Roman"/>
          <w:szCs w:val="22"/>
        </w:rPr>
      </w:pPr>
      <w:r w:rsidRPr="00493CED">
        <w:rPr>
          <w:rFonts w:ascii="Galliard BT" w:hAnsi="Galliard BT" w:cs="Times New Roman"/>
          <w:szCs w:val="22"/>
        </w:rPr>
        <w:t xml:space="preserve">Se for "pelos frutos os conhecereis", eu não vi frutos de santidade no meio tradicional. Nada. Aliás, não vi nenhuma daquelas pessoas saber nada que não pudessem aprender em livros. </w:t>
      </w:r>
      <w:r w:rsidR="00535729">
        <w:rPr>
          <w:rFonts w:ascii="Galliard BT" w:hAnsi="Galliard BT" w:cs="Times New Roman"/>
          <w:szCs w:val="22"/>
        </w:rPr>
        <w:t>Argumentam [no meio tradicional] que n</w:t>
      </w:r>
      <w:r w:rsidRPr="00493CED">
        <w:rPr>
          <w:rFonts w:ascii="Galliard BT" w:hAnsi="Galliard BT" w:cs="Times New Roman"/>
          <w:szCs w:val="22"/>
        </w:rPr>
        <w:t>ão adianta o aprendizado teórico</w:t>
      </w:r>
      <w:r w:rsidR="00535729">
        <w:rPr>
          <w:rFonts w:ascii="Galliard BT" w:hAnsi="Galliard BT" w:cs="Times New Roman"/>
          <w:szCs w:val="22"/>
        </w:rPr>
        <w:t xml:space="preserve">, é preciso </w:t>
      </w:r>
      <w:r w:rsidRPr="00493CED">
        <w:rPr>
          <w:rFonts w:ascii="Galliard BT" w:hAnsi="Galliard BT" w:cs="Times New Roman"/>
          <w:szCs w:val="22"/>
        </w:rPr>
        <w:t xml:space="preserve">passar pela disciplina e </w:t>
      </w:r>
      <w:r w:rsidR="00535729">
        <w:rPr>
          <w:rFonts w:ascii="Galliard BT" w:hAnsi="Galliard BT" w:cs="Times New Roman"/>
          <w:szCs w:val="22"/>
        </w:rPr>
        <w:t>pel</w:t>
      </w:r>
      <w:r w:rsidRPr="00493CED">
        <w:rPr>
          <w:rFonts w:ascii="Galliard BT" w:hAnsi="Galliard BT" w:cs="Times New Roman"/>
          <w:szCs w:val="22"/>
        </w:rPr>
        <w:t xml:space="preserve">a iniciação. </w:t>
      </w:r>
      <w:r w:rsidR="00535729">
        <w:rPr>
          <w:rFonts w:ascii="Galliard BT" w:hAnsi="Galliard BT" w:cs="Times New Roman"/>
          <w:szCs w:val="22"/>
        </w:rPr>
        <w:t xml:space="preserve">Bem, aqueles que </w:t>
      </w:r>
      <w:r w:rsidRPr="00493CED">
        <w:rPr>
          <w:rFonts w:ascii="Galliard BT" w:hAnsi="Galliard BT" w:cs="Times New Roman"/>
          <w:szCs w:val="22"/>
        </w:rPr>
        <w:t>passaram pela</w:t>
      </w:r>
      <w:r w:rsidR="006639DA">
        <w:rPr>
          <w:rFonts w:ascii="Galliard BT" w:hAnsi="Galliard BT" w:cs="Times New Roman"/>
          <w:szCs w:val="22"/>
        </w:rPr>
        <w:t xml:space="preserve"> disciplina e pela</w:t>
      </w:r>
      <w:r w:rsidRPr="00493CED">
        <w:rPr>
          <w:rFonts w:ascii="Galliard BT" w:hAnsi="Galliard BT" w:cs="Times New Roman"/>
          <w:szCs w:val="22"/>
        </w:rPr>
        <w:t xml:space="preserve"> iniciação só sabem o que está escrito nos livros</w:t>
      </w:r>
      <w:r w:rsidR="00025B1F">
        <w:rPr>
          <w:rFonts w:ascii="Galliard BT" w:hAnsi="Galliard BT" w:cs="Times New Roman"/>
          <w:szCs w:val="22"/>
        </w:rPr>
        <w:t>.</w:t>
      </w:r>
      <w:r w:rsidRPr="00493CED">
        <w:rPr>
          <w:rFonts w:ascii="Galliard BT" w:hAnsi="Galliard BT" w:cs="Times New Roman"/>
          <w:szCs w:val="22"/>
        </w:rPr>
        <w:t xml:space="preserve"> </w:t>
      </w:r>
      <w:r w:rsidR="00025B1F">
        <w:rPr>
          <w:rFonts w:ascii="Galliard BT" w:hAnsi="Galliard BT" w:cs="Times New Roman"/>
          <w:szCs w:val="22"/>
        </w:rPr>
        <w:t>Nada</w:t>
      </w:r>
      <w:r w:rsidR="00025B1F" w:rsidRPr="00493CED">
        <w:rPr>
          <w:rFonts w:ascii="Galliard BT" w:hAnsi="Galliard BT" w:cs="Times New Roman"/>
          <w:szCs w:val="22"/>
        </w:rPr>
        <w:t xml:space="preserve"> </w:t>
      </w:r>
      <w:r w:rsidRPr="00493CED">
        <w:rPr>
          <w:rFonts w:ascii="Galliard BT" w:hAnsi="Galliard BT" w:cs="Times New Roman"/>
          <w:szCs w:val="22"/>
        </w:rPr>
        <w:t>há ali que precise de uma intervenção divina p</w:t>
      </w:r>
      <w:r w:rsidR="00025B1F">
        <w:rPr>
          <w:rFonts w:ascii="Galliard BT" w:hAnsi="Galliard BT" w:cs="Times New Roman"/>
          <w:szCs w:val="22"/>
        </w:rPr>
        <w:t>a</w:t>
      </w:r>
      <w:r w:rsidRPr="00493CED">
        <w:rPr>
          <w:rFonts w:ascii="Galliard BT" w:hAnsi="Galliard BT" w:cs="Times New Roman"/>
          <w:szCs w:val="22"/>
        </w:rPr>
        <w:t xml:space="preserve">ra </w:t>
      </w:r>
      <w:r w:rsidR="00025B1F">
        <w:rPr>
          <w:rFonts w:ascii="Galliard BT" w:hAnsi="Galliard BT" w:cs="Times New Roman"/>
          <w:szCs w:val="22"/>
        </w:rPr>
        <w:t xml:space="preserve">se </w:t>
      </w:r>
      <w:r w:rsidRPr="00493CED">
        <w:rPr>
          <w:rFonts w:ascii="Galliard BT" w:hAnsi="Galliard BT" w:cs="Times New Roman"/>
          <w:szCs w:val="22"/>
        </w:rPr>
        <w:t xml:space="preserve">ficar sabendo. Por exemplo, será que foi o Espírito Santo que ditou para René </w:t>
      </w:r>
      <w:r w:rsidR="00025B1F" w:rsidRPr="00493CED">
        <w:rPr>
          <w:rFonts w:ascii="Galliard BT" w:hAnsi="Galliard BT" w:cs="Times New Roman"/>
          <w:szCs w:val="22"/>
        </w:rPr>
        <w:t>Gu</w:t>
      </w:r>
      <w:r w:rsidR="00025B1F">
        <w:rPr>
          <w:rFonts w:ascii="Galliard BT" w:hAnsi="Galliard BT" w:cs="Times New Roman"/>
          <w:szCs w:val="22"/>
        </w:rPr>
        <w:t>é</w:t>
      </w:r>
      <w:r w:rsidR="00025B1F" w:rsidRPr="00493CED">
        <w:rPr>
          <w:rFonts w:ascii="Galliard BT" w:hAnsi="Galliard BT" w:cs="Times New Roman"/>
          <w:szCs w:val="22"/>
        </w:rPr>
        <w:t xml:space="preserve">non </w:t>
      </w:r>
      <w:r w:rsidRPr="00493CED">
        <w:rPr>
          <w:rFonts w:ascii="Galliard BT" w:hAnsi="Galliard BT" w:cs="Times New Roman"/>
          <w:szCs w:val="22"/>
        </w:rPr>
        <w:t>a idéia de que</w:t>
      </w:r>
      <w:r w:rsidR="00025B1F">
        <w:rPr>
          <w:rFonts w:ascii="Galliard BT" w:hAnsi="Galliard BT" w:cs="Times New Roman"/>
          <w:szCs w:val="22"/>
        </w:rPr>
        <w:t>,</w:t>
      </w:r>
      <w:r w:rsidRPr="00493CED">
        <w:rPr>
          <w:rFonts w:ascii="Galliard BT" w:hAnsi="Galliard BT" w:cs="Times New Roman"/>
          <w:szCs w:val="22"/>
        </w:rPr>
        <w:t xml:space="preserve"> </w:t>
      </w:r>
      <w:r w:rsidR="00025B1F">
        <w:rPr>
          <w:rFonts w:ascii="Galliard BT" w:hAnsi="Galliard BT" w:cs="Times New Roman"/>
          <w:szCs w:val="22"/>
        </w:rPr>
        <w:t xml:space="preserve">por volta de </w:t>
      </w:r>
      <w:r w:rsidRPr="00493CED">
        <w:rPr>
          <w:rFonts w:ascii="Galliard BT" w:hAnsi="Galliard BT" w:cs="Times New Roman"/>
          <w:szCs w:val="22"/>
        </w:rPr>
        <w:t>1930</w:t>
      </w:r>
      <w:r w:rsidR="00025B1F">
        <w:rPr>
          <w:rFonts w:ascii="Galliard BT" w:hAnsi="Galliard BT" w:cs="Times New Roman"/>
          <w:szCs w:val="22"/>
        </w:rPr>
        <w:t>,</w:t>
      </w:r>
      <w:r w:rsidRPr="00493CED">
        <w:rPr>
          <w:rFonts w:ascii="Galliard BT" w:hAnsi="Galliard BT" w:cs="Times New Roman"/>
          <w:szCs w:val="22"/>
        </w:rPr>
        <w:t xml:space="preserve"> a China jamais seria bolchevista? </w:t>
      </w:r>
      <w:r w:rsidR="00025B1F">
        <w:rPr>
          <w:rFonts w:ascii="Galliard BT" w:hAnsi="Galliard BT" w:cs="Times New Roman"/>
          <w:szCs w:val="22"/>
        </w:rPr>
        <w:t>T</w:t>
      </w:r>
      <w:r w:rsidRPr="00493CED">
        <w:rPr>
          <w:rFonts w:ascii="Galliard BT" w:hAnsi="Galliard BT" w:cs="Times New Roman"/>
          <w:szCs w:val="22"/>
        </w:rPr>
        <w:t xml:space="preserve">oda essa visão que ele tem do Oriente é a visão de um </w:t>
      </w:r>
      <w:r w:rsidR="00025B1F" w:rsidRPr="00493CED">
        <w:rPr>
          <w:rFonts w:ascii="Galliard BT" w:hAnsi="Galliard BT" w:cs="Times New Roman"/>
          <w:szCs w:val="22"/>
        </w:rPr>
        <w:t xml:space="preserve">Oriente </w:t>
      </w:r>
      <w:r w:rsidRPr="00493CED">
        <w:rPr>
          <w:rFonts w:ascii="Galliard BT" w:hAnsi="Galliard BT" w:cs="Times New Roman"/>
          <w:szCs w:val="22"/>
        </w:rPr>
        <w:t xml:space="preserve">idealizado, e não um </w:t>
      </w:r>
      <w:r w:rsidR="00025B1F" w:rsidRPr="00493CED">
        <w:rPr>
          <w:rFonts w:ascii="Galliard BT" w:hAnsi="Galliard BT" w:cs="Times New Roman"/>
          <w:szCs w:val="22"/>
        </w:rPr>
        <w:t xml:space="preserve">Oriente </w:t>
      </w:r>
      <w:r w:rsidRPr="00493CED">
        <w:rPr>
          <w:rFonts w:ascii="Galliard BT" w:hAnsi="Galliard BT" w:cs="Times New Roman"/>
          <w:szCs w:val="22"/>
        </w:rPr>
        <w:t xml:space="preserve">historicamente manifesto. Já em 1950, </w:t>
      </w:r>
      <w:r w:rsidR="00025B1F">
        <w:rPr>
          <w:rFonts w:ascii="Galliard BT" w:hAnsi="Galliard BT" w:cs="Times New Roman"/>
          <w:szCs w:val="22"/>
        </w:rPr>
        <w:t>Julius Evola</w:t>
      </w:r>
      <w:r w:rsidRPr="00493CED">
        <w:rPr>
          <w:rFonts w:ascii="Galliard BT" w:hAnsi="Galliard BT" w:cs="Times New Roman"/>
          <w:szCs w:val="22"/>
        </w:rPr>
        <w:t xml:space="preserve"> dizia que </w:t>
      </w:r>
      <w:r w:rsidR="00025B1F">
        <w:rPr>
          <w:rFonts w:ascii="Galliard BT" w:hAnsi="Galliard BT" w:cs="Times New Roman"/>
          <w:szCs w:val="22"/>
        </w:rPr>
        <w:t>o O</w:t>
      </w:r>
      <w:r w:rsidRPr="00493CED">
        <w:rPr>
          <w:rFonts w:ascii="Galliard BT" w:hAnsi="Galliard BT" w:cs="Times New Roman"/>
          <w:szCs w:val="22"/>
        </w:rPr>
        <w:t xml:space="preserve">riente </w:t>
      </w:r>
      <w:r w:rsidR="00025B1F">
        <w:rPr>
          <w:rFonts w:ascii="Galliard BT" w:hAnsi="Galliard BT" w:cs="Times New Roman"/>
          <w:szCs w:val="22"/>
        </w:rPr>
        <w:t xml:space="preserve">de que Guénon </w:t>
      </w:r>
      <w:r w:rsidRPr="00493CED">
        <w:rPr>
          <w:rFonts w:ascii="Galliard BT" w:hAnsi="Galliard BT" w:cs="Times New Roman"/>
          <w:szCs w:val="22"/>
        </w:rPr>
        <w:t>fala</w:t>
      </w:r>
      <w:r w:rsidR="006639DA">
        <w:rPr>
          <w:rFonts w:ascii="Galliard BT" w:hAnsi="Galliard BT" w:cs="Times New Roman"/>
          <w:szCs w:val="22"/>
        </w:rPr>
        <w:t>va</w:t>
      </w:r>
      <w:r w:rsidRPr="00493CED">
        <w:rPr>
          <w:rFonts w:ascii="Galliard BT" w:hAnsi="Galliard BT" w:cs="Times New Roman"/>
          <w:szCs w:val="22"/>
        </w:rPr>
        <w:t xml:space="preserve"> </w:t>
      </w:r>
      <w:r w:rsidR="00025B1F">
        <w:rPr>
          <w:rFonts w:ascii="Galliard BT" w:hAnsi="Galliard BT" w:cs="Times New Roman"/>
          <w:szCs w:val="22"/>
        </w:rPr>
        <w:t>era</w:t>
      </w:r>
      <w:r w:rsidRPr="00493CED">
        <w:rPr>
          <w:rFonts w:ascii="Galliard BT" w:hAnsi="Galliard BT" w:cs="Times New Roman"/>
          <w:szCs w:val="22"/>
        </w:rPr>
        <w:t xml:space="preserve"> um </w:t>
      </w:r>
      <w:r w:rsidR="00025B1F" w:rsidRPr="00493CED">
        <w:rPr>
          <w:rFonts w:ascii="Galliard BT" w:hAnsi="Galliard BT" w:cs="Times New Roman"/>
          <w:szCs w:val="22"/>
        </w:rPr>
        <w:t xml:space="preserve">Oriente </w:t>
      </w:r>
      <w:r w:rsidRPr="00493CED">
        <w:rPr>
          <w:rFonts w:ascii="Galliard BT" w:hAnsi="Galliard BT" w:cs="Times New Roman"/>
          <w:szCs w:val="22"/>
        </w:rPr>
        <w:t>idealizado</w:t>
      </w:r>
      <w:r w:rsidR="00025B1F">
        <w:rPr>
          <w:rFonts w:ascii="Galliard BT" w:hAnsi="Galliard BT" w:cs="Times New Roman"/>
          <w:szCs w:val="22"/>
        </w:rPr>
        <w:t>,</w:t>
      </w:r>
      <w:r w:rsidRPr="00493CED">
        <w:rPr>
          <w:rFonts w:ascii="Galliard BT" w:hAnsi="Galliard BT" w:cs="Times New Roman"/>
          <w:szCs w:val="22"/>
        </w:rPr>
        <w:t xml:space="preserve"> porque o </w:t>
      </w:r>
      <w:r w:rsidR="00025B1F" w:rsidRPr="00493CED">
        <w:rPr>
          <w:rFonts w:ascii="Galliard BT" w:hAnsi="Galliard BT" w:cs="Times New Roman"/>
          <w:szCs w:val="22"/>
        </w:rPr>
        <w:t xml:space="preserve">Oriente </w:t>
      </w:r>
      <w:r w:rsidRPr="00493CED">
        <w:rPr>
          <w:rFonts w:ascii="Galliard BT" w:hAnsi="Galliard BT" w:cs="Times New Roman"/>
          <w:szCs w:val="22"/>
        </w:rPr>
        <w:t xml:space="preserve">atual não </w:t>
      </w:r>
      <w:r w:rsidR="00025B1F">
        <w:rPr>
          <w:rFonts w:ascii="Galliard BT" w:hAnsi="Galliard BT" w:cs="Times New Roman"/>
          <w:szCs w:val="22"/>
        </w:rPr>
        <w:t xml:space="preserve">tinha </w:t>
      </w:r>
      <w:r w:rsidRPr="00493CED">
        <w:rPr>
          <w:rFonts w:ascii="Galliard BT" w:hAnsi="Galliard BT" w:cs="Times New Roman"/>
          <w:szCs w:val="22"/>
        </w:rPr>
        <w:t>nada p</w:t>
      </w:r>
      <w:r w:rsidR="00025B1F">
        <w:rPr>
          <w:rFonts w:ascii="Galliard BT" w:hAnsi="Galliard BT" w:cs="Times New Roman"/>
          <w:szCs w:val="22"/>
        </w:rPr>
        <w:t>a</w:t>
      </w:r>
      <w:r w:rsidRPr="00493CED">
        <w:rPr>
          <w:rFonts w:ascii="Galliard BT" w:hAnsi="Galliard BT" w:cs="Times New Roman"/>
          <w:szCs w:val="22"/>
        </w:rPr>
        <w:t xml:space="preserve">ra ensinar, aquilo </w:t>
      </w:r>
      <w:r w:rsidR="00025B1F">
        <w:rPr>
          <w:rFonts w:ascii="Galliard BT" w:hAnsi="Galliard BT" w:cs="Times New Roman"/>
          <w:szCs w:val="22"/>
        </w:rPr>
        <w:t xml:space="preserve">era </w:t>
      </w:r>
      <w:r w:rsidRPr="00493CED">
        <w:rPr>
          <w:rFonts w:ascii="Galliard BT" w:hAnsi="Galliard BT" w:cs="Times New Roman"/>
          <w:szCs w:val="22"/>
        </w:rPr>
        <w:t xml:space="preserve">uma bela porcaria. </w:t>
      </w:r>
      <w:r w:rsidR="00687D17">
        <w:rPr>
          <w:rFonts w:ascii="Galliard BT" w:hAnsi="Galliard BT" w:cs="Times New Roman"/>
          <w:szCs w:val="22"/>
        </w:rPr>
        <w:t xml:space="preserve">A </w:t>
      </w:r>
      <w:r w:rsidRPr="00493CED">
        <w:rPr>
          <w:rFonts w:ascii="Galliard BT" w:hAnsi="Galliard BT" w:cs="Times New Roman"/>
          <w:szCs w:val="22"/>
        </w:rPr>
        <w:t>revolução comunista, a revolução cultural na China, a ditadura soviética, e depois a revolução islâmica, esse caos todo</w:t>
      </w:r>
      <w:r w:rsidR="00681E78">
        <w:rPr>
          <w:rFonts w:ascii="Galliard BT" w:hAnsi="Galliard BT" w:cs="Times New Roman"/>
          <w:szCs w:val="22"/>
        </w:rPr>
        <w:t xml:space="preserve"> </w:t>
      </w:r>
      <w:r w:rsidRPr="00493CED">
        <w:rPr>
          <w:rFonts w:ascii="Galliard BT" w:hAnsi="Galliard BT" w:cs="Times New Roman"/>
          <w:szCs w:val="22"/>
        </w:rPr>
        <w:t xml:space="preserve">é </w:t>
      </w:r>
      <w:r w:rsidR="00681E78">
        <w:rPr>
          <w:rFonts w:ascii="Galliard BT" w:hAnsi="Galliard BT" w:cs="Times New Roman"/>
          <w:szCs w:val="22"/>
        </w:rPr>
        <w:t xml:space="preserve">o </w:t>
      </w:r>
      <w:r w:rsidRPr="00493CED">
        <w:rPr>
          <w:rFonts w:ascii="Galliard BT" w:hAnsi="Galliard BT" w:cs="Times New Roman"/>
          <w:szCs w:val="22"/>
        </w:rPr>
        <w:t>que eles têm para nos ensinar</w:t>
      </w:r>
      <w:r w:rsidR="008415D9">
        <w:rPr>
          <w:rFonts w:ascii="Galliard BT" w:hAnsi="Galliard BT" w:cs="Times New Roman"/>
          <w:szCs w:val="22"/>
        </w:rPr>
        <w:t>?</w:t>
      </w:r>
      <w:r w:rsidRPr="00493CED">
        <w:rPr>
          <w:rFonts w:ascii="Galliard BT" w:hAnsi="Galliard BT" w:cs="Times New Roman"/>
          <w:szCs w:val="22"/>
        </w:rPr>
        <w:t xml:space="preserve"> </w:t>
      </w:r>
      <w:r w:rsidR="00687D17">
        <w:rPr>
          <w:rFonts w:ascii="Galliard BT" w:hAnsi="Galliard BT" w:cs="Times New Roman"/>
          <w:szCs w:val="22"/>
        </w:rPr>
        <w:t>Eles</w:t>
      </w:r>
      <w:r w:rsidR="00687D17" w:rsidRPr="00493CED">
        <w:rPr>
          <w:rFonts w:ascii="Galliard BT" w:hAnsi="Galliard BT" w:cs="Times New Roman"/>
          <w:szCs w:val="22"/>
        </w:rPr>
        <w:t xml:space="preserve"> </w:t>
      </w:r>
      <w:r w:rsidRPr="00493CED">
        <w:rPr>
          <w:rFonts w:ascii="Galliard BT" w:hAnsi="Galliard BT" w:cs="Times New Roman"/>
          <w:szCs w:val="22"/>
        </w:rPr>
        <w:t xml:space="preserve">vão restaurar a ordem que </w:t>
      </w:r>
      <w:r w:rsidR="00687D17">
        <w:rPr>
          <w:rFonts w:ascii="Galliard BT" w:hAnsi="Galliard BT" w:cs="Times New Roman"/>
          <w:szCs w:val="22"/>
        </w:rPr>
        <w:t xml:space="preserve">eles </w:t>
      </w:r>
      <w:r w:rsidRPr="00493CED">
        <w:rPr>
          <w:rFonts w:ascii="Galliard BT" w:hAnsi="Galliard BT" w:cs="Times New Roman"/>
          <w:szCs w:val="22"/>
        </w:rPr>
        <w:t xml:space="preserve">mesmos não têm? O </w:t>
      </w:r>
      <w:r w:rsidR="00687D17">
        <w:rPr>
          <w:rFonts w:ascii="Galliard BT" w:hAnsi="Galliard BT" w:cs="Times New Roman"/>
          <w:szCs w:val="22"/>
        </w:rPr>
        <w:t>E</w:t>
      </w:r>
      <w:r w:rsidR="00687D17" w:rsidRPr="00493CED">
        <w:rPr>
          <w:rFonts w:ascii="Galliard BT" w:hAnsi="Galliard BT" w:cs="Times New Roman"/>
          <w:szCs w:val="22"/>
        </w:rPr>
        <w:t xml:space="preserve">vola </w:t>
      </w:r>
      <w:r w:rsidRPr="00493CED">
        <w:rPr>
          <w:rFonts w:ascii="Galliard BT" w:hAnsi="Galliard BT" w:cs="Times New Roman"/>
          <w:szCs w:val="22"/>
        </w:rPr>
        <w:t xml:space="preserve">disse isso </w:t>
      </w:r>
      <w:r w:rsidR="00687D17">
        <w:rPr>
          <w:rFonts w:ascii="Galliard BT" w:hAnsi="Galliard BT" w:cs="Times New Roman"/>
          <w:szCs w:val="22"/>
        </w:rPr>
        <w:t>por volta de</w:t>
      </w:r>
      <w:r w:rsidRPr="00493CED">
        <w:rPr>
          <w:rFonts w:ascii="Galliard BT" w:hAnsi="Galliard BT" w:cs="Times New Roman"/>
          <w:szCs w:val="22"/>
        </w:rPr>
        <w:t xml:space="preserve"> </w:t>
      </w:r>
      <w:r w:rsidR="00687D17">
        <w:rPr>
          <w:rFonts w:ascii="Galliard BT" w:hAnsi="Galliard BT" w:cs="Times New Roman"/>
          <w:szCs w:val="22"/>
        </w:rPr>
        <w:t>19</w:t>
      </w:r>
      <w:r w:rsidRPr="00493CED">
        <w:rPr>
          <w:rFonts w:ascii="Galliard BT" w:hAnsi="Galliard BT" w:cs="Times New Roman"/>
          <w:szCs w:val="22"/>
        </w:rPr>
        <w:t>52</w:t>
      </w:r>
      <w:r w:rsidR="00687D17">
        <w:rPr>
          <w:rFonts w:ascii="Galliard BT" w:hAnsi="Galliard BT" w:cs="Times New Roman"/>
          <w:szCs w:val="22"/>
        </w:rPr>
        <w:t>, e</w:t>
      </w:r>
      <w:r w:rsidRPr="00493CED">
        <w:rPr>
          <w:rFonts w:ascii="Galliard BT" w:hAnsi="Galliard BT" w:cs="Times New Roman"/>
          <w:szCs w:val="22"/>
        </w:rPr>
        <w:t xml:space="preserve"> Gu</w:t>
      </w:r>
      <w:r w:rsidR="00687D17">
        <w:rPr>
          <w:rFonts w:ascii="Galliard BT" w:hAnsi="Galliard BT" w:cs="Times New Roman"/>
          <w:szCs w:val="22"/>
        </w:rPr>
        <w:t>é</w:t>
      </w:r>
      <w:r w:rsidRPr="00493CED">
        <w:rPr>
          <w:rFonts w:ascii="Galliard BT" w:hAnsi="Galliard BT" w:cs="Times New Roman"/>
          <w:szCs w:val="22"/>
        </w:rPr>
        <w:t xml:space="preserve">non ainda estava vivo quando ele disse isso. </w:t>
      </w:r>
    </w:p>
    <w:p w:rsidR="00681E78" w:rsidRDefault="00681E78" w:rsidP="00417CF5">
      <w:pPr>
        <w:pStyle w:val="Default"/>
        <w:jc w:val="both"/>
        <w:rPr>
          <w:rFonts w:ascii="Galliard BT" w:hAnsi="Galliard BT" w:cs="Times New Roman"/>
          <w:szCs w:val="22"/>
        </w:rPr>
      </w:pPr>
    </w:p>
    <w:p w:rsidR="00681E78" w:rsidRDefault="00687D17" w:rsidP="00417CF5">
      <w:pPr>
        <w:pStyle w:val="Default"/>
        <w:jc w:val="both"/>
        <w:rPr>
          <w:rFonts w:ascii="Galliard BT" w:hAnsi="Galliard BT" w:cs="Times New Roman"/>
          <w:szCs w:val="22"/>
        </w:rPr>
      </w:pPr>
      <w:r>
        <w:rPr>
          <w:rFonts w:ascii="Galliard BT" w:hAnsi="Galliard BT" w:cs="Times New Roman"/>
          <w:szCs w:val="22"/>
        </w:rPr>
        <w:t>E</w:t>
      </w:r>
      <w:r w:rsidR="00417CF5" w:rsidRPr="00493CED">
        <w:rPr>
          <w:rFonts w:ascii="Galliard BT" w:hAnsi="Galliard BT" w:cs="Times New Roman"/>
          <w:szCs w:val="22"/>
        </w:rPr>
        <w:t xml:space="preserve">sse </w:t>
      </w:r>
      <w:r>
        <w:rPr>
          <w:rFonts w:ascii="Galliard BT" w:hAnsi="Galliard BT" w:cs="Times New Roman"/>
          <w:szCs w:val="22"/>
        </w:rPr>
        <w:t>O</w:t>
      </w:r>
      <w:r w:rsidR="00417CF5" w:rsidRPr="00493CED">
        <w:rPr>
          <w:rFonts w:ascii="Galliard BT" w:hAnsi="Galliard BT" w:cs="Times New Roman"/>
          <w:szCs w:val="22"/>
        </w:rPr>
        <w:t xml:space="preserve">riente </w:t>
      </w:r>
      <w:r w:rsidR="00681E78" w:rsidRPr="00493CED">
        <w:rPr>
          <w:rFonts w:ascii="Galliard BT" w:hAnsi="Galliard BT" w:cs="Times New Roman"/>
          <w:szCs w:val="22"/>
        </w:rPr>
        <w:t>de</w:t>
      </w:r>
      <w:r w:rsidR="00681E78">
        <w:rPr>
          <w:rFonts w:ascii="Galliard BT" w:hAnsi="Galliard BT" w:cs="Times New Roman"/>
          <w:szCs w:val="22"/>
        </w:rPr>
        <w:t xml:space="preserve"> Guénon </w:t>
      </w:r>
      <w:r w:rsidR="00417CF5" w:rsidRPr="00493CED">
        <w:rPr>
          <w:rFonts w:ascii="Galliard BT" w:hAnsi="Galliard BT" w:cs="Times New Roman"/>
          <w:szCs w:val="22"/>
        </w:rPr>
        <w:t xml:space="preserve">é um </w:t>
      </w:r>
      <w:r>
        <w:rPr>
          <w:rFonts w:ascii="Galliard BT" w:hAnsi="Galliard BT" w:cs="Times New Roman"/>
          <w:szCs w:val="22"/>
        </w:rPr>
        <w:t>O</w:t>
      </w:r>
      <w:r w:rsidR="00417CF5" w:rsidRPr="00493CED">
        <w:rPr>
          <w:rFonts w:ascii="Galliard BT" w:hAnsi="Galliard BT" w:cs="Times New Roman"/>
          <w:szCs w:val="22"/>
        </w:rPr>
        <w:t>riente idealizado</w:t>
      </w:r>
      <w:r>
        <w:rPr>
          <w:rFonts w:ascii="Galliard BT" w:hAnsi="Galliard BT" w:cs="Times New Roman"/>
          <w:szCs w:val="22"/>
        </w:rPr>
        <w:t xml:space="preserve">, e, ao </w:t>
      </w:r>
      <w:r w:rsidR="00417CF5" w:rsidRPr="00493CED">
        <w:rPr>
          <w:rFonts w:ascii="Galliard BT" w:hAnsi="Galliard BT" w:cs="Times New Roman"/>
          <w:szCs w:val="22"/>
        </w:rPr>
        <w:t>aparece</w:t>
      </w:r>
      <w:r>
        <w:rPr>
          <w:rFonts w:ascii="Galliard BT" w:hAnsi="Galliard BT" w:cs="Times New Roman"/>
          <w:szCs w:val="22"/>
        </w:rPr>
        <w:t>r</w:t>
      </w:r>
      <w:r w:rsidR="00417CF5" w:rsidRPr="00493CED">
        <w:rPr>
          <w:rFonts w:ascii="Galliard BT" w:hAnsi="Galliard BT" w:cs="Times New Roman"/>
          <w:szCs w:val="22"/>
        </w:rPr>
        <w:t xml:space="preserve"> como uma figura </w:t>
      </w:r>
      <w:r>
        <w:rPr>
          <w:rFonts w:ascii="Galliard BT" w:hAnsi="Galliard BT" w:cs="Times New Roman"/>
          <w:szCs w:val="22"/>
        </w:rPr>
        <w:t>(</w:t>
      </w:r>
      <w:r w:rsidR="00417CF5" w:rsidRPr="00493CED">
        <w:rPr>
          <w:rFonts w:ascii="Galliard BT" w:hAnsi="Galliard BT" w:cs="Times New Roman"/>
          <w:szCs w:val="22"/>
        </w:rPr>
        <w:t>um símbolo</w:t>
      </w:r>
      <w:r>
        <w:rPr>
          <w:rFonts w:ascii="Galliard BT" w:hAnsi="Galliard BT" w:cs="Times New Roman"/>
          <w:szCs w:val="22"/>
        </w:rPr>
        <w:t>)</w:t>
      </w:r>
      <w:r w:rsidR="00417CF5" w:rsidRPr="00493CED">
        <w:rPr>
          <w:rFonts w:ascii="Galliard BT" w:hAnsi="Galliard BT" w:cs="Times New Roman"/>
          <w:szCs w:val="22"/>
        </w:rPr>
        <w:t xml:space="preserve"> que </w:t>
      </w:r>
      <w:r>
        <w:rPr>
          <w:rFonts w:ascii="Galliard BT" w:hAnsi="Galliard BT" w:cs="Times New Roman"/>
          <w:szCs w:val="22"/>
        </w:rPr>
        <w:t xml:space="preserve">dará </w:t>
      </w:r>
      <w:r w:rsidR="00417CF5" w:rsidRPr="00493CED">
        <w:rPr>
          <w:rFonts w:ascii="Galliard BT" w:hAnsi="Galliard BT" w:cs="Times New Roman"/>
          <w:szCs w:val="22"/>
        </w:rPr>
        <w:t>autoridade a</w:t>
      </w:r>
      <w:r w:rsidR="008415D9">
        <w:rPr>
          <w:rFonts w:ascii="Galliard BT" w:hAnsi="Galliard BT" w:cs="Times New Roman"/>
          <w:szCs w:val="22"/>
        </w:rPr>
        <w:t xml:space="preserve">o </w:t>
      </w:r>
      <w:r>
        <w:rPr>
          <w:rFonts w:ascii="Galliard BT" w:hAnsi="Galliard BT" w:cs="Times New Roman"/>
          <w:szCs w:val="22"/>
        </w:rPr>
        <w:t>O</w:t>
      </w:r>
      <w:r w:rsidR="00417CF5" w:rsidRPr="00493CED">
        <w:rPr>
          <w:rFonts w:ascii="Galliard BT" w:hAnsi="Galliard BT" w:cs="Times New Roman"/>
          <w:szCs w:val="22"/>
        </w:rPr>
        <w:t xml:space="preserve">riente real, </w:t>
      </w:r>
      <w:r w:rsidR="008415D9">
        <w:rPr>
          <w:rFonts w:ascii="Galliard BT" w:hAnsi="Galliard BT" w:cs="Times New Roman"/>
          <w:szCs w:val="22"/>
        </w:rPr>
        <w:t>ao</w:t>
      </w:r>
      <w:r w:rsidR="00417CF5" w:rsidRPr="00493CED">
        <w:rPr>
          <w:rFonts w:ascii="Galliard BT" w:hAnsi="Galliard BT" w:cs="Times New Roman"/>
          <w:szCs w:val="22"/>
        </w:rPr>
        <w:t xml:space="preserve"> </w:t>
      </w:r>
      <w:r>
        <w:rPr>
          <w:rFonts w:ascii="Galliard BT" w:hAnsi="Galliard BT" w:cs="Times New Roman"/>
          <w:szCs w:val="22"/>
        </w:rPr>
        <w:t>O</w:t>
      </w:r>
      <w:r w:rsidRPr="00493CED">
        <w:rPr>
          <w:rFonts w:ascii="Galliard BT" w:hAnsi="Galliard BT" w:cs="Times New Roman"/>
          <w:szCs w:val="22"/>
        </w:rPr>
        <w:t xml:space="preserve">riente </w:t>
      </w:r>
      <w:r w:rsidR="00417CF5" w:rsidRPr="00493CED">
        <w:rPr>
          <w:rFonts w:ascii="Galliard BT" w:hAnsi="Galliard BT" w:cs="Times New Roman"/>
          <w:szCs w:val="22"/>
        </w:rPr>
        <w:t>histórico, para ocupar o Ocidente</w:t>
      </w:r>
      <w:r>
        <w:rPr>
          <w:rFonts w:ascii="Galliard BT" w:hAnsi="Galliard BT" w:cs="Times New Roman"/>
          <w:szCs w:val="22"/>
        </w:rPr>
        <w:t>,</w:t>
      </w:r>
      <w:r w:rsidR="00417CF5" w:rsidRPr="00493CED">
        <w:rPr>
          <w:rFonts w:ascii="Galliard BT" w:hAnsi="Galliard BT" w:cs="Times New Roman"/>
          <w:szCs w:val="22"/>
        </w:rPr>
        <w:t xml:space="preserve"> </w:t>
      </w:r>
      <w:r>
        <w:rPr>
          <w:rFonts w:ascii="Galliard BT" w:hAnsi="Galliard BT" w:cs="Times New Roman"/>
          <w:szCs w:val="22"/>
        </w:rPr>
        <w:t>[torna-se]</w:t>
      </w:r>
      <w:r w:rsidRPr="00493CED">
        <w:rPr>
          <w:rFonts w:ascii="Galliard BT" w:hAnsi="Galliard BT" w:cs="Times New Roman"/>
          <w:szCs w:val="22"/>
        </w:rPr>
        <w:t xml:space="preserve"> </w:t>
      </w:r>
      <w:r w:rsidR="00417CF5" w:rsidRPr="00493CED">
        <w:rPr>
          <w:rFonts w:ascii="Galliard BT" w:hAnsi="Galliard BT" w:cs="Times New Roman"/>
          <w:szCs w:val="22"/>
        </w:rPr>
        <w:t xml:space="preserve">uma ideologia. </w:t>
      </w:r>
      <w:r>
        <w:rPr>
          <w:rFonts w:ascii="Galliard BT" w:hAnsi="Galliard BT" w:cs="Times New Roman"/>
          <w:szCs w:val="22"/>
        </w:rPr>
        <w:t>É</w:t>
      </w:r>
      <w:r w:rsidR="00417CF5" w:rsidRPr="00493CED">
        <w:rPr>
          <w:rFonts w:ascii="Galliard BT" w:hAnsi="Galliard BT" w:cs="Times New Roman"/>
          <w:szCs w:val="22"/>
        </w:rPr>
        <w:t xml:space="preserve"> característico da ideologia confundir o idealizado com o real</w:t>
      </w:r>
      <w:r w:rsidR="00706D1D">
        <w:rPr>
          <w:rFonts w:ascii="Galliard BT" w:hAnsi="Galliard BT" w:cs="Times New Roman"/>
          <w:szCs w:val="22"/>
        </w:rPr>
        <w:t>,</w:t>
      </w:r>
      <w:r w:rsidR="00417CF5" w:rsidRPr="00493CED">
        <w:rPr>
          <w:rFonts w:ascii="Galliard BT" w:hAnsi="Galliard BT" w:cs="Times New Roman"/>
          <w:szCs w:val="22"/>
        </w:rPr>
        <w:t xml:space="preserve"> </w:t>
      </w:r>
      <w:r w:rsidR="00706D1D">
        <w:rPr>
          <w:rFonts w:ascii="Galliard BT" w:hAnsi="Galliard BT" w:cs="Times New Roman"/>
          <w:szCs w:val="22"/>
        </w:rPr>
        <w:t xml:space="preserve">[como por exemplo] </w:t>
      </w:r>
      <w:r w:rsidR="00417CF5" w:rsidRPr="00493CED">
        <w:rPr>
          <w:rFonts w:ascii="Galliard BT" w:hAnsi="Galliard BT" w:cs="Times New Roman"/>
          <w:szCs w:val="22"/>
        </w:rPr>
        <w:t xml:space="preserve">dar </w:t>
      </w:r>
      <w:r>
        <w:rPr>
          <w:rFonts w:ascii="Galliard BT" w:hAnsi="Galliard BT" w:cs="Times New Roman"/>
          <w:szCs w:val="22"/>
        </w:rPr>
        <w:t xml:space="preserve">a </w:t>
      </w:r>
      <w:r w:rsidR="00417CF5" w:rsidRPr="00493CED">
        <w:rPr>
          <w:rFonts w:ascii="Galliard BT" w:hAnsi="Galliard BT" w:cs="Times New Roman"/>
          <w:szCs w:val="22"/>
        </w:rPr>
        <w:t>uma autoridade</w:t>
      </w:r>
      <w:r>
        <w:rPr>
          <w:rFonts w:ascii="Galliard BT" w:hAnsi="Galliard BT" w:cs="Times New Roman"/>
          <w:szCs w:val="22"/>
        </w:rPr>
        <w:t xml:space="preserve"> histórica</w:t>
      </w:r>
      <w:r w:rsidR="00706D1D">
        <w:rPr>
          <w:rFonts w:ascii="Galliard BT" w:hAnsi="Galliard BT" w:cs="Times New Roman"/>
          <w:szCs w:val="22"/>
        </w:rPr>
        <w:t>,</w:t>
      </w:r>
      <w:r w:rsidR="00417CF5" w:rsidRPr="00493CED">
        <w:rPr>
          <w:rFonts w:ascii="Galliard BT" w:hAnsi="Galliard BT" w:cs="Times New Roman"/>
          <w:szCs w:val="22"/>
        </w:rPr>
        <w:t xml:space="preserve"> real, política, econômica etc</w:t>
      </w:r>
      <w:r>
        <w:rPr>
          <w:rFonts w:ascii="Galliard BT" w:hAnsi="Galliard BT" w:cs="Times New Roman"/>
          <w:szCs w:val="22"/>
        </w:rPr>
        <w:t>.</w:t>
      </w:r>
      <w:r w:rsidR="00417CF5" w:rsidRPr="00493CED">
        <w:rPr>
          <w:rFonts w:ascii="Galliard BT" w:hAnsi="Galliard BT" w:cs="Times New Roman"/>
          <w:szCs w:val="22"/>
        </w:rPr>
        <w:t xml:space="preserve">, o prestígio de um </w:t>
      </w:r>
      <w:r w:rsidR="00706D1D">
        <w:rPr>
          <w:rFonts w:ascii="Galliard BT" w:hAnsi="Galliard BT" w:cs="Times New Roman"/>
          <w:szCs w:val="22"/>
        </w:rPr>
        <w:t>O</w:t>
      </w:r>
      <w:r w:rsidR="00417CF5" w:rsidRPr="00493CED">
        <w:rPr>
          <w:rFonts w:ascii="Galliard BT" w:hAnsi="Galliard BT" w:cs="Times New Roman"/>
          <w:szCs w:val="22"/>
        </w:rPr>
        <w:t xml:space="preserve">riente mítico. Isso é um raciocínio tipicamente ideológico </w:t>
      </w:r>
      <w:r w:rsidR="00BA3AA4">
        <w:rPr>
          <w:rFonts w:ascii="Galliard BT" w:hAnsi="Galliard BT" w:cs="Times New Roman"/>
          <w:szCs w:val="22"/>
        </w:rPr>
        <w:t>e h</w:t>
      </w:r>
      <w:r w:rsidR="00417CF5" w:rsidRPr="00493CED">
        <w:rPr>
          <w:rFonts w:ascii="Galliard BT" w:hAnsi="Galliard BT" w:cs="Times New Roman"/>
          <w:szCs w:val="22"/>
        </w:rPr>
        <w:t xml:space="preserve">á um forte componente ideológico </w:t>
      </w:r>
      <w:r w:rsidR="00706D1D">
        <w:rPr>
          <w:rFonts w:ascii="Galliard BT" w:hAnsi="Galliard BT" w:cs="Times New Roman"/>
          <w:szCs w:val="22"/>
        </w:rPr>
        <w:t>em</w:t>
      </w:r>
      <w:r w:rsidR="00706D1D" w:rsidRPr="00493CED">
        <w:rPr>
          <w:rFonts w:ascii="Galliard BT" w:hAnsi="Galliard BT" w:cs="Times New Roman"/>
          <w:szCs w:val="22"/>
        </w:rPr>
        <w:t xml:space="preserve"> </w:t>
      </w:r>
      <w:r w:rsidR="00417CF5" w:rsidRPr="00493CED">
        <w:rPr>
          <w:rFonts w:ascii="Galliard BT" w:hAnsi="Galliard BT" w:cs="Times New Roman"/>
          <w:szCs w:val="22"/>
        </w:rPr>
        <w:t xml:space="preserve">René </w:t>
      </w:r>
      <w:r w:rsidR="00706D1D" w:rsidRPr="00493CED">
        <w:rPr>
          <w:rFonts w:ascii="Galliard BT" w:hAnsi="Galliard BT" w:cs="Times New Roman"/>
          <w:szCs w:val="22"/>
        </w:rPr>
        <w:t>Gu</w:t>
      </w:r>
      <w:r w:rsidR="00706D1D">
        <w:rPr>
          <w:rFonts w:ascii="Galliard BT" w:hAnsi="Galliard BT" w:cs="Times New Roman"/>
          <w:szCs w:val="22"/>
        </w:rPr>
        <w:t>é</w:t>
      </w:r>
      <w:r w:rsidR="00706D1D" w:rsidRPr="00493CED">
        <w:rPr>
          <w:rFonts w:ascii="Galliard BT" w:hAnsi="Galliard BT" w:cs="Times New Roman"/>
          <w:szCs w:val="22"/>
        </w:rPr>
        <w:t>non</w:t>
      </w:r>
      <w:r w:rsidR="00417CF5" w:rsidRPr="00493CED">
        <w:rPr>
          <w:rFonts w:ascii="Galliard BT" w:hAnsi="Galliard BT" w:cs="Times New Roman"/>
          <w:szCs w:val="22"/>
        </w:rPr>
        <w:t xml:space="preserve">. </w:t>
      </w:r>
      <w:r w:rsidR="00706D1D">
        <w:rPr>
          <w:rFonts w:ascii="Galliard BT" w:hAnsi="Galliard BT" w:cs="Times New Roman"/>
          <w:szCs w:val="22"/>
        </w:rPr>
        <w:t>E</w:t>
      </w:r>
      <w:r w:rsidR="00417CF5" w:rsidRPr="00493CED">
        <w:rPr>
          <w:rFonts w:ascii="Galliard BT" w:hAnsi="Galliard BT" w:cs="Times New Roman"/>
          <w:szCs w:val="22"/>
        </w:rPr>
        <w:t>sta operação que ele fez obteve os resultados mais espetaculares do mundo</w:t>
      </w:r>
      <w:r w:rsidR="00706D1D">
        <w:rPr>
          <w:rFonts w:ascii="Galliard BT" w:hAnsi="Galliard BT" w:cs="Times New Roman"/>
          <w:szCs w:val="22"/>
        </w:rPr>
        <w:t>;</w:t>
      </w:r>
      <w:r w:rsidR="00417CF5" w:rsidRPr="00493CED">
        <w:rPr>
          <w:rFonts w:ascii="Galliard BT" w:hAnsi="Galliard BT" w:cs="Times New Roman"/>
          <w:szCs w:val="22"/>
        </w:rPr>
        <w:t xml:space="preserve"> </w:t>
      </w:r>
      <w:r w:rsidR="00706D1D">
        <w:rPr>
          <w:rFonts w:ascii="Galliard BT" w:hAnsi="Galliard BT" w:cs="Times New Roman"/>
          <w:szCs w:val="22"/>
        </w:rPr>
        <w:t xml:space="preserve">o </w:t>
      </w:r>
      <w:r w:rsidR="00417CF5" w:rsidRPr="00493CED">
        <w:rPr>
          <w:rFonts w:ascii="Galliard BT" w:hAnsi="Galliard BT" w:cs="Times New Roman"/>
          <w:szCs w:val="22"/>
        </w:rPr>
        <w:t xml:space="preserve">que </w:t>
      </w:r>
      <w:r w:rsidR="00706D1D">
        <w:rPr>
          <w:rFonts w:ascii="Galliard BT" w:hAnsi="Galliard BT" w:cs="Times New Roman"/>
          <w:szCs w:val="22"/>
        </w:rPr>
        <w:t xml:space="preserve">ele </w:t>
      </w:r>
      <w:r w:rsidR="00417CF5" w:rsidRPr="00493CED">
        <w:rPr>
          <w:rFonts w:ascii="Galliard BT" w:hAnsi="Galliard BT" w:cs="Times New Roman"/>
          <w:szCs w:val="22"/>
        </w:rPr>
        <w:t xml:space="preserve">fez sozinho superou até a </w:t>
      </w:r>
      <w:r w:rsidR="00706D1D">
        <w:rPr>
          <w:rFonts w:ascii="Galliard BT" w:hAnsi="Galliard BT" w:cs="Times New Roman"/>
          <w:szCs w:val="22"/>
        </w:rPr>
        <w:t>KGB</w:t>
      </w:r>
      <w:r w:rsidR="00417CF5" w:rsidRPr="00493CED">
        <w:rPr>
          <w:rFonts w:ascii="Galliard BT" w:hAnsi="Galliard BT" w:cs="Times New Roman"/>
          <w:szCs w:val="22"/>
        </w:rPr>
        <w:t xml:space="preserve">. </w:t>
      </w:r>
      <w:r w:rsidR="00706D1D">
        <w:rPr>
          <w:rFonts w:ascii="Galliard BT" w:hAnsi="Galliard BT" w:cs="Times New Roman"/>
          <w:szCs w:val="22"/>
        </w:rPr>
        <w:t>Em</w:t>
      </w:r>
      <w:r w:rsidR="00417CF5" w:rsidRPr="00493CED">
        <w:rPr>
          <w:rFonts w:ascii="Galliard BT" w:hAnsi="Galliard BT" w:cs="Times New Roman"/>
          <w:szCs w:val="22"/>
        </w:rPr>
        <w:t xml:space="preserve"> 1930, quando ele fez na </w:t>
      </w:r>
      <w:r w:rsidR="00706D1D" w:rsidRPr="00493CED">
        <w:rPr>
          <w:rFonts w:ascii="Galliard BT" w:hAnsi="Galliard BT" w:cs="Times New Roman"/>
          <w:szCs w:val="22"/>
        </w:rPr>
        <w:t>So</w:t>
      </w:r>
      <w:r w:rsidR="00706D1D">
        <w:rPr>
          <w:rFonts w:ascii="Galliard BT" w:hAnsi="Galliard BT" w:cs="Times New Roman"/>
          <w:szCs w:val="22"/>
        </w:rPr>
        <w:t>r</w:t>
      </w:r>
      <w:r w:rsidR="00706D1D" w:rsidRPr="00493CED">
        <w:rPr>
          <w:rFonts w:ascii="Galliard BT" w:hAnsi="Galliard BT" w:cs="Times New Roman"/>
          <w:szCs w:val="22"/>
        </w:rPr>
        <w:t>bo</w:t>
      </w:r>
      <w:r w:rsidR="00706D1D">
        <w:rPr>
          <w:rFonts w:ascii="Galliard BT" w:hAnsi="Galliard BT" w:cs="Times New Roman"/>
          <w:szCs w:val="22"/>
        </w:rPr>
        <w:t>n</w:t>
      </w:r>
      <w:r w:rsidR="00706D1D" w:rsidRPr="00493CED">
        <w:rPr>
          <w:rFonts w:ascii="Galliard BT" w:hAnsi="Galliard BT" w:cs="Times New Roman"/>
          <w:szCs w:val="22"/>
        </w:rPr>
        <w:t xml:space="preserve">ne </w:t>
      </w:r>
      <w:r w:rsidR="00417CF5" w:rsidRPr="00493CED">
        <w:rPr>
          <w:rFonts w:ascii="Galliard BT" w:hAnsi="Galliard BT" w:cs="Times New Roman"/>
          <w:szCs w:val="22"/>
        </w:rPr>
        <w:t>a conferência sobre metafísica oriental, ninguém ligou a mínima</w:t>
      </w:r>
      <w:r w:rsidR="00706D1D">
        <w:rPr>
          <w:rFonts w:ascii="Galliard BT" w:hAnsi="Galliard BT" w:cs="Times New Roman"/>
          <w:szCs w:val="22"/>
        </w:rPr>
        <w:t>,</w:t>
      </w:r>
      <w:r w:rsidR="00417CF5" w:rsidRPr="00493CED">
        <w:rPr>
          <w:rFonts w:ascii="Galliard BT" w:hAnsi="Galliard BT" w:cs="Times New Roman"/>
          <w:szCs w:val="22"/>
        </w:rPr>
        <w:t xml:space="preserve"> </w:t>
      </w:r>
      <w:r w:rsidR="00706D1D">
        <w:rPr>
          <w:rFonts w:ascii="Galliard BT" w:hAnsi="Galliard BT" w:cs="Times New Roman"/>
          <w:szCs w:val="22"/>
        </w:rPr>
        <w:t xml:space="preserve">diziam que o </w:t>
      </w:r>
      <w:r w:rsidR="00417CF5" w:rsidRPr="00493CED">
        <w:rPr>
          <w:rFonts w:ascii="Galliard BT" w:hAnsi="Galliard BT" w:cs="Times New Roman"/>
          <w:szCs w:val="22"/>
        </w:rPr>
        <w:t>Oriente</w:t>
      </w:r>
      <w:r w:rsidR="00706D1D">
        <w:rPr>
          <w:rFonts w:ascii="Galliard BT" w:hAnsi="Galliard BT" w:cs="Times New Roman"/>
          <w:szCs w:val="22"/>
        </w:rPr>
        <w:t xml:space="preserve"> e</w:t>
      </w:r>
      <w:r w:rsidR="00417CF5" w:rsidRPr="00493CED">
        <w:rPr>
          <w:rFonts w:ascii="Galliard BT" w:hAnsi="Galliard BT" w:cs="Times New Roman"/>
          <w:szCs w:val="22"/>
        </w:rPr>
        <w:t xml:space="preserve"> </w:t>
      </w:r>
      <w:r w:rsidR="00706D1D">
        <w:rPr>
          <w:rFonts w:ascii="Galliard BT" w:hAnsi="Galliard BT" w:cs="Times New Roman"/>
          <w:szCs w:val="22"/>
        </w:rPr>
        <w:t>o Islam estavam acabados.</w:t>
      </w:r>
      <w:r w:rsidR="00417CF5" w:rsidRPr="00493CED">
        <w:rPr>
          <w:rFonts w:ascii="Galliard BT" w:hAnsi="Galliard BT" w:cs="Times New Roman"/>
          <w:szCs w:val="22"/>
        </w:rPr>
        <w:t xml:space="preserve"> E vinte anos depois, </w:t>
      </w:r>
      <w:r w:rsidR="00706D1D">
        <w:rPr>
          <w:rFonts w:ascii="Galliard BT" w:hAnsi="Galliard BT" w:cs="Times New Roman"/>
          <w:szCs w:val="22"/>
        </w:rPr>
        <w:t xml:space="preserve">[o Oriente e o Islam] </w:t>
      </w:r>
      <w:r w:rsidR="00417CF5" w:rsidRPr="00493CED">
        <w:rPr>
          <w:rFonts w:ascii="Galliard BT" w:hAnsi="Galliard BT" w:cs="Times New Roman"/>
          <w:szCs w:val="22"/>
        </w:rPr>
        <w:t xml:space="preserve">estavam ocupando tudo. Ele fez sozinho uma coisa que a KGB inteira teve dificuldade para fazer. </w:t>
      </w:r>
      <w:r w:rsidR="00706D1D">
        <w:rPr>
          <w:rFonts w:ascii="Galliard BT" w:hAnsi="Galliard BT" w:cs="Times New Roman"/>
          <w:szCs w:val="22"/>
        </w:rPr>
        <w:t>Logo</w:t>
      </w:r>
      <w:r w:rsidR="00417CF5" w:rsidRPr="00493CED">
        <w:rPr>
          <w:rFonts w:ascii="Galliard BT" w:hAnsi="Galliard BT" w:cs="Times New Roman"/>
          <w:szCs w:val="22"/>
        </w:rPr>
        <w:t>, não se pode negar o gênio estratégico deste homem</w:t>
      </w:r>
      <w:r w:rsidR="00706D1D">
        <w:rPr>
          <w:rFonts w:ascii="Galliard BT" w:hAnsi="Galliard BT" w:cs="Times New Roman"/>
          <w:szCs w:val="22"/>
        </w:rPr>
        <w:t xml:space="preserve">  </w:t>
      </w:r>
      <w:r w:rsidR="00EB1AC3">
        <w:rPr>
          <w:rFonts w:ascii="Galliard BT" w:eastAsia="Times New Roman" w:hAnsi="Galliard BT"/>
          <w:lang w:eastAsia="pt-BR"/>
        </w:rPr>
        <w:t>–</w:t>
      </w:r>
      <w:r w:rsidR="00706D1D">
        <w:rPr>
          <w:rFonts w:ascii="Galliard BT" w:hAnsi="Galliard BT"/>
        </w:rPr>
        <w:t xml:space="preserve"> </w:t>
      </w:r>
      <w:r w:rsidR="00417CF5" w:rsidRPr="00493CED">
        <w:rPr>
          <w:rFonts w:ascii="Galliard BT" w:hAnsi="Galliard BT" w:cs="Times New Roman"/>
          <w:szCs w:val="22"/>
        </w:rPr>
        <w:t>mais gênio estratégico do que gênio metafísico</w:t>
      </w:r>
      <w:r w:rsidR="00706D1D">
        <w:rPr>
          <w:rFonts w:ascii="Galliard BT" w:hAnsi="Galliard BT" w:cs="Times New Roman"/>
          <w:szCs w:val="22"/>
        </w:rPr>
        <w:t xml:space="preserve">. </w:t>
      </w:r>
      <w:r w:rsidR="00417CF5" w:rsidRPr="00493CED">
        <w:rPr>
          <w:rFonts w:ascii="Galliard BT" w:hAnsi="Galliard BT" w:cs="Times New Roman"/>
          <w:szCs w:val="22"/>
        </w:rPr>
        <w:t xml:space="preserve">A estratégia dele é mais inteligente e mais correta do que </w:t>
      </w:r>
      <w:r w:rsidR="00706D1D">
        <w:rPr>
          <w:rFonts w:ascii="Galliard BT" w:hAnsi="Galliard BT" w:cs="Times New Roman"/>
          <w:szCs w:val="22"/>
        </w:rPr>
        <w:t>su</w:t>
      </w:r>
      <w:r w:rsidR="00417CF5" w:rsidRPr="00493CED">
        <w:rPr>
          <w:rFonts w:ascii="Galliard BT" w:hAnsi="Galliard BT" w:cs="Times New Roman"/>
          <w:szCs w:val="22"/>
        </w:rPr>
        <w:t>a metafísica</w:t>
      </w:r>
      <w:r w:rsidR="00681E78">
        <w:rPr>
          <w:rFonts w:ascii="Galliard BT" w:hAnsi="Galliard BT" w:cs="Times New Roman"/>
          <w:szCs w:val="22"/>
        </w:rPr>
        <w:t>.</w:t>
      </w:r>
    </w:p>
    <w:p w:rsidR="00681E78" w:rsidRDefault="00681E78" w:rsidP="00417CF5">
      <w:pPr>
        <w:pStyle w:val="Default"/>
        <w:jc w:val="both"/>
        <w:rPr>
          <w:rFonts w:ascii="Galliard BT" w:hAnsi="Galliard BT" w:cs="Times New Roman"/>
          <w:szCs w:val="22"/>
        </w:rPr>
      </w:pPr>
    </w:p>
    <w:p w:rsidR="00681E78" w:rsidRDefault="00681E78" w:rsidP="00417CF5">
      <w:pPr>
        <w:pStyle w:val="Default"/>
        <w:jc w:val="both"/>
        <w:rPr>
          <w:rFonts w:ascii="Galliard BT" w:hAnsi="Galliard BT" w:cs="Times New Roman"/>
          <w:i/>
          <w:szCs w:val="22"/>
        </w:rPr>
      </w:pPr>
      <w:r>
        <w:rPr>
          <w:rFonts w:ascii="Galliard BT" w:hAnsi="Galliard BT" w:cs="Times New Roman"/>
          <w:szCs w:val="22"/>
        </w:rPr>
        <w:t xml:space="preserve">Aluno: </w:t>
      </w:r>
      <w:r>
        <w:rPr>
          <w:rFonts w:ascii="Galliard BT" w:hAnsi="Galliard BT" w:cs="Times New Roman"/>
          <w:i/>
          <w:szCs w:val="22"/>
        </w:rPr>
        <w:t>Mas para destruir o Cristianismo, não?</w:t>
      </w:r>
    </w:p>
    <w:p w:rsidR="00681E78" w:rsidRPr="00A56AEE" w:rsidRDefault="00681E78" w:rsidP="00417CF5">
      <w:pPr>
        <w:pStyle w:val="Default"/>
        <w:jc w:val="both"/>
        <w:rPr>
          <w:rFonts w:ascii="Galliard BT" w:hAnsi="Galliard BT" w:cs="Times New Roman"/>
          <w:i/>
          <w:szCs w:val="22"/>
        </w:rPr>
      </w:pPr>
    </w:p>
    <w:p w:rsidR="00417CF5" w:rsidRPr="00493CED" w:rsidRDefault="00681E78" w:rsidP="00417CF5">
      <w:pPr>
        <w:pStyle w:val="Default"/>
        <w:jc w:val="both"/>
        <w:rPr>
          <w:rFonts w:ascii="Galliard BT" w:hAnsi="Galliard BT" w:cs="Times New Roman"/>
          <w:szCs w:val="22"/>
        </w:rPr>
      </w:pPr>
      <w:r>
        <w:rPr>
          <w:rFonts w:ascii="Galliard BT" w:hAnsi="Galliard BT" w:cs="Times New Roman"/>
          <w:szCs w:val="22"/>
        </w:rPr>
        <w:t>Olavo: N</w:t>
      </w:r>
      <w:r w:rsidR="00417CF5" w:rsidRPr="00493CED">
        <w:rPr>
          <w:rFonts w:ascii="Galliard BT" w:hAnsi="Galliard BT" w:cs="Times New Roman"/>
          <w:szCs w:val="22"/>
        </w:rPr>
        <w:t xml:space="preserve">ão para destruir, </w:t>
      </w:r>
      <w:r>
        <w:rPr>
          <w:rFonts w:ascii="Galliard BT" w:hAnsi="Galliard BT" w:cs="Times New Roman"/>
          <w:szCs w:val="22"/>
        </w:rPr>
        <w:t xml:space="preserve">pois </w:t>
      </w:r>
      <w:r w:rsidR="00417CF5" w:rsidRPr="00493CED">
        <w:rPr>
          <w:rFonts w:ascii="Galliard BT" w:hAnsi="Galliard BT" w:cs="Times New Roman"/>
          <w:szCs w:val="22"/>
        </w:rPr>
        <w:t xml:space="preserve">ele nunca quis destruir o </w:t>
      </w:r>
      <w:r>
        <w:rPr>
          <w:rFonts w:ascii="Galliard BT" w:hAnsi="Galliard BT" w:cs="Times New Roman"/>
          <w:szCs w:val="22"/>
        </w:rPr>
        <w:t>C</w:t>
      </w:r>
      <w:r w:rsidR="00417CF5" w:rsidRPr="00493CED">
        <w:rPr>
          <w:rFonts w:ascii="Galliard BT" w:hAnsi="Galliard BT" w:cs="Times New Roman"/>
          <w:szCs w:val="22"/>
        </w:rPr>
        <w:t xml:space="preserve">ristianismo. Ele quis absorvê-lo. </w:t>
      </w:r>
      <w:r>
        <w:rPr>
          <w:rFonts w:ascii="Galliard BT" w:hAnsi="Galliard BT" w:cs="Times New Roman"/>
          <w:szCs w:val="22"/>
        </w:rPr>
        <w:t>E</w:t>
      </w:r>
      <w:r w:rsidR="00417CF5" w:rsidRPr="00493CED">
        <w:rPr>
          <w:rFonts w:ascii="Galliard BT" w:hAnsi="Galliard BT" w:cs="Times New Roman"/>
          <w:szCs w:val="22"/>
        </w:rPr>
        <w:t xml:space="preserve">le acreditava mesmo que a fonte do </w:t>
      </w:r>
      <w:r>
        <w:rPr>
          <w:rFonts w:ascii="Galliard BT" w:hAnsi="Galliard BT" w:cs="Times New Roman"/>
          <w:szCs w:val="22"/>
        </w:rPr>
        <w:t>C</w:t>
      </w:r>
      <w:r w:rsidR="00417CF5" w:rsidRPr="00493CED">
        <w:rPr>
          <w:rFonts w:ascii="Galliard BT" w:hAnsi="Galliard BT" w:cs="Times New Roman"/>
          <w:szCs w:val="22"/>
        </w:rPr>
        <w:t xml:space="preserve">ristianismo era uma </w:t>
      </w:r>
      <w:r>
        <w:rPr>
          <w:rFonts w:ascii="Galliard BT" w:hAnsi="Galliard BT" w:cs="Times New Roman"/>
          <w:szCs w:val="22"/>
        </w:rPr>
        <w:t>t</w:t>
      </w:r>
      <w:r w:rsidR="00417CF5" w:rsidRPr="00493CED">
        <w:rPr>
          <w:rFonts w:ascii="Galliard BT" w:hAnsi="Galliard BT" w:cs="Times New Roman"/>
          <w:szCs w:val="22"/>
        </w:rPr>
        <w:t xml:space="preserve">radição </w:t>
      </w:r>
      <w:r>
        <w:rPr>
          <w:rFonts w:ascii="Galliard BT" w:hAnsi="Galliard BT" w:cs="Times New Roman"/>
          <w:szCs w:val="22"/>
        </w:rPr>
        <w:t>p</w:t>
      </w:r>
      <w:r w:rsidR="00417CF5" w:rsidRPr="00493CED">
        <w:rPr>
          <w:rFonts w:ascii="Galliard BT" w:hAnsi="Galliard BT" w:cs="Times New Roman"/>
          <w:szCs w:val="22"/>
        </w:rPr>
        <w:t>rimordial. Essa tradição primordial só tem como representantes dignos, hoje, o Isl</w:t>
      </w:r>
      <w:r>
        <w:rPr>
          <w:rFonts w:ascii="Galliard BT" w:hAnsi="Galliard BT" w:cs="Times New Roman"/>
          <w:szCs w:val="22"/>
        </w:rPr>
        <w:t>am</w:t>
      </w:r>
      <w:r w:rsidR="00417CF5" w:rsidRPr="00493CED">
        <w:rPr>
          <w:rFonts w:ascii="Galliard BT" w:hAnsi="Galliard BT" w:cs="Times New Roman"/>
          <w:szCs w:val="22"/>
        </w:rPr>
        <w:t xml:space="preserve">, alguns poucos sobreviventes do </w:t>
      </w:r>
      <w:r>
        <w:rPr>
          <w:rFonts w:ascii="Galliard BT" w:hAnsi="Galliard BT" w:cs="Times New Roman"/>
          <w:szCs w:val="22"/>
        </w:rPr>
        <w:t xml:space="preserve">hinduísmo </w:t>
      </w:r>
      <w:r w:rsidR="00417CF5" w:rsidRPr="00493CED">
        <w:rPr>
          <w:rFonts w:ascii="Galliard BT" w:hAnsi="Galliard BT" w:cs="Times New Roman"/>
          <w:szCs w:val="22"/>
        </w:rPr>
        <w:t xml:space="preserve">e a maçonaria. </w:t>
      </w:r>
      <w:r>
        <w:rPr>
          <w:rFonts w:ascii="Galliard BT" w:hAnsi="Galliard BT" w:cs="Times New Roman"/>
          <w:szCs w:val="22"/>
        </w:rPr>
        <w:t>T</w:t>
      </w:r>
      <w:r w:rsidR="00417CF5" w:rsidRPr="00493CED">
        <w:rPr>
          <w:rFonts w:ascii="Galliard BT" w:hAnsi="Galliard BT" w:cs="Times New Roman"/>
          <w:szCs w:val="22"/>
        </w:rPr>
        <w:t>ratava</w:t>
      </w:r>
      <w:r>
        <w:rPr>
          <w:rFonts w:ascii="Galliard BT" w:hAnsi="Galliard BT" w:cs="Times New Roman"/>
          <w:szCs w:val="22"/>
        </w:rPr>
        <w:t>-se</w:t>
      </w:r>
      <w:r w:rsidR="00417CF5" w:rsidRPr="00493CED">
        <w:rPr>
          <w:rFonts w:ascii="Galliard BT" w:hAnsi="Galliard BT" w:cs="Times New Roman"/>
          <w:szCs w:val="22"/>
        </w:rPr>
        <w:t xml:space="preserve"> de resgatar o </w:t>
      </w:r>
      <w:r>
        <w:rPr>
          <w:rFonts w:ascii="Galliard BT" w:hAnsi="Galliard BT" w:cs="Times New Roman"/>
          <w:szCs w:val="22"/>
        </w:rPr>
        <w:t>C</w:t>
      </w:r>
      <w:r w:rsidR="00417CF5" w:rsidRPr="00493CED">
        <w:rPr>
          <w:rFonts w:ascii="Galliard BT" w:hAnsi="Galliard BT" w:cs="Times New Roman"/>
          <w:szCs w:val="22"/>
        </w:rPr>
        <w:t xml:space="preserve">ristianismo inserido dentro deste quadro. </w:t>
      </w:r>
      <w:r>
        <w:rPr>
          <w:rFonts w:ascii="Galliard BT" w:hAnsi="Galliard BT" w:cs="Times New Roman"/>
          <w:szCs w:val="22"/>
        </w:rPr>
        <w:t>I</w:t>
      </w:r>
      <w:r w:rsidR="00417CF5" w:rsidRPr="00493CED">
        <w:rPr>
          <w:rFonts w:ascii="Galliard BT" w:hAnsi="Galliard BT" w:cs="Times New Roman"/>
          <w:szCs w:val="22"/>
        </w:rPr>
        <w:t>sto não deixa de ter a sua similaridade com a política da ONU e demais globalista</w:t>
      </w:r>
      <w:r>
        <w:rPr>
          <w:rFonts w:ascii="Galliard BT" w:hAnsi="Galliard BT" w:cs="Times New Roman"/>
          <w:szCs w:val="22"/>
        </w:rPr>
        <w:t>s</w:t>
      </w:r>
      <w:r w:rsidR="00417CF5" w:rsidRPr="00493CED">
        <w:rPr>
          <w:rFonts w:ascii="Galliard BT" w:hAnsi="Galliard BT" w:cs="Times New Roman"/>
          <w:szCs w:val="22"/>
        </w:rPr>
        <w:t xml:space="preserve"> que querem transformar a Igreja </w:t>
      </w:r>
      <w:r>
        <w:rPr>
          <w:rFonts w:ascii="Galliard BT" w:hAnsi="Galliard BT" w:cs="Times New Roman"/>
          <w:szCs w:val="22"/>
        </w:rPr>
        <w:t xml:space="preserve">em </w:t>
      </w:r>
      <w:r w:rsidRPr="00493CED">
        <w:rPr>
          <w:rFonts w:ascii="Galliard BT" w:hAnsi="Galliard BT" w:cs="Times New Roman"/>
          <w:szCs w:val="22"/>
        </w:rPr>
        <w:t xml:space="preserve">uma </w:t>
      </w:r>
      <w:r w:rsidR="00417CF5" w:rsidRPr="00493CED">
        <w:rPr>
          <w:rFonts w:ascii="Galliard BT" w:hAnsi="Galliard BT" w:cs="Times New Roman"/>
          <w:szCs w:val="22"/>
        </w:rPr>
        <w:t>espécie de filial de uma religião mundial. Não digo que René Gu</w:t>
      </w:r>
      <w:r>
        <w:rPr>
          <w:rFonts w:ascii="Galliard BT" w:hAnsi="Galliard BT" w:cs="Times New Roman"/>
          <w:szCs w:val="22"/>
        </w:rPr>
        <w:t>é</w:t>
      </w:r>
      <w:r w:rsidR="00417CF5" w:rsidRPr="00493CED">
        <w:rPr>
          <w:rFonts w:ascii="Galliard BT" w:hAnsi="Galliard BT" w:cs="Times New Roman"/>
          <w:szCs w:val="22"/>
        </w:rPr>
        <w:t>non aprovasse isso</w:t>
      </w:r>
      <w:r>
        <w:rPr>
          <w:rFonts w:ascii="Galliard BT" w:hAnsi="Galliard BT" w:cs="Times New Roman"/>
          <w:szCs w:val="22"/>
        </w:rPr>
        <w:t>,</w:t>
      </w:r>
      <w:r w:rsidR="00417CF5" w:rsidRPr="00493CED">
        <w:rPr>
          <w:rFonts w:ascii="Galliard BT" w:hAnsi="Galliard BT" w:cs="Times New Roman"/>
          <w:szCs w:val="22"/>
        </w:rPr>
        <w:t xml:space="preserve"> ele </w:t>
      </w:r>
      <w:r w:rsidR="00C810FA">
        <w:rPr>
          <w:rFonts w:ascii="Galliard BT" w:hAnsi="Galliard BT" w:cs="Times New Roman"/>
          <w:szCs w:val="22"/>
        </w:rPr>
        <w:t xml:space="preserve">não </w:t>
      </w:r>
      <w:r w:rsidR="00417CF5" w:rsidRPr="00493CED">
        <w:rPr>
          <w:rFonts w:ascii="Galliard BT" w:hAnsi="Galliard BT" w:cs="Times New Roman"/>
          <w:szCs w:val="22"/>
        </w:rPr>
        <w:t>queria colocar a Igreja Católica sob o comando da ONU</w:t>
      </w:r>
      <w:r w:rsidR="00C810FA">
        <w:rPr>
          <w:rFonts w:ascii="Galliard BT" w:hAnsi="Galliard BT" w:cs="Times New Roman"/>
          <w:szCs w:val="22"/>
        </w:rPr>
        <w:t>,</w:t>
      </w:r>
      <w:r w:rsidR="00417CF5" w:rsidRPr="00493CED">
        <w:rPr>
          <w:rFonts w:ascii="Galliard BT" w:hAnsi="Galliard BT" w:cs="Times New Roman"/>
          <w:szCs w:val="22"/>
        </w:rPr>
        <w:t xml:space="preserve"> mas colocá-la sob o comando </w:t>
      </w:r>
      <w:r>
        <w:rPr>
          <w:rFonts w:ascii="Galliard BT" w:hAnsi="Galliard BT" w:cs="Times New Roman"/>
          <w:szCs w:val="22"/>
        </w:rPr>
        <w:t xml:space="preserve">da autoridade </w:t>
      </w:r>
      <w:r w:rsidR="00417CF5" w:rsidRPr="00493CED">
        <w:rPr>
          <w:rFonts w:ascii="Galliard BT" w:hAnsi="Galliard BT" w:cs="Times New Roman"/>
          <w:szCs w:val="22"/>
        </w:rPr>
        <w:t xml:space="preserve">espiritual </w:t>
      </w:r>
      <w:r>
        <w:rPr>
          <w:rFonts w:ascii="Galliard BT" w:hAnsi="Galliard BT" w:cs="Times New Roman"/>
          <w:szCs w:val="22"/>
        </w:rPr>
        <w:t>islâmica</w:t>
      </w:r>
      <w:r w:rsidR="00417CF5" w:rsidRPr="00493CED">
        <w:rPr>
          <w:rFonts w:ascii="Galliard BT" w:hAnsi="Galliard BT" w:cs="Times New Roman"/>
          <w:szCs w:val="22"/>
        </w:rPr>
        <w:t>.</w:t>
      </w:r>
      <w:r w:rsidR="00C810FA">
        <w:rPr>
          <w:rFonts w:ascii="Galliard BT" w:hAnsi="Galliard BT" w:cs="Times New Roman"/>
          <w:szCs w:val="22"/>
        </w:rPr>
        <w:t xml:space="preserve"> </w:t>
      </w:r>
      <w:r w:rsidR="00417CF5" w:rsidRPr="00493CED">
        <w:rPr>
          <w:rFonts w:ascii="Galliard BT" w:hAnsi="Galliard BT" w:cs="Times New Roman"/>
          <w:szCs w:val="22"/>
        </w:rPr>
        <w:t xml:space="preserve">É claro que nós podemos tirar daí muitas </w:t>
      </w:r>
      <w:r w:rsidR="00C810FA">
        <w:rPr>
          <w:rFonts w:ascii="Galliard BT" w:hAnsi="Galliard BT" w:cs="Times New Roman"/>
          <w:szCs w:val="22"/>
        </w:rPr>
        <w:t xml:space="preserve">conclusões </w:t>
      </w:r>
      <w:r w:rsidR="00417CF5" w:rsidRPr="00493CED">
        <w:rPr>
          <w:rFonts w:ascii="Galliard BT" w:hAnsi="Galliard BT" w:cs="Times New Roman"/>
          <w:szCs w:val="22"/>
        </w:rPr>
        <w:t xml:space="preserve">que </w:t>
      </w:r>
      <w:r w:rsidR="00C810FA">
        <w:rPr>
          <w:rFonts w:ascii="Galliard BT" w:hAnsi="Galliard BT" w:cs="Times New Roman"/>
          <w:szCs w:val="22"/>
        </w:rPr>
        <w:t xml:space="preserve">podem ser </w:t>
      </w:r>
      <w:r w:rsidR="00417CF5" w:rsidRPr="00493CED">
        <w:rPr>
          <w:rFonts w:ascii="Galliard BT" w:hAnsi="Galliard BT" w:cs="Times New Roman"/>
          <w:szCs w:val="22"/>
        </w:rPr>
        <w:t xml:space="preserve">úteis para a </w:t>
      </w:r>
      <w:r w:rsidR="00BA3AA4">
        <w:rPr>
          <w:rFonts w:ascii="Galliard BT" w:hAnsi="Galliard BT" w:cs="Times New Roman"/>
          <w:szCs w:val="22"/>
        </w:rPr>
        <w:t xml:space="preserve">interpretação e </w:t>
      </w:r>
      <w:r w:rsidR="00417CF5" w:rsidRPr="00493CED">
        <w:rPr>
          <w:rFonts w:ascii="Galliard BT" w:hAnsi="Galliard BT" w:cs="Times New Roman"/>
          <w:szCs w:val="22"/>
        </w:rPr>
        <w:t>compreensão da própria situação da América Latina e do Brasil, mas não vamos fazer isso hoje porque não dá mais tempo.</w:t>
      </w:r>
    </w:p>
    <w:p w:rsidR="00417CF5" w:rsidRPr="00493CED" w:rsidRDefault="00417CF5" w:rsidP="00417CF5">
      <w:pPr>
        <w:pStyle w:val="Default"/>
        <w:jc w:val="both"/>
        <w:rPr>
          <w:rFonts w:ascii="Galliard BT" w:hAnsi="Galliard BT" w:cs="Times New Roman"/>
          <w:szCs w:val="22"/>
        </w:rPr>
      </w:pPr>
    </w:p>
    <w:p w:rsidR="00417CF5" w:rsidRPr="00493CED" w:rsidRDefault="00417CF5" w:rsidP="00417CF5">
      <w:pPr>
        <w:pStyle w:val="Default"/>
        <w:jc w:val="both"/>
        <w:rPr>
          <w:rFonts w:ascii="Galliard BT" w:hAnsi="Galliard BT" w:cs="Times New Roman"/>
          <w:szCs w:val="22"/>
        </w:rPr>
      </w:pPr>
      <w:r w:rsidRPr="00493CED">
        <w:rPr>
          <w:rFonts w:ascii="Galliard BT" w:hAnsi="Galliard BT" w:cs="Times New Roman"/>
          <w:szCs w:val="22"/>
        </w:rPr>
        <w:t>Até a semana que vem e muito obrigado.</w:t>
      </w:r>
    </w:p>
    <w:p w:rsidR="00417CF5" w:rsidRDefault="00417CF5" w:rsidP="00417CF5">
      <w:pPr>
        <w:pStyle w:val="Default"/>
        <w:jc w:val="both"/>
        <w:rPr>
          <w:rFonts w:ascii="Galliard BT" w:hAnsi="Galliard BT" w:cs="Times New Roman"/>
          <w:szCs w:val="22"/>
        </w:rPr>
      </w:pPr>
    </w:p>
    <w:p w:rsidR="00FA3AB0" w:rsidRPr="00493CED" w:rsidRDefault="00FA3AB0" w:rsidP="00417CF5">
      <w:pPr>
        <w:pStyle w:val="Default"/>
        <w:jc w:val="both"/>
        <w:rPr>
          <w:rFonts w:ascii="Galliard BT" w:hAnsi="Galliard BT" w:cs="Times New Roman"/>
          <w:szCs w:val="22"/>
        </w:rPr>
      </w:pPr>
    </w:p>
    <w:p w:rsidR="00417CF5" w:rsidRPr="003B6FFC" w:rsidRDefault="00417CF5" w:rsidP="00417CF5">
      <w:pPr>
        <w:pStyle w:val="Default"/>
        <w:jc w:val="both"/>
        <w:rPr>
          <w:rFonts w:ascii="Galliard BT" w:hAnsi="Galliard BT"/>
        </w:rPr>
      </w:pPr>
      <w:r w:rsidRPr="003B6FFC">
        <w:rPr>
          <w:rFonts w:ascii="Galliard BT" w:hAnsi="Galliard BT" w:cs="Times New Roman"/>
        </w:rPr>
        <w:t xml:space="preserve">Transcrição: Evandro Santos de Albuquerque, </w:t>
      </w:r>
      <w:r w:rsidRPr="003B6FFC">
        <w:rPr>
          <w:rFonts w:ascii="Galliard BT" w:hAnsi="Galliard BT"/>
        </w:rPr>
        <w:t>Gyordano Montenegro Brasilino, Tiago Aurich</w:t>
      </w:r>
      <w:r w:rsidR="00A56A6E">
        <w:rPr>
          <w:rFonts w:ascii="Galliard BT" w:hAnsi="Galliard BT"/>
        </w:rPr>
        <w:t>.</w:t>
      </w:r>
    </w:p>
    <w:p w:rsidR="00417CF5" w:rsidRPr="003B6FFC" w:rsidRDefault="00417CF5" w:rsidP="00417CF5">
      <w:pPr>
        <w:pStyle w:val="Default"/>
        <w:jc w:val="both"/>
        <w:rPr>
          <w:rFonts w:ascii="Galliard BT" w:hAnsi="Galliard BT"/>
        </w:rPr>
      </w:pPr>
      <w:r w:rsidRPr="003B6FFC">
        <w:rPr>
          <w:rFonts w:ascii="Galliard BT" w:hAnsi="Galliard BT"/>
        </w:rPr>
        <w:t>Revisão:</w:t>
      </w:r>
      <w:r w:rsidR="00C810FA">
        <w:rPr>
          <w:rFonts w:ascii="Galliard BT" w:hAnsi="Galliard BT"/>
        </w:rPr>
        <w:t xml:space="preserve"> Carla Farinazzi</w:t>
      </w:r>
    </w:p>
    <w:p w:rsidR="00417CF5" w:rsidRPr="00493CED" w:rsidRDefault="00417CF5" w:rsidP="00417CF5">
      <w:pPr>
        <w:pStyle w:val="Default"/>
        <w:jc w:val="both"/>
        <w:rPr>
          <w:rFonts w:ascii="Galliard BT" w:hAnsi="Galliard BT" w:cs="Times New Roman"/>
          <w:szCs w:val="22"/>
        </w:rPr>
      </w:pPr>
    </w:p>
    <w:sectPr w:rsidR="00417CF5" w:rsidRPr="00493CED" w:rsidSect="00A56A6E">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1D2" w:rsidRDefault="00F211D2" w:rsidP="00417CF5">
      <w:pPr>
        <w:spacing w:after="0" w:line="240" w:lineRule="auto"/>
      </w:pPr>
      <w:r>
        <w:separator/>
      </w:r>
    </w:p>
  </w:endnote>
  <w:endnote w:type="continuationSeparator" w:id="0">
    <w:p w:rsidR="00F211D2" w:rsidRDefault="00F211D2" w:rsidP="0041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1D2" w:rsidRDefault="00F211D2" w:rsidP="00417CF5">
      <w:pPr>
        <w:spacing w:after="0" w:line="240" w:lineRule="auto"/>
      </w:pPr>
      <w:r>
        <w:separator/>
      </w:r>
    </w:p>
  </w:footnote>
  <w:footnote w:type="continuationSeparator" w:id="0">
    <w:p w:rsidR="00F211D2" w:rsidRDefault="00F211D2" w:rsidP="00417CF5">
      <w:pPr>
        <w:spacing w:after="0" w:line="240" w:lineRule="auto"/>
      </w:pPr>
      <w:r>
        <w:continuationSeparator/>
      </w:r>
    </w:p>
  </w:footnote>
  <w:footnote w:id="1">
    <w:p w:rsidR="00025B1F" w:rsidRPr="00A56AEE" w:rsidRDefault="00025B1F" w:rsidP="00107EA3">
      <w:pPr>
        <w:pStyle w:val="Textodenotaderodap"/>
        <w:ind w:left="142" w:hanging="142"/>
        <w:rPr>
          <w:rFonts w:ascii="Galliard BT" w:hAnsi="Galliard BT"/>
        </w:rPr>
      </w:pPr>
      <w:r w:rsidRPr="00A56AEE">
        <w:rPr>
          <w:rStyle w:val="Refdenotaderodap"/>
          <w:rFonts w:ascii="Galliard BT" w:hAnsi="Galliard BT"/>
        </w:rPr>
        <w:footnoteRef/>
      </w:r>
      <w:r w:rsidRPr="00A56AEE">
        <w:rPr>
          <w:rFonts w:ascii="Galliard BT" w:hAnsi="Galliard BT"/>
        </w:rPr>
        <w:t xml:space="preserve"> </w:t>
      </w:r>
      <w:hyperlink r:id="rId1" w:history="1">
        <w:r w:rsidRPr="00A56AEE">
          <w:rPr>
            <w:rStyle w:val="Hyperlink"/>
            <w:rFonts w:ascii="Galliard BT" w:hAnsi="Galliard BT"/>
          </w:rPr>
          <w:t>http://www.olavodecarvalho.org/semana/130702dc.html</w:t>
        </w:r>
      </w:hyperlink>
      <w:r w:rsidRPr="00A56AEE">
        <w:rPr>
          <w:rFonts w:ascii="Galliard BT" w:hAnsi="Galliard BT"/>
        </w:rPr>
        <w:t xml:space="preserve"> (há </w:t>
      </w:r>
      <w:r w:rsidR="00CC0FB6">
        <w:rPr>
          <w:rFonts w:ascii="Galliard BT" w:hAnsi="Galliard BT"/>
        </w:rPr>
        <w:t xml:space="preserve">algumas </w:t>
      </w:r>
      <w:r w:rsidRPr="00A56AEE">
        <w:rPr>
          <w:rFonts w:ascii="Galliard BT" w:hAnsi="Galliard BT"/>
        </w:rPr>
        <w:t>diferenças entre o artigo efetivamente publicado pelo Prof. Olavo de Carvalho e a leitura feita em aula)</w:t>
      </w:r>
    </w:p>
  </w:footnote>
  <w:footnote w:id="2">
    <w:p w:rsidR="00025B1F" w:rsidRPr="00A56AEE" w:rsidRDefault="00025B1F" w:rsidP="00D73C60">
      <w:pPr>
        <w:pStyle w:val="Textodenotaderodap"/>
        <w:spacing w:after="0" w:line="240" w:lineRule="auto"/>
        <w:rPr>
          <w:rFonts w:ascii="Galliard BT" w:hAnsi="Galliard BT"/>
        </w:rPr>
      </w:pPr>
      <w:r w:rsidRPr="00A56AEE">
        <w:rPr>
          <w:rStyle w:val="Refdenotaderodap"/>
          <w:rFonts w:ascii="Galliard BT" w:hAnsi="Galliard BT"/>
        </w:rPr>
        <w:footnoteRef/>
      </w:r>
      <w:r w:rsidRPr="00A56AEE">
        <w:rPr>
          <w:rFonts w:ascii="Galliard BT" w:hAnsi="Galliard BT"/>
        </w:rPr>
        <w:t xml:space="preserve"> João 10:8</w:t>
      </w:r>
    </w:p>
  </w:footnote>
  <w:footnote w:id="3">
    <w:p w:rsidR="00025B1F" w:rsidRPr="00A56AEE" w:rsidRDefault="00025B1F" w:rsidP="00D73C60">
      <w:pPr>
        <w:pStyle w:val="Textodenotaderodap"/>
        <w:spacing w:after="0" w:line="240" w:lineRule="auto"/>
        <w:rPr>
          <w:rFonts w:ascii="Galliard BT" w:hAnsi="Galliard BT"/>
        </w:rPr>
      </w:pPr>
      <w:r w:rsidRPr="00A56AEE">
        <w:rPr>
          <w:rStyle w:val="Refdenotaderodap"/>
          <w:rFonts w:ascii="Galliard BT" w:hAnsi="Galliard BT"/>
        </w:rPr>
        <w:footnoteRef/>
      </w:r>
      <w:r w:rsidRPr="00A56AEE">
        <w:rPr>
          <w:rFonts w:ascii="Galliard BT" w:hAnsi="Galliard BT"/>
        </w:rPr>
        <w:t xml:space="preserve"> Mateus, 28:19</w:t>
      </w:r>
    </w:p>
  </w:footnote>
  <w:footnote w:id="4">
    <w:p w:rsidR="00025B1F" w:rsidRPr="00A56AEE" w:rsidRDefault="00025B1F" w:rsidP="00D73C60">
      <w:pPr>
        <w:pStyle w:val="Textodenotaderodap"/>
        <w:spacing w:after="0" w:line="240" w:lineRule="auto"/>
        <w:rPr>
          <w:rFonts w:ascii="Galliard BT" w:hAnsi="Galliard BT"/>
        </w:rPr>
      </w:pPr>
      <w:r w:rsidRPr="00A56AEE">
        <w:rPr>
          <w:rStyle w:val="Refdenotaderodap"/>
          <w:rFonts w:ascii="Galliard BT" w:hAnsi="Galliard BT"/>
        </w:rPr>
        <w:footnoteRef/>
      </w:r>
      <w:r w:rsidRPr="00A56AEE">
        <w:rPr>
          <w:rFonts w:ascii="Galliard BT" w:hAnsi="Galliard BT"/>
        </w:rPr>
        <w:t xml:space="preserve"> João, 18:20</w:t>
      </w:r>
    </w:p>
  </w:footnote>
  <w:footnote w:id="5">
    <w:p w:rsidR="00025B1F" w:rsidRDefault="00025B1F" w:rsidP="00D73C60">
      <w:pPr>
        <w:pStyle w:val="Textodenotaderodap"/>
        <w:spacing w:after="0" w:line="240" w:lineRule="auto"/>
      </w:pPr>
      <w:r w:rsidRPr="00A56AEE">
        <w:rPr>
          <w:rStyle w:val="Refdenotaderodap"/>
          <w:rFonts w:ascii="Galliard BT" w:hAnsi="Galliard BT"/>
        </w:rPr>
        <w:footnoteRef/>
      </w:r>
      <w:r w:rsidRPr="00A56AEE">
        <w:rPr>
          <w:rFonts w:ascii="Galliard BT" w:hAnsi="Galliard BT"/>
        </w:rPr>
        <w:t xml:space="preserve"> Promulgado em 11 de outubro de 1992</w:t>
      </w:r>
    </w:p>
  </w:footnote>
  <w:footnote w:id="6">
    <w:p w:rsidR="00025B1F" w:rsidRPr="00A56AEE" w:rsidRDefault="00025B1F">
      <w:pPr>
        <w:pStyle w:val="Textodenotaderodap"/>
        <w:rPr>
          <w:rFonts w:ascii="Galliard BT" w:hAnsi="Galliard BT"/>
          <w:lang w:val="en-US"/>
        </w:rPr>
      </w:pPr>
      <w:r w:rsidRPr="00A56AEE">
        <w:rPr>
          <w:rStyle w:val="Refdenotaderodap"/>
          <w:rFonts w:ascii="Galliard BT" w:hAnsi="Galliard BT"/>
        </w:rPr>
        <w:footnoteRef/>
      </w:r>
      <w:r w:rsidRPr="00A56AEE">
        <w:rPr>
          <w:rFonts w:ascii="Galliard BT" w:hAnsi="Galliard BT"/>
          <w:lang w:val="en-US"/>
        </w:rPr>
        <w:t xml:space="preserve"> V. minha conferência “The Structure of the Revolutionary Mind”, em </w:t>
      </w:r>
      <w:hyperlink r:id="rId2" w:history="1">
        <w:r w:rsidRPr="00A56AEE">
          <w:rPr>
            <w:rStyle w:val="Hyperlink"/>
            <w:rFonts w:ascii="Galliard BT" w:hAnsi="Galliard BT"/>
            <w:lang w:val="en-US"/>
          </w:rPr>
          <w:t>http://www.youtube.com/watch?v=vCW5z5soPkwv</w:t>
        </w:r>
      </w:hyperlink>
      <w:r w:rsidRPr="00A56AEE">
        <w:rPr>
          <w:rFonts w:ascii="Galliard BT" w:hAnsi="Galliard BT"/>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B1F" w:rsidRPr="00EB1AC3" w:rsidRDefault="00025B1F">
    <w:pPr>
      <w:pStyle w:val="Cabealho"/>
      <w:jc w:val="right"/>
      <w:rPr>
        <w:rFonts w:ascii="Galliard BT" w:hAnsi="Galliard BT"/>
        <w:sz w:val="18"/>
        <w:szCs w:val="18"/>
      </w:rPr>
    </w:pPr>
    <w:r w:rsidRPr="00EB1AC3">
      <w:rPr>
        <w:rFonts w:ascii="Galliard BT" w:hAnsi="Galliard BT"/>
        <w:sz w:val="18"/>
        <w:szCs w:val="18"/>
      </w:rPr>
      <w:fldChar w:fldCharType="begin"/>
    </w:r>
    <w:r w:rsidRPr="00EB1AC3">
      <w:rPr>
        <w:rFonts w:ascii="Galliard BT" w:hAnsi="Galliard BT"/>
        <w:sz w:val="18"/>
        <w:szCs w:val="18"/>
      </w:rPr>
      <w:instrText xml:space="preserve"> PAGE   \* MERGEFORMAT </w:instrText>
    </w:r>
    <w:r w:rsidRPr="00EB1AC3">
      <w:rPr>
        <w:rFonts w:ascii="Galliard BT" w:hAnsi="Galliard BT"/>
        <w:sz w:val="18"/>
        <w:szCs w:val="18"/>
      </w:rPr>
      <w:fldChar w:fldCharType="separate"/>
    </w:r>
    <w:r w:rsidR="00020EC9">
      <w:rPr>
        <w:rFonts w:ascii="Galliard BT" w:hAnsi="Galliard BT"/>
        <w:noProof/>
        <w:sz w:val="18"/>
        <w:szCs w:val="18"/>
      </w:rPr>
      <w:t>20</w:t>
    </w:r>
    <w:r w:rsidRPr="00EB1AC3">
      <w:rPr>
        <w:rFonts w:ascii="Galliard BT" w:hAnsi="Galliard BT"/>
        <w:noProof/>
        <w:sz w:val="18"/>
        <w:szCs w:val="18"/>
      </w:rPr>
      <w:fldChar w:fldCharType="end"/>
    </w:r>
  </w:p>
  <w:p w:rsidR="00025B1F" w:rsidRDefault="00025B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CA3"/>
    <w:rsid w:val="00020EC9"/>
    <w:rsid w:val="000232DB"/>
    <w:rsid w:val="00025B1F"/>
    <w:rsid w:val="0004465A"/>
    <w:rsid w:val="00067EBD"/>
    <w:rsid w:val="00071CEA"/>
    <w:rsid w:val="0009653F"/>
    <w:rsid w:val="000A01D4"/>
    <w:rsid w:val="000A57EB"/>
    <w:rsid w:val="000C5FFC"/>
    <w:rsid w:val="000F23DA"/>
    <w:rsid w:val="000F2CB6"/>
    <w:rsid w:val="000F50F2"/>
    <w:rsid w:val="00107EA3"/>
    <w:rsid w:val="00121FC1"/>
    <w:rsid w:val="00133DD1"/>
    <w:rsid w:val="0016122C"/>
    <w:rsid w:val="0016426F"/>
    <w:rsid w:val="00186B2D"/>
    <w:rsid w:val="0019722B"/>
    <w:rsid w:val="001C5749"/>
    <w:rsid w:val="001D04CE"/>
    <w:rsid w:val="001D1133"/>
    <w:rsid w:val="001D4642"/>
    <w:rsid w:val="001E33B1"/>
    <w:rsid w:val="001F6091"/>
    <w:rsid w:val="00215BEE"/>
    <w:rsid w:val="0021625C"/>
    <w:rsid w:val="00222334"/>
    <w:rsid w:val="002452F7"/>
    <w:rsid w:val="002657DA"/>
    <w:rsid w:val="00273507"/>
    <w:rsid w:val="00283DA1"/>
    <w:rsid w:val="0029124F"/>
    <w:rsid w:val="002A1CC0"/>
    <w:rsid w:val="002A2715"/>
    <w:rsid w:val="002F360A"/>
    <w:rsid w:val="002F45C6"/>
    <w:rsid w:val="002F4668"/>
    <w:rsid w:val="002F57F6"/>
    <w:rsid w:val="0030503C"/>
    <w:rsid w:val="00314F64"/>
    <w:rsid w:val="00317213"/>
    <w:rsid w:val="00324936"/>
    <w:rsid w:val="00325FFE"/>
    <w:rsid w:val="003479ED"/>
    <w:rsid w:val="00370FEC"/>
    <w:rsid w:val="003820E6"/>
    <w:rsid w:val="00392AE8"/>
    <w:rsid w:val="0039364E"/>
    <w:rsid w:val="00393B5E"/>
    <w:rsid w:val="003A6560"/>
    <w:rsid w:val="003B6FFC"/>
    <w:rsid w:val="003E519D"/>
    <w:rsid w:val="003E6BBB"/>
    <w:rsid w:val="003F67E0"/>
    <w:rsid w:val="00411CC2"/>
    <w:rsid w:val="004148B1"/>
    <w:rsid w:val="0041679A"/>
    <w:rsid w:val="00417CF5"/>
    <w:rsid w:val="00426AE0"/>
    <w:rsid w:val="0042756D"/>
    <w:rsid w:val="00437049"/>
    <w:rsid w:val="0043782B"/>
    <w:rsid w:val="00455151"/>
    <w:rsid w:val="004646F5"/>
    <w:rsid w:val="004831C9"/>
    <w:rsid w:val="00492084"/>
    <w:rsid w:val="00493CED"/>
    <w:rsid w:val="00495451"/>
    <w:rsid w:val="00497FEC"/>
    <w:rsid w:val="004C3F21"/>
    <w:rsid w:val="004C4C1A"/>
    <w:rsid w:val="004C73A7"/>
    <w:rsid w:val="004F6138"/>
    <w:rsid w:val="0050075F"/>
    <w:rsid w:val="00501711"/>
    <w:rsid w:val="00507F1A"/>
    <w:rsid w:val="0053049E"/>
    <w:rsid w:val="00535729"/>
    <w:rsid w:val="005412AF"/>
    <w:rsid w:val="00542AC1"/>
    <w:rsid w:val="00543CA3"/>
    <w:rsid w:val="00552CD5"/>
    <w:rsid w:val="005538BA"/>
    <w:rsid w:val="00575694"/>
    <w:rsid w:val="00582A1C"/>
    <w:rsid w:val="00592EB5"/>
    <w:rsid w:val="005A2BB5"/>
    <w:rsid w:val="005C6CF4"/>
    <w:rsid w:val="005D60FC"/>
    <w:rsid w:val="005E5F4F"/>
    <w:rsid w:val="005F2794"/>
    <w:rsid w:val="00610A7C"/>
    <w:rsid w:val="0061144A"/>
    <w:rsid w:val="00647188"/>
    <w:rsid w:val="006637CD"/>
    <w:rsid w:val="006639DA"/>
    <w:rsid w:val="006642E1"/>
    <w:rsid w:val="006671E8"/>
    <w:rsid w:val="006770DF"/>
    <w:rsid w:val="00681E78"/>
    <w:rsid w:val="006868C3"/>
    <w:rsid w:val="00687D17"/>
    <w:rsid w:val="006A4B77"/>
    <w:rsid w:val="006C3F27"/>
    <w:rsid w:val="006C6C78"/>
    <w:rsid w:val="006D2A5F"/>
    <w:rsid w:val="006E1831"/>
    <w:rsid w:val="00706D1D"/>
    <w:rsid w:val="007175C4"/>
    <w:rsid w:val="00722406"/>
    <w:rsid w:val="00726C6C"/>
    <w:rsid w:val="00727057"/>
    <w:rsid w:val="00767701"/>
    <w:rsid w:val="00793088"/>
    <w:rsid w:val="00796F72"/>
    <w:rsid w:val="007F4394"/>
    <w:rsid w:val="007F6611"/>
    <w:rsid w:val="00800C94"/>
    <w:rsid w:val="00815B34"/>
    <w:rsid w:val="00821F8D"/>
    <w:rsid w:val="008415D9"/>
    <w:rsid w:val="00847732"/>
    <w:rsid w:val="008509C9"/>
    <w:rsid w:val="00853073"/>
    <w:rsid w:val="00864149"/>
    <w:rsid w:val="008710D6"/>
    <w:rsid w:val="0087179C"/>
    <w:rsid w:val="00877E6D"/>
    <w:rsid w:val="0088225F"/>
    <w:rsid w:val="00890B1D"/>
    <w:rsid w:val="00897EFB"/>
    <w:rsid w:val="008B1130"/>
    <w:rsid w:val="008B29EA"/>
    <w:rsid w:val="008B2B5A"/>
    <w:rsid w:val="008C1E27"/>
    <w:rsid w:val="008C6CF5"/>
    <w:rsid w:val="008D3934"/>
    <w:rsid w:val="00900295"/>
    <w:rsid w:val="00910DC2"/>
    <w:rsid w:val="00922C6A"/>
    <w:rsid w:val="00924086"/>
    <w:rsid w:val="0094782E"/>
    <w:rsid w:val="009507E2"/>
    <w:rsid w:val="00964826"/>
    <w:rsid w:val="0098324F"/>
    <w:rsid w:val="0098789B"/>
    <w:rsid w:val="0099693F"/>
    <w:rsid w:val="009C4449"/>
    <w:rsid w:val="009D144F"/>
    <w:rsid w:val="009F1663"/>
    <w:rsid w:val="00A01976"/>
    <w:rsid w:val="00A342DA"/>
    <w:rsid w:val="00A34DF4"/>
    <w:rsid w:val="00A437AD"/>
    <w:rsid w:val="00A56A6E"/>
    <w:rsid w:val="00A56AEE"/>
    <w:rsid w:val="00A6198B"/>
    <w:rsid w:val="00A82D1A"/>
    <w:rsid w:val="00A95959"/>
    <w:rsid w:val="00AA1D6F"/>
    <w:rsid w:val="00AA5253"/>
    <w:rsid w:val="00AB55EA"/>
    <w:rsid w:val="00AD068C"/>
    <w:rsid w:val="00AE2185"/>
    <w:rsid w:val="00AE6921"/>
    <w:rsid w:val="00B03462"/>
    <w:rsid w:val="00B34210"/>
    <w:rsid w:val="00B909A4"/>
    <w:rsid w:val="00BA3AA4"/>
    <w:rsid w:val="00BD5CD0"/>
    <w:rsid w:val="00BD7236"/>
    <w:rsid w:val="00C03689"/>
    <w:rsid w:val="00C06FB2"/>
    <w:rsid w:val="00C24690"/>
    <w:rsid w:val="00C30D20"/>
    <w:rsid w:val="00C431A4"/>
    <w:rsid w:val="00C54749"/>
    <w:rsid w:val="00C61801"/>
    <w:rsid w:val="00C66B5D"/>
    <w:rsid w:val="00C70B9E"/>
    <w:rsid w:val="00C810FA"/>
    <w:rsid w:val="00CA7ED8"/>
    <w:rsid w:val="00CB00FC"/>
    <w:rsid w:val="00CC0FB6"/>
    <w:rsid w:val="00CE723C"/>
    <w:rsid w:val="00CE7FCD"/>
    <w:rsid w:val="00CF5193"/>
    <w:rsid w:val="00CF62F6"/>
    <w:rsid w:val="00D22299"/>
    <w:rsid w:val="00D64E5B"/>
    <w:rsid w:val="00D671C8"/>
    <w:rsid w:val="00D70D81"/>
    <w:rsid w:val="00D73C60"/>
    <w:rsid w:val="00D77F76"/>
    <w:rsid w:val="00D80AE2"/>
    <w:rsid w:val="00D92125"/>
    <w:rsid w:val="00DA5BCE"/>
    <w:rsid w:val="00DC5176"/>
    <w:rsid w:val="00DD43CE"/>
    <w:rsid w:val="00DF1A6F"/>
    <w:rsid w:val="00E251BB"/>
    <w:rsid w:val="00E61991"/>
    <w:rsid w:val="00E92277"/>
    <w:rsid w:val="00E92CAF"/>
    <w:rsid w:val="00EB10BB"/>
    <w:rsid w:val="00EB1AC3"/>
    <w:rsid w:val="00EC09E5"/>
    <w:rsid w:val="00EC608B"/>
    <w:rsid w:val="00ED37B0"/>
    <w:rsid w:val="00ED3E52"/>
    <w:rsid w:val="00EE008C"/>
    <w:rsid w:val="00EE3F42"/>
    <w:rsid w:val="00F123EB"/>
    <w:rsid w:val="00F12518"/>
    <w:rsid w:val="00F211D2"/>
    <w:rsid w:val="00F222DD"/>
    <w:rsid w:val="00F36210"/>
    <w:rsid w:val="00F7799D"/>
    <w:rsid w:val="00F91200"/>
    <w:rsid w:val="00F937EB"/>
    <w:rsid w:val="00FA3110"/>
    <w:rsid w:val="00FA3AB0"/>
    <w:rsid w:val="00FA7250"/>
    <w:rsid w:val="00FC6A3C"/>
    <w:rsid w:val="00FD1601"/>
    <w:rsid w:val="00FD6889"/>
    <w:rsid w:val="00FE4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9BB942-DC93-4877-90A9-7CBC0FAD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250"/>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FA3110"/>
  </w:style>
  <w:style w:type="paragraph" w:customStyle="1" w:styleId="Default">
    <w:name w:val="Default"/>
    <w:rsid w:val="00D70D81"/>
    <w:pPr>
      <w:autoSpaceDE w:val="0"/>
      <w:autoSpaceDN w:val="0"/>
      <w:adjustRightInd w:val="0"/>
    </w:pPr>
    <w:rPr>
      <w:rFonts w:ascii="Garamond" w:hAnsi="Garamond" w:cs="Garamond"/>
      <w:color w:val="000000"/>
      <w:sz w:val="24"/>
      <w:szCs w:val="24"/>
      <w:lang w:eastAsia="en-US"/>
    </w:rPr>
  </w:style>
  <w:style w:type="character" w:styleId="nfase">
    <w:name w:val="Emphasis"/>
    <w:uiPriority w:val="20"/>
    <w:qFormat/>
    <w:rsid w:val="002A1CC0"/>
    <w:rPr>
      <w:i/>
      <w:iCs/>
    </w:rPr>
  </w:style>
  <w:style w:type="paragraph" w:styleId="Cabealho">
    <w:name w:val="header"/>
    <w:basedOn w:val="Normal"/>
    <w:link w:val="CabealhoChar"/>
    <w:uiPriority w:val="99"/>
    <w:unhideWhenUsed/>
    <w:rsid w:val="00417CF5"/>
    <w:pPr>
      <w:tabs>
        <w:tab w:val="center" w:pos="4513"/>
        <w:tab w:val="right" w:pos="9026"/>
      </w:tabs>
    </w:pPr>
    <w:rPr>
      <w:lang w:val="x-none"/>
    </w:rPr>
  </w:style>
  <w:style w:type="character" w:customStyle="1" w:styleId="CabealhoChar">
    <w:name w:val="Cabeçalho Char"/>
    <w:link w:val="Cabealho"/>
    <w:uiPriority w:val="99"/>
    <w:rsid w:val="00417CF5"/>
    <w:rPr>
      <w:sz w:val="22"/>
      <w:szCs w:val="22"/>
      <w:lang w:eastAsia="en-US"/>
    </w:rPr>
  </w:style>
  <w:style w:type="paragraph" w:styleId="Rodap">
    <w:name w:val="footer"/>
    <w:basedOn w:val="Normal"/>
    <w:link w:val="RodapChar"/>
    <w:uiPriority w:val="99"/>
    <w:unhideWhenUsed/>
    <w:rsid w:val="00417CF5"/>
    <w:pPr>
      <w:tabs>
        <w:tab w:val="center" w:pos="4513"/>
        <w:tab w:val="right" w:pos="9026"/>
      </w:tabs>
    </w:pPr>
    <w:rPr>
      <w:lang w:val="x-none"/>
    </w:rPr>
  </w:style>
  <w:style w:type="character" w:customStyle="1" w:styleId="RodapChar">
    <w:name w:val="Rodapé Char"/>
    <w:link w:val="Rodap"/>
    <w:uiPriority w:val="99"/>
    <w:rsid w:val="00417CF5"/>
    <w:rPr>
      <w:sz w:val="22"/>
      <w:szCs w:val="22"/>
      <w:lang w:eastAsia="en-US"/>
    </w:rPr>
  </w:style>
  <w:style w:type="paragraph" w:styleId="Textodenotadefim">
    <w:name w:val="endnote text"/>
    <w:basedOn w:val="Normal"/>
    <w:link w:val="TextodenotadefimChar"/>
    <w:uiPriority w:val="99"/>
    <w:semiHidden/>
    <w:unhideWhenUsed/>
    <w:rsid w:val="00C06FB2"/>
    <w:rPr>
      <w:sz w:val="20"/>
      <w:szCs w:val="20"/>
    </w:rPr>
  </w:style>
  <w:style w:type="character" w:customStyle="1" w:styleId="TextodenotadefimChar">
    <w:name w:val="Texto de nota de fim Char"/>
    <w:link w:val="Textodenotadefim"/>
    <w:uiPriority w:val="99"/>
    <w:semiHidden/>
    <w:rsid w:val="00C06FB2"/>
    <w:rPr>
      <w:lang w:eastAsia="en-US"/>
    </w:rPr>
  </w:style>
  <w:style w:type="character" w:styleId="Refdenotadefim">
    <w:name w:val="endnote reference"/>
    <w:uiPriority w:val="99"/>
    <w:semiHidden/>
    <w:unhideWhenUsed/>
    <w:rsid w:val="00C06FB2"/>
    <w:rPr>
      <w:vertAlign w:val="superscript"/>
    </w:rPr>
  </w:style>
  <w:style w:type="paragraph" w:styleId="Textodenotaderodap">
    <w:name w:val="footnote text"/>
    <w:basedOn w:val="Normal"/>
    <w:link w:val="TextodenotaderodapChar"/>
    <w:uiPriority w:val="99"/>
    <w:semiHidden/>
    <w:unhideWhenUsed/>
    <w:rsid w:val="00C06FB2"/>
    <w:rPr>
      <w:sz w:val="20"/>
      <w:szCs w:val="20"/>
    </w:rPr>
  </w:style>
  <w:style w:type="character" w:customStyle="1" w:styleId="TextodenotaderodapChar">
    <w:name w:val="Texto de nota de rodapé Char"/>
    <w:link w:val="Textodenotaderodap"/>
    <w:uiPriority w:val="99"/>
    <w:semiHidden/>
    <w:rsid w:val="00C06FB2"/>
    <w:rPr>
      <w:lang w:eastAsia="en-US"/>
    </w:rPr>
  </w:style>
  <w:style w:type="character" w:styleId="Refdenotaderodap">
    <w:name w:val="footnote reference"/>
    <w:uiPriority w:val="99"/>
    <w:semiHidden/>
    <w:unhideWhenUsed/>
    <w:rsid w:val="00C06FB2"/>
    <w:rPr>
      <w:vertAlign w:val="superscript"/>
    </w:rPr>
  </w:style>
  <w:style w:type="paragraph" w:styleId="Textodebalo">
    <w:name w:val="Balloon Text"/>
    <w:basedOn w:val="Normal"/>
    <w:link w:val="TextodebaloChar"/>
    <w:uiPriority w:val="99"/>
    <w:semiHidden/>
    <w:unhideWhenUsed/>
    <w:rsid w:val="00C06FB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06FB2"/>
    <w:rPr>
      <w:rFonts w:ascii="Tahoma" w:hAnsi="Tahoma" w:cs="Tahoma"/>
      <w:sz w:val="16"/>
      <w:szCs w:val="16"/>
      <w:lang w:eastAsia="en-US"/>
    </w:rPr>
  </w:style>
  <w:style w:type="character" w:styleId="Refdecomentrio">
    <w:name w:val="annotation reference"/>
    <w:uiPriority w:val="99"/>
    <w:semiHidden/>
    <w:unhideWhenUsed/>
    <w:rsid w:val="00C06FB2"/>
    <w:rPr>
      <w:sz w:val="16"/>
      <w:szCs w:val="16"/>
    </w:rPr>
  </w:style>
  <w:style w:type="paragraph" w:styleId="Textodecomentrio">
    <w:name w:val="annotation text"/>
    <w:basedOn w:val="Normal"/>
    <w:link w:val="TextodecomentrioChar"/>
    <w:uiPriority w:val="99"/>
    <w:semiHidden/>
    <w:unhideWhenUsed/>
    <w:rsid w:val="00C06FB2"/>
    <w:rPr>
      <w:sz w:val="20"/>
      <w:szCs w:val="20"/>
    </w:rPr>
  </w:style>
  <w:style w:type="character" w:customStyle="1" w:styleId="TextodecomentrioChar">
    <w:name w:val="Texto de comentário Char"/>
    <w:link w:val="Textodecomentrio"/>
    <w:uiPriority w:val="99"/>
    <w:semiHidden/>
    <w:rsid w:val="00C06FB2"/>
    <w:rPr>
      <w:lang w:eastAsia="en-US"/>
    </w:rPr>
  </w:style>
  <w:style w:type="paragraph" w:styleId="Assuntodocomentrio">
    <w:name w:val="annotation subject"/>
    <w:basedOn w:val="Textodecomentrio"/>
    <w:next w:val="Textodecomentrio"/>
    <w:link w:val="AssuntodocomentrioChar"/>
    <w:uiPriority w:val="99"/>
    <w:semiHidden/>
    <w:unhideWhenUsed/>
    <w:rsid w:val="00C06FB2"/>
    <w:rPr>
      <w:b/>
      <w:bCs/>
    </w:rPr>
  </w:style>
  <w:style w:type="character" w:customStyle="1" w:styleId="AssuntodocomentrioChar">
    <w:name w:val="Assunto do comentário Char"/>
    <w:link w:val="Assuntodocomentrio"/>
    <w:uiPriority w:val="99"/>
    <w:semiHidden/>
    <w:rsid w:val="00C06FB2"/>
    <w:rPr>
      <w:b/>
      <w:bCs/>
      <w:lang w:eastAsia="en-US"/>
    </w:rPr>
  </w:style>
  <w:style w:type="paragraph" w:styleId="Reviso">
    <w:name w:val="Revision"/>
    <w:hidden/>
    <w:uiPriority w:val="99"/>
    <w:semiHidden/>
    <w:rsid w:val="009F1663"/>
    <w:rPr>
      <w:sz w:val="22"/>
      <w:szCs w:val="22"/>
      <w:lang w:eastAsia="en-US"/>
    </w:rPr>
  </w:style>
  <w:style w:type="character" w:styleId="Hyperlink">
    <w:name w:val="Hyperlink"/>
    <w:uiPriority w:val="99"/>
    <w:unhideWhenUsed/>
    <w:rsid w:val="00370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9406">
      <w:bodyDiv w:val="1"/>
      <w:marLeft w:val="0"/>
      <w:marRight w:val="0"/>
      <w:marTop w:val="0"/>
      <w:marBottom w:val="0"/>
      <w:divBdr>
        <w:top w:val="none" w:sz="0" w:space="0" w:color="auto"/>
        <w:left w:val="none" w:sz="0" w:space="0" w:color="auto"/>
        <w:bottom w:val="none" w:sz="0" w:space="0" w:color="auto"/>
        <w:right w:val="none" w:sz="0" w:space="0" w:color="auto"/>
      </w:divBdr>
      <w:divsChild>
        <w:div w:id="223301316">
          <w:marLeft w:val="0"/>
          <w:marRight w:val="0"/>
          <w:marTop w:val="0"/>
          <w:marBottom w:val="0"/>
          <w:divBdr>
            <w:top w:val="none" w:sz="0" w:space="0" w:color="auto"/>
            <w:left w:val="none" w:sz="0" w:space="0" w:color="auto"/>
            <w:bottom w:val="none" w:sz="0" w:space="0" w:color="auto"/>
            <w:right w:val="none" w:sz="0" w:space="0" w:color="auto"/>
          </w:divBdr>
        </w:div>
        <w:div w:id="482695497">
          <w:marLeft w:val="0"/>
          <w:marRight w:val="0"/>
          <w:marTop w:val="0"/>
          <w:marBottom w:val="0"/>
          <w:divBdr>
            <w:top w:val="none" w:sz="0" w:space="0" w:color="auto"/>
            <w:left w:val="none" w:sz="0" w:space="0" w:color="auto"/>
            <w:bottom w:val="none" w:sz="0" w:space="0" w:color="auto"/>
            <w:right w:val="none" w:sz="0" w:space="0" w:color="auto"/>
          </w:divBdr>
        </w:div>
        <w:div w:id="570234269">
          <w:marLeft w:val="0"/>
          <w:marRight w:val="0"/>
          <w:marTop w:val="0"/>
          <w:marBottom w:val="0"/>
          <w:divBdr>
            <w:top w:val="none" w:sz="0" w:space="0" w:color="auto"/>
            <w:left w:val="none" w:sz="0" w:space="0" w:color="auto"/>
            <w:bottom w:val="none" w:sz="0" w:space="0" w:color="auto"/>
            <w:right w:val="none" w:sz="0" w:space="0" w:color="auto"/>
          </w:divBdr>
        </w:div>
        <w:div w:id="701707702">
          <w:marLeft w:val="0"/>
          <w:marRight w:val="0"/>
          <w:marTop w:val="0"/>
          <w:marBottom w:val="0"/>
          <w:divBdr>
            <w:top w:val="none" w:sz="0" w:space="0" w:color="auto"/>
            <w:left w:val="none" w:sz="0" w:space="0" w:color="auto"/>
            <w:bottom w:val="none" w:sz="0" w:space="0" w:color="auto"/>
            <w:right w:val="none" w:sz="0" w:space="0" w:color="auto"/>
          </w:divBdr>
        </w:div>
        <w:div w:id="1042250301">
          <w:marLeft w:val="0"/>
          <w:marRight w:val="0"/>
          <w:marTop w:val="0"/>
          <w:marBottom w:val="0"/>
          <w:divBdr>
            <w:top w:val="none" w:sz="0" w:space="0" w:color="auto"/>
            <w:left w:val="none" w:sz="0" w:space="0" w:color="auto"/>
            <w:bottom w:val="none" w:sz="0" w:space="0" w:color="auto"/>
            <w:right w:val="none" w:sz="0" w:space="0" w:color="auto"/>
          </w:divBdr>
        </w:div>
        <w:div w:id="1128816288">
          <w:marLeft w:val="0"/>
          <w:marRight w:val="0"/>
          <w:marTop w:val="0"/>
          <w:marBottom w:val="0"/>
          <w:divBdr>
            <w:top w:val="none" w:sz="0" w:space="0" w:color="auto"/>
            <w:left w:val="none" w:sz="0" w:space="0" w:color="auto"/>
            <w:bottom w:val="none" w:sz="0" w:space="0" w:color="auto"/>
            <w:right w:val="none" w:sz="0" w:space="0" w:color="auto"/>
          </w:divBdr>
        </w:div>
        <w:div w:id="1175077475">
          <w:marLeft w:val="0"/>
          <w:marRight w:val="0"/>
          <w:marTop w:val="0"/>
          <w:marBottom w:val="0"/>
          <w:divBdr>
            <w:top w:val="none" w:sz="0" w:space="0" w:color="auto"/>
            <w:left w:val="none" w:sz="0" w:space="0" w:color="auto"/>
            <w:bottom w:val="none" w:sz="0" w:space="0" w:color="auto"/>
            <w:right w:val="none" w:sz="0" w:space="0" w:color="auto"/>
          </w:divBdr>
        </w:div>
        <w:div w:id="1302927723">
          <w:marLeft w:val="0"/>
          <w:marRight w:val="0"/>
          <w:marTop w:val="0"/>
          <w:marBottom w:val="0"/>
          <w:divBdr>
            <w:top w:val="none" w:sz="0" w:space="0" w:color="auto"/>
            <w:left w:val="none" w:sz="0" w:space="0" w:color="auto"/>
            <w:bottom w:val="none" w:sz="0" w:space="0" w:color="auto"/>
            <w:right w:val="none" w:sz="0" w:space="0" w:color="auto"/>
          </w:divBdr>
        </w:div>
        <w:div w:id="1726830491">
          <w:marLeft w:val="0"/>
          <w:marRight w:val="0"/>
          <w:marTop w:val="0"/>
          <w:marBottom w:val="0"/>
          <w:divBdr>
            <w:top w:val="none" w:sz="0" w:space="0" w:color="auto"/>
            <w:left w:val="none" w:sz="0" w:space="0" w:color="auto"/>
            <w:bottom w:val="none" w:sz="0" w:space="0" w:color="auto"/>
            <w:right w:val="none" w:sz="0" w:space="0" w:color="auto"/>
          </w:divBdr>
        </w:div>
        <w:div w:id="1732190644">
          <w:marLeft w:val="0"/>
          <w:marRight w:val="0"/>
          <w:marTop w:val="0"/>
          <w:marBottom w:val="0"/>
          <w:divBdr>
            <w:top w:val="none" w:sz="0" w:space="0" w:color="auto"/>
            <w:left w:val="none" w:sz="0" w:space="0" w:color="auto"/>
            <w:bottom w:val="none" w:sz="0" w:space="0" w:color="auto"/>
            <w:right w:val="none" w:sz="0" w:space="0" w:color="auto"/>
          </w:divBdr>
        </w:div>
        <w:div w:id="1766421204">
          <w:marLeft w:val="0"/>
          <w:marRight w:val="0"/>
          <w:marTop w:val="0"/>
          <w:marBottom w:val="0"/>
          <w:divBdr>
            <w:top w:val="none" w:sz="0" w:space="0" w:color="auto"/>
            <w:left w:val="none" w:sz="0" w:space="0" w:color="auto"/>
            <w:bottom w:val="none" w:sz="0" w:space="0" w:color="auto"/>
            <w:right w:val="none" w:sz="0" w:space="0" w:color="auto"/>
          </w:divBdr>
        </w:div>
        <w:div w:id="1792627133">
          <w:marLeft w:val="0"/>
          <w:marRight w:val="0"/>
          <w:marTop w:val="0"/>
          <w:marBottom w:val="0"/>
          <w:divBdr>
            <w:top w:val="none" w:sz="0" w:space="0" w:color="auto"/>
            <w:left w:val="none" w:sz="0" w:space="0" w:color="auto"/>
            <w:bottom w:val="none" w:sz="0" w:space="0" w:color="auto"/>
            <w:right w:val="none" w:sz="0" w:space="0" w:color="auto"/>
          </w:divBdr>
        </w:div>
        <w:div w:id="1837846375">
          <w:marLeft w:val="0"/>
          <w:marRight w:val="0"/>
          <w:marTop w:val="0"/>
          <w:marBottom w:val="0"/>
          <w:divBdr>
            <w:top w:val="none" w:sz="0" w:space="0" w:color="auto"/>
            <w:left w:val="none" w:sz="0" w:space="0" w:color="auto"/>
            <w:bottom w:val="none" w:sz="0" w:space="0" w:color="auto"/>
            <w:right w:val="none" w:sz="0" w:space="0" w:color="auto"/>
          </w:divBdr>
        </w:div>
        <w:div w:id="1971551105">
          <w:marLeft w:val="0"/>
          <w:marRight w:val="0"/>
          <w:marTop w:val="0"/>
          <w:marBottom w:val="0"/>
          <w:divBdr>
            <w:top w:val="none" w:sz="0" w:space="0" w:color="auto"/>
            <w:left w:val="none" w:sz="0" w:space="0" w:color="auto"/>
            <w:bottom w:val="none" w:sz="0" w:space="0" w:color="auto"/>
            <w:right w:val="none" w:sz="0" w:space="0" w:color="auto"/>
          </w:divBdr>
        </w:div>
        <w:div w:id="2077848922">
          <w:marLeft w:val="0"/>
          <w:marRight w:val="0"/>
          <w:marTop w:val="0"/>
          <w:marBottom w:val="0"/>
          <w:divBdr>
            <w:top w:val="none" w:sz="0" w:space="0" w:color="auto"/>
            <w:left w:val="none" w:sz="0" w:space="0" w:color="auto"/>
            <w:bottom w:val="none" w:sz="0" w:space="0" w:color="auto"/>
            <w:right w:val="none" w:sz="0" w:space="0" w:color="auto"/>
          </w:divBdr>
        </w:div>
        <w:div w:id="2124302460">
          <w:marLeft w:val="0"/>
          <w:marRight w:val="0"/>
          <w:marTop w:val="0"/>
          <w:marBottom w:val="0"/>
          <w:divBdr>
            <w:top w:val="none" w:sz="0" w:space="0" w:color="auto"/>
            <w:left w:val="none" w:sz="0" w:space="0" w:color="auto"/>
            <w:bottom w:val="none" w:sz="0" w:space="0" w:color="auto"/>
            <w:right w:val="none" w:sz="0" w:space="0" w:color="auto"/>
          </w:divBdr>
        </w:div>
      </w:divsChild>
    </w:div>
    <w:div w:id="907111938">
      <w:bodyDiv w:val="1"/>
      <w:marLeft w:val="0"/>
      <w:marRight w:val="0"/>
      <w:marTop w:val="0"/>
      <w:marBottom w:val="0"/>
      <w:divBdr>
        <w:top w:val="none" w:sz="0" w:space="0" w:color="auto"/>
        <w:left w:val="none" w:sz="0" w:space="0" w:color="auto"/>
        <w:bottom w:val="none" w:sz="0" w:space="0" w:color="auto"/>
        <w:right w:val="none" w:sz="0" w:space="0" w:color="auto"/>
      </w:divBdr>
      <w:divsChild>
        <w:div w:id="526213953">
          <w:marLeft w:val="0"/>
          <w:marRight w:val="0"/>
          <w:marTop w:val="0"/>
          <w:marBottom w:val="0"/>
          <w:divBdr>
            <w:top w:val="none" w:sz="0" w:space="0" w:color="auto"/>
            <w:left w:val="none" w:sz="0" w:space="0" w:color="auto"/>
            <w:bottom w:val="none" w:sz="0" w:space="0" w:color="auto"/>
            <w:right w:val="none" w:sz="0" w:space="0" w:color="auto"/>
          </w:divBdr>
        </w:div>
        <w:div w:id="1470592923">
          <w:marLeft w:val="0"/>
          <w:marRight w:val="0"/>
          <w:marTop w:val="0"/>
          <w:marBottom w:val="0"/>
          <w:divBdr>
            <w:top w:val="none" w:sz="0" w:space="0" w:color="auto"/>
            <w:left w:val="none" w:sz="0" w:space="0" w:color="auto"/>
            <w:bottom w:val="none" w:sz="0" w:space="0" w:color="auto"/>
            <w:right w:val="none" w:sz="0" w:space="0" w:color="auto"/>
          </w:divBdr>
        </w:div>
        <w:div w:id="1597133995">
          <w:marLeft w:val="0"/>
          <w:marRight w:val="0"/>
          <w:marTop w:val="0"/>
          <w:marBottom w:val="0"/>
          <w:divBdr>
            <w:top w:val="none" w:sz="0" w:space="0" w:color="auto"/>
            <w:left w:val="none" w:sz="0" w:space="0" w:color="auto"/>
            <w:bottom w:val="none" w:sz="0" w:space="0" w:color="auto"/>
            <w:right w:val="none" w:sz="0" w:space="0" w:color="auto"/>
          </w:divBdr>
        </w:div>
        <w:div w:id="1677800884">
          <w:marLeft w:val="0"/>
          <w:marRight w:val="0"/>
          <w:marTop w:val="0"/>
          <w:marBottom w:val="0"/>
          <w:divBdr>
            <w:top w:val="none" w:sz="0" w:space="0" w:color="auto"/>
            <w:left w:val="none" w:sz="0" w:space="0" w:color="auto"/>
            <w:bottom w:val="none" w:sz="0" w:space="0" w:color="auto"/>
            <w:right w:val="none" w:sz="0" w:space="0" w:color="auto"/>
          </w:divBdr>
        </w:div>
        <w:div w:id="1804228410">
          <w:marLeft w:val="0"/>
          <w:marRight w:val="0"/>
          <w:marTop w:val="0"/>
          <w:marBottom w:val="0"/>
          <w:divBdr>
            <w:top w:val="none" w:sz="0" w:space="0" w:color="auto"/>
            <w:left w:val="none" w:sz="0" w:space="0" w:color="auto"/>
            <w:bottom w:val="none" w:sz="0" w:space="0" w:color="auto"/>
            <w:right w:val="none" w:sz="0" w:space="0" w:color="auto"/>
          </w:divBdr>
        </w:div>
      </w:divsChild>
    </w:div>
    <w:div w:id="1192915515">
      <w:bodyDiv w:val="1"/>
      <w:marLeft w:val="0"/>
      <w:marRight w:val="0"/>
      <w:marTop w:val="0"/>
      <w:marBottom w:val="0"/>
      <w:divBdr>
        <w:top w:val="none" w:sz="0" w:space="0" w:color="auto"/>
        <w:left w:val="none" w:sz="0" w:space="0" w:color="auto"/>
        <w:bottom w:val="none" w:sz="0" w:space="0" w:color="auto"/>
        <w:right w:val="none" w:sz="0" w:space="0" w:color="auto"/>
      </w:divBdr>
      <w:divsChild>
        <w:div w:id="137766406">
          <w:marLeft w:val="0"/>
          <w:marRight w:val="0"/>
          <w:marTop w:val="0"/>
          <w:marBottom w:val="0"/>
          <w:divBdr>
            <w:top w:val="none" w:sz="0" w:space="0" w:color="auto"/>
            <w:left w:val="none" w:sz="0" w:space="0" w:color="auto"/>
            <w:bottom w:val="none" w:sz="0" w:space="0" w:color="auto"/>
            <w:right w:val="none" w:sz="0" w:space="0" w:color="auto"/>
          </w:divBdr>
        </w:div>
        <w:div w:id="295793634">
          <w:marLeft w:val="0"/>
          <w:marRight w:val="0"/>
          <w:marTop w:val="0"/>
          <w:marBottom w:val="0"/>
          <w:divBdr>
            <w:top w:val="none" w:sz="0" w:space="0" w:color="auto"/>
            <w:left w:val="none" w:sz="0" w:space="0" w:color="auto"/>
            <w:bottom w:val="none" w:sz="0" w:space="0" w:color="auto"/>
            <w:right w:val="none" w:sz="0" w:space="0" w:color="auto"/>
          </w:divBdr>
        </w:div>
        <w:div w:id="824709033">
          <w:marLeft w:val="0"/>
          <w:marRight w:val="0"/>
          <w:marTop w:val="0"/>
          <w:marBottom w:val="0"/>
          <w:divBdr>
            <w:top w:val="none" w:sz="0" w:space="0" w:color="auto"/>
            <w:left w:val="none" w:sz="0" w:space="0" w:color="auto"/>
            <w:bottom w:val="none" w:sz="0" w:space="0" w:color="auto"/>
            <w:right w:val="none" w:sz="0" w:space="0" w:color="auto"/>
          </w:divBdr>
        </w:div>
        <w:div w:id="1097821731">
          <w:marLeft w:val="0"/>
          <w:marRight w:val="0"/>
          <w:marTop w:val="0"/>
          <w:marBottom w:val="0"/>
          <w:divBdr>
            <w:top w:val="none" w:sz="0" w:space="0" w:color="auto"/>
            <w:left w:val="none" w:sz="0" w:space="0" w:color="auto"/>
            <w:bottom w:val="none" w:sz="0" w:space="0" w:color="auto"/>
            <w:right w:val="none" w:sz="0" w:space="0" w:color="auto"/>
          </w:divBdr>
        </w:div>
        <w:div w:id="1203206927">
          <w:marLeft w:val="0"/>
          <w:marRight w:val="0"/>
          <w:marTop w:val="0"/>
          <w:marBottom w:val="0"/>
          <w:divBdr>
            <w:top w:val="none" w:sz="0" w:space="0" w:color="auto"/>
            <w:left w:val="none" w:sz="0" w:space="0" w:color="auto"/>
            <w:bottom w:val="none" w:sz="0" w:space="0" w:color="auto"/>
            <w:right w:val="none" w:sz="0" w:space="0" w:color="auto"/>
          </w:divBdr>
        </w:div>
        <w:div w:id="1231574911">
          <w:marLeft w:val="0"/>
          <w:marRight w:val="0"/>
          <w:marTop w:val="0"/>
          <w:marBottom w:val="0"/>
          <w:divBdr>
            <w:top w:val="none" w:sz="0" w:space="0" w:color="auto"/>
            <w:left w:val="none" w:sz="0" w:space="0" w:color="auto"/>
            <w:bottom w:val="none" w:sz="0" w:space="0" w:color="auto"/>
            <w:right w:val="none" w:sz="0" w:space="0" w:color="auto"/>
          </w:divBdr>
        </w:div>
        <w:div w:id="154043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youtube.com/watch?v=vCW5z5soPkwv" TargetMode="External"/><Relationship Id="rId1" Type="http://schemas.openxmlformats.org/officeDocument/2006/relationships/hyperlink" Target="http://www.olavodecarvalho.org/semana/130702d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C1796-F1E5-4941-8AEB-A0C762AC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9984</Words>
  <Characters>53918</Characters>
  <DocSecurity>0</DocSecurity>
  <Lines>449</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63775</CharactersWithSpaces>
  <SharedDoc>false</SharedDoc>
  <HLinks>
    <vt:vector size="12" baseType="variant">
      <vt:variant>
        <vt:i4>2818080</vt:i4>
      </vt:variant>
      <vt:variant>
        <vt:i4>3</vt:i4>
      </vt:variant>
      <vt:variant>
        <vt:i4>0</vt:i4>
      </vt:variant>
      <vt:variant>
        <vt:i4>5</vt:i4>
      </vt:variant>
      <vt:variant>
        <vt:lpwstr>http://www.youtube.com/watch?v=vCW5z5soPkwv</vt:lpwstr>
      </vt:variant>
      <vt:variant>
        <vt:lpwstr/>
      </vt:variant>
      <vt:variant>
        <vt:i4>3932207</vt:i4>
      </vt:variant>
      <vt:variant>
        <vt:i4>0</vt:i4>
      </vt:variant>
      <vt:variant>
        <vt:i4>0</vt:i4>
      </vt:variant>
      <vt:variant>
        <vt:i4>5</vt:i4>
      </vt:variant>
      <vt:variant>
        <vt:lpwstr>http://www.olavodecarvalho.org/semana/130702dc.html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2017-09-13T02:08:00Z</cp:lastPrinted>
  <dcterms:created xsi:type="dcterms:W3CDTF">2022-02-28T01:39:00Z</dcterms:created>
  <dcterms:modified xsi:type="dcterms:W3CDTF">2022-02-28T01:39:00Z</dcterms:modified>
</cp:coreProperties>
</file>