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453" w:rsidRPr="002A1453" w:rsidRDefault="002A1453" w:rsidP="002A1453">
      <w:pPr>
        <w:autoSpaceDE w:val="0"/>
        <w:autoSpaceDN w:val="0"/>
        <w:adjustRightInd w:val="0"/>
        <w:jc w:val="center"/>
        <w:rPr>
          <w:rFonts w:ascii="Galliard BT" w:hAnsi="Galliard BT" w:cs="GalliardITCbyBT-Italic"/>
          <w:i/>
          <w:iCs/>
          <w:color w:val="000000"/>
          <w:sz w:val="36"/>
          <w:szCs w:val="36"/>
        </w:rPr>
      </w:pPr>
      <w:bookmarkStart w:id="0" w:name="_GoBack"/>
      <w:bookmarkEnd w:id="0"/>
      <w:r w:rsidRPr="002A1453">
        <w:rPr>
          <w:rFonts w:ascii="Galliard BT" w:hAnsi="Galliard BT" w:cs="GalliardITCbyBT-Italic"/>
          <w:i/>
          <w:iCs/>
          <w:color w:val="000000"/>
          <w:sz w:val="36"/>
          <w:szCs w:val="36"/>
        </w:rPr>
        <w:t>Curso Online de Filosofia</w:t>
      </w:r>
    </w:p>
    <w:p w:rsidR="002A1453" w:rsidRPr="002A1453" w:rsidRDefault="002A1453" w:rsidP="002A1453">
      <w:pPr>
        <w:autoSpaceDE w:val="0"/>
        <w:autoSpaceDN w:val="0"/>
        <w:adjustRightInd w:val="0"/>
        <w:jc w:val="center"/>
        <w:rPr>
          <w:rFonts w:ascii="Galliard BT" w:hAnsi="Galliard BT" w:cs="GalliardITCbyBT-Italic"/>
          <w:i/>
          <w:iCs/>
          <w:color w:val="000000"/>
          <w:sz w:val="20"/>
          <w:szCs w:val="20"/>
        </w:rPr>
      </w:pPr>
    </w:p>
    <w:p w:rsidR="002A1453" w:rsidRPr="002A1453" w:rsidRDefault="002A1453" w:rsidP="002A1453">
      <w:pPr>
        <w:autoSpaceDE w:val="0"/>
        <w:autoSpaceDN w:val="0"/>
        <w:adjustRightInd w:val="0"/>
        <w:jc w:val="center"/>
        <w:rPr>
          <w:rFonts w:ascii="Galliard BT" w:hAnsi="Galliard BT" w:cs="GalliardITCbyBT-Roman"/>
          <w:color w:val="000000"/>
          <w:sz w:val="20"/>
          <w:szCs w:val="20"/>
        </w:rPr>
      </w:pPr>
      <w:r w:rsidRPr="002A1453">
        <w:rPr>
          <w:rFonts w:ascii="Galliard BT" w:hAnsi="Galliard BT" w:cs="GalliardITCbyBT-Roman"/>
          <w:color w:val="000000"/>
          <w:sz w:val="20"/>
          <w:szCs w:val="20"/>
        </w:rPr>
        <w:t>Olavo de Carvalho</w:t>
      </w:r>
    </w:p>
    <w:p w:rsidR="002A1453" w:rsidRPr="002A1453" w:rsidRDefault="002A1453" w:rsidP="002A1453">
      <w:pPr>
        <w:autoSpaceDE w:val="0"/>
        <w:autoSpaceDN w:val="0"/>
        <w:adjustRightInd w:val="0"/>
        <w:jc w:val="center"/>
        <w:rPr>
          <w:rFonts w:ascii="Galliard BT" w:hAnsi="Galliard BT" w:cs="GalliardITCbyBT-Roman"/>
          <w:color w:val="000000"/>
          <w:sz w:val="20"/>
          <w:szCs w:val="20"/>
        </w:rPr>
      </w:pPr>
    </w:p>
    <w:p w:rsidR="002A1453" w:rsidRPr="002A1453" w:rsidRDefault="002A1453" w:rsidP="002A1453">
      <w:pPr>
        <w:autoSpaceDE w:val="0"/>
        <w:autoSpaceDN w:val="0"/>
        <w:adjustRightInd w:val="0"/>
        <w:jc w:val="center"/>
        <w:rPr>
          <w:rFonts w:ascii="Galliard BT" w:hAnsi="Galliard BT" w:cs="GalliardITCbyBT-Roman"/>
          <w:color w:val="000000"/>
          <w:sz w:val="20"/>
          <w:szCs w:val="20"/>
        </w:rPr>
      </w:pPr>
      <w:r w:rsidRPr="002A1453">
        <w:rPr>
          <w:rFonts w:ascii="Galliard BT" w:hAnsi="Galliard BT" w:cs="GalliardITCbyBT-Roman"/>
          <w:color w:val="000000"/>
          <w:sz w:val="20"/>
          <w:szCs w:val="20"/>
        </w:rPr>
        <w:t>Aula 33</w:t>
      </w:r>
    </w:p>
    <w:p w:rsidR="002A1453" w:rsidRPr="002A1453" w:rsidRDefault="002A1453" w:rsidP="002A1453">
      <w:pPr>
        <w:autoSpaceDE w:val="0"/>
        <w:autoSpaceDN w:val="0"/>
        <w:adjustRightInd w:val="0"/>
        <w:jc w:val="center"/>
        <w:rPr>
          <w:rFonts w:ascii="Galliard BT" w:hAnsi="Galliard BT" w:cs="GalliardITCbyBT-Roman"/>
          <w:color w:val="000000"/>
          <w:sz w:val="20"/>
          <w:szCs w:val="20"/>
        </w:rPr>
      </w:pPr>
      <w:r w:rsidRPr="002A1453">
        <w:rPr>
          <w:rFonts w:ascii="Galliard BT" w:hAnsi="Galliard BT" w:cs="GalliardITCbyBT-Roman"/>
          <w:color w:val="000000"/>
          <w:sz w:val="20"/>
          <w:szCs w:val="20"/>
        </w:rPr>
        <w:t>21 de novembro de 2009</w:t>
      </w:r>
    </w:p>
    <w:p w:rsidR="002A1453" w:rsidRPr="002A1453" w:rsidRDefault="002A1453" w:rsidP="002A1453">
      <w:pPr>
        <w:autoSpaceDE w:val="0"/>
        <w:autoSpaceDN w:val="0"/>
        <w:adjustRightInd w:val="0"/>
        <w:jc w:val="center"/>
        <w:rPr>
          <w:rFonts w:ascii="Galliard BT" w:hAnsi="Galliard BT" w:cs="GalliardITCbyBT-Roman"/>
          <w:color w:val="000000"/>
          <w:sz w:val="20"/>
          <w:szCs w:val="20"/>
        </w:rPr>
      </w:pPr>
    </w:p>
    <w:p w:rsidR="002A1453" w:rsidRPr="002A1453" w:rsidRDefault="002A1453" w:rsidP="002A1453">
      <w:pPr>
        <w:autoSpaceDE w:val="0"/>
        <w:autoSpaceDN w:val="0"/>
        <w:adjustRightInd w:val="0"/>
        <w:jc w:val="center"/>
        <w:rPr>
          <w:rFonts w:ascii="Galliard BT" w:hAnsi="Galliard BT" w:cs="GalliardITCbyBT-Roman"/>
          <w:color w:val="000000"/>
          <w:sz w:val="20"/>
          <w:szCs w:val="20"/>
        </w:rPr>
      </w:pPr>
    </w:p>
    <w:p w:rsidR="002A1453" w:rsidRPr="002A1453" w:rsidRDefault="002A1453" w:rsidP="002A1453">
      <w:pPr>
        <w:autoSpaceDE w:val="0"/>
        <w:autoSpaceDN w:val="0"/>
        <w:adjustRightInd w:val="0"/>
        <w:jc w:val="center"/>
        <w:rPr>
          <w:rFonts w:ascii="Galliard BT" w:hAnsi="Galliard BT" w:cs="GalliardITCbyBT-Roman"/>
          <w:color w:val="000000"/>
          <w:sz w:val="20"/>
          <w:szCs w:val="20"/>
        </w:rPr>
      </w:pPr>
      <w:r w:rsidRPr="002A1453">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57728;mso-wrap-style:none">
            <v:textbox style="mso-fit-shape-to-text:t">
              <w:txbxContent>
                <w:p w:rsidR="002A1453" w:rsidRPr="004D5621" w:rsidRDefault="002A1453" w:rsidP="002A1453">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2A1453" w:rsidRPr="004D5621" w:rsidRDefault="002A1453" w:rsidP="002A1453">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2A1453" w:rsidRPr="004D5621" w:rsidRDefault="002A1453" w:rsidP="002A1453">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2A1453" w:rsidRPr="006024DA" w:rsidRDefault="002A1453" w:rsidP="002A1453">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2A1453" w:rsidRPr="002A1453" w:rsidRDefault="002A1453" w:rsidP="002A1453">
      <w:pPr>
        <w:pStyle w:val="Corpodetexto"/>
        <w:spacing w:after="0"/>
        <w:jc w:val="center"/>
        <w:rPr>
          <w:rFonts w:ascii="Galliard BT" w:hAnsi="Galliard BT"/>
          <w:color w:val="FF0000"/>
        </w:rPr>
      </w:pPr>
    </w:p>
    <w:p w:rsidR="002A1453" w:rsidRPr="002A1453" w:rsidRDefault="002A1453" w:rsidP="002A1453">
      <w:pPr>
        <w:pStyle w:val="Corpodetexto"/>
        <w:spacing w:after="0"/>
        <w:jc w:val="center"/>
        <w:rPr>
          <w:rFonts w:ascii="Galliard BT" w:hAnsi="Galliard BT"/>
          <w:color w:val="FF0000"/>
        </w:rPr>
      </w:pPr>
    </w:p>
    <w:p w:rsidR="002A1453" w:rsidRPr="002A1453" w:rsidRDefault="002A1453" w:rsidP="002A1453">
      <w:pPr>
        <w:pStyle w:val="Corpodetexto"/>
        <w:spacing w:after="0"/>
        <w:jc w:val="center"/>
        <w:rPr>
          <w:rFonts w:ascii="Galliard BT" w:hAnsi="Galliard BT"/>
          <w:color w:val="FF0000"/>
        </w:rPr>
      </w:pPr>
    </w:p>
    <w:p w:rsidR="002A1453" w:rsidRPr="002A1453" w:rsidRDefault="002A1453" w:rsidP="002A1453">
      <w:pPr>
        <w:pStyle w:val="Corpodetexto"/>
        <w:spacing w:after="0"/>
        <w:jc w:val="center"/>
        <w:rPr>
          <w:rFonts w:ascii="Galliard BT" w:hAnsi="Galliard BT"/>
          <w:color w:val="FF0000"/>
        </w:rPr>
      </w:pPr>
    </w:p>
    <w:p w:rsidR="002A1453" w:rsidRPr="002A1453" w:rsidRDefault="002A1453" w:rsidP="002A1453">
      <w:pPr>
        <w:pStyle w:val="Corpodetexto"/>
        <w:spacing w:after="0"/>
        <w:jc w:val="center"/>
        <w:rPr>
          <w:rFonts w:ascii="Galliard BT" w:hAnsi="Galliard BT"/>
          <w:color w:val="FF0000"/>
          <w:sz w:val="20"/>
          <w:szCs w:val="20"/>
        </w:rPr>
      </w:pPr>
    </w:p>
    <w:p w:rsidR="00D8583C" w:rsidRPr="002A1453" w:rsidRDefault="00D8583C" w:rsidP="00E84E21">
      <w:pPr>
        <w:pStyle w:val="Corpodetexto"/>
        <w:spacing w:after="0"/>
        <w:rPr>
          <w:rFonts w:ascii="Galliard BT" w:hAnsi="Galliard BT"/>
          <w:b/>
          <w:color w:val="FF0000"/>
          <w:sz w:val="16"/>
          <w:szCs w:val="16"/>
        </w:rPr>
      </w:pPr>
    </w:p>
    <w:p w:rsidR="00D8583C" w:rsidRPr="002A1453" w:rsidRDefault="00D8583C" w:rsidP="002A1453">
      <w:pPr>
        <w:pStyle w:val="Corpodetexto"/>
        <w:spacing w:after="0"/>
        <w:jc w:val="both"/>
        <w:rPr>
          <w:rFonts w:ascii="Galliard BT" w:hAnsi="Galliard BT"/>
        </w:rPr>
      </w:pPr>
      <w:r w:rsidRPr="002A1453">
        <w:rPr>
          <w:rFonts w:ascii="Galliard BT" w:hAnsi="Galliard BT"/>
        </w:rPr>
        <w:t>Boa tarde a todos</w:t>
      </w:r>
      <w:r w:rsidR="00E84E21" w:rsidRPr="002A1453">
        <w:rPr>
          <w:rFonts w:ascii="Galliard BT" w:hAnsi="Galliard BT"/>
        </w:rPr>
        <w:t>, s</w:t>
      </w:r>
      <w:r w:rsidRPr="002A1453">
        <w:rPr>
          <w:rFonts w:ascii="Galliard BT" w:hAnsi="Galliard BT"/>
        </w:rPr>
        <w:t>ejam bem vindos.</w:t>
      </w:r>
      <w:r w:rsidR="00E84E21" w:rsidRPr="002A1453">
        <w:rPr>
          <w:rFonts w:ascii="Galliard BT" w:hAnsi="Galliard BT"/>
        </w:rPr>
        <w:t xml:space="preserve"> </w:t>
      </w:r>
      <w:r w:rsidRPr="002A1453">
        <w:rPr>
          <w:rFonts w:ascii="Galliard BT" w:hAnsi="Galliard BT"/>
        </w:rPr>
        <w:t xml:space="preserve">Hoje eu gostaria de tratar de dois temas </w:t>
      </w:r>
      <w:r w:rsidR="00E84E21" w:rsidRPr="002A1453">
        <w:rPr>
          <w:rFonts w:ascii="Galliard BT" w:hAnsi="Galliard BT"/>
        </w:rPr>
        <w:t xml:space="preserve">que estão bastante interligados e creio </w:t>
      </w:r>
      <w:r w:rsidRPr="002A1453">
        <w:rPr>
          <w:rFonts w:ascii="Galliard BT" w:hAnsi="Galliard BT"/>
        </w:rPr>
        <w:t xml:space="preserve">que o segundo deles será de uma importância duradoura para todos os nossos estudos daqui </w:t>
      </w:r>
      <w:r w:rsidR="00E84E21" w:rsidRPr="002A1453">
        <w:rPr>
          <w:rFonts w:ascii="Galliard BT" w:hAnsi="Galliard BT"/>
        </w:rPr>
        <w:t xml:space="preserve">por </w:t>
      </w:r>
      <w:r w:rsidRPr="002A1453">
        <w:rPr>
          <w:rFonts w:ascii="Galliard BT" w:hAnsi="Galliard BT"/>
        </w:rPr>
        <w:t>adiante.</w:t>
      </w:r>
    </w:p>
    <w:p w:rsidR="00E84E21" w:rsidRPr="002A1453" w:rsidRDefault="00E84E21" w:rsidP="002A1453">
      <w:pPr>
        <w:pStyle w:val="Corpodetexto"/>
        <w:spacing w:after="0"/>
        <w:jc w:val="both"/>
        <w:rPr>
          <w:rFonts w:ascii="Galliard BT" w:hAnsi="Galliard BT"/>
        </w:rPr>
      </w:pPr>
    </w:p>
    <w:p w:rsidR="00D8583C" w:rsidRPr="002A1453" w:rsidRDefault="00D8583C" w:rsidP="002A1453">
      <w:pPr>
        <w:pStyle w:val="Corpodetexto"/>
        <w:spacing w:after="0"/>
        <w:jc w:val="both"/>
        <w:rPr>
          <w:rFonts w:ascii="Galliard BT" w:hAnsi="Galliard BT"/>
        </w:rPr>
      </w:pPr>
      <w:r w:rsidRPr="002A1453">
        <w:rPr>
          <w:rFonts w:ascii="Galliard BT" w:hAnsi="Galliard BT"/>
        </w:rPr>
        <w:t>O primeiro é o seguinte: eu sempre recomendei que não se estudasse filosofia por um método histórico</w:t>
      </w:r>
      <w:r w:rsidR="00C824BE" w:rsidRPr="002A1453">
        <w:rPr>
          <w:rFonts w:ascii="Galliard BT" w:hAnsi="Galliard BT"/>
        </w:rPr>
        <w:t xml:space="preserve"> – </w:t>
      </w:r>
      <w:r w:rsidRPr="002A1453">
        <w:rPr>
          <w:rFonts w:ascii="Galliard BT" w:hAnsi="Galliard BT"/>
        </w:rPr>
        <w:t xml:space="preserve">ou seja, por autores, como </w:t>
      </w:r>
      <w:r w:rsidR="00C824BE" w:rsidRPr="002A1453">
        <w:rPr>
          <w:rFonts w:ascii="Galliard BT" w:hAnsi="Galliard BT"/>
        </w:rPr>
        <w:t xml:space="preserve">em geral </w:t>
      </w:r>
      <w:r w:rsidRPr="002A1453">
        <w:rPr>
          <w:rFonts w:ascii="Galliard BT" w:hAnsi="Galliard BT"/>
        </w:rPr>
        <w:t xml:space="preserve">se faz. A filosofia não é como a literatura, a poesia, nos quais cada autor tem um corpo de obras </w:t>
      </w:r>
      <w:r w:rsidR="00F865D2" w:rsidRPr="002A1453">
        <w:rPr>
          <w:rFonts w:ascii="Galliard BT" w:hAnsi="Galliard BT"/>
        </w:rPr>
        <w:t xml:space="preserve">que </w:t>
      </w:r>
      <w:r w:rsidRPr="002A1453">
        <w:rPr>
          <w:rFonts w:ascii="Galliard BT" w:hAnsi="Galliard BT"/>
        </w:rPr>
        <w:t xml:space="preserve">tem de </w:t>
      </w:r>
      <w:r w:rsidR="00F865D2" w:rsidRPr="002A1453">
        <w:rPr>
          <w:rFonts w:ascii="Galliard BT" w:hAnsi="Galliard BT"/>
        </w:rPr>
        <w:t>ser conhecido de forma total</w:t>
      </w:r>
      <w:r w:rsidRPr="002A1453">
        <w:rPr>
          <w:rFonts w:ascii="Galliard BT" w:hAnsi="Galliard BT"/>
        </w:rPr>
        <w:t>. Nenhuma obra filosófica tem aquela completude, aquela inteireza, das obras literárias.</w:t>
      </w:r>
      <w:r w:rsidR="00F865D2" w:rsidRPr="002A1453">
        <w:rPr>
          <w:rFonts w:ascii="Galliard BT" w:hAnsi="Galliard BT"/>
        </w:rPr>
        <w:t xml:space="preserve"> Tome como exemplo </w:t>
      </w:r>
      <w:r w:rsidRPr="002A1453">
        <w:rPr>
          <w:rFonts w:ascii="Galliard BT" w:hAnsi="Galliard BT"/>
        </w:rPr>
        <w:t>o con</w:t>
      </w:r>
      <w:r w:rsidR="00E84E21" w:rsidRPr="002A1453">
        <w:rPr>
          <w:rFonts w:ascii="Galliard BT" w:hAnsi="Galliard BT"/>
        </w:rPr>
        <w:t>junto das peças de Shakespeare: isso é a obra de Shakespeare</w:t>
      </w:r>
      <w:r w:rsidR="00F865D2" w:rsidRPr="002A1453">
        <w:rPr>
          <w:rFonts w:ascii="Galliard BT" w:hAnsi="Galliard BT"/>
        </w:rPr>
        <w:t xml:space="preserve">, onde </w:t>
      </w:r>
      <w:r w:rsidRPr="002A1453">
        <w:rPr>
          <w:rFonts w:ascii="Galliard BT" w:hAnsi="Galliard BT"/>
        </w:rPr>
        <w:t>está toda a concepção da obra</w:t>
      </w:r>
      <w:r w:rsidR="00F865D2" w:rsidRPr="002A1453">
        <w:rPr>
          <w:rFonts w:ascii="Galliard BT" w:hAnsi="Galliard BT"/>
        </w:rPr>
        <w:t xml:space="preserve"> do artista</w:t>
      </w:r>
      <w:r w:rsidRPr="002A1453">
        <w:rPr>
          <w:rFonts w:ascii="Galliard BT" w:hAnsi="Galliard BT"/>
        </w:rPr>
        <w:t>. Em filosofia isso jamais se realiza</w:t>
      </w:r>
      <w:r w:rsidR="00E84E21" w:rsidRPr="002A1453">
        <w:rPr>
          <w:rFonts w:ascii="Galliard BT" w:hAnsi="Galliard BT"/>
        </w:rPr>
        <w:t>. N</w:t>
      </w:r>
      <w:r w:rsidRPr="002A1453">
        <w:rPr>
          <w:rFonts w:ascii="Galliard BT" w:hAnsi="Galliard BT"/>
        </w:rPr>
        <w:t>ão há a mais mínima possibilidade de que a investigação filosófica alcance uma expressão literária perfeita e acabada. Sempre existe uma descontinuidade, um rombo, um buraco, uma deficiência qualquer. Isso sempre existe. Não deixa de ser simbólico que</w:t>
      </w:r>
      <w:r w:rsidR="00E84E21" w:rsidRPr="002A1453">
        <w:rPr>
          <w:rFonts w:ascii="Galliard BT" w:hAnsi="Galliard BT"/>
        </w:rPr>
        <w:t xml:space="preserve">, </w:t>
      </w:r>
      <w:r w:rsidRPr="002A1453">
        <w:rPr>
          <w:rFonts w:ascii="Galliard BT" w:hAnsi="Galliard BT"/>
        </w:rPr>
        <w:t>das duas grandes o</w:t>
      </w:r>
      <w:r w:rsidR="00E84E21" w:rsidRPr="002A1453">
        <w:rPr>
          <w:rFonts w:ascii="Galliard BT" w:hAnsi="Galliard BT"/>
        </w:rPr>
        <w:t>bras filosóficas da Antig</w:t>
      </w:r>
      <w:r w:rsidR="00F865D2" w:rsidRPr="002A1453">
        <w:rPr>
          <w:rFonts w:ascii="Galliard BT" w:hAnsi="Galliard BT"/>
        </w:rPr>
        <w:t>u</w:t>
      </w:r>
      <w:r w:rsidR="00E84E21" w:rsidRPr="002A1453">
        <w:rPr>
          <w:rFonts w:ascii="Galliard BT" w:hAnsi="Galliard BT"/>
        </w:rPr>
        <w:t xml:space="preserve">idade, falte na </w:t>
      </w:r>
      <w:r w:rsidRPr="002A1453">
        <w:rPr>
          <w:rFonts w:ascii="Galliard BT" w:hAnsi="Galliard BT"/>
        </w:rPr>
        <w:t>(a) de Platão a parte esotérica</w:t>
      </w:r>
      <w:r w:rsidR="00E84E21" w:rsidRPr="002A1453">
        <w:rPr>
          <w:rFonts w:ascii="Galliard BT" w:hAnsi="Galliard BT"/>
        </w:rPr>
        <w:t xml:space="preserve"> – </w:t>
      </w:r>
      <w:r w:rsidRPr="002A1453">
        <w:rPr>
          <w:rFonts w:ascii="Galliard BT" w:hAnsi="Galliard BT"/>
        </w:rPr>
        <w:t>a parte interna, mais elevada, que teria sido o ensinamento oral de Platão transmitido</w:t>
      </w:r>
      <w:r w:rsidR="00E84E21" w:rsidRPr="002A1453">
        <w:rPr>
          <w:rFonts w:ascii="Galliard BT" w:hAnsi="Galliard BT"/>
        </w:rPr>
        <w:t xml:space="preserve"> a seus alunos, a qual depois </w:t>
      </w:r>
      <w:r w:rsidRPr="002A1453">
        <w:rPr>
          <w:rFonts w:ascii="Galliard BT" w:hAnsi="Galliard BT"/>
        </w:rPr>
        <w:t xml:space="preserve">Giovanni Reale e Mário Ferreira dos Santos tentam reconstruir em uma base mais ou menos conjectural </w:t>
      </w:r>
      <w:r w:rsidR="00E84E21" w:rsidRPr="002A1453">
        <w:rPr>
          <w:rFonts w:ascii="Galliard BT" w:hAnsi="Galliard BT"/>
        </w:rPr>
        <w:t xml:space="preserve">– e sobre </w:t>
      </w:r>
      <w:r w:rsidRPr="002A1453">
        <w:rPr>
          <w:rFonts w:ascii="Galliard BT" w:hAnsi="Galliard BT"/>
        </w:rPr>
        <w:t xml:space="preserve">somente a obra popular; </w:t>
      </w:r>
      <w:r w:rsidR="00E84E21" w:rsidRPr="002A1453">
        <w:rPr>
          <w:rFonts w:ascii="Galliard BT" w:hAnsi="Galliard BT"/>
        </w:rPr>
        <w:t xml:space="preserve">e na </w:t>
      </w:r>
      <w:r w:rsidRPr="002A1453">
        <w:rPr>
          <w:rFonts w:ascii="Galliard BT" w:hAnsi="Galliard BT"/>
        </w:rPr>
        <w:t>(b) de Ar</w:t>
      </w:r>
      <w:r w:rsidR="00E84E21" w:rsidRPr="002A1453">
        <w:rPr>
          <w:rFonts w:ascii="Galliard BT" w:hAnsi="Galliard BT"/>
        </w:rPr>
        <w:t xml:space="preserve">istóteles aconteça </w:t>
      </w:r>
      <w:r w:rsidRPr="002A1453">
        <w:rPr>
          <w:rFonts w:ascii="Galliard BT" w:hAnsi="Galliard BT"/>
        </w:rPr>
        <w:t>exatamente o contrário</w:t>
      </w:r>
      <w:r w:rsidR="00E84E21" w:rsidRPr="002A1453">
        <w:rPr>
          <w:rFonts w:ascii="Galliard BT" w:hAnsi="Galliard BT"/>
        </w:rPr>
        <w:t xml:space="preserve">: </w:t>
      </w:r>
      <w:r w:rsidRPr="002A1453">
        <w:rPr>
          <w:rFonts w:ascii="Galliard BT" w:hAnsi="Galliard BT"/>
        </w:rPr>
        <w:t xml:space="preserve">só nos </w:t>
      </w:r>
      <w:r w:rsidR="00E84E21" w:rsidRPr="002A1453">
        <w:rPr>
          <w:rFonts w:ascii="Galliard BT" w:hAnsi="Galliard BT"/>
        </w:rPr>
        <w:t xml:space="preserve">sobraram as apostilas de aula – </w:t>
      </w:r>
      <w:r w:rsidRPr="002A1453">
        <w:rPr>
          <w:rFonts w:ascii="Galliard BT" w:hAnsi="Galliard BT"/>
        </w:rPr>
        <w:t xml:space="preserve">e mesmo </w:t>
      </w:r>
      <w:r w:rsidR="00E84E21" w:rsidRPr="002A1453">
        <w:rPr>
          <w:rFonts w:ascii="Galliard BT" w:hAnsi="Galliard BT"/>
        </w:rPr>
        <w:t xml:space="preserve">assim de uma forma incompleta –, enquanto todos os seus </w:t>
      </w:r>
      <w:r w:rsidRPr="002A1453">
        <w:rPr>
          <w:rFonts w:ascii="Galliard BT" w:hAnsi="Galliard BT"/>
        </w:rPr>
        <w:t>escritos populares desapareceram. Em um</w:t>
      </w:r>
      <w:r w:rsidR="00F865D2" w:rsidRPr="002A1453">
        <w:rPr>
          <w:rFonts w:ascii="Galliard BT" w:hAnsi="Galliard BT"/>
        </w:rPr>
        <w:t>a</w:t>
      </w:r>
      <w:r w:rsidRPr="002A1453">
        <w:rPr>
          <w:rFonts w:ascii="Galliard BT" w:hAnsi="Galliard BT"/>
        </w:rPr>
        <w:t xml:space="preserve"> falta a metade de cima</w:t>
      </w:r>
      <w:r w:rsidR="00E84E21" w:rsidRPr="002A1453">
        <w:rPr>
          <w:rFonts w:ascii="Galliard BT" w:hAnsi="Galliard BT"/>
        </w:rPr>
        <w:t>,</w:t>
      </w:r>
      <w:r w:rsidRPr="002A1453">
        <w:rPr>
          <w:rFonts w:ascii="Galliard BT" w:hAnsi="Galliard BT"/>
        </w:rPr>
        <w:t xml:space="preserve"> e n</w:t>
      </w:r>
      <w:r w:rsidR="00F865D2" w:rsidRPr="002A1453">
        <w:rPr>
          <w:rFonts w:ascii="Galliard BT" w:hAnsi="Galliard BT"/>
        </w:rPr>
        <w:t>a</w:t>
      </w:r>
      <w:r w:rsidRPr="002A1453">
        <w:rPr>
          <w:rFonts w:ascii="Galliard BT" w:hAnsi="Galliard BT"/>
        </w:rPr>
        <w:t xml:space="preserve"> outr</w:t>
      </w:r>
      <w:r w:rsidR="00F865D2" w:rsidRPr="002A1453">
        <w:rPr>
          <w:rFonts w:ascii="Galliard BT" w:hAnsi="Galliard BT"/>
        </w:rPr>
        <w:t>a</w:t>
      </w:r>
      <w:r w:rsidRPr="002A1453">
        <w:rPr>
          <w:rFonts w:ascii="Galliard BT" w:hAnsi="Galliard BT"/>
        </w:rPr>
        <w:t xml:space="preserve"> falta a metade de baixo. </w:t>
      </w:r>
      <w:r w:rsidR="001C0853" w:rsidRPr="002A1453">
        <w:rPr>
          <w:rFonts w:ascii="Galliard BT" w:hAnsi="Galliard BT"/>
        </w:rPr>
        <w:t>A</w:t>
      </w:r>
      <w:r w:rsidRPr="002A1453">
        <w:rPr>
          <w:rFonts w:ascii="Galliard BT" w:hAnsi="Galliard BT"/>
        </w:rPr>
        <w:t xml:space="preserve">cho </w:t>
      </w:r>
      <w:r w:rsidR="001C0853" w:rsidRPr="002A1453">
        <w:rPr>
          <w:rFonts w:ascii="Galliard BT" w:hAnsi="Galliard BT"/>
        </w:rPr>
        <w:t xml:space="preserve">mesmo </w:t>
      </w:r>
      <w:r w:rsidRPr="002A1453">
        <w:rPr>
          <w:rFonts w:ascii="Galliard BT" w:hAnsi="Galliard BT"/>
        </w:rPr>
        <w:t>que isso tem um significado simbólico, marcando o que seria o destino da filosofia ao longo dos séculos. Como a filosofia é uma permanente recolo</w:t>
      </w:r>
      <w:r w:rsidR="001C0853" w:rsidRPr="002A1453">
        <w:rPr>
          <w:rFonts w:ascii="Galliard BT" w:hAnsi="Galliard BT"/>
        </w:rPr>
        <w:t xml:space="preserve">cação de si mesma como problema – </w:t>
      </w:r>
      <w:r w:rsidRPr="002A1453">
        <w:rPr>
          <w:rFonts w:ascii="Galliard BT" w:hAnsi="Galliard BT"/>
        </w:rPr>
        <w:t>não</w:t>
      </w:r>
      <w:r w:rsidR="001C0853" w:rsidRPr="002A1453">
        <w:rPr>
          <w:rFonts w:ascii="Galliard BT" w:hAnsi="Galliard BT"/>
        </w:rPr>
        <w:t xml:space="preserve"> é uma investigação permanente –, </w:t>
      </w:r>
      <w:r w:rsidRPr="002A1453">
        <w:rPr>
          <w:rFonts w:ascii="Galliard BT" w:hAnsi="Galliard BT"/>
        </w:rPr>
        <w:t xml:space="preserve">então a possibilidade de uma expressão literária formal e acabada é muito remota. </w:t>
      </w:r>
    </w:p>
    <w:p w:rsidR="00D8583C" w:rsidRPr="002A1453" w:rsidRDefault="00D8583C" w:rsidP="002A1453">
      <w:pPr>
        <w:pStyle w:val="Corpodetexto"/>
        <w:spacing w:after="0"/>
        <w:jc w:val="both"/>
        <w:rPr>
          <w:rFonts w:ascii="Galliard BT" w:hAnsi="Galliard BT"/>
        </w:rPr>
      </w:pPr>
    </w:p>
    <w:p w:rsidR="00D8583C" w:rsidRPr="002A1453" w:rsidRDefault="001C0853" w:rsidP="002A1453">
      <w:pPr>
        <w:pStyle w:val="Corpodetexto"/>
        <w:spacing w:after="0"/>
        <w:jc w:val="both"/>
        <w:rPr>
          <w:rFonts w:ascii="Galliard BT" w:hAnsi="Galliard BT"/>
        </w:rPr>
      </w:pPr>
      <w:r w:rsidRPr="002A1453">
        <w:rPr>
          <w:rFonts w:ascii="Galliard BT" w:hAnsi="Galliard BT"/>
        </w:rPr>
        <w:t>Isso, no entanto, acontece à</w:t>
      </w:r>
      <w:r w:rsidR="00D8583C" w:rsidRPr="002A1453">
        <w:rPr>
          <w:rFonts w:ascii="Galliard BT" w:hAnsi="Galliard BT"/>
        </w:rPr>
        <w:t>s vezes</w:t>
      </w:r>
      <w:r w:rsidRPr="002A1453">
        <w:rPr>
          <w:rFonts w:ascii="Galliard BT" w:hAnsi="Galliard BT"/>
        </w:rPr>
        <w:t>. A</w:t>
      </w:r>
      <w:r w:rsidR="00D8583C" w:rsidRPr="002A1453">
        <w:rPr>
          <w:rFonts w:ascii="Galliard BT" w:hAnsi="Galliard BT"/>
        </w:rPr>
        <w:t xml:space="preserve">lgumas obras são bastante completas nesse sentido. </w:t>
      </w:r>
      <w:r w:rsidRPr="002A1453">
        <w:rPr>
          <w:rFonts w:ascii="Galliard BT" w:hAnsi="Galliard BT"/>
        </w:rPr>
        <w:t>A</w:t>
      </w:r>
      <w:r w:rsidR="00D8583C" w:rsidRPr="002A1453">
        <w:rPr>
          <w:rFonts w:ascii="Galliard BT" w:hAnsi="Galliard BT"/>
        </w:rPr>
        <w:t>cho que Immanuel Kant conseguiu dar à sua obra uma estrutura mais ou menos similar à do seu pensamento e preencher todos os pontos conforme lhe parecia conveniente. O mesmo acontece, por incrível que pareça, com o nosso Mário Ferreira dos Santos</w:t>
      </w:r>
      <w:r w:rsidRPr="002A1453">
        <w:rPr>
          <w:rFonts w:ascii="Galliard BT" w:hAnsi="Galliard BT"/>
        </w:rPr>
        <w:t xml:space="preserve">: ele não deixou nada em branco, </w:t>
      </w:r>
      <w:r w:rsidR="00D8583C" w:rsidRPr="002A1453">
        <w:rPr>
          <w:rFonts w:ascii="Galliard BT" w:hAnsi="Galliard BT"/>
        </w:rPr>
        <w:t xml:space="preserve">não faltou praticamente dizer nada. Até </w:t>
      </w:r>
      <w:r w:rsidRPr="002A1453">
        <w:rPr>
          <w:rFonts w:ascii="Galliard BT" w:hAnsi="Galliard BT"/>
        </w:rPr>
        <w:t>su</w:t>
      </w:r>
      <w:r w:rsidR="00D8583C" w:rsidRPr="002A1453">
        <w:rPr>
          <w:rFonts w:ascii="Galliard BT" w:hAnsi="Galliard BT"/>
        </w:rPr>
        <w:t xml:space="preserve">as obras </w:t>
      </w:r>
      <w:r w:rsidRPr="002A1453">
        <w:rPr>
          <w:rFonts w:ascii="Galliard BT" w:hAnsi="Galliard BT"/>
        </w:rPr>
        <w:t>“</w:t>
      </w:r>
      <w:r w:rsidR="00D8583C" w:rsidRPr="002A1453">
        <w:rPr>
          <w:rFonts w:ascii="Galliard BT" w:hAnsi="Galliard BT"/>
        </w:rPr>
        <w:t>incompletas</w:t>
      </w:r>
      <w:r w:rsidRPr="002A1453">
        <w:rPr>
          <w:rFonts w:ascii="Galliard BT" w:hAnsi="Galliard BT"/>
        </w:rPr>
        <w:t>”</w:t>
      </w:r>
      <w:r w:rsidR="00D8583C" w:rsidRPr="002A1453">
        <w:rPr>
          <w:rFonts w:ascii="Galliard BT" w:hAnsi="Galliard BT"/>
        </w:rPr>
        <w:t xml:space="preserve"> estão suficientemente completas para que consigamos imaginar o que seria o resto delas. Um outro caso é o de Henri </w:t>
      </w:r>
      <w:r w:rsidRPr="002A1453">
        <w:rPr>
          <w:rFonts w:ascii="Galliard BT" w:hAnsi="Galliard BT"/>
        </w:rPr>
        <w:t>B</w:t>
      </w:r>
      <w:r w:rsidR="00F865D2" w:rsidRPr="002A1453">
        <w:rPr>
          <w:rFonts w:ascii="Galliard BT" w:hAnsi="Galliard BT"/>
        </w:rPr>
        <w:t>e</w:t>
      </w:r>
      <w:r w:rsidRPr="002A1453">
        <w:rPr>
          <w:rFonts w:ascii="Galliard BT" w:hAnsi="Galliard BT"/>
        </w:rPr>
        <w:t xml:space="preserve">rgson, </w:t>
      </w:r>
      <w:r w:rsidR="00D8583C" w:rsidRPr="002A1453">
        <w:rPr>
          <w:rFonts w:ascii="Galliard BT" w:hAnsi="Galliard BT"/>
        </w:rPr>
        <w:t xml:space="preserve">que </w:t>
      </w:r>
      <w:r w:rsidRPr="002A1453">
        <w:rPr>
          <w:rFonts w:ascii="Galliard BT" w:hAnsi="Galliard BT"/>
        </w:rPr>
        <w:t xml:space="preserve">disse “minha </w:t>
      </w:r>
      <w:r w:rsidR="00D8583C" w:rsidRPr="002A1453">
        <w:rPr>
          <w:rFonts w:ascii="Galliard BT" w:hAnsi="Galliard BT"/>
        </w:rPr>
        <w:t>o</w:t>
      </w:r>
      <w:r w:rsidRPr="002A1453">
        <w:rPr>
          <w:rFonts w:ascii="Galliard BT" w:hAnsi="Galliard BT"/>
        </w:rPr>
        <w:t xml:space="preserve">bra está completa e não tenho </w:t>
      </w:r>
      <w:r w:rsidR="00D8583C" w:rsidRPr="002A1453">
        <w:rPr>
          <w:rFonts w:ascii="Galliard BT" w:hAnsi="Galliard BT"/>
        </w:rPr>
        <w:t>nenhuma palavra a acrescentar</w:t>
      </w:r>
      <w:r w:rsidRPr="002A1453">
        <w:rPr>
          <w:rFonts w:ascii="Galliard BT" w:hAnsi="Galliard BT"/>
        </w:rPr>
        <w:t>”</w:t>
      </w:r>
      <w:r w:rsidR="00D8583C" w:rsidRPr="002A1453">
        <w:rPr>
          <w:rFonts w:ascii="Galliard BT" w:hAnsi="Galliard BT"/>
        </w:rPr>
        <w:t xml:space="preserve">. </w:t>
      </w:r>
    </w:p>
    <w:p w:rsidR="00D8583C" w:rsidRPr="002A1453" w:rsidRDefault="00D8583C" w:rsidP="002A1453">
      <w:pPr>
        <w:pStyle w:val="Corpodetexto"/>
        <w:spacing w:after="0"/>
        <w:jc w:val="both"/>
        <w:rPr>
          <w:rFonts w:ascii="Galliard BT" w:hAnsi="Galliard BT"/>
        </w:rPr>
      </w:pPr>
    </w:p>
    <w:p w:rsidR="00D8583C" w:rsidRPr="002A1453" w:rsidRDefault="00D8583C" w:rsidP="002A1453">
      <w:pPr>
        <w:pStyle w:val="Corpodetexto"/>
        <w:spacing w:after="0"/>
        <w:jc w:val="both"/>
        <w:rPr>
          <w:rFonts w:ascii="Galliard BT" w:hAnsi="Galliard BT"/>
        </w:rPr>
      </w:pPr>
      <w:r w:rsidRPr="002A1453">
        <w:rPr>
          <w:rFonts w:ascii="Galliard BT" w:hAnsi="Galliard BT"/>
        </w:rPr>
        <w:t xml:space="preserve">Mesmo isso não quer dizer que a expressão literária </w:t>
      </w:r>
      <w:r w:rsidR="001C0853" w:rsidRPr="002A1453">
        <w:rPr>
          <w:rFonts w:ascii="Galliard BT" w:hAnsi="Galliard BT"/>
        </w:rPr>
        <w:t>ali</w:t>
      </w:r>
      <w:r w:rsidRPr="002A1453">
        <w:rPr>
          <w:rFonts w:ascii="Galliard BT" w:hAnsi="Galliard BT"/>
        </w:rPr>
        <w:t xml:space="preserve"> alcançada seja suficiente</w:t>
      </w:r>
      <w:r w:rsidR="001C0853" w:rsidRPr="002A1453">
        <w:rPr>
          <w:rFonts w:ascii="Galliard BT" w:hAnsi="Galliard BT"/>
        </w:rPr>
        <w:t>,</w:t>
      </w:r>
      <w:r w:rsidRPr="002A1453">
        <w:rPr>
          <w:rFonts w:ascii="Galliard BT" w:hAnsi="Galliard BT"/>
        </w:rPr>
        <w:t xml:space="preserve"> e a prova disso é que você pode </w:t>
      </w:r>
      <w:r w:rsidR="001C0853" w:rsidRPr="002A1453">
        <w:rPr>
          <w:rFonts w:ascii="Galliard BT" w:hAnsi="Galliard BT"/>
        </w:rPr>
        <w:t xml:space="preserve">permanentemente </w:t>
      </w:r>
      <w:r w:rsidRPr="002A1453">
        <w:rPr>
          <w:rFonts w:ascii="Galliard BT" w:hAnsi="Galliard BT"/>
        </w:rPr>
        <w:t xml:space="preserve">tentar até </w:t>
      </w:r>
      <w:r w:rsidR="001C0853" w:rsidRPr="002A1453">
        <w:rPr>
          <w:rFonts w:ascii="Galliard BT" w:hAnsi="Galliard BT"/>
        </w:rPr>
        <w:t xml:space="preserve">mesmo </w:t>
      </w:r>
      <w:r w:rsidRPr="002A1453">
        <w:rPr>
          <w:rFonts w:ascii="Galliard BT" w:hAnsi="Galliard BT"/>
        </w:rPr>
        <w:t>expor</w:t>
      </w:r>
      <w:r w:rsidR="001C0853" w:rsidRPr="002A1453">
        <w:rPr>
          <w:rFonts w:ascii="Galliard BT" w:hAnsi="Galliard BT"/>
        </w:rPr>
        <w:t>,</w:t>
      </w:r>
      <w:r w:rsidRPr="002A1453">
        <w:rPr>
          <w:rFonts w:ascii="Galliard BT" w:hAnsi="Galliard BT"/>
        </w:rPr>
        <w:t xml:space="preserve"> </w:t>
      </w:r>
      <w:r w:rsidR="001C0853" w:rsidRPr="002A1453">
        <w:rPr>
          <w:rFonts w:ascii="Galliard BT" w:hAnsi="Galliard BT"/>
        </w:rPr>
        <w:t xml:space="preserve">de uma maneira mais completa e mais clara, </w:t>
      </w:r>
      <w:r w:rsidRPr="002A1453">
        <w:rPr>
          <w:rFonts w:ascii="Galliard BT" w:hAnsi="Galliard BT"/>
        </w:rPr>
        <w:t xml:space="preserve">aquilo que o filósofo quis dizer. </w:t>
      </w:r>
      <w:r w:rsidR="001C0853" w:rsidRPr="002A1453">
        <w:rPr>
          <w:rFonts w:ascii="Galliard BT" w:hAnsi="Galliard BT"/>
        </w:rPr>
        <w:t xml:space="preserve">Ao considerar </w:t>
      </w:r>
      <w:r w:rsidRPr="002A1453">
        <w:rPr>
          <w:rFonts w:ascii="Galliard BT" w:hAnsi="Galliard BT"/>
        </w:rPr>
        <w:t>a fileira inteira dos comentadores de Aristóteles e Platão desde a Antig</w:t>
      </w:r>
      <w:r w:rsidR="00F865D2" w:rsidRPr="002A1453">
        <w:rPr>
          <w:rFonts w:ascii="Galliard BT" w:hAnsi="Galliard BT"/>
        </w:rPr>
        <w:t>u</w:t>
      </w:r>
      <w:r w:rsidRPr="002A1453">
        <w:rPr>
          <w:rFonts w:ascii="Galliard BT" w:hAnsi="Galliard BT"/>
        </w:rPr>
        <w:t>idade</w:t>
      </w:r>
      <w:r w:rsidR="001C0853" w:rsidRPr="002A1453">
        <w:rPr>
          <w:rFonts w:ascii="Galliard BT" w:hAnsi="Galliard BT"/>
        </w:rPr>
        <w:t xml:space="preserve"> e</w:t>
      </w:r>
      <w:r w:rsidRPr="002A1453">
        <w:rPr>
          <w:rFonts w:ascii="Galliard BT" w:hAnsi="Galliard BT"/>
        </w:rPr>
        <w:t xml:space="preserve"> Idade Média até hoje, você </w:t>
      </w:r>
      <w:r w:rsidR="009227A4" w:rsidRPr="002A1453">
        <w:rPr>
          <w:rFonts w:ascii="Galliard BT" w:hAnsi="Galliard BT"/>
        </w:rPr>
        <w:t>verá</w:t>
      </w:r>
      <w:r w:rsidRPr="002A1453">
        <w:rPr>
          <w:rFonts w:ascii="Galliard BT" w:hAnsi="Galliard BT"/>
        </w:rPr>
        <w:t xml:space="preserve"> que muito dos comentários são indispensáveis para compreende</w:t>
      </w:r>
      <w:r w:rsidR="009227A4" w:rsidRPr="002A1453">
        <w:rPr>
          <w:rFonts w:ascii="Galliard BT" w:hAnsi="Galliard BT"/>
        </w:rPr>
        <w:t xml:space="preserve">r o pensamento desses filósofos – o </w:t>
      </w:r>
      <w:r w:rsidRPr="002A1453">
        <w:rPr>
          <w:rFonts w:ascii="Galliard BT" w:hAnsi="Galliard BT"/>
        </w:rPr>
        <w:t>pensamento não se materializou em formas ling</w:t>
      </w:r>
      <w:r w:rsidR="00F865D2" w:rsidRPr="002A1453">
        <w:rPr>
          <w:rFonts w:ascii="Galliard BT" w:hAnsi="Galliard BT"/>
        </w:rPr>
        <w:t>u</w:t>
      </w:r>
      <w:r w:rsidRPr="002A1453">
        <w:rPr>
          <w:rFonts w:ascii="Galliard BT" w:hAnsi="Galliard BT"/>
        </w:rPr>
        <w:t xml:space="preserve">ísticas perfeitamente satisfatórias. Tudo que é explicado pode </w:t>
      </w:r>
      <w:r w:rsidRPr="002A1453">
        <w:rPr>
          <w:rFonts w:ascii="Galliard BT" w:hAnsi="Galliard BT"/>
        </w:rPr>
        <w:lastRenderedPageBreak/>
        <w:t>ser explicado de uma maneira melhor</w:t>
      </w:r>
      <w:r w:rsidR="009227A4" w:rsidRPr="002A1453">
        <w:rPr>
          <w:rFonts w:ascii="Galliard BT" w:hAnsi="Galliard BT"/>
        </w:rPr>
        <w:t>,</w:t>
      </w:r>
      <w:r w:rsidRPr="002A1453">
        <w:rPr>
          <w:rFonts w:ascii="Galliard BT" w:hAnsi="Galliard BT"/>
        </w:rPr>
        <w:t xml:space="preserve"> e muitos dos problemas deixados de uma maneira mais ou menos nebulosa podem ser trazidos à luz mais tarde. </w:t>
      </w:r>
    </w:p>
    <w:p w:rsidR="00D8583C" w:rsidRPr="002A1453" w:rsidRDefault="00D8583C" w:rsidP="002A1453">
      <w:pPr>
        <w:pStyle w:val="Corpodetexto"/>
        <w:spacing w:after="0"/>
        <w:jc w:val="both"/>
        <w:rPr>
          <w:rFonts w:ascii="Galliard BT" w:hAnsi="Galliard BT"/>
        </w:rPr>
      </w:pPr>
    </w:p>
    <w:p w:rsidR="00D8583C" w:rsidRPr="002A1453" w:rsidRDefault="009227A4" w:rsidP="002A1453">
      <w:pPr>
        <w:pStyle w:val="Corpodetexto"/>
        <w:spacing w:after="0"/>
        <w:jc w:val="both"/>
        <w:rPr>
          <w:rFonts w:ascii="Galliard BT" w:hAnsi="Galliard BT"/>
        </w:rPr>
      </w:pPr>
      <w:r w:rsidRPr="002A1453">
        <w:rPr>
          <w:rFonts w:ascii="Galliard BT" w:hAnsi="Galliard BT"/>
        </w:rPr>
        <w:t>Desse modo, n</w:t>
      </w:r>
      <w:r w:rsidR="00D8583C" w:rsidRPr="002A1453">
        <w:rPr>
          <w:rFonts w:ascii="Galliard BT" w:hAnsi="Galliard BT"/>
        </w:rPr>
        <w:t>ão tem sentido falar em obras c</w:t>
      </w:r>
      <w:r w:rsidRPr="002A1453">
        <w:rPr>
          <w:rFonts w:ascii="Galliard BT" w:hAnsi="Galliard BT"/>
        </w:rPr>
        <w:t>ompletas em termos de filosofia – i</w:t>
      </w:r>
      <w:r w:rsidR="00D8583C" w:rsidRPr="002A1453">
        <w:rPr>
          <w:rFonts w:ascii="Galliard BT" w:hAnsi="Galliard BT"/>
        </w:rPr>
        <w:t>sso é muito importante. Uma coisa é a</w:t>
      </w:r>
      <w:r w:rsidRPr="002A1453">
        <w:rPr>
          <w:rFonts w:ascii="Galliard BT" w:hAnsi="Galliard BT"/>
        </w:rPr>
        <w:t xml:space="preserve"> filosofia do seu Fulano de Tal:</w:t>
      </w:r>
      <w:r w:rsidR="00D8583C" w:rsidRPr="002A1453">
        <w:rPr>
          <w:rFonts w:ascii="Galliard BT" w:hAnsi="Galliard BT"/>
        </w:rPr>
        <w:t xml:space="preserve"> outra coisa é </w:t>
      </w:r>
      <w:r w:rsidRPr="002A1453">
        <w:rPr>
          <w:rFonts w:ascii="Galliard BT" w:hAnsi="Galliard BT"/>
        </w:rPr>
        <w:t xml:space="preserve">sua </w:t>
      </w:r>
      <w:r w:rsidR="00D8583C" w:rsidRPr="002A1453">
        <w:rPr>
          <w:rFonts w:ascii="Galliard BT" w:hAnsi="Galliard BT"/>
        </w:rPr>
        <w:t xml:space="preserve">obra escrita ou mesmo gravada. </w:t>
      </w:r>
      <w:r w:rsidRPr="002A1453">
        <w:rPr>
          <w:rFonts w:ascii="Galliard BT" w:hAnsi="Galliard BT"/>
        </w:rPr>
        <w:t>Ao considerar</w:t>
      </w:r>
      <w:r w:rsidR="00D8583C" w:rsidRPr="002A1453">
        <w:rPr>
          <w:rFonts w:ascii="Galliard BT" w:hAnsi="Galliard BT"/>
        </w:rPr>
        <w:t xml:space="preserve"> a obra d</w:t>
      </w:r>
      <w:r w:rsidRPr="002A1453">
        <w:rPr>
          <w:rFonts w:ascii="Galliard BT" w:hAnsi="Galliard BT"/>
        </w:rPr>
        <w:t xml:space="preserve">e </w:t>
      </w:r>
      <w:r w:rsidR="00D8583C" w:rsidRPr="002A1453">
        <w:rPr>
          <w:rFonts w:ascii="Galliard BT" w:hAnsi="Galliard BT"/>
        </w:rPr>
        <w:t xml:space="preserve">um poeta, romancista ou dramaturgo, você </w:t>
      </w:r>
      <w:r w:rsidRPr="002A1453">
        <w:rPr>
          <w:rFonts w:ascii="Galliard BT" w:hAnsi="Galliard BT"/>
        </w:rPr>
        <w:t xml:space="preserve">verá </w:t>
      </w:r>
      <w:r w:rsidR="00D8583C" w:rsidRPr="002A1453">
        <w:rPr>
          <w:rFonts w:ascii="Galliard BT" w:hAnsi="Galliard BT"/>
        </w:rPr>
        <w:t>que</w:t>
      </w:r>
      <w:r w:rsidR="00F865D2" w:rsidRPr="002A1453">
        <w:rPr>
          <w:rFonts w:ascii="Galliard BT" w:hAnsi="Galliard BT"/>
        </w:rPr>
        <w:t xml:space="preserve"> – </w:t>
      </w:r>
      <w:r w:rsidR="00D8583C" w:rsidRPr="002A1453">
        <w:rPr>
          <w:rFonts w:ascii="Galliard BT" w:hAnsi="Galliard BT"/>
        </w:rPr>
        <w:t xml:space="preserve">fora da </w:t>
      </w:r>
      <w:r w:rsidRPr="002A1453">
        <w:rPr>
          <w:rFonts w:ascii="Galliard BT" w:hAnsi="Galliard BT"/>
        </w:rPr>
        <w:t xml:space="preserve">sua </w:t>
      </w:r>
      <w:r w:rsidR="00D8583C" w:rsidRPr="002A1453">
        <w:rPr>
          <w:rFonts w:ascii="Galliard BT" w:hAnsi="Galliard BT"/>
        </w:rPr>
        <w:t xml:space="preserve">obra </w:t>
      </w:r>
      <w:r w:rsidRPr="002A1453">
        <w:rPr>
          <w:rFonts w:ascii="Galliard BT" w:hAnsi="Galliard BT"/>
        </w:rPr>
        <w:t xml:space="preserve">publicada </w:t>
      </w:r>
      <w:r w:rsidR="00D8583C" w:rsidRPr="002A1453">
        <w:rPr>
          <w:rFonts w:ascii="Galliard BT" w:hAnsi="Galliard BT"/>
        </w:rPr>
        <w:t xml:space="preserve">com um intuito artístico formal, consciente, </w:t>
      </w:r>
      <w:r w:rsidR="00D8583C" w:rsidRPr="002A1453">
        <w:rPr>
          <w:rFonts w:ascii="Galliard BT" w:hAnsi="Galliard BT"/>
          <w:i/>
        </w:rPr>
        <w:t>ex professo</w:t>
      </w:r>
      <w:r w:rsidR="00F865D2" w:rsidRPr="002A1453">
        <w:rPr>
          <w:rFonts w:ascii="Galliard BT" w:hAnsi="Galliard BT"/>
        </w:rPr>
        <w:t xml:space="preserve"> – </w:t>
      </w:r>
      <w:r w:rsidR="00D8583C" w:rsidRPr="002A1453">
        <w:rPr>
          <w:rFonts w:ascii="Galliard BT" w:hAnsi="Galliard BT"/>
        </w:rPr>
        <w:t>outros escritos que ele possa ter deixado</w:t>
      </w:r>
      <w:r w:rsidR="00F865D2" w:rsidRPr="002A1453">
        <w:rPr>
          <w:rFonts w:ascii="Galliard BT" w:hAnsi="Galliard BT"/>
        </w:rPr>
        <w:t xml:space="preserve"> (cartas, documentos,</w:t>
      </w:r>
      <w:r w:rsidR="00D8583C" w:rsidRPr="002A1453">
        <w:rPr>
          <w:rFonts w:ascii="Galliard BT" w:hAnsi="Galliard BT"/>
        </w:rPr>
        <w:t xml:space="preserve"> etc</w:t>
      </w:r>
      <w:r w:rsidR="00F865D2" w:rsidRPr="002A1453">
        <w:rPr>
          <w:rFonts w:ascii="Galliard BT" w:hAnsi="Galliard BT"/>
        </w:rPr>
        <w:t>.)</w:t>
      </w:r>
      <w:r w:rsidR="00D8583C" w:rsidRPr="002A1453">
        <w:rPr>
          <w:rFonts w:ascii="Galliard BT" w:hAnsi="Galliard BT"/>
        </w:rPr>
        <w:t xml:space="preserve"> só </w:t>
      </w:r>
      <w:r w:rsidRPr="002A1453">
        <w:rPr>
          <w:rFonts w:ascii="Galliard BT" w:hAnsi="Galliard BT"/>
        </w:rPr>
        <w:t xml:space="preserve">terão </w:t>
      </w:r>
      <w:r w:rsidR="00D8583C" w:rsidRPr="002A1453">
        <w:rPr>
          <w:rFonts w:ascii="Galliard BT" w:hAnsi="Galliard BT"/>
        </w:rPr>
        <w:t xml:space="preserve">importância biográfica, não </w:t>
      </w:r>
      <w:r w:rsidRPr="002A1453">
        <w:rPr>
          <w:rFonts w:ascii="Galliard BT" w:hAnsi="Galliard BT"/>
        </w:rPr>
        <w:t xml:space="preserve">irão alterar a estrutura das obras. No </w:t>
      </w:r>
      <w:r w:rsidR="00D8583C" w:rsidRPr="002A1453">
        <w:rPr>
          <w:rFonts w:ascii="Galliard BT" w:hAnsi="Galliard BT"/>
        </w:rPr>
        <w:t xml:space="preserve">caso da filosofia, </w:t>
      </w:r>
      <w:r w:rsidRPr="002A1453">
        <w:rPr>
          <w:rFonts w:ascii="Galliard BT" w:hAnsi="Galliard BT"/>
        </w:rPr>
        <w:t xml:space="preserve">contudo, às vezes </w:t>
      </w:r>
      <w:r w:rsidR="00D8583C" w:rsidRPr="002A1453">
        <w:rPr>
          <w:rFonts w:ascii="Galliard BT" w:hAnsi="Galliard BT"/>
        </w:rPr>
        <w:t xml:space="preserve">até em um bilhetinho que o sujeito deixou pode </w:t>
      </w:r>
      <w:r w:rsidRPr="002A1453">
        <w:rPr>
          <w:rFonts w:ascii="Galliard BT" w:hAnsi="Galliard BT"/>
        </w:rPr>
        <w:t xml:space="preserve">conter o </w:t>
      </w:r>
      <w:r w:rsidR="00D8583C" w:rsidRPr="002A1453">
        <w:rPr>
          <w:rFonts w:ascii="Galliard BT" w:hAnsi="Galliard BT"/>
        </w:rPr>
        <w:t xml:space="preserve">mais importante, </w:t>
      </w:r>
      <w:r w:rsidRPr="002A1453">
        <w:rPr>
          <w:rFonts w:ascii="Galliard BT" w:hAnsi="Galliard BT"/>
        </w:rPr>
        <w:t xml:space="preserve">algo </w:t>
      </w:r>
      <w:r w:rsidR="00D8583C" w:rsidRPr="002A1453">
        <w:rPr>
          <w:rFonts w:ascii="Galliard BT" w:hAnsi="Galliard BT"/>
        </w:rPr>
        <w:t xml:space="preserve">que não esteja </w:t>
      </w:r>
      <w:r w:rsidRPr="002A1453">
        <w:rPr>
          <w:rFonts w:ascii="Galliard BT" w:hAnsi="Galliard BT"/>
        </w:rPr>
        <w:t xml:space="preserve">nem </w:t>
      </w:r>
      <w:r w:rsidR="00D8583C" w:rsidRPr="002A1453">
        <w:rPr>
          <w:rFonts w:ascii="Galliard BT" w:hAnsi="Galliard BT"/>
        </w:rPr>
        <w:t>mesmo nos livros publicados. Tanto</w:t>
      </w:r>
      <w:r w:rsidRPr="002A1453">
        <w:rPr>
          <w:rFonts w:ascii="Galliard BT" w:hAnsi="Galliard BT"/>
        </w:rPr>
        <w:t xml:space="preserve"> é assim</w:t>
      </w:r>
      <w:r w:rsidR="00D8583C" w:rsidRPr="002A1453">
        <w:rPr>
          <w:rFonts w:ascii="Galliard BT" w:hAnsi="Galliard BT"/>
        </w:rPr>
        <w:t xml:space="preserve"> que algumas obras se constituem destas anotações e bilhetinhos, como </w:t>
      </w:r>
      <w:r w:rsidRPr="002A1453">
        <w:rPr>
          <w:rFonts w:ascii="Galliard BT" w:hAnsi="Galliard BT"/>
        </w:rPr>
        <w:t xml:space="preserve">o são </w:t>
      </w:r>
      <w:r w:rsidR="00D8583C" w:rsidRPr="002A1453">
        <w:rPr>
          <w:rFonts w:ascii="Galliard BT" w:hAnsi="Galliard BT"/>
        </w:rPr>
        <w:t xml:space="preserve">as próprias obras de Aristóteles: apenas notas </w:t>
      </w:r>
      <w:r w:rsidRPr="002A1453">
        <w:rPr>
          <w:rFonts w:ascii="Galliard BT" w:hAnsi="Galliard BT"/>
        </w:rPr>
        <w:t xml:space="preserve">tomadas </w:t>
      </w:r>
      <w:r w:rsidR="00D8583C" w:rsidRPr="002A1453">
        <w:rPr>
          <w:rFonts w:ascii="Galliard BT" w:hAnsi="Galliard BT"/>
        </w:rPr>
        <w:t xml:space="preserve">para o desenvolvimento em aula. O que ele disse em aula não sabemos; podemos apenas conjecturar. </w:t>
      </w:r>
      <w:r w:rsidRPr="002A1453">
        <w:rPr>
          <w:rFonts w:ascii="Galliard BT" w:hAnsi="Galliard BT"/>
        </w:rPr>
        <w:t xml:space="preserve">A partir </w:t>
      </w:r>
      <w:r w:rsidR="00D8583C" w:rsidRPr="002A1453">
        <w:rPr>
          <w:rFonts w:ascii="Galliard BT" w:hAnsi="Galliard BT"/>
        </w:rPr>
        <w:t xml:space="preserve">de várias notas fragmentadas </w:t>
      </w:r>
      <w:r w:rsidRPr="002A1453">
        <w:rPr>
          <w:rFonts w:ascii="Galliard BT" w:hAnsi="Galliard BT"/>
        </w:rPr>
        <w:t xml:space="preserve">é possível </w:t>
      </w:r>
      <w:r w:rsidR="00D8583C" w:rsidRPr="002A1453">
        <w:rPr>
          <w:rFonts w:ascii="Galliard BT" w:hAnsi="Galliard BT"/>
        </w:rPr>
        <w:t>juntar e verificar que</w:t>
      </w:r>
      <w:r w:rsidRPr="002A1453">
        <w:rPr>
          <w:rFonts w:ascii="Galliard BT" w:hAnsi="Galliard BT"/>
        </w:rPr>
        <w:t xml:space="preserve"> – </w:t>
      </w:r>
      <w:r w:rsidR="00D8583C" w:rsidRPr="002A1453">
        <w:rPr>
          <w:rFonts w:ascii="Galliard BT" w:hAnsi="Galliard BT"/>
        </w:rPr>
        <w:t>como há uma coerência entre vários pontos</w:t>
      </w:r>
      <w:r w:rsidRPr="002A1453">
        <w:rPr>
          <w:rFonts w:ascii="Galliard BT" w:hAnsi="Galliard BT"/>
        </w:rPr>
        <w:t xml:space="preserve"> – provavelmente </w:t>
      </w:r>
      <w:r w:rsidR="00D8583C" w:rsidRPr="002A1453">
        <w:rPr>
          <w:rFonts w:ascii="Galliard BT" w:hAnsi="Galliard BT"/>
        </w:rPr>
        <w:t xml:space="preserve">o que </w:t>
      </w:r>
      <w:r w:rsidRPr="002A1453">
        <w:rPr>
          <w:rFonts w:ascii="Galliard BT" w:hAnsi="Galliard BT"/>
        </w:rPr>
        <w:t xml:space="preserve">Aristóteles </w:t>
      </w:r>
      <w:r w:rsidR="00D8583C" w:rsidRPr="002A1453">
        <w:rPr>
          <w:rFonts w:ascii="Galliard BT" w:hAnsi="Galliard BT"/>
        </w:rPr>
        <w:t>explicou ali oralmente foi isso</w:t>
      </w:r>
      <w:r w:rsidR="006D1B4A" w:rsidRPr="002A1453">
        <w:rPr>
          <w:rFonts w:ascii="Galliard BT" w:hAnsi="Galliard BT"/>
        </w:rPr>
        <w:t xml:space="preserve"> e </w:t>
      </w:r>
      <w:r w:rsidR="00D8583C" w:rsidRPr="002A1453">
        <w:rPr>
          <w:rFonts w:ascii="Galliard BT" w:hAnsi="Galliard BT"/>
        </w:rPr>
        <w:t>mais isso</w:t>
      </w:r>
      <w:r w:rsidRPr="002A1453">
        <w:rPr>
          <w:rFonts w:ascii="Galliard BT" w:hAnsi="Galliard BT"/>
        </w:rPr>
        <w:t xml:space="preserve">. Foi </w:t>
      </w:r>
      <w:r w:rsidR="00D8583C" w:rsidRPr="002A1453">
        <w:rPr>
          <w:rFonts w:ascii="Galliard BT" w:hAnsi="Galliard BT"/>
        </w:rPr>
        <w:t xml:space="preserve">exatamente o que fiz com a Teoria do Quatro Discursos. </w:t>
      </w:r>
    </w:p>
    <w:p w:rsidR="00D8583C" w:rsidRPr="002A1453" w:rsidRDefault="00D8583C" w:rsidP="002A1453">
      <w:pPr>
        <w:pStyle w:val="Corpodetexto"/>
        <w:spacing w:after="0"/>
        <w:jc w:val="both"/>
        <w:rPr>
          <w:rFonts w:ascii="Galliard BT" w:hAnsi="Galliard BT"/>
        </w:rPr>
      </w:pPr>
    </w:p>
    <w:p w:rsidR="00D8583C" w:rsidRPr="002A1453" w:rsidRDefault="00D8583C" w:rsidP="002A1453">
      <w:pPr>
        <w:pStyle w:val="Corpodetexto"/>
        <w:spacing w:after="0"/>
        <w:jc w:val="both"/>
        <w:rPr>
          <w:rFonts w:ascii="Galliard BT" w:hAnsi="Galliard BT"/>
          <w:b/>
          <w:bCs/>
          <w:color w:val="FF0000"/>
          <w:sz w:val="16"/>
          <w:szCs w:val="16"/>
        </w:rPr>
      </w:pPr>
      <w:r w:rsidRPr="002A1453">
        <w:rPr>
          <w:rFonts w:ascii="Galliard BT" w:hAnsi="Galliard BT"/>
          <w:b/>
          <w:bCs/>
          <w:color w:val="FF0000"/>
          <w:sz w:val="16"/>
          <w:szCs w:val="16"/>
        </w:rPr>
        <w:t>[06:10][verificação de problemas na transmissão][07:46]</w:t>
      </w:r>
    </w:p>
    <w:p w:rsidR="00D8583C" w:rsidRPr="002A1453" w:rsidRDefault="00D8583C" w:rsidP="002A1453">
      <w:pPr>
        <w:pStyle w:val="Corpodetexto"/>
        <w:spacing w:after="0"/>
        <w:jc w:val="both"/>
        <w:rPr>
          <w:rFonts w:ascii="Galliard BT" w:hAnsi="Galliard BT"/>
          <w:color w:val="FF0000"/>
        </w:rPr>
      </w:pPr>
    </w:p>
    <w:p w:rsidR="00D8583C" w:rsidRPr="002A1453" w:rsidRDefault="00D8583C" w:rsidP="002A1453">
      <w:pPr>
        <w:pStyle w:val="Corpodetexto"/>
        <w:spacing w:after="0"/>
        <w:jc w:val="both"/>
        <w:rPr>
          <w:rFonts w:ascii="Galliard BT" w:hAnsi="Galliard BT"/>
        </w:rPr>
      </w:pPr>
      <w:r w:rsidRPr="002A1453">
        <w:rPr>
          <w:rFonts w:ascii="Galliard BT" w:hAnsi="Galliard BT"/>
        </w:rPr>
        <w:t xml:space="preserve">Como eu estava dizendo, vamos supor que você encontre umas cartas de Shakespeare. Elas talvez possam até mudar </w:t>
      </w:r>
      <w:r w:rsidR="00CC7481" w:rsidRPr="002A1453">
        <w:rPr>
          <w:rFonts w:ascii="Galliard BT" w:hAnsi="Galliard BT"/>
        </w:rPr>
        <w:t>a sua concepção biográfica dele</w:t>
      </w:r>
      <w:r w:rsidRPr="002A1453">
        <w:rPr>
          <w:rFonts w:ascii="Galliard BT" w:hAnsi="Galliard BT"/>
        </w:rPr>
        <w:t xml:space="preserve"> ou a compreensão psicológica da coisa, mas não vão alterar a estrutura e a organização interna das obras. A estrutura da obra literária de Shakespeare está inteira nas suas obras literárias</w:t>
      </w:r>
      <w:r w:rsidR="00CC7481" w:rsidRPr="002A1453">
        <w:rPr>
          <w:rFonts w:ascii="Galliard BT" w:hAnsi="Galliard BT"/>
        </w:rPr>
        <w:t>;</w:t>
      </w:r>
      <w:r w:rsidRPr="002A1453">
        <w:rPr>
          <w:rFonts w:ascii="Galliard BT" w:hAnsi="Galliard BT"/>
        </w:rPr>
        <w:t xml:space="preserve"> mas nós não podemos dizer que a estrutura do pensamento de Platão está toda nos escritos de Platão — nunca está. Mesmo que o filósofo tenha a felicidade de completar todas as obras escritas que </w:t>
      </w:r>
      <w:r w:rsidR="00CC7481" w:rsidRPr="002A1453">
        <w:rPr>
          <w:rFonts w:ascii="Galliard BT" w:hAnsi="Galliard BT"/>
        </w:rPr>
        <w:t xml:space="preserve">planejou – </w:t>
      </w:r>
      <w:r w:rsidRPr="002A1453">
        <w:rPr>
          <w:rFonts w:ascii="Galliard BT" w:hAnsi="Galliard BT"/>
        </w:rPr>
        <w:t>como acontece no caso de Henri Bergson, Imma</w:t>
      </w:r>
      <w:r w:rsidR="00CC7481" w:rsidRPr="002A1453">
        <w:rPr>
          <w:rFonts w:ascii="Galliard BT" w:hAnsi="Galliard BT"/>
        </w:rPr>
        <w:t>nuel Kant</w:t>
      </w:r>
      <w:r w:rsidRPr="002A1453">
        <w:rPr>
          <w:rFonts w:ascii="Galliard BT" w:hAnsi="Galliard BT"/>
        </w:rPr>
        <w:t xml:space="preserve"> ou Mário Ferreira dos Santos</w:t>
      </w:r>
      <w:r w:rsidR="00CC7481" w:rsidRPr="002A1453">
        <w:rPr>
          <w:rFonts w:ascii="Galliard BT" w:hAnsi="Galliard BT"/>
        </w:rPr>
        <w:t xml:space="preserve"> –</w:t>
      </w:r>
      <w:r w:rsidRPr="002A1453">
        <w:rPr>
          <w:rFonts w:ascii="Galliard BT" w:hAnsi="Galliard BT"/>
        </w:rPr>
        <w:t>, mesmo aí não há uma correspondência perfeita. Sempre há algo a mais a se captar além d</w:t>
      </w:r>
      <w:r w:rsidR="00CC7481" w:rsidRPr="002A1453">
        <w:rPr>
          <w:rFonts w:ascii="Galliard BT" w:hAnsi="Galliard BT"/>
        </w:rPr>
        <w:t xml:space="preserve">e </w:t>
      </w:r>
      <w:r w:rsidRPr="002A1453">
        <w:rPr>
          <w:rFonts w:ascii="Galliard BT" w:hAnsi="Galliard BT"/>
        </w:rPr>
        <w:t>o que está nas obras. Geralmen</w:t>
      </w:r>
      <w:r w:rsidR="00CC7481" w:rsidRPr="002A1453">
        <w:rPr>
          <w:rFonts w:ascii="Galliard BT" w:hAnsi="Galliard BT"/>
        </w:rPr>
        <w:t>te se usa o termo “filosofema” –</w:t>
      </w:r>
      <w:r w:rsidRPr="002A1453">
        <w:rPr>
          <w:rFonts w:ascii="Galliard BT" w:hAnsi="Galliard BT"/>
        </w:rPr>
        <w:t xml:space="preserve"> se constrói este termo exatamente como um teorema. Filosofema é a estrutura inteira do argumento do filósofo, quer esteja ou não escrito. Então a estrutura do filosofema raramente corresponde </w:t>
      </w:r>
      <w:r w:rsidR="00CC7481" w:rsidRPr="002A1453">
        <w:rPr>
          <w:rFonts w:ascii="Galliard BT" w:hAnsi="Galliard BT"/>
        </w:rPr>
        <w:t>à</w:t>
      </w:r>
      <w:r w:rsidRPr="002A1453">
        <w:rPr>
          <w:rFonts w:ascii="Galliard BT" w:hAnsi="Galliard BT"/>
        </w:rPr>
        <w:t xml:space="preserve"> estrutura da obra escrita. Em alguns dos maiores casos da humanidade, não corresponde. Em Platão, Aristóteles, Leibniz não corresponde; e no próprio São Tomás de Aquino, cujos escritos são uma das coisas mais organizadas do mundo, também falta algum</w:t>
      </w:r>
      <w:r w:rsidR="00CC7481" w:rsidRPr="002A1453">
        <w:rPr>
          <w:rFonts w:ascii="Galliard BT" w:hAnsi="Galliard BT"/>
        </w:rPr>
        <w:t>a coisa</w:t>
      </w:r>
      <w:r w:rsidRPr="002A1453">
        <w:rPr>
          <w:rFonts w:ascii="Galliard BT" w:hAnsi="Galliard BT"/>
        </w:rPr>
        <w:t xml:space="preserve">. </w:t>
      </w:r>
      <w:r w:rsidR="00CC7481" w:rsidRPr="002A1453">
        <w:rPr>
          <w:rFonts w:ascii="Galliard BT" w:hAnsi="Galliard BT"/>
        </w:rPr>
        <w:t>Portanto</w:t>
      </w:r>
      <w:r w:rsidRPr="002A1453">
        <w:rPr>
          <w:rFonts w:ascii="Galliard BT" w:hAnsi="Galliard BT"/>
        </w:rPr>
        <w:t xml:space="preserve"> o modo de você estudar uma obra literária não é o mesmo de se estudar uma obra filosófica. Na </w:t>
      </w:r>
      <w:r w:rsidR="00CC7481" w:rsidRPr="002A1453">
        <w:rPr>
          <w:rFonts w:ascii="Galliard BT" w:hAnsi="Galliard BT"/>
        </w:rPr>
        <w:t xml:space="preserve">primeira, </w:t>
      </w:r>
      <w:r w:rsidRPr="002A1453">
        <w:rPr>
          <w:rFonts w:ascii="Galliard BT" w:hAnsi="Galliard BT"/>
        </w:rPr>
        <w:t>deve-se achar o filosofema que está por trás daquilo tudo</w:t>
      </w:r>
      <w:r w:rsidR="00CC7481" w:rsidRPr="002A1453">
        <w:rPr>
          <w:rFonts w:ascii="Galliard BT" w:hAnsi="Galliard BT"/>
        </w:rPr>
        <w:t xml:space="preserve"> e que à</w:t>
      </w:r>
      <w:r w:rsidRPr="002A1453">
        <w:rPr>
          <w:rFonts w:ascii="Galliard BT" w:hAnsi="Galliard BT"/>
        </w:rPr>
        <w:t>s vezes está expo</w:t>
      </w:r>
      <w:r w:rsidR="00CC7481" w:rsidRPr="002A1453">
        <w:rPr>
          <w:rFonts w:ascii="Galliard BT" w:hAnsi="Galliard BT"/>
        </w:rPr>
        <w:t xml:space="preserve">sto de uma maneira mais adequada; </w:t>
      </w:r>
      <w:r w:rsidRPr="002A1453">
        <w:rPr>
          <w:rFonts w:ascii="Galliard BT" w:hAnsi="Galliard BT"/>
        </w:rPr>
        <w:t>outra</w:t>
      </w:r>
      <w:r w:rsidR="00CC7481" w:rsidRPr="002A1453">
        <w:rPr>
          <w:rFonts w:ascii="Galliard BT" w:hAnsi="Galliard BT"/>
        </w:rPr>
        <w:t>s</w:t>
      </w:r>
      <w:r w:rsidRPr="002A1453">
        <w:rPr>
          <w:rFonts w:ascii="Galliard BT" w:hAnsi="Galliard BT"/>
        </w:rPr>
        <w:t xml:space="preserve"> vezes</w:t>
      </w:r>
      <w:r w:rsidR="00CC7481" w:rsidRPr="002A1453">
        <w:rPr>
          <w:rFonts w:ascii="Galliard BT" w:hAnsi="Galliard BT"/>
        </w:rPr>
        <w:t>,</w:t>
      </w:r>
      <w:r w:rsidRPr="002A1453">
        <w:rPr>
          <w:rFonts w:ascii="Galliard BT" w:hAnsi="Galliard BT"/>
        </w:rPr>
        <w:t xml:space="preserve"> de maneira menos adequada</w:t>
      </w:r>
      <w:r w:rsidR="00CC7481" w:rsidRPr="002A1453">
        <w:rPr>
          <w:rFonts w:ascii="Galliard BT" w:hAnsi="Galliard BT"/>
        </w:rPr>
        <w:t xml:space="preserve"> –</w:t>
      </w:r>
      <w:r w:rsidRPr="002A1453">
        <w:rPr>
          <w:rFonts w:ascii="Galliard BT" w:hAnsi="Galliard BT"/>
        </w:rPr>
        <w:t xml:space="preserve"> mas a adequação perfeita não existe. </w:t>
      </w:r>
    </w:p>
    <w:p w:rsidR="00D8583C" w:rsidRPr="002A1453" w:rsidRDefault="00D8583C" w:rsidP="002A1453">
      <w:pPr>
        <w:pStyle w:val="Corpodetexto"/>
        <w:spacing w:after="0"/>
        <w:jc w:val="both"/>
        <w:rPr>
          <w:rFonts w:ascii="Galliard BT" w:hAnsi="Galliard BT"/>
        </w:rPr>
      </w:pPr>
    </w:p>
    <w:p w:rsidR="00D8583C" w:rsidRPr="002A1453" w:rsidRDefault="00D8583C" w:rsidP="002A1453">
      <w:pPr>
        <w:pStyle w:val="Corpodetexto"/>
        <w:spacing w:after="0"/>
        <w:jc w:val="both"/>
        <w:rPr>
          <w:rFonts w:ascii="Galliard BT" w:hAnsi="Galliard BT"/>
        </w:rPr>
      </w:pPr>
      <w:r w:rsidRPr="002A1453">
        <w:rPr>
          <w:rFonts w:ascii="Galliard BT" w:hAnsi="Galliard BT"/>
        </w:rPr>
        <w:t xml:space="preserve">O que você está procurando não é o texto filosófico e, sobretudo, não é a estrutura do texto. </w:t>
      </w:r>
      <w:r w:rsidRPr="002A1453">
        <w:rPr>
          <w:rFonts w:ascii="Galliard BT" w:hAnsi="Galliard BT"/>
          <w:b/>
          <w:color w:val="FF0000"/>
          <w:sz w:val="16"/>
          <w:szCs w:val="16"/>
        </w:rPr>
        <w:t>[0:10]</w:t>
      </w:r>
      <w:r w:rsidRPr="002A1453">
        <w:rPr>
          <w:rFonts w:ascii="Galliard BT" w:hAnsi="Galliard BT"/>
          <w:b/>
          <w:color w:val="FF0000"/>
        </w:rPr>
        <w:t xml:space="preserve"> </w:t>
      </w:r>
      <w:r w:rsidRPr="002A1453">
        <w:rPr>
          <w:rFonts w:ascii="Galliard BT" w:hAnsi="Galliard BT"/>
        </w:rPr>
        <w:t xml:space="preserve">Esse é um problema </w:t>
      </w:r>
      <w:r w:rsidR="00CC7481" w:rsidRPr="002A1453">
        <w:rPr>
          <w:rFonts w:ascii="Galliard BT" w:hAnsi="Galliard BT"/>
        </w:rPr>
        <w:t>da</w:t>
      </w:r>
      <w:r w:rsidRPr="002A1453">
        <w:rPr>
          <w:rFonts w:ascii="Galliard BT" w:hAnsi="Galliard BT"/>
        </w:rPr>
        <w:t xml:space="preserve"> USP, </w:t>
      </w:r>
      <w:r w:rsidR="00CC7481" w:rsidRPr="002A1453">
        <w:rPr>
          <w:rFonts w:ascii="Galliard BT" w:hAnsi="Galliard BT"/>
        </w:rPr>
        <w:t>onde</w:t>
      </w:r>
      <w:r w:rsidR="00D35DBA" w:rsidRPr="002A1453">
        <w:rPr>
          <w:rFonts w:ascii="Galliard BT" w:hAnsi="Galliard BT"/>
        </w:rPr>
        <w:t xml:space="preserve"> acharam que o exame das estruturas – </w:t>
      </w:r>
      <w:r w:rsidRPr="002A1453">
        <w:rPr>
          <w:rFonts w:ascii="Galliard BT" w:hAnsi="Galliard BT"/>
        </w:rPr>
        <w:t>graças ao</w:t>
      </w:r>
      <w:r w:rsidR="00D35DBA" w:rsidRPr="002A1453">
        <w:rPr>
          <w:rFonts w:ascii="Galliard BT" w:hAnsi="Galliard BT"/>
        </w:rPr>
        <w:t>s</w:t>
      </w:r>
      <w:r w:rsidRPr="002A1453">
        <w:rPr>
          <w:rFonts w:ascii="Galliard BT" w:hAnsi="Galliard BT"/>
        </w:rPr>
        <w:t xml:space="preserve"> </w:t>
      </w:r>
      <w:r w:rsidR="00D35DBA" w:rsidRPr="002A1453">
        <w:rPr>
          <w:rFonts w:ascii="Galliard BT" w:hAnsi="Galliard BT"/>
        </w:rPr>
        <w:t xml:space="preserve">bons resultados do </w:t>
      </w:r>
      <w:r w:rsidRPr="002A1453">
        <w:rPr>
          <w:rFonts w:ascii="Galliard BT" w:hAnsi="Galliard BT"/>
        </w:rPr>
        <w:t xml:space="preserve">método desenvolvido </w:t>
      </w:r>
      <w:r w:rsidR="00D35DBA" w:rsidRPr="002A1453">
        <w:rPr>
          <w:rFonts w:ascii="Galliard BT" w:hAnsi="Galliard BT"/>
        </w:rPr>
        <w:t xml:space="preserve">por </w:t>
      </w:r>
      <w:r w:rsidRPr="002A1453">
        <w:rPr>
          <w:rFonts w:ascii="Galliard BT" w:hAnsi="Galliard BT"/>
        </w:rPr>
        <w:t>Martial Gueroult</w:t>
      </w:r>
      <w:r w:rsidR="00D35DBA" w:rsidRPr="002A1453">
        <w:rPr>
          <w:rFonts w:ascii="Galliard BT" w:hAnsi="Galliard BT"/>
        </w:rPr>
        <w:t xml:space="preserve"> na análise </w:t>
      </w:r>
      <w:r w:rsidRPr="002A1453">
        <w:rPr>
          <w:rFonts w:ascii="Galliard BT" w:hAnsi="Galliard BT"/>
        </w:rPr>
        <w:t xml:space="preserve">das </w:t>
      </w:r>
      <w:r w:rsidRPr="002A1453">
        <w:rPr>
          <w:rFonts w:ascii="Galliard BT" w:hAnsi="Galliard BT"/>
          <w:i/>
        </w:rPr>
        <w:t>Meditações Metafísicas</w:t>
      </w:r>
      <w:r w:rsidRPr="002A1453">
        <w:rPr>
          <w:rFonts w:ascii="Galliard BT" w:hAnsi="Galliard BT"/>
        </w:rPr>
        <w:t xml:space="preserve"> de Descartes </w:t>
      </w:r>
      <w:r w:rsidR="00D35DBA" w:rsidRPr="002A1453">
        <w:rPr>
          <w:rFonts w:ascii="Galliard BT" w:hAnsi="Galliard BT"/>
        </w:rPr>
        <w:t xml:space="preserve">– </w:t>
      </w:r>
      <w:r w:rsidRPr="002A1453">
        <w:rPr>
          <w:rFonts w:ascii="Galliard BT" w:hAnsi="Galliard BT"/>
        </w:rPr>
        <w:t xml:space="preserve">poderia ser aplicado a tudo e ser generalizado. Então a filosofia se transforma no estudo das estruturas de texto. Isso é uma besteira fora do comum. A estrutura de um texto filosófico é somente a estrutura daquele texto e pode não corresponder à filosofia, sobretudo porque a busca da filosofia é uma coisa permanente que só termina depois que o sujeito morre. </w:t>
      </w:r>
      <w:r w:rsidR="00D35DBA" w:rsidRPr="002A1453">
        <w:rPr>
          <w:rFonts w:ascii="Galliard BT" w:hAnsi="Galliard BT"/>
        </w:rPr>
        <w:t>S</w:t>
      </w:r>
      <w:r w:rsidRPr="002A1453">
        <w:rPr>
          <w:rFonts w:ascii="Galliard BT" w:hAnsi="Galliard BT"/>
        </w:rPr>
        <w:t>e</w:t>
      </w:r>
      <w:r w:rsidR="00D35DBA" w:rsidRPr="002A1453">
        <w:rPr>
          <w:rFonts w:ascii="Galliard BT" w:hAnsi="Galliard BT"/>
        </w:rPr>
        <w:t xml:space="preserve">, por exemplo, </w:t>
      </w:r>
      <w:r w:rsidRPr="002A1453">
        <w:rPr>
          <w:rFonts w:ascii="Galliard BT" w:hAnsi="Galliard BT"/>
        </w:rPr>
        <w:t>você estudar a estrutura de todos os textos de Schelling</w:t>
      </w:r>
      <w:r w:rsidR="00D35DBA" w:rsidRPr="002A1453">
        <w:rPr>
          <w:rFonts w:ascii="Galliard BT" w:hAnsi="Galliard BT"/>
        </w:rPr>
        <w:t>,</w:t>
      </w:r>
      <w:r w:rsidRPr="002A1453">
        <w:rPr>
          <w:rFonts w:ascii="Galliard BT" w:hAnsi="Galliard BT"/>
        </w:rPr>
        <w:t xml:space="preserve"> não irá compreendê-lo, pois ele mudou de direção quatro vezes. É como se você disse</w:t>
      </w:r>
      <w:r w:rsidR="00D35DBA" w:rsidRPr="002A1453">
        <w:rPr>
          <w:rFonts w:ascii="Galliard BT" w:hAnsi="Galliard BT"/>
        </w:rPr>
        <w:t>sse</w:t>
      </w:r>
      <w:r w:rsidRPr="002A1453">
        <w:rPr>
          <w:rFonts w:ascii="Galliard BT" w:hAnsi="Galliard BT"/>
        </w:rPr>
        <w:t xml:space="preserve"> que o conjunto não tem estrutura</w:t>
      </w:r>
      <w:r w:rsidR="00D35DBA" w:rsidRPr="002A1453">
        <w:rPr>
          <w:rFonts w:ascii="Galliard BT" w:hAnsi="Galliard BT"/>
        </w:rPr>
        <w:t xml:space="preserve"> – o autor </w:t>
      </w:r>
      <w:r w:rsidRPr="002A1453">
        <w:rPr>
          <w:rFonts w:ascii="Galliard BT" w:hAnsi="Galliard BT"/>
        </w:rPr>
        <w:t xml:space="preserve">está buscando uma estrutura. E quando ele encontra a concepção que o satisfaz no final, você tem </w:t>
      </w:r>
      <w:r w:rsidR="00D35DBA" w:rsidRPr="002A1453">
        <w:rPr>
          <w:rFonts w:ascii="Galliard BT" w:hAnsi="Galliard BT"/>
        </w:rPr>
        <w:t>de</w:t>
      </w:r>
      <w:r w:rsidRPr="002A1453">
        <w:rPr>
          <w:rFonts w:ascii="Galliard BT" w:hAnsi="Galliard BT"/>
        </w:rPr>
        <w:t xml:space="preserve"> saber como enquadra</w:t>
      </w:r>
      <w:r w:rsidR="00D35DBA" w:rsidRPr="002A1453">
        <w:rPr>
          <w:rFonts w:ascii="Galliard BT" w:hAnsi="Galliard BT"/>
        </w:rPr>
        <w:t>r</w:t>
      </w:r>
      <w:r w:rsidRPr="002A1453">
        <w:rPr>
          <w:rFonts w:ascii="Galliard BT" w:hAnsi="Galliard BT"/>
        </w:rPr>
        <w:t xml:space="preserve"> nesta estrutura final as tentativas anteriores. A mesma coisa acontece com Eric Voegelin, com vários começos e recomeços. </w:t>
      </w:r>
    </w:p>
    <w:p w:rsidR="00D8583C" w:rsidRPr="002A1453" w:rsidRDefault="00D8583C" w:rsidP="002A1453">
      <w:pPr>
        <w:pStyle w:val="Corpodetexto"/>
        <w:spacing w:after="0"/>
        <w:jc w:val="both"/>
        <w:rPr>
          <w:rFonts w:ascii="Galliard BT" w:hAnsi="Galliard BT"/>
        </w:rPr>
      </w:pPr>
    </w:p>
    <w:p w:rsidR="00491E60" w:rsidRPr="002A1453" w:rsidRDefault="00D8583C" w:rsidP="002A1453">
      <w:pPr>
        <w:pStyle w:val="Corpodetexto"/>
        <w:spacing w:after="0"/>
        <w:jc w:val="both"/>
        <w:rPr>
          <w:rFonts w:ascii="Galliard BT" w:hAnsi="Galliard BT"/>
        </w:rPr>
      </w:pPr>
      <w:r w:rsidRPr="002A1453">
        <w:rPr>
          <w:rFonts w:ascii="Galliard BT" w:hAnsi="Galliard BT"/>
        </w:rPr>
        <w:t>É claro que você sempre pode encontrar alguma ordem interna que abranja, ao mesmo tempo, a estrutura do pensamento do cidadão</w:t>
      </w:r>
      <w:r w:rsidR="00D35DBA" w:rsidRPr="002A1453">
        <w:rPr>
          <w:rFonts w:ascii="Galliard BT" w:hAnsi="Galliard BT"/>
        </w:rPr>
        <w:t xml:space="preserve"> – </w:t>
      </w:r>
      <w:r w:rsidRPr="002A1453">
        <w:rPr>
          <w:rFonts w:ascii="Galliard BT" w:hAnsi="Galliard BT"/>
        </w:rPr>
        <w:t>a sua hierarquia interna, portanto</w:t>
      </w:r>
      <w:r w:rsidR="00D35DBA" w:rsidRPr="002A1453">
        <w:rPr>
          <w:rFonts w:ascii="Galliard BT" w:hAnsi="Galliard BT"/>
        </w:rPr>
        <w:t xml:space="preserve"> – </w:t>
      </w:r>
      <w:r w:rsidRPr="002A1453">
        <w:rPr>
          <w:rFonts w:ascii="Galliard BT" w:hAnsi="Galliard BT"/>
        </w:rPr>
        <w:t xml:space="preserve">e a conexão disso com o desenvolvimento biográfico do pensamento do camarada. Você sempre pode encontrar isso e é isso que você deve procurar. Mas isto eu garanto que não está em nenhuma obra. Não houve nenhum filósofo que descrevesse a própria evolução de seu pensamento de tal modo que a forma final dela coincidisse com a que a forma final do seu pensamento. Isso não existe. Compreender uma filosofia é compreender exatamente isso. Se você </w:t>
      </w:r>
      <w:r w:rsidR="00D35DBA" w:rsidRPr="002A1453">
        <w:rPr>
          <w:rFonts w:ascii="Galliard BT" w:hAnsi="Galliard BT"/>
        </w:rPr>
        <w:t>for</w:t>
      </w:r>
      <w:r w:rsidRPr="002A1453">
        <w:rPr>
          <w:rFonts w:ascii="Galliard BT" w:hAnsi="Galliard BT"/>
        </w:rPr>
        <w:t xml:space="preserve"> estudar por autores, você </w:t>
      </w:r>
      <w:r w:rsidR="00D35DBA" w:rsidRPr="002A1453">
        <w:rPr>
          <w:rFonts w:ascii="Galliard BT" w:hAnsi="Galliard BT"/>
        </w:rPr>
        <w:t>irá</w:t>
      </w:r>
      <w:r w:rsidRPr="002A1453">
        <w:rPr>
          <w:rFonts w:ascii="Galliard BT" w:hAnsi="Galliard BT"/>
        </w:rPr>
        <w:t xml:space="preserve"> arrumar um </w:t>
      </w:r>
      <w:r w:rsidR="00D35DBA" w:rsidRPr="002A1453">
        <w:rPr>
          <w:rFonts w:ascii="Galliard BT" w:hAnsi="Galliard BT"/>
        </w:rPr>
        <w:t>“</w:t>
      </w:r>
      <w:r w:rsidRPr="002A1453">
        <w:rPr>
          <w:rFonts w:ascii="Galliard BT" w:hAnsi="Galliard BT"/>
        </w:rPr>
        <w:t>abacaxi</w:t>
      </w:r>
      <w:r w:rsidR="00D35DBA" w:rsidRPr="002A1453">
        <w:rPr>
          <w:rFonts w:ascii="Galliard BT" w:hAnsi="Galliard BT"/>
        </w:rPr>
        <w:t>”</w:t>
      </w:r>
      <w:r w:rsidRPr="002A1453">
        <w:rPr>
          <w:rFonts w:ascii="Galliard BT" w:hAnsi="Galliard BT"/>
        </w:rPr>
        <w:t xml:space="preserve"> absolutamente insolúvel e </w:t>
      </w:r>
      <w:r w:rsidR="00D35DBA" w:rsidRPr="002A1453">
        <w:rPr>
          <w:rFonts w:ascii="Galliard BT" w:hAnsi="Galliard BT"/>
        </w:rPr>
        <w:t xml:space="preserve">ficará </w:t>
      </w:r>
      <w:r w:rsidRPr="002A1453">
        <w:rPr>
          <w:rFonts w:ascii="Galliard BT" w:hAnsi="Galliard BT"/>
        </w:rPr>
        <w:t xml:space="preserve">o resto </w:t>
      </w:r>
      <w:r w:rsidR="00D35DBA" w:rsidRPr="002A1453">
        <w:rPr>
          <w:rFonts w:ascii="Galliard BT" w:hAnsi="Galliard BT"/>
        </w:rPr>
        <w:t>da</w:t>
      </w:r>
      <w:r w:rsidRPr="002A1453">
        <w:rPr>
          <w:rFonts w:ascii="Galliard BT" w:hAnsi="Galliard BT"/>
        </w:rPr>
        <w:t xml:space="preserve"> vida sob essa impressão que</w:t>
      </w:r>
      <w:r w:rsidR="00D35DBA" w:rsidRPr="002A1453">
        <w:rPr>
          <w:rFonts w:ascii="Galliard BT" w:hAnsi="Galliard BT"/>
        </w:rPr>
        <w:t xml:space="preserve"> </w:t>
      </w:r>
      <w:r w:rsidRPr="002A1453">
        <w:rPr>
          <w:rFonts w:ascii="Galliard BT" w:hAnsi="Galliard BT"/>
        </w:rPr>
        <w:t xml:space="preserve">encontro em um livro, </w:t>
      </w:r>
      <w:r w:rsidRPr="002A1453">
        <w:rPr>
          <w:rFonts w:ascii="Galliard BT" w:hAnsi="Galliard BT"/>
          <w:i/>
          <w:iCs/>
        </w:rPr>
        <w:t>Marxismo</w:t>
      </w:r>
      <w:r w:rsidRPr="002A1453">
        <w:rPr>
          <w:rFonts w:ascii="Galliard BT" w:hAnsi="Galliard BT"/>
          <w:i/>
        </w:rPr>
        <w:t xml:space="preserve"> e Descendência,</w:t>
      </w:r>
      <w:r w:rsidRPr="002A1453">
        <w:rPr>
          <w:rFonts w:ascii="Galliard BT" w:hAnsi="Galliard BT"/>
        </w:rPr>
        <w:t xml:space="preserve"> de Antônio Paim (editado por ex-alunos meus, César Kyn e Adelice Godoy), no qual ele começa dizendo que provavelmente uma interpretação definitiva e perfeitamente clara de algum filósofo nunca vai existir. </w:t>
      </w:r>
      <w:r w:rsidR="00491E60" w:rsidRPr="002A1453">
        <w:rPr>
          <w:rFonts w:ascii="Galliard BT" w:hAnsi="Galliard BT"/>
        </w:rPr>
        <w:t>Paim</w:t>
      </w:r>
      <w:r w:rsidRPr="002A1453">
        <w:rPr>
          <w:rFonts w:ascii="Galliard BT" w:hAnsi="Galliard BT"/>
        </w:rPr>
        <w:t xml:space="preserve"> está sob esta impressão porque toda a </w:t>
      </w:r>
      <w:r w:rsidR="00491E60" w:rsidRPr="002A1453">
        <w:rPr>
          <w:rFonts w:ascii="Galliard BT" w:hAnsi="Galliard BT"/>
        </w:rPr>
        <w:t xml:space="preserve">sua </w:t>
      </w:r>
      <w:r w:rsidRPr="002A1453">
        <w:rPr>
          <w:rFonts w:ascii="Galliard BT" w:hAnsi="Galliard BT"/>
        </w:rPr>
        <w:t xml:space="preserve">mentalidade foi formada no estudo dos filósofos modernos. Com relação a Aristóteles, não há tantas divergências assim. Eu acho que, praticamente, existem duas escolas de interpretação de Aristóteles divergentes, mas ainda assim conciliáveis. </w:t>
      </w:r>
      <w:r w:rsidR="00491E60" w:rsidRPr="002A1453">
        <w:rPr>
          <w:rFonts w:ascii="Galliard BT" w:hAnsi="Galliard BT"/>
        </w:rPr>
        <w:t xml:space="preserve">Não é </w:t>
      </w:r>
      <w:r w:rsidRPr="002A1453">
        <w:rPr>
          <w:rFonts w:ascii="Galliard BT" w:hAnsi="Galliard BT"/>
        </w:rPr>
        <w:t>problema não chega</w:t>
      </w:r>
      <w:r w:rsidR="00491E60" w:rsidRPr="002A1453">
        <w:rPr>
          <w:rFonts w:ascii="Galliard BT" w:hAnsi="Galliard BT"/>
        </w:rPr>
        <w:t>r</w:t>
      </w:r>
      <w:r w:rsidRPr="002A1453">
        <w:rPr>
          <w:rFonts w:ascii="Galliard BT" w:hAnsi="Galliard BT"/>
        </w:rPr>
        <w:t xml:space="preserve"> a uma interpretação final de u</w:t>
      </w:r>
      <w:r w:rsidR="00491E60" w:rsidRPr="002A1453">
        <w:rPr>
          <w:rFonts w:ascii="Galliard BT" w:hAnsi="Galliard BT"/>
        </w:rPr>
        <w:t xml:space="preserve">m filósofo: o problema é </w:t>
      </w:r>
      <w:r w:rsidRPr="002A1453">
        <w:rPr>
          <w:rFonts w:ascii="Galliard BT" w:hAnsi="Galliard BT"/>
        </w:rPr>
        <w:t>que a filosofia não termina</w:t>
      </w:r>
      <w:r w:rsidR="00491E60" w:rsidRPr="002A1453">
        <w:rPr>
          <w:rFonts w:ascii="Galliard BT" w:hAnsi="Galliard BT"/>
        </w:rPr>
        <w:t xml:space="preserve">. O </w:t>
      </w:r>
      <w:r w:rsidRPr="002A1453">
        <w:rPr>
          <w:rFonts w:ascii="Galliard BT" w:hAnsi="Galliard BT"/>
        </w:rPr>
        <w:t xml:space="preserve">problema </w:t>
      </w:r>
      <w:r w:rsidR="00491E60" w:rsidRPr="002A1453">
        <w:rPr>
          <w:rFonts w:ascii="Galliard BT" w:hAnsi="Galliard BT"/>
        </w:rPr>
        <w:t xml:space="preserve">não é a </w:t>
      </w:r>
      <w:r w:rsidRPr="002A1453">
        <w:rPr>
          <w:rFonts w:ascii="Galliard BT" w:hAnsi="Galliard BT"/>
        </w:rPr>
        <w:t xml:space="preserve">variedade das interpretações. </w:t>
      </w:r>
    </w:p>
    <w:p w:rsidR="00491E60" w:rsidRPr="002A1453" w:rsidRDefault="00491E60" w:rsidP="002A1453">
      <w:pPr>
        <w:pStyle w:val="Corpodetexto"/>
        <w:spacing w:after="0"/>
        <w:jc w:val="both"/>
        <w:rPr>
          <w:rFonts w:ascii="Galliard BT" w:hAnsi="Galliard BT"/>
        </w:rPr>
      </w:pPr>
    </w:p>
    <w:p w:rsidR="00D8583C" w:rsidRPr="002A1453" w:rsidRDefault="00D8583C" w:rsidP="002A1453">
      <w:pPr>
        <w:pStyle w:val="Corpodetexto"/>
        <w:spacing w:after="0"/>
        <w:jc w:val="both"/>
        <w:rPr>
          <w:rFonts w:ascii="Galliard BT" w:hAnsi="Galliard BT"/>
        </w:rPr>
      </w:pPr>
      <w:r w:rsidRPr="002A1453">
        <w:rPr>
          <w:rFonts w:ascii="Galliard BT" w:hAnsi="Galliard BT"/>
        </w:rPr>
        <w:t xml:space="preserve">Com relação às obras de arte literária, </w:t>
      </w:r>
      <w:r w:rsidR="00491E60" w:rsidRPr="002A1453">
        <w:rPr>
          <w:rFonts w:ascii="Galliard BT" w:hAnsi="Galliard BT"/>
        </w:rPr>
        <w:t>no entanto,</w:t>
      </w:r>
      <w:r w:rsidRPr="002A1453">
        <w:rPr>
          <w:rFonts w:ascii="Galliard BT" w:hAnsi="Galliard BT"/>
        </w:rPr>
        <w:t xml:space="preserve"> as interpretações </w:t>
      </w:r>
      <w:r w:rsidR="00491E60" w:rsidRPr="002A1453">
        <w:rPr>
          <w:rFonts w:ascii="Galliard BT" w:hAnsi="Galliard BT"/>
        </w:rPr>
        <w:t xml:space="preserve">realmente </w:t>
      </w:r>
      <w:r w:rsidRPr="002A1453">
        <w:rPr>
          <w:rFonts w:ascii="Galliard BT" w:hAnsi="Galliard BT"/>
        </w:rPr>
        <w:t xml:space="preserve">são em número ilimitado. Elas coincidem estruturalmente em alguns pontos, mas você pode dar delas as interpretações as mais desencontradas possíveis. Essa flexibilidade que você tem da interpretação das obras de um Shakespeare, de um Rimbaud, de um Goethe, você não tem na filosofia realmente. Por exemplo, dê-me uma interpretação ateística das obras de São Tomás de Aquino, ou uma interpretação materialista das obras de Platão. Você não consegue. O problema não é a variedade de interpretações. O problema é o caráter, por assim dizer, </w:t>
      </w:r>
      <w:r w:rsidRPr="002A1453">
        <w:rPr>
          <w:rFonts w:ascii="Galliard BT" w:hAnsi="Galliard BT"/>
          <w:i/>
        </w:rPr>
        <w:t>interminado</w:t>
      </w:r>
      <w:r w:rsidRPr="002A1453">
        <w:rPr>
          <w:rFonts w:ascii="Galliard BT" w:hAnsi="Galliard BT"/>
        </w:rPr>
        <w:t xml:space="preserve"> da filosofia mesma. Esse problema é invencível. Como </w:t>
      </w:r>
      <w:r w:rsidR="00491E60" w:rsidRPr="002A1453">
        <w:rPr>
          <w:rFonts w:ascii="Galliard BT" w:hAnsi="Galliard BT"/>
        </w:rPr>
        <w:t xml:space="preserve">seu </w:t>
      </w:r>
      <w:r w:rsidRPr="002A1453">
        <w:rPr>
          <w:rFonts w:ascii="Galliard BT" w:hAnsi="Galliard BT"/>
        </w:rPr>
        <w:t>próprio nome diz</w:t>
      </w:r>
      <w:r w:rsidR="00491E60" w:rsidRPr="002A1453">
        <w:rPr>
          <w:rFonts w:ascii="Galliard BT" w:hAnsi="Galliard BT"/>
        </w:rPr>
        <w:t xml:space="preserve"> – “amor à sabedoria” –, </w:t>
      </w:r>
      <w:r w:rsidRPr="002A1453">
        <w:rPr>
          <w:rFonts w:ascii="Galliard BT" w:hAnsi="Galliard BT"/>
        </w:rPr>
        <w:t>a filosofia é uma busca da sabedoria</w:t>
      </w:r>
      <w:r w:rsidR="00491E60" w:rsidRPr="002A1453">
        <w:rPr>
          <w:rFonts w:ascii="Galliard BT" w:hAnsi="Galliard BT"/>
        </w:rPr>
        <w:t xml:space="preserve">: </w:t>
      </w:r>
      <w:r w:rsidRPr="002A1453">
        <w:rPr>
          <w:rFonts w:ascii="Galliard BT" w:hAnsi="Galliard BT"/>
        </w:rPr>
        <w:t>ou o sujeito encontrou definitivamente a sabedoria</w:t>
      </w:r>
      <w:r w:rsidR="00491E60" w:rsidRPr="002A1453">
        <w:rPr>
          <w:rFonts w:ascii="Galliard BT" w:hAnsi="Galliard BT"/>
        </w:rPr>
        <w:t xml:space="preserve"> e se incorporou nela e virou o</w:t>
      </w:r>
      <w:r w:rsidRPr="002A1453">
        <w:rPr>
          <w:rFonts w:ascii="Galliard BT" w:hAnsi="Galliard BT"/>
        </w:rPr>
        <w:t xml:space="preserve"> Logos encarnado</w:t>
      </w:r>
      <w:r w:rsidR="00491E60" w:rsidRPr="002A1453">
        <w:rPr>
          <w:rFonts w:ascii="Galliard BT" w:hAnsi="Galliard BT"/>
        </w:rPr>
        <w:t xml:space="preserve"> – </w:t>
      </w:r>
      <w:r w:rsidRPr="002A1453">
        <w:rPr>
          <w:rFonts w:ascii="Galliard BT" w:hAnsi="Galliard BT"/>
        </w:rPr>
        <w:t>o que é impossível</w:t>
      </w:r>
      <w:r w:rsidR="00491E60" w:rsidRPr="002A1453">
        <w:rPr>
          <w:rFonts w:ascii="Galliard BT" w:hAnsi="Galliard BT"/>
        </w:rPr>
        <w:t xml:space="preserve"> –, </w:t>
      </w:r>
      <w:r w:rsidRPr="002A1453">
        <w:rPr>
          <w:rFonts w:ascii="Galliard BT" w:hAnsi="Galliard BT"/>
        </w:rPr>
        <w:t xml:space="preserve">ou então você sabe que aquilo não vai terminar. </w:t>
      </w:r>
      <w:r w:rsidR="00491E60" w:rsidRPr="002A1453">
        <w:rPr>
          <w:rFonts w:ascii="Galliard BT" w:hAnsi="Galliard BT"/>
        </w:rPr>
        <w:t xml:space="preserve">Ao aventurar-se </w:t>
      </w:r>
      <w:r w:rsidRPr="002A1453">
        <w:rPr>
          <w:rFonts w:ascii="Galliard BT" w:hAnsi="Galliard BT"/>
        </w:rPr>
        <w:t>a estudar filosofia por autores, você sempre chega nisso. Também é importante saber que o valor da obra de Shakespeare não depende em nada d</w:t>
      </w:r>
      <w:r w:rsidR="00491E60" w:rsidRPr="002A1453">
        <w:rPr>
          <w:rFonts w:ascii="Galliard BT" w:hAnsi="Galliard BT"/>
        </w:rPr>
        <w:t xml:space="preserve">e </w:t>
      </w:r>
      <w:r w:rsidRPr="002A1453">
        <w:rPr>
          <w:rFonts w:ascii="Galliard BT" w:hAnsi="Galliard BT"/>
        </w:rPr>
        <w:t xml:space="preserve">o que os fulanos escreveram depois. Vamos supor que a literatura inglesa tenha terminado em Shakespeare. Ele publicou o seu último volume e daí veio um furacão, afundou as ilhas e </w:t>
      </w:r>
      <w:r w:rsidR="00491E60" w:rsidRPr="002A1453">
        <w:rPr>
          <w:rFonts w:ascii="Galliard BT" w:hAnsi="Galliard BT"/>
        </w:rPr>
        <w:t xml:space="preserve">acabou </w:t>
      </w:r>
      <w:r w:rsidRPr="002A1453">
        <w:rPr>
          <w:rFonts w:ascii="Galliard BT" w:hAnsi="Galliard BT"/>
        </w:rPr>
        <w:t xml:space="preserve">a Inglaterra, a Escócia, a Irlanda, acabou tudo — não tem mais cultura ali. As obras de Shakespeare continuam valendo o que valem. No entanto, em filosofia as coisas não são assim. O pleno vigor de uma filosofia às vezes só se revela na sua continuação. </w:t>
      </w:r>
      <w:r w:rsidR="00491E60" w:rsidRPr="002A1453">
        <w:rPr>
          <w:rFonts w:ascii="Galliard BT" w:hAnsi="Galliard BT"/>
        </w:rPr>
        <w:t xml:space="preserve">Há </w:t>
      </w:r>
      <w:r w:rsidRPr="002A1453">
        <w:rPr>
          <w:rFonts w:ascii="Galliard BT" w:hAnsi="Galliard BT"/>
        </w:rPr>
        <w:t>até aquela frase brilhante d</w:t>
      </w:r>
      <w:r w:rsidR="00491E60" w:rsidRPr="002A1453">
        <w:rPr>
          <w:rFonts w:ascii="Galliard BT" w:hAnsi="Galliard BT"/>
        </w:rPr>
        <w:t>e</w:t>
      </w:r>
      <w:r w:rsidRPr="002A1453">
        <w:rPr>
          <w:rFonts w:ascii="Galliard BT" w:hAnsi="Galliard BT"/>
        </w:rPr>
        <w:t xml:space="preserve"> Heidegger — não sou um fã de Heidegger, mas aquilo é uma coisa tão exata</w:t>
      </w:r>
      <w:r w:rsidR="00491E60" w:rsidRPr="002A1453">
        <w:rPr>
          <w:rFonts w:ascii="Galliard BT" w:hAnsi="Galliard BT"/>
        </w:rPr>
        <w:t>. N</w:t>
      </w:r>
      <w:r w:rsidRPr="002A1453">
        <w:rPr>
          <w:rFonts w:ascii="Galliard BT" w:hAnsi="Galliard BT"/>
        </w:rPr>
        <w:t>em fui o primeiro a citá-la, e sim Merleau-Ponty</w:t>
      </w:r>
      <w:r w:rsidR="00491E60" w:rsidRPr="002A1453">
        <w:rPr>
          <w:rFonts w:ascii="Galliard BT" w:hAnsi="Galliard BT"/>
        </w:rPr>
        <w:t>,</w:t>
      </w:r>
      <w:r w:rsidRPr="002A1453">
        <w:rPr>
          <w:rFonts w:ascii="Galliard BT" w:hAnsi="Galliard BT"/>
        </w:rPr>
        <w:t xml:space="preserve"> que ficou impressionado com essa frase, assim como eu — que diz que às vezes aquilo que não está declarado na filosofia, </w:t>
      </w:r>
      <w:r w:rsidR="00491E60" w:rsidRPr="002A1453">
        <w:rPr>
          <w:rFonts w:ascii="Galliard BT" w:hAnsi="Galliard BT"/>
        </w:rPr>
        <w:t xml:space="preserve">que </w:t>
      </w:r>
      <w:r w:rsidRPr="002A1453">
        <w:rPr>
          <w:rFonts w:ascii="Galliard BT" w:hAnsi="Galliard BT"/>
        </w:rPr>
        <w:t>não está sequer pensado nela, só se torna pensável graças àquela filosofia. Uma coisa que o próprio autor não esperava que acontecesse, mas aquilo cria efeito</w:t>
      </w:r>
      <w:r w:rsidR="00BF7DCD" w:rsidRPr="002A1453">
        <w:rPr>
          <w:rFonts w:ascii="Galliard BT" w:hAnsi="Galliard BT"/>
        </w:rPr>
        <w:t>s</w:t>
      </w:r>
      <w:r w:rsidRPr="002A1453">
        <w:rPr>
          <w:rFonts w:ascii="Galliard BT" w:hAnsi="Galliard BT"/>
        </w:rPr>
        <w:t>. É importante saber que a finalidade da filosofia não é produzir obras escritas, isso é literatura. A finalidade da filosofia é descobrir alguma coisa, saber alguma coisa, compreender alguma coisa. Portanto, se você perguntar onde está corporificada a obra de Shakespeare, eu digo que está nos escritos dele: as obras de Shakespeare são os escritos de Shakespeare. Mas onde está corporificada uma filosofia? Está no filósofo, não na obra escrita. O fato de que o fundador da filosofia, Sócrates, nunca tenha escrito um livro já é um elemento simbólico que marcou todo o desenvolvimento da história da filosofia ocidental. Nós compreendemos a filosofia de Sócrates como um movimento e um estímulo; e não como uma estrutura fechada. Em alguns casos você tem uma estrutura mais fechada, em outros uma estrutura mais em aberto, mas este empurrão inicial continua de século em século. Cada filósofo levanta uma série de problemas na esperança de que</w:t>
      </w:r>
      <w:r w:rsidR="00BF7DCD" w:rsidRPr="002A1453">
        <w:rPr>
          <w:rFonts w:ascii="Galliard BT" w:hAnsi="Galliard BT"/>
        </w:rPr>
        <w:t>,</w:t>
      </w:r>
      <w:r w:rsidRPr="002A1453">
        <w:rPr>
          <w:rFonts w:ascii="Galliard BT" w:hAnsi="Galliard BT"/>
        </w:rPr>
        <w:t xml:space="preserve"> mesmo que ele não resolva todos, talvez alguém resolva depois. A filosofia mais clara e mais organizada, que é a de Aristóteles, termina com um enigma, um baita ponto de interrogação, quando ele diz que os entes só existem como individualidades, </w:t>
      </w:r>
      <w:r w:rsidR="00BF7DCD" w:rsidRPr="002A1453">
        <w:rPr>
          <w:rFonts w:ascii="Galliard BT" w:hAnsi="Galliard BT"/>
        </w:rPr>
        <w:t xml:space="preserve">que </w:t>
      </w:r>
      <w:r w:rsidRPr="002A1453">
        <w:rPr>
          <w:rFonts w:ascii="Galliard BT" w:hAnsi="Galliard BT"/>
        </w:rPr>
        <w:t>não há existência genérica — por exemplo, uma espécie só existe nos indivíduos que fisicamente a manifesta</w:t>
      </w:r>
      <w:r w:rsidR="00BF7DCD" w:rsidRPr="002A1453">
        <w:rPr>
          <w:rFonts w:ascii="Galliard BT" w:hAnsi="Galliard BT"/>
        </w:rPr>
        <w:t>m. V</w:t>
      </w:r>
      <w:r w:rsidRPr="002A1453">
        <w:rPr>
          <w:rFonts w:ascii="Galliard BT" w:hAnsi="Galliard BT"/>
        </w:rPr>
        <w:t>ocê não vai ver a espécie gato, ou a es</w:t>
      </w:r>
      <w:r w:rsidR="00BF7DCD" w:rsidRPr="002A1453">
        <w:rPr>
          <w:rFonts w:ascii="Galliard BT" w:hAnsi="Galliard BT"/>
        </w:rPr>
        <w:t>pécie lagartixa, andando por aí:</w:t>
      </w:r>
      <w:r w:rsidRPr="002A1453">
        <w:rPr>
          <w:rFonts w:ascii="Galliard BT" w:hAnsi="Galliard BT"/>
        </w:rPr>
        <w:t xml:space="preserve"> vai ver um gato ou uma lagartixa —, mas que por outro lado só existe o conhecimento no nível do geral, a ciência só trata do geral. Bom, então nós estamos com um belo abacaxi na mão! Nós temos aí um hiato, uma tensão entre o ser, que é necessariamente individual</w:t>
      </w:r>
      <w:r w:rsidR="00BF7DCD" w:rsidRPr="002A1453">
        <w:rPr>
          <w:rFonts w:ascii="Galliard BT" w:hAnsi="Galliard BT"/>
        </w:rPr>
        <w:t>,</w:t>
      </w:r>
      <w:r w:rsidRPr="002A1453">
        <w:rPr>
          <w:rFonts w:ascii="Galliard BT" w:hAnsi="Galliard BT"/>
        </w:rPr>
        <w:t xml:space="preserve"> e o conhecimento que é sempre genérico. Isso tem solução? Tem, mas Aristóteles não resolveu isso. Ele deixou o abacaxi para depois. Conforme o desenvolvimento que foi dado a isso depois pelos escolásticos, especialmente São Tomás de Aquino e Duns Scot — ambos trataram deste problema de maneiras diferentes —, o próprio sentido e o valor que a filosofia de Aristóteles tem muda para n</w:t>
      </w:r>
      <w:r w:rsidR="00BF7DCD" w:rsidRPr="002A1453">
        <w:rPr>
          <w:rFonts w:ascii="Galliard BT" w:hAnsi="Galliard BT"/>
        </w:rPr>
        <w:t>ós. Aristóteles considerado tão-</w:t>
      </w:r>
      <w:r w:rsidRPr="002A1453">
        <w:rPr>
          <w:rFonts w:ascii="Galliard BT" w:hAnsi="Galliard BT"/>
        </w:rPr>
        <w:t xml:space="preserve">somente na forma final dos seus escritos é uma coisa; e Aristóteles considerado como potencialidade que se atualiza nos seus sucessores é outra coisa completamente diferente. Então se vocês ouvirem o </w:t>
      </w:r>
      <w:r w:rsidR="00BF7DCD" w:rsidRPr="002A1453">
        <w:rPr>
          <w:rFonts w:ascii="Galliard BT" w:hAnsi="Galliard BT"/>
        </w:rPr>
        <w:t>S</w:t>
      </w:r>
      <w:r w:rsidRPr="002A1453">
        <w:rPr>
          <w:rFonts w:ascii="Galliard BT" w:hAnsi="Galliard BT"/>
        </w:rPr>
        <w:t>r. Gianotti dizer que a filosofia é uma atividade que lida essencialmente com texto, informem q</w:t>
      </w:r>
      <w:r w:rsidR="00BF7DCD" w:rsidRPr="002A1453">
        <w:rPr>
          <w:rFonts w:ascii="Galliard BT" w:hAnsi="Galliard BT"/>
        </w:rPr>
        <w:t>ue ele está totalmente enganado: e</w:t>
      </w:r>
      <w:r w:rsidRPr="002A1453">
        <w:rPr>
          <w:rFonts w:ascii="Galliard BT" w:hAnsi="Galliard BT"/>
        </w:rPr>
        <w:t>m filosofia os textos são somente pretextos para tratar de alguns problemas reais. A filosofia não estuda textos</w:t>
      </w:r>
      <w:r w:rsidR="00BF7DCD" w:rsidRPr="002A1453">
        <w:rPr>
          <w:rFonts w:ascii="Galliard BT" w:hAnsi="Galliard BT"/>
        </w:rPr>
        <w:t>: e</w:t>
      </w:r>
      <w:r w:rsidRPr="002A1453">
        <w:rPr>
          <w:rFonts w:ascii="Galliard BT" w:hAnsi="Galliard BT"/>
        </w:rPr>
        <w:t xml:space="preserve">studa a realidade da experiência humana. É esse o objeto dela. E como ninguém pode ter a pretensão de ter resolvido </w:t>
      </w:r>
      <w:r w:rsidR="00BF7DCD" w:rsidRPr="002A1453">
        <w:rPr>
          <w:rFonts w:ascii="Galliard BT" w:hAnsi="Galliard BT"/>
        </w:rPr>
        <w:t xml:space="preserve">a </w:t>
      </w:r>
      <w:r w:rsidRPr="002A1453">
        <w:rPr>
          <w:rFonts w:ascii="Galliard BT" w:hAnsi="Galliard BT"/>
        </w:rPr>
        <w:t xml:space="preserve">realidade da experiência humana na sua totalidade, então a coisa está sempre em aberto, </w:t>
      </w:r>
      <w:r w:rsidR="00BF7DCD" w:rsidRPr="002A1453">
        <w:rPr>
          <w:rFonts w:ascii="Galliard BT" w:hAnsi="Galliard BT"/>
        </w:rPr>
        <w:t>está sempre continuando. C</w:t>
      </w:r>
      <w:r w:rsidRPr="002A1453">
        <w:rPr>
          <w:rFonts w:ascii="Galliard BT" w:hAnsi="Galliard BT"/>
        </w:rPr>
        <w:t>omo dizia São Tomás de Aquino</w:t>
      </w:r>
      <w:r w:rsidR="00BF7DCD" w:rsidRPr="002A1453">
        <w:rPr>
          <w:rFonts w:ascii="Galliard BT" w:hAnsi="Galliard BT"/>
        </w:rPr>
        <w:t>, “</w:t>
      </w:r>
      <w:r w:rsidRPr="002A1453">
        <w:rPr>
          <w:rFonts w:ascii="Galliard BT" w:hAnsi="Galliard BT"/>
        </w:rPr>
        <w:t>a verdade é filha do tempo</w:t>
      </w:r>
      <w:r w:rsidR="00BF7DCD" w:rsidRPr="002A1453">
        <w:rPr>
          <w:rFonts w:ascii="Galliard BT" w:hAnsi="Galliard BT"/>
        </w:rPr>
        <w:t>”</w:t>
      </w:r>
      <w:r w:rsidRPr="002A1453">
        <w:rPr>
          <w:rFonts w:ascii="Galliard BT" w:hAnsi="Galliard BT"/>
        </w:rPr>
        <w:t>. Às vezes</w:t>
      </w:r>
      <w:r w:rsidR="00BF7DCD" w:rsidRPr="002A1453">
        <w:rPr>
          <w:rFonts w:ascii="Galliard BT" w:hAnsi="Galliard BT"/>
        </w:rPr>
        <w:t xml:space="preserve">, </w:t>
      </w:r>
      <w:r w:rsidRPr="002A1453">
        <w:rPr>
          <w:rFonts w:ascii="Galliard BT" w:hAnsi="Galliard BT"/>
        </w:rPr>
        <w:t xml:space="preserve">para resolver um </w:t>
      </w:r>
      <w:r w:rsidR="00BF7DCD" w:rsidRPr="002A1453">
        <w:rPr>
          <w:rFonts w:ascii="Galliard BT" w:hAnsi="Galliard BT"/>
        </w:rPr>
        <w:t>“</w:t>
      </w:r>
      <w:r w:rsidRPr="002A1453">
        <w:rPr>
          <w:rFonts w:ascii="Galliard BT" w:hAnsi="Galliard BT"/>
        </w:rPr>
        <w:t>problemica</w:t>
      </w:r>
      <w:r w:rsidR="00BF7DCD" w:rsidRPr="002A1453">
        <w:rPr>
          <w:rFonts w:ascii="Galliard BT" w:hAnsi="Galliard BT"/>
        </w:rPr>
        <w:t>”,</w:t>
      </w:r>
      <w:r w:rsidRPr="002A1453">
        <w:rPr>
          <w:rFonts w:ascii="Galliard BT" w:hAnsi="Galliard BT"/>
        </w:rPr>
        <w:t xml:space="preserve"> </w:t>
      </w:r>
      <w:r w:rsidR="00BF7DCD" w:rsidRPr="002A1453">
        <w:rPr>
          <w:rFonts w:ascii="Galliard BT" w:hAnsi="Galliard BT"/>
        </w:rPr>
        <w:t xml:space="preserve">passam-se </w:t>
      </w:r>
      <w:r w:rsidRPr="002A1453">
        <w:rPr>
          <w:rFonts w:ascii="Galliard BT" w:hAnsi="Galliard BT"/>
        </w:rPr>
        <w:t xml:space="preserve">muitas gerações e o primeiro sujeito que levantou o problema nem fica sabendo </w:t>
      </w:r>
      <w:r w:rsidR="00BF7DCD" w:rsidRPr="002A1453">
        <w:rPr>
          <w:rFonts w:ascii="Galliard BT" w:hAnsi="Galliard BT"/>
        </w:rPr>
        <w:t>d</w:t>
      </w:r>
      <w:r w:rsidRPr="002A1453">
        <w:rPr>
          <w:rFonts w:ascii="Galliard BT" w:hAnsi="Galliard BT"/>
        </w:rPr>
        <w:t>a solução porque já morreu.</w:t>
      </w:r>
    </w:p>
    <w:p w:rsidR="00D8583C" w:rsidRPr="002A1453" w:rsidRDefault="00D8583C" w:rsidP="002A1453">
      <w:pPr>
        <w:pStyle w:val="Corpodetexto"/>
        <w:spacing w:after="0"/>
        <w:jc w:val="both"/>
        <w:rPr>
          <w:rFonts w:ascii="Galliard BT" w:hAnsi="Galliard BT"/>
        </w:rPr>
      </w:pPr>
    </w:p>
    <w:p w:rsidR="00D8583C" w:rsidRPr="002A1453" w:rsidRDefault="00D8583C" w:rsidP="002A1453">
      <w:pPr>
        <w:pStyle w:val="Corpodetexto"/>
        <w:spacing w:after="0"/>
        <w:jc w:val="both"/>
        <w:rPr>
          <w:rFonts w:ascii="Galliard BT" w:hAnsi="Galliard BT"/>
        </w:rPr>
      </w:pPr>
      <w:r w:rsidRPr="002A1453">
        <w:rPr>
          <w:rFonts w:ascii="Galliard BT" w:hAnsi="Galliard BT"/>
        </w:rPr>
        <w:t xml:space="preserve">Se não é para estudar por autores, como é que nós temos </w:t>
      </w:r>
      <w:r w:rsidR="00FA5D29" w:rsidRPr="002A1453">
        <w:rPr>
          <w:rFonts w:ascii="Galliard BT" w:hAnsi="Galliard BT"/>
        </w:rPr>
        <w:t>de</w:t>
      </w:r>
      <w:r w:rsidRPr="002A1453">
        <w:rPr>
          <w:rFonts w:ascii="Galliard BT" w:hAnsi="Galliard BT"/>
        </w:rPr>
        <w:t xml:space="preserve"> estudar? Claro que um dia você </w:t>
      </w:r>
      <w:r w:rsidR="00FA5D29" w:rsidRPr="002A1453">
        <w:rPr>
          <w:rFonts w:ascii="Galliard BT" w:hAnsi="Galliard BT"/>
        </w:rPr>
        <w:t xml:space="preserve">terá de </w:t>
      </w:r>
      <w:r w:rsidRPr="002A1453">
        <w:rPr>
          <w:rFonts w:ascii="Galliard BT" w:hAnsi="Galliard BT"/>
        </w:rPr>
        <w:t xml:space="preserve">estudar as histórias da filosofia, </w:t>
      </w:r>
      <w:r w:rsidR="00FA5D29" w:rsidRPr="002A1453">
        <w:rPr>
          <w:rFonts w:ascii="Galliard BT" w:hAnsi="Galliard BT"/>
        </w:rPr>
        <w:t>terá de seguir a sequ</w:t>
      </w:r>
      <w:r w:rsidRPr="002A1453">
        <w:rPr>
          <w:rFonts w:ascii="Galliard BT" w:hAnsi="Galliard BT"/>
        </w:rPr>
        <w:t xml:space="preserve">ência. </w:t>
      </w:r>
      <w:r w:rsidRPr="002A1453">
        <w:rPr>
          <w:rFonts w:ascii="Galliard BT" w:hAnsi="Galliard BT"/>
          <w:b/>
          <w:color w:val="FF0000"/>
          <w:sz w:val="16"/>
          <w:szCs w:val="16"/>
        </w:rPr>
        <w:t>[0:20]</w:t>
      </w:r>
      <w:r w:rsidRPr="002A1453">
        <w:rPr>
          <w:rFonts w:ascii="Galliard BT" w:hAnsi="Galliard BT"/>
        </w:rPr>
        <w:t xml:space="preserve"> É claro também que algum dia você vai ter </w:t>
      </w:r>
      <w:r w:rsidR="00FA5D29" w:rsidRPr="002A1453">
        <w:rPr>
          <w:rFonts w:ascii="Galliard BT" w:hAnsi="Galliard BT"/>
        </w:rPr>
        <w:t>de</w:t>
      </w:r>
      <w:r w:rsidRPr="002A1453">
        <w:rPr>
          <w:rFonts w:ascii="Galliard BT" w:hAnsi="Galliard BT"/>
        </w:rPr>
        <w:t xml:space="preserve"> enfrentar algum autor filosófico em particular e estudar a obra inteira dele. Claro que um dia você vai ter que fazer isso. Eu só não digo que </w:t>
      </w:r>
      <w:r w:rsidR="00FA5D29" w:rsidRPr="002A1453">
        <w:rPr>
          <w:rFonts w:ascii="Galliard BT" w:hAnsi="Galliard BT"/>
        </w:rPr>
        <w:t xml:space="preserve">se deva fazer </w:t>
      </w:r>
      <w:r w:rsidRPr="002A1453">
        <w:rPr>
          <w:rFonts w:ascii="Galliard BT" w:hAnsi="Galliard BT"/>
        </w:rPr>
        <w:t>isso</w:t>
      </w:r>
      <w:r w:rsidR="00FA5D29" w:rsidRPr="002A1453">
        <w:rPr>
          <w:rFonts w:ascii="Galliard BT" w:hAnsi="Galliard BT"/>
        </w:rPr>
        <w:t xml:space="preserve"> no início</w:t>
      </w:r>
      <w:r w:rsidRPr="002A1453">
        <w:rPr>
          <w:rFonts w:ascii="Galliard BT" w:hAnsi="Galliard BT"/>
        </w:rPr>
        <w:t xml:space="preserve">. </w:t>
      </w:r>
      <w:r w:rsidR="00FA5D29" w:rsidRPr="002A1453">
        <w:rPr>
          <w:rFonts w:ascii="Galliard BT" w:hAnsi="Galliard BT"/>
        </w:rPr>
        <w:t>A</w:t>
      </w:r>
      <w:r w:rsidRPr="002A1453">
        <w:rPr>
          <w:rFonts w:ascii="Galliard BT" w:hAnsi="Galliard BT"/>
        </w:rPr>
        <w:t xml:space="preserve">cho que a melhor maneira é estudar por problemas e levantar o </w:t>
      </w:r>
      <w:r w:rsidRPr="002A1453">
        <w:rPr>
          <w:rFonts w:ascii="Galliard BT" w:hAnsi="Galliard BT"/>
          <w:i/>
          <w:iCs/>
        </w:rPr>
        <w:t>status quaestionis</w:t>
      </w:r>
      <w:r w:rsidRPr="002A1453">
        <w:rPr>
          <w:rFonts w:ascii="Galliard BT" w:hAnsi="Galliard BT"/>
        </w:rPr>
        <w:t>, ou seja, a história inteira das</w:t>
      </w:r>
      <w:r w:rsidR="00FA5D29" w:rsidRPr="002A1453">
        <w:rPr>
          <w:rFonts w:ascii="Galliard BT" w:hAnsi="Galliard BT"/>
        </w:rPr>
        <w:t xml:space="preserve"> discussões sobre aquele ponto –</w:t>
      </w:r>
      <w:r w:rsidRPr="002A1453">
        <w:rPr>
          <w:rFonts w:ascii="Galliard BT" w:hAnsi="Galliard BT"/>
        </w:rPr>
        <w:t xml:space="preserve"> com o agravante de que, às vezes, as grandes id</w:t>
      </w:r>
      <w:r w:rsidR="00FA5D29" w:rsidRPr="002A1453">
        <w:rPr>
          <w:rFonts w:ascii="Galliard BT" w:hAnsi="Galliard BT"/>
        </w:rPr>
        <w:t>e</w:t>
      </w:r>
      <w:r w:rsidRPr="002A1453">
        <w:rPr>
          <w:rFonts w:ascii="Galliard BT" w:hAnsi="Galliard BT"/>
        </w:rPr>
        <w:t>ias sobre aquele assunto estão dad</w:t>
      </w:r>
      <w:r w:rsidR="00FA5D29" w:rsidRPr="002A1453">
        <w:rPr>
          <w:rFonts w:ascii="Galliard BT" w:hAnsi="Galliard BT"/>
        </w:rPr>
        <w:t>a</w:t>
      </w:r>
      <w:r w:rsidRPr="002A1453">
        <w:rPr>
          <w:rFonts w:ascii="Galliard BT" w:hAnsi="Galliard BT"/>
        </w:rPr>
        <w:t xml:space="preserve">s em escritos que não tomavam aquele assunto como seu objeto formal, mas tocavam nele de raspão. </w:t>
      </w:r>
      <w:r w:rsidR="00FA5D29" w:rsidRPr="002A1453">
        <w:rPr>
          <w:rFonts w:ascii="Galliard BT" w:hAnsi="Galliard BT"/>
        </w:rPr>
        <w:t>L</w:t>
      </w:r>
      <w:r w:rsidRPr="002A1453">
        <w:rPr>
          <w:rFonts w:ascii="Galliard BT" w:hAnsi="Galliard BT"/>
        </w:rPr>
        <w:t xml:space="preserve">evantar um problema e tentar rastreá-lo ao longo do tempo é, em primeiro lugar, uma prática da pesquisa bibliográfica. Você vai ter </w:t>
      </w:r>
      <w:r w:rsidR="00FA5D29" w:rsidRPr="002A1453">
        <w:rPr>
          <w:rFonts w:ascii="Galliard BT" w:hAnsi="Galliard BT"/>
        </w:rPr>
        <w:t>de</w:t>
      </w:r>
      <w:r w:rsidRPr="002A1453">
        <w:rPr>
          <w:rFonts w:ascii="Galliard BT" w:hAnsi="Galliard BT"/>
        </w:rPr>
        <w:t xml:space="preserve"> buscar até saber quais são os documentos que atestam da melhor maneira possível o desenvolvimento das investigações sobre aquele tema desde que ele apareceu até hoje. </w:t>
      </w:r>
      <w:r w:rsidR="00FA5D29" w:rsidRPr="002A1453">
        <w:rPr>
          <w:rFonts w:ascii="Galliard BT" w:hAnsi="Galliard BT"/>
        </w:rPr>
        <w:t>S</w:t>
      </w:r>
      <w:r w:rsidRPr="002A1453">
        <w:rPr>
          <w:rFonts w:ascii="Galliard BT" w:hAnsi="Galliard BT"/>
        </w:rPr>
        <w:t xml:space="preserve">er capaz de reconstruir a bibliografia suficiente para </w:t>
      </w:r>
      <w:r w:rsidR="00FA5D29" w:rsidRPr="002A1453">
        <w:rPr>
          <w:rFonts w:ascii="Galliard BT" w:hAnsi="Galliard BT"/>
        </w:rPr>
        <w:t>informar</w:t>
      </w:r>
      <w:r w:rsidRPr="002A1453">
        <w:rPr>
          <w:rFonts w:ascii="Galliard BT" w:hAnsi="Galliard BT"/>
        </w:rPr>
        <w:t xml:space="preserve"> o </w:t>
      </w:r>
      <w:r w:rsidRPr="002A1453">
        <w:rPr>
          <w:rFonts w:ascii="Galliard BT" w:hAnsi="Galliard BT"/>
          <w:i/>
          <w:iCs/>
        </w:rPr>
        <w:t>status quaestionis</w:t>
      </w:r>
      <w:r w:rsidRPr="002A1453">
        <w:rPr>
          <w:rFonts w:ascii="Galliard BT" w:hAnsi="Galliard BT"/>
        </w:rPr>
        <w:t xml:space="preserve"> é um grande aprendizado. Se fizer isso uma única vez, </w:t>
      </w:r>
      <w:r w:rsidR="00FA5D29" w:rsidRPr="002A1453">
        <w:rPr>
          <w:rFonts w:ascii="Galliard BT" w:hAnsi="Galliard BT"/>
        </w:rPr>
        <w:t xml:space="preserve">você </w:t>
      </w:r>
      <w:r w:rsidRPr="002A1453">
        <w:rPr>
          <w:rFonts w:ascii="Galliard BT" w:hAnsi="Galliard BT"/>
        </w:rPr>
        <w:t>vai ser marcado pelo resto da sua vida</w:t>
      </w:r>
      <w:r w:rsidR="00FA5D29" w:rsidRPr="002A1453">
        <w:rPr>
          <w:rFonts w:ascii="Galliard BT" w:hAnsi="Galliard BT"/>
        </w:rPr>
        <w:t>,</w:t>
      </w:r>
      <w:r w:rsidRPr="002A1453">
        <w:rPr>
          <w:rFonts w:ascii="Galliard BT" w:hAnsi="Galliard BT"/>
        </w:rPr>
        <w:t xml:space="preserve"> porque vai entender como é difícil descobrir qualquer coisa. E você vai descobrir o número de erros e </w:t>
      </w:r>
      <w:r w:rsidR="00FA5D29" w:rsidRPr="002A1453">
        <w:rPr>
          <w:rFonts w:ascii="Galliard BT" w:hAnsi="Galliard BT"/>
        </w:rPr>
        <w:t xml:space="preserve">de </w:t>
      </w:r>
      <w:r w:rsidRPr="002A1453">
        <w:rPr>
          <w:rFonts w:ascii="Galliard BT" w:hAnsi="Galliard BT"/>
        </w:rPr>
        <w:t xml:space="preserve">falsas pistas que temos </w:t>
      </w:r>
      <w:r w:rsidR="00FA5D29" w:rsidRPr="002A1453">
        <w:rPr>
          <w:rFonts w:ascii="Galliard BT" w:hAnsi="Galliard BT"/>
        </w:rPr>
        <w:t>de</w:t>
      </w:r>
      <w:r w:rsidRPr="002A1453">
        <w:rPr>
          <w:rFonts w:ascii="Galliard BT" w:hAnsi="Galliard BT"/>
        </w:rPr>
        <w:t xml:space="preserve"> seguir para, às vezes, descobrir alguma coisa que estava na cara desde o começo. Isso acontece muitas vezes, não só na história da filosofia, como na história das ciências também. </w:t>
      </w:r>
    </w:p>
    <w:p w:rsidR="00D8583C" w:rsidRPr="002A1453" w:rsidRDefault="00D8583C" w:rsidP="002A1453">
      <w:pPr>
        <w:pStyle w:val="Corpodetexto"/>
        <w:spacing w:after="0"/>
        <w:jc w:val="both"/>
        <w:rPr>
          <w:rFonts w:ascii="Galliard BT" w:hAnsi="Galliard BT"/>
        </w:rPr>
      </w:pPr>
    </w:p>
    <w:p w:rsidR="00D8583C" w:rsidRPr="002A1453" w:rsidRDefault="00D8583C" w:rsidP="002A1453">
      <w:pPr>
        <w:pStyle w:val="Corpodetexto"/>
        <w:spacing w:after="0"/>
        <w:jc w:val="both"/>
        <w:rPr>
          <w:rFonts w:ascii="Galliard BT" w:hAnsi="Galliard BT"/>
        </w:rPr>
      </w:pPr>
      <w:r w:rsidRPr="002A1453">
        <w:rPr>
          <w:rFonts w:ascii="Galliard BT" w:hAnsi="Galliard BT"/>
        </w:rPr>
        <w:t xml:space="preserve">No Brasil não há nenhum nível de ignorância que seja excessivo para o brasileiro. O brasileiro consegue coisas que ninguém mais consegue. Outro dia vi uma pessoa pontificando aí, confundindo </w:t>
      </w:r>
      <w:r w:rsidRPr="002A1453">
        <w:rPr>
          <w:rFonts w:ascii="Galliard BT" w:hAnsi="Galliard BT"/>
          <w:i/>
          <w:iCs/>
        </w:rPr>
        <w:t xml:space="preserve">status quaestionis </w:t>
      </w:r>
      <w:r w:rsidRPr="002A1453">
        <w:rPr>
          <w:rFonts w:ascii="Galliard BT" w:hAnsi="Galliard BT"/>
        </w:rPr>
        <w:t xml:space="preserve">com </w:t>
      </w:r>
      <w:r w:rsidRPr="002A1453">
        <w:rPr>
          <w:rFonts w:ascii="Galliard BT" w:hAnsi="Galliard BT"/>
          <w:i/>
          <w:iCs/>
        </w:rPr>
        <w:t xml:space="preserve">state of the art. </w:t>
      </w:r>
      <w:r w:rsidRPr="002A1453">
        <w:rPr>
          <w:rFonts w:ascii="Galliard BT" w:hAnsi="Galliard BT"/>
        </w:rPr>
        <w:t xml:space="preserve">Quando você diz que um determinado objeto reflete o </w:t>
      </w:r>
      <w:r w:rsidRPr="002A1453">
        <w:rPr>
          <w:rFonts w:ascii="Galliard BT" w:hAnsi="Galliard BT"/>
          <w:i/>
          <w:iCs/>
        </w:rPr>
        <w:t xml:space="preserve">state of the art, </w:t>
      </w:r>
      <w:r w:rsidR="00FA5D29" w:rsidRPr="002A1453">
        <w:rPr>
          <w:rFonts w:ascii="Galliard BT" w:hAnsi="Galliard BT"/>
        </w:rPr>
        <w:t>você quer dizer que é o supras</w:t>
      </w:r>
      <w:r w:rsidRPr="002A1453">
        <w:rPr>
          <w:rFonts w:ascii="Galliard BT" w:hAnsi="Galliard BT"/>
        </w:rPr>
        <w:t xml:space="preserve">sumo do desenvolvimento tecnológico, que apaga todos os anteriores. No </w:t>
      </w:r>
      <w:r w:rsidRPr="002A1453">
        <w:rPr>
          <w:rFonts w:ascii="Galliard BT" w:hAnsi="Galliard BT"/>
          <w:i/>
          <w:iCs/>
        </w:rPr>
        <w:t xml:space="preserve">status quaestionis </w:t>
      </w:r>
      <w:r w:rsidRPr="002A1453">
        <w:rPr>
          <w:rFonts w:ascii="Galliard BT" w:hAnsi="Galliard BT"/>
        </w:rPr>
        <w:t xml:space="preserve">é justamente o contrário. </w:t>
      </w:r>
      <w:r w:rsidRPr="002A1453">
        <w:rPr>
          <w:rFonts w:ascii="Galliard BT" w:hAnsi="Galliard BT"/>
          <w:i/>
          <w:iCs/>
        </w:rPr>
        <w:t>Status quaestionis</w:t>
      </w:r>
      <w:r w:rsidRPr="002A1453">
        <w:rPr>
          <w:rFonts w:ascii="Galliard BT" w:hAnsi="Galliard BT"/>
        </w:rPr>
        <w:t xml:space="preserve"> não é </w:t>
      </w:r>
      <w:r w:rsidRPr="002A1453">
        <w:rPr>
          <w:rFonts w:ascii="Galliard BT" w:hAnsi="Galliard BT"/>
          <w:i/>
          <w:iCs/>
        </w:rPr>
        <w:t xml:space="preserve">state of the art, </w:t>
      </w:r>
      <w:r w:rsidRPr="002A1453">
        <w:rPr>
          <w:rFonts w:ascii="Galliard BT" w:hAnsi="Galliard BT"/>
        </w:rPr>
        <w:t xml:space="preserve">é a história inteira da coisa e não somente a última coisa que foi dita sobre ela. A última coisa em filosofia não faz sentido nenhum se separada da discussão inteira que a levou até ali. Quando você compra um carro </w:t>
      </w:r>
      <w:r w:rsidRPr="002A1453">
        <w:rPr>
          <w:rFonts w:ascii="Galliard BT" w:hAnsi="Galliard BT"/>
          <w:i/>
          <w:iCs/>
        </w:rPr>
        <w:t>state of the art</w:t>
      </w:r>
      <w:r w:rsidRPr="002A1453">
        <w:rPr>
          <w:rFonts w:ascii="Galliard BT" w:hAnsi="Galliard BT"/>
        </w:rPr>
        <w:t xml:space="preserve">, </w:t>
      </w:r>
      <w:r w:rsidR="00FA5D29" w:rsidRPr="002A1453">
        <w:rPr>
          <w:rFonts w:ascii="Galliard BT" w:hAnsi="Galliard BT"/>
        </w:rPr>
        <w:t xml:space="preserve">é </w:t>
      </w:r>
      <w:r w:rsidRPr="002A1453">
        <w:rPr>
          <w:rFonts w:ascii="Galliard BT" w:hAnsi="Galliard BT"/>
        </w:rPr>
        <w:t xml:space="preserve">o mais avançado que </w:t>
      </w:r>
      <w:r w:rsidR="00FA5D29" w:rsidRPr="002A1453">
        <w:rPr>
          <w:rFonts w:ascii="Galliard BT" w:hAnsi="Galliard BT"/>
        </w:rPr>
        <w:t>há</w:t>
      </w:r>
      <w:r w:rsidRPr="002A1453">
        <w:rPr>
          <w:rFonts w:ascii="Galliard BT" w:hAnsi="Galliard BT"/>
        </w:rPr>
        <w:t xml:space="preserve">. Se </w:t>
      </w:r>
      <w:r w:rsidRPr="002A1453">
        <w:rPr>
          <w:rFonts w:ascii="Galliard BT" w:hAnsi="Galliard BT"/>
          <w:i/>
          <w:iCs/>
        </w:rPr>
        <w:t>state of the art</w:t>
      </w:r>
      <w:r w:rsidRPr="002A1453">
        <w:rPr>
          <w:rFonts w:ascii="Galliard BT" w:hAnsi="Galliard BT"/>
        </w:rPr>
        <w:t xml:space="preserve"> fosse </w:t>
      </w:r>
      <w:r w:rsidRPr="002A1453">
        <w:rPr>
          <w:rFonts w:ascii="Galliard BT" w:hAnsi="Galliard BT"/>
          <w:i/>
          <w:iCs/>
        </w:rPr>
        <w:t>status quaestionis</w:t>
      </w:r>
      <w:r w:rsidRPr="002A1453">
        <w:rPr>
          <w:rFonts w:ascii="Galliard BT" w:hAnsi="Galliard BT"/>
        </w:rPr>
        <w:t xml:space="preserve">, você teria </w:t>
      </w:r>
      <w:r w:rsidR="00FA5D29" w:rsidRPr="002A1453">
        <w:rPr>
          <w:rFonts w:ascii="Galliard BT" w:hAnsi="Galliard BT"/>
        </w:rPr>
        <w:t>de</w:t>
      </w:r>
      <w:r w:rsidRPr="002A1453">
        <w:rPr>
          <w:rFonts w:ascii="Galliard BT" w:hAnsi="Galliard BT"/>
        </w:rPr>
        <w:t xml:space="preserve"> comprar es</w:t>
      </w:r>
      <w:r w:rsidR="00FA5D29" w:rsidRPr="002A1453">
        <w:rPr>
          <w:rFonts w:ascii="Galliard BT" w:hAnsi="Galliard BT"/>
        </w:rPr>
        <w:t>s</w:t>
      </w:r>
      <w:r w:rsidRPr="002A1453">
        <w:rPr>
          <w:rFonts w:ascii="Galliard BT" w:hAnsi="Galliard BT"/>
        </w:rPr>
        <w:t xml:space="preserve">e carro mais o anterior, e </w:t>
      </w:r>
      <w:r w:rsidR="00FA5D29" w:rsidRPr="002A1453">
        <w:rPr>
          <w:rFonts w:ascii="Galliard BT" w:hAnsi="Galliard BT"/>
        </w:rPr>
        <w:t>assim por diante</w:t>
      </w:r>
      <w:r w:rsidRPr="002A1453">
        <w:rPr>
          <w:rFonts w:ascii="Galliard BT" w:hAnsi="Galliard BT"/>
        </w:rPr>
        <w:t>, até o primeiro.</w:t>
      </w:r>
      <w:r w:rsidR="00FA5D29" w:rsidRPr="002A1453">
        <w:rPr>
          <w:rFonts w:ascii="Galliard BT" w:hAnsi="Galliard BT"/>
        </w:rPr>
        <w:t xml:space="preserve"> </w:t>
      </w:r>
      <w:r w:rsidRPr="002A1453">
        <w:rPr>
          <w:rFonts w:ascii="Galliard BT" w:hAnsi="Galliard BT"/>
        </w:rPr>
        <w:t>Ao comprar um computador com o sistema operacional mais avançado</w:t>
      </w:r>
      <w:r w:rsidR="00FA2881" w:rsidRPr="002A1453">
        <w:rPr>
          <w:rFonts w:ascii="Galliard BT" w:hAnsi="Galliard BT"/>
        </w:rPr>
        <w:t xml:space="preserve"> – </w:t>
      </w:r>
      <w:r w:rsidRPr="002A1453">
        <w:rPr>
          <w:rFonts w:ascii="Galliard BT" w:hAnsi="Galliard BT"/>
        </w:rPr>
        <w:t>o Snow Leopard, da Apple</w:t>
      </w:r>
      <w:r w:rsidR="00FA2881" w:rsidRPr="002A1453">
        <w:rPr>
          <w:rFonts w:ascii="Galliard BT" w:hAnsi="Galliard BT"/>
        </w:rPr>
        <w:t xml:space="preserve"> –</w:t>
      </w:r>
      <w:r w:rsidRPr="002A1453">
        <w:rPr>
          <w:rFonts w:ascii="Galliard BT" w:hAnsi="Galliard BT"/>
        </w:rPr>
        <w:t xml:space="preserve">, você teria </w:t>
      </w:r>
      <w:r w:rsidR="00FA2881" w:rsidRPr="002A1453">
        <w:rPr>
          <w:rFonts w:ascii="Galliard BT" w:hAnsi="Galliard BT"/>
        </w:rPr>
        <w:t>de</w:t>
      </w:r>
      <w:r w:rsidRPr="002A1453">
        <w:rPr>
          <w:rFonts w:ascii="Galliard BT" w:hAnsi="Galliard BT"/>
        </w:rPr>
        <w:t xml:space="preserve"> comprar todas as versões dos outros sistemas lançados, incluindo o as primeiras versões do Windows, até o DOS. Felizmente, para o consumidor, </w:t>
      </w:r>
      <w:r w:rsidRPr="002A1453">
        <w:rPr>
          <w:rFonts w:ascii="Galliard BT" w:hAnsi="Galliard BT"/>
          <w:i/>
          <w:iCs/>
        </w:rPr>
        <w:t>state of the art</w:t>
      </w:r>
      <w:r w:rsidRPr="002A1453">
        <w:rPr>
          <w:rFonts w:ascii="Galliard BT" w:hAnsi="Galliard BT"/>
        </w:rPr>
        <w:t xml:space="preserve"> não é </w:t>
      </w:r>
      <w:r w:rsidRPr="002A1453">
        <w:rPr>
          <w:rFonts w:ascii="Galliard BT" w:hAnsi="Galliard BT"/>
          <w:i/>
          <w:iCs/>
        </w:rPr>
        <w:t>status quaestionis</w:t>
      </w:r>
      <w:r w:rsidRPr="002A1453">
        <w:rPr>
          <w:rFonts w:ascii="Galliard BT" w:hAnsi="Galliard BT"/>
        </w:rPr>
        <w:t xml:space="preserve">, mas infelizmente para nós </w:t>
      </w:r>
      <w:r w:rsidRPr="002A1453">
        <w:rPr>
          <w:rFonts w:ascii="Galliard BT" w:hAnsi="Galliard BT"/>
          <w:i/>
          <w:iCs/>
        </w:rPr>
        <w:t>status quaestionis</w:t>
      </w:r>
      <w:r w:rsidRPr="002A1453">
        <w:rPr>
          <w:rFonts w:ascii="Galliard BT" w:hAnsi="Galliard BT"/>
        </w:rPr>
        <w:t xml:space="preserve"> é </w:t>
      </w:r>
      <w:r w:rsidRPr="002A1453">
        <w:rPr>
          <w:rFonts w:ascii="Galliard BT" w:hAnsi="Galliard BT"/>
          <w:i/>
        </w:rPr>
        <w:t>status quaestionis</w:t>
      </w:r>
      <w:r w:rsidRPr="002A1453">
        <w:rPr>
          <w:rFonts w:ascii="Galliard BT" w:hAnsi="Galliard BT"/>
        </w:rPr>
        <w:t>. Você só vai entender a questão se rastrear toda a discussão.</w:t>
      </w:r>
    </w:p>
    <w:p w:rsidR="00D8583C" w:rsidRPr="002A1453" w:rsidRDefault="00D8583C" w:rsidP="002A1453">
      <w:pPr>
        <w:pStyle w:val="Corpodetexto"/>
        <w:spacing w:after="0"/>
        <w:jc w:val="both"/>
        <w:rPr>
          <w:rFonts w:ascii="Galliard BT" w:hAnsi="Galliard BT"/>
        </w:rPr>
      </w:pPr>
    </w:p>
    <w:p w:rsidR="00D8583C" w:rsidRPr="002A1453" w:rsidRDefault="00D8583C" w:rsidP="002A1453">
      <w:pPr>
        <w:pStyle w:val="Corpodetexto"/>
        <w:spacing w:after="0"/>
        <w:jc w:val="both"/>
        <w:rPr>
          <w:rFonts w:ascii="Galliard BT" w:hAnsi="Galliard BT"/>
        </w:rPr>
      </w:pPr>
      <w:r w:rsidRPr="002A1453">
        <w:rPr>
          <w:rFonts w:ascii="Galliard BT" w:hAnsi="Galliard BT"/>
        </w:rPr>
        <w:t>Note bem</w:t>
      </w:r>
      <w:r w:rsidR="00FA2881" w:rsidRPr="002A1453">
        <w:rPr>
          <w:rFonts w:ascii="Galliard BT" w:hAnsi="Galliard BT"/>
        </w:rPr>
        <w:t>:</w:t>
      </w:r>
      <w:r w:rsidRPr="002A1453">
        <w:rPr>
          <w:rFonts w:ascii="Galliard BT" w:hAnsi="Galliard BT"/>
        </w:rPr>
        <w:t xml:space="preserve"> ao rastrear o </w:t>
      </w:r>
      <w:r w:rsidRPr="002A1453">
        <w:rPr>
          <w:rFonts w:ascii="Galliard BT" w:hAnsi="Galliard BT"/>
          <w:i/>
          <w:iCs/>
        </w:rPr>
        <w:t>status quaestionis,</w:t>
      </w:r>
      <w:r w:rsidRPr="002A1453">
        <w:rPr>
          <w:rFonts w:ascii="Galliard BT" w:hAnsi="Galliard BT"/>
        </w:rPr>
        <w:t xml:space="preserve"> você não está fazendo obras de historiador, não está interessado na história do desenvolvimento da questão, mas na própria questão. E você só vai buscar, desses vários elementos que compõem o </w:t>
      </w:r>
      <w:r w:rsidRPr="002A1453">
        <w:rPr>
          <w:rFonts w:ascii="Galliard BT" w:hAnsi="Galliard BT"/>
          <w:i/>
          <w:iCs/>
        </w:rPr>
        <w:t>status quaestionis,</w:t>
      </w:r>
      <w:r w:rsidRPr="002A1453">
        <w:rPr>
          <w:rFonts w:ascii="Galliard BT" w:hAnsi="Galliard BT"/>
        </w:rPr>
        <w:t xml:space="preserve"> aqueles que interessam para a solução do problema agora. Se fosse fazer obra de historiador</w:t>
      </w:r>
      <w:r w:rsidR="00FA2881" w:rsidRPr="002A1453">
        <w:rPr>
          <w:rFonts w:ascii="Galliard BT" w:hAnsi="Galliard BT"/>
        </w:rPr>
        <w:t>, você</w:t>
      </w:r>
      <w:r w:rsidRPr="002A1453">
        <w:rPr>
          <w:rFonts w:ascii="Galliard BT" w:hAnsi="Galliard BT"/>
        </w:rPr>
        <w:t xml:space="preserve"> teria </w:t>
      </w:r>
      <w:r w:rsidR="00FA2881" w:rsidRPr="002A1453">
        <w:rPr>
          <w:rFonts w:ascii="Galliard BT" w:hAnsi="Galliard BT"/>
        </w:rPr>
        <w:t xml:space="preserve">de </w:t>
      </w:r>
      <w:r w:rsidRPr="002A1453">
        <w:rPr>
          <w:rFonts w:ascii="Galliard BT" w:hAnsi="Galliard BT"/>
        </w:rPr>
        <w:t xml:space="preserve">rastrear tudo </w:t>
      </w:r>
      <w:r w:rsidR="00FA2881" w:rsidRPr="002A1453">
        <w:rPr>
          <w:rFonts w:ascii="Galliard BT" w:hAnsi="Galliard BT"/>
        </w:rPr>
        <w:t xml:space="preserve">– </w:t>
      </w:r>
      <w:r w:rsidRPr="002A1453">
        <w:rPr>
          <w:rFonts w:ascii="Galliard BT" w:hAnsi="Galliard BT"/>
        </w:rPr>
        <w:t xml:space="preserve">o que é importante e o que não é. A investigação do </w:t>
      </w:r>
      <w:r w:rsidRPr="002A1453">
        <w:rPr>
          <w:rFonts w:ascii="Galliard BT" w:hAnsi="Galliard BT"/>
          <w:i/>
          <w:iCs/>
        </w:rPr>
        <w:t>status quaestionis</w:t>
      </w:r>
      <w:r w:rsidRPr="002A1453">
        <w:rPr>
          <w:rFonts w:ascii="Galliard BT" w:hAnsi="Galliard BT"/>
        </w:rPr>
        <w:t xml:space="preserve"> é o preliminar histórico à abordagem de um</w:t>
      </w:r>
      <w:r w:rsidR="00FA2881" w:rsidRPr="002A1453">
        <w:rPr>
          <w:rFonts w:ascii="Galliard BT" w:hAnsi="Galliard BT"/>
        </w:rPr>
        <w:t>a</w:t>
      </w:r>
      <w:r w:rsidRPr="002A1453">
        <w:rPr>
          <w:rFonts w:ascii="Galliard BT" w:hAnsi="Galliard BT"/>
        </w:rPr>
        <w:t xml:space="preserve"> determinada questão filosófica. </w:t>
      </w:r>
      <w:r w:rsidR="00FA2881" w:rsidRPr="002A1453">
        <w:rPr>
          <w:rFonts w:ascii="Galliard BT" w:hAnsi="Galliard BT"/>
        </w:rPr>
        <w:t>Ao</w:t>
      </w:r>
      <w:r w:rsidRPr="002A1453">
        <w:rPr>
          <w:rFonts w:ascii="Galliard BT" w:hAnsi="Galliard BT"/>
        </w:rPr>
        <w:t xml:space="preserve"> rastrear isso</w:t>
      </w:r>
      <w:r w:rsidR="00FA2881" w:rsidRPr="002A1453">
        <w:rPr>
          <w:rFonts w:ascii="Galliard BT" w:hAnsi="Galliard BT"/>
        </w:rPr>
        <w:t>,</w:t>
      </w:r>
      <w:r w:rsidRPr="002A1453">
        <w:rPr>
          <w:rFonts w:ascii="Galliard BT" w:hAnsi="Galliard BT"/>
        </w:rPr>
        <w:t xml:space="preserve"> você vai se perder mil vezes em falsas pistas, em documentos que não interessam absolutamente. Você vai ter </w:t>
      </w:r>
      <w:r w:rsidR="00FA2881" w:rsidRPr="002A1453">
        <w:rPr>
          <w:rFonts w:ascii="Galliard BT" w:hAnsi="Galliard BT"/>
        </w:rPr>
        <w:t>de</w:t>
      </w:r>
      <w:r w:rsidRPr="002A1453">
        <w:rPr>
          <w:rFonts w:ascii="Galliard BT" w:hAnsi="Galliard BT"/>
        </w:rPr>
        <w:t xml:space="preserve"> ler cem vezes mais coisas do que aquilo que interessa, mas quando tiver na mão a seq</w:t>
      </w:r>
      <w:r w:rsidR="00FA2881" w:rsidRPr="002A1453">
        <w:rPr>
          <w:rFonts w:ascii="Galliard BT" w:hAnsi="Galliard BT"/>
        </w:rPr>
        <w:t>u</w:t>
      </w:r>
      <w:r w:rsidRPr="002A1453">
        <w:rPr>
          <w:rFonts w:ascii="Galliard BT" w:hAnsi="Galliard BT"/>
        </w:rPr>
        <w:t xml:space="preserve">ência dos documentos que marcaram as etapas significativas da discussão, que deram contribuições que ainda são importantes para você hoje, aí você vai ver que maravilha que é isso, porque </w:t>
      </w:r>
      <w:r w:rsidR="00FA2881" w:rsidRPr="002A1453">
        <w:rPr>
          <w:rFonts w:ascii="Galliard BT" w:hAnsi="Galliard BT"/>
        </w:rPr>
        <w:t>então você poderá</w:t>
      </w:r>
      <w:r w:rsidRPr="002A1453">
        <w:rPr>
          <w:rFonts w:ascii="Galliard BT" w:hAnsi="Galliard BT"/>
        </w:rPr>
        <w:t xml:space="preserve"> ter certeza de que está discutindo aquela questão no nível mais alto de consciência que é possível ter a respeito. </w:t>
      </w:r>
    </w:p>
    <w:p w:rsidR="00D8583C" w:rsidRPr="002A1453" w:rsidRDefault="00D8583C" w:rsidP="002A1453">
      <w:pPr>
        <w:pStyle w:val="Corpodetexto"/>
        <w:spacing w:after="0"/>
        <w:jc w:val="both"/>
        <w:rPr>
          <w:rFonts w:ascii="Galliard BT" w:hAnsi="Galliard BT"/>
        </w:rPr>
      </w:pPr>
    </w:p>
    <w:p w:rsidR="00D8583C" w:rsidRDefault="00D8583C" w:rsidP="002A1453">
      <w:pPr>
        <w:pStyle w:val="Corpodetexto"/>
        <w:spacing w:after="0"/>
        <w:jc w:val="both"/>
        <w:rPr>
          <w:rStyle w:val="nfase"/>
          <w:rFonts w:ascii="Galliard BT" w:hAnsi="Galliard BT"/>
          <w:i w:val="0"/>
        </w:rPr>
      </w:pPr>
      <w:r w:rsidRPr="002A1453">
        <w:rPr>
          <w:rFonts w:ascii="Galliard BT" w:hAnsi="Galliard BT"/>
        </w:rPr>
        <w:t xml:space="preserve">Isso não quer dizer que você vai acertar, não quer dizer que você vai descobrir a verdade. Pode ser que todo mundo tenha errado e você vá errar junto; mas </w:t>
      </w:r>
      <w:r w:rsidR="00FA2881" w:rsidRPr="002A1453">
        <w:rPr>
          <w:rFonts w:ascii="Galliard BT" w:hAnsi="Galliard BT"/>
        </w:rPr>
        <w:t>você poderá</w:t>
      </w:r>
      <w:r w:rsidRPr="002A1453">
        <w:rPr>
          <w:rFonts w:ascii="Galliard BT" w:hAnsi="Galliard BT"/>
        </w:rPr>
        <w:t xml:space="preserve"> ter certeza de que está fazendo o melhor possível. Dizer: “olha, estou aqui investigando a coisa na companhia das pessoas mais sérias, mais devotadas e mais inteligentes que se dedicaram a ele ao longo da história do mundo</w:t>
      </w:r>
      <w:r w:rsidR="00FA2881" w:rsidRPr="002A1453">
        <w:rPr>
          <w:rFonts w:ascii="Galliard BT" w:hAnsi="Galliard BT"/>
        </w:rPr>
        <w:t>”</w:t>
      </w:r>
      <w:r w:rsidRPr="002A1453">
        <w:rPr>
          <w:rFonts w:ascii="Galliard BT" w:hAnsi="Galliard BT"/>
        </w:rPr>
        <w:t xml:space="preserve">. É claro que todos nós podemos errar em conjunto, mas isso é menos arriscado do que eu estar investigando a questão apenas junto com o </w:t>
      </w:r>
      <w:r w:rsidR="00FA2881" w:rsidRPr="002A1453">
        <w:rPr>
          <w:rFonts w:ascii="Galliard BT" w:hAnsi="Galliard BT"/>
        </w:rPr>
        <w:t>D</w:t>
      </w:r>
      <w:r w:rsidRPr="002A1453">
        <w:rPr>
          <w:rFonts w:ascii="Galliard BT" w:hAnsi="Galliard BT"/>
        </w:rPr>
        <w:t xml:space="preserve">r. Emir Sader, ou com o </w:t>
      </w:r>
      <w:r w:rsidRPr="002A1453">
        <w:rPr>
          <w:rStyle w:val="nfase"/>
          <w:rFonts w:ascii="Galliard BT" w:hAnsi="Galliard BT"/>
          <w:i w:val="0"/>
        </w:rPr>
        <w:t xml:space="preserve">Paulo Ghiraldelli, alguém assim. Você vai se cercar de melhores companhias. </w:t>
      </w:r>
      <w:r w:rsidR="00070101" w:rsidRPr="002A1453">
        <w:rPr>
          <w:rStyle w:val="nfase"/>
          <w:rFonts w:ascii="Galliard BT" w:hAnsi="Galliard BT"/>
          <w:i w:val="0"/>
        </w:rPr>
        <w:t>A própria Bíblia diz que quando você tem mais conselheiros, supondo-se que sejam conselheiros sinceros, pois há sujeitos que dão conselho por inveja – no Brasil isso quase sempre é assim: se você pede conselho para o sujeito a respeito de uma idéia brilhante e maravilhosa, ele diz para não fazer, porque isso vai dar errado.</w:t>
      </w:r>
      <w:r w:rsidR="00FA2881" w:rsidRPr="002A1453">
        <w:rPr>
          <w:rStyle w:val="nfase"/>
          <w:rFonts w:ascii="Galliard BT" w:hAnsi="Galliard BT"/>
          <w:i w:val="0"/>
        </w:rPr>
        <w:t xml:space="preserve"> Ele </w:t>
      </w:r>
      <w:r w:rsidRPr="002A1453">
        <w:rPr>
          <w:rStyle w:val="nfase"/>
          <w:rFonts w:ascii="Galliard BT" w:hAnsi="Galliard BT"/>
          <w:i w:val="0"/>
        </w:rPr>
        <w:t xml:space="preserve"> já vai querer te deprimir; esse é chamado</w:t>
      </w:r>
      <w:r w:rsidR="00FA2881" w:rsidRPr="002A1453">
        <w:rPr>
          <w:rStyle w:val="nfase"/>
          <w:rFonts w:ascii="Galliard BT" w:hAnsi="Galliard BT"/>
          <w:i w:val="0"/>
        </w:rPr>
        <w:t>,</w:t>
      </w:r>
      <w:r w:rsidRPr="002A1453">
        <w:rPr>
          <w:rStyle w:val="nfase"/>
          <w:rFonts w:ascii="Galliard BT" w:hAnsi="Galliard BT"/>
          <w:i w:val="0"/>
        </w:rPr>
        <w:t xml:space="preserve"> na Bíblia</w:t>
      </w:r>
      <w:r w:rsidR="00FA2881" w:rsidRPr="002A1453">
        <w:rPr>
          <w:rStyle w:val="nfase"/>
          <w:rFonts w:ascii="Galliard BT" w:hAnsi="Galliard BT"/>
          <w:i w:val="0"/>
        </w:rPr>
        <w:t xml:space="preserve">, de conselheiro invejoso –, </w:t>
      </w:r>
      <w:r w:rsidRPr="002A1453">
        <w:rPr>
          <w:rStyle w:val="nfase"/>
          <w:rFonts w:ascii="Galliard BT" w:hAnsi="Galliard BT"/>
          <w:i w:val="0"/>
        </w:rPr>
        <w:t xml:space="preserve"> </w:t>
      </w:r>
      <w:r w:rsidR="00B80220" w:rsidRPr="002A1453">
        <w:rPr>
          <w:rStyle w:val="nfase"/>
          <w:rFonts w:ascii="Galliard BT" w:hAnsi="Galliard BT"/>
          <w:i w:val="0"/>
        </w:rPr>
        <w:t>enfim</w:t>
      </w:r>
      <w:r w:rsidRPr="002A1453">
        <w:rPr>
          <w:rStyle w:val="nfase"/>
          <w:rFonts w:ascii="Galliard BT" w:hAnsi="Galliard BT"/>
          <w:i w:val="0"/>
        </w:rPr>
        <w:t>, quando você tem bons conselheiros, é bom que os tenha em mais número</w:t>
      </w:r>
      <w:r w:rsidR="00B80220" w:rsidRPr="002A1453">
        <w:rPr>
          <w:rStyle w:val="nfase"/>
          <w:rFonts w:ascii="Galliard BT" w:hAnsi="Galliard BT"/>
          <w:i w:val="0"/>
        </w:rPr>
        <w:t>,</w:t>
      </w:r>
      <w:r w:rsidRPr="002A1453">
        <w:rPr>
          <w:rStyle w:val="nfase"/>
          <w:rFonts w:ascii="Galliard BT" w:hAnsi="Galliard BT"/>
          <w:i w:val="0"/>
        </w:rPr>
        <w:t xml:space="preserve"> porque eles </w:t>
      </w:r>
      <w:r w:rsidR="00B80220" w:rsidRPr="002A1453">
        <w:rPr>
          <w:rStyle w:val="nfase"/>
          <w:rFonts w:ascii="Galliard BT" w:hAnsi="Galliard BT"/>
          <w:i w:val="0"/>
        </w:rPr>
        <w:t xml:space="preserve">irão </w:t>
      </w:r>
      <w:r w:rsidRPr="002A1453">
        <w:rPr>
          <w:rStyle w:val="nfase"/>
          <w:rFonts w:ascii="Galliard BT" w:hAnsi="Galliard BT"/>
          <w:i w:val="0"/>
        </w:rPr>
        <w:t xml:space="preserve">mostrar outros aspectos que talvez um outro conselheiro não </w:t>
      </w:r>
      <w:r w:rsidR="00B80220" w:rsidRPr="002A1453">
        <w:rPr>
          <w:rStyle w:val="nfase"/>
          <w:rFonts w:ascii="Galliard BT" w:hAnsi="Galliard BT"/>
          <w:i w:val="0"/>
        </w:rPr>
        <w:t>tenha visto</w:t>
      </w:r>
      <w:r w:rsidRPr="002A1453">
        <w:rPr>
          <w:rStyle w:val="nfase"/>
          <w:rFonts w:ascii="Galliard BT" w:hAnsi="Galliard BT"/>
          <w:i w:val="0"/>
        </w:rPr>
        <w:t xml:space="preserve">. Na questão do </w:t>
      </w:r>
      <w:r w:rsidRPr="002A1453">
        <w:rPr>
          <w:rStyle w:val="nfase"/>
          <w:rFonts w:ascii="Galliard BT" w:hAnsi="Galliard BT"/>
          <w:iCs w:val="0"/>
        </w:rPr>
        <w:t>status quaestionis</w:t>
      </w:r>
      <w:r w:rsidRPr="002A1453">
        <w:rPr>
          <w:rStyle w:val="nfase"/>
          <w:rFonts w:ascii="Galliard BT" w:hAnsi="Galliard BT"/>
          <w:i w:val="0"/>
        </w:rPr>
        <w:t xml:space="preserve"> é a mesma coisa. Vamos supor que eu pegue uma questão em que haja um parecer de Platão, Sócrates, Aristóteles, São Tomás de Aquino, Duns Scot, Leibniz, Schelling, Husserl, etc.,  chegando até hoje. Então você está investigando a questão em muito boa companhia e pode ter certeza que está investigando no nível mais alto que foi até o momento. Isso dá uma garantia de que você está se movendo em um terreno limpo. No entanto, se a escolha da questão não reflete um interesse existencial verdadeiro e profundo do estudante, aquilo tudo não significa nada, é apenas um trabalho acadêmico. Se existe uma coisa que é absolutamente imperdoável em filosofia é o hiato entre o que é a trabalho acadêmico e o que é </w:t>
      </w:r>
      <w:r w:rsidR="00B80220" w:rsidRPr="002A1453">
        <w:rPr>
          <w:rStyle w:val="nfase"/>
          <w:rFonts w:ascii="Galliard BT" w:hAnsi="Galliard BT"/>
          <w:i w:val="0"/>
        </w:rPr>
        <w:t>a sua investigação existencial</w:t>
      </w:r>
      <w:r w:rsidRPr="002A1453">
        <w:rPr>
          <w:rStyle w:val="nfase"/>
          <w:rFonts w:ascii="Galliard BT" w:hAnsi="Galliard BT"/>
          <w:i w:val="0"/>
        </w:rPr>
        <w:t xml:space="preserve">. Quando a filosofia se </w:t>
      </w:r>
      <w:r w:rsidR="00B80220" w:rsidRPr="002A1453">
        <w:rPr>
          <w:rStyle w:val="nfase"/>
          <w:rFonts w:ascii="Galliard BT" w:hAnsi="Galliard BT"/>
          <w:i w:val="0"/>
        </w:rPr>
        <w:t>transforma em</w:t>
      </w:r>
      <w:r w:rsidRPr="002A1453">
        <w:rPr>
          <w:rStyle w:val="nfase"/>
          <w:rFonts w:ascii="Galliard BT" w:hAnsi="Galliard BT"/>
          <w:i w:val="0"/>
        </w:rPr>
        <w:t xml:space="preserve"> pura atividade acadêmica sem esse comprometimento existencial</w:t>
      </w:r>
      <w:r w:rsidR="00B80220" w:rsidRPr="002A1453">
        <w:rPr>
          <w:rStyle w:val="nfase"/>
          <w:rFonts w:ascii="Galliard BT" w:hAnsi="Galliard BT"/>
          <w:i w:val="0"/>
        </w:rPr>
        <w:t>,</w:t>
      </w:r>
      <w:r w:rsidRPr="002A1453">
        <w:rPr>
          <w:rStyle w:val="nfase"/>
          <w:rFonts w:ascii="Galliard BT" w:hAnsi="Galliard BT"/>
          <w:i w:val="0"/>
        </w:rPr>
        <w:t xml:space="preserve"> v</w:t>
      </w:r>
      <w:r w:rsidR="00B80220" w:rsidRPr="002A1453">
        <w:rPr>
          <w:rStyle w:val="nfase"/>
          <w:rFonts w:ascii="Galliard BT" w:hAnsi="Galliard BT"/>
          <w:i w:val="0"/>
        </w:rPr>
        <w:t>ocê entra na paralaxe cognitiva. I</w:t>
      </w:r>
      <w:r w:rsidRPr="002A1453">
        <w:rPr>
          <w:rStyle w:val="nfase"/>
          <w:rFonts w:ascii="Galliard BT" w:hAnsi="Galliard BT"/>
          <w:i w:val="0"/>
        </w:rPr>
        <w:t xml:space="preserve">sso é inevitável. Como isso é justamente o que nós estamos tentando evitar, então é fundamental a sinceridade do seu interesse pela questão e a importância que ela tenha para você enquanto indivíduo humano real, ou seja, para as suas decisões, para o alívio das suas angústias. Isso vai dar o nível do seu comprometimento sério com a questão. Como nós vamos aqui tratar uma série de questões filosóficas para exemplificar para vocês a arte e a técnica da investigação filosófica, então é óbvio que eu vou ter </w:t>
      </w:r>
      <w:r w:rsidR="00B80220" w:rsidRPr="002A1453">
        <w:rPr>
          <w:rStyle w:val="nfase"/>
          <w:rFonts w:ascii="Galliard BT" w:hAnsi="Galliard BT"/>
          <w:i w:val="0"/>
        </w:rPr>
        <w:t>de</w:t>
      </w:r>
      <w:r w:rsidRPr="002A1453">
        <w:rPr>
          <w:rStyle w:val="nfase"/>
          <w:rFonts w:ascii="Galliard BT" w:hAnsi="Galliard BT"/>
          <w:i w:val="0"/>
        </w:rPr>
        <w:t xml:space="preserve"> escolher as questões, não vou poder fazer uma enquete. O máximo que vocês podem ajudar é ver como essa questão repercute em vocês</w:t>
      </w:r>
      <w:r w:rsidR="00B80220" w:rsidRPr="002A1453">
        <w:rPr>
          <w:rStyle w:val="nfase"/>
          <w:rFonts w:ascii="Galliard BT" w:hAnsi="Galliard BT"/>
          <w:i w:val="0"/>
        </w:rPr>
        <w:t>. P</w:t>
      </w:r>
      <w:r w:rsidRPr="002A1453">
        <w:rPr>
          <w:rStyle w:val="nfase"/>
          <w:rFonts w:ascii="Galliard BT" w:hAnsi="Galliard BT"/>
          <w:i w:val="0"/>
        </w:rPr>
        <w:t xml:space="preserve">ode ser que eu consiga despertar o seu interesse existencial e não apenas intelectual, acadêmico, pela questão; ou pode ser que não. Aqueles que eu não conseguir </w:t>
      </w:r>
      <w:r w:rsidR="00B80220" w:rsidRPr="002A1453">
        <w:rPr>
          <w:rStyle w:val="nfase"/>
          <w:rFonts w:ascii="Galliard BT" w:hAnsi="Galliard BT"/>
          <w:i w:val="0"/>
        </w:rPr>
        <w:t>“</w:t>
      </w:r>
      <w:r w:rsidRPr="002A1453">
        <w:rPr>
          <w:rStyle w:val="nfase"/>
          <w:rFonts w:ascii="Galliard BT" w:hAnsi="Galliard BT"/>
          <w:i w:val="0"/>
        </w:rPr>
        <w:t>tirar do sono</w:t>
      </w:r>
      <w:r w:rsidR="00B80220" w:rsidRPr="002A1453">
        <w:rPr>
          <w:rStyle w:val="nfase"/>
          <w:rFonts w:ascii="Galliard BT" w:hAnsi="Galliard BT"/>
          <w:i w:val="0"/>
        </w:rPr>
        <w:t xml:space="preserve">” – </w:t>
      </w:r>
      <w:r w:rsidRPr="002A1453">
        <w:rPr>
          <w:rStyle w:val="nfase"/>
          <w:rFonts w:ascii="Galliard BT" w:hAnsi="Galliard BT"/>
          <w:i w:val="0"/>
        </w:rPr>
        <w:t>eu falo, falo, falo e o sujeito não consegue se interessar p</w:t>
      </w:r>
      <w:r w:rsidR="00B80220" w:rsidRPr="002A1453">
        <w:rPr>
          <w:rStyle w:val="nfase"/>
          <w:rFonts w:ascii="Galliard BT" w:hAnsi="Galliard BT"/>
          <w:i w:val="0"/>
        </w:rPr>
        <w:t xml:space="preserve">or ela – </w:t>
      </w:r>
      <w:r w:rsidRPr="002A1453">
        <w:rPr>
          <w:rStyle w:val="nfase"/>
          <w:rFonts w:ascii="Galliard BT" w:hAnsi="Galliard BT"/>
          <w:i w:val="0"/>
        </w:rPr>
        <w:t xml:space="preserve"> vão ter um problema muito sério durante este curso. </w:t>
      </w:r>
      <w:r w:rsidR="00B80220" w:rsidRPr="002A1453">
        <w:rPr>
          <w:rStyle w:val="nfase"/>
          <w:rFonts w:ascii="Galliard BT" w:hAnsi="Galliard BT"/>
          <w:i w:val="0"/>
        </w:rPr>
        <w:t>E</w:t>
      </w:r>
      <w:r w:rsidRPr="002A1453">
        <w:rPr>
          <w:rStyle w:val="nfase"/>
          <w:rFonts w:ascii="Galliard BT" w:hAnsi="Galliard BT"/>
          <w:i w:val="0"/>
        </w:rPr>
        <w:t>spero que todos acabem se interessando. Ao investigar essas questões</w:t>
      </w:r>
      <w:r w:rsidR="00B80220" w:rsidRPr="002A1453">
        <w:rPr>
          <w:rStyle w:val="nfase"/>
          <w:rFonts w:ascii="Galliard BT" w:hAnsi="Galliard BT"/>
          <w:i w:val="0"/>
        </w:rPr>
        <w:t>,</w:t>
      </w:r>
      <w:r w:rsidRPr="002A1453">
        <w:rPr>
          <w:rStyle w:val="nfase"/>
          <w:rFonts w:ascii="Galliard BT" w:hAnsi="Galliard BT"/>
          <w:i w:val="0"/>
        </w:rPr>
        <w:t xml:space="preserve"> também não vou exemplificar aqui a técnica da reconstituição do </w:t>
      </w:r>
      <w:r w:rsidRPr="002A1453">
        <w:rPr>
          <w:rStyle w:val="nfase"/>
          <w:rFonts w:ascii="Galliard BT" w:hAnsi="Galliard BT"/>
          <w:i w:val="0"/>
          <w:iCs w:val="0"/>
        </w:rPr>
        <w:t>status quaestionis</w:t>
      </w:r>
      <w:r w:rsidRPr="002A1453">
        <w:rPr>
          <w:rStyle w:val="nfase"/>
          <w:rFonts w:ascii="Galliard BT" w:hAnsi="Galliard BT"/>
          <w:i w:val="0"/>
        </w:rPr>
        <w:t xml:space="preserve"> pela sua ordem inteira. </w:t>
      </w:r>
      <w:r w:rsidR="00B80220" w:rsidRPr="002A1453">
        <w:rPr>
          <w:rStyle w:val="nfase"/>
          <w:rFonts w:ascii="Galliard BT" w:hAnsi="Galliard BT"/>
          <w:i w:val="0"/>
        </w:rPr>
        <w:t>A</w:t>
      </w:r>
      <w:r w:rsidRPr="002A1453">
        <w:rPr>
          <w:rStyle w:val="nfase"/>
          <w:rFonts w:ascii="Galliard BT" w:hAnsi="Galliard BT"/>
          <w:i w:val="0"/>
        </w:rPr>
        <w:t>penas vou usar vários elementos que vou colher aqui</w:t>
      </w:r>
      <w:r w:rsidR="00B80220" w:rsidRPr="002A1453">
        <w:rPr>
          <w:rStyle w:val="nfase"/>
          <w:rFonts w:ascii="Galliard BT" w:hAnsi="Galliard BT"/>
          <w:i w:val="0"/>
        </w:rPr>
        <w:t xml:space="preserve"> e</w:t>
      </w:r>
      <w:r w:rsidRPr="002A1453">
        <w:rPr>
          <w:rStyle w:val="nfase"/>
          <w:rFonts w:ascii="Galliard BT" w:hAnsi="Galliard BT"/>
          <w:i w:val="0"/>
        </w:rPr>
        <w:t xml:space="preserve"> ali, que são pertinentes ao tema, sem nenhuma intenção de mostrar a evolução inteira do </w:t>
      </w:r>
      <w:r w:rsidRPr="002A1453">
        <w:rPr>
          <w:rStyle w:val="nfase"/>
          <w:rFonts w:ascii="Galliard BT" w:hAnsi="Galliard BT"/>
          <w:i w:val="0"/>
          <w:iCs w:val="0"/>
        </w:rPr>
        <w:t>status quaestionis</w:t>
      </w:r>
      <w:r w:rsidRPr="002A1453">
        <w:rPr>
          <w:rStyle w:val="nfase"/>
          <w:rFonts w:ascii="Galliard BT" w:hAnsi="Galliard BT"/>
          <w:i w:val="0"/>
        </w:rPr>
        <w:t xml:space="preserve">. </w:t>
      </w:r>
      <w:r w:rsidR="00B80220" w:rsidRPr="002A1453">
        <w:rPr>
          <w:rStyle w:val="nfase"/>
          <w:rFonts w:ascii="Galliard BT" w:hAnsi="Galliard BT"/>
          <w:i w:val="0"/>
        </w:rPr>
        <w:t>E</w:t>
      </w:r>
      <w:r w:rsidRPr="002A1453">
        <w:rPr>
          <w:rStyle w:val="nfase"/>
          <w:rFonts w:ascii="Galliard BT" w:hAnsi="Galliard BT"/>
          <w:i w:val="0"/>
        </w:rPr>
        <w:t>stou só exemplificando certos pontos, certas conquistas que foram feitas, por vários autores. E é claro que vou me permitir uma coisa que, no começo, vocês não devem se permitir, que é usar como referência para a questão texto de autores que estão muito separados entre si e que não tem n</w:t>
      </w:r>
      <w:r w:rsidR="00B80220" w:rsidRPr="002A1453">
        <w:rPr>
          <w:rStyle w:val="nfase"/>
          <w:rFonts w:ascii="Galliard BT" w:hAnsi="Galliard BT"/>
          <w:i w:val="0"/>
        </w:rPr>
        <w:t xml:space="preserve">enhuma referência um ao outro, </w:t>
      </w:r>
      <w:r w:rsidRPr="002A1453">
        <w:rPr>
          <w:rStyle w:val="nfase"/>
          <w:rFonts w:ascii="Galliard BT" w:hAnsi="Galliard BT"/>
          <w:i w:val="0"/>
        </w:rPr>
        <w:t>que só por coincidência dizem uma coisa pertinente à investigação</w:t>
      </w:r>
      <w:r w:rsidRPr="002A1453">
        <w:rPr>
          <w:rFonts w:ascii="Galliard BT" w:hAnsi="Galliard BT"/>
          <w:i/>
        </w:rPr>
        <w:t xml:space="preserve">. </w:t>
      </w:r>
      <w:r w:rsidRPr="002A1453">
        <w:rPr>
          <w:rFonts w:ascii="Galliard BT" w:hAnsi="Galliard BT"/>
          <w:b/>
          <w:color w:val="FF0000"/>
          <w:sz w:val="16"/>
          <w:szCs w:val="16"/>
        </w:rPr>
        <w:t>[0:30]</w:t>
      </w:r>
      <w:r w:rsidRPr="002A1453">
        <w:rPr>
          <w:rStyle w:val="nfase"/>
          <w:rFonts w:ascii="Galliard BT" w:hAnsi="Galliard BT"/>
          <w:i w:val="0"/>
        </w:rPr>
        <w:t xml:space="preserve"> Note que, às vezes, as id</w:t>
      </w:r>
      <w:r w:rsidR="00B80220" w:rsidRPr="002A1453">
        <w:rPr>
          <w:rStyle w:val="nfase"/>
          <w:rFonts w:ascii="Galliard BT" w:hAnsi="Galliard BT"/>
          <w:i w:val="0"/>
        </w:rPr>
        <w:t>e</w:t>
      </w:r>
      <w:r w:rsidRPr="002A1453">
        <w:rPr>
          <w:rStyle w:val="nfase"/>
          <w:rFonts w:ascii="Galliard BT" w:hAnsi="Galliard BT"/>
          <w:i w:val="0"/>
        </w:rPr>
        <w:t xml:space="preserve">ias mais brilhantes sobre um determinado tema </w:t>
      </w:r>
      <w:r w:rsidR="00B80220" w:rsidRPr="002A1453">
        <w:rPr>
          <w:rStyle w:val="nfase"/>
          <w:rFonts w:ascii="Galliard BT" w:hAnsi="Galliard BT"/>
          <w:i w:val="0"/>
        </w:rPr>
        <w:t>serão encontradas</w:t>
      </w:r>
      <w:r w:rsidRPr="002A1453">
        <w:rPr>
          <w:rStyle w:val="nfase"/>
          <w:rFonts w:ascii="Galliard BT" w:hAnsi="Galliard BT"/>
          <w:i w:val="0"/>
        </w:rPr>
        <w:t xml:space="preserve"> nos lugares mais inesperados. </w:t>
      </w:r>
      <w:r w:rsidR="00B80220" w:rsidRPr="002A1453">
        <w:rPr>
          <w:rStyle w:val="nfase"/>
          <w:rFonts w:ascii="Galliard BT" w:hAnsi="Galliard BT"/>
          <w:i w:val="0"/>
        </w:rPr>
        <w:t>V</w:t>
      </w:r>
      <w:r w:rsidRPr="002A1453">
        <w:rPr>
          <w:rStyle w:val="nfase"/>
          <w:rFonts w:ascii="Galliard BT" w:hAnsi="Galliard BT"/>
          <w:i w:val="0"/>
        </w:rPr>
        <w:t xml:space="preserve">ão estar fora da bibliografia filosófica usual, ou fora da bibliografia filosófica </w:t>
      </w:r>
      <w:r w:rsidR="00B80220" w:rsidRPr="002A1453">
        <w:rPr>
          <w:rStyle w:val="nfase"/>
          <w:rFonts w:ascii="Galliard BT" w:hAnsi="Galliard BT"/>
          <w:i w:val="0"/>
        </w:rPr>
        <w:t xml:space="preserve">formalmente </w:t>
      </w:r>
      <w:r w:rsidRPr="002A1453">
        <w:rPr>
          <w:rStyle w:val="nfase"/>
          <w:rFonts w:ascii="Galliard BT" w:hAnsi="Galliard BT"/>
          <w:i w:val="0"/>
        </w:rPr>
        <w:t>pertinente.</w:t>
      </w:r>
    </w:p>
    <w:p w:rsidR="008C1038" w:rsidRPr="002A1453" w:rsidRDefault="008C1038" w:rsidP="002A1453">
      <w:pPr>
        <w:pStyle w:val="Corpodetexto"/>
        <w:spacing w:after="0"/>
        <w:jc w:val="both"/>
        <w:rPr>
          <w:rStyle w:val="nfase"/>
          <w:rFonts w:ascii="Galliard BT" w:hAnsi="Galliard BT"/>
        </w:rPr>
      </w:pPr>
    </w:p>
    <w:p w:rsidR="00EB7626" w:rsidRPr="002A1453" w:rsidRDefault="00B80220" w:rsidP="002A1453">
      <w:pPr>
        <w:jc w:val="both"/>
        <w:outlineLvl w:val="0"/>
        <w:rPr>
          <w:rFonts w:ascii="Galliard BT" w:hAnsi="Galliard BT"/>
          <w:bCs/>
          <w:kern w:val="36"/>
        </w:rPr>
      </w:pPr>
      <w:r w:rsidRPr="002A1453">
        <w:rPr>
          <w:rFonts w:ascii="Galliard BT" w:hAnsi="Galliard BT"/>
          <w:bCs/>
          <w:kern w:val="36"/>
        </w:rPr>
        <w:t>S</w:t>
      </w:r>
      <w:r w:rsidR="00D8583C" w:rsidRPr="002A1453">
        <w:rPr>
          <w:rFonts w:ascii="Galliard BT" w:hAnsi="Galliard BT"/>
          <w:bCs/>
          <w:kern w:val="36"/>
        </w:rPr>
        <w:t xml:space="preserve">e se permitir fazer isso no começo dos seus estudos, você vai se tornar um colecionador de curiosas coincidências. </w:t>
      </w:r>
      <w:r w:rsidRPr="002A1453">
        <w:rPr>
          <w:rFonts w:ascii="Galliard BT" w:hAnsi="Galliard BT"/>
          <w:bCs/>
          <w:kern w:val="36"/>
        </w:rPr>
        <w:t>D</w:t>
      </w:r>
      <w:r w:rsidR="00D8583C" w:rsidRPr="002A1453">
        <w:rPr>
          <w:rFonts w:ascii="Galliard BT" w:hAnsi="Galliard BT"/>
          <w:bCs/>
          <w:kern w:val="36"/>
        </w:rPr>
        <w:t xml:space="preserve">esenvolver o senso do que é realmente pertinente e do que não é leva alguns anos. Geralmente, quando o sujeito começa a estudar, vê analogias e ligações em tudo; não que estas analogias não existam, mas elas não são historicamente significativas. </w:t>
      </w:r>
      <w:r w:rsidR="00BF707B" w:rsidRPr="002A1453">
        <w:rPr>
          <w:rFonts w:ascii="Galliard BT" w:hAnsi="Galliard BT"/>
          <w:bCs/>
          <w:kern w:val="36"/>
        </w:rPr>
        <w:t>V</w:t>
      </w:r>
      <w:r w:rsidR="00D8583C" w:rsidRPr="002A1453">
        <w:rPr>
          <w:rFonts w:ascii="Galliard BT" w:hAnsi="Galliard BT"/>
          <w:bCs/>
          <w:kern w:val="36"/>
        </w:rPr>
        <w:t>ou dar um exemplo</w:t>
      </w:r>
      <w:r w:rsidR="00BF707B" w:rsidRPr="002A1453">
        <w:rPr>
          <w:rFonts w:ascii="Galliard BT" w:hAnsi="Galliard BT"/>
          <w:bCs/>
          <w:kern w:val="36"/>
        </w:rPr>
        <w:t>. V</w:t>
      </w:r>
      <w:r w:rsidR="00D8583C" w:rsidRPr="002A1453">
        <w:rPr>
          <w:rFonts w:ascii="Galliard BT" w:hAnsi="Galliard BT"/>
          <w:bCs/>
          <w:kern w:val="36"/>
        </w:rPr>
        <w:t xml:space="preserve">ou me permitir responder uma carta no meio desta exposição, porque </w:t>
      </w:r>
      <w:r w:rsidR="00EB7626" w:rsidRPr="002A1453">
        <w:rPr>
          <w:rFonts w:ascii="Galliard BT" w:hAnsi="Galliard BT"/>
          <w:bCs/>
          <w:kern w:val="36"/>
        </w:rPr>
        <w:t>trata</w:t>
      </w:r>
      <w:r w:rsidR="00D8583C" w:rsidRPr="002A1453">
        <w:rPr>
          <w:rFonts w:ascii="Galliard BT" w:hAnsi="Galliard BT"/>
          <w:bCs/>
          <w:kern w:val="36"/>
        </w:rPr>
        <w:t xml:space="preserve"> exatamente do problema aqui. O remetente é Márcio Luis Freyesleben – bonito nome</w:t>
      </w:r>
      <w:r w:rsidR="00EB7626" w:rsidRPr="002A1453">
        <w:rPr>
          <w:rFonts w:ascii="Galliard BT" w:hAnsi="Galliard BT"/>
          <w:bCs/>
          <w:kern w:val="36"/>
        </w:rPr>
        <w:t xml:space="preserve">: </w:t>
      </w:r>
    </w:p>
    <w:p w:rsidR="00EB7626" w:rsidRPr="002A1453" w:rsidRDefault="00EB7626" w:rsidP="002A1453">
      <w:pPr>
        <w:jc w:val="both"/>
        <w:outlineLvl w:val="0"/>
        <w:rPr>
          <w:rFonts w:ascii="Galliard BT" w:hAnsi="Galliard BT"/>
          <w:bCs/>
          <w:kern w:val="36"/>
        </w:rPr>
      </w:pPr>
    </w:p>
    <w:p w:rsidR="00EB7626" w:rsidRPr="002A1453" w:rsidRDefault="00EB7626" w:rsidP="002A1453">
      <w:pPr>
        <w:jc w:val="both"/>
        <w:outlineLvl w:val="0"/>
        <w:rPr>
          <w:rFonts w:ascii="Galliard BT" w:hAnsi="Galliard BT"/>
          <w:bCs/>
          <w:i/>
          <w:kern w:val="36"/>
        </w:rPr>
      </w:pPr>
      <w:r w:rsidRPr="002A1453">
        <w:rPr>
          <w:rFonts w:ascii="Galliard BT" w:hAnsi="Galliard BT"/>
          <w:bCs/>
          <w:i/>
          <w:kern w:val="36"/>
        </w:rPr>
        <w:t>“</w:t>
      </w:r>
      <w:r w:rsidR="00D8583C" w:rsidRPr="002A1453">
        <w:rPr>
          <w:rFonts w:ascii="Galliard BT" w:hAnsi="Galliard BT"/>
          <w:bCs/>
          <w:i/>
          <w:kern w:val="36"/>
        </w:rPr>
        <w:t xml:space="preserve">Em uma aula passada, o </w:t>
      </w:r>
      <w:r w:rsidRPr="002A1453">
        <w:rPr>
          <w:rFonts w:ascii="Galliard BT" w:hAnsi="Galliard BT"/>
          <w:bCs/>
          <w:i/>
          <w:kern w:val="36"/>
        </w:rPr>
        <w:t>senhor</w:t>
      </w:r>
      <w:r w:rsidR="00D8583C" w:rsidRPr="002A1453">
        <w:rPr>
          <w:rFonts w:ascii="Galliard BT" w:hAnsi="Galliard BT"/>
          <w:bCs/>
          <w:i/>
          <w:kern w:val="36"/>
        </w:rPr>
        <w:t xml:space="preserve"> disse que a física quântica não pode ser explicada pela ciência moderna. No entanto, a quântica se ajusta aos conceitos da ciência medieval e à escolástica. Eu não entendi, mas fiquei bem com essa idéia na cabeça.” </w:t>
      </w:r>
    </w:p>
    <w:p w:rsidR="00EB7626" w:rsidRPr="002A1453" w:rsidRDefault="00EB7626" w:rsidP="002A1453">
      <w:pPr>
        <w:jc w:val="both"/>
        <w:outlineLvl w:val="0"/>
        <w:rPr>
          <w:rFonts w:ascii="Galliard BT" w:hAnsi="Galliard BT"/>
          <w:bCs/>
          <w:kern w:val="36"/>
        </w:rPr>
      </w:pPr>
    </w:p>
    <w:p w:rsidR="00EB7626" w:rsidRPr="002A1453" w:rsidRDefault="00D8583C" w:rsidP="002A1453">
      <w:pPr>
        <w:jc w:val="both"/>
        <w:outlineLvl w:val="0"/>
        <w:rPr>
          <w:rFonts w:ascii="Galliard BT" w:hAnsi="Galliard BT"/>
          <w:bCs/>
          <w:kern w:val="36"/>
        </w:rPr>
      </w:pPr>
      <w:r w:rsidRPr="002A1453">
        <w:rPr>
          <w:rFonts w:ascii="Galliard BT" w:hAnsi="Galliard BT"/>
          <w:bCs/>
          <w:kern w:val="36"/>
        </w:rPr>
        <w:t xml:space="preserve">Bom, não vou explicar isso agora, mas você pode encontrar uma explicação perfeita no livro </w:t>
      </w:r>
      <w:r w:rsidRPr="002A1453">
        <w:rPr>
          <w:rFonts w:ascii="Galliard BT" w:hAnsi="Galliard BT"/>
          <w:bCs/>
          <w:i/>
          <w:kern w:val="36"/>
        </w:rPr>
        <w:t>The Quantum Enigma</w:t>
      </w:r>
      <w:r w:rsidRPr="002A1453">
        <w:rPr>
          <w:rFonts w:ascii="Galliard BT" w:hAnsi="Galliard BT"/>
          <w:bCs/>
          <w:kern w:val="36"/>
        </w:rPr>
        <w:t>, de Wolfgang Smith</w:t>
      </w:r>
      <w:r w:rsidR="00EB7626" w:rsidRPr="002A1453">
        <w:rPr>
          <w:rFonts w:ascii="Galliard BT" w:hAnsi="Galliard BT"/>
          <w:bCs/>
          <w:kern w:val="36"/>
        </w:rPr>
        <w:t>, onde está tudo explicadinho</w:t>
      </w:r>
      <w:r w:rsidRPr="002A1453">
        <w:rPr>
          <w:rFonts w:ascii="Galliard BT" w:hAnsi="Galliard BT"/>
          <w:bCs/>
          <w:kern w:val="36"/>
        </w:rPr>
        <w:t>. Talvez um dia a gente leia es</w:t>
      </w:r>
      <w:r w:rsidR="00EB7626" w:rsidRPr="002A1453">
        <w:rPr>
          <w:rFonts w:ascii="Galliard BT" w:hAnsi="Galliard BT"/>
          <w:bCs/>
          <w:kern w:val="36"/>
        </w:rPr>
        <w:t>s</w:t>
      </w:r>
      <w:r w:rsidRPr="002A1453">
        <w:rPr>
          <w:rFonts w:ascii="Galliard BT" w:hAnsi="Galliard BT"/>
          <w:bCs/>
          <w:kern w:val="36"/>
        </w:rPr>
        <w:t xml:space="preserve">e livro juntos, mas por enquanto me limito a indicar esse livro. Daí continua ele: </w:t>
      </w:r>
    </w:p>
    <w:p w:rsidR="00875829" w:rsidRPr="002A1453" w:rsidRDefault="00875829" w:rsidP="002A1453">
      <w:pPr>
        <w:jc w:val="both"/>
        <w:outlineLvl w:val="0"/>
        <w:rPr>
          <w:rFonts w:ascii="Galliard BT" w:hAnsi="Galliard BT"/>
          <w:bCs/>
          <w:i/>
          <w:kern w:val="36"/>
        </w:rPr>
      </w:pPr>
    </w:p>
    <w:p w:rsidR="00EB7626" w:rsidRPr="002A1453" w:rsidRDefault="0095491D" w:rsidP="002A1453">
      <w:pPr>
        <w:jc w:val="both"/>
        <w:outlineLvl w:val="0"/>
        <w:rPr>
          <w:rFonts w:ascii="Galliard BT" w:hAnsi="Galliard BT"/>
          <w:bCs/>
          <w:i/>
          <w:kern w:val="36"/>
        </w:rPr>
      </w:pPr>
      <w:r w:rsidRPr="002A1453">
        <w:rPr>
          <w:rFonts w:ascii="Galliard BT" w:hAnsi="Galliard BT"/>
          <w:bCs/>
          <w:i/>
          <w:kern w:val="36"/>
        </w:rPr>
        <w:t xml:space="preserve">“Comecei a pesquisar e encontrei no YouTube um documentário exibido pelo History Channel chamado </w:t>
      </w:r>
      <w:r w:rsidRPr="002A1453">
        <w:rPr>
          <w:rFonts w:ascii="Galliard BT" w:hAnsi="Galliard BT"/>
          <w:bCs/>
          <w:kern w:val="36"/>
        </w:rPr>
        <w:t>Tudo sobre a incerteza: a mecânica quântica</w:t>
      </w:r>
      <w:r w:rsidRPr="002A1453">
        <w:rPr>
          <w:rFonts w:ascii="Galliard BT" w:hAnsi="Galliard BT"/>
          <w:bCs/>
          <w:i/>
          <w:kern w:val="36"/>
        </w:rPr>
        <w:t xml:space="preserve">. A certa altura do programa, foi dito o seguinte: ‘A </w:t>
      </w:r>
      <w:r w:rsidRPr="002A1453">
        <w:rPr>
          <w:rFonts w:ascii="Galliard BT" w:hAnsi="Galliard BT"/>
          <w:b/>
          <w:bCs/>
          <w:i/>
          <w:kern w:val="36"/>
        </w:rPr>
        <w:t>totalidade sem costura</w:t>
      </w:r>
      <w:r w:rsidRPr="002A1453">
        <w:rPr>
          <w:rFonts w:ascii="Galliard BT" w:hAnsi="Galliard BT"/>
          <w:bCs/>
          <w:i/>
          <w:kern w:val="36"/>
        </w:rPr>
        <w:t xml:space="preserve"> é uma teoria desenvolvida por David Bohm, que propõe que todo objeto quântico está conectado a todos os outros objetos quânticos. Assim, na visão emergente da ciência de vanguarda o mundo é uma totalidade sem costuras composta por suas partes. Mais que isso, é uma totalidade em que permanentemente todas as partes estão em contato umas com as outras. Há um contato íntimo e constante entre as coisas que coexistem e co-evoluem no universo, uma partilha dos laços e mensagens que transforma a realidade numa prodigiosa rede de interação e comunicação, uma lagoa murmurante, sutil mas onipresente’. Pois bem, por coincidência eu estava começando a ler </w:t>
      </w:r>
      <w:r w:rsidRPr="002A1453">
        <w:rPr>
          <w:rFonts w:ascii="Galliard BT" w:hAnsi="Galliard BT"/>
          <w:bCs/>
          <w:kern w:val="36"/>
        </w:rPr>
        <w:t>A Presença Total</w:t>
      </w:r>
      <w:r w:rsidRPr="002A1453">
        <w:rPr>
          <w:rFonts w:ascii="Galliard BT" w:hAnsi="Galliard BT"/>
          <w:bCs/>
          <w:i/>
          <w:kern w:val="36"/>
        </w:rPr>
        <w:t>, do Louis Lavelle, quando me deparei com a seguinte afirmação: ‘Desejaríamos mostrar que o próprio do pensamento, não é, como se crê, separar-nos do mundo, mas nele nos estabelecer. Em vez de nos encerrar em nós mesmos, ele nos descobre a imensidade do real, na qual mais não somos do que uma parcela que é mantida e não esmagada pelo todo onde é chamada a viver. Nela e no todo é o mesmo ser que está presente sob uma forma tão participada como participante; é a mesma luz que nos descobre, ora a sua face iluminante, ora a sua face iluminada (...)’”</w:t>
      </w:r>
    </w:p>
    <w:p w:rsidR="00291AA5" w:rsidRPr="002A1453" w:rsidRDefault="00291AA5" w:rsidP="002A1453">
      <w:pPr>
        <w:jc w:val="both"/>
        <w:outlineLvl w:val="0"/>
        <w:rPr>
          <w:rFonts w:ascii="Galliard BT" w:hAnsi="Galliard BT"/>
          <w:bCs/>
          <w:kern w:val="36"/>
        </w:rPr>
      </w:pPr>
    </w:p>
    <w:p w:rsidR="00D8583C" w:rsidRPr="002A1453" w:rsidRDefault="00D8583C" w:rsidP="002A1453">
      <w:pPr>
        <w:jc w:val="both"/>
        <w:outlineLvl w:val="0"/>
        <w:rPr>
          <w:rFonts w:ascii="Galliard BT" w:hAnsi="Galliard BT"/>
          <w:bCs/>
          <w:kern w:val="36"/>
        </w:rPr>
      </w:pPr>
      <w:r w:rsidRPr="002A1453">
        <w:rPr>
          <w:rFonts w:ascii="Galliard BT" w:hAnsi="Galliard BT"/>
          <w:bCs/>
          <w:kern w:val="36"/>
        </w:rPr>
        <w:t xml:space="preserve">E assim vai. </w:t>
      </w:r>
    </w:p>
    <w:p w:rsidR="00EB7626" w:rsidRPr="002A1453" w:rsidRDefault="00EB7626" w:rsidP="002A1453">
      <w:pPr>
        <w:jc w:val="both"/>
        <w:outlineLvl w:val="0"/>
        <w:rPr>
          <w:rFonts w:ascii="Galliard BT" w:hAnsi="Galliard BT"/>
          <w:bCs/>
          <w:kern w:val="36"/>
        </w:rPr>
      </w:pPr>
    </w:p>
    <w:p w:rsidR="00291AA5" w:rsidRPr="002A1453" w:rsidRDefault="00D8583C" w:rsidP="002A1453">
      <w:pPr>
        <w:jc w:val="both"/>
        <w:outlineLvl w:val="0"/>
        <w:rPr>
          <w:rFonts w:ascii="Galliard BT" w:hAnsi="Galliard BT"/>
          <w:bCs/>
          <w:kern w:val="36"/>
        </w:rPr>
      </w:pPr>
      <w:r w:rsidRPr="002A1453">
        <w:rPr>
          <w:rFonts w:ascii="Galliard BT" w:hAnsi="Galliard BT"/>
          <w:bCs/>
          <w:kern w:val="36"/>
        </w:rPr>
        <w:t xml:space="preserve">Então ele pergunta: </w:t>
      </w:r>
    </w:p>
    <w:p w:rsidR="00291AA5" w:rsidRPr="002A1453" w:rsidRDefault="00291AA5" w:rsidP="002A1453">
      <w:pPr>
        <w:jc w:val="both"/>
        <w:outlineLvl w:val="0"/>
        <w:rPr>
          <w:rFonts w:ascii="Galliard BT" w:hAnsi="Galliard BT"/>
          <w:bCs/>
          <w:kern w:val="36"/>
        </w:rPr>
      </w:pPr>
    </w:p>
    <w:p w:rsidR="00291AA5" w:rsidRPr="002A1453" w:rsidRDefault="00D8583C" w:rsidP="002A1453">
      <w:pPr>
        <w:jc w:val="both"/>
        <w:outlineLvl w:val="0"/>
        <w:rPr>
          <w:rFonts w:ascii="Galliard BT" w:hAnsi="Galliard BT"/>
          <w:bCs/>
          <w:i/>
          <w:kern w:val="36"/>
        </w:rPr>
      </w:pPr>
      <w:r w:rsidRPr="002A1453">
        <w:rPr>
          <w:rFonts w:ascii="Galliard BT" w:hAnsi="Galliard BT"/>
          <w:bCs/>
          <w:i/>
          <w:kern w:val="36"/>
        </w:rPr>
        <w:t xml:space="preserve">“O David Bohm e o Louis Lavelle estão falando </w:t>
      </w:r>
      <w:r w:rsidR="00291AA5" w:rsidRPr="002A1453">
        <w:rPr>
          <w:rFonts w:ascii="Galliard BT" w:hAnsi="Galliard BT"/>
          <w:bCs/>
          <w:i/>
          <w:kern w:val="36"/>
        </w:rPr>
        <w:t>d</w:t>
      </w:r>
      <w:r w:rsidRPr="002A1453">
        <w:rPr>
          <w:rFonts w:ascii="Galliard BT" w:hAnsi="Galliard BT"/>
          <w:bCs/>
          <w:i/>
          <w:kern w:val="36"/>
        </w:rPr>
        <w:t>a mesma coisa?”</w:t>
      </w:r>
    </w:p>
    <w:p w:rsidR="00291AA5" w:rsidRPr="002A1453" w:rsidRDefault="00291AA5" w:rsidP="002A1453">
      <w:pPr>
        <w:jc w:val="both"/>
        <w:outlineLvl w:val="0"/>
        <w:rPr>
          <w:rFonts w:ascii="Galliard BT" w:hAnsi="Galliard BT"/>
          <w:bCs/>
          <w:kern w:val="36"/>
        </w:rPr>
      </w:pPr>
    </w:p>
    <w:p w:rsidR="00D8583C" w:rsidRPr="002A1453" w:rsidRDefault="00D8583C" w:rsidP="002A1453">
      <w:pPr>
        <w:jc w:val="both"/>
        <w:outlineLvl w:val="0"/>
        <w:rPr>
          <w:rFonts w:ascii="Galliard BT" w:hAnsi="Galliard BT"/>
          <w:bCs/>
          <w:color w:val="000000"/>
          <w:kern w:val="36"/>
        </w:rPr>
      </w:pPr>
      <w:r w:rsidRPr="002A1453">
        <w:rPr>
          <w:rFonts w:ascii="Galliard BT" w:hAnsi="Galliard BT"/>
          <w:bCs/>
          <w:kern w:val="36"/>
        </w:rPr>
        <w:t xml:space="preserve">Não, de maneira alguma. Nada. Parece, mas não é. Lembra a lógica da minha filha Inês, das quatro categorias: parece, mas não é; parece, e é; não parece, mas é; </w:t>
      </w:r>
      <w:r w:rsidR="00291AA5" w:rsidRPr="002A1453">
        <w:rPr>
          <w:rFonts w:ascii="Galliard BT" w:hAnsi="Galliard BT"/>
          <w:bCs/>
          <w:kern w:val="36"/>
        </w:rPr>
        <w:t xml:space="preserve">e </w:t>
      </w:r>
      <w:r w:rsidRPr="002A1453">
        <w:rPr>
          <w:rFonts w:ascii="Galliard BT" w:hAnsi="Galliard BT"/>
          <w:bCs/>
          <w:kern w:val="36"/>
        </w:rPr>
        <w:t>nem parece</w:t>
      </w:r>
      <w:r w:rsidR="00291AA5" w:rsidRPr="002A1453">
        <w:rPr>
          <w:rFonts w:ascii="Galliard BT" w:hAnsi="Galliard BT"/>
          <w:bCs/>
          <w:kern w:val="36"/>
        </w:rPr>
        <w:t>,</w:t>
      </w:r>
      <w:r w:rsidRPr="002A1453">
        <w:rPr>
          <w:rFonts w:ascii="Galliard BT" w:hAnsi="Galliard BT"/>
          <w:bCs/>
          <w:kern w:val="36"/>
        </w:rPr>
        <w:t xml:space="preserve"> nem é. Isso aqui faz parte do método filosófico. O caso, aqui, parece</w:t>
      </w:r>
      <w:r w:rsidR="00291AA5" w:rsidRPr="002A1453">
        <w:rPr>
          <w:rFonts w:ascii="Galliard BT" w:hAnsi="Galliard BT"/>
          <w:bCs/>
          <w:kern w:val="36"/>
        </w:rPr>
        <w:t>,</w:t>
      </w:r>
      <w:r w:rsidRPr="002A1453">
        <w:rPr>
          <w:rFonts w:ascii="Galliard BT" w:hAnsi="Galliard BT"/>
          <w:bCs/>
          <w:kern w:val="36"/>
        </w:rPr>
        <w:t xml:space="preserve"> mas não é. Porque o que o Louis Lavelle fala da presença total é a presença do ser enquanto tal independente de quaisquer distinções internas que você faça dele. Nós sabemos que a realidade tomada como um todo – </w:t>
      </w:r>
      <w:r w:rsidR="00291AA5" w:rsidRPr="002A1453">
        <w:rPr>
          <w:rFonts w:ascii="Galliard BT" w:hAnsi="Galliard BT"/>
          <w:bCs/>
          <w:kern w:val="36"/>
        </w:rPr>
        <w:t xml:space="preserve">note bem: a realidade, </w:t>
      </w:r>
      <w:r w:rsidRPr="002A1453">
        <w:rPr>
          <w:rFonts w:ascii="Galliard BT" w:hAnsi="Galliard BT"/>
          <w:bCs/>
          <w:kern w:val="36"/>
        </w:rPr>
        <w:t>não o Universo – é uma unidade, tem uma unidade</w:t>
      </w:r>
      <w:r w:rsidR="00291AA5" w:rsidRPr="002A1453">
        <w:rPr>
          <w:rFonts w:ascii="Galliard BT" w:hAnsi="Galliard BT"/>
          <w:bCs/>
          <w:kern w:val="36"/>
        </w:rPr>
        <w:t>. E</w:t>
      </w:r>
      <w:r w:rsidRPr="002A1453">
        <w:rPr>
          <w:rFonts w:ascii="Galliard BT" w:hAnsi="Galliard BT"/>
          <w:bCs/>
          <w:kern w:val="36"/>
        </w:rPr>
        <w:t>la é uma só. E estamos dentro dela. Agora, David Bohm está falando isso do universo físico. Nós não sabemos se o universo físico é uma totalidade.  O universo físico é definido por certas propriedades específicas, e se ele é definido por certas propriedades específicas, jamais pode ser uma totalidade – considerado em si mesmo. Se ele fosse uma totalidade em si mesmo, nada poderia haver fora dele. Eu conheço bem esse autor, David Bohm, e o considero um dos maiores charlat</w:t>
      </w:r>
      <w:r w:rsidR="00291AA5" w:rsidRPr="002A1453">
        <w:rPr>
          <w:rFonts w:ascii="Galliard BT" w:hAnsi="Galliard BT"/>
          <w:bCs/>
          <w:kern w:val="36"/>
        </w:rPr>
        <w:t>ã</w:t>
      </w:r>
      <w:r w:rsidR="008E1BB2" w:rsidRPr="002A1453">
        <w:rPr>
          <w:rFonts w:ascii="Galliard BT" w:hAnsi="Galliard BT"/>
          <w:bCs/>
          <w:kern w:val="36"/>
        </w:rPr>
        <w:t>es</w:t>
      </w:r>
      <w:r w:rsidRPr="002A1453">
        <w:rPr>
          <w:rFonts w:ascii="Galliard BT" w:hAnsi="Galliard BT"/>
          <w:bCs/>
          <w:kern w:val="36"/>
        </w:rPr>
        <w:t xml:space="preserve"> de todos os tempos, embora evidentemente ele diga muitas coisas que podem soar atraentes – is</w:t>
      </w:r>
      <w:r w:rsidR="008E1BB2" w:rsidRPr="002A1453">
        <w:rPr>
          <w:rFonts w:ascii="Galliard BT" w:hAnsi="Galliard BT"/>
          <w:bCs/>
          <w:kern w:val="36"/>
        </w:rPr>
        <w:t>s</w:t>
      </w:r>
      <w:r w:rsidRPr="002A1453">
        <w:rPr>
          <w:rFonts w:ascii="Galliard BT" w:hAnsi="Galliard BT"/>
          <w:bCs/>
          <w:kern w:val="36"/>
        </w:rPr>
        <w:t xml:space="preserve">o aqui, por exemplo. Por que isso soa atraente? Porque isso lhe dá aquela mesma impressão de unidade e reintegração que você obtém no Louis Lavelle. </w:t>
      </w:r>
      <w:r w:rsidR="008E1BB2" w:rsidRPr="002A1453">
        <w:rPr>
          <w:rFonts w:ascii="Galliard BT" w:hAnsi="Galliard BT"/>
          <w:bCs/>
          <w:kern w:val="36"/>
        </w:rPr>
        <w:t>U</w:t>
      </w:r>
      <w:r w:rsidRPr="002A1453">
        <w:rPr>
          <w:rFonts w:ascii="Galliard BT" w:hAnsi="Galliard BT"/>
          <w:bCs/>
          <w:kern w:val="36"/>
        </w:rPr>
        <w:t>ma coisa</w:t>
      </w:r>
      <w:r w:rsidR="008E1BB2" w:rsidRPr="002A1453">
        <w:rPr>
          <w:rFonts w:ascii="Galliard BT" w:hAnsi="Galliard BT"/>
          <w:bCs/>
          <w:kern w:val="36"/>
        </w:rPr>
        <w:t xml:space="preserve">, no entanto, </w:t>
      </w:r>
      <w:r w:rsidRPr="002A1453">
        <w:rPr>
          <w:rFonts w:ascii="Galliard BT" w:hAnsi="Galliard BT"/>
          <w:bCs/>
          <w:kern w:val="36"/>
        </w:rPr>
        <w:t xml:space="preserve">é falar da realidade </w:t>
      </w:r>
      <w:r w:rsidR="008E1BB2" w:rsidRPr="002A1453">
        <w:rPr>
          <w:rFonts w:ascii="Galliard BT" w:hAnsi="Galliard BT"/>
          <w:bCs/>
          <w:kern w:val="36"/>
        </w:rPr>
        <w:t xml:space="preserve">como um todo </w:t>
      </w:r>
      <w:r w:rsidRPr="002A1453">
        <w:rPr>
          <w:rFonts w:ascii="Galliard BT" w:hAnsi="Galliard BT"/>
          <w:bCs/>
          <w:kern w:val="36"/>
        </w:rPr>
        <w:t>e dizer que ela é um todo</w:t>
      </w:r>
      <w:r w:rsidR="008E1BB2" w:rsidRPr="002A1453">
        <w:rPr>
          <w:rFonts w:ascii="Galliard BT" w:hAnsi="Galliard BT"/>
          <w:bCs/>
          <w:kern w:val="36"/>
        </w:rPr>
        <w:t xml:space="preserve">; </w:t>
      </w:r>
      <w:r w:rsidRPr="002A1453">
        <w:rPr>
          <w:rFonts w:ascii="Galliard BT" w:hAnsi="Galliard BT"/>
          <w:bCs/>
          <w:kern w:val="36"/>
        </w:rPr>
        <w:t xml:space="preserve">e outra coisa é você dizer o universo físico e </w:t>
      </w:r>
      <w:r w:rsidR="008E1BB2" w:rsidRPr="002A1453">
        <w:rPr>
          <w:rFonts w:ascii="Galliard BT" w:hAnsi="Galliard BT"/>
          <w:bCs/>
          <w:kern w:val="36"/>
        </w:rPr>
        <w:t>dizer</w:t>
      </w:r>
      <w:r w:rsidRPr="002A1453">
        <w:rPr>
          <w:rFonts w:ascii="Galliard BT" w:hAnsi="Galliard BT"/>
          <w:bCs/>
          <w:kern w:val="36"/>
        </w:rPr>
        <w:t xml:space="preserve"> que ele é um todo.</w:t>
      </w:r>
      <w:r w:rsidRPr="002A1453">
        <w:rPr>
          <w:rFonts w:ascii="Galliard BT" w:hAnsi="Galliard BT"/>
          <w:bCs/>
          <w:color w:val="FF0000"/>
          <w:kern w:val="36"/>
        </w:rPr>
        <w:t xml:space="preserve"> </w:t>
      </w:r>
      <w:r w:rsidRPr="002A1453">
        <w:rPr>
          <w:rFonts w:ascii="Galliard BT" w:hAnsi="Galliard BT"/>
          <w:bCs/>
          <w:color w:val="000000"/>
          <w:kern w:val="36"/>
        </w:rPr>
        <w:t xml:space="preserve">Para que o universo físico fosse um todo seria preciso que absolutamente tudo se regesse pelas leis da física. Mas as leis da física dependem das leis da aritmética elementar, as quais não dependem da física absolutamente. Sem a aritmética e sem a matemática, não há física alguma. </w:t>
      </w:r>
      <w:r w:rsidRPr="002A1453">
        <w:rPr>
          <w:rFonts w:ascii="Galliard BT" w:hAnsi="Galliard BT"/>
          <w:b/>
          <w:bCs/>
          <w:color w:val="FF0000"/>
          <w:kern w:val="36"/>
          <w:sz w:val="16"/>
          <w:szCs w:val="16"/>
        </w:rPr>
        <w:t>[00</w:t>
      </w:r>
      <w:r w:rsidR="008E1BB2" w:rsidRPr="002A1453">
        <w:rPr>
          <w:rFonts w:ascii="Galliard BT" w:hAnsi="Galliard BT"/>
          <w:b/>
          <w:bCs/>
          <w:color w:val="FF0000"/>
          <w:kern w:val="36"/>
          <w:sz w:val="16"/>
          <w:szCs w:val="16"/>
        </w:rPr>
        <w:t>:36</w:t>
      </w:r>
      <w:r w:rsidRPr="002A1453">
        <w:rPr>
          <w:rFonts w:ascii="Galliard BT" w:hAnsi="Galliard BT"/>
          <w:b/>
          <w:bCs/>
          <w:color w:val="FF0000"/>
          <w:kern w:val="36"/>
          <w:sz w:val="16"/>
          <w:szCs w:val="16"/>
        </w:rPr>
        <w:t>]</w:t>
      </w:r>
      <w:r w:rsidRPr="002A1453">
        <w:rPr>
          <w:rFonts w:ascii="Galliard BT" w:hAnsi="Galliard BT"/>
          <w:bCs/>
          <w:color w:val="000000"/>
          <w:kern w:val="36"/>
        </w:rPr>
        <w:t xml:space="preserve"> Por  exemplo, se nós entendemos que existe uma esfera da realidade que consiste de relações matemáticas e outra esfera de realidade que consiste de entidades físicas que ocupam lugar no espaço e que têm um certo comportamento físico identificável por experiência, nós sabemos que não estamos falando da mesma coisa. </w:t>
      </w:r>
      <w:r w:rsidR="008E1BB2" w:rsidRPr="002A1453">
        <w:rPr>
          <w:rFonts w:ascii="Galliard BT" w:hAnsi="Galliard BT"/>
          <w:bCs/>
          <w:color w:val="000000"/>
          <w:kern w:val="36"/>
        </w:rPr>
        <w:t>E</w:t>
      </w:r>
      <w:r w:rsidRPr="002A1453">
        <w:rPr>
          <w:rFonts w:ascii="Galliard BT" w:hAnsi="Galliard BT"/>
          <w:bCs/>
          <w:color w:val="000000"/>
          <w:kern w:val="36"/>
        </w:rPr>
        <w:t xml:space="preserve">stamos falando de duas faixas do universo. O que o Louis Lavelle chama de presença total inclui essas duas faixas e tudo o mais o que você possa conceber e </w:t>
      </w:r>
      <w:r w:rsidR="008E1BB2" w:rsidRPr="002A1453">
        <w:rPr>
          <w:rFonts w:ascii="Galliard BT" w:hAnsi="Galliard BT"/>
          <w:bCs/>
          <w:color w:val="000000"/>
          <w:kern w:val="36"/>
        </w:rPr>
        <w:t xml:space="preserve">o </w:t>
      </w:r>
      <w:r w:rsidRPr="002A1453">
        <w:rPr>
          <w:rFonts w:ascii="Galliard BT" w:hAnsi="Galliard BT"/>
          <w:bCs/>
          <w:color w:val="000000"/>
          <w:kern w:val="36"/>
        </w:rPr>
        <w:t>que você não po</w:t>
      </w:r>
      <w:r w:rsidR="008E1BB2" w:rsidRPr="002A1453">
        <w:rPr>
          <w:rFonts w:ascii="Galliard BT" w:hAnsi="Galliard BT"/>
          <w:bCs/>
          <w:color w:val="000000"/>
          <w:kern w:val="36"/>
        </w:rPr>
        <w:t>ssa</w:t>
      </w:r>
      <w:r w:rsidRPr="002A1453">
        <w:rPr>
          <w:rFonts w:ascii="Galliard BT" w:hAnsi="Galliard BT"/>
          <w:bCs/>
          <w:color w:val="000000"/>
          <w:kern w:val="36"/>
        </w:rPr>
        <w:t xml:space="preserve"> conceber. O conceito de Louis Lavelle é um conceito em aberto; ele está falando de uma totalidade que é u</w:t>
      </w:r>
      <w:r w:rsidR="008E1BB2" w:rsidRPr="002A1453">
        <w:rPr>
          <w:rFonts w:ascii="Galliard BT" w:hAnsi="Galliard BT"/>
          <w:bCs/>
          <w:color w:val="000000"/>
          <w:kern w:val="36"/>
        </w:rPr>
        <w:t>n</w:t>
      </w:r>
      <w:r w:rsidRPr="002A1453">
        <w:rPr>
          <w:rFonts w:ascii="Galliard BT" w:hAnsi="Galliard BT"/>
          <w:bCs/>
          <w:color w:val="000000"/>
          <w:kern w:val="36"/>
        </w:rPr>
        <w:t>a mas é infinita, dentro da qual nós estamos. E o outro está falando apenas de uma faixa da realidade que pode ser enormemente confusa e ilimitada quantitativamente, mas que não pode ser infinita. Então, parece que eles estão falando a mesma coisa, mas não estão.</w:t>
      </w:r>
    </w:p>
    <w:p w:rsidR="008E1BB2" w:rsidRPr="002A1453" w:rsidRDefault="008E1BB2" w:rsidP="002A1453">
      <w:pPr>
        <w:jc w:val="both"/>
        <w:outlineLvl w:val="0"/>
        <w:rPr>
          <w:rFonts w:ascii="Galliard BT" w:hAnsi="Galliard BT"/>
          <w:bCs/>
          <w:color w:val="000000"/>
          <w:kern w:val="36"/>
        </w:rPr>
      </w:pPr>
    </w:p>
    <w:p w:rsidR="008E1BB2" w:rsidRPr="002A1453" w:rsidRDefault="00D8583C" w:rsidP="002A1453">
      <w:pPr>
        <w:jc w:val="both"/>
        <w:outlineLvl w:val="0"/>
        <w:rPr>
          <w:rFonts w:ascii="Galliard BT" w:hAnsi="Galliard BT"/>
          <w:bCs/>
          <w:color w:val="000000"/>
          <w:kern w:val="36"/>
        </w:rPr>
      </w:pPr>
      <w:r w:rsidRPr="002A1453">
        <w:rPr>
          <w:rFonts w:ascii="Galliard BT" w:hAnsi="Galliard BT"/>
          <w:bCs/>
          <w:color w:val="000000"/>
          <w:kern w:val="36"/>
        </w:rPr>
        <w:t>Por isso que eu digo para vocês, no começo dos seus estudos, utilizarem fontes que são formalmente pertinentes ao mesmo assunto e que fazem parte do desenvolvimento histórico daquela discussão. Porque</w:t>
      </w:r>
      <w:r w:rsidR="008E1BB2" w:rsidRPr="002A1453">
        <w:rPr>
          <w:rFonts w:ascii="Galliard BT" w:hAnsi="Galliard BT"/>
          <w:bCs/>
          <w:color w:val="000000"/>
          <w:kern w:val="36"/>
        </w:rPr>
        <w:t>,</w:t>
      </w:r>
      <w:r w:rsidRPr="002A1453">
        <w:rPr>
          <w:rFonts w:ascii="Galliard BT" w:hAnsi="Galliard BT"/>
          <w:bCs/>
          <w:color w:val="000000"/>
          <w:kern w:val="36"/>
        </w:rPr>
        <w:t xml:space="preserve"> se for procurar idéias ou sugestões fora daquilo, você pode cair nas falsas analogias</w:t>
      </w:r>
      <w:r w:rsidR="008E1BB2" w:rsidRPr="002A1453">
        <w:rPr>
          <w:rFonts w:ascii="Galliard BT" w:hAnsi="Galliard BT"/>
          <w:bCs/>
          <w:color w:val="000000"/>
          <w:kern w:val="36"/>
        </w:rPr>
        <w:t xml:space="preserve">, </w:t>
      </w:r>
      <w:r w:rsidRPr="002A1453">
        <w:rPr>
          <w:rFonts w:ascii="Galliard BT" w:hAnsi="Galliard BT"/>
          <w:bCs/>
          <w:color w:val="000000"/>
          <w:kern w:val="36"/>
        </w:rPr>
        <w:t xml:space="preserve">que são em número ilimitado. Se você faz isso, cai no mais temível amadorismo que pode haver. Isso é um perigo! E é um perigo que todos os estudantes, mesmo os mais talentosos, dificilmente evitam no começo. </w:t>
      </w:r>
      <w:r w:rsidR="008E1BB2" w:rsidRPr="002A1453">
        <w:rPr>
          <w:rFonts w:ascii="Galliard BT" w:hAnsi="Galliard BT"/>
          <w:bCs/>
          <w:color w:val="000000"/>
          <w:kern w:val="36"/>
        </w:rPr>
        <w:t>A</w:t>
      </w:r>
      <w:r w:rsidRPr="002A1453">
        <w:rPr>
          <w:rFonts w:ascii="Galliard BT" w:hAnsi="Galliard BT"/>
          <w:bCs/>
          <w:color w:val="000000"/>
          <w:kern w:val="36"/>
        </w:rPr>
        <w:t xml:space="preserve"> própria natureza do processo criativo é a junção de duas linhas, duas linhas separadas que de repente se juntam em algum ponto</w:t>
      </w:r>
      <w:r w:rsidR="008E1BB2" w:rsidRPr="002A1453">
        <w:rPr>
          <w:rFonts w:ascii="Galliard BT" w:hAnsi="Galliard BT"/>
          <w:bCs/>
          <w:color w:val="000000"/>
          <w:kern w:val="36"/>
        </w:rPr>
        <w:t xml:space="preserve"> – i</w:t>
      </w:r>
      <w:r w:rsidRPr="002A1453">
        <w:rPr>
          <w:rFonts w:ascii="Galliard BT" w:hAnsi="Galliard BT"/>
          <w:bCs/>
          <w:color w:val="000000"/>
          <w:kern w:val="36"/>
        </w:rPr>
        <w:t xml:space="preserve">sso está no </w:t>
      </w:r>
      <w:r w:rsidR="008E1BB2" w:rsidRPr="002A1453">
        <w:rPr>
          <w:rFonts w:ascii="Galliard BT" w:hAnsi="Galliard BT"/>
          <w:bCs/>
          <w:color w:val="000000"/>
          <w:kern w:val="36"/>
        </w:rPr>
        <w:t xml:space="preserve">brilhante </w:t>
      </w:r>
      <w:r w:rsidRPr="002A1453">
        <w:rPr>
          <w:rFonts w:ascii="Galliard BT" w:hAnsi="Galliard BT"/>
          <w:bCs/>
          <w:color w:val="000000"/>
          <w:kern w:val="36"/>
        </w:rPr>
        <w:t xml:space="preserve">livro do Arthur Koestler, </w:t>
      </w:r>
      <w:r w:rsidRPr="002A1453">
        <w:rPr>
          <w:rFonts w:ascii="Galliard BT" w:hAnsi="Galliard BT"/>
          <w:bCs/>
          <w:i/>
          <w:color w:val="000000"/>
          <w:kern w:val="36"/>
        </w:rPr>
        <w:t xml:space="preserve">The Act of Creation </w:t>
      </w:r>
      <w:r w:rsidRPr="002A1453">
        <w:rPr>
          <w:rFonts w:ascii="Galliard BT" w:hAnsi="Galliard BT"/>
          <w:bCs/>
          <w:color w:val="000000"/>
          <w:kern w:val="36"/>
        </w:rPr>
        <w:t xml:space="preserve">[O Ato de Criação]. </w:t>
      </w:r>
    </w:p>
    <w:p w:rsidR="008E1BB2" w:rsidRPr="002A1453" w:rsidRDefault="008E1BB2" w:rsidP="002A1453">
      <w:pPr>
        <w:jc w:val="both"/>
        <w:outlineLvl w:val="0"/>
        <w:rPr>
          <w:rFonts w:ascii="Galliard BT" w:hAnsi="Galliard BT"/>
          <w:bCs/>
          <w:color w:val="000000"/>
          <w:kern w:val="36"/>
        </w:rPr>
      </w:pPr>
    </w:p>
    <w:p w:rsidR="00D8583C" w:rsidRPr="002A1453" w:rsidRDefault="00D8583C" w:rsidP="002A1453">
      <w:pPr>
        <w:jc w:val="both"/>
        <w:outlineLvl w:val="0"/>
        <w:rPr>
          <w:rFonts w:ascii="Galliard BT" w:hAnsi="Galliard BT"/>
          <w:bCs/>
          <w:color w:val="000000"/>
          <w:kern w:val="36"/>
        </w:rPr>
      </w:pPr>
      <w:r w:rsidRPr="002A1453">
        <w:rPr>
          <w:rFonts w:ascii="Galliard BT" w:hAnsi="Galliard BT"/>
          <w:bCs/>
          <w:color w:val="000000"/>
          <w:kern w:val="36"/>
        </w:rPr>
        <w:t>Bom, uma coisa é a dinâmica da nossa criatividade mental, outra coisa é a realidade do conhecimento que nós obtemos através dela. Se numa investigação filosófica, você se permite busca</w:t>
      </w:r>
      <w:r w:rsidR="00494D16" w:rsidRPr="002A1453">
        <w:rPr>
          <w:rFonts w:ascii="Galliard BT" w:hAnsi="Galliard BT"/>
          <w:bCs/>
          <w:color w:val="000000"/>
          <w:kern w:val="36"/>
        </w:rPr>
        <w:t>r</w:t>
      </w:r>
      <w:r w:rsidRPr="002A1453">
        <w:rPr>
          <w:rFonts w:ascii="Galliard BT" w:hAnsi="Galliard BT"/>
          <w:bCs/>
          <w:color w:val="000000"/>
          <w:kern w:val="36"/>
        </w:rPr>
        <w:t xml:space="preserve"> inspirações em quaisquer analogias que vão lhe aparecer pelo caminho, você vai se perder porque isso nunca termina – e você nunca vai saber o que tem e o que não tem </w:t>
      </w:r>
      <w:r w:rsidR="00494D16" w:rsidRPr="002A1453">
        <w:rPr>
          <w:rFonts w:ascii="Galliard BT" w:hAnsi="Galliard BT"/>
          <w:bCs/>
          <w:color w:val="000000"/>
          <w:kern w:val="36"/>
        </w:rPr>
        <w:t>a</w:t>
      </w:r>
      <w:r w:rsidRPr="002A1453">
        <w:rPr>
          <w:rFonts w:ascii="Galliard BT" w:hAnsi="Galliard BT"/>
          <w:bCs/>
          <w:color w:val="000000"/>
          <w:kern w:val="36"/>
        </w:rPr>
        <w:t xml:space="preserve"> ver. </w:t>
      </w:r>
      <w:r w:rsidR="00494D16" w:rsidRPr="002A1453">
        <w:rPr>
          <w:rFonts w:ascii="Galliard BT" w:hAnsi="Galliard BT"/>
          <w:bCs/>
          <w:color w:val="000000"/>
          <w:kern w:val="36"/>
        </w:rPr>
        <w:t>Ao adquirir</w:t>
      </w:r>
      <w:r w:rsidRPr="002A1453">
        <w:rPr>
          <w:rFonts w:ascii="Galliard BT" w:hAnsi="Galliard BT"/>
          <w:bCs/>
          <w:color w:val="000000"/>
          <w:kern w:val="36"/>
        </w:rPr>
        <w:t xml:space="preserve"> a prática, </w:t>
      </w:r>
      <w:r w:rsidR="00494D16" w:rsidRPr="002A1453">
        <w:rPr>
          <w:rFonts w:ascii="Galliard BT" w:hAnsi="Galliard BT"/>
          <w:bCs/>
          <w:color w:val="000000"/>
          <w:kern w:val="36"/>
        </w:rPr>
        <w:t xml:space="preserve">ao </w:t>
      </w:r>
      <w:r w:rsidRPr="002A1453">
        <w:rPr>
          <w:rFonts w:ascii="Galliard BT" w:hAnsi="Galliard BT"/>
          <w:bCs/>
          <w:color w:val="000000"/>
          <w:kern w:val="36"/>
        </w:rPr>
        <w:t>conhece</w:t>
      </w:r>
      <w:r w:rsidR="00494D16" w:rsidRPr="002A1453">
        <w:rPr>
          <w:rFonts w:ascii="Galliard BT" w:hAnsi="Galliard BT"/>
          <w:bCs/>
          <w:color w:val="000000"/>
          <w:kern w:val="36"/>
        </w:rPr>
        <w:t>r</w:t>
      </w:r>
      <w:r w:rsidRPr="002A1453">
        <w:rPr>
          <w:rFonts w:ascii="Galliard BT" w:hAnsi="Galliard BT"/>
          <w:bCs/>
          <w:color w:val="000000"/>
          <w:kern w:val="36"/>
        </w:rPr>
        <w:t xml:space="preserve"> o </w:t>
      </w:r>
      <w:r w:rsidRPr="002A1453">
        <w:rPr>
          <w:rFonts w:ascii="Galliard BT" w:hAnsi="Galliard BT"/>
          <w:bCs/>
          <w:i/>
          <w:color w:val="000000"/>
          <w:kern w:val="36"/>
        </w:rPr>
        <w:t xml:space="preserve">status quaestionis </w:t>
      </w:r>
      <w:r w:rsidRPr="002A1453">
        <w:rPr>
          <w:rFonts w:ascii="Galliard BT" w:hAnsi="Galliard BT"/>
          <w:bCs/>
          <w:color w:val="000000"/>
          <w:kern w:val="36"/>
        </w:rPr>
        <w:t>de várias questões</w:t>
      </w:r>
      <w:r w:rsidR="00494D16" w:rsidRPr="002A1453">
        <w:rPr>
          <w:rFonts w:ascii="Galliard BT" w:hAnsi="Galliard BT"/>
          <w:bCs/>
          <w:color w:val="000000"/>
          <w:kern w:val="36"/>
        </w:rPr>
        <w:t xml:space="preserve"> – </w:t>
      </w:r>
      <w:r w:rsidRPr="002A1453">
        <w:rPr>
          <w:rFonts w:ascii="Galliard BT" w:hAnsi="Galliard BT"/>
          <w:bCs/>
          <w:color w:val="000000"/>
          <w:kern w:val="36"/>
        </w:rPr>
        <w:t xml:space="preserve">sobretudo daquela </w:t>
      </w:r>
      <w:r w:rsidR="00494D16" w:rsidRPr="002A1453">
        <w:rPr>
          <w:rFonts w:ascii="Galliard BT" w:hAnsi="Galliard BT"/>
          <w:bCs/>
          <w:color w:val="000000"/>
          <w:kern w:val="36"/>
        </w:rPr>
        <w:t>investigada –</w:t>
      </w:r>
      <w:r w:rsidRPr="002A1453">
        <w:rPr>
          <w:rFonts w:ascii="Galliard BT" w:hAnsi="Galliard BT"/>
          <w:bCs/>
          <w:color w:val="000000"/>
          <w:kern w:val="36"/>
        </w:rPr>
        <w:t>, aí sim você pode se permite buscar inspiração em outras fontes que não estão historicamente ligadas àquela, ou seja, em autores que não se comunicaram entre si de maneira alguma. Mas não faça isso</w:t>
      </w:r>
      <w:r w:rsidR="00494D16" w:rsidRPr="002A1453">
        <w:rPr>
          <w:rFonts w:ascii="Galliard BT" w:hAnsi="Galliard BT"/>
          <w:bCs/>
          <w:color w:val="000000"/>
          <w:kern w:val="36"/>
        </w:rPr>
        <w:t xml:space="preserve"> no começo</w:t>
      </w:r>
      <w:r w:rsidRPr="002A1453">
        <w:rPr>
          <w:rFonts w:ascii="Galliard BT" w:hAnsi="Galliard BT"/>
          <w:bCs/>
          <w:color w:val="000000"/>
          <w:kern w:val="36"/>
        </w:rPr>
        <w:t xml:space="preserve">, senão você vai se perder. No começo você tem de buscar o </w:t>
      </w:r>
      <w:r w:rsidRPr="002A1453">
        <w:rPr>
          <w:rFonts w:ascii="Galliard BT" w:hAnsi="Galliard BT"/>
          <w:bCs/>
          <w:i/>
          <w:color w:val="000000"/>
          <w:kern w:val="36"/>
        </w:rPr>
        <w:t xml:space="preserve">status quaestionis, </w:t>
      </w:r>
      <w:r w:rsidRPr="002A1453">
        <w:rPr>
          <w:rFonts w:ascii="Galliard BT" w:hAnsi="Galliard BT"/>
          <w:bCs/>
          <w:color w:val="000000"/>
          <w:kern w:val="36"/>
        </w:rPr>
        <w:t xml:space="preserve">tem de buscar aqueles autores que se referiram uns aos outros e entre os quais há uma evolução histórica consciente </w:t>
      </w:r>
      <w:r w:rsidRPr="002A1453">
        <w:rPr>
          <w:rFonts w:ascii="Galliard BT" w:hAnsi="Galliard BT"/>
          <w:b/>
          <w:bCs/>
          <w:color w:val="FF0000"/>
          <w:kern w:val="36"/>
          <w:sz w:val="16"/>
          <w:szCs w:val="16"/>
        </w:rPr>
        <w:t>[39:11]</w:t>
      </w:r>
      <w:r w:rsidRPr="002A1453">
        <w:rPr>
          <w:rFonts w:ascii="Galliard BT" w:hAnsi="Galliard BT"/>
          <w:bCs/>
          <w:color w:val="000000"/>
          <w:kern w:val="36"/>
          <w:sz w:val="16"/>
          <w:szCs w:val="16"/>
        </w:rPr>
        <w:t>.</w:t>
      </w:r>
      <w:r w:rsidRPr="002A1453">
        <w:rPr>
          <w:rFonts w:ascii="Galliard BT" w:hAnsi="Galliard BT"/>
          <w:bCs/>
          <w:color w:val="000000"/>
          <w:kern w:val="36"/>
        </w:rPr>
        <w:t xml:space="preserve"> Depois de fazer isso, </w:t>
      </w:r>
      <w:r w:rsidR="00494D16" w:rsidRPr="002A1453">
        <w:rPr>
          <w:rFonts w:ascii="Galliard BT" w:hAnsi="Galliard BT"/>
          <w:bCs/>
          <w:color w:val="000000"/>
          <w:kern w:val="36"/>
        </w:rPr>
        <w:t>então</w:t>
      </w:r>
      <w:r w:rsidRPr="002A1453">
        <w:rPr>
          <w:rFonts w:ascii="Galliard BT" w:hAnsi="Galliard BT"/>
          <w:bCs/>
          <w:color w:val="000000"/>
          <w:kern w:val="36"/>
        </w:rPr>
        <w:t xml:space="preserve"> você </w:t>
      </w:r>
      <w:r w:rsidR="00494D16" w:rsidRPr="002A1453">
        <w:rPr>
          <w:rFonts w:ascii="Galliard BT" w:hAnsi="Galliard BT"/>
          <w:bCs/>
          <w:color w:val="000000"/>
          <w:kern w:val="36"/>
        </w:rPr>
        <w:t>poderá</w:t>
      </w:r>
      <w:r w:rsidRPr="002A1453">
        <w:rPr>
          <w:rFonts w:ascii="Galliard BT" w:hAnsi="Galliard BT"/>
          <w:bCs/>
          <w:color w:val="000000"/>
          <w:kern w:val="36"/>
        </w:rPr>
        <w:t xml:space="preserve"> buscar outras sugestões completamente fora e saberá avaliar o que é pertinente e o que não é. </w:t>
      </w:r>
    </w:p>
    <w:p w:rsidR="00494D16" w:rsidRPr="002A1453" w:rsidRDefault="00494D16" w:rsidP="002A1453">
      <w:pPr>
        <w:jc w:val="both"/>
        <w:outlineLvl w:val="0"/>
        <w:rPr>
          <w:rFonts w:ascii="Galliard BT" w:hAnsi="Galliard BT"/>
          <w:bCs/>
          <w:color w:val="000000"/>
          <w:kern w:val="36"/>
        </w:rPr>
      </w:pPr>
    </w:p>
    <w:p w:rsidR="00494D16" w:rsidRPr="002A1453" w:rsidRDefault="00D8583C" w:rsidP="002A1453">
      <w:pPr>
        <w:jc w:val="both"/>
        <w:outlineLvl w:val="0"/>
        <w:rPr>
          <w:rFonts w:ascii="Galliard BT" w:hAnsi="Galliard BT"/>
          <w:bCs/>
          <w:color w:val="000000"/>
          <w:kern w:val="36"/>
        </w:rPr>
      </w:pPr>
      <w:r w:rsidRPr="002A1453">
        <w:rPr>
          <w:rFonts w:ascii="Galliard BT" w:hAnsi="Galliard BT"/>
          <w:bCs/>
          <w:color w:val="000000"/>
          <w:kern w:val="36"/>
        </w:rPr>
        <w:t xml:space="preserve">Passamos agora ao segundo tema da aula de hoje. É um tema que vou extrair do livro de Hugo de São Vítor, </w:t>
      </w:r>
      <w:r w:rsidRPr="002A1453">
        <w:rPr>
          <w:rFonts w:ascii="Galliard BT" w:hAnsi="Galliard BT"/>
          <w:bCs/>
          <w:i/>
          <w:color w:val="000000"/>
          <w:kern w:val="36"/>
        </w:rPr>
        <w:t xml:space="preserve">Didascalicon, </w:t>
      </w:r>
      <w:r w:rsidRPr="002A1453">
        <w:rPr>
          <w:rFonts w:ascii="Galliard BT" w:hAnsi="Galliard BT"/>
          <w:bCs/>
          <w:color w:val="000000"/>
          <w:kern w:val="36"/>
        </w:rPr>
        <w:t xml:space="preserve">mas vou usar o texto dele mais como </w:t>
      </w:r>
      <w:r w:rsidR="00494D16" w:rsidRPr="002A1453">
        <w:rPr>
          <w:rFonts w:ascii="Galliard BT" w:hAnsi="Galliard BT"/>
          <w:bCs/>
          <w:color w:val="000000"/>
          <w:kern w:val="36"/>
        </w:rPr>
        <w:t xml:space="preserve">um </w:t>
      </w:r>
      <w:r w:rsidRPr="002A1453">
        <w:rPr>
          <w:rFonts w:ascii="Galliard BT" w:hAnsi="Galliard BT"/>
          <w:bCs/>
          <w:color w:val="000000"/>
          <w:kern w:val="36"/>
        </w:rPr>
        <w:t>pretexto para investigar a questão do que como objeto. Prestem atenção: não estamos estudando Hugo de São Vítor</w:t>
      </w:r>
      <w:r w:rsidR="00494D16" w:rsidRPr="002A1453">
        <w:rPr>
          <w:rFonts w:ascii="Galliard BT" w:hAnsi="Galliard BT"/>
          <w:bCs/>
          <w:color w:val="000000"/>
          <w:kern w:val="36"/>
        </w:rPr>
        <w:t>. E</w:t>
      </w:r>
      <w:r w:rsidRPr="002A1453">
        <w:rPr>
          <w:rFonts w:ascii="Galliard BT" w:hAnsi="Galliard BT"/>
          <w:bCs/>
          <w:color w:val="000000"/>
          <w:kern w:val="36"/>
        </w:rPr>
        <w:t xml:space="preserve">stamos estudando um assunto do qual Hugo de São Vítor disse alguma coisa. </w:t>
      </w:r>
    </w:p>
    <w:p w:rsidR="00494D16" w:rsidRPr="002A1453" w:rsidRDefault="00494D16" w:rsidP="002A1453">
      <w:pPr>
        <w:jc w:val="both"/>
        <w:outlineLvl w:val="0"/>
        <w:rPr>
          <w:rFonts w:ascii="Galliard BT" w:hAnsi="Galliard BT"/>
          <w:bCs/>
          <w:color w:val="000000"/>
          <w:kern w:val="36"/>
        </w:rPr>
      </w:pPr>
    </w:p>
    <w:p w:rsidR="00494D16" w:rsidRPr="002A1453" w:rsidRDefault="00D8583C" w:rsidP="002A1453">
      <w:pPr>
        <w:jc w:val="both"/>
        <w:outlineLvl w:val="0"/>
        <w:rPr>
          <w:rFonts w:ascii="Galliard BT" w:hAnsi="Galliard BT"/>
          <w:bCs/>
          <w:color w:val="000000"/>
          <w:kern w:val="36"/>
        </w:rPr>
      </w:pPr>
      <w:r w:rsidRPr="002A1453">
        <w:rPr>
          <w:rFonts w:ascii="Galliard BT" w:hAnsi="Galliard BT"/>
          <w:b/>
          <w:bCs/>
          <w:color w:val="FF0000"/>
          <w:kern w:val="36"/>
          <w:sz w:val="16"/>
          <w:szCs w:val="16"/>
        </w:rPr>
        <w:t>[40:00]</w:t>
      </w:r>
      <w:r w:rsidRPr="002A1453">
        <w:rPr>
          <w:rFonts w:ascii="Galliard BT" w:hAnsi="Galliard BT"/>
          <w:bCs/>
          <w:color w:val="000000"/>
          <w:kern w:val="36"/>
        </w:rPr>
        <w:t xml:space="preserve"> </w:t>
      </w:r>
      <w:r w:rsidR="00494D16" w:rsidRPr="002A1453">
        <w:rPr>
          <w:rFonts w:ascii="Galliard BT" w:hAnsi="Galliard BT"/>
          <w:bCs/>
          <w:color w:val="000000"/>
          <w:kern w:val="36"/>
        </w:rPr>
        <w:t>Vo</w:t>
      </w:r>
      <w:r w:rsidRPr="002A1453">
        <w:rPr>
          <w:rFonts w:ascii="Galliard BT" w:hAnsi="Galliard BT"/>
          <w:bCs/>
          <w:color w:val="000000"/>
          <w:kern w:val="36"/>
        </w:rPr>
        <w:t xml:space="preserve">u ler apenas cinco linhas desse texto, na tradução do </w:t>
      </w:r>
      <w:r w:rsidR="00494D16" w:rsidRPr="002A1453">
        <w:rPr>
          <w:rFonts w:ascii="Galliard BT" w:hAnsi="Galliard BT"/>
          <w:bCs/>
          <w:color w:val="000000"/>
          <w:kern w:val="36"/>
        </w:rPr>
        <w:t>Sr</w:t>
      </w:r>
      <w:r w:rsidRPr="002A1453">
        <w:rPr>
          <w:rFonts w:ascii="Galliard BT" w:hAnsi="Galliard BT"/>
          <w:bCs/>
          <w:color w:val="000000"/>
          <w:kern w:val="36"/>
        </w:rPr>
        <w:t xml:space="preserve">. Antonio Marchioni. Livro I, Capítulo I, </w:t>
      </w:r>
      <w:r w:rsidRPr="002A1453">
        <w:rPr>
          <w:rFonts w:ascii="Galliard BT" w:hAnsi="Galliard BT"/>
          <w:bCs/>
          <w:i/>
          <w:color w:val="000000"/>
          <w:kern w:val="36"/>
        </w:rPr>
        <w:t>Da Origem das Artes</w:t>
      </w:r>
      <w:r w:rsidRPr="002A1453">
        <w:rPr>
          <w:rFonts w:ascii="Galliard BT" w:hAnsi="Galliard BT"/>
          <w:bCs/>
          <w:color w:val="000000"/>
          <w:kern w:val="36"/>
        </w:rPr>
        <w:t xml:space="preserve">: </w:t>
      </w:r>
    </w:p>
    <w:p w:rsidR="00494D16" w:rsidRPr="002A1453" w:rsidRDefault="00494D16" w:rsidP="002A1453">
      <w:pPr>
        <w:jc w:val="both"/>
        <w:outlineLvl w:val="0"/>
        <w:rPr>
          <w:rFonts w:ascii="Galliard BT" w:hAnsi="Galliard BT"/>
          <w:bCs/>
          <w:color w:val="000000"/>
          <w:kern w:val="36"/>
        </w:rPr>
      </w:pPr>
    </w:p>
    <w:p w:rsidR="00494D16" w:rsidRPr="002A1453" w:rsidRDefault="00D8583C" w:rsidP="008C1038">
      <w:pPr>
        <w:tabs>
          <w:tab w:val="left" w:pos="709"/>
        </w:tabs>
        <w:ind w:left="708"/>
        <w:jc w:val="both"/>
        <w:outlineLvl w:val="0"/>
        <w:rPr>
          <w:rFonts w:ascii="Galliard BT" w:hAnsi="Galliard BT"/>
          <w:bCs/>
          <w:color w:val="000000"/>
          <w:kern w:val="36"/>
          <w:sz w:val="22"/>
          <w:szCs w:val="22"/>
        </w:rPr>
      </w:pPr>
      <w:r w:rsidRPr="002A1453">
        <w:rPr>
          <w:rFonts w:ascii="Galliard BT" w:hAnsi="Galliard BT"/>
          <w:bCs/>
          <w:color w:val="000000"/>
          <w:kern w:val="36"/>
          <w:sz w:val="22"/>
          <w:szCs w:val="22"/>
        </w:rPr>
        <w:t>“De todas as coisas a serem buscadas, a primeira é a sapiência, na qual reside a forma do</w:t>
      </w:r>
      <w:r w:rsidR="00494D16" w:rsidRPr="002A1453">
        <w:rPr>
          <w:rFonts w:ascii="Galliard BT" w:hAnsi="Galliard BT"/>
          <w:bCs/>
          <w:color w:val="000000"/>
          <w:kern w:val="36"/>
          <w:sz w:val="22"/>
          <w:szCs w:val="22"/>
        </w:rPr>
        <w:t xml:space="preserve"> </w:t>
      </w:r>
      <w:r w:rsidRPr="002A1453">
        <w:rPr>
          <w:rFonts w:ascii="Galliard BT" w:hAnsi="Galliard BT"/>
          <w:bCs/>
          <w:color w:val="000000"/>
          <w:kern w:val="36"/>
          <w:sz w:val="22"/>
          <w:szCs w:val="22"/>
        </w:rPr>
        <w:t>bem</w:t>
      </w:r>
      <w:r w:rsidR="008C1038">
        <w:rPr>
          <w:rFonts w:ascii="Galliard BT" w:hAnsi="Galliard BT"/>
          <w:bCs/>
          <w:color w:val="000000"/>
          <w:kern w:val="36"/>
          <w:sz w:val="22"/>
          <w:szCs w:val="22"/>
        </w:rPr>
        <w:t xml:space="preserve"> </w:t>
      </w:r>
      <w:r w:rsidRPr="002A1453">
        <w:rPr>
          <w:rFonts w:ascii="Galliard BT" w:hAnsi="Galliard BT"/>
          <w:bCs/>
          <w:color w:val="000000"/>
          <w:kern w:val="36"/>
          <w:sz w:val="22"/>
          <w:szCs w:val="22"/>
        </w:rPr>
        <w:t>perfeito. A Sapiência ilumina o homem para que conheça a si mesmo</w:t>
      </w:r>
      <w:r w:rsidR="00875829" w:rsidRPr="002A1453">
        <w:rPr>
          <w:rFonts w:ascii="Galliard BT" w:hAnsi="Galliard BT"/>
          <w:bCs/>
          <w:color w:val="000000"/>
          <w:kern w:val="36"/>
          <w:sz w:val="22"/>
          <w:szCs w:val="22"/>
        </w:rPr>
        <w:t xml:space="preserve"> – </w:t>
      </w:r>
      <w:r w:rsidRPr="002A1453">
        <w:rPr>
          <w:rFonts w:ascii="Galliard BT" w:hAnsi="Galliard BT"/>
          <w:bCs/>
          <w:color w:val="000000"/>
          <w:kern w:val="36"/>
          <w:sz w:val="22"/>
          <w:szCs w:val="22"/>
        </w:rPr>
        <w:t xml:space="preserve">ele que, quando não sabe que </w:t>
      </w:r>
      <w:r w:rsidR="008C1038">
        <w:rPr>
          <w:rFonts w:ascii="Galliard BT" w:hAnsi="Galliard BT"/>
          <w:bCs/>
          <w:color w:val="000000"/>
          <w:kern w:val="36"/>
          <w:sz w:val="22"/>
          <w:szCs w:val="22"/>
        </w:rPr>
        <w:t xml:space="preserve"> </w:t>
      </w:r>
      <w:r w:rsidRPr="002A1453">
        <w:rPr>
          <w:rFonts w:ascii="Galliard BT" w:hAnsi="Galliard BT"/>
          <w:bCs/>
          <w:color w:val="000000"/>
          <w:kern w:val="36"/>
          <w:sz w:val="22"/>
          <w:szCs w:val="22"/>
        </w:rPr>
        <w:t>foi feito acima das outras coisas, acaba se achando semelhante a qualquer outra coisa.</w:t>
      </w:r>
      <w:r w:rsidR="00494D16" w:rsidRPr="002A1453">
        <w:rPr>
          <w:rFonts w:ascii="Galliard BT" w:hAnsi="Galliard BT"/>
          <w:bCs/>
          <w:color w:val="000000"/>
          <w:kern w:val="36"/>
          <w:sz w:val="22"/>
          <w:szCs w:val="22"/>
        </w:rPr>
        <w:t xml:space="preserve"> </w:t>
      </w:r>
      <w:r w:rsidRPr="002A1453">
        <w:rPr>
          <w:rFonts w:ascii="Galliard BT" w:hAnsi="Galliard BT"/>
          <w:bCs/>
          <w:color w:val="000000"/>
          <w:kern w:val="36"/>
          <w:sz w:val="22"/>
          <w:szCs w:val="22"/>
        </w:rPr>
        <w:t>A</w:t>
      </w:r>
      <w:r w:rsidR="00494D16" w:rsidRPr="002A1453">
        <w:rPr>
          <w:rFonts w:ascii="Galliard BT" w:hAnsi="Galliard BT"/>
          <w:bCs/>
          <w:color w:val="000000"/>
          <w:kern w:val="36"/>
          <w:sz w:val="22"/>
          <w:szCs w:val="22"/>
        </w:rPr>
        <w:t xml:space="preserve"> </w:t>
      </w:r>
      <w:r w:rsidRPr="002A1453">
        <w:rPr>
          <w:rFonts w:ascii="Galliard BT" w:hAnsi="Galliard BT"/>
          <w:bCs/>
          <w:color w:val="000000"/>
          <w:kern w:val="36"/>
          <w:sz w:val="22"/>
          <w:szCs w:val="22"/>
        </w:rPr>
        <w:t>mente</w:t>
      </w:r>
      <w:r w:rsidR="008C1038">
        <w:rPr>
          <w:rFonts w:ascii="Galliard BT" w:hAnsi="Galliard BT"/>
          <w:bCs/>
          <w:color w:val="000000"/>
          <w:kern w:val="36"/>
          <w:sz w:val="22"/>
          <w:szCs w:val="22"/>
        </w:rPr>
        <w:t xml:space="preserve"> </w:t>
      </w:r>
      <w:r w:rsidRPr="002A1453">
        <w:rPr>
          <w:rFonts w:ascii="Galliard BT" w:hAnsi="Galliard BT"/>
          <w:bCs/>
          <w:color w:val="000000"/>
          <w:kern w:val="36"/>
          <w:sz w:val="22"/>
          <w:szCs w:val="22"/>
        </w:rPr>
        <w:t>imortal do homem iluminada pela Sapiência se volta para o seu princípio e</w:t>
      </w:r>
      <w:r w:rsidR="00494D16" w:rsidRPr="002A1453">
        <w:rPr>
          <w:rFonts w:ascii="Galliard BT" w:hAnsi="Galliard BT"/>
          <w:bCs/>
          <w:color w:val="000000"/>
          <w:kern w:val="36"/>
          <w:sz w:val="22"/>
          <w:szCs w:val="22"/>
        </w:rPr>
        <w:t xml:space="preserve"> </w:t>
      </w:r>
      <w:r w:rsidRPr="002A1453">
        <w:rPr>
          <w:rFonts w:ascii="Galliard BT" w:hAnsi="Galliard BT"/>
          <w:bCs/>
          <w:color w:val="000000"/>
          <w:kern w:val="36"/>
          <w:sz w:val="22"/>
          <w:szCs w:val="22"/>
        </w:rPr>
        <w:t>percebe o quanto é inconveniente ao homem procurar coisas fora de si, uma vez que poderia ser-lhe suficiente aquilo que ele próprio</w:t>
      </w:r>
      <w:r w:rsidR="008C1038">
        <w:rPr>
          <w:rFonts w:ascii="Galliard BT" w:hAnsi="Galliard BT"/>
          <w:bCs/>
          <w:color w:val="000000"/>
          <w:kern w:val="36"/>
          <w:sz w:val="22"/>
          <w:szCs w:val="22"/>
        </w:rPr>
        <w:t xml:space="preserve"> </w:t>
      </w:r>
      <w:r w:rsidRPr="002A1453">
        <w:rPr>
          <w:rFonts w:ascii="Galliard BT" w:hAnsi="Galliard BT"/>
          <w:bCs/>
          <w:color w:val="000000"/>
          <w:kern w:val="36"/>
          <w:sz w:val="22"/>
          <w:szCs w:val="22"/>
        </w:rPr>
        <w:t>é.</w:t>
      </w:r>
      <w:r w:rsidR="008C1038">
        <w:rPr>
          <w:rFonts w:ascii="Galliard BT" w:hAnsi="Galliard BT"/>
          <w:bCs/>
          <w:color w:val="000000"/>
          <w:kern w:val="36"/>
          <w:sz w:val="22"/>
          <w:szCs w:val="22"/>
        </w:rPr>
        <w:t xml:space="preserve"> L</w:t>
      </w:r>
      <w:r w:rsidRPr="002A1453">
        <w:rPr>
          <w:rFonts w:ascii="Galliard BT" w:hAnsi="Galliard BT"/>
          <w:bCs/>
          <w:color w:val="000000"/>
          <w:kern w:val="36"/>
          <w:sz w:val="22"/>
          <w:szCs w:val="22"/>
        </w:rPr>
        <w:t xml:space="preserve">ê-se escrito na trípode de Apolo: </w:t>
      </w:r>
      <w:r w:rsidRPr="002A1453">
        <w:rPr>
          <w:rFonts w:ascii="Galliard BT" w:hAnsi="Galliard BT"/>
          <w:bCs/>
          <w:i/>
          <w:color w:val="000000"/>
          <w:kern w:val="36"/>
          <w:sz w:val="22"/>
          <w:szCs w:val="22"/>
        </w:rPr>
        <w:t xml:space="preserve">Gnoti seauton, </w:t>
      </w:r>
      <w:r w:rsidRPr="002A1453">
        <w:rPr>
          <w:rFonts w:ascii="Galliard BT" w:hAnsi="Galliard BT"/>
          <w:bCs/>
          <w:color w:val="000000"/>
          <w:kern w:val="36"/>
          <w:sz w:val="22"/>
          <w:szCs w:val="22"/>
        </w:rPr>
        <w:t>ou s</w:t>
      </w:r>
      <w:r w:rsidR="008C1038">
        <w:rPr>
          <w:rFonts w:ascii="Galliard BT" w:hAnsi="Galliard BT"/>
          <w:bCs/>
          <w:color w:val="000000"/>
          <w:kern w:val="36"/>
          <w:sz w:val="22"/>
          <w:szCs w:val="22"/>
        </w:rPr>
        <w:t xml:space="preserve">eja, “conhece-te </w:t>
      </w:r>
      <w:r w:rsidRPr="002A1453">
        <w:rPr>
          <w:rFonts w:ascii="Galliard BT" w:hAnsi="Galliard BT"/>
          <w:bCs/>
          <w:color w:val="000000"/>
          <w:kern w:val="36"/>
          <w:sz w:val="22"/>
          <w:szCs w:val="22"/>
        </w:rPr>
        <w:t>a ti</w:t>
      </w:r>
      <w:r w:rsidR="008C1038">
        <w:rPr>
          <w:rFonts w:ascii="Galliard BT" w:hAnsi="Galliard BT"/>
          <w:bCs/>
          <w:color w:val="000000"/>
          <w:kern w:val="36"/>
          <w:sz w:val="22"/>
          <w:szCs w:val="22"/>
        </w:rPr>
        <w:t xml:space="preserve"> </w:t>
      </w:r>
      <w:r w:rsidRPr="002A1453">
        <w:rPr>
          <w:rFonts w:ascii="Galliard BT" w:hAnsi="Galliard BT"/>
          <w:bCs/>
          <w:color w:val="000000"/>
          <w:kern w:val="36"/>
          <w:sz w:val="22"/>
          <w:szCs w:val="22"/>
        </w:rPr>
        <w:t>mesmo”. De fato, o</w:t>
      </w:r>
      <w:r w:rsidR="008C1038">
        <w:rPr>
          <w:rFonts w:ascii="Galliard BT" w:hAnsi="Galliard BT"/>
          <w:bCs/>
          <w:color w:val="000000"/>
          <w:kern w:val="36"/>
          <w:sz w:val="22"/>
          <w:szCs w:val="22"/>
        </w:rPr>
        <w:t xml:space="preserve"> </w:t>
      </w:r>
      <w:r w:rsidRPr="002A1453">
        <w:rPr>
          <w:rFonts w:ascii="Galliard BT" w:hAnsi="Galliard BT"/>
          <w:bCs/>
          <w:color w:val="000000"/>
          <w:kern w:val="36"/>
          <w:sz w:val="22"/>
          <w:szCs w:val="22"/>
        </w:rPr>
        <w:t>homem que não esqueceu a sua origem sabe que é nada tudo aquilo que é</w:t>
      </w:r>
      <w:r w:rsidR="008C1038">
        <w:rPr>
          <w:rFonts w:ascii="Galliard BT" w:hAnsi="Galliard BT"/>
          <w:bCs/>
          <w:color w:val="000000"/>
          <w:kern w:val="36"/>
          <w:sz w:val="22"/>
          <w:szCs w:val="22"/>
        </w:rPr>
        <w:t xml:space="preserve"> </w:t>
      </w:r>
      <w:r w:rsidRPr="002A1453">
        <w:rPr>
          <w:rFonts w:ascii="Galliard BT" w:hAnsi="Galliard BT"/>
          <w:bCs/>
          <w:color w:val="000000"/>
          <w:kern w:val="36"/>
          <w:sz w:val="22"/>
          <w:szCs w:val="22"/>
        </w:rPr>
        <w:t xml:space="preserve">sujeito à mutabilidade.” </w:t>
      </w:r>
    </w:p>
    <w:p w:rsidR="00494D16" w:rsidRPr="002A1453" w:rsidRDefault="00494D16" w:rsidP="002A1453">
      <w:pPr>
        <w:jc w:val="both"/>
        <w:outlineLvl w:val="0"/>
        <w:rPr>
          <w:rFonts w:ascii="Galliard BT" w:hAnsi="Galliard BT"/>
          <w:bCs/>
          <w:color w:val="000000"/>
          <w:kern w:val="36"/>
        </w:rPr>
      </w:pPr>
    </w:p>
    <w:p w:rsidR="00875829" w:rsidRPr="002A1453" w:rsidRDefault="00D8583C" w:rsidP="002A1453">
      <w:pPr>
        <w:jc w:val="both"/>
        <w:outlineLvl w:val="0"/>
        <w:rPr>
          <w:rFonts w:ascii="Galliard BT" w:hAnsi="Galliard BT"/>
          <w:bCs/>
          <w:color w:val="000000"/>
          <w:kern w:val="36"/>
        </w:rPr>
      </w:pPr>
      <w:r w:rsidRPr="002A1453">
        <w:rPr>
          <w:rFonts w:ascii="Galliard BT" w:hAnsi="Galliard BT"/>
          <w:bCs/>
          <w:color w:val="000000"/>
          <w:kern w:val="36"/>
        </w:rPr>
        <w:t>Tem aqui algumas notas do Marchioni que são extremamente úteis. Um delas diz o seguinte:</w:t>
      </w:r>
    </w:p>
    <w:p w:rsidR="00875829" w:rsidRPr="002A1453" w:rsidRDefault="00875829" w:rsidP="002A1453">
      <w:pPr>
        <w:jc w:val="both"/>
        <w:outlineLvl w:val="0"/>
        <w:rPr>
          <w:rFonts w:ascii="Galliard BT" w:hAnsi="Galliard BT"/>
          <w:bCs/>
          <w:color w:val="000000"/>
          <w:kern w:val="36"/>
        </w:rPr>
      </w:pPr>
    </w:p>
    <w:p w:rsidR="00875829" w:rsidRPr="002A1453" w:rsidRDefault="00D8583C" w:rsidP="008C1038">
      <w:pPr>
        <w:tabs>
          <w:tab w:val="left" w:pos="709"/>
        </w:tabs>
        <w:ind w:left="708"/>
        <w:jc w:val="both"/>
        <w:outlineLvl w:val="0"/>
        <w:rPr>
          <w:rFonts w:ascii="Galliard BT" w:hAnsi="Galliard BT"/>
          <w:bCs/>
          <w:color w:val="000000"/>
          <w:kern w:val="36"/>
          <w:sz w:val="22"/>
          <w:szCs w:val="22"/>
        </w:rPr>
      </w:pPr>
      <w:r w:rsidRPr="002A1453">
        <w:rPr>
          <w:rFonts w:ascii="Galliard BT" w:hAnsi="Galliard BT"/>
          <w:bCs/>
          <w:color w:val="000000"/>
          <w:kern w:val="36"/>
          <w:sz w:val="22"/>
          <w:szCs w:val="22"/>
        </w:rPr>
        <w:t xml:space="preserve">“Essa sapiência da qual Hugo fala é a mente divina, na qual o mundo e o homem foram pensados como numa forma, num molde, num arquétipo. Essa sapiência não é algo, é alguém. É a segunda pessoa da trindade, o </w:t>
      </w:r>
      <w:r w:rsidR="00875829" w:rsidRPr="002A1453">
        <w:rPr>
          <w:rFonts w:ascii="Galliard BT" w:hAnsi="Galliard BT"/>
          <w:bCs/>
          <w:color w:val="000000"/>
          <w:kern w:val="36"/>
          <w:sz w:val="22"/>
          <w:szCs w:val="22"/>
        </w:rPr>
        <w:t xml:space="preserve">Logos </w:t>
      </w:r>
      <w:r w:rsidRPr="002A1453">
        <w:rPr>
          <w:rFonts w:ascii="Galliard BT" w:hAnsi="Galliard BT"/>
          <w:bCs/>
          <w:color w:val="000000"/>
          <w:kern w:val="36"/>
          <w:sz w:val="22"/>
          <w:szCs w:val="22"/>
        </w:rPr>
        <w:t>e pensamento de Deus. É a forma perfeito de Deus bom, como pela</w:t>
      </w:r>
      <w:r w:rsidR="008C1038">
        <w:rPr>
          <w:rFonts w:ascii="Galliard BT" w:hAnsi="Galliard BT"/>
          <w:bCs/>
          <w:color w:val="000000"/>
          <w:kern w:val="36"/>
          <w:sz w:val="22"/>
          <w:szCs w:val="22"/>
        </w:rPr>
        <w:t xml:space="preserve"> </w:t>
      </w:r>
      <w:r w:rsidRPr="002A1453">
        <w:rPr>
          <w:rFonts w:ascii="Galliard BT" w:hAnsi="Galliard BT"/>
          <w:bCs/>
          <w:color w:val="000000"/>
          <w:kern w:val="36"/>
          <w:sz w:val="22"/>
          <w:szCs w:val="22"/>
        </w:rPr>
        <w:t xml:space="preserve">criação a forma boa do mundo e do homem.” </w:t>
      </w:r>
    </w:p>
    <w:p w:rsidR="00875829" w:rsidRPr="002A1453" w:rsidRDefault="00875829" w:rsidP="002A1453">
      <w:pPr>
        <w:jc w:val="both"/>
        <w:outlineLvl w:val="0"/>
        <w:rPr>
          <w:rFonts w:ascii="Galliard BT" w:hAnsi="Galliard BT"/>
          <w:bCs/>
          <w:color w:val="000000"/>
          <w:kern w:val="36"/>
        </w:rPr>
      </w:pPr>
    </w:p>
    <w:p w:rsidR="00D8583C" w:rsidRPr="002A1453" w:rsidRDefault="00D8583C" w:rsidP="002A1453">
      <w:pPr>
        <w:jc w:val="both"/>
        <w:outlineLvl w:val="0"/>
        <w:rPr>
          <w:rFonts w:ascii="Galliard BT" w:hAnsi="Galliard BT"/>
          <w:bCs/>
          <w:color w:val="000000"/>
          <w:kern w:val="36"/>
        </w:rPr>
      </w:pPr>
      <w:r w:rsidRPr="002A1453">
        <w:rPr>
          <w:rFonts w:ascii="Galliard BT" w:hAnsi="Galliard BT"/>
          <w:bCs/>
          <w:color w:val="000000"/>
          <w:kern w:val="36"/>
        </w:rPr>
        <w:t>Muito bem. Eu acrescentaria aqui uma segunda</w:t>
      </w:r>
      <w:r w:rsidR="00875829" w:rsidRPr="002A1453">
        <w:rPr>
          <w:rFonts w:ascii="Galliard BT" w:hAnsi="Galliard BT"/>
          <w:bCs/>
          <w:color w:val="000000"/>
          <w:kern w:val="36"/>
        </w:rPr>
        <w:t xml:space="preserve"> nota. Você vê que nesta edição há</w:t>
      </w:r>
      <w:r w:rsidRPr="002A1453">
        <w:rPr>
          <w:rFonts w:ascii="Galliard BT" w:hAnsi="Galliard BT"/>
          <w:bCs/>
          <w:color w:val="000000"/>
          <w:kern w:val="36"/>
        </w:rPr>
        <w:t xml:space="preserve"> o texto original latino e o texto em português do lado. Nem todos sabem latim para poder ler direto no original, mas </w:t>
      </w:r>
      <w:r w:rsidR="00875829" w:rsidRPr="002A1453">
        <w:rPr>
          <w:rFonts w:ascii="Galliard BT" w:hAnsi="Galliard BT"/>
          <w:bCs/>
          <w:color w:val="000000"/>
          <w:kern w:val="36"/>
        </w:rPr>
        <w:t>à</w:t>
      </w:r>
      <w:r w:rsidRPr="002A1453">
        <w:rPr>
          <w:rFonts w:ascii="Galliard BT" w:hAnsi="Galliard BT"/>
          <w:bCs/>
          <w:color w:val="000000"/>
          <w:kern w:val="36"/>
        </w:rPr>
        <w:t xml:space="preserve">queles que sabem, que estudaram latim um pouco, não custa nada dar uma olhadinha na página da esquerda </w:t>
      </w:r>
      <w:r w:rsidR="00875829" w:rsidRPr="002A1453">
        <w:rPr>
          <w:rFonts w:ascii="Galliard BT" w:hAnsi="Galliard BT"/>
          <w:bCs/>
          <w:color w:val="000000"/>
          <w:kern w:val="36"/>
        </w:rPr>
        <w:t xml:space="preserve">quando há alguma dúvida </w:t>
      </w:r>
      <w:r w:rsidRPr="002A1453">
        <w:rPr>
          <w:rFonts w:ascii="Galliard BT" w:hAnsi="Galliard BT"/>
          <w:bCs/>
          <w:color w:val="000000"/>
          <w:kern w:val="36"/>
        </w:rPr>
        <w:t>para ver se alguma nuance escap</w:t>
      </w:r>
      <w:r w:rsidR="00875829" w:rsidRPr="002A1453">
        <w:rPr>
          <w:rFonts w:ascii="Galliard BT" w:hAnsi="Galliard BT"/>
          <w:bCs/>
          <w:color w:val="000000"/>
          <w:kern w:val="36"/>
        </w:rPr>
        <w:t>ou ou foi acrescentada. No caso d</w:t>
      </w:r>
      <w:r w:rsidRPr="002A1453">
        <w:rPr>
          <w:rFonts w:ascii="Galliard BT" w:hAnsi="Galliard BT"/>
          <w:bCs/>
          <w:color w:val="000000"/>
          <w:kern w:val="36"/>
        </w:rPr>
        <w:t>esse segundo parágrafo</w:t>
      </w:r>
      <w:r w:rsidR="00875829" w:rsidRPr="002A1453">
        <w:rPr>
          <w:rFonts w:ascii="Galliard BT" w:hAnsi="Galliard BT"/>
          <w:bCs/>
          <w:color w:val="000000"/>
          <w:kern w:val="36"/>
        </w:rPr>
        <w:t>,</w:t>
      </w:r>
      <w:r w:rsidRPr="002A1453">
        <w:rPr>
          <w:rFonts w:ascii="Galliard BT" w:hAnsi="Galliard BT"/>
          <w:bCs/>
          <w:color w:val="000000"/>
          <w:kern w:val="36"/>
        </w:rPr>
        <w:t xml:space="preserve"> uma nuance foi acrescentada pelo tradutor. </w:t>
      </w:r>
      <w:r w:rsidR="00875829" w:rsidRPr="002A1453">
        <w:rPr>
          <w:rFonts w:ascii="Galliard BT" w:hAnsi="Galliard BT"/>
          <w:bCs/>
          <w:color w:val="000000"/>
          <w:kern w:val="36"/>
        </w:rPr>
        <w:t>E</w:t>
      </w:r>
      <w:r w:rsidRPr="002A1453">
        <w:rPr>
          <w:rFonts w:ascii="Galliard BT" w:hAnsi="Galliard BT"/>
          <w:bCs/>
          <w:color w:val="000000"/>
          <w:kern w:val="36"/>
        </w:rPr>
        <w:t>le interpretou o texto de uma certa maneira</w:t>
      </w:r>
      <w:r w:rsidR="00875829" w:rsidRPr="002A1453">
        <w:rPr>
          <w:rFonts w:ascii="Galliard BT" w:hAnsi="Galliard BT"/>
          <w:bCs/>
          <w:color w:val="000000"/>
          <w:kern w:val="36"/>
        </w:rPr>
        <w:t xml:space="preserve"> e acrescentou ali a sua nuance. E</w:t>
      </w:r>
      <w:r w:rsidRPr="002A1453">
        <w:rPr>
          <w:rFonts w:ascii="Galliard BT" w:hAnsi="Galliard BT"/>
          <w:bCs/>
          <w:color w:val="000000"/>
          <w:kern w:val="36"/>
        </w:rPr>
        <w:t>le diz que homem</w:t>
      </w:r>
      <w:r w:rsidR="00875829" w:rsidRPr="002A1453">
        <w:rPr>
          <w:rFonts w:ascii="Galliard BT" w:hAnsi="Galliard BT"/>
          <w:bCs/>
          <w:color w:val="000000"/>
          <w:kern w:val="36"/>
        </w:rPr>
        <w:t>,</w:t>
      </w:r>
      <w:r w:rsidRPr="002A1453">
        <w:rPr>
          <w:rFonts w:ascii="Galliard BT" w:hAnsi="Galliard BT"/>
          <w:bCs/>
          <w:color w:val="000000"/>
          <w:kern w:val="36"/>
        </w:rPr>
        <w:t xml:space="preserve"> quando não sabe que foi feito acima das outras coisas, </w:t>
      </w:r>
      <w:r w:rsidRPr="002A1453">
        <w:rPr>
          <w:rFonts w:ascii="Galliard BT" w:hAnsi="Galliard BT"/>
          <w:bCs/>
          <w:i/>
          <w:color w:val="000000"/>
          <w:kern w:val="36"/>
        </w:rPr>
        <w:t xml:space="preserve">acaba achando-se </w:t>
      </w:r>
      <w:r w:rsidRPr="002A1453">
        <w:rPr>
          <w:rFonts w:ascii="Galliard BT" w:hAnsi="Galliard BT"/>
          <w:bCs/>
          <w:color w:val="000000"/>
          <w:kern w:val="36"/>
        </w:rPr>
        <w:t xml:space="preserve">semelhante a qualquer coisa. Esse “acaba achando-se” não existe no original. Ele interpretou assim – não que a interpretação seja ilegítima. Mas ele destaca uma nuance que não é necessariamente a que Hugo quis dar. </w:t>
      </w:r>
      <w:r w:rsidR="00875829" w:rsidRPr="002A1453">
        <w:rPr>
          <w:rFonts w:ascii="Galliard BT" w:hAnsi="Galliard BT"/>
          <w:bCs/>
          <w:color w:val="000000"/>
          <w:kern w:val="36"/>
        </w:rPr>
        <w:t>“</w:t>
      </w:r>
      <w:r w:rsidRPr="002A1453">
        <w:rPr>
          <w:rFonts w:ascii="Galliard BT" w:hAnsi="Galliard BT"/>
          <w:bCs/>
          <w:i/>
          <w:color w:val="000000"/>
          <w:kern w:val="36"/>
        </w:rPr>
        <w:t xml:space="preserve">Sapientia illuminat hominem ut seipsum agnoscat </w:t>
      </w:r>
      <w:r w:rsidRPr="002A1453">
        <w:rPr>
          <w:rFonts w:ascii="Galliard BT" w:hAnsi="Galliard BT"/>
          <w:bCs/>
          <w:color w:val="000000"/>
          <w:kern w:val="36"/>
        </w:rPr>
        <w:t>[...]</w:t>
      </w:r>
      <w:r w:rsidR="00875829" w:rsidRPr="002A1453">
        <w:rPr>
          <w:rFonts w:ascii="Galliard BT" w:hAnsi="Galliard BT"/>
          <w:bCs/>
          <w:color w:val="000000"/>
          <w:kern w:val="36"/>
        </w:rPr>
        <w:t>”</w:t>
      </w:r>
      <w:r w:rsidR="007C3317" w:rsidRPr="002A1453">
        <w:rPr>
          <w:rFonts w:ascii="Galliard BT" w:hAnsi="Galliard BT"/>
          <w:bCs/>
          <w:color w:val="000000"/>
          <w:kern w:val="36"/>
        </w:rPr>
        <w:t>, q</w:t>
      </w:r>
      <w:r w:rsidRPr="002A1453">
        <w:rPr>
          <w:rFonts w:ascii="Galliard BT" w:hAnsi="Galliard BT"/>
          <w:bCs/>
          <w:color w:val="000000"/>
          <w:kern w:val="36"/>
        </w:rPr>
        <w:t xml:space="preserve">uer dizer, </w:t>
      </w:r>
      <w:r w:rsidR="00875829" w:rsidRPr="002A1453">
        <w:rPr>
          <w:rFonts w:ascii="Galliard BT" w:hAnsi="Galliard BT"/>
          <w:bCs/>
          <w:color w:val="000000"/>
          <w:kern w:val="36"/>
        </w:rPr>
        <w:t>“</w:t>
      </w:r>
      <w:r w:rsidRPr="002A1453">
        <w:rPr>
          <w:rFonts w:ascii="Galliard BT" w:hAnsi="Galliard BT"/>
          <w:bCs/>
          <w:color w:val="000000"/>
          <w:kern w:val="36"/>
        </w:rPr>
        <w:t>a Sapiência ilumina o homem para que conheça a si mesmo</w:t>
      </w:r>
      <w:r w:rsidR="00875829" w:rsidRPr="002A1453">
        <w:rPr>
          <w:rFonts w:ascii="Galliard BT" w:hAnsi="Galliard BT"/>
          <w:bCs/>
          <w:color w:val="000000"/>
          <w:kern w:val="36"/>
        </w:rPr>
        <w:t>”</w:t>
      </w:r>
      <w:r w:rsidRPr="002A1453">
        <w:rPr>
          <w:rFonts w:ascii="Galliard BT" w:hAnsi="Galliard BT"/>
          <w:bCs/>
          <w:color w:val="000000"/>
          <w:kern w:val="36"/>
        </w:rPr>
        <w:t xml:space="preserve">. [...] </w:t>
      </w:r>
      <w:r w:rsidRPr="002A1453">
        <w:rPr>
          <w:rFonts w:ascii="Galliard BT" w:hAnsi="Galliard BT"/>
          <w:bCs/>
          <w:i/>
          <w:color w:val="000000"/>
          <w:kern w:val="36"/>
        </w:rPr>
        <w:t xml:space="preserve">qui </w:t>
      </w:r>
      <w:r w:rsidRPr="002A1453">
        <w:rPr>
          <w:rFonts w:ascii="Galliard BT" w:hAnsi="Galliard BT"/>
          <w:bCs/>
          <w:color w:val="000000"/>
          <w:kern w:val="36"/>
        </w:rPr>
        <w:t>[o qual, homem]</w:t>
      </w:r>
      <w:r w:rsidRPr="002A1453">
        <w:rPr>
          <w:rFonts w:ascii="Galliard BT" w:hAnsi="Galliard BT"/>
          <w:bCs/>
          <w:i/>
          <w:color w:val="000000"/>
          <w:kern w:val="36"/>
        </w:rPr>
        <w:t xml:space="preserve"> ceteris similis fuit </w:t>
      </w:r>
      <w:r w:rsidRPr="002A1453">
        <w:rPr>
          <w:rFonts w:ascii="Galliard BT" w:hAnsi="Galliard BT"/>
          <w:bCs/>
          <w:color w:val="000000"/>
          <w:kern w:val="36"/>
        </w:rPr>
        <w:t xml:space="preserve">[seria semelhante às outras coisas] </w:t>
      </w:r>
      <w:r w:rsidRPr="002A1453">
        <w:rPr>
          <w:rFonts w:ascii="Galliard BT" w:hAnsi="Galliard BT"/>
          <w:bCs/>
          <w:i/>
          <w:color w:val="000000"/>
          <w:kern w:val="36"/>
        </w:rPr>
        <w:t xml:space="preserve">cum se prae ceteris factum esse non intellexit. </w:t>
      </w:r>
      <w:r w:rsidRPr="002A1453">
        <w:rPr>
          <w:rFonts w:ascii="Galliard BT" w:hAnsi="Galliard BT"/>
          <w:bCs/>
          <w:color w:val="000000"/>
          <w:kern w:val="36"/>
        </w:rPr>
        <w:t>Ele não diz “acabaria achando que é semelhante”. Ele diz “seria semelhante às outras coisas”, ao passo que o tradutor não disse isso</w:t>
      </w:r>
      <w:r w:rsidR="007C3317" w:rsidRPr="002A1453">
        <w:rPr>
          <w:rFonts w:ascii="Galliard BT" w:hAnsi="Galliard BT"/>
          <w:bCs/>
          <w:color w:val="000000"/>
          <w:kern w:val="36"/>
        </w:rPr>
        <w:t xml:space="preserve"> – disse que o homem “acabaria </w:t>
      </w:r>
      <w:r w:rsidR="007C3317" w:rsidRPr="002A1453">
        <w:rPr>
          <w:rFonts w:ascii="Galliard BT" w:hAnsi="Galliard BT"/>
          <w:bCs/>
          <w:i/>
          <w:color w:val="000000"/>
          <w:kern w:val="36"/>
        </w:rPr>
        <w:t>pensando</w:t>
      </w:r>
      <w:r w:rsidR="007C3317" w:rsidRPr="002A1453">
        <w:rPr>
          <w:rFonts w:ascii="Galliard BT" w:hAnsi="Galliard BT"/>
          <w:bCs/>
          <w:color w:val="000000"/>
          <w:kern w:val="36"/>
        </w:rPr>
        <w:t xml:space="preserve"> que é semelhante”. Mas essa nuance não está no </w:t>
      </w:r>
      <w:r w:rsidRPr="002A1453">
        <w:rPr>
          <w:rFonts w:ascii="Galliard BT" w:hAnsi="Galliard BT"/>
          <w:bCs/>
          <w:color w:val="000000"/>
          <w:kern w:val="36"/>
        </w:rPr>
        <w:t>original.</w:t>
      </w:r>
    </w:p>
    <w:p w:rsidR="007C3317" w:rsidRPr="002A1453" w:rsidRDefault="007C3317" w:rsidP="002A1453">
      <w:pPr>
        <w:jc w:val="both"/>
        <w:outlineLvl w:val="0"/>
        <w:rPr>
          <w:rFonts w:ascii="Galliard BT" w:hAnsi="Galliard BT"/>
          <w:bCs/>
          <w:color w:val="000000"/>
          <w:kern w:val="36"/>
        </w:rPr>
      </w:pPr>
    </w:p>
    <w:p w:rsidR="006B52C1" w:rsidRPr="002A1453" w:rsidRDefault="00D8583C" w:rsidP="002A1453">
      <w:pPr>
        <w:jc w:val="both"/>
        <w:outlineLvl w:val="0"/>
        <w:rPr>
          <w:rFonts w:ascii="Galliard BT" w:hAnsi="Galliard BT"/>
          <w:bCs/>
          <w:color w:val="000000"/>
          <w:kern w:val="36"/>
        </w:rPr>
      </w:pPr>
      <w:r w:rsidRPr="002A1453">
        <w:rPr>
          <w:rFonts w:ascii="Galliard BT" w:hAnsi="Galliard BT"/>
          <w:bCs/>
          <w:color w:val="000000"/>
          <w:kern w:val="36"/>
        </w:rPr>
        <w:t xml:space="preserve">Note bem: a palavra </w:t>
      </w:r>
      <w:r w:rsidRPr="002A1453">
        <w:rPr>
          <w:rFonts w:ascii="Galliard BT" w:hAnsi="Galliard BT"/>
          <w:bCs/>
          <w:i/>
          <w:color w:val="000000"/>
          <w:kern w:val="36"/>
        </w:rPr>
        <w:t xml:space="preserve">didascalicon, </w:t>
      </w:r>
      <w:r w:rsidR="00647038" w:rsidRPr="002A1453">
        <w:rPr>
          <w:rFonts w:ascii="Galliard BT" w:hAnsi="Galliard BT"/>
          <w:bCs/>
          <w:color w:val="000000"/>
          <w:kern w:val="36"/>
        </w:rPr>
        <w:t xml:space="preserve">cujo correspondente em </w:t>
      </w:r>
      <w:r w:rsidRPr="002A1453">
        <w:rPr>
          <w:rFonts w:ascii="Galliard BT" w:hAnsi="Galliard BT"/>
          <w:bCs/>
          <w:color w:val="000000"/>
          <w:kern w:val="36"/>
        </w:rPr>
        <w:t xml:space="preserve">português </w:t>
      </w:r>
      <w:r w:rsidR="00647038" w:rsidRPr="002A1453">
        <w:rPr>
          <w:rFonts w:ascii="Galliard BT" w:hAnsi="Galliard BT"/>
          <w:bCs/>
          <w:color w:val="000000"/>
          <w:kern w:val="36"/>
        </w:rPr>
        <w:t xml:space="preserve">é </w:t>
      </w:r>
      <w:r w:rsidRPr="002A1453">
        <w:rPr>
          <w:rFonts w:ascii="Galliard BT" w:hAnsi="Galliard BT"/>
          <w:bCs/>
          <w:color w:val="000000"/>
          <w:kern w:val="36"/>
        </w:rPr>
        <w:t xml:space="preserve">didascália, quer dizer </w:t>
      </w:r>
      <w:r w:rsidR="00647038" w:rsidRPr="002A1453">
        <w:rPr>
          <w:rFonts w:ascii="Galliard BT" w:hAnsi="Galliard BT"/>
          <w:bCs/>
          <w:color w:val="000000"/>
          <w:kern w:val="36"/>
        </w:rPr>
        <w:t>“</w:t>
      </w:r>
      <w:r w:rsidRPr="002A1453">
        <w:rPr>
          <w:rFonts w:ascii="Galliard BT" w:hAnsi="Galliard BT"/>
          <w:bCs/>
          <w:color w:val="000000"/>
          <w:kern w:val="36"/>
        </w:rPr>
        <w:t>um conjunto de coisas relativas à educação</w:t>
      </w:r>
      <w:r w:rsidR="00647038" w:rsidRPr="002A1453">
        <w:rPr>
          <w:rFonts w:ascii="Galliard BT" w:hAnsi="Galliard BT"/>
          <w:bCs/>
          <w:color w:val="000000"/>
          <w:kern w:val="36"/>
        </w:rPr>
        <w:t>”</w:t>
      </w:r>
      <w:r w:rsidRPr="002A1453">
        <w:rPr>
          <w:rFonts w:ascii="Galliard BT" w:hAnsi="Galliard BT"/>
          <w:bCs/>
          <w:color w:val="000000"/>
          <w:kern w:val="36"/>
        </w:rPr>
        <w:t xml:space="preserve">. Didascália é conjunto dos equipamentos da educação. O título original é </w:t>
      </w:r>
      <w:r w:rsidRPr="002A1453">
        <w:rPr>
          <w:rFonts w:ascii="Galliard BT" w:hAnsi="Galliard BT"/>
          <w:bCs/>
          <w:i/>
          <w:color w:val="000000"/>
          <w:kern w:val="36"/>
        </w:rPr>
        <w:t xml:space="preserve">Didascalicon de Studio Legendi. </w:t>
      </w:r>
      <w:r w:rsidR="00647038" w:rsidRPr="002A1453">
        <w:rPr>
          <w:rFonts w:ascii="Galliard BT" w:hAnsi="Galliard BT"/>
          <w:bCs/>
          <w:color w:val="000000"/>
          <w:kern w:val="36"/>
        </w:rPr>
        <w:t>A</w:t>
      </w:r>
      <w:r w:rsidRPr="002A1453">
        <w:rPr>
          <w:rFonts w:ascii="Galliard BT" w:hAnsi="Galliard BT"/>
          <w:bCs/>
          <w:color w:val="000000"/>
          <w:kern w:val="36"/>
        </w:rPr>
        <w:t xml:space="preserve"> palavra </w:t>
      </w:r>
      <w:r w:rsidRPr="002A1453">
        <w:rPr>
          <w:rFonts w:ascii="Galliard BT" w:hAnsi="Galliard BT"/>
          <w:bCs/>
          <w:i/>
          <w:color w:val="000000"/>
          <w:kern w:val="36"/>
        </w:rPr>
        <w:t xml:space="preserve">studium </w:t>
      </w:r>
      <w:r w:rsidRPr="002A1453">
        <w:rPr>
          <w:rFonts w:ascii="Galliard BT" w:hAnsi="Galliard BT"/>
          <w:bCs/>
          <w:color w:val="000000"/>
          <w:kern w:val="36"/>
        </w:rPr>
        <w:t>tem uma séries de dificuldades inerentes a ela</w:t>
      </w:r>
      <w:r w:rsidR="00647038" w:rsidRPr="002A1453">
        <w:rPr>
          <w:rFonts w:ascii="Galliard BT" w:hAnsi="Galliard BT"/>
          <w:bCs/>
          <w:color w:val="000000"/>
          <w:kern w:val="36"/>
        </w:rPr>
        <w:t xml:space="preserve">. O </w:t>
      </w:r>
      <w:r w:rsidRPr="002A1453">
        <w:rPr>
          <w:rFonts w:ascii="Galliard BT" w:hAnsi="Galliard BT"/>
          <w:bCs/>
          <w:color w:val="000000"/>
          <w:kern w:val="36"/>
        </w:rPr>
        <w:t xml:space="preserve">Marchioni </w:t>
      </w:r>
      <w:r w:rsidR="00647038" w:rsidRPr="002A1453">
        <w:rPr>
          <w:rFonts w:ascii="Galliard BT" w:hAnsi="Galliard BT"/>
          <w:bCs/>
          <w:color w:val="000000"/>
          <w:kern w:val="36"/>
        </w:rPr>
        <w:t xml:space="preserve">a </w:t>
      </w:r>
      <w:r w:rsidRPr="002A1453">
        <w:rPr>
          <w:rFonts w:ascii="Galliard BT" w:hAnsi="Galliard BT"/>
          <w:bCs/>
          <w:color w:val="000000"/>
          <w:kern w:val="36"/>
        </w:rPr>
        <w:t xml:space="preserve">traduz como “a arte de ler”, </w:t>
      </w:r>
      <w:r w:rsidR="00647038" w:rsidRPr="002A1453">
        <w:rPr>
          <w:rFonts w:ascii="Galliard BT" w:hAnsi="Galliard BT"/>
          <w:bCs/>
          <w:color w:val="000000"/>
          <w:kern w:val="36"/>
        </w:rPr>
        <w:t xml:space="preserve">o </w:t>
      </w:r>
      <w:r w:rsidRPr="002A1453">
        <w:rPr>
          <w:rFonts w:ascii="Galliard BT" w:hAnsi="Galliard BT"/>
          <w:bCs/>
          <w:color w:val="000000"/>
          <w:kern w:val="36"/>
        </w:rPr>
        <w:t xml:space="preserve">que não está errado, mas essa palavra </w:t>
      </w:r>
      <w:r w:rsidRPr="002A1453">
        <w:rPr>
          <w:rFonts w:ascii="Galliard BT" w:hAnsi="Galliard BT"/>
          <w:bCs/>
          <w:i/>
          <w:color w:val="000000"/>
          <w:kern w:val="36"/>
        </w:rPr>
        <w:t xml:space="preserve">studium </w:t>
      </w:r>
      <w:r w:rsidR="00647038" w:rsidRPr="002A1453">
        <w:rPr>
          <w:rFonts w:ascii="Galliard BT" w:hAnsi="Galliard BT"/>
          <w:bCs/>
          <w:color w:val="000000"/>
          <w:kern w:val="36"/>
        </w:rPr>
        <w:t xml:space="preserve">também </w:t>
      </w:r>
      <w:r w:rsidRPr="002A1453">
        <w:rPr>
          <w:rFonts w:ascii="Galliard BT" w:hAnsi="Galliard BT"/>
          <w:bCs/>
          <w:color w:val="000000"/>
          <w:kern w:val="36"/>
        </w:rPr>
        <w:t xml:space="preserve">tinha a acepção de uma </w:t>
      </w:r>
      <w:r w:rsidR="00647038" w:rsidRPr="002A1453">
        <w:rPr>
          <w:rFonts w:ascii="Galliard BT" w:hAnsi="Galliard BT"/>
          <w:bCs/>
          <w:color w:val="000000"/>
          <w:kern w:val="36"/>
        </w:rPr>
        <w:t>“</w:t>
      </w:r>
      <w:r w:rsidRPr="002A1453">
        <w:rPr>
          <w:rFonts w:ascii="Galliard BT" w:hAnsi="Galliard BT"/>
          <w:bCs/>
          <w:color w:val="000000"/>
          <w:kern w:val="36"/>
        </w:rPr>
        <w:t>afeição</w:t>
      </w:r>
      <w:r w:rsidR="00647038" w:rsidRPr="002A1453">
        <w:rPr>
          <w:rFonts w:ascii="Galliard BT" w:hAnsi="Galliard BT"/>
          <w:bCs/>
          <w:color w:val="000000"/>
          <w:kern w:val="36"/>
        </w:rPr>
        <w:t>”</w:t>
      </w:r>
      <w:r w:rsidRPr="002A1453">
        <w:rPr>
          <w:rFonts w:ascii="Galliard BT" w:hAnsi="Galliard BT"/>
          <w:bCs/>
          <w:color w:val="000000"/>
          <w:kern w:val="36"/>
        </w:rPr>
        <w:t>, de algo que você gosta de fazer, que você está interessado em fazer. Então, se se trata da leitura – quer dizer, é uma introdução à arte da leitura: o qu</w:t>
      </w:r>
      <w:r w:rsidR="00647038" w:rsidRPr="002A1453">
        <w:rPr>
          <w:rFonts w:ascii="Galliard BT" w:hAnsi="Galliard BT"/>
          <w:bCs/>
          <w:color w:val="000000"/>
          <w:kern w:val="36"/>
        </w:rPr>
        <w:t>e nós vamos ler, como vamos ler</w:t>
      </w:r>
      <w:r w:rsidRPr="002A1453">
        <w:rPr>
          <w:rFonts w:ascii="Galliard BT" w:hAnsi="Galliard BT"/>
          <w:bCs/>
          <w:color w:val="000000"/>
          <w:kern w:val="36"/>
        </w:rPr>
        <w:t xml:space="preserve"> e aonde isso vai nos levar – o que o Hugo propõe como objetivo da leitura, tal como ele a está ensinando aos seus alunos, </w:t>
      </w:r>
      <w:r w:rsidR="00647038" w:rsidRPr="002A1453">
        <w:rPr>
          <w:rFonts w:ascii="Galliard BT" w:hAnsi="Galliard BT"/>
          <w:bCs/>
          <w:color w:val="000000"/>
          <w:kern w:val="36"/>
        </w:rPr>
        <w:t xml:space="preserve">isso hoje </w:t>
      </w:r>
      <w:r w:rsidRPr="002A1453">
        <w:rPr>
          <w:rFonts w:ascii="Galliard BT" w:hAnsi="Galliard BT"/>
          <w:bCs/>
          <w:color w:val="000000"/>
          <w:kern w:val="36"/>
        </w:rPr>
        <w:t xml:space="preserve">deve parecer extremamente ousado. </w:t>
      </w:r>
      <w:r w:rsidR="00647038" w:rsidRPr="002A1453">
        <w:rPr>
          <w:rFonts w:ascii="Galliard BT" w:hAnsi="Galliard BT"/>
          <w:bCs/>
          <w:color w:val="000000"/>
          <w:kern w:val="36"/>
        </w:rPr>
        <w:t>É como</w:t>
      </w:r>
      <w:r w:rsidRPr="002A1453">
        <w:rPr>
          <w:rFonts w:ascii="Galliard BT" w:hAnsi="Galliard BT"/>
          <w:bCs/>
          <w:color w:val="000000"/>
          <w:kern w:val="36"/>
        </w:rPr>
        <w:t xml:space="preserve"> dizer</w:t>
      </w:r>
      <w:r w:rsidR="00647038" w:rsidRPr="002A1453">
        <w:rPr>
          <w:rFonts w:ascii="Galliard BT" w:hAnsi="Galliard BT"/>
          <w:bCs/>
          <w:color w:val="000000"/>
          <w:kern w:val="36"/>
        </w:rPr>
        <w:t xml:space="preserve"> que </w:t>
      </w:r>
      <w:r w:rsidRPr="002A1453">
        <w:rPr>
          <w:rFonts w:ascii="Galliard BT" w:hAnsi="Galliard BT"/>
          <w:bCs/>
          <w:color w:val="000000"/>
          <w:kern w:val="36"/>
        </w:rPr>
        <w:t xml:space="preserve">pela leitura você vai alcançar a Sapiência. E o que é a Sapiência? </w:t>
      </w:r>
      <w:r w:rsidR="00647038" w:rsidRPr="002A1453">
        <w:rPr>
          <w:rFonts w:ascii="Galliard BT" w:hAnsi="Galliard BT"/>
          <w:bCs/>
          <w:color w:val="000000"/>
          <w:kern w:val="36"/>
        </w:rPr>
        <w:t>C</w:t>
      </w:r>
      <w:r w:rsidRPr="002A1453">
        <w:rPr>
          <w:rFonts w:ascii="Galliard BT" w:hAnsi="Galliard BT"/>
          <w:bCs/>
          <w:color w:val="000000"/>
          <w:kern w:val="36"/>
        </w:rPr>
        <w:t>omo bem nota Marchioni</w:t>
      </w:r>
      <w:r w:rsidR="00647038" w:rsidRPr="002A1453">
        <w:rPr>
          <w:rFonts w:ascii="Galliard BT" w:hAnsi="Galliard BT"/>
          <w:bCs/>
          <w:color w:val="000000"/>
          <w:kern w:val="36"/>
        </w:rPr>
        <w:t xml:space="preserve"> – e </w:t>
      </w:r>
      <w:r w:rsidRPr="002A1453">
        <w:rPr>
          <w:rFonts w:ascii="Galliard BT" w:hAnsi="Galliard BT"/>
          <w:bCs/>
          <w:color w:val="000000"/>
          <w:kern w:val="36"/>
        </w:rPr>
        <w:t>isso é perfeitamente exato</w:t>
      </w:r>
      <w:r w:rsidR="00647038" w:rsidRPr="002A1453">
        <w:rPr>
          <w:rFonts w:ascii="Galliard BT" w:hAnsi="Galliard BT"/>
          <w:bCs/>
          <w:color w:val="000000"/>
          <w:kern w:val="36"/>
        </w:rPr>
        <w:t xml:space="preserve"> –, a </w:t>
      </w:r>
      <w:r w:rsidRPr="002A1453">
        <w:rPr>
          <w:rFonts w:ascii="Galliard BT" w:hAnsi="Galliard BT"/>
          <w:bCs/>
          <w:color w:val="000000"/>
          <w:kern w:val="36"/>
        </w:rPr>
        <w:t xml:space="preserve">Sapiência é o Logos Divino. </w:t>
      </w:r>
      <w:r w:rsidR="00647038" w:rsidRPr="002A1453">
        <w:rPr>
          <w:rFonts w:ascii="Galliard BT" w:hAnsi="Galliard BT"/>
          <w:bCs/>
          <w:color w:val="000000"/>
          <w:kern w:val="36"/>
        </w:rPr>
        <w:t xml:space="preserve">E </w:t>
      </w:r>
      <w:r w:rsidRPr="002A1453">
        <w:rPr>
          <w:rFonts w:ascii="Galliard BT" w:hAnsi="Galliard BT"/>
          <w:bCs/>
          <w:color w:val="000000"/>
          <w:kern w:val="36"/>
        </w:rPr>
        <w:t>o que é o Logos Divino? O Logos Divinos é, por um lado,</w:t>
      </w:r>
      <w:r w:rsidR="00647038" w:rsidRPr="002A1453">
        <w:rPr>
          <w:rFonts w:ascii="Galliard BT" w:hAnsi="Galliard BT"/>
          <w:bCs/>
          <w:color w:val="000000"/>
          <w:kern w:val="36"/>
        </w:rPr>
        <w:t xml:space="preserve"> (a)</w:t>
      </w:r>
      <w:r w:rsidRPr="002A1453">
        <w:rPr>
          <w:rFonts w:ascii="Galliard BT" w:hAnsi="Galliard BT"/>
          <w:bCs/>
          <w:color w:val="000000"/>
          <w:kern w:val="36"/>
        </w:rPr>
        <w:t xml:space="preserve"> o conjunto do que Deus sabe; é por isso também</w:t>
      </w:r>
      <w:r w:rsidR="00647038" w:rsidRPr="002A1453">
        <w:rPr>
          <w:rFonts w:ascii="Galliard BT" w:hAnsi="Galliard BT"/>
          <w:bCs/>
          <w:color w:val="000000"/>
          <w:kern w:val="36"/>
        </w:rPr>
        <w:t xml:space="preserve"> (b)</w:t>
      </w:r>
      <w:r w:rsidRPr="002A1453">
        <w:rPr>
          <w:rFonts w:ascii="Galliard BT" w:hAnsi="Galliard BT"/>
          <w:bCs/>
          <w:color w:val="000000"/>
          <w:kern w:val="36"/>
        </w:rPr>
        <w:t xml:space="preserve"> o conjunto das leis e princípios eternos que estruturam toda e qualquer realidade; é também</w:t>
      </w:r>
      <w:r w:rsidR="00647038" w:rsidRPr="002A1453">
        <w:rPr>
          <w:rFonts w:ascii="Galliard BT" w:hAnsi="Galliard BT"/>
          <w:bCs/>
          <w:color w:val="000000"/>
          <w:kern w:val="36"/>
        </w:rPr>
        <w:t xml:space="preserve"> (c)</w:t>
      </w:r>
      <w:r w:rsidRPr="002A1453">
        <w:rPr>
          <w:rFonts w:ascii="Galliard BT" w:hAnsi="Galliard BT"/>
          <w:bCs/>
          <w:color w:val="000000"/>
          <w:kern w:val="36"/>
        </w:rPr>
        <w:t xml:space="preserve"> o princípio animador pelo qual as possibilidades divinas vêm à existência; e é por fim </w:t>
      </w:r>
      <w:r w:rsidR="00647038" w:rsidRPr="002A1453">
        <w:rPr>
          <w:rFonts w:ascii="Galliard BT" w:hAnsi="Galliard BT"/>
          <w:bCs/>
          <w:color w:val="000000"/>
          <w:kern w:val="36"/>
        </w:rPr>
        <w:t xml:space="preserve">(d) </w:t>
      </w:r>
      <w:r w:rsidRPr="002A1453">
        <w:rPr>
          <w:rFonts w:ascii="Galliard BT" w:hAnsi="Galliard BT"/>
          <w:bCs/>
          <w:color w:val="000000"/>
          <w:kern w:val="36"/>
        </w:rPr>
        <w:t>a encarnação de mesmo Logos na pessoa de Nosso Senhor Jesus Cristo. Puxa, mas eu lendo, vou descobrir todas essas coisas?! Evidentemente</w:t>
      </w:r>
      <w:r w:rsidR="00647038" w:rsidRPr="002A1453">
        <w:rPr>
          <w:rFonts w:ascii="Galliard BT" w:hAnsi="Galliard BT"/>
          <w:bCs/>
          <w:color w:val="000000"/>
          <w:kern w:val="36"/>
        </w:rPr>
        <w:t>,</w:t>
      </w:r>
      <w:r w:rsidRPr="002A1453">
        <w:rPr>
          <w:rFonts w:ascii="Galliard BT" w:hAnsi="Galliard BT"/>
          <w:bCs/>
          <w:color w:val="000000"/>
          <w:kern w:val="36"/>
        </w:rPr>
        <w:t xml:space="preserve"> isso soa estranho. E como soa estranho, um comentador moderno – que é ao mesmo tempo, a meu ver, um</w:t>
      </w:r>
      <w:r w:rsidR="00647038" w:rsidRPr="002A1453">
        <w:rPr>
          <w:rFonts w:ascii="Galliard BT" w:hAnsi="Galliard BT"/>
          <w:bCs/>
          <w:color w:val="000000"/>
          <w:kern w:val="36"/>
        </w:rPr>
        <w:t xml:space="preserve"> dos melhores e um dos piores –, </w:t>
      </w:r>
      <w:r w:rsidRPr="002A1453">
        <w:rPr>
          <w:rFonts w:ascii="Galliard BT" w:hAnsi="Galliard BT"/>
          <w:bCs/>
          <w:color w:val="000000"/>
          <w:kern w:val="36"/>
        </w:rPr>
        <w:t xml:space="preserve">Ivan Ilitch, </w:t>
      </w:r>
      <w:r w:rsidR="00647038" w:rsidRPr="002A1453">
        <w:rPr>
          <w:rFonts w:ascii="Galliard BT" w:hAnsi="Galliard BT"/>
          <w:bCs/>
          <w:color w:val="000000"/>
          <w:kern w:val="36"/>
        </w:rPr>
        <w:t xml:space="preserve">diz </w:t>
      </w:r>
      <w:r w:rsidRPr="002A1453">
        <w:rPr>
          <w:rFonts w:ascii="Galliard BT" w:hAnsi="Galliard BT"/>
          <w:bCs/>
          <w:color w:val="000000"/>
          <w:kern w:val="36"/>
        </w:rPr>
        <w:t xml:space="preserve">– já mencionei isso de passagem </w:t>
      </w:r>
      <w:r w:rsidR="00647038" w:rsidRPr="002A1453">
        <w:rPr>
          <w:rFonts w:ascii="Galliard BT" w:hAnsi="Galliard BT"/>
          <w:bCs/>
          <w:color w:val="000000"/>
          <w:kern w:val="36"/>
        </w:rPr>
        <w:t>em</w:t>
      </w:r>
      <w:r w:rsidRPr="002A1453">
        <w:rPr>
          <w:rFonts w:ascii="Galliard BT" w:hAnsi="Galliard BT"/>
          <w:bCs/>
          <w:color w:val="000000"/>
          <w:kern w:val="36"/>
        </w:rPr>
        <w:t xml:space="preserve"> outra </w:t>
      </w:r>
      <w:r w:rsidR="006B52C1" w:rsidRPr="002A1453">
        <w:rPr>
          <w:rFonts w:ascii="Galliard BT" w:hAnsi="Galliard BT"/>
          <w:bCs/>
          <w:color w:val="000000"/>
          <w:kern w:val="36"/>
        </w:rPr>
        <w:t>aula</w:t>
      </w:r>
      <w:r w:rsidRPr="002A1453">
        <w:rPr>
          <w:rFonts w:ascii="Galliard BT" w:hAnsi="Galliard BT"/>
          <w:bCs/>
          <w:color w:val="000000"/>
          <w:kern w:val="36"/>
        </w:rPr>
        <w:t xml:space="preserve">, mas hoje desejaria aprofundar essa leitura – </w:t>
      </w:r>
      <w:r w:rsidR="00647038" w:rsidRPr="002A1453">
        <w:rPr>
          <w:rFonts w:ascii="Galliard BT" w:hAnsi="Galliard BT"/>
          <w:bCs/>
          <w:color w:val="000000"/>
          <w:kern w:val="36"/>
        </w:rPr>
        <w:t>as seguintes coisas</w:t>
      </w:r>
      <w:r w:rsidRPr="002A1453">
        <w:rPr>
          <w:rFonts w:ascii="Galliard BT" w:hAnsi="Galliard BT"/>
          <w:bCs/>
          <w:color w:val="000000"/>
          <w:kern w:val="36"/>
        </w:rPr>
        <w:t xml:space="preserve">: </w:t>
      </w:r>
    </w:p>
    <w:p w:rsidR="006B52C1" w:rsidRPr="002A1453" w:rsidRDefault="006B52C1" w:rsidP="002A1453">
      <w:pPr>
        <w:jc w:val="both"/>
        <w:outlineLvl w:val="0"/>
        <w:rPr>
          <w:rFonts w:ascii="Galliard BT" w:hAnsi="Galliard BT"/>
          <w:bCs/>
          <w:color w:val="000000"/>
          <w:kern w:val="36"/>
        </w:rPr>
      </w:pPr>
    </w:p>
    <w:p w:rsidR="00D8583C" w:rsidRPr="002A1453" w:rsidRDefault="006B52C1" w:rsidP="002A1453">
      <w:pPr>
        <w:ind w:left="709" w:hanging="709"/>
        <w:jc w:val="both"/>
        <w:outlineLvl w:val="0"/>
        <w:rPr>
          <w:rFonts w:ascii="Galliard BT" w:hAnsi="Galliard BT"/>
          <w:bCs/>
          <w:color w:val="000000"/>
          <w:kern w:val="36"/>
          <w:sz w:val="22"/>
          <w:szCs w:val="22"/>
        </w:rPr>
      </w:pPr>
      <w:r w:rsidRPr="002A1453">
        <w:rPr>
          <w:rFonts w:ascii="Galliard BT" w:hAnsi="Galliard BT"/>
          <w:bCs/>
          <w:color w:val="000000"/>
          <w:kern w:val="36"/>
          <w:sz w:val="22"/>
          <w:szCs w:val="22"/>
        </w:rPr>
        <w:tab/>
      </w:r>
      <w:r w:rsidR="00D8583C" w:rsidRPr="002A1453">
        <w:rPr>
          <w:rFonts w:ascii="Galliard BT" w:hAnsi="Galliard BT"/>
          <w:bCs/>
          <w:color w:val="000000"/>
          <w:kern w:val="36"/>
          <w:sz w:val="22"/>
          <w:szCs w:val="22"/>
        </w:rPr>
        <w:t>“Quando nós traduzimos a primeira frase como ‘De todas as coisas a ser buscadas a primeira é a Sabedoria</w:t>
      </w:r>
      <w:r w:rsidRPr="002A1453">
        <w:rPr>
          <w:rFonts w:ascii="Galliard BT" w:hAnsi="Galliard BT"/>
          <w:bCs/>
          <w:color w:val="000000"/>
          <w:kern w:val="36"/>
          <w:sz w:val="22"/>
          <w:szCs w:val="22"/>
        </w:rPr>
        <w:t>, a Sapiência</w:t>
      </w:r>
      <w:r w:rsidR="00D8583C" w:rsidRPr="002A1453">
        <w:rPr>
          <w:rFonts w:ascii="Galliard BT" w:hAnsi="Galliard BT"/>
          <w:bCs/>
          <w:color w:val="000000"/>
          <w:kern w:val="36"/>
          <w:sz w:val="22"/>
          <w:szCs w:val="22"/>
        </w:rPr>
        <w:t xml:space="preserve">’, seria fácil obter com isso a aprovação de qualquer primeiranista de latim. </w:t>
      </w:r>
      <w:r w:rsidR="00D8583C" w:rsidRPr="002A1453">
        <w:rPr>
          <w:rFonts w:ascii="Galliard BT" w:hAnsi="Galliard BT"/>
          <w:bCs/>
          <w:i/>
          <w:color w:val="000000"/>
          <w:kern w:val="36"/>
          <w:sz w:val="22"/>
          <w:szCs w:val="22"/>
        </w:rPr>
        <w:t>Prima</w:t>
      </w:r>
      <w:r w:rsidR="00D8583C" w:rsidRPr="002A1453">
        <w:rPr>
          <w:rFonts w:ascii="Galliard BT" w:hAnsi="Galliard BT"/>
          <w:bCs/>
          <w:color w:val="000000"/>
          <w:kern w:val="36"/>
          <w:sz w:val="22"/>
          <w:szCs w:val="22"/>
        </w:rPr>
        <w:t xml:space="preserve"> é realmente primeiro. Mas precisamente essa aparente transparência da palavra latina apresenta a dificuldade encontrada por qualquer um que tente transpor em inglês esse texto. Sem dúvida nenhuma, </w:t>
      </w:r>
      <w:r w:rsidR="00D8583C" w:rsidRPr="002A1453">
        <w:rPr>
          <w:rFonts w:ascii="Galliard BT" w:hAnsi="Galliard BT"/>
          <w:bCs/>
          <w:i/>
          <w:color w:val="000000"/>
          <w:kern w:val="36"/>
          <w:sz w:val="22"/>
          <w:szCs w:val="22"/>
        </w:rPr>
        <w:t xml:space="preserve">Omnium ex petendorum prima </w:t>
      </w:r>
      <w:r w:rsidR="00D8583C" w:rsidRPr="002A1453">
        <w:rPr>
          <w:rFonts w:ascii="Galliard BT" w:hAnsi="Galliard BT"/>
          <w:bCs/>
          <w:color w:val="000000"/>
          <w:kern w:val="36"/>
          <w:sz w:val="22"/>
          <w:szCs w:val="22"/>
        </w:rPr>
        <w:t xml:space="preserve">significa </w:t>
      </w:r>
      <w:r w:rsidRPr="002A1453">
        <w:rPr>
          <w:rFonts w:ascii="Galliard BT" w:hAnsi="Galliard BT"/>
          <w:bCs/>
          <w:color w:val="000000"/>
          <w:kern w:val="36"/>
          <w:sz w:val="22"/>
          <w:szCs w:val="22"/>
        </w:rPr>
        <w:t>‘</w:t>
      </w:r>
      <w:r w:rsidR="00D8583C" w:rsidRPr="002A1453">
        <w:rPr>
          <w:rFonts w:ascii="Galliard BT" w:hAnsi="Galliard BT"/>
          <w:bCs/>
          <w:color w:val="000000"/>
          <w:kern w:val="36"/>
          <w:sz w:val="22"/>
          <w:szCs w:val="22"/>
        </w:rPr>
        <w:t>De todas as coisas que podem ser alcançadas, a primeira etc</w:t>
      </w:r>
      <w:r w:rsidRPr="002A1453">
        <w:rPr>
          <w:rFonts w:ascii="Galliard BT" w:hAnsi="Galliard BT"/>
          <w:bCs/>
          <w:color w:val="000000"/>
          <w:kern w:val="36"/>
          <w:sz w:val="22"/>
          <w:szCs w:val="22"/>
        </w:rPr>
        <w:t xml:space="preserve">’ No entanto, se </w:t>
      </w:r>
      <w:r w:rsidR="00D8583C" w:rsidRPr="002A1453">
        <w:rPr>
          <w:rFonts w:ascii="Galliard BT" w:hAnsi="Galliard BT"/>
          <w:bCs/>
          <w:color w:val="000000"/>
          <w:kern w:val="36"/>
          <w:sz w:val="22"/>
          <w:szCs w:val="22"/>
        </w:rPr>
        <w:t xml:space="preserve">traduzo </w:t>
      </w:r>
      <w:r w:rsidR="00D8583C" w:rsidRPr="002A1453">
        <w:rPr>
          <w:rFonts w:ascii="Galliard BT" w:hAnsi="Galliard BT"/>
          <w:bCs/>
          <w:i/>
          <w:color w:val="000000"/>
          <w:kern w:val="36"/>
          <w:sz w:val="22"/>
          <w:szCs w:val="22"/>
        </w:rPr>
        <w:t>prima</w:t>
      </w:r>
      <w:r w:rsidR="00D8583C" w:rsidRPr="002A1453">
        <w:rPr>
          <w:rFonts w:ascii="Galliard BT" w:hAnsi="Galliard BT"/>
          <w:bCs/>
          <w:color w:val="000000"/>
          <w:kern w:val="36"/>
          <w:sz w:val="22"/>
          <w:szCs w:val="22"/>
        </w:rPr>
        <w:t xml:space="preserve"> como primeira, só posso causar confusão. Para nós hoje em dia a primeira coisa é aquela que vem no começo de uma série ou aquela que está mais à mão. Nós damos o primeiro de muitos passos quando começamos um livro ou um projeto de pesquisa, suspeitando que o nosso empreendimento nos levará adiante, talvez além do nosso horizonte presente. Mas o pensamento de um fim último de todas as leituras não é significativo para nós. Menos ainda, existe alguma idéia de que tal objetivo deveria motivar ou causar a nossa ação quando quer que nós abramos um livro. </w:t>
      </w:r>
      <w:r w:rsidR="00D8583C" w:rsidRPr="002A1453">
        <w:rPr>
          <w:rFonts w:ascii="Galliard BT" w:hAnsi="Galliard BT"/>
          <w:b/>
          <w:bCs/>
          <w:color w:val="FF0000"/>
          <w:kern w:val="36"/>
          <w:sz w:val="16"/>
          <w:szCs w:val="16"/>
        </w:rPr>
        <w:t>[50:00]</w:t>
      </w:r>
      <w:r w:rsidR="00D8583C" w:rsidRPr="002A1453">
        <w:rPr>
          <w:rFonts w:ascii="Galliard BT" w:hAnsi="Galliard BT"/>
          <w:bCs/>
          <w:color w:val="000000"/>
          <w:kern w:val="36"/>
          <w:sz w:val="22"/>
          <w:szCs w:val="22"/>
        </w:rPr>
        <w:t xml:space="preserve"> Nós fomos formados no espírito da engenharia e pensamos no gatilho como causa do processo. Não pensamos mais no coração como causa da trajetória da bala [</w:t>
      </w:r>
      <w:r w:rsidR="00D8583C" w:rsidRPr="002A1453">
        <w:rPr>
          <w:rFonts w:ascii="Galliard BT" w:hAnsi="Galliard BT"/>
          <w:bCs/>
          <w:i/>
          <w:color w:val="000000"/>
          <w:kern w:val="36"/>
          <w:sz w:val="22"/>
          <w:szCs w:val="22"/>
        </w:rPr>
        <w:t>quer dizer, o coração foi atingido pela bala</w:t>
      </w:r>
      <w:r w:rsidR="00D8583C" w:rsidRPr="002A1453">
        <w:rPr>
          <w:rFonts w:ascii="Galliard BT" w:hAnsi="Galliard BT"/>
          <w:bCs/>
          <w:color w:val="000000"/>
          <w:kern w:val="36"/>
          <w:sz w:val="22"/>
          <w:szCs w:val="22"/>
        </w:rPr>
        <w:t>]</w:t>
      </w:r>
      <w:r w:rsidRPr="002A1453">
        <w:rPr>
          <w:rFonts w:ascii="Galliard BT" w:hAnsi="Galliard BT"/>
          <w:bCs/>
          <w:color w:val="000000"/>
          <w:kern w:val="36"/>
          <w:sz w:val="22"/>
          <w:szCs w:val="22"/>
        </w:rPr>
        <w:t>. N</w:t>
      </w:r>
      <w:r w:rsidR="00D8583C" w:rsidRPr="002A1453">
        <w:rPr>
          <w:rFonts w:ascii="Galliard BT" w:hAnsi="Galliard BT"/>
          <w:bCs/>
          <w:color w:val="000000"/>
          <w:kern w:val="36"/>
          <w:sz w:val="22"/>
          <w:szCs w:val="22"/>
        </w:rPr>
        <w:t>ós vivemos depois de Newton. Quando vemos uma pedra que está caindo, nós a percebemos como um objeto que está sob o domínio da gravidade. Nós achamos difícil compartilhar a percepção do erudito medieval que vê o mesmo fenômeno como causado pelo desejo da pedra de alcançar a terra. Es</w:t>
      </w:r>
      <w:r w:rsidRPr="002A1453">
        <w:rPr>
          <w:rFonts w:ascii="Galliard BT" w:hAnsi="Galliard BT"/>
          <w:bCs/>
          <w:color w:val="000000"/>
          <w:kern w:val="36"/>
          <w:sz w:val="22"/>
          <w:szCs w:val="22"/>
        </w:rPr>
        <w:t>s</w:t>
      </w:r>
      <w:r w:rsidR="00D8583C" w:rsidRPr="002A1453">
        <w:rPr>
          <w:rFonts w:ascii="Galliard BT" w:hAnsi="Galliard BT"/>
          <w:bCs/>
          <w:color w:val="000000"/>
          <w:kern w:val="36"/>
          <w:sz w:val="22"/>
          <w:szCs w:val="22"/>
        </w:rPr>
        <w:t xml:space="preserve">a é a </w:t>
      </w:r>
      <w:r w:rsidR="00D8583C" w:rsidRPr="002A1453">
        <w:rPr>
          <w:rFonts w:ascii="Galliard BT" w:hAnsi="Galliard BT"/>
          <w:bCs/>
          <w:i/>
          <w:color w:val="000000"/>
          <w:kern w:val="36"/>
          <w:sz w:val="22"/>
          <w:szCs w:val="22"/>
        </w:rPr>
        <w:t xml:space="preserve">causa finalis, </w:t>
      </w:r>
      <w:r w:rsidRPr="002A1453">
        <w:rPr>
          <w:rFonts w:ascii="Galliard BT" w:hAnsi="Galliard BT"/>
          <w:bCs/>
          <w:i/>
          <w:color w:val="000000"/>
          <w:kern w:val="36"/>
          <w:sz w:val="22"/>
          <w:szCs w:val="22"/>
        </w:rPr>
        <w:t xml:space="preserve">[a </w:t>
      </w:r>
      <w:r w:rsidR="00D8583C" w:rsidRPr="002A1453">
        <w:rPr>
          <w:rFonts w:ascii="Galliard BT" w:hAnsi="Galliard BT"/>
          <w:bCs/>
          <w:i/>
          <w:color w:val="000000"/>
          <w:kern w:val="36"/>
          <w:sz w:val="22"/>
          <w:szCs w:val="22"/>
        </w:rPr>
        <w:t>causa final do movimento</w:t>
      </w:r>
      <w:r w:rsidRPr="002A1453">
        <w:rPr>
          <w:rFonts w:ascii="Galliard BT" w:hAnsi="Galliard BT"/>
          <w:bCs/>
          <w:i/>
          <w:color w:val="000000"/>
          <w:kern w:val="36"/>
          <w:sz w:val="22"/>
          <w:szCs w:val="22"/>
        </w:rPr>
        <w:t>]</w:t>
      </w:r>
      <w:r w:rsidR="00D8583C" w:rsidRPr="002A1453">
        <w:rPr>
          <w:rFonts w:ascii="Galliard BT" w:hAnsi="Galliard BT"/>
          <w:bCs/>
          <w:color w:val="000000"/>
          <w:kern w:val="36"/>
          <w:sz w:val="22"/>
          <w:szCs w:val="22"/>
        </w:rPr>
        <w:t xml:space="preserve">. Em vez disso, percebemos uma força que está empurrando o corpo pesado. O antigo </w:t>
      </w:r>
      <w:r w:rsidR="00D8583C" w:rsidRPr="002A1453">
        <w:rPr>
          <w:rFonts w:ascii="Galliard BT" w:hAnsi="Galliard BT"/>
          <w:bCs/>
          <w:i/>
          <w:color w:val="000000"/>
          <w:kern w:val="36"/>
          <w:sz w:val="22"/>
          <w:szCs w:val="22"/>
        </w:rPr>
        <w:t xml:space="preserve">desiderium naturae, </w:t>
      </w:r>
      <w:r w:rsidRPr="002A1453">
        <w:rPr>
          <w:rFonts w:ascii="Galliard BT" w:hAnsi="Galliard BT"/>
          <w:bCs/>
          <w:i/>
          <w:color w:val="000000"/>
          <w:kern w:val="36"/>
          <w:sz w:val="22"/>
          <w:szCs w:val="22"/>
        </w:rPr>
        <w:t>[</w:t>
      </w:r>
      <w:r w:rsidR="00D8583C" w:rsidRPr="002A1453">
        <w:rPr>
          <w:rFonts w:ascii="Galliard BT" w:hAnsi="Galliard BT"/>
          <w:bCs/>
          <w:i/>
          <w:color w:val="000000"/>
          <w:kern w:val="36"/>
          <w:sz w:val="22"/>
          <w:szCs w:val="22"/>
        </w:rPr>
        <w:t>o desejo natural, o desejo da natureza</w:t>
      </w:r>
      <w:r w:rsidRPr="002A1453">
        <w:rPr>
          <w:rFonts w:ascii="Galliard BT" w:hAnsi="Galliard BT"/>
          <w:bCs/>
          <w:i/>
          <w:color w:val="000000"/>
          <w:kern w:val="36"/>
          <w:sz w:val="22"/>
          <w:szCs w:val="22"/>
        </w:rPr>
        <w:t>]</w:t>
      </w:r>
      <w:r w:rsidR="00D8583C" w:rsidRPr="002A1453">
        <w:rPr>
          <w:rFonts w:ascii="Galliard BT" w:hAnsi="Galliard BT"/>
          <w:bCs/>
          <w:color w:val="000000"/>
          <w:kern w:val="36"/>
          <w:sz w:val="22"/>
          <w:szCs w:val="22"/>
        </w:rPr>
        <w:t>, que é o desej</w:t>
      </w:r>
      <w:r w:rsidRPr="002A1453">
        <w:rPr>
          <w:rFonts w:ascii="Galliard BT" w:hAnsi="Galliard BT"/>
          <w:bCs/>
          <w:color w:val="000000"/>
          <w:kern w:val="36"/>
          <w:sz w:val="22"/>
          <w:szCs w:val="22"/>
        </w:rPr>
        <w:t>o</w:t>
      </w:r>
      <w:r w:rsidR="00D8583C" w:rsidRPr="002A1453">
        <w:rPr>
          <w:rFonts w:ascii="Galliard BT" w:hAnsi="Galliard BT"/>
          <w:bCs/>
          <w:color w:val="000000"/>
          <w:kern w:val="36"/>
          <w:sz w:val="22"/>
          <w:szCs w:val="22"/>
        </w:rPr>
        <w:t xml:space="preserve"> natural da pedra chegar a um estado de repouso tão próximo quanto ela possa do seio da terra se tornou para nós um mito. Ainda mais completamente, a id</w:t>
      </w:r>
      <w:r w:rsidRPr="002A1453">
        <w:rPr>
          <w:rFonts w:ascii="Galliard BT" w:hAnsi="Galliard BT"/>
          <w:bCs/>
          <w:color w:val="000000"/>
          <w:kern w:val="36"/>
          <w:sz w:val="22"/>
          <w:szCs w:val="22"/>
        </w:rPr>
        <w:t>e</w:t>
      </w:r>
      <w:r w:rsidR="00D8583C" w:rsidRPr="002A1453">
        <w:rPr>
          <w:rFonts w:ascii="Galliard BT" w:hAnsi="Galliard BT"/>
          <w:bCs/>
          <w:color w:val="000000"/>
          <w:kern w:val="36"/>
          <w:sz w:val="22"/>
          <w:szCs w:val="22"/>
        </w:rPr>
        <w:t>ia de uma causa primeira ou causa final primária, uma razão motivante última de todos os desejos que estão escondidos na natureza da pedra, ou da planta, ou do leitor, se tornou estranho ao nosso século. Estágio final, no universo mental do século XX, tem a conotação de morte. Entropia é nosso destino último. Nós experimentamos a realidade como monocausal. Nós só conhecemos causas eficientes”</w:t>
      </w:r>
      <w:r w:rsidR="008E398E" w:rsidRPr="002A1453">
        <w:rPr>
          <w:rFonts w:ascii="Galliard BT" w:hAnsi="Galliard BT"/>
          <w:bCs/>
          <w:color w:val="000000"/>
          <w:kern w:val="36"/>
          <w:sz w:val="22"/>
          <w:szCs w:val="22"/>
        </w:rPr>
        <w:t>.</w:t>
      </w:r>
      <w:r w:rsidR="00D8583C" w:rsidRPr="002A1453">
        <w:rPr>
          <w:rFonts w:ascii="Galliard BT" w:hAnsi="Galliard BT"/>
          <w:bCs/>
          <w:color w:val="000000"/>
          <w:kern w:val="36"/>
          <w:sz w:val="22"/>
          <w:szCs w:val="22"/>
        </w:rPr>
        <w:t xml:space="preserve"> </w:t>
      </w:r>
    </w:p>
    <w:p w:rsidR="006B52C1" w:rsidRPr="002A1453" w:rsidRDefault="006B52C1" w:rsidP="002A1453">
      <w:pPr>
        <w:jc w:val="both"/>
        <w:outlineLvl w:val="0"/>
        <w:rPr>
          <w:rFonts w:ascii="Galliard BT" w:hAnsi="Galliard BT"/>
          <w:bCs/>
          <w:color w:val="000000"/>
          <w:kern w:val="36"/>
        </w:rPr>
      </w:pPr>
    </w:p>
    <w:p w:rsidR="002020B0" w:rsidRPr="002A1453" w:rsidRDefault="00D8583C" w:rsidP="002A1453">
      <w:pPr>
        <w:jc w:val="both"/>
        <w:outlineLvl w:val="0"/>
        <w:rPr>
          <w:rFonts w:ascii="Galliard BT" w:hAnsi="Galliard BT"/>
          <w:bCs/>
          <w:color w:val="000000"/>
          <w:kern w:val="36"/>
        </w:rPr>
      </w:pPr>
      <w:r w:rsidRPr="002A1453">
        <w:rPr>
          <w:rFonts w:ascii="Galliard BT" w:hAnsi="Galliard BT"/>
          <w:bCs/>
          <w:color w:val="000000"/>
          <w:kern w:val="36"/>
        </w:rPr>
        <w:t xml:space="preserve">Então, o que ele está fazendo aqui? Ele está demarcando a imensa distância que existe entre a mentalidade do estudante que tem o livro nas mãos e a mentalidade do próprio Hugo. Então, ele diz: </w:t>
      </w:r>
      <w:r w:rsidR="006B52C1" w:rsidRPr="002A1453">
        <w:rPr>
          <w:rFonts w:ascii="Galliard BT" w:hAnsi="Galliard BT"/>
          <w:bCs/>
          <w:color w:val="000000"/>
          <w:kern w:val="36"/>
        </w:rPr>
        <w:t>“</w:t>
      </w:r>
      <w:r w:rsidRPr="002A1453">
        <w:rPr>
          <w:rFonts w:ascii="Galliard BT" w:hAnsi="Galliard BT"/>
          <w:bCs/>
          <w:color w:val="000000"/>
          <w:kern w:val="36"/>
        </w:rPr>
        <w:t>olha, pelo sentido aparente e primário das palavras, você não está entendendo o Hugo</w:t>
      </w:r>
      <w:r w:rsidR="006B52C1" w:rsidRPr="002A1453">
        <w:rPr>
          <w:rFonts w:ascii="Galliard BT" w:hAnsi="Galliard BT"/>
          <w:bCs/>
          <w:color w:val="000000"/>
          <w:kern w:val="36"/>
        </w:rPr>
        <w:t>”</w:t>
      </w:r>
      <w:r w:rsidRPr="002A1453">
        <w:rPr>
          <w:rFonts w:ascii="Galliard BT" w:hAnsi="Galliard BT"/>
          <w:bCs/>
          <w:color w:val="000000"/>
          <w:kern w:val="36"/>
        </w:rPr>
        <w:t xml:space="preserve">. </w:t>
      </w:r>
      <w:r w:rsidR="006B52C1" w:rsidRPr="002A1453">
        <w:rPr>
          <w:rFonts w:ascii="Galliard BT" w:hAnsi="Galliard BT"/>
          <w:bCs/>
          <w:color w:val="000000"/>
          <w:kern w:val="36"/>
        </w:rPr>
        <w:t>M</w:t>
      </w:r>
      <w:r w:rsidRPr="002A1453">
        <w:rPr>
          <w:rFonts w:ascii="Galliard BT" w:hAnsi="Galliard BT"/>
          <w:bCs/>
          <w:color w:val="000000"/>
          <w:kern w:val="36"/>
        </w:rPr>
        <w:t>uito bem, muito bem observado</w:t>
      </w:r>
      <w:r w:rsidR="006B52C1" w:rsidRPr="002A1453">
        <w:rPr>
          <w:rFonts w:ascii="Galliard BT" w:hAnsi="Galliard BT"/>
          <w:bCs/>
          <w:color w:val="000000"/>
          <w:kern w:val="36"/>
        </w:rPr>
        <w:t>, digo eu</w:t>
      </w:r>
      <w:r w:rsidRPr="002A1453">
        <w:rPr>
          <w:rFonts w:ascii="Galliard BT" w:hAnsi="Galliard BT"/>
          <w:bCs/>
          <w:color w:val="000000"/>
          <w:kern w:val="36"/>
        </w:rPr>
        <w:t xml:space="preserve">. </w:t>
      </w:r>
      <w:r w:rsidR="006B52C1" w:rsidRPr="002A1453">
        <w:rPr>
          <w:rFonts w:ascii="Galliard BT" w:hAnsi="Galliard BT"/>
          <w:bCs/>
          <w:color w:val="000000"/>
          <w:kern w:val="36"/>
        </w:rPr>
        <w:t>N</w:t>
      </w:r>
      <w:r w:rsidRPr="002A1453">
        <w:rPr>
          <w:rFonts w:ascii="Galliard BT" w:hAnsi="Galliard BT"/>
          <w:bCs/>
          <w:color w:val="000000"/>
          <w:kern w:val="36"/>
        </w:rPr>
        <w:t xml:space="preserve">ós precisamos investigar historicamente, filologicamente, o sentido, o peso de cada palavra e tentar reconstituir o que elas evocavam para o sujeito que as escreveu, e não </w:t>
      </w:r>
      <w:r w:rsidR="006B52C1" w:rsidRPr="002A1453">
        <w:rPr>
          <w:rFonts w:ascii="Galliard BT" w:hAnsi="Galliard BT"/>
          <w:bCs/>
          <w:color w:val="000000"/>
          <w:kern w:val="36"/>
        </w:rPr>
        <w:t xml:space="preserve">necessariamente </w:t>
      </w:r>
      <w:r w:rsidRPr="002A1453">
        <w:rPr>
          <w:rFonts w:ascii="Galliard BT" w:hAnsi="Galliard BT"/>
          <w:bCs/>
          <w:color w:val="000000"/>
          <w:kern w:val="36"/>
        </w:rPr>
        <w:t>para nós hoje. Porém, não podemos entender esse “que evocavam para eles” sem tomarmos como ponto de partida aquilo que elas precisamente evocam para nós hoje e mapearmos então toda a sequência de transformações semânticas que elas foram sofrendo, ao ponto de que uma mesma palavra veio a significar para nós uma coisa completamente diferente e que aquilo que nos parece ser a compreensão do texto se torna o grande obstáculo para a compreensão do texto. É para isso que serve o suporte filológico das obras filosóficas</w:t>
      </w:r>
      <w:r w:rsidR="002020B0" w:rsidRPr="002A1453">
        <w:rPr>
          <w:rFonts w:ascii="Galliard BT" w:hAnsi="Galliard BT"/>
          <w:bCs/>
          <w:color w:val="000000"/>
          <w:kern w:val="36"/>
        </w:rPr>
        <w:t xml:space="preserve">: </w:t>
      </w:r>
      <w:r w:rsidRPr="002A1453">
        <w:rPr>
          <w:rFonts w:ascii="Galliard BT" w:hAnsi="Galliard BT"/>
          <w:bCs/>
          <w:color w:val="000000"/>
          <w:kern w:val="36"/>
        </w:rPr>
        <w:t>o filólogo, o historiador da filosofia vai reconstruir a</w:t>
      </w:r>
      <w:r w:rsidR="002020B0" w:rsidRPr="002A1453">
        <w:rPr>
          <w:rFonts w:ascii="Galliard BT" w:hAnsi="Galliard BT"/>
          <w:bCs/>
          <w:color w:val="000000"/>
          <w:kern w:val="36"/>
        </w:rPr>
        <w:t xml:space="preserve">través da evolução da linguagem – </w:t>
      </w:r>
      <w:r w:rsidRPr="002A1453">
        <w:rPr>
          <w:rFonts w:ascii="Galliard BT" w:hAnsi="Galliard BT"/>
          <w:bCs/>
          <w:color w:val="000000"/>
          <w:kern w:val="36"/>
        </w:rPr>
        <w:t>seja da linguagem filosófica específica ou da linguagem em geral</w:t>
      </w:r>
      <w:r w:rsidR="002020B0" w:rsidRPr="002A1453">
        <w:rPr>
          <w:rFonts w:ascii="Galliard BT" w:hAnsi="Galliard BT"/>
          <w:bCs/>
          <w:color w:val="000000"/>
          <w:kern w:val="36"/>
        </w:rPr>
        <w:t xml:space="preserve"> – </w:t>
      </w:r>
      <w:r w:rsidRPr="002A1453">
        <w:rPr>
          <w:rFonts w:ascii="Galliard BT" w:hAnsi="Galliard BT"/>
          <w:bCs/>
          <w:color w:val="000000"/>
          <w:kern w:val="36"/>
        </w:rPr>
        <w:t xml:space="preserve">as diferenças entre as diferentes evocações que as palavras suscitam, para nós e para o autor do texto, e tentar mediar as duas coisas. </w:t>
      </w:r>
    </w:p>
    <w:p w:rsidR="002020B0" w:rsidRPr="002A1453" w:rsidRDefault="002020B0" w:rsidP="002A1453">
      <w:pPr>
        <w:jc w:val="both"/>
        <w:outlineLvl w:val="0"/>
        <w:rPr>
          <w:rFonts w:ascii="Galliard BT" w:hAnsi="Galliard BT"/>
          <w:bCs/>
          <w:color w:val="000000"/>
          <w:kern w:val="36"/>
        </w:rPr>
      </w:pPr>
    </w:p>
    <w:p w:rsidR="00D8583C" w:rsidRPr="002A1453" w:rsidRDefault="002020B0" w:rsidP="002A1453">
      <w:pPr>
        <w:jc w:val="both"/>
        <w:outlineLvl w:val="0"/>
        <w:rPr>
          <w:rFonts w:ascii="Galliard BT" w:hAnsi="Galliard BT"/>
          <w:bCs/>
          <w:color w:val="000000"/>
          <w:kern w:val="36"/>
        </w:rPr>
      </w:pPr>
      <w:r w:rsidRPr="002A1453">
        <w:rPr>
          <w:rFonts w:ascii="Galliard BT" w:hAnsi="Galliard BT"/>
          <w:bCs/>
          <w:color w:val="000000"/>
          <w:kern w:val="36"/>
        </w:rPr>
        <w:t>N</w:t>
      </w:r>
      <w:r w:rsidR="00D8583C" w:rsidRPr="002A1453">
        <w:rPr>
          <w:rFonts w:ascii="Galliard BT" w:hAnsi="Galliard BT"/>
          <w:bCs/>
          <w:color w:val="000000"/>
          <w:kern w:val="36"/>
        </w:rPr>
        <w:t xml:space="preserve">esse esforço de mediação, </w:t>
      </w:r>
      <w:r w:rsidRPr="002A1453">
        <w:rPr>
          <w:rFonts w:ascii="Galliard BT" w:hAnsi="Galliard BT"/>
          <w:bCs/>
          <w:color w:val="000000"/>
          <w:kern w:val="36"/>
        </w:rPr>
        <w:t xml:space="preserve">contudo, </w:t>
      </w:r>
      <w:r w:rsidR="00D8583C" w:rsidRPr="002A1453">
        <w:rPr>
          <w:rFonts w:ascii="Galliard BT" w:hAnsi="Galliard BT"/>
          <w:bCs/>
          <w:color w:val="000000"/>
          <w:kern w:val="36"/>
        </w:rPr>
        <w:t xml:space="preserve">ele pode piorar as coisas formidavelmente, sem querer. Ivan Ilitch – </w:t>
      </w:r>
      <w:r w:rsidRPr="002A1453">
        <w:rPr>
          <w:rFonts w:ascii="Galliard BT" w:hAnsi="Galliard BT"/>
          <w:bCs/>
          <w:color w:val="000000"/>
          <w:kern w:val="36"/>
        </w:rPr>
        <w:t xml:space="preserve">que </w:t>
      </w:r>
      <w:r w:rsidR="00D8583C" w:rsidRPr="002A1453">
        <w:rPr>
          <w:rFonts w:ascii="Galliard BT" w:hAnsi="Galliard BT"/>
          <w:bCs/>
          <w:color w:val="000000"/>
          <w:kern w:val="36"/>
        </w:rPr>
        <w:t>foi a figura mais interessante e mais respeitável do esquerdismo mundial</w:t>
      </w:r>
      <w:r w:rsidRPr="002A1453">
        <w:rPr>
          <w:rFonts w:ascii="Galliard BT" w:hAnsi="Galliard BT"/>
          <w:bCs/>
          <w:color w:val="000000"/>
          <w:kern w:val="36"/>
        </w:rPr>
        <w:t xml:space="preserve">. Isto </w:t>
      </w:r>
      <w:r w:rsidR="00D8583C" w:rsidRPr="002A1453">
        <w:rPr>
          <w:rFonts w:ascii="Galliard BT" w:hAnsi="Galliard BT"/>
          <w:bCs/>
          <w:color w:val="000000"/>
          <w:kern w:val="36"/>
        </w:rPr>
        <w:t>para mim</w:t>
      </w:r>
      <w:r w:rsidRPr="002A1453">
        <w:rPr>
          <w:rFonts w:ascii="Galliard BT" w:hAnsi="Galliard BT"/>
          <w:bCs/>
          <w:color w:val="000000"/>
          <w:kern w:val="36"/>
        </w:rPr>
        <w:t xml:space="preserve"> </w:t>
      </w:r>
      <w:r w:rsidR="00D8583C" w:rsidRPr="002A1453">
        <w:rPr>
          <w:rFonts w:ascii="Galliard BT" w:hAnsi="Galliard BT"/>
          <w:bCs/>
          <w:color w:val="000000"/>
          <w:kern w:val="36"/>
        </w:rPr>
        <w:t>está fora de dúvida</w:t>
      </w:r>
      <w:r w:rsidRPr="002A1453">
        <w:rPr>
          <w:rFonts w:ascii="Galliard BT" w:hAnsi="Galliard BT"/>
          <w:bCs/>
          <w:color w:val="000000"/>
          <w:kern w:val="36"/>
        </w:rPr>
        <w:t xml:space="preserve">. É </w:t>
      </w:r>
      <w:r w:rsidR="00D8583C" w:rsidRPr="002A1453">
        <w:rPr>
          <w:rFonts w:ascii="Galliard BT" w:hAnsi="Galliard BT"/>
          <w:bCs/>
          <w:color w:val="000000"/>
          <w:kern w:val="36"/>
        </w:rPr>
        <w:t>um autor que li muito quando jovem, e que teve uma influência enorme sobre a minha pessoa</w:t>
      </w:r>
      <w:r w:rsidRPr="002A1453">
        <w:rPr>
          <w:rFonts w:ascii="Galliard BT" w:hAnsi="Galliard BT"/>
          <w:bCs/>
          <w:color w:val="000000"/>
          <w:kern w:val="36"/>
        </w:rPr>
        <w:t xml:space="preserve">. Hoje </w:t>
      </w:r>
      <w:r w:rsidR="00D8583C" w:rsidRPr="002A1453">
        <w:rPr>
          <w:rFonts w:ascii="Galliard BT" w:hAnsi="Galliard BT"/>
          <w:bCs/>
          <w:color w:val="000000"/>
          <w:kern w:val="36"/>
        </w:rPr>
        <w:t xml:space="preserve">eu </w:t>
      </w:r>
      <w:r w:rsidRPr="002A1453">
        <w:rPr>
          <w:rFonts w:ascii="Galliard BT" w:hAnsi="Galliard BT"/>
          <w:bCs/>
          <w:color w:val="000000"/>
          <w:kern w:val="36"/>
        </w:rPr>
        <w:t xml:space="preserve">o </w:t>
      </w:r>
      <w:r w:rsidR="00D8583C" w:rsidRPr="002A1453">
        <w:rPr>
          <w:rFonts w:ascii="Galliard BT" w:hAnsi="Galliard BT"/>
          <w:bCs/>
          <w:color w:val="000000"/>
          <w:kern w:val="36"/>
        </w:rPr>
        <w:t xml:space="preserve">estou lendo </w:t>
      </w:r>
      <w:r w:rsidRPr="002A1453">
        <w:rPr>
          <w:rFonts w:ascii="Galliard BT" w:hAnsi="Galliard BT"/>
          <w:bCs/>
          <w:color w:val="000000"/>
          <w:kern w:val="36"/>
        </w:rPr>
        <w:t xml:space="preserve">novamente, </w:t>
      </w:r>
      <w:r w:rsidR="00D8583C" w:rsidRPr="002A1453">
        <w:rPr>
          <w:rFonts w:ascii="Galliard BT" w:hAnsi="Galliard BT"/>
          <w:bCs/>
          <w:color w:val="000000"/>
          <w:kern w:val="36"/>
        </w:rPr>
        <w:t xml:space="preserve">por motivos diferentes – diz </w:t>
      </w:r>
      <w:r w:rsidRPr="002A1453">
        <w:rPr>
          <w:rFonts w:ascii="Galliard BT" w:hAnsi="Galliard BT"/>
          <w:bCs/>
          <w:color w:val="000000"/>
          <w:kern w:val="36"/>
        </w:rPr>
        <w:t xml:space="preserve">que </w:t>
      </w:r>
      <w:r w:rsidR="00D8583C" w:rsidRPr="002A1453">
        <w:rPr>
          <w:rFonts w:ascii="Galliard BT" w:hAnsi="Galliard BT"/>
          <w:bCs/>
          <w:color w:val="000000"/>
          <w:kern w:val="36"/>
        </w:rPr>
        <w:t>tal ou qual concepção se tornou estranha para nós</w:t>
      </w:r>
      <w:r w:rsidRPr="002A1453">
        <w:rPr>
          <w:rFonts w:ascii="Galliard BT" w:hAnsi="Galliard BT"/>
          <w:bCs/>
          <w:color w:val="000000"/>
          <w:kern w:val="36"/>
        </w:rPr>
        <w:t xml:space="preserve">. </w:t>
      </w:r>
      <w:r w:rsidR="00D8583C" w:rsidRPr="002A1453">
        <w:rPr>
          <w:rFonts w:ascii="Galliard BT" w:hAnsi="Galliard BT"/>
          <w:bCs/>
          <w:color w:val="000000"/>
          <w:kern w:val="36"/>
        </w:rPr>
        <w:t xml:space="preserve">Por exemplo, a concepção do </w:t>
      </w:r>
      <w:r w:rsidR="00D8583C" w:rsidRPr="002A1453">
        <w:rPr>
          <w:rFonts w:ascii="Galliard BT" w:hAnsi="Galliard BT"/>
          <w:bCs/>
          <w:i/>
          <w:color w:val="000000"/>
          <w:kern w:val="36"/>
        </w:rPr>
        <w:t xml:space="preserve">desiderium naturae, </w:t>
      </w:r>
      <w:r w:rsidR="00D8583C" w:rsidRPr="002A1453">
        <w:rPr>
          <w:rFonts w:ascii="Galliard BT" w:hAnsi="Galliard BT"/>
          <w:bCs/>
          <w:color w:val="000000"/>
          <w:kern w:val="36"/>
        </w:rPr>
        <w:t>quer dizer, um impulso natural que o objeto tem de fazer isto ou aquilo</w:t>
      </w:r>
      <w:r w:rsidRPr="002A1453">
        <w:rPr>
          <w:rFonts w:ascii="Galliard BT" w:hAnsi="Galliard BT"/>
          <w:bCs/>
          <w:color w:val="000000"/>
          <w:kern w:val="36"/>
        </w:rPr>
        <w:t xml:space="preserve">. A ideia </w:t>
      </w:r>
      <w:r w:rsidR="00D8583C" w:rsidRPr="002A1453">
        <w:rPr>
          <w:rFonts w:ascii="Galliard BT" w:hAnsi="Galliard BT"/>
          <w:bCs/>
          <w:color w:val="000000"/>
          <w:kern w:val="36"/>
        </w:rPr>
        <w:t>de que a pedra se move em direção à terra porque tem um desejo um desejo natural, um impulso natural de entrar em repouso em contato com a terra se tornou estranha e quase incompreensível para nós porque nós vivemos num mundo newton</w:t>
      </w:r>
      <w:r w:rsidR="00871F8F" w:rsidRPr="002A1453">
        <w:rPr>
          <w:rFonts w:ascii="Galliard BT" w:hAnsi="Galliard BT"/>
          <w:bCs/>
          <w:color w:val="000000"/>
          <w:kern w:val="36"/>
        </w:rPr>
        <w:t>i</w:t>
      </w:r>
      <w:r w:rsidR="00D8583C" w:rsidRPr="002A1453">
        <w:rPr>
          <w:rFonts w:ascii="Galliard BT" w:hAnsi="Galliard BT"/>
          <w:bCs/>
          <w:color w:val="000000"/>
          <w:kern w:val="36"/>
        </w:rPr>
        <w:t>ano. Newton diz que não é a pedra que se move</w:t>
      </w:r>
      <w:r w:rsidRPr="002A1453">
        <w:rPr>
          <w:rFonts w:ascii="Galliard BT" w:hAnsi="Galliard BT"/>
          <w:bCs/>
          <w:color w:val="000000"/>
          <w:kern w:val="36"/>
        </w:rPr>
        <w:t>:</w:t>
      </w:r>
      <w:r w:rsidR="00D8583C" w:rsidRPr="002A1453">
        <w:rPr>
          <w:rFonts w:ascii="Galliard BT" w:hAnsi="Galliard BT"/>
          <w:bCs/>
          <w:color w:val="000000"/>
          <w:kern w:val="36"/>
        </w:rPr>
        <w:t xml:space="preserve"> ela é movida de fora por uma força que ele chama de gravitação. </w:t>
      </w:r>
      <w:r w:rsidRPr="002A1453">
        <w:rPr>
          <w:rFonts w:ascii="Galliard BT" w:hAnsi="Galliard BT"/>
          <w:bCs/>
          <w:color w:val="000000"/>
          <w:kern w:val="36"/>
        </w:rPr>
        <w:t>Ao dizer</w:t>
      </w:r>
      <w:r w:rsidR="00D8583C" w:rsidRPr="002A1453">
        <w:rPr>
          <w:rFonts w:ascii="Galliard BT" w:hAnsi="Galliard BT"/>
          <w:bCs/>
          <w:color w:val="000000"/>
          <w:kern w:val="36"/>
        </w:rPr>
        <w:t xml:space="preserve"> que a matéria atrai a matéria na razão direta das massas e na razão inversa do quadrado das distâncias, ele está dizendo </w:t>
      </w:r>
      <w:r w:rsidRPr="002A1453">
        <w:rPr>
          <w:rFonts w:ascii="Galliard BT" w:hAnsi="Galliard BT"/>
          <w:bCs/>
          <w:color w:val="000000"/>
          <w:kern w:val="36"/>
        </w:rPr>
        <w:t>que</w:t>
      </w:r>
      <w:r w:rsidR="00D8583C" w:rsidRPr="002A1453">
        <w:rPr>
          <w:rFonts w:ascii="Galliard BT" w:hAnsi="Galliard BT"/>
          <w:bCs/>
          <w:color w:val="000000"/>
          <w:kern w:val="36"/>
        </w:rPr>
        <w:t xml:space="preserve"> a matéria maior atrai a matéria menor. Portanto, não é a pedra que está indo para a terra, é a terra que está puxando a pedra. </w:t>
      </w:r>
      <w:r w:rsidRPr="002A1453">
        <w:rPr>
          <w:rFonts w:ascii="Galliard BT" w:hAnsi="Galliard BT"/>
          <w:bCs/>
          <w:color w:val="000000"/>
          <w:kern w:val="36"/>
        </w:rPr>
        <w:t xml:space="preserve">É </w:t>
      </w:r>
      <w:r w:rsidR="00D8583C" w:rsidRPr="002A1453">
        <w:rPr>
          <w:rFonts w:ascii="Galliard BT" w:hAnsi="Galliard BT"/>
          <w:bCs/>
          <w:color w:val="000000"/>
          <w:kern w:val="36"/>
        </w:rPr>
        <w:t xml:space="preserve">como se a nossa </w:t>
      </w:r>
      <w:r w:rsidRPr="002A1453">
        <w:rPr>
          <w:rFonts w:ascii="Galliard BT" w:hAnsi="Galliard BT"/>
          <w:bCs/>
          <w:color w:val="000000"/>
          <w:kern w:val="36"/>
        </w:rPr>
        <w:t xml:space="preserve">visão </w:t>
      </w:r>
      <w:r w:rsidR="00D8583C" w:rsidRPr="002A1453">
        <w:rPr>
          <w:rFonts w:ascii="Galliard BT" w:hAnsi="Galliard BT"/>
          <w:bCs/>
          <w:color w:val="000000"/>
          <w:kern w:val="36"/>
        </w:rPr>
        <w:t xml:space="preserve">do universo físico tivesse se invertido em relação àquela aparência que a natureza apresentava para Hugo. </w:t>
      </w:r>
      <w:r w:rsidRPr="002A1453">
        <w:rPr>
          <w:rFonts w:ascii="Galliard BT" w:hAnsi="Galliard BT"/>
          <w:bCs/>
          <w:color w:val="000000"/>
          <w:kern w:val="36"/>
        </w:rPr>
        <w:t>Note, contudo, que</w:t>
      </w:r>
      <w:r w:rsidR="00D8583C" w:rsidRPr="002A1453">
        <w:rPr>
          <w:rFonts w:ascii="Galliard BT" w:hAnsi="Galliard BT"/>
          <w:bCs/>
          <w:color w:val="000000"/>
          <w:kern w:val="36"/>
        </w:rPr>
        <w:t xml:space="preserve"> aí existe uma conotação de a ciência moderna depois de Newton descobriu como as coisas efetivamente funcionam</w:t>
      </w:r>
      <w:r w:rsidRPr="002A1453">
        <w:rPr>
          <w:rFonts w:ascii="Galliard BT" w:hAnsi="Galliard BT"/>
          <w:bCs/>
          <w:color w:val="000000"/>
          <w:kern w:val="36"/>
        </w:rPr>
        <w:t xml:space="preserve">: </w:t>
      </w:r>
      <w:r w:rsidR="00D8583C" w:rsidRPr="002A1453">
        <w:rPr>
          <w:rFonts w:ascii="Galliard BT" w:hAnsi="Galliard BT"/>
          <w:bCs/>
          <w:color w:val="000000"/>
          <w:kern w:val="36"/>
        </w:rPr>
        <w:t xml:space="preserve">estamos na realidade quando seguimos Newton, e, portanto, </w:t>
      </w:r>
      <w:r w:rsidRPr="002A1453">
        <w:rPr>
          <w:rFonts w:ascii="Galliard BT" w:hAnsi="Galliard BT"/>
          <w:bCs/>
          <w:color w:val="000000"/>
          <w:kern w:val="36"/>
        </w:rPr>
        <w:t>podemos conceber o</w:t>
      </w:r>
      <w:r w:rsidR="00D8583C" w:rsidRPr="002A1453">
        <w:rPr>
          <w:rFonts w:ascii="Galliard BT" w:hAnsi="Galliard BT"/>
          <w:bCs/>
          <w:color w:val="000000"/>
          <w:kern w:val="36"/>
        </w:rPr>
        <w:t xml:space="preserve"> que está subjacente na cabeça d</w:t>
      </w:r>
      <w:r w:rsidRPr="002A1453">
        <w:rPr>
          <w:rFonts w:ascii="Galliard BT" w:hAnsi="Galliard BT"/>
          <w:bCs/>
          <w:color w:val="000000"/>
          <w:kern w:val="36"/>
        </w:rPr>
        <w:t>e</w:t>
      </w:r>
      <w:r w:rsidR="00D8583C" w:rsidRPr="002A1453">
        <w:rPr>
          <w:rFonts w:ascii="Galliard BT" w:hAnsi="Galliard BT"/>
          <w:bCs/>
          <w:color w:val="000000"/>
          <w:kern w:val="36"/>
        </w:rPr>
        <w:t xml:space="preserve"> Hugo </w:t>
      </w:r>
      <w:r w:rsidRPr="002A1453">
        <w:rPr>
          <w:rFonts w:ascii="Galliard BT" w:hAnsi="Galliard BT"/>
          <w:bCs/>
          <w:color w:val="000000"/>
          <w:kern w:val="36"/>
        </w:rPr>
        <w:t>somente</w:t>
      </w:r>
      <w:r w:rsidR="00D8583C" w:rsidRPr="002A1453">
        <w:rPr>
          <w:rFonts w:ascii="Galliard BT" w:hAnsi="Galliard BT"/>
          <w:bCs/>
          <w:color w:val="000000"/>
          <w:kern w:val="36"/>
        </w:rPr>
        <w:t xml:space="preserve"> como um dado cultural ou histórico</w:t>
      </w:r>
      <w:r w:rsidRPr="002A1453">
        <w:rPr>
          <w:rFonts w:ascii="Galliard BT" w:hAnsi="Galliard BT"/>
          <w:bCs/>
          <w:color w:val="000000"/>
          <w:kern w:val="36"/>
        </w:rPr>
        <w:t>,</w:t>
      </w:r>
      <w:r w:rsidR="00D8583C" w:rsidRPr="002A1453">
        <w:rPr>
          <w:rFonts w:ascii="Galliard BT" w:hAnsi="Galliard BT"/>
          <w:bCs/>
          <w:color w:val="000000"/>
          <w:kern w:val="36"/>
        </w:rPr>
        <w:t xml:space="preserve"> que não reflete a realidade das coisas que o próprio Hugo estava vendo</w:t>
      </w:r>
      <w:r w:rsidR="00E64758" w:rsidRPr="002A1453">
        <w:rPr>
          <w:rFonts w:ascii="Galliard BT" w:hAnsi="Galliard BT"/>
          <w:bCs/>
          <w:color w:val="000000"/>
          <w:kern w:val="36"/>
        </w:rPr>
        <w:t xml:space="preserve">; reflete </w:t>
      </w:r>
      <w:r w:rsidR="00D8583C" w:rsidRPr="002A1453">
        <w:rPr>
          <w:rFonts w:ascii="Galliard BT" w:hAnsi="Galliard BT"/>
          <w:bCs/>
          <w:color w:val="000000"/>
          <w:kern w:val="36"/>
        </w:rPr>
        <w:t xml:space="preserve">apenas a </w:t>
      </w:r>
      <w:r w:rsidRPr="002A1453">
        <w:rPr>
          <w:rFonts w:ascii="Galliard BT" w:hAnsi="Galliard BT"/>
          <w:bCs/>
          <w:color w:val="000000"/>
          <w:kern w:val="36"/>
        </w:rPr>
        <w:t xml:space="preserve">sua </w:t>
      </w:r>
      <w:r w:rsidR="00D8583C" w:rsidRPr="002A1453">
        <w:rPr>
          <w:rFonts w:ascii="Galliard BT" w:hAnsi="Galliard BT"/>
          <w:bCs/>
          <w:color w:val="000000"/>
          <w:kern w:val="36"/>
        </w:rPr>
        <w:t xml:space="preserve">mentalidade e </w:t>
      </w:r>
      <w:r w:rsidRPr="002A1453">
        <w:rPr>
          <w:rFonts w:ascii="Galliard BT" w:hAnsi="Galliard BT"/>
          <w:bCs/>
          <w:color w:val="000000"/>
          <w:kern w:val="36"/>
        </w:rPr>
        <w:t xml:space="preserve">a </w:t>
      </w:r>
      <w:r w:rsidR="00D8583C" w:rsidRPr="002A1453">
        <w:rPr>
          <w:rFonts w:ascii="Galliard BT" w:hAnsi="Galliard BT"/>
          <w:bCs/>
          <w:color w:val="000000"/>
          <w:kern w:val="36"/>
        </w:rPr>
        <w:t>d</w:t>
      </w:r>
      <w:r w:rsidRPr="002A1453">
        <w:rPr>
          <w:rFonts w:ascii="Galliard BT" w:hAnsi="Galliard BT"/>
          <w:bCs/>
          <w:color w:val="000000"/>
          <w:kern w:val="36"/>
        </w:rPr>
        <w:t>e</w:t>
      </w:r>
      <w:r w:rsidR="00D8583C" w:rsidRPr="002A1453">
        <w:rPr>
          <w:rFonts w:ascii="Galliard BT" w:hAnsi="Galliard BT"/>
          <w:bCs/>
          <w:color w:val="000000"/>
          <w:kern w:val="36"/>
        </w:rPr>
        <w:t xml:space="preserve"> sua época. E </w:t>
      </w:r>
      <w:r w:rsidRPr="002A1453">
        <w:rPr>
          <w:rFonts w:ascii="Galliard BT" w:hAnsi="Galliard BT"/>
          <w:bCs/>
          <w:color w:val="000000"/>
          <w:kern w:val="36"/>
        </w:rPr>
        <w:t xml:space="preserve">então declaramos que, finalmente, </w:t>
      </w:r>
      <w:r w:rsidR="00D8583C" w:rsidRPr="002A1453">
        <w:rPr>
          <w:rFonts w:ascii="Galliard BT" w:hAnsi="Galliard BT"/>
          <w:bCs/>
          <w:color w:val="000000"/>
          <w:kern w:val="36"/>
        </w:rPr>
        <w:t xml:space="preserve">compreendemos Hugo. </w:t>
      </w:r>
      <w:r w:rsidR="00E64758" w:rsidRPr="002A1453">
        <w:rPr>
          <w:rFonts w:ascii="Galliard BT" w:hAnsi="Galliard BT"/>
          <w:bCs/>
          <w:color w:val="000000"/>
          <w:kern w:val="36"/>
        </w:rPr>
        <w:t>Não compreendemos, p</w:t>
      </w:r>
      <w:r w:rsidR="00D8583C" w:rsidRPr="002A1453">
        <w:rPr>
          <w:rFonts w:ascii="Galliard BT" w:hAnsi="Galliard BT"/>
          <w:bCs/>
          <w:color w:val="000000"/>
          <w:kern w:val="36"/>
        </w:rPr>
        <w:t>orque Hugo não compreendia is</w:t>
      </w:r>
      <w:r w:rsidR="00E64758" w:rsidRPr="002A1453">
        <w:rPr>
          <w:rFonts w:ascii="Galliard BT" w:hAnsi="Galliard BT"/>
          <w:bCs/>
          <w:color w:val="000000"/>
          <w:kern w:val="36"/>
        </w:rPr>
        <w:t>s</w:t>
      </w:r>
      <w:r w:rsidR="00D8583C" w:rsidRPr="002A1453">
        <w:rPr>
          <w:rFonts w:ascii="Galliard BT" w:hAnsi="Galliard BT"/>
          <w:bCs/>
          <w:color w:val="000000"/>
          <w:kern w:val="36"/>
        </w:rPr>
        <w:t>o como um dado cultural</w:t>
      </w:r>
      <w:r w:rsidR="00E64758" w:rsidRPr="002A1453">
        <w:rPr>
          <w:rFonts w:ascii="Galliard BT" w:hAnsi="Galliard BT"/>
          <w:bCs/>
          <w:color w:val="000000"/>
          <w:kern w:val="36"/>
        </w:rPr>
        <w:t>. E</w:t>
      </w:r>
      <w:r w:rsidR="00D8583C" w:rsidRPr="002A1453">
        <w:rPr>
          <w:rFonts w:ascii="Galliard BT" w:hAnsi="Galliard BT"/>
          <w:bCs/>
          <w:color w:val="000000"/>
          <w:kern w:val="36"/>
        </w:rPr>
        <w:t xml:space="preserve">le compreendia isso como a própria tradução da realidade física tal como ele a via. Isso significa que quanto mais nós estivermos imbuídos da nossa própria cultura, mais nós somos obrigados a compreender os produtos de outras épocas </w:t>
      </w:r>
      <w:r w:rsidR="00E64758" w:rsidRPr="002A1453">
        <w:rPr>
          <w:rFonts w:ascii="Galliard BT" w:hAnsi="Galliard BT"/>
          <w:bCs/>
          <w:color w:val="000000"/>
          <w:kern w:val="36"/>
        </w:rPr>
        <w:t xml:space="preserve">apenas </w:t>
      </w:r>
      <w:r w:rsidR="00D8583C" w:rsidRPr="002A1453">
        <w:rPr>
          <w:rFonts w:ascii="Galliard BT" w:hAnsi="Galliard BT"/>
          <w:bCs/>
          <w:color w:val="000000"/>
          <w:kern w:val="36"/>
        </w:rPr>
        <w:t xml:space="preserve">como elementos culturais, e não como experiências da realidade. Mas note bem: </w:t>
      </w:r>
      <w:r w:rsidR="00E64758" w:rsidRPr="002A1453">
        <w:rPr>
          <w:rFonts w:ascii="Galliard BT" w:hAnsi="Galliard BT"/>
          <w:bCs/>
          <w:color w:val="000000"/>
          <w:kern w:val="36"/>
        </w:rPr>
        <w:t xml:space="preserve">ao dizer essas </w:t>
      </w:r>
      <w:r w:rsidR="00D8583C" w:rsidRPr="002A1453">
        <w:rPr>
          <w:rFonts w:ascii="Galliard BT" w:hAnsi="Galliard BT"/>
          <w:bCs/>
          <w:color w:val="000000"/>
          <w:kern w:val="36"/>
        </w:rPr>
        <w:t xml:space="preserve">coisas, </w:t>
      </w:r>
      <w:r w:rsidR="00E64758" w:rsidRPr="002A1453">
        <w:rPr>
          <w:rFonts w:ascii="Galliard BT" w:hAnsi="Galliard BT"/>
          <w:bCs/>
          <w:color w:val="000000"/>
          <w:kern w:val="36"/>
        </w:rPr>
        <w:t xml:space="preserve">Hugo </w:t>
      </w:r>
      <w:r w:rsidR="00D8583C" w:rsidRPr="002A1453">
        <w:rPr>
          <w:rFonts w:ascii="Galliard BT" w:hAnsi="Galliard BT"/>
          <w:bCs/>
          <w:color w:val="000000"/>
          <w:kern w:val="36"/>
        </w:rPr>
        <w:t xml:space="preserve">está escrevendo sobre a cultura do séc. XIII ou </w:t>
      </w:r>
      <w:r w:rsidR="00E64758" w:rsidRPr="002A1453">
        <w:rPr>
          <w:rFonts w:ascii="Galliard BT" w:hAnsi="Galliard BT"/>
          <w:bCs/>
          <w:color w:val="000000"/>
          <w:kern w:val="36"/>
        </w:rPr>
        <w:t>sobre o</w:t>
      </w:r>
      <w:r w:rsidR="00D8583C" w:rsidRPr="002A1453">
        <w:rPr>
          <w:rFonts w:ascii="Galliard BT" w:hAnsi="Galliard BT"/>
          <w:bCs/>
          <w:color w:val="000000"/>
          <w:kern w:val="36"/>
        </w:rPr>
        <w:t xml:space="preserve"> modo como ele vê a realidade? </w:t>
      </w:r>
      <w:r w:rsidR="00E64758" w:rsidRPr="002A1453">
        <w:rPr>
          <w:rFonts w:ascii="Galliard BT" w:hAnsi="Galliard BT"/>
          <w:bCs/>
          <w:color w:val="000000"/>
          <w:kern w:val="36"/>
        </w:rPr>
        <w:t xml:space="preserve">Isso </w:t>
      </w:r>
      <w:r w:rsidR="00D8583C" w:rsidRPr="002A1453">
        <w:rPr>
          <w:rFonts w:ascii="Galliard BT" w:hAnsi="Galliard BT"/>
          <w:bCs/>
          <w:color w:val="000000"/>
          <w:kern w:val="36"/>
        </w:rPr>
        <w:t xml:space="preserve">é muito importante. É uma coisa básica, é uma dificuldade que vai voltar milhões de vezes </w:t>
      </w:r>
      <w:r w:rsidR="00E64758" w:rsidRPr="002A1453">
        <w:rPr>
          <w:rFonts w:ascii="Galliard BT" w:hAnsi="Galliard BT"/>
          <w:bCs/>
          <w:color w:val="000000"/>
          <w:kern w:val="36"/>
        </w:rPr>
        <w:t>no</w:t>
      </w:r>
      <w:r w:rsidR="00D8583C" w:rsidRPr="002A1453">
        <w:rPr>
          <w:rFonts w:ascii="Galliard BT" w:hAnsi="Galliard BT"/>
          <w:bCs/>
          <w:color w:val="000000"/>
          <w:kern w:val="36"/>
        </w:rPr>
        <w:t xml:space="preserve"> curso de seus estudos.</w:t>
      </w:r>
    </w:p>
    <w:p w:rsidR="00E64758" w:rsidRPr="002A1453" w:rsidRDefault="00E64758" w:rsidP="002A1453">
      <w:pPr>
        <w:jc w:val="both"/>
        <w:outlineLvl w:val="0"/>
        <w:rPr>
          <w:rFonts w:ascii="Galliard BT" w:hAnsi="Galliard BT"/>
          <w:bCs/>
          <w:color w:val="000000"/>
          <w:kern w:val="36"/>
        </w:rPr>
      </w:pPr>
    </w:p>
    <w:p w:rsidR="00D8583C" w:rsidRPr="002A1453" w:rsidRDefault="00D8583C" w:rsidP="002A1453">
      <w:pPr>
        <w:jc w:val="both"/>
        <w:outlineLvl w:val="0"/>
        <w:rPr>
          <w:rFonts w:ascii="Galliard BT" w:hAnsi="Galliard BT"/>
        </w:rPr>
      </w:pPr>
      <w:r w:rsidRPr="002A1453">
        <w:rPr>
          <w:rFonts w:ascii="Galliard BT" w:hAnsi="Galliard BT"/>
          <w:kern w:val="36"/>
        </w:rPr>
        <w:t xml:space="preserve">Se estamos profundamente identificados com a nossa cultura e </w:t>
      </w:r>
      <w:r w:rsidR="00E64758" w:rsidRPr="002A1453">
        <w:rPr>
          <w:rFonts w:ascii="Galliard BT" w:hAnsi="Galliard BT"/>
          <w:kern w:val="36"/>
        </w:rPr>
        <w:t xml:space="preserve">hoje </w:t>
      </w:r>
      <w:r w:rsidRPr="002A1453">
        <w:rPr>
          <w:rFonts w:ascii="Galliard BT" w:hAnsi="Galliard BT"/>
          <w:kern w:val="36"/>
        </w:rPr>
        <w:t xml:space="preserve">acreditamos </w:t>
      </w:r>
      <w:r w:rsidR="00E64758" w:rsidRPr="002A1453">
        <w:rPr>
          <w:rFonts w:ascii="Galliard BT" w:hAnsi="Galliard BT"/>
          <w:kern w:val="36"/>
        </w:rPr>
        <w:t xml:space="preserve">estar </w:t>
      </w:r>
      <w:r w:rsidRPr="002A1453">
        <w:rPr>
          <w:rFonts w:ascii="Galliard BT" w:hAnsi="Galliard BT"/>
          <w:kern w:val="36"/>
        </w:rPr>
        <w:t>arraigados na realidade</w:t>
      </w:r>
      <w:r w:rsidR="00E64758" w:rsidRPr="002A1453">
        <w:rPr>
          <w:rFonts w:ascii="Galliard BT" w:hAnsi="Galliard BT"/>
          <w:kern w:val="36"/>
        </w:rPr>
        <w:t xml:space="preserve"> – e acreditamos que </w:t>
      </w:r>
      <w:r w:rsidRPr="002A1453">
        <w:rPr>
          <w:rFonts w:ascii="Galliard BT" w:hAnsi="Galliard BT"/>
          <w:kern w:val="36"/>
        </w:rPr>
        <w:t>as pessoas de outras épocas criavam apenas produtos culturais como nós criamos fantasias durante os sonhos</w:t>
      </w:r>
      <w:r w:rsidR="00E64758" w:rsidRPr="002A1453">
        <w:rPr>
          <w:rFonts w:ascii="Galliard BT" w:hAnsi="Galliard BT"/>
          <w:kern w:val="36"/>
        </w:rPr>
        <w:t xml:space="preserve"> –</w:t>
      </w:r>
      <w:r w:rsidRPr="002A1453">
        <w:rPr>
          <w:rFonts w:ascii="Galliard BT" w:hAnsi="Galliard BT"/>
          <w:kern w:val="36"/>
        </w:rPr>
        <w:t xml:space="preserve">, então estamos imbuídos da convicção de que vivemos </w:t>
      </w:r>
      <w:r w:rsidR="00E64758" w:rsidRPr="002A1453">
        <w:rPr>
          <w:rFonts w:ascii="Galliard BT" w:hAnsi="Galliard BT"/>
          <w:kern w:val="36"/>
        </w:rPr>
        <w:t>n</w:t>
      </w:r>
      <w:r w:rsidRPr="002A1453">
        <w:rPr>
          <w:rFonts w:ascii="Galliard BT" w:hAnsi="Galliard BT"/>
          <w:kern w:val="36"/>
        </w:rPr>
        <w:t>a realidade e os outros viviam num sonho. Por que devemos nos interessar por es</w:t>
      </w:r>
      <w:r w:rsidR="00E64758" w:rsidRPr="002A1453">
        <w:rPr>
          <w:rFonts w:ascii="Galliard BT" w:hAnsi="Galliard BT"/>
          <w:kern w:val="36"/>
        </w:rPr>
        <w:t>s</w:t>
      </w:r>
      <w:r w:rsidRPr="002A1453">
        <w:rPr>
          <w:rFonts w:ascii="Galliard BT" w:hAnsi="Galliard BT"/>
          <w:kern w:val="36"/>
        </w:rPr>
        <w:t xml:space="preserve">e sonho, se ele não diz respeito à realidade, mas diz respeito </w:t>
      </w:r>
      <w:r w:rsidR="00E64758" w:rsidRPr="002A1453">
        <w:rPr>
          <w:rFonts w:ascii="Galliard BT" w:hAnsi="Galliard BT"/>
          <w:kern w:val="36"/>
        </w:rPr>
        <w:t xml:space="preserve">ao </w:t>
      </w:r>
      <w:r w:rsidRPr="002A1453">
        <w:rPr>
          <w:rFonts w:ascii="Galliard BT" w:hAnsi="Galliard BT"/>
          <w:kern w:val="36"/>
        </w:rPr>
        <w:t>que fulano ou sicrano pensava em outras épocas? Que interesse isto pode ter para nós além do histórico? Note bem que nes</w:t>
      </w:r>
      <w:r w:rsidR="00E64758" w:rsidRPr="002A1453">
        <w:rPr>
          <w:rFonts w:ascii="Galliard BT" w:hAnsi="Galliard BT"/>
          <w:kern w:val="36"/>
        </w:rPr>
        <w:t>s</w:t>
      </w:r>
      <w:r w:rsidRPr="002A1453">
        <w:rPr>
          <w:rFonts w:ascii="Galliard BT" w:hAnsi="Galliard BT"/>
          <w:kern w:val="36"/>
        </w:rPr>
        <w:t xml:space="preserve">e livro, que se chama </w:t>
      </w:r>
      <w:r w:rsidRPr="002A1453">
        <w:rPr>
          <w:rFonts w:ascii="Galliard BT" w:hAnsi="Galliard BT"/>
          <w:i/>
          <w:kern w:val="36"/>
        </w:rPr>
        <w:t xml:space="preserve">In the vineyard of the text </w:t>
      </w:r>
      <w:r w:rsidRPr="002A1453">
        <w:rPr>
          <w:rFonts w:ascii="Galliard BT" w:hAnsi="Galliard BT"/>
          <w:kern w:val="36"/>
        </w:rPr>
        <w:t>[Na Vinha do Texto], Ivan Ilitch tem um intuito dos mais elevados e sublimes, que é restaurar para o leitor moderno a possibilidade de conceber as coisas sob outros pontos de vista que não os da cultura moderna. Porém, a técnica que ele adota me parece às vezes levar ao resultado contrário</w:t>
      </w:r>
      <w:r w:rsidR="00E64758" w:rsidRPr="002A1453">
        <w:rPr>
          <w:rFonts w:ascii="Galliard BT" w:hAnsi="Galliard BT"/>
          <w:kern w:val="36"/>
        </w:rPr>
        <w:t>, porque e</w:t>
      </w:r>
      <w:r w:rsidRPr="002A1453">
        <w:rPr>
          <w:rFonts w:ascii="Galliard BT" w:hAnsi="Galliard BT"/>
          <w:kern w:val="36"/>
        </w:rPr>
        <w:t xml:space="preserve">le está usando a técnica filológica, ou histórica. </w:t>
      </w:r>
      <w:r w:rsidRPr="002A1453">
        <w:rPr>
          <w:rFonts w:ascii="Galliard BT" w:hAnsi="Galliard BT"/>
          <w:b/>
          <w:color w:val="FF0000"/>
          <w:sz w:val="16"/>
          <w:szCs w:val="16"/>
          <w:lang w:val="pt-PT"/>
        </w:rPr>
        <w:t>[1:00]</w:t>
      </w:r>
      <w:r w:rsidRPr="002A1453">
        <w:rPr>
          <w:rFonts w:ascii="Galliard BT" w:hAnsi="Galliard BT"/>
        </w:rPr>
        <w:t xml:space="preserve"> </w:t>
      </w:r>
      <w:r w:rsidR="00E64758" w:rsidRPr="002A1453">
        <w:rPr>
          <w:rFonts w:ascii="Galliard BT" w:hAnsi="Galliard BT"/>
        </w:rPr>
        <w:t>El</w:t>
      </w:r>
      <w:r w:rsidRPr="002A1453">
        <w:rPr>
          <w:rFonts w:ascii="Galliard BT" w:hAnsi="Galliard BT"/>
          <w:lang w:val="pt-PT"/>
        </w:rPr>
        <w:t xml:space="preserve">e está rastreando documentos para ver o que certas palavras significavam em tal ou qual época e quais eram as crenças que embasavam </w:t>
      </w:r>
      <w:r w:rsidR="00E64758" w:rsidRPr="002A1453">
        <w:rPr>
          <w:rFonts w:ascii="Galliard BT" w:hAnsi="Galliard BT"/>
          <w:lang w:val="pt-PT"/>
        </w:rPr>
        <w:t>seus</w:t>
      </w:r>
      <w:r w:rsidRPr="002A1453">
        <w:rPr>
          <w:rFonts w:ascii="Galliard BT" w:hAnsi="Galliard BT"/>
          <w:lang w:val="pt-PT"/>
        </w:rPr>
        <w:t xml:space="preserve"> significados. Com isso ele só pode chegar a conclusão de que as pessoas naquela época imaginavam as coisas de uma maneira e hoje nós imaginamos de outra; e na verdade não somos capazes de abandonar a nossa maneira de ver e passar a ver como elas. Por que não podemos fazer isso? Porque a nossa maneira de ver reflete um aumento do conhecimento</w:t>
      </w:r>
      <w:r w:rsidR="00E64758" w:rsidRPr="002A1453">
        <w:rPr>
          <w:rFonts w:ascii="Galliard BT" w:hAnsi="Galliard BT"/>
          <w:lang w:val="pt-PT"/>
        </w:rPr>
        <w:t xml:space="preserve"> – </w:t>
      </w:r>
      <w:r w:rsidRPr="002A1453">
        <w:rPr>
          <w:rFonts w:ascii="Galliard BT" w:hAnsi="Galliard BT"/>
          <w:lang w:val="pt-PT"/>
        </w:rPr>
        <w:t>nós nos aproximamos da realidade. Então não podemos escapar da nossa realidade histórica do momento para nos transportar ao mundo mental do Hugo porque isso implicaria esquecer o que nós sabemos. Mas se esquece</w:t>
      </w:r>
      <w:r w:rsidR="00E64758" w:rsidRPr="002A1453">
        <w:rPr>
          <w:rFonts w:ascii="Galliard BT" w:hAnsi="Galliard BT"/>
          <w:lang w:val="pt-PT"/>
        </w:rPr>
        <w:t>r</w:t>
      </w:r>
      <w:r w:rsidRPr="002A1453">
        <w:rPr>
          <w:rFonts w:ascii="Galliard BT" w:hAnsi="Galliard BT"/>
          <w:lang w:val="pt-PT"/>
        </w:rPr>
        <w:t>mos do que sabemos, não sabe</w:t>
      </w:r>
      <w:r w:rsidR="00E64758" w:rsidRPr="002A1453">
        <w:rPr>
          <w:rFonts w:ascii="Galliard BT" w:hAnsi="Galliard BT"/>
          <w:lang w:val="pt-PT"/>
        </w:rPr>
        <w:t>re</w:t>
      </w:r>
      <w:r w:rsidRPr="002A1453">
        <w:rPr>
          <w:rFonts w:ascii="Galliard BT" w:hAnsi="Galliard BT"/>
          <w:lang w:val="pt-PT"/>
        </w:rPr>
        <w:t>mos mais onde estamos e não entend</w:t>
      </w:r>
      <w:r w:rsidR="00E64758" w:rsidRPr="002A1453">
        <w:rPr>
          <w:rFonts w:ascii="Galliard BT" w:hAnsi="Galliard BT"/>
          <w:lang w:val="pt-PT"/>
        </w:rPr>
        <w:t>er</w:t>
      </w:r>
      <w:r w:rsidRPr="002A1453">
        <w:rPr>
          <w:rFonts w:ascii="Galliard BT" w:hAnsi="Galliard BT"/>
          <w:lang w:val="pt-PT"/>
        </w:rPr>
        <w:t xml:space="preserve">emos nem mais a nós mesmos e nem mais ao Hugo. </w:t>
      </w:r>
      <w:r w:rsidR="00E64758" w:rsidRPr="002A1453">
        <w:rPr>
          <w:rFonts w:ascii="Galliard BT" w:hAnsi="Galliard BT"/>
          <w:lang w:val="pt-PT"/>
        </w:rPr>
        <w:t xml:space="preserve">Portanto, </w:t>
      </w:r>
      <w:r w:rsidRPr="002A1453">
        <w:rPr>
          <w:rFonts w:ascii="Galliard BT" w:hAnsi="Galliard BT"/>
          <w:lang w:val="pt-PT"/>
        </w:rPr>
        <w:t>o máximo que Ivan Illich consegue nesse empenho é criar uma tensão entre o que acreditamos saber agora e o que Hugo imaginava saber no seu tempo.</w:t>
      </w:r>
    </w:p>
    <w:p w:rsidR="00D8583C" w:rsidRPr="002A1453" w:rsidRDefault="00D8583C" w:rsidP="002A1453">
      <w:pPr>
        <w:pStyle w:val="NormalWeb"/>
        <w:spacing w:before="0" w:beforeAutospacing="0" w:after="0"/>
        <w:jc w:val="both"/>
        <w:rPr>
          <w:rFonts w:ascii="Galliard BT" w:hAnsi="Galliard BT"/>
          <w:lang w:val="pt-BR"/>
        </w:rPr>
      </w:pPr>
      <w:r w:rsidRPr="002A1453">
        <w:rPr>
          <w:rFonts w:ascii="Galliard BT" w:hAnsi="Galliard BT"/>
          <w:lang w:val="pt-BR"/>
        </w:rPr>
        <w:t> </w:t>
      </w:r>
    </w:p>
    <w:p w:rsidR="00D8583C" w:rsidRPr="002A1453" w:rsidRDefault="00A54E62" w:rsidP="002A1453">
      <w:pPr>
        <w:pStyle w:val="NormalWeb"/>
        <w:spacing w:before="0" w:beforeAutospacing="0" w:after="0"/>
        <w:jc w:val="both"/>
        <w:rPr>
          <w:rFonts w:ascii="Galliard BT" w:hAnsi="Galliard BT"/>
          <w:lang w:val="pt-PT"/>
        </w:rPr>
      </w:pPr>
      <w:r w:rsidRPr="002A1453">
        <w:rPr>
          <w:rFonts w:ascii="Galliard BT" w:hAnsi="Galliard BT"/>
          <w:lang w:val="pt-PT"/>
        </w:rPr>
        <w:t>V</w:t>
      </w:r>
      <w:r w:rsidR="00D8583C" w:rsidRPr="002A1453">
        <w:rPr>
          <w:rFonts w:ascii="Galliard BT" w:hAnsi="Galliard BT"/>
          <w:lang w:val="pt-PT"/>
        </w:rPr>
        <w:t>ou contar uma experiência que tive</w:t>
      </w:r>
      <w:r w:rsidRPr="002A1453">
        <w:rPr>
          <w:rFonts w:ascii="Galliard BT" w:hAnsi="Galliard BT"/>
          <w:lang w:val="pt-PT"/>
        </w:rPr>
        <w:t xml:space="preserve"> não só uma, mas várias vezes. À</w:t>
      </w:r>
      <w:r w:rsidR="00D8583C" w:rsidRPr="002A1453">
        <w:rPr>
          <w:rFonts w:ascii="Galliard BT" w:hAnsi="Galliard BT"/>
          <w:lang w:val="pt-PT"/>
        </w:rPr>
        <w:t>s vezes estou rezando e pedindo a Deus o perdão dos meus pecados</w:t>
      </w:r>
      <w:r w:rsidRPr="002A1453">
        <w:rPr>
          <w:rFonts w:ascii="Galliard BT" w:hAnsi="Galliard BT"/>
          <w:lang w:val="pt-PT"/>
        </w:rPr>
        <w:t xml:space="preserve"> – </w:t>
      </w:r>
      <w:r w:rsidR="00D8583C" w:rsidRPr="002A1453">
        <w:rPr>
          <w:rFonts w:ascii="Galliard BT" w:hAnsi="Galliard BT"/>
          <w:lang w:val="pt-PT"/>
        </w:rPr>
        <w:t>os quais são em número tão grande que</w:t>
      </w:r>
      <w:r w:rsidRPr="002A1453">
        <w:rPr>
          <w:rFonts w:ascii="Galliard BT" w:hAnsi="Galliard BT"/>
          <w:lang w:val="pt-PT"/>
        </w:rPr>
        <w:t>,</w:t>
      </w:r>
      <w:r w:rsidR="00D8583C" w:rsidRPr="002A1453">
        <w:rPr>
          <w:rFonts w:ascii="Galliard BT" w:hAnsi="Galliard BT"/>
          <w:lang w:val="pt-PT"/>
        </w:rPr>
        <w:t xml:space="preserve"> se eu quisesse contá-los</w:t>
      </w:r>
      <w:r w:rsidRPr="002A1453">
        <w:rPr>
          <w:rFonts w:ascii="Galliard BT" w:hAnsi="Galliard BT"/>
          <w:lang w:val="pt-PT"/>
        </w:rPr>
        <w:t>,</w:t>
      </w:r>
      <w:r w:rsidR="00D8583C" w:rsidRPr="002A1453">
        <w:rPr>
          <w:rFonts w:ascii="Galliard BT" w:hAnsi="Galliard BT"/>
          <w:lang w:val="pt-PT"/>
        </w:rPr>
        <w:t xml:space="preserve"> não conseguiria, mas talvez eu lembre alguns, não individualizadamente mas em tipos, condutas recorrentes. Na hora em que faço </w:t>
      </w:r>
      <w:r w:rsidRPr="002A1453">
        <w:rPr>
          <w:rFonts w:ascii="Galliard BT" w:hAnsi="Galliard BT"/>
          <w:lang w:val="pt-PT"/>
        </w:rPr>
        <w:t xml:space="preserve">isso, </w:t>
      </w:r>
      <w:r w:rsidR="00D8583C" w:rsidRPr="002A1453">
        <w:rPr>
          <w:rFonts w:ascii="Galliard BT" w:hAnsi="Galliard BT"/>
          <w:lang w:val="pt-PT"/>
        </w:rPr>
        <w:t>lembro de mim mesmo tal como eu era no momento em que cometi aquele pecado, que pode ser cinco anos, dez anos, vinte anos</w:t>
      </w:r>
      <w:r w:rsidRPr="002A1453">
        <w:rPr>
          <w:rFonts w:ascii="Galliard BT" w:hAnsi="Galliard BT"/>
          <w:lang w:val="pt-PT"/>
        </w:rPr>
        <w:t xml:space="preserve">, trinta anos, quarenta anos... –  </w:t>
      </w:r>
      <w:r w:rsidR="00D8583C" w:rsidRPr="002A1453">
        <w:rPr>
          <w:rFonts w:ascii="Galliard BT" w:hAnsi="Galliard BT"/>
          <w:lang w:val="pt-PT"/>
        </w:rPr>
        <w:t>estou com sessenta e dois – de maneira que, como os pecados não aparecem pela ordem, mas do jeito que eles querem</w:t>
      </w:r>
      <w:r w:rsidRPr="002A1453">
        <w:rPr>
          <w:rFonts w:ascii="Galliard BT" w:hAnsi="Galliard BT"/>
          <w:lang w:val="pt-PT"/>
        </w:rPr>
        <w:t>... E</w:t>
      </w:r>
      <w:r w:rsidR="00D8583C" w:rsidRPr="002A1453">
        <w:rPr>
          <w:rFonts w:ascii="Galliard BT" w:hAnsi="Galliard BT"/>
          <w:lang w:val="pt-PT"/>
        </w:rPr>
        <w:t xml:space="preserve"> notem bem</w:t>
      </w:r>
      <w:r w:rsidRPr="002A1453">
        <w:rPr>
          <w:rFonts w:ascii="Galliard BT" w:hAnsi="Galliard BT"/>
          <w:lang w:val="pt-PT"/>
        </w:rPr>
        <w:t xml:space="preserve">: </w:t>
      </w:r>
      <w:r w:rsidR="00D8583C" w:rsidRPr="002A1453">
        <w:rPr>
          <w:rFonts w:ascii="Galliard BT" w:hAnsi="Galliard BT"/>
          <w:lang w:val="pt-PT"/>
        </w:rPr>
        <w:t>não estou querendo dizer certos atos específicos que eu tenha feito, não é disso que estou falando. Se fosse falar de atos específicos aí seria uma confusão dos diabos. Estou falando mais de pecados interiores. Por exemplo</w:t>
      </w:r>
      <w:r w:rsidRPr="002A1453">
        <w:rPr>
          <w:rFonts w:ascii="Galliard BT" w:hAnsi="Galliard BT"/>
          <w:lang w:val="pt-PT"/>
        </w:rPr>
        <w:t>,</w:t>
      </w:r>
      <w:r w:rsidR="00D8583C" w:rsidRPr="002A1453">
        <w:rPr>
          <w:rFonts w:ascii="Galliard BT" w:hAnsi="Galliard BT"/>
          <w:lang w:val="pt-PT"/>
        </w:rPr>
        <w:t xml:space="preserve"> o pecado de crer demais nos estímulos sensíveis do momento e esquecer aquilo que é essencial. Cometi is</w:t>
      </w:r>
      <w:r w:rsidRPr="002A1453">
        <w:rPr>
          <w:rFonts w:ascii="Galliard BT" w:hAnsi="Galliard BT"/>
          <w:lang w:val="pt-PT"/>
        </w:rPr>
        <w:t>s</w:t>
      </w:r>
      <w:r w:rsidR="00D8583C" w:rsidRPr="002A1453">
        <w:rPr>
          <w:rFonts w:ascii="Galliard BT" w:hAnsi="Galliard BT"/>
          <w:lang w:val="pt-PT"/>
        </w:rPr>
        <w:t>o muitas vezes, cometo todo o dia e continuo. Melhorei um pouquinho ao longo dos anos, mas melhorei dois por cento. Mas quando lembro</w:t>
      </w:r>
      <w:r w:rsidRPr="002A1453">
        <w:rPr>
          <w:rFonts w:ascii="Galliard BT" w:hAnsi="Galliard BT"/>
          <w:lang w:val="pt-PT"/>
        </w:rPr>
        <w:t>,</w:t>
      </w:r>
      <w:r w:rsidR="00D8583C" w:rsidRPr="002A1453">
        <w:rPr>
          <w:rFonts w:ascii="Galliard BT" w:hAnsi="Galliard BT"/>
          <w:lang w:val="pt-PT"/>
        </w:rPr>
        <w:t xml:space="preserve"> eu me vejo tal como eu era na época</w:t>
      </w:r>
      <w:r w:rsidRPr="002A1453">
        <w:rPr>
          <w:rFonts w:ascii="Galliard BT" w:hAnsi="Galliard BT"/>
          <w:lang w:val="pt-PT"/>
        </w:rPr>
        <w:t xml:space="preserve">: </w:t>
      </w:r>
      <w:r w:rsidR="00D8583C" w:rsidRPr="002A1453">
        <w:rPr>
          <w:rFonts w:ascii="Galliard BT" w:hAnsi="Galliard BT"/>
          <w:lang w:val="pt-PT"/>
        </w:rPr>
        <w:t>quando criança</w:t>
      </w:r>
      <w:r w:rsidRPr="002A1453">
        <w:rPr>
          <w:rFonts w:ascii="Galliard BT" w:hAnsi="Galliard BT"/>
          <w:lang w:val="pt-PT"/>
        </w:rPr>
        <w:t>,</w:t>
      </w:r>
      <w:r w:rsidR="00D8583C" w:rsidRPr="002A1453">
        <w:rPr>
          <w:rFonts w:ascii="Galliard BT" w:hAnsi="Galliard BT"/>
          <w:lang w:val="pt-PT"/>
        </w:rPr>
        <w:t xml:space="preserve"> cercado de brinquedos </w:t>
      </w:r>
      <w:r w:rsidRPr="002A1453">
        <w:rPr>
          <w:rFonts w:ascii="Galliard BT" w:hAnsi="Galliard BT"/>
          <w:lang w:val="pt-PT"/>
        </w:rPr>
        <w:t>(G</w:t>
      </w:r>
      <w:r w:rsidR="00D8583C" w:rsidRPr="002A1453">
        <w:rPr>
          <w:rFonts w:ascii="Galliard BT" w:hAnsi="Galliard BT"/>
          <w:lang w:val="pt-PT"/>
        </w:rPr>
        <w:t>anhava muitos brinquedos no Natal</w:t>
      </w:r>
      <w:r w:rsidRPr="002A1453">
        <w:rPr>
          <w:rFonts w:ascii="Galliard BT" w:hAnsi="Galliard BT"/>
          <w:lang w:val="pt-PT"/>
        </w:rPr>
        <w:t>. P</w:t>
      </w:r>
      <w:r w:rsidR="00D8583C" w:rsidRPr="002A1453">
        <w:rPr>
          <w:rFonts w:ascii="Galliard BT" w:hAnsi="Galliard BT"/>
          <w:lang w:val="pt-PT"/>
        </w:rPr>
        <w:t>or estar doente</w:t>
      </w:r>
      <w:r w:rsidRPr="002A1453">
        <w:rPr>
          <w:rFonts w:ascii="Galliard BT" w:hAnsi="Galliard BT"/>
          <w:lang w:val="pt-PT"/>
        </w:rPr>
        <w:t>,</w:t>
      </w:r>
      <w:r w:rsidR="00D8583C" w:rsidRPr="002A1453">
        <w:rPr>
          <w:rFonts w:ascii="Galliard BT" w:hAnsi="Galliard BT"/>
          <w:lang w:val="pt-PT"/>
        </w:rPr>
        <w:t xml:space="preserve"> todo mundo achava que eu ia morrer, que era o último Natal e me enchiam de brinquedos</w:t>
      </w:r>
      <w:r w:rsidRPr="002A1453">
        <w:rPr>
          <w:rFonts w:ascii="Galliard BT" w:hAnsi="Galliard BT"/>
          <w:lang w:val="pt-PT"/>
        </w:rPr>
        <w:t xml:space="preserve">), </w:t>
      </w:r>
      <w:r w:rsidR="00D8583C" w:rsidRPr="002A1453">
        <w:rPr>
          <w:rFonts w:ascii="Galliard BT" w:hAnsi="Galliard BT"/>
          <w:lang w:val="pt-PT"/>
        </w:rPr>
        <w:t xml:space="preserve">e lembro que ficava absolutamente fascinado, louco, com aquilo. E </w:t>
      </w:r>
      <w:r w:rsidRPr="002A1453">
        <w:rPr>
          <w:rFonts w:ascii="Galliard BT" w:hAnsi="Galliard BT"/>
          <w:lang w:val="pt-PT"/>
        </w:rPr>
        <w:t xml:space="preserve">lembro </w:t>
      </w:r>
      <w:r w:rsidR="00D8583C" w:rsidRPr="002A1453">
        <w:rPr>
          <w:rFonts w:ascii="Galliard BT" w:hAnsi="Galliard BT"/>
          <w:lang w:val="pt-PT"/>
        </w:rPr>
        <w:t>que mais tarde muitas vezes fiquei louco com o espetáculo do mundo sensível</w:t>
      </w:r>
      <w:r w:rsidRPr="002A1453">
        <w:rPr>
          <w:rFonts w:ascii="Galliard BT" w:hAnsi="Galliard BT"/>
          <w:lang w:val="pt-PT"/>
        </w:rPr>
        <w:t>,</w:t>
      </w:r>
      <w:r w:rsidR="00D8583C" w:rsidRPr="002A1453">
        <w:rPr>
          <w:rFonts w:ascii="Galliard BT" w:hAnsi="Galliard BT"/>
          <w:lang w:val="pt-PT"/>
        </w:rPr>
        <w:t xml:space="preserve"> ao ponto de sair de mim, tal como saía naquele momento. </w:t>
      </w:r>
      <w:r w:rsidRPr="002A1453">
        <w:rPr>
          <w:rFonts w:ascii="Galliard BT" w:hAnsi="Galliard BT"/>
          <w:lang w:val="pt-PT"/>
        </w:rPr>
        <w:t>V</w:t>
      </w:r>
      <w:r w:rsidR="00D8583C" w:rsidRPr="002A1453">
        <w:rPr>
          <w:rFonts w:ascii="Galliard BT" w:hAnsi="Galliard BT"/>
          <w:lang w:val="pt-PT"/>
        </w:rPr>
        <w:t>ejo isso e falo “</w:t>
      </w:r>
      <w:r w:rsidRPr="002A1453">
        <w:rPr>
          <w:rFonts w:ascii="Galliard BT" w:hAnsi="Galliard BT"/>
          <w:lang w:val="pt-PT"/>
        </w:rPr>
        <w:t>m</w:t>
      </w:r>
      <w:r w:rsidR="00D8583C" w:rsidRPr="002A1453">
        <w:rPr>
          <w:rFonts w:ascii="Galliard BT" w:hAnsi="Galliard BT"/>
          <w:lang w:val="pt-PT"/>
        </w:rPr>
        <w:t>as que vexa</w:t>
      </w:r>
      <w:r w:rsidRPr="002A1453">
        <w:rPr>
          <w:rFonts w:ascii="Galliard BT" w:hAnsi="Galliard BT"/>
          <w:lang w:val="pt-PT"/>
        </w:rPr>
        <w:t xml:space="preserve">me!”. Quando eu era criancinha </w:t>
      </w:r>
      <w:r w:rsidR="00D8583C" w:rsidRPr="002A1453">
        <w:rPr>
          <w:rFonts w:ascii="Galliard BT" w:hAnsi="Galliard BT"/>
          <w:lang w:val="pt-PT"/>
        </w:rPr>
        <w:t>estava tudo bem, mas depois de adulto</w:t>
      </w:r>
      <w:r w:rsidRPr="002A1453">
        <w:rPr>
          <w:rFonts w:ascii="Galliard BT" w:hAnsi="Galliard BT"/>
          <w:lang w:val="pt-PT"/>
        </w:rPr>
        <w:t>? C</w:t>
      </w:r>
      <w:r w:rsidR="00D8583C" w:rsidRPr="002A1453">
        <w:rPr>
          <w:rFonts w:ascii="Galliard BT" w:hAnsi="Galliard BT"/>
          <w:lang w:val="pt-PT"/>
        </w:rPr>
        <w:t xml:space="preserve">omo é é isso? </w:t>
      </w:r>
    </w:p>
    <w:p w:rsidR="00D8583C" w:rsidRPr="002A1453" w:rsidRDefault="00D8583C" w:rsidP="002A1453">
      <w:pPr>
        <w:pStyle w:val="NormalWeb"/>
        <w:spacing w:before="0" w:beforeAutospacing="0" w:after="0"/>
        <w:jc w:val="both"/>
        <w:rPr>
          <w:rFonts w:ascii="Galliard BT" w:hAnsi="Galliard BT"/>
          <w:lang w:val="pt-BR"/>
        </w:rPr>
      </w:pPr>
      <w:r w:rsidRPr="002A1453">
        <w:rPr>
          <w:rFonts w:ascii="Galliard BT" w:hAnsi="Galliard BT"/>
          <w:lang w:val="pt-BR"/>
        </w:rPr>
        <w:t> </w:t>
      </w:r>
    </w:p>
    <w:p w:rsidR="00D8583C" w:rsidRPr="002A1453" w:rsidRDefault="00D8583C" w:rsidP="002A1453">
      <w:pPr>
        <w:pStyle w:val="NormalWeb"/>
        <w:spacing w:before="0" w:beforeAutospacing="0" w:after="0"/>
        <w:jc w:val="both"/>
        <w:rPr>
          <w:rFonts w:ascii="Galliard BT" w:hAnsi="Galliard BT"/>
          <w:lang w:val="pt-PT"/>
        </w:rPr>
      </w:pPr>
      <w:r w:rsidRPr="002A1453">
        <w:rPr>
          <w:rFonts w:ascii="Galliard BT" w:hAnsi="Galliard BT"/>
          <w:lang w:val="pt-PT"/>
        </w:rPr>
        <w:t xml:space="preserve">Então me vejo assim aos cinco, aos oito, aos dez, aos doze, aos vinte, aos trinta, aos quarenta, com as várias caras que eu tinha. É curioso que eu estou vendo aquelas minhas caras, mas </w:t>
      </w:r>
      <w:r w:rsidR="00A54E62" w:rsidRPr="002A1453">
        <w:rPr>
          <w:rFonts w:ascii="Galliard BT" w:hAnsi="Galliard BT"/>
          <w:lang w:val="pt-PT"/>
        </w:rPr>
        <w:t xml:space="preserve">ao mesmo tempo </w:t>
      </w:r>
      <w:r w:rsidRPr="002A1453">
        <w:rPr>
          <w:rFonts w:ascii="Galliard BT" w:hAnsi="Galliard BT"/>
          <w:lang w:val="pt-PT"/>
        </w:rPr>
        <w:t xml:space="preserve">elas estão aqui. </w:t>
      </w:r>
      <w:r w:rsidR="00A54E62" w:rsidRPr="002A1453">
        <w:rPr>
          <w:rFonts w:ascii="Galliard BT" w:hAnsi="Galliard BT"/>
          <w:lang w:val="pt-PT"/>
        </w:rPr>
        <w:t>S</w:t>
      </w:r>
      <w:r w:rsidRPr="002A1453">
        <w:rPr>
          <w:rFonts w:ascii="Galliard BT" w:hAnsi="Galliard BT"/>
          <w:lang w:val="pt-PT"/>
        </w:rPr>
        <w:t>ão aqueles m</w:t>
      </w:r>
      <w:r w:rsidR="00A54E62" w:rsidRPr="002A1453">
        <w:rPr>
          <w:rFonts w:ascii="Galliard BT" w:hAnsi="Galliard BT"/>
          <w:lang w:val="pt-PT"/>
        </w:rPr>
        <w:t xml:space="preserve">esmos personagens que eu já fui – </w:t>
      </w:r>
      <w:r w:rsidRPr="002A1453">
        <w:rPr>
          <w:rFonts w:ascii="Galliard BT" w:hAnsi="Galliard BT"/>
          <w:lang w:val="pt-PT"/>
        </w:rPr>
        <w:t>eles estão orando comigo naquele momento. Eles estão aqui em mim, mas eu</w:t>
      </w:r>
      <w:r w:rsidR="00A54E62" w:rsidRPr="002A1453">
        <w:rPr>
          <w:rFonts w:ascii="Galliard BT" w:hAnsi="Galliard BT"/>
          <w:lang w:val="pt-PT"/>
        </w:rPr>
        <w:t>,</w:t>
      </w:r>
      <w:r w:rsidRPr="002A1453">
        <w:rPr>
          <w:rFonts w:ascii="Galliard BT" w:hAnsi="Galliard BT"/>
          <w:lang w:val="pt-PT"/>
        </w:rPr>
        <w:t xml:space="preserve"> tal como </w:t>
      </w:r>
      <w:r w:rsidR="00A54E62" w:rsidRPr="002A1453">
        <w:rPr>
          <w:rFonts w:ascii="Galliard BT" w:hAnsi="Galliard BT"/>
          <w:lang w:val="pt-PT"/>
        </w:rPr>
        <w:t>sou</w:t>
      </w:r>
      <w:r w:rsidRPr="002A1453">
        <w:rPr>
          <w:rFonts w:ascii="Galliard BT" w:hAnsi="Galliard BT"/>
          <w:lang w:val="pt-PT"/>
        </w:rPr>
        <w:t xml:space="preserve"> agora</w:t>
      </w:r>
      <w:r w:rsidR="00A54E62" w:rsidRPr="002A1453">
        <w:rPr>
          <w:rFonts w:ascii="Galliard BT" w:hAnsi="Galliard BT"/>
          <w:lang w:val="pt-PT"/>
        </w:rPr>
        <w:t>,</w:t>
      </w:r>
      <w:r w:rsidRPr="002A1453">
        <w:rPr>
          <w:rFonts w:ascii="Galliard BT" w:hAnsi="Galliard BT"/>
          <w:lang w:val="pt-PT"/>
        </w:rPr>
        <w:t xml:space="preserve"> já estava neles? Resposta: Sim, porque a raiz do arrependimento já estava ali. Se eu fiz o pecado aos oito anos de idade e estou confessando aos sessenta e dois, aquele menino que cometeu já tinha em si o velho de sessenta e dois</w:t>
      </w:r>
      <w:r w:rsidR="00A54E62" w:rsidRPr="002A1453">
        <w:rPr>
          <w:rFonts w:ascii="Galliard BT" w:hAnsi="Galliard BT"/>
          <w:lang w:val="pt-PT"/>
        </w:rPr>
        <w:t>,</w:t>
      </w:r>
      <w:r w:rsidRPr="002A1453">
        <w:rPr>
          <w:rFonts w:ascii="Galliard BT" w:hAnsi="Galliard BT"/>
          <w:lang w:val="pt-PT"/>
        </w:rPr>
        <w:t xml:space="preserve"> assim como o velho de sessenta e dois ainda tem aquele menino. Esta é uma experiência que já me aconte</w:t>
      </w:r>
      <w:r w:rsidR="00A54E62" w:rsidRPr="002A1453">
        <w:rPr>
          <w:rFonts w:ascii="Galliard BT" w:hAnsi="Galliard BT"/>
          <w:lang w:val="pt-PT"/>
        </w:rPr>
        <w:t>ceu. Não é uma coisa imaginária. E</w:t>
      </w:r>
      <w:r w:rsidRPr="002A1453">
        <w:rPr>
          <w:rFonts w:ascii="Galliard BT" w:hAnsi="Galliard BT"/>
          <w:lang w:val="pt-PT"/>
        </w:rPr>
        <w:t xml:space="preserve">stou falando de realidade, de coisa que realmente fiz. </w:t>
      </w:r>
      <w:r w:rsidR="00A54E62" w:rsidRPr="002A1453">
        <w:rPr>
          <w:rFonts w:ascii="Galliard BT" w:hAnsi="Galliard BT"/>
          <w:lang w:val="pt-PT"/>
        </w:rPr>
        <w:t xml:space="preserve">E percebo </w:t>
      </w:r>
      <w:r w:rsidRPr="002A1453">
        <w:rPr>
          <w:rFonts w:ascii="Galliard BT" w:hAnsi="Galliard BT"/>
          <w:lang w:val="pt-PT"/>
        </w:rPr>
        <w:t>que aqueles personagens que estão na minha memória</w:t>
      </w:r>
      <w:r w:rsidR="00250629" w:rsidRPr="002A1453">
        <w:rPr>
          <w:rFonts w:ascii="Galliard BT" w:hAnsi="Galliard BT"/>
          <w:lang w:val="pt-PT"/>
        </w:rPr>
        <w:t xml:space="preserve"> </w:t>
      </w:r>
      <w:r w:rsidRPr="002A1453">
        <w:rPr>
          <w:rFonts w:ascii="Galliard BT" w:hAnsi="Galliard BT"/>
          <w:lang w:val="pt-PT"/>
        </w:rPr>
        <w:t xml:space="preserve">não estão </w:t>
      </w:r>
      <w:r w:rsidR="00250629" w:rsidRPr="002A1453">
        <w:rPr>
          <w:rFonts w:ascii="Galliard BT" w:hAnsi="Galliard BT"/>
          <w:lang w:val="pt-PT"/>
        </w:rPr>
        <w:t xml:space="preserve">apenas </w:t>
      </w:r>
      <w:r w:rsidRPr="002A1453">
        <w:rPr>
          <w:rFonts w:ascii="Galliard BT" w:hAnsi="Galliard BT"/>
          <w:lang w:val="pt-PT"/>
        </w:rPr>
        <w:t>na minha memória</w:t>
      </w:r>
      <w:r w:rsidR="00250629" w:rsidRPr="002A1453">
        <w:rPr>
          <w:rFonts w:ascii="Galliard BT" w:hAnsi="Galliard BT"/>
          <w:lang w:val="pt-PT"/>
        </w:rPr>
        <w:t xml:space="preserve">: </w:t>
      </w:r>
      <w:r w:rsidRPr="002A1453">
        <w:rPr>
          <w:rFonts w:ascii="Galliard BT" w:hAnsi="Galliard BT"/>
          <w:lang w:val="pt-PT"/>
        </w:rPr>
        <w:t>eles são eu realmente</w:t>
      </w:r>
      <w:r w:rsidR="00250629" w:rsidRPr="002A1453">
        <w:rPr>
          <w:rFonts w:ascii="Galliard BT" w:hAnsi="Galliard BT"/>
          <w:lang w:val="pt-PT"/>
        </w:rPr>
        <w:t>. Não é uma coisa subjetiva:</w:t>
      </w:r>
      <w:r w:rsidRPr="002A1453">
        <w:rPr>
          <w:rFonts w:ascii="Galliard BT" w:hAnsi="Galliard BT"/>
          <w:lang w:val="pt-PT"/>
        </w:rPr>
        <w:t xml:space="preserve"> aquilo aconteceu mesmo e está acontecendo agora. </w:t>
      </w:r>
    </w:p>
    <w:p w:rsidR="00D8583C" w:rsidRPr="002A1453" w:rsidRDefault="00D8583C" w:rsidP="002A1453">
      <w:pPr>
        <w:pStyle w:val="NormalWeb"/>
        <w:spacing w:before="0" w:beforeAutospacing="0" w:after="0"/>
        <w:jc w:val="both"/>
        <w:rPr>
          <w:rFonts w:ascii="Galliard BT" w:hAnsi="Galliard BT"/>
          <w:lang w:val="pt-BR"/>
        </w:rPr>
      </w:pPr>
      <w:r w:rsidRPr="002A1453">
        <w:rPr>
          <w:rFonts w:ascii="Galliard BT" w:hAnsi="Galliard BT"/>
          <w:lang w:val="pt-BR"/>
        </w:rPr>
        <w:t> </w:t>
      </w:r>
    </w:p>
    <w:p w:rsidR="00D8583C" w:rsidRPr="002A1453" w:rsidRDefault="00250629" w:rsidP="002A1453">
      <w:pPr>
        <w:pStyle w:val="NormalWeb"/>
        <w:spacing w:before="0" w:beforeAutospacing="0" w:after="0"/>
        <w:jc w:val="both"/>
        <w:rPr>
          <w:rFonts w:ascii="Galliard BT" w:hAnsi="Galliard BT"/>
          <w:lang w:val="pt-PT"/>
        </w:rPr>
      </w:pPr>
      <w:r w:rsidRPr="002A1453">
        <w:rPr>
          <w:rFonts w:ascii="Galliard BT" w:hAnsi="Galliard BT"/>
          <w:lang w:val="pt-PT"/>
        </w:rPr>
        <w:t>Isso</w:t>
      </w:r>
      <w:r w:rsidR="00D8583C" w:rsidRPr="002A1453">
        <w:rPr>
          <w:rFonts w:ascii="Galliard BT" w:hAnsi="Galliard BT"/>
          <w:lang w:val="pt-PT"/>
        </w:rPr>
        <w:t xml:space="preserve"> suscita o seguinte problema: a cada momento da nossa existência</w:t>
      </w:r>
      <w:r w:rsidRPr="002A1453">
        <w:rPr>
          <w:rFonts w:ascii="Galliard BT" w:hAnsi="Galliard BT"/>
          <w:lang w:val="pt-PT"/>
        </w:rPr>
        <w:t>,</w:t>
      </w:r>
      <w:r w:rsidR="00D8583C" w:rsidRPr="002A1453">
        <w:rPr>
          <w:rFonts w:ascii="Galliard BT" w:hAnsi="Galliard BT"/>
          <w:lang w:val="pt-PT"/>
        </w:rPr>
        <w:t xml:space="preserve"> só estamos vendo aquilo que estamos vendo</w:t>
      </w:r>
      <w:r w:rsidRPr="002A1453">
        <w:rPr>
          <w:rFonts w:ascii="Galliard BT" w:hAnsi="Galliard BT"/>
          <w:lang w:val="pt-PT"/>
        </w:rPr>
        <w:t>. A</w:t>
      </w:r>
      <w:r w:rsidR="00D8583C" w:rsidRPr="002A1453">
        <w:rPr>
          <w:rFonts w:ascii="Galliard BT" w:hAnsi="Galliard BT"/>
          <w:lang w:val="pt-PT"/>
        </w:rPr>
        <w:t>creditamos qu</w:t>
      </w:r>
      <w:r w:rsidRPr="002A1453">
        <w:rPr>
          <w:rFonts w:ascii="Galliard BT" w:hAnsi="Galliard BT"/>
          <w:lang w:val="pt-PT"/>
        </w:rPr>
        <w:t>e aquilo que já passou</w:t>
      </w:r>
      <w:r w:rsidR="00D8583C" w:rsidRPr="002A1453">
        <w:rPr>
          <w:rFonts w:ascii="Galliard BT" w:hAnsi="Galliard BT"/>
          <w:lang w:val="pt-PT"/>
        </w:rPr>
        <w:t xml:space="preserve"> já passou</w:t>
      </w:r>
      <w:r w:rsidRPr="002A1453">
        <w:rPr>
          <w:rFonts w:ascii="Galliard BT" w:hAnsi="Galliard BT"/>
          <w:lang w:val="pt-PT"/>
        </w:rPr>
        <w:t xml:space="preserve"> – </w:t>
      </w:r>
      <w:r w:rsidR="00D8583C" w:rsidRPr="002A1453">
        <w:rPr>
          <w:rFonts w:ascii="Galliard BT" w:hAnsi="Galliard BT"/>
          <w:lang w:val="pt-PT"/>
        </w:rPr>
        <w:t xml:space="preserve">não existe mais. É a famosa pergunta do François Vignon: </w:t>
      </w:r>
      <w:r w:rsidR="00D8583C" w:rsidRPr="002A1453">
        <w:rPr>
          <w:rFonts w:ascii="Galliard BT" w:hAnsi="Galliard BT"/>
          <w:i/>
          <w:lang w:val="pt-PT"/>
        </w:rPr>
        <w:t>“Mais où sont les neiges d’antan?”</w:t>
      </w:r>
      <w:r w:rsidR="00D8583C" w:rsidRPr="002A1453">
        <w:rPr>
          <w:rFonts w:ascii="Galliard BT" w:hAnsi="Galliard BT"/>
          <w:lang w:val="pt-PT"/>
        </w:rPr>
        <w:t xml:space="preserve"> (onde estão as neves de outrora?)</w:t>
      </w:r>
      <w:r w:rsidRPr="002A1453">
        <w:rPr>
          <w:rFonts w:ascii="Galliard BT" w:hAnsi="Galliard BT"/>
          <w:lang w:val="pt-PT"/>
        </w:rPr>
        <w:t>. J</w:t>
      </w:r>
      <w:r w:rsidR="00D8583C" w:rsidRPr="002A1453">
        <w:rPr>
          <w:rFonts w:ascii="Galliard BT" w:hAnsi="Galliard BT"/>
          <w:lang w:val="pt-PT"/>
        </w:rPr>
        <w:t xml:space="preserve">á derreteram. </w:t>
      </w:r>
      <w:r w:rsidRPr="002A1453">
        <w:rPr>
          <w:rFonts w:ascii="Galliard BT" w:hAnsi="Galliard BT"/>
          <w:lang w:val="pt-PT"/>
        </w:rPr>
        <w:t>Então</w:t>
      </w:r>
      <w:r w:rsidR="00D8583C" w:rsidRPr="002A1453">
        <w:rPr>
          <w:rFonts w:ascii="Galliard BT" w:hAnsi="Galliard BT"/>
          <w:lang w:val="pt-PT"/>
        </w:rPr>
        <w:t xml:space="preserve"> ele começa a lembrar de todas as mulheres que ele amou</w:t>
      </w:r>
      <w:r w:rsidRPr="002A1453">
        <w:rPr>
          <w:rFonts w:ascii="Galliard BT" w:hAnsi="Galliard BT"/>
          <w:lang w:val="pt-PT"/>
        </w:rPr>
        <w:t>. O</w:t>
      </w:r>
      <w:r w:rsidR="00D8583C" w:rsidRPr="002A1453">
        <w:rPr>
          <w:rFonts w:ascii="Galliard BT" w:hAnsi="Galliard BT"/>
          <w:lang w:val="pt-PT"/>
        </w:rPr>
        <w:t xml:space="preserve">nde está a fulaninha? A fulaninha já morreu, a outra ficou velha... </w:t>
      </w:r>
      <w:r w:rsidRPr="002A1453">
        <w:rPr>
          <w:rFonts w:ascii="Galliard BT" w:hAnsi="Galliard BT"/>
          <w:lang w:val="pt-PT"/>
        </w:rPr>
        <w:t>A</w:t>
      </w:r>
      <w:r w:rsidR="00D8583C" w:rsidRPr="002A1453">
        <w:rPr>
          <w:rFonts w:ascii="Galliard BT" w:hAnsi="Galliard BT"/>
          <w:lang w:val="pt-PT"/>
        </w:rPr>
        <w:t xml:space="preserve">creditamos que aquilo que passou passou. Todo mundo diz esta frase: o que passou passou. E as pessoas </w:t>
      </w:r>
      <w:r w:rsidRPr="002A1453">
        <w:rPr>
          <w:rFonts w:ascii="Galliard BT" w:hAnsi="Galliard BT"/>
          <w:lang w:val="pt-PT"/>
        </w:rPr>
        <w:t>à</w:t>
      </w:r>
      <w:r w:rsidR="00D8583C" w:rsidRPr="002A1453">
        <w:rPr>
          <w:rFonts w:ascii="Galliard BT" w:hAnsi="Galliard BT"/>
          <w:lang w:val="pt-PT"/>
        </w:rPr>
        <w:t xml:space="preserve">s vezes vivem com saudades do passado. </w:t>
      </w:r>
      <w:r w:rsidRPr="002A1453">
        <w:rPr>
          <w:rFonts w:ascii="Galliard BT" w:hAnsi="Galliard BT"/>
          <w:lang w:val="pt-PT"/>
        </w:rPr>
        <w:t>E</w:t>
      </w:r>
      <w:r w:rsidR="00D8583C" w:rsidRPr="002A1453">
        <w:rPr>
          <w:rFonts w:ascii="Galliard BT" w:hAnsi="Galliard BT"/>
          <w:lang w:val="pt-PT"/>
        </w:rPr>
        <w:t>u</w:t>
      </w:r>
      <w:r w:rsidRPr="002A1453">
        <w:rPr>
          <w:rFonts w:ascii="Galliard BT" w:hAnsi="Galliard BT"/>
          <w:lang w:val="pt-PT"/>
        </w:rPr>
        <w:t xml:space="preserve">, por exemplo, </w:t>
      </w:r>
      <w:r w:rsidR="00D8583C" w:rsidRPr="002A1453">
        <w:rPr>
          <w:rFonts w:ascii="Galliard BT" w:hAnsi="Galliard BT"/>
          <w:lang w:val="pt-PT"/>
        </w:rPr>
        <w:t>gosto muito de tango, escuto muito tango</w:t>
      </w:r>
      <w:r w:rsidRPr="002A1453">
        <w:rPr>
          <w:rFonts w:ascii="Galliard BT" w:hAnsi="Galliard BT"/>
          <w:lang w:val="pt-PT"/>
        </w:rPr>
        <w:t>,</w:t>
      </w:r>
      <w:r w:rsidR="00D8583C" w:rsidRPr="002A1453">
        <w:rPr>
          <w:rFonts w:ascii="Galliard BT" w:hAnsi="Galliard BT"/>
          <w:lang w:val="pt-PT"/>
        </w:rPr>
        <w:t xml:space="preserve"> e toda hora tem esse tema recorrente: o passado não volta mais. Passou e saiu da existência. E o que vai ser daqui a pouco? Também não está na existência, é apenas uma possibilidade. E a possibilidade, diz você, só existe na minha cabeça como hipótese teórica. </w:t>
      </w:r>
    </w:p>
    <w:p w:rsidR="00D8583C" w:rsidRPr="002A1453" w:rsidRDefault="00D8583C" w:rsidP="002A1453">
      <w:pPr>
        <w:pStyle w:val="NormalWeb"/>
        <w:spacing w:before="0" w:beforeAutospacing="0" w:after="0"/>
        <w:jc w:val="both"/>
        <w:rPr>
          <w:rFonts w:ascii="Galliard BT" w:hAnsi="Galliard BT"/>
          <w:lang w:val="pt-BR"/>
        </w:rPr>
      </w:pPr>
      <w:r w:rsidRPr="002A1453">
        <w:rPr>
          <w:rFonts w:ascii="Galliard BT" w:hAnsi="Galliard BT"/>
          <w:lang w:val="pt-BR"/>
        </w:rPr>
        <w:t> </w:t>
      </w:r>
    </w:p>
    <w:p w:rsidR="00792456" w:rsidRPr="002A1453" w:rsidRDefault="00250629" w:rsidP="002A1453">
      <w:pPr>
        <w:pStyle w:val="NormalWeb"/>
        <w:spacing w:before="0" w:beforeAutospacing="0" w:after="0"/>
        <w:jc w:val="both"/>
        <w:rPr>
          <w:rFonts w:ascii="Galliard BT" w:hAnsi="Galliard BT"/>
          <w:lang w:val="pt-PT"/>
        </w:rPr>
      </w:pPr>
      <w:r w:rsidRPr="002A1453">
        <w:rPr>
          <w:rFonts w:ascii="Galliard BT" w:hAnsi="Galliard BT"/>
          <w:lang w:val="pt-PT"/>
        </w:rPr>
        <w:t>Isso</w:t>
      </w:r>
      <w:r w:rsidR="00D8583C" w:rsidRPr="002A1453">
        <w:rPr>
          <w:rFonts w:ascii="Galliard BT" w:hAnsi="Galliard BT"/>
          <w:lang w:val="pt-PT"/>
        </w:rPr>
        <w:t xml:space="preserve"> quer dizer que a única coisa que parece real é o que está fisicamente presente. Visto nes</w:t>
      </w:r>
      <w:r w:rsidRPr="002A1453">
        <w:rPr>
          <w:rFonts w:ascii="Galliard BT" w:hAnsi="Galliard BT"/>
          <w:lang w:val="pt-PT"/>
        </w:rPr>
        <w:t>s</w:t>
      </w:r>
      <w:r w:rsidR="00D8583C" w:rsidRPr="002A1453">
        <w:rPr>
          <w:rFonts w:ascii="Galliard BT" w:hAnsi="Galliard BT"/>
          <w:lang w:val="pt-PT"/>
        </w:rPr>
        <w:t>a perspectiva</w:t>
      </w:r>
      <w:r w:rsidRPr="002A1453">
        <w:rPr>
          <w:rFonts w:ascii="Galliard BT" w:hAnsi="Galliard BT"/>
          <w:lang w:val="pt-PT"/>
        </w:rPr>
        <w:t>,</w:t>
      </w:r>
      <w:r w:rsidR="00D8583C" w:rsidRPr="002A1453">
        <w:rPr>
          <w:rFonts w:ascii="Galliard BT" w:hAnsi="Galliard BT"/>
          <w:lang w:val="pt-PT"/>
        </w:rPr>
        <w:t xml:space="preserve"> o tempo é a dimensão que come as coisas e as desfaz. Tão logo elas entram na existência</w:t>
      </w:r>
      <w:r w:rsidRPr="002A1453">
        <w:rPr>
          <w:rFonts w:ascii="Galliard BT" w:hAnsi="Galliard BT"/>
          <w:lang w:val="pt-PT"/>
        </w:rPr>
        <w:t>,</w:t>
      </w:r>
      <w:r w:rsidR="00D8583C" w:rsidRPr="002A1453">
        <w:rPr>
          <w:rFonts w:ascii="Galliard BT" w:hAnsi="Galliard BT"/>
          <w:lang w:val="pt-PT"/>
        </w:rPr>
        <w:t xml:space="preserve"> já desaparecem. </w:t>
      </w:r>
      <w:r w:rsidRPr="002A1453">
        <w:rPr>
          <w:rFonts w:ascii="Galliard BT" w:hAnsi="Galliard BT"/>
          <w:lang w:val="pt-PT"/>
        </w:rPr>
        <w:t>Isso</w:t>
      </w:r>
      <w:r w:rsidR="00D8583C" w:rsidRPr="002A1453">
        <w:rPr>
          <w:rFonts w:ascii="Galliard BT" w:hAnsi="Galliard BT"/>
          <w:lang w:val="pt-PT"/>
        </w:rPr>
        <w:t xml:space="preserve"> aparece no famoso mito de Saturno, a divindade</w:t>
      </w:r>
      <w:r w:rsidRPr="002A1453">
        <w:rPr>
          <w:rFonts w:ascii="Galliard BT" w:hAnsi="Galliard BT"/>
          <w:lang w:val="pt-PT"/>
        </w:rPr>
        <w:t xml:space="preserve"> grega</w:t>
      </w:r>
      <w:r w:rsidR="00D8583C" w:rsidRPr="002A1453">
        <w:rPr>
          <w:rFonts w:ascii="Galliard BT" w:hAnsi="Galliard BT"/>
          <w:lang w:val="pt-PT"/>
        </w:rPr>
        <w:t xml:space="preserve"> do tempo, que devora seus próprios filhos. E o famoso verso de Camões: </w:t>
      </w:r>
      <w:r w:rsidR="00792456" w:rsidRPr="002A1453">
        <w:rPr>
          <w:rFonts w:ascii="Galliard BT" w:hAnsi="Galliard BT"/>
          <w:i/>
          <w:lang w:val="pt-PT"/>
        </w:rPr>
        <w:t>Q</w:t>
      </w:r>
      <w:r w:rsidR="00D8583C" w:rsidRPr="002A1453">
        <w:rPr>
          <w:rFonts w:ascii="Galliard BT" w:hAnsi="Galliard BT"/>
          <w:i/>
          <w:lang w:val="pt-PT"/>
        </w:rPr>
        <w:t>ue quanto da vida passa</w:t>
      </w:r>
      <w:r w:rsidR="00792456" w:rsidRPr="002A1453">
        <w:rPr>
          <w:rFonts w:ascii="Galliard BT" w:hAnsi="Galliard BT"/>
          <w:i/>
          <w:lang w:val="pt-PT"/>
        </w:rPr>
        <w:t>/E</w:t>
      </w:r>
      <w:r w:rsidR="00D8583C" w:rsidRPr="002A1453">
        <w:rPr>
          <w:rFonts w:ascii="Galliard BT" w:hAnsi="Galliard BT"/>
          <w:i/>
          <w:lang w:val="pt-PT"/>
        </w:rPr>
        <w:t>stá recitando a morte</w:t>
      </w:r>
      <w:r w:rsidR="00792456" w:rsidRPr="002A1453">
        <w:rPr>
          <w:rFonts w:ascii="Galliard BT" w:hAnsi="Galliard BT"/>
          <w:i/>
          <w:lang w:val="pt-PT"/>
        </w:rPr>
        <w:t xml:space="preserve">. </w:t>
      </w:r>
      <w:r w:rsidR="00D8583C" w:rsidRPr="002A1453">
        <w:rPr>
          <w:rFonts w:ascii="Galliard BT" w:hAnsi="Galliard BT"/>
          <w:lang w:val="pt-PT"/>
        </w:rPr>
        <w:t xml:space="preserve">Quer dizer, a morte está recitando aquilo que está passando; que quando está passando, já passou, já virou morte. </w:t>
      </w:r>
    </w:p>
    <w:p w:rsidR="00792456" w:rsidRPr="002A1453" w:rsidRDefault="00792456" w:rsidP="002A1453">
      <w:pPr>
        <w:pStyle w:val="NormalWeb"/>
        <w:spacing w:before="0" w:beforeAutospacing="0" w:after="0"/>
        <w:jc w:val="both"/>
        <w:rPr>
          <w:rFonts w:ascii="Galliard BT" w:hAnsi="Galliard BT"/>
          <w:lang w:val="pt-PT"/>
        </w:rPr>
      </w:pPr>
    </w:p>
    <w:p w:rsidR="00D8583C" w:rsidRPr="002A1453" w:rsidRDefault="00D8583C" w:rsidP="002A1453">
      <w:pPr>
        <w:pStyle w:val="NormalWeb"/>
        <w:spacing w:before="0" w:beforeAutospacing="0" w:after="0"/>
        <w:jc w:val="both"/>
        <w:rPr>
          <w:rFonts w:ascii="Galliard BT" w:hAnsi="Galliard BT"/>
          <w:i/>
          <w:lang w:val="pt-PT"/>
        </w:rPr>
      </w:pPr>
      <w:r w:rsidRPr="002A1453">
        <w:rPr>
          <w:rFonts w:ascii="Galliard BT" w:hAnsi="Galliard BT"/>
          <w:lang w:val="pt-PT"/>
        </w:rPr>
        <w:t xml:space="preserve">Então o passado é a dimensão da morte e o presente é fugaz. </w:t>
      </w:r>
      <w:r w:rsidR="00792456" w:rsidRPr="002A1453">
        <w:rPr>
          <w:rFonts w:ascii="Galliard BT" w:hAnsi="Galliard BT"/>
          <w:lang w:val="pt-PT"/>
        </w:rPr>
        <w:t>N</w:t>
      </w:r>
      <w:r w:rsidRPr="002A1453">
        <w:rPr>
          <w:rFonts w:ascii="Galliard BT" w:hAnsi="Galliard BT"/>
          <w:lang w:val="pt-PT"/>
        </w:rPr>
        <w:t>este sentido</w:t>
      </w:r>
      <w:r w:rsidR="00792456" w:rsidRPr="002A1453">
        <w:rPr>
          <w:rFonts w:ascii="Galliard BT" w:hAnsi="Galliard BT"/>
          <w:lang w:val="pt-PT"/>
        </w:rPr>
        <w:t>,</w:t>
      </w:r>
      <w:r w:rsidRPr="002A1453">
        <w:rPr>
          <w:rFonts w:ascii="Galliard BT" w:hAnsi="Galliard BT"/>
          <w:lang w:val="pt-PT"/>
        </w:rPr>
        <w:t xml:space="preserve"> toda a continuidade que a nossa pessoa possa ter </w:t>
      </w:r>
      <w:r w:rsidR="00792456" w:rsidRPr="002A1453">
        <w:rPr>
          <w:rFonts w:ascii="Galliard BT" w:hAnsi="Galliard BT"/>
          <w:lang w:val="pt-PT"/>
        </w:rPr>
        <w:t>ao longo do</w:t>
      </w:r>
      <w:r w:rsidRPr="002A1453">
        <w:rPr>
          <w:rFonts w:ascii="Galliard BT" w:hAnsi="Galliard BT"/>
          <w:lang w:val="pt-PT"/>
        </w:rPr>
        <w:t xml:space="preserve"> tempo é apenas uma invenção nossa. E mal você acabou de inventar a sua história, ela já passou também. Is</w:t>
      </w:r>
      <w:r w:rsidR="00792456" w:rsidRPr="002A1453">
        <w:rPr>
          <w:rFonts w:ascii="Galliard BT" w:hAnsi="Galliard BT"/>
          <w:lang w:val="pt-PT"/>
        </w:rPr>
        <w:t>s</w:t>
      </w:r>
      <w:r w:rsidRPr="002A1453">
        <w:rPr>
          <w:rFonts w:ascii="Galliard BT" w:hAnsi="Galliard BT"/>
          <w:lang w:val="pt-PT"/>
        </w:rPr>
        <w:t>o é a experiência moderna característica, experiência de hoje, experiência do tempo que as pessoas têm hoje. Vocês vêem que is</w:t>
      </w:r>
      <w:r w:rsidR="00792456" w:rsidRPr="002A1453">
        <w:rPr>
          <w:rFonts w:ascii="Galliard BT" w:hAnsi="Galliard BT"/>
          <w:lang w:val="pt-PT"/>
        </w:rPr>
        <w:t>s</w:t>
      </w:r>
      <w:r w:rsidRPr="002A1453">
        <w:rPr>
          <w:rFonts w:ascii="Galliard BT" w:hAnsi="Galliard BT"/>
          <w:lang w:val="pt-PT"/>
        </w:rPr>
        <w:t>o aparece naquela peça do Samuel Beckett</w:t>
      </w:r>
      <w:r w:rsidR="00792456" w:rsidRPr="002A1453">
        <w:rPr>
          <w:rFonts w:ascii="Galliard BT" w:hAnsi="Galliard BT"/>
          <w:lang w:val="pt-PT"/>
        </w:rPr>
        <w:t>,</w:t>
      </w:r>
      <w:r w:rsidRPr="002A1453">
        <w:rPr>
          <w:rFonts w:ascii="Galliard BT" w:hAnsi="Galliard BT"/>
          <w:lang w:val="pt-PT"/>
        </w:rPr>
        <w:t xml:space="preserve"> em que um sujeito na cama, moribundo, conversa com um outro sujeito que é aparentemente ele mesmo</w:t>
      </w:r>
      <w:r w:rsidR="00792456" w:rsidRPr="002A1453">
        <w:rPr>
          <w:rFonts w:ascii="Galliard BT" w:hAnsi="Galliard BT"/>
          <w:lang w:val="pt-PT"/>
        </w:rPr>
        <w:t>,</w:t>
      </w:r>
      <w:r w:rsidRPr="002A1453">
        <w:rPr>
          <w:rFonts w:ascii="Galliard BT" w:hAnsi="Galliard BT"/>
          <w:lang w:val="pt-PT"/>
        </w:rPr>
        <w:t xml:space="preserve"> e o sujeito lhe pergunta: </w:t>
      </w:r>
      <w:r w:rsidR="00792456" w:rsidRPr="002A1453">
        <w:rPr>
          <w:rFonts w:ascii="Galliard BT" w:hAnsi="Galliard BT"/>
          <w:lang w:val="pt-PT"/>
        </w:rPr>
        <w:t>“</w:t>
      </w:r>
      <w:r w:rsidRPr="002A1453">
        <w:rPr>
          <w:rFonts w:ascii="Galliard BT" w:hAnsi="Galliard BT"/>
          <w:lang w:val="pt-PT"/>
        </w:rPr>
        <w:t>você não se lembra do instante do seu nascimento, então como que você sabe que você é você? Você não é testemunha do seu próprio nascimento, nem isto você sabe</w:t>
      </w:r>
      <w:r w:rsidR="00792456" w:rsidRPr="002A1453">
        <w:rPr>
          <w:rFonts w:ascii="Galliard BT" w:hAnsi="Galliard BT"/>
          <w:lang w:val="pt-PT"/>
        </w:rPr>
        <w:t>”</w:t>
      </w:r>
      <w:r w:rsidRPr="002A1453">
        <w:rPr>
          <w:rFonts w:ascii="Galliard BT" w:hAnsi="Galliard BT"/>
          <w:lang w:val="pt-PT"/>
        </w:rPr>
        <w:t xml:space="preserve">. </w:t>
      </w:r>
      <w:r w:rsidR="00792456" w:rsidRPr="002A1453">
        <w:rPr>
          <w:rFonts w:ascii="Galliard BT" w:hAnsi="Galliard BT"/>
          <w:lang w:val="pt-PT"/>
        </w:rPr>
        <w:t xml:space="preserve">Chegamos assim </w:t>
      </w:r>
      <w:r w:rsidRPr="002A1453">
        <w:rPr>
          <w:rFonts w:ascii="Galliard BT" w:hAnsi="Galliard BT"/>
          <w:lang w:val="pt-PT"/>
        </w:rPr>
        <w:t xml:space="preserve">a total dissolução da idéia de biografia, de história. </w:t>
      </w:r>
      <w:r w:rsidR="00792456" w:rsidRPr="002A1453">
        <w:rPr>
          <w:rFonts w:ascii="Galliard BT" w:hAnsi="Galliard BT"/>
          <w:lang w:val="pt-PT"/>
        </w:rPr>
        <w:t>Ao</w:t>
      </w:r>
      <w:r w:rsidRPr="002A1453">
        <w:rPr>
          <w:rFonts w:ascii="Galliard BT" w:hAnsi="Galliard BT"/>
          <w:lang w:val="pt-PT"/>
        </w:rPr>
        <w:t xml:space="preserve"> conta</w:t>
      </w:r>
      <w:r w:rsidR="00792456" w:rsidRPr="002A1453">
        <w:rPr>
          <w:rFonts w:ascii="Galliard BT" w:hAnsi="Galliard BT"/>
          <w:lang w:val="pt-PT"/>
        </w:rPr>
        <w:t>r</w:t>
      </w:r>
      <w:r w:rsidRPr="002A1453">
        <w:rPr>
          <w:rFonts w:ascii="Galliard BT" w:hAnsi="Galliard BT"/>
          <w:lang w:val="pt-PT"/>
        </w:rPr>
        <w:t xml:space="preserve"> a sua vida</w:t>
      </w:r>
      <w:r w:rsidR="00792456" w:rsidRPr="002A1453">
        <w:rPr>
          <w:rFonts w:ascii="Galliard BT" w:hAnsi="Galliard BT"/>
          <w:lang w:val="pt-PT"/>
        </w:rPr>
        <w:t xml:space="preserve">, </w:t>
      </w:r>
      <w:r w:rsidRPr="002A1453">
        <w:rPr>
          <w:rFonts w:ascii="Galliard BT" w:hAnsi="Galliard BT"/>
          <w:lang w:val="pt-PT"/>
        </w:rPr>
        <w:t xml:space="preserve">você </w:t>
      </w:r>
      <w:r w:rsidR="00792456" w:rsidRPr="002A1453">
        <w:rPr>
          <w:rFonts w:ascii="Galliard BT" w:hAnsi="Galliard BT"/>
          <w:lang w:val="pt-PT"/>
        </w:rPr>
        <w:t xml:space="preserve">a </w:t>
      </w:r>
      <w:r w:rsidRPr="002A1453">
        <w:rPr>
          <w:rFonts w:ascii="Galliard BT" w:hAnsi="Galliard BT"/>
          <w:lang w:val="pt-PT"/>
        </w:rPr>
        <w:t xml:space="preserve">está inventando </w:t>
      </w:r>
      <w:r w:rsidR="00792456" w:rsidRPr="002A1453">
        <w:rPr>
          <w:rFonts w:ascii="Galliard BT" w:hAnsi="Galliard BT"/>
          <w:lang w:val="pt-PT"/>
        </w:rPr>
        <w:t xml:space="preserve">novamente; </w:t>
      </w:r>
      <w:r w:rsidRPr="002A1453">
        <w:rPr>
          <w:rFonts w:ascii="Galliard BT" w:hAnsi="Galliard BT"/>
          <w:lang w:val="pt-PT"/>
        </w:rPr>
        <w:t>e a sua vida só existe como</w:t>
      </w:r>
      <w:r w:rsidR="00792456" w:rsidRPr="002A1453">
        <w:rPr>
          <w:rFonts w:ascii="Galliard BT" w:hAnsi="Galliard BT"/>
          <w:lang w:val="pt-PT"/>
        </w:rPr>
        <w:t xml:space="preserve"> invenção naquele momento – momento no qual, você mal acabou de contar, </w:t>
      </w:r>
      <w:r w:rsidRPr="002A1453">
        <w:rPr>
          <w:rFonts w:ascii="Galliard BT" w:hAnsi="Galliard BT"/>
          <w:lang w:val="pt-PT"/>
        </w:rPr>
        <w:t xml:space="preserve">já não existe mais também. Esta é uma experiência que aparece e reaparece na literatura moderna o tempo todo, mas que aparece também na vida das pessoas. </w:t>
      </w:r>
    </w:p>
    <w:p w:rsidR="00D8583C" w:rsidRPr="002A1453" w:rsidRDefault="00D8583C" w:rsidP="002A1453">
      <w:pPr>
        <w:pStyle w:val="NormalWeb"/>
        <w:spacing w:before="0" w:beforeAutospacing="0" w:after="0"/>
        <w:jc w:val="both"/>
        <w:rPr>
          <w:rFonts w:ascii="Galliard BT" w:hAnsi="Galliard BT"/>
          <w:lang w:val="pt-BR"/>
        </w:rPr>
      </w:pPr>
      <w:r w:rsidRPr="002A1453">
        <w:rPr>
          <w:rFonts w:ascii="Galliard BT" w:hAnsi="Galliard BT"/>
          <w:lang w:val="pt-BR"/>
        </w:rPr>
        <w:t> </w:t>
      </w:r>
    </w:p>
    <w:p w:rsidR="00D8583C" w:rsidRPr="002A1453" w:rsidRDefault="00D8583C" w:rsidP="002A1453">
      <w:pPr>
        <w:pStyle w:val="NormalWeb"/>
        <w:spacing w:before="0" w:beforeAutospacing="0" w:after="0"/>
        <w:jc w:val="both"/>
        <w:rPr>
          <w:rFonts w:ascii="Galliard BT" w:hAnsi="Galliard BT"/>
          <w:lang w:val="pt-BR"/>
        </w:rPr>
      </w:pPr>
      <w:r w:rsidRPr="002A1453">
        <w:rPr>
          <w:rFonts w:ascii="Galliard BT" w:hAnsi="Galliard BT"/>
          <w:lang w:val="pt-PT"/>
        </w:rPr>
        <w:t xml:space="preserve">Então cada um se sente como se fosse um ser evanescente, uma fumaça. </w:t>
      </w:r>
      <w:r w:rsidRPr="002A1453">
        <w:rPr>
          <w:rFonts w:ascii="Galliard BT" w:hAnsi="Galliard BT"/>
          <w:b/>
          <w:bCs/>
          <w:color w:val="FF0000"/>
          <w:sz w:val="16"/>
          <w:szCs w:val="16"/>
          <w:lang w:val="pt-PT"/>
        </w:rPr>
        <w:t>[1:10]</w:t>
      </w:r>
      <w:r w:rsidRPr="002A1453">
        <w:rPr>
          <w:rFonts w:ascii="Galliard BT" w:hAnsi="Galliard BT"/>
          <w:sz w:val="16"/>
          <w:szCs w:val="16"/>
          <w:lang w:val="pt-BR"/>
        </w:rPr>
        <w:t xml:space="preserve"> </w:t>
      </w:r>
      <w:r w:rsidR="00792456" w:rsidRPr="002A1453">
        <w:rPr>
          <w:rFonts w:ascii="Galliard BT" w:hAnsi="Galliard BT"/>
          <w:lang w:val="pt-PT"/>
        </w:rPr>
        <w:t>Portanto</w:t>
      </w:r>
      <w:r w:rsidRPr="002A1453">
        <w:rPr>
          <w:rFonts w:ascii="Galliard BT" w:hAnsi="Galliard BT"/>
          <w:lang w:val="pt-PT"/>
        </w:rPr>
        <w:t xml:space="preserve"> a consciência temporal de si mesmo não pode servir para </w:t>
      </w:r>
      <w:r w:rsidR="00792456" w:rsidRPr="002A1453">
        <w:rPr>
          <w:rFonts w:ascii="Galliard BT" w:hAnsi="Galliard BT"/>
          <w:lang w:val="pt-PT"/>
        </w:rPr>
        <w:t>esse</w:t>
      </w:r>
      <w:r w:rsidRPr="002A1453">
        <w:rPr>
          <w:rFonts w:ascii="Galliard BT" w:hAnsi="Galliard BT"/>
          <w:lang w:val="pt-PT"/>
        </w:rPr>
        <w:t xml:space="preserve"> indivíduo como um quadro de referência</w:t>
      </w:r>
      <w:r w:rsidR="00792456" w:rsidRPr="002A1453">
        <w:rPr>
          <w:rFonts w:ascii="Galliard BT" w:hAnsi="Galliard BT"/>
          <w:lang w:val="pt-PT"/>
        </w:rPr>
        <w:t>,</w:t>
      </w:r>
      <w:r w:rsidRPr="002A1453">
        <w:rPr>
          <w:rFonts w:ascii="Galliard BT" w:hAnsi="Galliard BT"/>
          <w:lang w:val="pt-PT"/>
        </w:rPr>
        <w:t xml:space="preserve"> porque é demasiado fluid</w:t>
      </w:r>
      <w:r w:rsidR="00792456" w:rsidRPr="002A1453">
        <w:rPr>
          <w:rFonts w:ascii="Galliard BT" w:hAnsi="Galliard BT"/>
          <w:lang w:val="pt-PT"/>
        </w:rPr>
        <w:t>o</w:t>
      </w:r>
      <w:r w:rsidRPr="002A1453">
        <w:rPr>
          <w:rFonts w:ascii="Galliard BT" w:hAnsi="Galliard BT"/>
          <w:lang w:val="pt-PT"/>
        </w:rPr>
        <w:t>, demasiado evanescente. Então ele se apega a quê? Ao mundo fisicamente presente: “Ah, é tudo evanescente, mas aqui temos a realidade sólida do mundo”. Onde aparece es</w:t>
      </w:r>
      <w:r w:rsidR="00792456" w:rsidRPr="002A1453">
        <w:rPr>
          <w:rFonts w:ascii="Galliard BT" w:hAnsi="Galliard BT"/>
          <w:lang w:val="pt-PT"/>
        </w:rPr>
        <w:t>s</w:t>
      </w:r>
      <w:r w:rsidRPr="002A1453">
        <w:rPr>
          <w:rFonts w:ascii="Galliard BT" w:hAnsi="Galliard BT"/>
          <w:lang w:val="pt-PT"/>
        </w:rPr>
        <w:t xml:space="preserve">e mundo? Aparece na experiência do espaço. </w:t>
      </w:r>
      <w:r w:rsidR="00792456" w:rsidRPr="002A1453">
        <w:rPr>
          <w:rFonts w:ascii="Galliard BT" w:hAnsi="Galliard BT"/>
          <w:lang w:val="pt-PT"/>
        </w:rPr>
        <w:t>O</w:t>
      </w:r>
      <w:r w:rsidRPr="002A1453">
        <w:rPr>
          <w:rFonts w:ascii="Galliard BT" w:hAnsi="Galliard BT"/>
          <w:lang w:val="pt-PT"/>
        </w:rPr>
        <w:t xml:space="preserve"> tempo </w:t>
      </w:r>
      <w:r w:rsidR="00792456" w:rsidRPr="002A1453">
        <w:rPr>
          <w:rFonts w:ascii="Galliard BT" w:hAnsi="Galliard BT"/>
          <w:lang w:val="pt-PT"/>
        </w:rPr>
        <w:t xml:space="preserve">então </w:t>
      </w:r>
      <w:r w:rsidRPr="002A1453">
        <w:rPr>
          <w:rFonts w:ascii="Galliard BT" w:hAnsi="Galliard BT"/>
          <w:lang w:val="pt-PT"/>
        </w:rPr>
        <w:t xml:space="preserve">aparece como a dimensão que come, que desfaz, que elimina tudo, leva tudo para a morte. E o espaço parece a garantia de realidade. Mas </w:t>
      </w:r>
      <w:r w:rsidR="00792456" w:rsidRPr="002A1453">
        <w:rPr>
          <w:rFonts w:ascii="Galliard BT" w:hAnsi="Galliard BT"/>
          <w:lang w:val="pt-PT"/>
        </w:rPr>
        <w:t>esse</w:t>
      </w:r>
      <w:r w:rsidRPr="002A1453">
        <w:rPr>
          <w:rFonts w:ascii="Galliard BT" w:hAnsi="Galliard BT"/>
          <w:lang w:val="pt-PT"/>
        </w:rPr>
        <w:t xml:space="preserve"> espaço está presente durante quanto tempo? Além disso, o espaço está presente como um todo ou está presente somente um recorte do espaço</w:t>
      </w:r>
      <w:r w:rsidR="00792456" w:rsidRPr="002A1453">
        <w:rPr>
          <w:rFonts w:ascii="Galliard BT" w:hAnsi="Galliard BT"/>
          <w:lang w:val="pt-PT"/>
        </w:rPr>
        <w:t>,</w:t>
      </w:r>
      <w:r w:rsidRPr="002A1453">
        <w:rPr>
          <w:rFonts w:ascii="Galliard BT" w:hAnsi="Galliard BT"/>
          <w:lang w:val="pt-PT"/>
        </w:rPr>
        <w:t xml:space="preserve"> que também é momentâneo? Então parece que não tem saída. Nada existe, estamos em plena</w:t>
      </w:r>
      <w:r w:rsidR="00792456" w:rsidRPr="002A1453">
        <w:rPr>
          <w:rFonts w:ascii="Galliard BT" w:hAnsi="Galliard BT"/>
          <w:lang w:val="pt-PT"/>
        </w:rPr>
        <w:t xml:space="preserve"> e total evanescência</w:t>
      </w:r>
      <w:r w:rsidRPr="002A1453">
        <w:rPr>
          <w:rFonts w:ascii="Galliard BT" w:hAnsi="Galliard BT"/>
          <w:lang w:val="pt-PT"/>
        </w:rPr>
        <w:t>. E tudo aquilo que você diz a respeito</w:t>
      </w:r>
      <w:r w:rsidR="00792456" w:rsidRPr="002A1453">
        <w:rPr>
          <w:rFonts w:ascii="Galliard BT" w:hAnsi="Galliard BT"/>
          <w:lang w:val="pt-PT"/>
        </w:rPr>
        <w:t xml:space="preserve"> – s</w:t>
      </w:r>
      <w:r w:rsidRPr="002A1453">
        <w:rPr>
          <w:rFonts w:ascii="Galliard BT" w:hAnsi="Galliard BT"/>
          <w:lang w:val="pt-PT"/>
        </w:rPr>
        <w:t>eja do que se passou no tempo, seja daquilo que você percebe no espaço</w:t>
      </w:r>
      <w:r w:rsidR="00792456" w:rsidRPr="002A1453">
        <w:rPr>
          <w:rFonts w:ascii="Galliard BT" w:hAnsi="Galliard BT"/>
          <w:lang w:val="pt-PT"/>
        </w:rPr>
        <w:t xml:space="preserve"> – </w:t>
      </w:r>
      <w:r w:rsidRPr="002A1453">
        <w:rPr>
          <w:rFonts w:ascii="Galliard BT" w:hAnsi="Galliard BT"/>
          <w:lang w:val="pt-PT"/>
        </w:rPr>
        <w:t xml:space="preserve">é apenas mais uma invenção da sua mente enlouquecida que acredita em história da carochinha. E no entanto você acredita que quem estava com história da carochinha na cabeça era o Hugo de São Vitor e seus contemporâneos, mas que hoje nós sabemos como as coisas são realmente. </w:t>
      </w:r>
    </w:p>
    <w:p w:rsidR="00D8583C" w:rsidRPr="002A1453" w:rsidRDefault="00D8583C" w:rsidP="002A1453">
      <w:pPr>
        <w:pStyle w:val="NormalWeb"/>
        <w:spacing w:before="0" w:beforeAutospacing="0" w:after="0"/>
        <w:jc w:val="both"/>
        <w:rPr>
          <w:rFonts w:ascii="Galliard BT" w:hAnsi="Galliard BT"/>
          <w:lang w:val="pt-BR"/>
        </w:rPr>
      </w:pPr>
      <w:r w:rsidRPr="002A1453">
        <w:rPr>
          <w:rFonts w:ascii="Galliard BT" w:hAnsi="Galliard BT"/>
          <w:lang w:val="pt-BR"/>
        </w:rPr>
        <w:t> </w:t>
      </w:r>
    </w:p>
    <w:p w:rsidR="00D8583C" w:rsidRPr="002A1453" w:rsidRDefault="00D8583C" w:rsidP="002A1453">
      <w:pPr>
        <w:pStyle w:val="NormalWeb"/>
        <w:spacing w:before="0" w:beforeAutospacing="0" w:after="0"/>
        <w:jc w:val="both"/>
        <w:rPr>
          <w:rFonts w:ascii="Galliard BT" w:hAnsi="Galliard BT"/>
          <w:lang w:val="pt-PT"/>
        </w:rPr>
      </w:pPr>
      <w:r w:rsidRPr="002A1453">
        <w:rPr>
          <w:rFonts w:ascii="Galliard BT" w:hAnsi="Galliard BT"/>
          <w:lang w:val="pt-PT"/>
        </w:rPr>
        <w:t>Isaac Newton</w:t>
      </w:r>
      <w:r w:rsidR="00792456" w:rsidRPr="002A1453">
        <w:rPr>
          <w:rFonts w:ascii="Galliard BT" w:hAnsi="Galliard BT"/>
          <w:lang w:val="pt-PT"/>
        </w:rPr>
        <w:t xml:space="preserve">, por exemplo, ao observar o </w:t>
      </w:r>
      <w:r w:rsidRPr="002A1453">
        <w:rPr>
          <w:rFonts w:ascii="Galliard BT" w:hAnsi="Galliard BT"/>
          <w:lang w:val="pt-PT"/>
        </w:rPr>
        <w:t xml:space="preserve">o comportamento da natureza e </w:t>
      </w:r>
      <w:r w:rsidR="00792456" w:rsidRPr="002A1453">
        <w:rPr>
          <w:rFonts w:ascii="Galliard BT" w:hAnsi="Galliard BT"/>
          <w:lang w:val="pt-PT"/>
        </w:rPr>
        <w:t xml:space="preserve">fazer </w:t>
      </w:r>
      <w:r w:rsidRPr="002A1453">
        <w:rPr>
          <w:rFonts w:ascii="Galliard BT" w:hAnsi="Galliard BT"/>
          <w:lang w:val="pt-PT"/>
        </w:rPr>
        <w:t>contas, descobriu uma certa regularidade</w:t>
      </w:r>
      <w:r w:rsidR="00792456" w:rsidRPr="002A1453">
        <w:rPr>
          <w:rFonts w:ascii="Galliard BT" w:hAnsi="Galliard BT"/>
          <w:lang w:val="pt-PT"/>
        </w:rPr>
        <w:t xml:space="preserve">, </w:t>
      </w:r>
      <w:r w:rsidRPr="002A1453">
        <w:rPr>
          <w:rFonts w:ascii="Galliard BT" w:hAnsi="Galliard BT"/>
          <w:lang w:val="pt-PT"/>
        </w:rPr>
        <w:t>coisas que se repetem</w:t>
      </w:r>
      <w:r w:rsidR="00792456" w:rsidRPr="002A1453">
        <w:rPr>
          <w:rFonts w:ascii="Galliard BT" w:hAnsi="Galliard BT"/>
          <w:lang w:val="pt-PT"/>
        </w:rPr>
        <w:t xml:space="preserve">. E </w:t>
      </w:r>
      <w:r w:rsidRPr="002A1453">
        <w:rPr>
          <w:rFonts w:ascii="Galliard BT" w:hAnsi="Galliard BT"/>
          <w:lang w:val="pt-PT"/>
        </w:rPr>
        <w:t xml:space="preserve">ele diz que as coisas são assim. Mas elas se repetem durante quanto tempo? </w:t>
      </w:r>
      <w:r w:rsidR="00792456" w:rsidRPr="002A1453">
        <w:rPr>
          <w:rFonts w:ascii="Galliard BT" w:hAnsi="Galliard BT"/>
          <w:lang w:val="pt-PT"/>
        </w:rPr>
        <w:t>Note que</w:t>
      </w:r>
      <w:r w:rsidRPr="002A1453">
        <w:rPr>
          <w:rFonts w:ascii="Galliard BT" w:hAnsi="Galliard BT"/>
          <w:lang w:val="pt-PT"/>
        </w:rPr>
        <w:t xml:space="preserve"> Newton</w:t>
      </w:r>
      <w:r w:rsidR="00792456" w:rsidRPr="002A1453">
        <w:rPr>
          <w:rFonts w:ascii="Galliard BT" w:hAnsi="Galliard BT"/>
          <w:lang w:val="pt-PT"/>
        </w:rPr>
        <w:t xml:space="preserve">, </w:t>
      </w:r>
      <w:r w:rsidRPr="002A1453">
        <w:rPr>
          <w:rFonts w:ascii="Galliard BT" w:hAnsi="Galliard BT"/>
          <w:lang w:val="pt-PT"/>
        </w:rPr>
        <w:t>para fundamentar a sua teoria</w:t>
      </w:r>
      <w:r w:rsidR="00792456" w:rsidRPr="002A1453">
        <w:rPr>
          <w:rFonts w:ascii="Galliard BT" w:hAnsi="Galliard BT"/>
          <w:lang w:val="pt-PT"/>
        </w:rPr>
        <w:t xml:space="preserve">, </w:t>
      </w:r>
      <w:r w:rsidRPr="002A1453">
        <w:rPr>
          <w:rFonts w:ascii="Galliard BT" w:hAnsi="Galliard BT"/>
          <w:lang w:val="pt-PT"/>
        </w:rPr>
        <w:t xml:space="preserve">teve de inventar </w:t>
      </w:r>
      <w:r w:rsidR="00792456" w:rsidRPr="002A1453">
        <w:rPr>
          <w:rFonts w:ascii="Galliard BT" w:hAnsi="Galliard BT"/>
          <w:lang w:val="pt-PT"/>
        </w:rPr>
        <w:t xml:space="preserve">algo que chamou </w:t>
      </w:r>
      <w:r w:rsidRPr="002A1453">
        <w:rPr>
          <w:rFonts w:ascii="Galliard BT" w:hAnsi="Galliard BT"/>
          <w:lang w:val="pt-PT"/>
        </w:rPr>
        <w:t xml:space="preserve">de tempo absoluto </w:t>
      </w:r>
      <w:r w:rsidR="00792456" w:rsidRPr="002A1453">
        <w:rPr>
          <w:rFonts w:ascii="Galliard BT" w:hAnsi="Galliard BT"/>
          <w:lang w:val="pt-PT"/>
        </w:rPr>
        <w:t xml:space="preserve">– </w:t>
      </w:r>
      <w:r w:rsidRPr="002A1453">
        <w:rPr>
          <w:rFonts w:ascii="Galliard BT" w:hAnsi="Galliard BT"/>
          <w:lang w:val="pt-PT"/>
        </w:rPr>
        <w:t>o tempo</w:t>
      </w:r>
      <w:r w:rsidR="00792456" w:rsidRPr="002A1453">
        <w:rPr>
          <w:rFonts w:ascii="Galliard BT" w:hAnsi="Galliard BT"/>
          <w:lang w:val="pt-PT"/>
        </w:rPr>
        <w:t xml:space="preserve"> </w:t>
      </w:r>
      <w:r w:rsidRPr="002A1453">
        <w:rPr>
          <w:rFonts w:ascii="Galliard BT" w:hAnsi="Galliard BT"/>
          <w:lang w:val="pt-PT"/>
        </w:rPr>
        <w:t>como uma</w:t>
      </w:r>
      <w:r w:rsidR="00792456" w:rsidRPr="002A1453">
        <w:rPr>
          <w:rFonts w:ascii="Galliard BT" w:hAnsi="Galliard BT"/>
          <w:lang w:val="pt-PT"/>
        </w:rPr>
        <w:t xml:space="preserve"> unidade de medição permanente, </w:t>
      </w:r>
      <w:r w:rsidRPr="002A1453">
        <w:rPr>
          <w:rFonts w:ascii="Galliard BT" w:hAnsi="Galliard BT"/>
          <w:lang w:val="pt-PT"/>
        </w:rPr>
        <w:t>independente do que acontece. Mas um tempo onde não acontecesse nada duraria quanto tempo? É inconcebível. A idéia do tempo absoluto se contradiz a si mesma. O tempo que é independente do acontecer é o tempo que é independente da duração</w:t>
      </w:r>
      <w:r w:rsidR="00792456" w:rsidRPr="002A1453">
        <w:rPr>
          <w:rFonts w:ascii="Galliard BT" w:hAnsi="Galliard BT"/>
          <w:lang w:val="pt-PT"/>
        </w:rPr>
        <w:t xml:space="preserve">; </w:t>
      </w:r>
      <w:r w:rsidRPr="002A1453">
        <w:rPr>
          <w:rFonts w:ascii="Galliard BT" w:hAnsi="Galliard BT"/>
          <w:lang w:val="pt-PT"/>
        </w:rPr>
        <w:t xml:space="preserve">então não é tempo de maneira alguma. </w:t>
      </w:r>
      <w:r w:rsidR="00792456" w:rsidRPr="002A1453">
        <w:rPr>
          <w:rFonts w:ascii="Galliard BT" w:hAnsi="Galliard BT"/>
          <w:lang w:val="pt-PT"/>
        </w:rPr>
        <w:t xml:space="preserve">Newton também </w:t>
      </w:r>
      <w:r w:rsidRPr="002A1453">
        <w:rPr>
          <w:rFonts w:ascii="Galliard BT" w:hAnsi="Galliard BT"/>
          <w:lang w:val="pt-PT"/>
        </w:rPr>
        <w:t>teve de inventar</w:t>
      </w:r>
      <w:r w:rsidR="00792456" w:rsidRPr="002A1453">
        <w:rPr>
          <w:rFonts w:ascii="Galliard BT" w:hAnsi="Galliard BT"/>
          <w:lang w:val="pt-PT"/>
        </w:rPr>
        <w:t xml:space="preserve"> </w:t>
      </w:r>
      <w:r w:rsidRPr="002A1453">
        <w:rPr>
          <w:rFonts w:ascii="Galliard BT" w:hAnsi="Galliard BT"/>
          <w:lang w:val="pt-PT"/>
        </w:rPr>
        <w:t>o espaço absolu</w:t>
      </w:r>
      <w:r w:rsidR="00792456" w:rsidRPr="002A1453">
        <w:rPr>
          <w:rFonts w:ascii="Galliard BT" w:hAnsi="Galliard BT"/>
          <w:lang w:val="pt-PT"/>
        </w:rPr>
        <w:t xml:space="preserve">to, o espaço sem coisas dentro; ou seja, </w:t>
      </w:r>
      <w:r w:rsidRPr="002A1453">
        <w:rPr>
          <w:rFonts w:ascii="Galliard BT" w:hAnsi="Galliard BT"/>
          <w:lang w:val="pt-PT"/>
        </w:rPr>
        <w:t xml:space="preserve">o espaço </w:t>
      </w:r>
      <w:r w:rsidR="00792456" w:rsidRPr="002A1453">
        <w:rPr>
          <w:rFonts w:ascii="Galliard BT" w:hAnsi="Galliard BT"/>
          <w:lang w:val="pt-PT"/>
        </w:rPr>
        <w:t xml:space="preserve">como </w:t>
      </w:r>
      <w:r w:rsidRPr="002A1453">
        <w:rPr>
          <w:rFonts w:ascii="Galliard BT" w:hAnsi="Galliard BT"/>
          <w:lang w:val="pt-PT"/>
        </w:rPr>
        <w:t>pura medida</w:t>
      </w:r>
      <w:r w:rsidR="00792456" w:rsidRPr="002A1453">
        <w:rPr>
          <w:rFonts w:ascii="Galliard BT" w:hAnsi="Galliard BT"/>
          <w:lang w:val="pt-PT"/>
        </w:rPr>
        <w:t>. M</w:t>
      </w:r>
      <w:r w:rsidRPr="002A1453">
        <w:rPr>
          <w:rFonts w:ascii="Galliard BT" w:hAnsi="Galliard BT"/>
          <w:lang w:val="pt-PT"/>
        </w:rPr>
        <w:t xml:space="preserve">as se não </w:t>
      </w:r>
      <w:r w:rsidR="00792456" w:rsidRPr="002A1453">
        <w:rPr>
          <w:rFonts w:ascii="Galliard BT" w:hAnsi="Galliard BT"/>
          <w:lang w:val="pt-PT"/>
        </w:rPr>
        <w:t>há</w:t>
      </w:r>
      <w:r w:rsidRPr="002A1453">
        <w:rPr>
          <w:rFonts w:ascii="Galliard BT" w:hAnsi="Galliard BT"/>
          <w:lang w:val="pt-PT"/>
        </w:rPr>
        <w:t xml:space="preserve"> nada dentro do espaço</w:t>
      </w:r>
      <w:r w:rsidR="00792456" w:rsidRPr="002A1453">
        <w:rPr>
          <w:rFonts w:ascii="Galliard BT" w:hAnsi="Galliard BT"/>
          <w:lang w:val="pt-PT"/>
        </w:rPr>
        <w:t>,</w:t>
      </w:r>
      <w:r w:rsidRPr="002A1453">
        <w:rPr>
          <w:rFonts w:ascii="Galliard BT" w:hAnsi="Galliard BT"/>
          <w:lang w:val="pt-PT"/>
        </w:rPr>
        <w:t xml:space="preserve"> também não </w:t>
      </w:r>
      <w:r w:rsidR="00792456" w:rsidRPr="002A1453">
        <w:rPr>
          <w:rFonts w:ascii="Galliard BT" w:hAnsi="Galliard BT"/>
          <w:lang w:val="pt-PT"/>
        </w:rPr>
        <w:t>há</w:t>
      </w:r>
      <w:r w:rsidRPr="002A1453">
        <w:rPr>
          <w:rFonts w:ascii="Galliard BT" w:hAnsi="Galliard BT"/>
          <w:lang w:val="pt-PT"/>
        </w:rPr>
        <w:t xml:space="preserve"> medida. </w:t>
      </w:r>
      <w:r w:rsidR="00792456" w:rsidRPr="002A1453">
        <w:rPr>
          <w:rFonts w:ascii="Galliard BT" w:hAnsi="Galliard BT"/>
          <w:lang w:val="pt-PT"/>
        </w:rPr>
        <w:t xml:space="preserve">Assim, </w:t>
      </w:r>
      <w:r w:rsidRPr="002A1453">
        <w:rPr>
          <w:rFonts w:ascii="Galliard BT" w:hAnsi="Galliard BT"/>
          <w:lang w:val="pt-PT"/>
        </w:rPr>
        <w:t xml:space="preserve">para chegar a uma descrição do comportamento da natureza que nós consideramos realista e dentro do qual nós vivemos, como diz o </w:t>
      </w:r>
      <w:r w:rsidR="00792456" w:rsidRPr="002A1453">
        <w:rPr>
          <w:rFonts w:ascii="Galliard BT" w:hAnsi="Galliard BT"/>
          <w:lang w:val="pt-PT"/>
        </w:rPr>
        <w:t>Ivan Illich</w:t>
      </w:r>
      <w:r w:rsidR="00792456" w:rsidRPr="002A1453">
        <w:rPr>
          <w:rFonts w:ascii="Galliard BT" w:hAnsi="Galliard BT"/>
          <w:color w:val="0070C0"/>
          <w:lang w:val="pt-PT"/>
        </w:rPr>
        <w:t xml:space="preserve"> </w:t>
      </w:r>
      <w:r w:rsidRPr="002A1453">
        <w:rPr>
          <w:rFonts w:ascii="Galliard BT" w:hAnsi="Galliard BT"/>
          <w:color w:val="0070C0"/>
          <w:lang w:val="pt-PT"/>
        </w:rPr>
        <w:t xml:space="preserve"> </w:t>
      </w:r>
      <w:r w:rsidRPr="002A1453">
        <w:rPr>
          <w:rFonts w:ascii="Galliard BT" w:hAnsi="Galliard BT"/>
          <w:lang w:val="pt-PT"/>
        </w:rPr>
        <w:t>– e vivemos dentro desse espaço-tempo newtoniano a tal ponto que o que quer que o contrarie nos parece impensável –, Newton concebeu duas idéias que são absolutamente auto-contraditórias. Ele reconhecia que estas idéias são meras invenções, mas precisava delas para poder fazer as medições. Então você inventa planos de comparação irreais e com base neles faz uma série de medições e declara “Agora eu apreendi a realidade”. Você também não sabe se isso é realidade. Isto quer dizer o seguinte: se você tentar pensar tudo em termos de espaço-tempo não lhe sobrará nada na mão. O espaço e o tempo não se sustentam e é is</w:t>
      </w:r>
      <w:r w:rsidR="00A2361F" w:rsidRPr="002A1453">
        <w:rPr>
          <w:rFonts w:ascii="Galliard BT" w:hAnsi="Galliard BT"/>
          <w:lang w:val="pt-PT"/>
        </w:rPr>
        <w:t>s</w:t>
      </w:r>
      <w:r w:rsidRPr="002A1453">
        <w:rPr>
          <w:rFonts w:ascii="Galliard BT" w:hAnsi="Galliard BT"/>
          <w:lang w:val="pt-PT"/>
        </w:rPr>
        <w:t xml:space="preserve">o que o Hugo está dizendo, muito antes de Newton e muito antes da física quântica. </w:t>
      </w:r>
    </w:p>
    <w:p w:rsidR="00D8583C" w:rsidRPr="002A1453" w:rsidRDefault="00D8583C" w:rsidP="002A1453">
      <w:pPr>
        <w:pStyle w:val="NormalWeb"/>
        <w:spacing w:before="0" w:beforeAutospacing="0" w:after="0"/>
        <w:jc w:val="both"/>
        <w:rPr>
          <w:rFonts w:ascii="Galliard BT" w:hAnsi="Galliard BT"/>
          <w:lang w:val="pt-BR"/>
        </w:rPr>
      </w:pPr>
      <w:r w:rsidRPr="002A1453">
        <w:rPr>
          <w:rFonts w:ascii="Galliard BT" w:hAnsi="Galliard BT"/>
          <w:lang w:val="pt-BR"/>
        </w:rPr>
        <w:t> </w:t>
      </w:r>
    </w:p>
    <w:p w:rsidR="00D8583C" w:rsidRPr="002A1453" w:rsidRDefault="00D8583C" w:rsidP="002A1453">
      <w:pPr>
        <w:pStyle w:val="NormalWeb"/>
        <w:spacing w:before="0" w:beforeAutospacing="0" w:after="0"/>
        <w:jc w:val="both"/>
        <w:rPr>
          <w:rFonts w:ascii="Galliard BT" w:hAnsi="Galliard BT"/>
          <w:lang w:val="pt-PT"/>
        </w:rPr>
      </w:pPr>
      <w:r w:rsidRPr="002A1453">
        <w:rPr>
          <w:rFonts w:ascii="Galliard BT" w:hAnsi="Galliard BT"/>
          <w:lang w:val="pt-PT"/>
        </w:rPr>
        <w:t>Quando eu estou rezando</w:t>
      </w:r>
      <w:r w:rsidR="00F554D9" w:rsidRPr="002A1453">
        <w:rPr>
          <w:rFonts w:ascii="Galliard BT" w:hAnsi="Galliard BT"/>
          <w:lang w:val="pt-PT"/>
        </w:rPr>
        <w:t xml:space="preserve">, </w:t>
      </w:r>
      <w:r w:rsidRPr="002A1453">
        <w:rPr>
          <w:rFonts w:ascii="Galliard BT" w:hAnsi="Galliard BT"/>
          <w:lang w:val="pt-PT"/>
        </w:rPr>
        <w:t>aparece lá um menino de oito anos que fez isto, um rapaz de vinte que fez aquilo, um rapaz de trinta que fez aquilo, um sujeito de quarenta que fez não sei o que mais</w:t>
      </w:r>
      <w:r w:rsidR="00F554D9" w:rsidRPr="002A1453">
        <w:rPr>
          <w:rFonts w:ascii="Galliard BT" w:hAnsi="Galliard BT"/>
          <w:lang w:val="pt-PT"/>
        </w:rPr>
        <w:t xml:space="preserve"> – </w:t>
      </w:r>
      <w:r w:rsidRPr="002A1453">
        <w:rPr>
          <w:rFonts w:ascii="Galliard BT" w:hAnsi="Galliard BT"/>
          <w:lang w:val="pt-PT"/>
        </w:rPr>
        <w:t>estão todos rezando comigo</w:t>
      </w:r>
      <w:r w:rsidR="00F554D9" w:rsidRPr="002A1453">
        <w:rPr>
          <w:rFonts w:ascii="Galliard BT" w:hAnsi="Galliard BT"/>
          <w:lang w:val="pt-PT"/>
        </w:rPr>
        <w:t xml:space="preserve">. </w:t>
      </w:r>
      <w:r w:rsidRPr="002A1453">
        <w:rPr>
          <w:rFonts w:ascii="Galliard BT" w:hAnsi="Galliard BT"/>
          <w:lang w:val="pt-PT"/>
        </w:rPr>
        <w:t>Bom, tudo mundo sabe que há uma experiência universal e que na hora da morte a sua vida passa diante de você como se fosse uma fita acelerada. Mas eu não preciso morrer para experimentar isso</w:t>
      </w:r>
      <w:r w:rsidR="00F554D9" w:rsidRPr="002A1453">
        <w:rPr>
          <w:rFonts w:ascii="Galliard BT" w:hAnsi="Galliard BT"/>
          <w:lang w:val="pt-PT"/>
        </w:rPr>
        <w:t xml:space="preserve">: </w:t>
      </w:r>
      <w:r w:rsidRPr="002A1453">
        <w:rPr>
          <w:rFonts w:ascii="Galliard BT" w:hAnsi="Galliard BT"/>
          <w:lang w:val="pt-PT"/>
        </w:rPr>
        <w:t>experimento quando me permito estar diante de Deus e me mostrar para ele como eu sou</w:t>
      </w:r>
      <w:r w:rsidR="00F554D9" w:rsidRPr="002A1453">
        <w:rPr>
          <w:rFonts w:ascii="Galliard BT" w:hAnsi="Galliard BT"/>
          <w:lang w:val="pt-PT"/>
        </w:rPr>
        <w:t xml:space="preserve"> (S</w:t>
      </w:r>
      <w:r w:rsidRPr="002A1453">
        <w:rPr>
          <w:rFonts w:ascii="Galliard BT" w:hAnsi="Galliard BT"/>
          <w:lang w:val="pt-PT"/>
        </w:rPr>
        <w:t>ó posso mostrar para Deus</w:t>
      </w:r>
      <w:r w:rsidR="00F554D9" w:rsidRPr="002A1453">
        <w:rPr>
          <w:rFonts w:ascii="Galliard BT" w:hAnsi="Galliard BT"/>
          <w:lang w:val="pt-PT"/>
        </w:rPr>
        <w:t xml:space="preserve">. Se </w:t>
      </w:r>
      <w:r w:rsidRPr="002A1453">
        <w:rPr>
          <w:rFonts w:ascii="Galliard BT" w:hAnsi="Galliard BT"/>
          <w:lang w:val="pt-PT"/>
        </w:rPr>
        <w:t>, for mostrar para vocês, vocês ficariam horrorizados, mas para Deus posso mostrar tudo, porque Deus é tão velho que já viu de tudo e não se espanta com mais nada</w:t>
      </w:r>
      <w:r w:rsidR="00F554D9" w:rsidRPr="002A1453">
        <w:rPr>
          <w:rFonts w:ascii="Galliard BT" w:hAnsi="Galliard BT"/>
          <w:lang w:val="pt-PT"/>
        </w:rPr>
        <w:t>). Por que reaparecem aqueles personagens que eu fui</w:t>
      </w:r>
      <w:r w:rsidRPr="002A1453">
        <w:rPr>
          <w:rFonts w:ascii="Galliard BT" w:hAnsi="Galliard BT"/>
          <w:lang w:val="pt-PT"/>
        </w:rPr>
        <w:t xml:space="preserve">? É porque eu estou conversando com alguém que existe na eternidade e não no espaço-tempo. </w:t>
      </w:r>
      <w:r w:rsidR="00F554D9" w:rsidRPr="002A1453">
        <w:rPr>
          <w:rFonts w:ascii="Galliard BT" w:hAnsi="Galliard BT"/>
          <w:lang w:val="pt-PT"/>
        </w:rPr>
        <w:t>N</w:t>
      </w:r>
      <w:r w:rsidRPr="002A1453">
        <w:rPr>
          <w:rFonts w:ascii="Galliard BT" w:hAnsi="Galliard BT"/>
          <w:lang w:val="pt-PT"/>
        </w:rPr>
        <w:t>a eternidade, todos os personagens que já fui</w:t>
      </w:r>
      <w:r w:rsidR="00F554D9" w:rsidRPr="002A1453">
        <w:rPr>
          <w:rFonts w:ascii="Galliard BT" w:hAnsi="Galliard BT"/>
          <w:lang w:val="pt-PT"/>
        </w:rPr>
        <w:t xml:space="preserve">, e </w:t>
      </w:r>
      <w:r w:rsidRPr="002A1453">
        <w:rPr>
          <w:rFonts w:ascii="Galliard BT" w:hAnsi="Galliard BT"/>
          <w:lang w:val="pt-PT"/>
        </w:rPr>
        <w:t xml:space="preserve">o que estou sendo agora, todos existem e estão presentes. </w:t>
      </w:r>
      <w:r w:rsidR="00F554D9" w:rsidRPr="002A1453">
        <w:rPr>
          <w:rFonts w:ascii="Galliard BT" w:hAnsi="Galliard BT"/>
          <w:lang w:val="pt-PT"/>
        </w:rPr>
        <w:t xml:space="preserve">Se cometi </w:t>
      </w:r>
      <w:r w:rsidRPr="002A1453">
        <w:rPr>
          <w:rFonts w:ascii="Galliard BT" w:hAnsi="Galliard BT"/>
          <w:lang w:val="pt-PT"/>
        </w:rPr>
        <w:t>um pecado aos oito anos</w:t>
      </w:r>
      <w:r w:rsidR="00F554D9" w:rsidRPr="002A1453">
        <w:rPr>
          <w:rFonts w:ascii="Galliard BT" w:hAnsi="Galliard BT"/>
          <w:lang w:val="pt-PT"/>
        </w:rPr>
        <w:t>,</w:t>
      </w:r>
      <w:r w:rsidRPr="002A1453">
        <w:rPr>
          <w:rFonts w:ascii="Galliard BT" w:hAnsi="Galliard BT"/>
          <w:lang w:val="pt-PT"/>
        </w:rPr>
        <w:t xml:space="preserve"> quem está confessando este pecado não é o homem de sessenta e dois</w:t>
      </w:r>
      <w:r w:rsidR="00F554D9" w:rsidRPr="002A1453">
        <w:rPr>
          <w:rFonts w:ascii="Galliard BT" w:hAnsi="Galliard BT"/>
          <w:lang w:val="pt-PT"/>
        </w:rPr>
        <w:t xml:space="preserve">: </w:t>
      </w:r>
      <w:r w:rsidRPr="002A1453">
        <w:rPr>
          <w:rFonts w:ascii="Galliard BT" w:hAnsi="Galliard BT"/>
          <w:lang w:val="pt-PT"/>
        </w:rPr>
        <w:t xml:space="preserve">é ele e mais o menino de oito. </w:t>
      </w:r>
    </w:p>
    <w:p w:rsidR="00D8583C" w:rsidRPr="002A1453" w:rsidRDefault="00D8583C" w:rsidP="002A1453">
      <w:pPr>
        <w:pStyle w:val="NormalWeb"/>
        <w:spacing w:before="0" w:beforeAutospacing="0" w:after="0"/>
        <w:jc w:val="both"/>
        <w:rPr>
          <w:rFonts w:ascii="Galliard BT" w:hAnsi="Galliard BT"/>
          <w:lang w:val="pt-BR"/>
        </w:rPr>
      </w:pPr>
      <w:r w:rsidRPr="002A1453">
        <w:rPr>
          <w:rFonts w:ascii="Galliard BT" w:hAnsi="Galliard BT"/>
          <w:lang w:val="pt-BR"/>
        </w:rPr>
        <w:t> </w:t>
      </w:r>
    </w:p>
    <w:p w:rsidR="00D8583C" w:rsidRPr="002A1453" w:rsidRDefault="00D8583C" w:rsidP="002A1453">
      <w:pPr>
        <w:pStyle w:val="NormalWeb"/>
        <w:spacing w:before="0" w:beforeAutospacing="0" w:after="0"/>
        <w:jc w:val="both"/>
        <w:rPr>
          <w:rFonts w:ascii="Galliard BT" w:hAnsi="Galliard BT"/>
          <w:lang w:val="pt-PT"/>
        </w:rPr>
      </w:pPr>
      <w:r w:rsidRPr="002A1453">
        <w:rPr>
          <w:rFonts w:ascii="Galliard BT" w:hAnsi="Galliard BT"/>
          <w:lang w:val="pt-PT"/>
        </w:rPr>
        <w:t>Dito de outro modo: retire a instância da eternidade e a estrutura do e</w:t>
      </w:r>
      <w:r w:rsidR="00F554D9" w:rsidRPr="002A1453">
        <w:rPr>
          <w:rFonts w:ascii="Galliard BT" w:hAnsi="Galliard BT"/>
          <w:lang w:val="pt-PT"/>
        </w:rPr>
        <w:t xml:space="preserve">spaço-tempo vai para as cucuias – </w:t>
      </w:r>
      <w:r w:rsidRPr="002A1453">
        <w:rPr>
          <w:rFonts w:ascii="Galliard BT" w:hAnsi="Galliard BT"/>
          <w:lang w:val="pt-PT"/>
        </w:rPr>
        <w:t>e você é obrigado a inventar no lugar da eternidade uma coisa chamada tempo absoluto e outra chamada espaço absoluto</w:t>
      </w:r>
      <w:r w:rsidR="00F554D9" w:rsidRPr="002A1453">
        <w:rPr>
          <w:rFonts w:ascii="Galliard BT" w:hAnsi="Galliard BT"/>
          <w:lang w:val="pt-PT"/>
        </w:rPr>
        <w:t>,</w:t>
      </w:r>
      <w:r w:rsidRPr="002A1453">
        <w:rPr>
          <w:rFonts w:ascii="Galliard BT" w:hAnsi="Galliard BT"/>
          <w:lang w:val="pt-PT"/>
        </w:rPr>
        <w:t xml:space="preserve"> que você sabe perfeitamente que não existe e nem pode existir. A eternidade é a estrutura por cima e em volta do espaço-tempo</w:t>
      </w:r>
      <w:r w:rsidR="00F554D9" w:rsidRPr="002A1453">
        <w:rPr>
          <w:rFonts w:ascii="Galliard BT" w:hAnsi="Galliard BT"/>
          <w:lang w:val="pt-PT"/>
        </w:rPr>
        <w:t>,</w:t>
      </w:r>
      <w:r w:rsidRPr="002A1453">
        <w:rPr>
          <w:rFonts w:ascii="Galliard BT" w:hAnsi="Galliard BT"/>
          <w:lang w:val="pt-PT"/>
        </w:rPr>
        <w:t xml:space="preserve"> e é essa a dimensão natural do conhecimento humano. É para aí que o Hugo disse que a leitura vai levar você. </w:t>
      </w:r>
      <w:r w:rsidR="00F554D9" w:rsidRPr="002A1453">
        <w:rPr>
          <w:rFonts w:ascii="Galliard BT" w:hAnsi="Galliard BT"/>
          <w:lang w:val="pt-PT"/>
        </w:rPr>
        <w:t>P</w:t>
      </w:r>
      <w:r w:rsidRPr="002A1453">
        <w:rPr>
          <w:rFonts w:ascii="Galliard BT" w:hAnsi="Galliard BT"/>
          <w:lang w:val="pt-PT"/>
        </w:rPr>
        <w:t>ara chegar a issoé claro que devemos entender o Hugo historicamente também</w:t>
      </w:r>
      <w:r w:rsidR="00F554D9" w:rsidRPr="002A1453">
        <w:rPr>
          <w:rFonts w:ascii="Galliard BT" w:hAnsi="Galliard BT"/>
          <w:lang w:val="pt-PT"/>
        </w:rPr>
        <w:t>. T</w:t>
      </w:r>
      <w:r w:rsidRPr="002A1453">
        <w:rPr>
          <w:rFonts w:ascii="Galliard BT" w:hAnsi="Galliard BT"/>
          <w:lang w:val="pt-PT"/>
        </w:rPr>
        <w:t>emos de colocá-lo na sua época, na sua sociedade, sua cultura etc., para saber o que ele queria dizer. Porém</w:t>
      </w:r>
      <w:r w:rsidR="00F554D9" w:rsidRPr="002A1453">
        <w:rPr>
          <w:rFonts w:ascii="Galliard BT" w:hAnsi="Galliard BT"/>
          <w:lang w:val="pt-PT"/>
        </w:rPr>
        <w:t>,</w:t>
      </w:r>
      <w:r w:rsidRPr="002A1453">
        <w:rPr>
          <w:rFonts w:ascii="Galliard BT" w:hAnsi="Galliard BT"/>
          <w:lang w:val="pt-PT"/>
        </w:rPr>
        <w:t xml:space="preserve"> se </w:t>
      </w:r>
      <w:r w:rsidR="00F554D9" w:rsidRPr="002A1453">
        <w:rPr>
          <w:rFonts w:ascii="Galliard BT" w:hAnsi="Galliard BT"/>
          <w:lang w:val="pt-PT"/>
        </w:rPr>
        <w:t xml:space="preserve">absolutizamos </w:t>
      </w:r>
      <w:r w:rsidRPr="002A1453">
        <w:rPr>
          <w:rFonts w:ascii="Galliard BT" w:hAnsi="Galliard BT"/>
          <w:lang w:val="pt-PT"/>
        </w:rPr>
        <w:t>es</w:t>
      </w:r>
      <w:r w:rsidR="00F554D9" w:rsidRPr="002A1453">
        <w:rPr>
          <w:rFonts w:ascii="Galliard BT" w:hAnsi="Galliard BT"/>
          <w:lang w:val="pt-PT"/>
        </w:rPr>
        <w:t>s</w:t>
      </w:r>
      <w:r w:rsidRPr="002A1453">
        <w:rPr>
          <w:rFonts w:ascii="Galliard BT" w:hAnsi="Galliard BT"/>
          <w:lang w:val="pt-PT"/>
        </w:rPr>
        <w:t>a diferença temporal</w:t>
      </w:r>
      <w:r w:rsidR="00F554D9" w:rsidRPr="002A1453">
        <w:rPr>
          <w:rFonts w:ascii="Galliard BT" w:hAnsi="Galliard BT"/>
          <w:lang w:val="pt-PT"/>
        </w:rPr>
        <w:t xml:space="preserve"> </w:t>
      </w:r>
      <w:r w:rsidRPr="002A1453">
        <w:rPr>
          <w:rFonts w:ascii="Galliard BT" w:hAnsi="Galliard BT"/>
          <w:lang w:val="pt-PT"/>
        </w:rPr>
        <w:t>e dizemos</w:t>
      </w:r>
      <w:r w:rsidR="00F554D9" w:rsidRPr="002A1453">
        <w:rPr>
          <w:rFonts w:ascii="Galliard BT" w:hAnsi="Galliard BT"/>
          <w:lang w:val="pt-PT"/>
        </w:rPr>
        <w:t xml:space="preserve"> que </w:t>
      </w:r>
      <w:r w:rsidRPr="002A1453">
        <w:rPr>
          <w:rFonts w:ascii="Galliard BT" w:hAnsi="Galliard BT"/>
          <w:lang w:val="pt-PT"/>
        </w:rPr>
        <w:t>tais ou quais coisas se tornaram incompreensíveis para nós porque são muito absurdas em face da nossa belíssima ciência moderna</w:t>
      </w:r>
      <w:r w:rsidR="00F554D9" w:rsidRPr="002A1453">
        <w:rPr>
          <w:rFonts w:ascii="Galliard BT" w:hAnsi="Galliard BT"/>
          <w:lang w:val="pt-PT"/>
        </w:rPr>
        <w:t xml:space="preserve">, então </w:t>
      </w:r>
      <w:r w:rsidRPr="002A1453">
        <w:rPr>
          <w:rFonts w:ascii="Galliard BT" w:hAnsi="Galliard BT"/>
          <w:lang w:val="pt-PT"/>
        </w:rPr>
        <w:t xml:space="preserve">não entendemos nem o que o Hugo quis dizer nem o que é a ciência moderna. Ou seja, eu tenho de entender o Hugo, quando </w:t>
      </w:r>
      <w:r w:rsidR="00F554D9" w:rsidRPr="002A1453">
        <w:rPr>
          <w:rFonts w:ascii="Galliard BT" w:hAnsi="Galliard BT"/>
          <w:lang w:val="pt-PT"/>
        </w:rPr>
        <w:t xml:space="preserve">o </w:t>
      </w:r>
      <w:r w:rsidRPr="002A1453">
        <w:rPr>
          <w:rFonts w:ascii="Galliard BT" w:hAnsi="Galliard BT"/>
          <w:lang w:val="pt-PT"/>
        </w:rPr>
        <w:t>estou lendo, tal como eu, na hora em que estou rezando, entendo o me</w:t>
      </w:r>
      <w:r w:rsidR="00F554D9" w:rsidRPr="002A1453">
        <w:rPr>
          <w:rFonts w:ascii="Galliard BT" w:hAnsi="Galliard BT"/>
          <w:lang w:val="pt-PT"/>
        </w:rPr>
        <w:t xml:space="preserve">nino que eu fui aos oito anos e </w:t>
      </w:r>
      <w:r w:rsidRPr="002A1453">
        <w:rPr>
          <w:rFonts w:ascii="Galliard BT" w:hAnsi="Galliard BT"/>
          <w:lang w:val="pt-PT"/>
        </w:rPr>
        <w:t xml:space="preserve">que não deixei de ser. Mas </w:t>
      </w:r>
      <w:r w:rsidR="00F554D9" w:rsidRPr="002A1453">
        <w:rPr>
          <w:rFonts w:ascii="Galliard BT" w:hAnsi="Galliard BT"/>
          <w:lang w:val="pt-PT"/>
        </w:rPr>
        <w:t>posso dizer “</w:t>
      </w:r>
      <w:r w:rsidRPr="002A1453">
        <w:rPr>
          <w:rFonts w:ascii="Galliard BT" w:hAnsi="Galliard BT"/>
          <w:lang w:val="pt-PT"/>
        </w:rPr>
        <w:t>Ah, mas naquele tempo eu era muito bu</w:t>
      </w:r>
      <w:r w:rsidR="00F554D9" w:rsidRPr="002A1453">
        <w:rPr>
          <w:rFonts w:ascii="Galliard BT" w:hAnsi="Galliard BT"/>
          <w:lang w:val="pt-PT"/>
        </w:rPr>
        <w:t>rro, não entendia certas coisas</w:t>
      </w:r>
      <w:r w:rsidRPr="002A1453">
        <w:rPr>
          <w:rFonts w:ascii="Galliard BT" w:hAnsi="Galliard BT"/>
          <w:lang w:val="pt-PT"/>
        </w:rPr>
        <w:t xml:space="preserve"> etc...” Sim, mas es</w:t>
      </w:r>
      <w:r w:rsidR="00F554D9" w:rsidRPr="002A1453">
        <w:rPr>
          <w:rFonts w:ascii="Galliard BT" w:hAnsi="Galliard BT"/>
          <w:lang w:val="pt-PT"/>
        </w:rPr>
        <w:t>s</w:t>
      </w:r>
      <w:r w:rsidRPr="002A1453">
        <w:rPr>
          <w:rFonts w:ascii="Galliard BT" w:hAnsi="Galliard BT"/>
          <w:lang w:val="pt-PT"/>
        </w:rPr>
        <w:t xml:space="preserve">e menino que era muito burro e que não entendia as coisas ainda está dentro de mim. </w:t>
      </w:r>
      <w:r w:rsidR="00F554D9" w:rsidRPr="002A1453">
        <w:rPr>
          <w:rFonts w:ascii="Galliard BT" w:hAnsi="Galliard BT"/>
          <w:lang w:val="pt-PT"/>
        </w:rPr>
        <w:t>E</w:t>
      </w:r>
      <w:r w:rsidRPr="002A1453">
        <w:rPr>
          <w:rFonts w:ascii="Galliard BT" w:hAnsi="Galliard BT"/>
          <w:lang w:val="pt-PT"/>
        </w:rPr>
        <w:t>u não o superei</w:t>
      </w:r>
      <w:r w:rsidR="00F554D9" w:rsidRPr="002A1453">
        <w:rPr>
          <w:rFonts w:ascii="Galliard BT" w:hAnsi="Galliard BT"/>
          <w:lang w:val="pt-PT"/>
        </w:rPr>
        <w:t>. E</w:t>
      </w:r>
      <w:r w:rsidRPr="002A1453">
        <w:rPr>
          <w:rFonts w:ascii="Galliard BT" w:hAnsi="Galliard BT"/>
          <w:lang w:val="pt-PT"/>
        </w:rPr>
        <w:t>le faz parte permanente da minha pessoa</w:t>
      </w:r>
      <w:r w:rsidR="00F554D9" w:rsidRPr="002A1453">
        <w:rPr>
          <w:rFonts w:ascii="Galliard BT" w:hAnsi="Galliard BT"/>
          <w:lang w:val="pt-PT"/>
        </w:rPr>
        <w:t>. E</w:t>
      </w:r>
      <w:r w:rsidRPr="002A1453">
        <w:rPr>
          <w:rFonts w:ascii="Galliard BT" w:hAnsi="Galliard BT"/>
          <w:lang w:val="pt-PT"/>
        </w:rPr>
        <w:t xml:space="preserve">le nunca irá embora por mais sábio que eu me pretenda. </w:t>
      </w:r>
    </w:p>
    <w:p w:rsidR="00D8583C" w:rsidRPr="002A1453" w:rsidRDefault="00D8583C" w:rsidP="002A1453">
      <w:pPr>
        <w:pStyle w:val="NormalWeb"/>
        <w:spacing w:before="0" w:beforeAutospacing="0" w:after="0"/>
        <w:jc w:val="both"/>
        <w:rPr>
          <w:rFonts w:ascii="Galliard BT" w:hAnsi="Galliard BT"/>
          <w:lang w:val="pt-BR"/>
        </w:rPr>
      </w:pPr>
      <w:r w:rsidRPr="002A1453">
        <w:rPr>
          <w:rFonts w:ascii="Galliard BT" w:hAnsi="Galliard BT"/>
          <w:lang w:val="pt-BR"/>
        </w:rPr>
        <w:t> </w:t>
      </w:r>
    </w:p>
    <w:p w:rsidR="00D8583C" w:rsidRPr="002A1453" w:rsidRDefault="00F554D9" w:rsidP="002A1453">
      <w:pPr>
        <w:pStyle w:val="NormalWeb"/>
        <w:spacing w:before="0" w:beforeAutospacing="0" w:after="0"/>
        <w:jc w:val="both"/>
        <w:rPr>
          <w:rFonts w:ascii="Galliard BT" w:hAnsi="Galliard BT"/>
          <w:lang w:val="pt-PT"/>
        </w:rPr>
      </w:pPr>
      <w:r w:rsidRPr="002A1453">
        <w:rPr>
          <w:rFonts w:ascii="Galliard BT" w:hAnsi="Galliard BT"/>
          <w:lang w:val="pt-PT"/>
        </w:rPr>
        <w:t>V</w:t>
      </w:r>
      <w:r w:rsidR="00D8583C" w:rsidRPr="002A1453">
        <w:rPr>
          <w:rFonts w:ascii="Galliard BT" w:hAnsi="Galliard BT"/>
          <w:lang w:val="pt-PT"/>
        </w:rPr>
        <w:t>amos ver como podemos vencer es</w:t>
      </w:r>
      <w:r w:rsidRPr="002A1453">
        <w:rPr>
          <w:rFonts w:ascii="Galliard BT" w:hAnsi="Galliard BT"/>
          <w:lang w:val="pt-PT"/>
        </w:rPr>
        <w:t>s</w:t>
      </w:r>
      <w:r w:rsidR="00D8583C" w:rsidRPr="002A1453">
        <w:rPr>
          <w:rFonts w:ascii="Galliard BT" w:hAnsi="Galliard BT"/>
          <w:lang w:val="pt-PT"/>
        </w:rPr>
        <w:t>a abordagem meramente histórica, que seria uma espécie de relativismo cultural. O relativismo cultural dá milhões de motivos para você não entender uma coisa</w:t>
      </w:r>
      <w:r w:rsidRPr="002A1453">
        <w:rPr>
          <w:rFonts w:ascii="Galliard BT" w:hAnsi="Galliard BT"/>
          <w:lang w:val="pt-PT"/>
        </w:rPr>
        <w:t>: “</w:t>
      </w:r>
      <w:r w:rsidR="00D8583C" w:rsidRPr="002A1453">
        <w:rPr>
          <w:rFonts w:ascii="Galliard BT" w:hAnsi="Galliard BT"/>
          <w:lang w:val="pt-PT"/>
        </w:rPr>
        <w:t>Eu já não posso entender aquilo porque aquilo estava fora da realidade</w:t>
      </w:r>
      <w:r w:rsidRPr="002A1453">
        <w:rPr>
          <w:rFonts w:ascii="Galliard BT" w:hAnsi="Galliard BT"/>
          <w:lang w:val="pt-PT"/>
        </w:rPr>
        <w:t xml:space="preserve">. Portanto, </w:t>
      </w:r>
      <w:r w:rsidR="00D8583C" w:rsidRPr="002A1453">
        <w:rPr>
          <w:rFonts w:ascii="Galliard BT" w:hAnsi="Galliard BT"/>
          <w:lang w:val="pt-PT"/>
        </w:rPr>
        <w:t>como estou imbuído da cultura científica moderna e sei como as coisas realmente são, não posso me transpor completamente à cabeça de um cara do século XIII</w:t>
      </w:r>
      <w:r w:rsidR="00F40D42" w:rsidRPr="002A1453">
        <w:rPr>
          <w:rFonts w:ascii="Galliard BT" w:hAnsi="Galliard BT"/>
          <w:lang w:val="pt-PT"/>
        </w:rPr>
        <w:t>,</w:t>
      </w:r>
      <w:r w:rsidR="00D8583C" w:rsidRPr="002A1453">
        <w:rPr>
          <w:rFonts w:ascii="Galliard BT" w:hAnsi="Galliard BT"/>
          <w:lang w:val="pt-PT"/>
        </w:rPr>
        <w:t xml:space="preserve"> porque no século XIII eles estão para nós como um louco está para a pessoa normal. Eu não posso entrar totalmente dentro do universo de um louco. Eu posso enxergá-lo como estrutura, mas não posso participar dele</w:t>
      </w:r>
      <w:r w:rsidR="00F40D42" w:rsidRPr="002A1453">
        <w:rPr>
          <w:rFonts w:ascii="Galliard BT" w:hAnsi="Galliard BT"/>
          <w:lang w:val="pt-PT"/>
        </w:rPr>
        <w:t>”</w:t>
      </w:r>
      <w:r w:rsidR="00D8583C" w:rsidRPr="002A1453">
        <w:rPr>
          <w:rFonts w:ascii="Galliard BT" w:hAnsi="Galliard BT"/>
          <w:lang w:val="pt-PT"/>
        </w:rPr>
        <w:t xml:space="preserve">. </w:t>
      </w:r>
      <w:r w:rsidR="00F40D42" w:rsidRPr="002A1453">
        <w:rPr>
          <w:rFonts w:ascii="Galliard BT" w:hAnsi="Galliard BT"/>
          <w:lang w:val="pt-PT"/>
        </w:rPr>
        <w:t>V</w:t>
      </w:r>
      <w:r w:rsidR="00D8583C" w:rsidRPr="002A1453">
        <w:rPr>
          <w:rFonts w:ascii="Galliard BT" w:hAnsi="Galliard BT"/>
          <w:lang w:val="pt-PT"/>
        </w:rPr>
        <w:t xml:space="preserve">amos ver se o sujeito está louco mesmo. </w:t>
      </w:r>
    </w:p>
    <w:p w:rsidR="00D8583C" w:rsidRPr="002A1453" w:rsidRDefault="00D8583C" w:rsidP="002A1453">
      <w:pPr>
        <w:pStyle w:val="NormalWeb"/>
        <w:spacing w:before="0" w:beforeAutospacing="0" w:after="0"/>
        <w:jc w:val="both"/>
        <w:rPr>
          <w:rFonts w:ascii="Galliard BT" w:hAnsi="Galliard BT"/>
          <w:lang w:val="pt-BR"/>
        </w:rPr>
      </w:pPr>
      <w:r w:rsidRPr="002A1453">
        <w:rPr>
          <w:rFonts w:ascii="Galliard BT" w:hAnsi="Galliard BT"/>
          <w:lang w:val="pt-BR"/>
        </w:rPr>
        <w:t> </w:t>
      </w:r>
    </w:p>
    <w:p w:rsidR="00D8583C" w:rsidRPr="002A1453" w:rsidRDefault="00D8583C" w:rsidP="002A1453">
      <w:pPr>
        <w:pStyle w:val="NormalWeb"/>
        <w:spacing w:before="0" w:beforeAutospacing="0" w:after="0"/>
        <w:jc w:val="both"/>
        <w:rPr>
          <w:rFonts w:ascii="Galliard BT" w:hAnsi="Galliard BT"/>
          <w:lang w:val="pt-BR"/>
        </w:rPr>
      </w:pPr>
      <w:r w:rsidRPr="002A1453">
        <w:rPr>
          <w:rFonts w:ascii="Galliard BT" w:hAnsi="Galliard BT"/>
          <w:lang w:val="pt-PT"/>
        </w:rPr>
        <w:t xml:space="preserve">Quando Newton diz que não é a pedra que se move na direção da terra, mas a terra que atrai aquele pequeno pedacinho de matéria na razão direta das massas </w:t>
      </w:r>
      <w:r w:rsidRPr="002A1453">
        <w:rPr>
          <w:rFonts w:ascii="Galliard BT" w:hAnsi="Galliard BT"/>
          <w:b/>
          <w:bCs/>
          <w:color w:val="FF0000"/>
          <w:sz w:val="16"/>
          <w:szCs w:val="16"/>
          <w:lang w:val="pt-PT"/>
        </w:rPr>
        <w:t>[1:20]</w:t>
      </w:r>
      <w:r w:rsidRPr="002A1453">
        <w:rPr>
          <w:rFonts w:ascii="Galliard BT" w:hAnsi="Galliard BT"/>
          <w:lang w:val="pt-BR"/>
        </w:rPr>
        <w:t xml:space="preserve"> </w:t>
      </w:r>
      <w:r w:rsidRPr="002A1453">
        <w:rPr>
          <w:rFonts w:ascii="Galliard BT" w:hAnsi="Galliard BT"/>
          <w:lang w:val="pt-PT"/>
        </w:rPr>
        <w:t>e na razão indireta do quadrado da distância, você se pergunta</w:t>
      </w:r>
      <w:r w:rsidR="00F40D42" w:rsidRPr="002A1453">
        <w:rPr>
          <w:rFonts w:ascii="Galliard BT" w:hAnsi="Galliard BT"/>
          <w:lang w:val="pt-PT"/>
        </w:rPr>
        <w:t>:</w:t>
      </w:r>
      <w:r w:rsidRPr="002A1453">
        <w:rPr>
          <w:rFonts w:ascii="Galliard BT" w:hAnsi="Galliard BT"/>
          <w:lang w:val="pt-PT"/>
        </w:rPr>
        <w:t xml:space="preserve"> “Mas o quê precisamente a Terra está atraindo?” É uma pedra. Uma pedra é um nada? A pedra é alguma coisa, ela tem as suas próprias propriedades. E se ela não as tivesse e se fosse um nada, em vão a terra a atrairia, porque ela não viria de maneira alguma. Isso quer dizer que a descrição do mundo que se dá na mecânica de Newton dá como pressuposta a existência das várias substâncias dos vários entes que são afetados pela lei da gravidade. Ela apenas não raciocina </w:t>
      </w:r>
      <w:r w:rsidR="00F40D42" w:rsidRPr="002A1453">
        <w:rPr>
          <w:rFonts w:ascii="Galliard BT" w:hAnsi="Galliard BT"/>
          <w:lang w:val="pt-PT"/>
        </w:rPr>
        <w:t>a</w:t>
      </w:r>
      <w:r w:rsidRPr="002A1453">
        <w:rPr>
          <w:rFonts w:ascii="Galliard BT" w:hAnsi="Galliard BT"/>
          <w:lang w:val="pt-PT"/>
        </w:rPr>
        <w:t xml:space="preserve"> partir dessas substâncias, mas apenas das relações mecânicas entre elas. Mas para existirem as relações mecânicas</w:t>
      </w:r>
      <w:r w:rsidR="00F40D42" w:rsidRPr="002A1453">
        <w:rPr>
          <w:rFonts w:ascii="Galliard BT" w:hAnsi="Galliard BT"/>
          <w:lang w:val="pt-PT"/>
        </w:rPr>
        <w:t>, elas</w:t>
      </w:r>
      <w:r w:rsidRPr="002A1453">
        <w:rPr>
          <w:rFonts w:ascii="Galliard BT" w:hAnsi="Galliard BT"/>
          <w:lang w:val="pt-PT"/>
        </w:rPr>
        <w:t xml:space="preserve"> precisam se dar entre coisas que existem, e as coisas que existem têm substâncias. </w:t>
      </w:r>
    </w:p>
    <w:p w:rsidR="00D8583C" w:rsidRPr="002A1453" w:rsidRDefault="00D8583C" w:rsidP="002A1453">
      <w:pPr>
        <w:pStyle w:val="NormalWeb"/>
        <w:spacing w:before="0" w:beforeAutospacing="0" w:after="0"/>
        <w:jc w:val="both"/>
        <w:rPr>
          <w:rFonts w:ascii="Galliard BT" w:hAnsi="Galliard BT"/>
          <w:lang w:val="pt-BR"/>
        </w:rPr>
      </w:pPr>
    </w:p>
    <w:p w:rsidR="00D8583C" w:rsidRPr="002A1453" w:rsidRDefault="00D8583C" w:rsidP="002A1453">
      <w:pPr>
        <w:pStyle w:val="NormalWeb"/>
        <w:spacing w:before="0" w:beforeAutospacing="0" w:after="0"/>
        <w:jc w:val="both"/>
        <w:rPr>
          <w:rFonts w:ascii="Galliard BT" w:hAnsi="Galliard BT"/>
          <w:lang w:val="pt-PT"/>
        </w:rPr>
      </w:pPr>
      <w:r w:rsidRPr="002A1453">
        <w:rPr>
          <w:rFonts w:ascii="Galliard BT" w:hAnsi="Galliard BT"/>
          <w:lang w:val="pt-PT"/>
        </w:rPr>
        <w:t xml:space="preserve">Quando a física antiga dizia que a pedra </w:t>
      </w:r>
      <w:r w:rsidR="00F40D42" w:rsidRPr="002A1453">
        <w:rPr>
          <w:rFonts w:ascii="Galliard BT" w:hAnsi="Galliard BT"/>
          <w:lang w:val="pt-PT"/>
        </w:rPr>
        <w:t>tem</w:t>
      </w:r>
      <w:r w:rsidRPr="002A1453">
        <w:rPr>
          <w:rFonts w:ascii="Galliard BT" w:hAnsi="Galliard BT"/>
          <w:lang w:val="pt-PT"/>
        </w:rPr>
        <w:t xml:space="preserve"> um desejo natural de </w:t>
      </w:r>
      <w:r w:rsidRPr="002A1453">
        <w:rPr>
          <w:rFonts w:ascii="Galliard BT" w:hAnsi="Galliard BT"/>
          <w:i/>
          <w:lang w:val="pt-PT"/>
        </w:rPr>
        <w:t>repousar</w:t>
      </w:r>
      <w:r w:rsidRPr="002A1453">
        <w:rPr>
          <w:rFonts w:ascii="Galliard BT" w:hAnsi="Galliard BT"/>
          <w:lang w:val="pt-PT"/>
        </w:rPr>
        <w:t xml:space="preserve"> no seio da Terra, ela dizia exatamente o que Galileu dirá mais tarde: que quando um objeto não é movido por outro ele permanece em repouso ou em movimento retilíneo uniforme. Es</w:t>
      </w:r>
      <w:r w:rsidR="00F40D42" w:rsidRPr="002A1453">
        <w:rPr>
          <w:rFonts w:ascii="Galliard BT" w:hAnsi="Galliard BT"/>
          <w:lang w:val="pt-PT"/>
        </w:rPr>
        <w:t>s</w:t>
      </w:r>
      <w:r w:rsidRPr="002A1453">
        <w:rPr>
          <w:rFonts w:ascii="Galliard BT" w:hAnsi="Galliard BT"/>
          <w:lang w:val="pt-PT"/>
        </w:rPr>
        <w:t>e impluso de repouso ou de movimento retilíne</w:t>
      </w:r>
      <w:r w:rsidR="00F40D42" w:rsidRPr="002A1453">
        <w:rPr>
          <w:rFonts w:ascii="Galliard BT" w:hAnsi="Galliard BT"/>
          <w:lang w:val="pt-PT"/>
        </w:rPr>
        <w:t xml:space="preserve">o uniforme é inerente ao objeto – </w:t>
      </w:r>
      <w:r w:rsidRPr="002A1453">
        <w:rPr>
          <w:rFonts w:ascii="Galliard BT" w:hAnsi="Galliard BT"/>
          <w:lang w:val="pt-PT"/>
        </w:rPr>
        <w:t>com a resalva de que Galileu disse que o movimento retilíneo uniforme</w:t>
      </w:r>
      <w:r w:rsidR="00F40D42" w:rsidRPr="002A1453">
        <w:rPr>
          <w:rFonts w:ascii="Galliard BT" w:hAnsi="Galliard BT"/>
          <w:lang w:val="pt-PT"/>
        </w:rPr>
        <w:t xml:space="preserve"> é apenas uma unidade de medida e</w:t>
      </w:r>
      <w:r w:rsidRPr="002A1453">
        <w:rPr>
          <w:rFonts w:ascii="Galliard BT" w:hAnsi="Galliard BT"/>
          <w:lang w:val="pt-PT"/>
        </w:rPr>
        <w:t xml:space="preserve"> não existe realmente. Aristóteles, na física antiga, dizia que o objeto quando não é movido por outro permanece em repouso</w:t>
      </w:r>
      <w:r w:rsidR="00F40D42" w:rsidRPr="002A1453">
        <w:rPr>
          <w:rFonts w:ascii="Galliard BT" w:hAnsi="Galliard BT"/>
          <w:lang w:val="pt-PT"/>
        </w:rPr>
        <w:t>. G</w:t>
      </w:r>
      <w:r w:rsidRPr="002A1453">
        <w:rPr>
          <w:rFonts w:ascii="Galliard BT" w:hAnsi="Galliard BT"/>
          <w:lang w:val="pt-PT"/>
        </w:rPr>
        <w:t xml:space="preserve">alileu acresenta entre parenteses: “ou em movimento retilíneo uniforme, o qual não existe propriamente” </w:t>
      </w:r>
      <w:r w:rsidRPr="002A1453">
        <w:rPr>
          <w:rFonts w:ascii="Galliard BT" w:hAnsi="Galliard BT"/>
          <w:lang w:val="pt-BR"/>
        </w:rPr>
        <w:t>—</w:t>
      </w:r>
      <w:r w:rsidRPr="002A1453">
        <w:rPr>
          <w:rFonts w:ascii="Galliard BT" w:hAnsi="Galliard BT"/>
          <w:lang w:val="pt-PT"/>
        </w:rPr>
        <w:t xml:space="preserve"> ou seja, permanece em repouso. Ora, do ponto de vista geral da teoria da gravitação universal existe uma força misteriosa chamada gravidade pel</w:t>
      </w:r>
      <w:r w:rsidR="00F40D42" w:rsidRPr="002A1453">
        <w:rPr>
          <w:rFonts w:ascii="Galliard BT" w:hAnsi="Galliard BT"/>
          <w:lang w:val="pt-PT"/>
        </w:rPr>
        <w:t>a</w:t>
      </w:r>
      <w:r w:rsidRPr="002A1453">
        <w:rPr>
          <w:rFonts w:ascii="Galliard BT" w:hAnsi="Galliard BT"/>
          <w:lang w:val="pt-PT"/>
        </w:rPr>
        <w:t xml:space="preserve"> qual a matéria maior atrai a matéria menor. Mas do ponto de vista de uma outra lei física, que é a lei da inércia, o impulso de repouso está no próprio objeto</w:t>
      </w:r>
      <w:r w:rsidR="00F40D42" w:rsidRPr="002A1453">
        <w:rPr>
          <w:rFonts w:ascii="Galliard BT" w:hAnsi="Galliard BT"/>
          <w:lang w:val="pt-PT"/>
        </w:rPr>
        <w:t>. E</w:t>
      </w:r>
      <w:r w:rsidRPr="002A1453">
        <w:rPr>
          <w:rFonts w:ascii="Galliard BT" w:hAnsi="Galliard BT"/>
          <w:lang w:val="pt-PT"/>
        </w:rPr>
        <w:t>le não pode recebe</w:t>
      </w:r>
      <w:r w:rsidR="00F40D42" w:rsidRPr="002A1453">
        <w:rPr>
          <w:rFonts w:ascii="Galliard BT" w:hAnsi="Galliard BT"/>
          <w:lang w:val="pt-PT"/>
        </w:rPr>
        <w:t xml:space="preserve">r de fora o impulso de repouso, </w:t>
      </w:r>
      <w:r w:rsidRPr="002A1453">
        <w:rPr>
          <w:rFonts w:ascii="Galliard BT" w:hAnsi="Galliard BT"/>
          <w:lang w:val="pt-PT"/>
        </w:rPr>
        <w:t xml:space="preserve">pode apenas receber o movimento. </w:t>
      </w:r>
      <w:r w:rsidR="00F40D42" w:rsidRPr="002A1453">
        <w:rPr>
          <w:rFonts w:ascii="Galliard BT" w:hAnsi="Galliard BT"/>
          <w:lang w:val="pt-PT"/>
        </w:rPr>
        <w:t>E</w:t>
      </w:r>
      <w:r w:rsidRPr="002A1453">
        <w:rPr>
          <w:rFonts w:ascii="Galliard BT" w:hAnsi="Galliard BT"/>
          <w:lang w:val="pt-PT"/>
        </w:rPr>
        <w:t xml:space="preserve">mbora a expressão </w:t>
      </w:r>
      <w:r w:rsidRPr="002A1453">
        <w:rPr>
          <w:rFonts w:ascii="Galliard BT" w:hAnsi="Galliard BT"/>
          <w:i/>
          <w:lang w:val="pt-PT"/>
        </w:rPr>
        <w:t>desiderium naturae</w:t>
      </w:r>
      <w:r w:rsidRPr="002A1453">
        <w:rPr>
          <w:rStyle w:val="Forte"/>
          <w:rFonts w:ascii="Galliard BT" w:hAnsi="Galliard BT"/>
          <w:b w:val="0"/>
          <w:bCs w:val="0"/>
          <w:lang w:val="pt-PT"/>
        </w:rPr>
        <w:t xml:space="preserve"> </w:t>
      </w:r>
      <w:r w:rsidRPr="002A1453">
        <w:rPr>
          <w:lang w:val="pt-BR"/>
        </w:rPr>
        <w:t>―</w:t>
      </w:r>
      <w:r w:rsidRPr="002A1453">
        <w:rPr>
          <w:rFonts w:ascii="Galliard BT" w:hAnsi="Galliard BT"/>
          <w:lang w:val="pt-BR"/>
        </w:rPr>
        <w:t xml:space="preserve"> </w:t>
      </w:r>
      <w:r w:rsidRPr="002A1453">
        <w:rPr>
          <w:rFonts w:ascii="Galliard BT" w:hAnsi="Galliard BT"/>
          <w:lang w:val="pt-PT"/>
        </w:rPr>
        <w:t>desejo da natureza</w:t>
      </w:r>
      <w:r w:rsidRPr="002A1453">
        <w:rPr>
          <w:rStyle w:val="Forte"/>
          <w:rFonts w:ascii="Galliard BT" w:hAnsi="Galliard BT"/>
          <w:b w:val="0"/>
          <w:bCs w:val="0"/>
          <w:lang w:val="pt-PT"/>
        </w:rPr>
        <w:t xml:space="preserve"> </w:t>
      </w:r>
      <w:r w:rsidRPr="002A1453">
        <w:rPr>
          <w:lang w:val="pt-BR"/>
        </w:rPr>
        <w:t>―</w:t>
      </w:r>
      <w:r w:rsidRPr="002A1453">
        <w:rPr>
          <w:rFonts w:ascii="Galliard BT" w:hAnsi="Galliard BT"/>
          <w:lang w:val="pt-BR"/>
        </w:rPr>
        <w:t xml:space="preserve"> </w:t>
      </w:r>
      <w:r w:rsidRPr="002A1453">
        <w:rPr>
          <w:rFonts w:ascii="Galliard BT" w:hAnsi="Galliard BT"/>
          <w:lang w:val="pt-PT"/>
        </w:rPr>
        <w:t>seja uma expressão literária, ela expressa precisamente o que a lei da inércia diz.</w:t>
      </w:r>
    </w:p>
    <w:p w:rsidR="00D8583C" w:rsidRPr="002A1453" w:rsidRDefault="00D8583C" w:rsidP="002A1453">
      <w:pPr>
        <w:pStyle w:val="NormalWeb"/>
        <w:spacing w:before="0" w:beforeAutospacing="0" w:after="0"/>
        <w:jc w:val="both"/>
        <w:rPr>
          <w:rFonts w:ascii="Galliard BT" w:hAnsi="Galliard BT"/>
          <w:lang w:val="pt-PT"/>
        </w:rPr>
      </w:pPr>
    </w:p>
    <w:p w:rsidR="00D8583C" w:rsidRPr="002A1453" w:rsidRDefault="00D8583C" w:rsidP="002A1453">
      <w:pPr>
        <w:pStyle w:val="NormalWeb"/>
        <w:spacing w:before="0" w:beforeAutospacing="0" w:after="0"/>
        <w:jc w:val="both"/>
        <w:rPr>
          <w:rFonts w:ascii="Galliard BT" w:hAnsi="Galliard BT"/>
          <w:lang w:val="pt-BR"/>
        </w:rPr>
      </w:pPr>
      <w:r w:rsidRPr="002A1453">
        <w:rPr>
          <w:rFonts w:ascii="Galliard BT" w:hAnsi="Galliard BT"/>
          <w:lang w:val="pt-PT"/>
        </w:rPr>
        <w:t>Confrontando o que Hugo</w:t>
      </w:r>
      <w:r w:rsidR="00F40D42" w:rsidRPr="002A1453">
        <w:rPr>
          <w:rFonts w:ascii="Galliard BT" w:hAnsi="Galliard BT"/>
          <w:lang w:val="pt-PT"/>
        </w:rPr>
        <w:t>,</w:t>
      </w:r>
      <w:r w:rsidRPr="002A1453">
        <w:rPr>
          <w:rFonts w:ascii="Galliard BT" w:hAnsi="Galliard BT"/>
          <w:lang w:val="pt-PT"/>
        </w:rPr>
        <w:t xml:space="preserve"> ou o que qualquer outro autor medieval</w:t>
      </w:r>
      <w:r w:rsidR="00F40D42" w:rsidRPr="002A1453">
        <w:rPr>
          <w:rFonts w:ascii="Galliard BT" w:hAnsi="Galliard BT"/>
          <w:lang w:val="pt-PT"/>
        </w:rPr>
        <w:t>,</w:t>
      </w:r>
      <w:r w:rsidRPr="002A1453">
        <w:rPr>
          <w:rFonts w:ascii="Galliard BT" w:hAnsi="Galliard BT"/>
          <w:lang w:val="pt-PT"/>
        </w:rPr>
        <w:t xml:space="preserve"> está dizendo com a </w:t>
      </w:r>
      <w:r w:rsidR="00F40D42" w:rsidRPr="002A1453">
        <w:rPr>
          <w:rFonts w:ascii="Galliard BT" w:hAnsi="Galliard BT"/>
          <w:lang w:val="pt-PT"/>
        </w:rPr>
        <w:t xml:space="preserve">Lei </w:t>
      </w:r>
      <w:r w:rsidRPr="002A1453">
        <w:rPr>
          <w:rFonts w:ascii="Galliard BT" w:hAnsi="Galliard BT"/>
          <w:lang w:val="pt-PT"/>
        </w:rPr>
        <w:t xml:space="preserve">de Newton, eu pergunto: quem disse que é à lei de Newton que ele está se referindo e não a alguma outra coisa? Vista como expressão da </w:t>
      </w:r>
      <w:r w:rsidR="00F40D42" w:rsidRPr="002A1453">
        <w:rPr>
          <w:rFonts w:ascii="Galliard BT" w:hAnsi="Galliard BT"/>
          <w:lang w:val="pt-PT"/>
        </w:rPr>
        <w:t xml:space="preserve">Lei </w:t>
      </w:r>
      <w:r w:rsidRPr="002A1453">
        <w:rPr>
          <w:rFonts w:ascii="Galliard BT" w:hAnsi="Galliard BT"/>
          <w:lang w:val="pt-PT"/>
        </w:rPr>
        <w:t xml:space="preserve">de Newton, da lei de gravitação, a expressão </w:t>
      </w:r>
      <w:r w:rsidRPr="002A1453">
        <w:rPr>
          <w:rFonts w:ascii="Galliard BT" w:hAnsi="Galliard BT"/>
          <w:i/>
          <w:lang w:val="pt-PT"/>
        </w:rPr>
        <w:t>desiderium naturae</w:t>
      </w:r>
      <w:r w:rsidRPr="002A1453">
        <w:rPr>
          <w:rFonts w:ascii="Galliard BT" w:hAnsi="Galliard BT"/>
          <w:lang w:val="pt-PT"/>
        </w:rPr>
        <w:t xml:space="preserve"> não faz o menor sentido, porque quem atrai é a matéria </w:t>
      </w:r>
      <w:r w:rsidRPr="002A1453">
        <w:rPr>
          <w:rFonts w:ascii="Galliard BT" w:hAnsi="Galliard BT"/>
          <w:lang w:val="pt-BR"/>
        </w:rPr>
        <w:t>—</w:t>
      </w:r>
      <w:r w:rsidRPr="002A1453">
        <w:rPr>
          <w:rFonts w:ascii="Galliard BT" w:hAnsi="Galliard BT"/>
          <w:lang w:val="pt-PT"/>
        </w:rPr>
        <w:t xml:space="preserve"> o corpo não se move, mas é movido. Mas se esse corpo não fosse nada e não tivesse propriedade alguma</w:t>
      </w:r>
      <w:r w:rsidR="00F40D42" w:rsidRPr="002A1453">
        <w:rPr>
          <w:rFonts w:ascii="Galliard BT" w:hAnsi="Galliard BT"/>
          <w:lang w:val="pt-PT"/>
        </w:rPr>
        <w:t>,</w:t>
      </w:r>
      <w:r w:rsidRPr="002A1453">
        <w:rPr>
          <w:rFonts w:ascii="Galliard BT" w:hAnsi="Galliard BT"/>
          <w:lang w:val="pt-PT"/>
        </w:rPr>
        <w:t xml:space="preserve"> ele não poderia ser movido. Mas a expressão </w:t>
      </w:r>
      <w:r w:rsidRPr="002A1453">
        <w:rPr>
          <w:rFonts w:ascii="Galliard BT" w:hAnsi="Galliard BT"/>
          <w:i/>
          <w:lang w:val="pt-PT"/>
        </w:rPr>
        <w:t>desiderium naturae</w:t>
      </w:r>
      <w:r w:rsidRPr="002A1453">
        <w:rPr>
          <w:rFonts w:ascii="Galliard BT" w:hAnsi="Galliard BT"/>
          <w:lang w:val="pt-PT"/>
        </w:rPr>
        <w:t xml:space="preserve"> se refere não ao que acontece ao objeto, mas aquilo que ele é e faz</w:t>
      </w:r>
      <w:r w:rsidR="00F40D42" w:rsidRPr="002A1453">
        <w:rPr>
          <w:rFonts w:ascii="Galliard BT" w:hAnsi="Galliard BT"/>
          <w:lang w:val="pt-PT"/>
        </w:rPr>
        <w:t xml:space="preserve"> – </w:t>
      </w:r>
      <w:r w:rsidRPr="002A1453">
        <w:rPr>
          <w:rFonts w:ascii="Galliard BT" w:hAnsi="Galliard BT"/>
          <w:lang w:val="pt-PT"/>
        </w:rPr>
        <w:t>ou seja, à sua forma substancial.  E</w:t>
      </w:r>
      <w:r w:rsidR="00F40D42" w:rsidRPr="002A1453">
        <w:rPr>
          <w:rFonts w:ascii="Galliard BT" w:hAnsi="Galliard BT"/>
          <w:lang w:val="pt-PT"/>
        </w:rPr>
        <w:t xml:space="preserve">ssa </w:t>
      </w:r>
      <w:r w:rsidRPr="002A1453">
        <w:rPr>
          <w:rFonts w:ascii="Galliard BT" w:hAnsi="Galliard BT"/>
          <w:lang w:val="pt-PT"/>
        </w:rPr>
        <w:t>forma substancial é o que faz com que e</w:t>
      </w:r>
      <w:r w:rsidR="00F40D42" w:rsidRPr="002A1453">
        <w:rPr>
          <w:rFonts w:ascii="Galliard BT" w:hAnsi="Galliard BT"/>
          <w:lang w:val="pt-PT"/>
        </w:rPr>
        <w:t xml:space="preserve">la deseje estar em repouso – </w:t>
      </w:r>
      <w:r w:rsidRPr="002A1453">
        <w:rPr>
          <w:rFonts w:ascii="Galliard BT" w:hAnsi="Galliard BT"/>
          <w:lang w:val="pt-PT"/>
        </w:rPr>
        <w:t xml:space="preserve">ou seja, é a lei de inércia. Como entendi isso? Entendi isso partindo do princípio de que um sujeito que ainda não conhecia a </w:t>
      </w:r>
      <w:r w:rsidR="00F40D42" w:rsidRPr="002A1453">
        <w:rPr>
          <w:rFonts w:ascii="Galliard BT" w:hAnsi="Galliard BT"/>
          <w:lang w:val="pt-PT"/>
        </w:rPr>
        <w:t xml:space="preserve">Lei </w:t>
      </w:r>
      <w:r w:rsidRPr="002A1453">
        <w:rPr>
          <w:rFonts w:ascii="Galliard BT" w:hAnsi="Galliard BT"/>
          <w:lang w:val="pt-PT"/>
        </w:rPr>
        <w:t xml:space="preserve">de Newton conhecia a realidade tão bem quanto Newton e quanto eu. Nós estamos dentro do mesmo universo, </w:t>
      </w:r>
      <w:r w:rsidR="00F40D42" w:rsidRPr="002A1453">
        <w:rPr>
          <w:rFonts w:ascii="Galliard BT" w:hAnsi="Galliard BT"/>
          <w:lang w:val="pt-PT"/>
        </w:rPr>
        <w:t>que</w:t>
      </w:r>
      <w:r w:rsidRPr="002A1453">
        <w:rPr>
          <w:rFonts w:ascii="Galliard BT" w:hAnsi="Galliard BT"/>
          <w:lang w:val="pt-PT"/>
        </w:rPr>
        <w:t xml:space="preserve"> não é diferente. Nós podemos expressar as nossas experiências de várias maneiras e em vários planos diferentes, e is</w:t>
      </w:r>
      <w:r w:rsidR="00F40D42" w:rsidRPr="002A1453">
        <w:rPr>
          <w:rFonts w:ascii="Galliard BT" w:hAnsi="Galliard BT"/>
          <w:lang w:val="pt-PT"/>
        </w:rPr>
        <w:t>s</w:t>
      </w:r>
      <w:r w:rsidRPr="002A1453">
        <w:rPr>
          <w:rFonts w:ascii="Galliard BT" w:hAnsi="Galliard BT"/>
          <w:lang w:val="pt-PT"/>
        </w:rPr>
        <w:t>o pode causar uma série de confusões</w:t>
      </w:r>
      <w:r w:rsidR="00F40D42" w:rsidRPr="002A1453">
        <w:rPr>
          <w:rFonts w:ascii="Galliard BT" w:hAnsi="Galliard BT"/>
          <w:lang w:val="pt-PT"/>
        </w:rPr>
        <w:t>,</w:t>
      </w:r>
      <w:r w:rsidRPr="002A1453">
        <w:rPr>
          <w:rFonts w:ascii="Galliard BT" w:hAnsi="Galliard BT"/>
          <w:lang w:val="pt-PT"/>
        </w:rPr>
        <w:t xml:space="preserve"> de tal modo que quando você se identifica com</w:t>
      </w:r>
      <w:r w:rsidR="00F40D42" w:rsidRPr="002A1453">
        <w:rPr>
          <w:rFonts w:ascii="Galliard BT" w:hAnsi="Galliard BT"/>
          <w:lang w:val="pt-PT"/>
        </w:rPr>
        <w:t xml:space="preserve"> a última e mais recente versão</w:t>
      </w:r>
      <w:r w:rsidRPr="002A1453">
        <w:rPr>
          <w:rFonts w:ascii="Galliard BT" w:hAnsi="Galliard BT"/>
          <w:lang w:val="pt-PT"/>
        </w:rPr>
        <w:t xml:space="preserve"> </w:t>
      </w:r>
      <w:r w:rsidR="00F40D42" w:rsidRPr="002A1453">
        <w:rPr>
          <w:rFonts w:ascii="Galliard BT" w:hAnsi="Galliard BT"/>
          <w:lang w:val="pt-PT"/>
        </w:rPr>
        <w:t>demasiadamente</w:t>
      </w:r>
      <w:r w:rsidRPr="002A1453">
        <w:rPr>
          <w:rFonts w:ascii="Galliard BT" w:hAnsi="Galliard BT"/>
          <w:lang w:val="pt-PT"/>
        </w:rPr>
        <w:t>, você não entende as anteriores</w:t>
      </w:r>
      <w:r w:rsidR="00F40D42" w:rsidRPr="002A1453">
        <w:rPr>
          <w:rFonts w:ascii="Galliard BT" w:hAnsi="Galliard BT"/>
          <w:lang w:val="pt-PT"/>
        </w:rPr>
        <w:t xml:space="preserve">, </w:t>
      </w:r>
      <w:r w:rsidRPr="002A1453">
        <w:rPr>
          <w:rFonts w:ascii="Galliard BT" w:hAnsi="Galliard BT"/>
          <w:lang w:val="pt-BR"/>
        </w:rPr>
        <w:t>mesmo quando elas estão dizendo a mesma coisa. É lógico que se vejo um</w:t>
      </w:r>
      <w:r w:rsidR="00F40D42" w:rsidRPr="002A1453">
        <w:rPr>
          <w:rFonts w:ascii="Galliard BT" w:hAnsi="Galliard BT"/>
          <w:lang w:val="pt-BR"/>
        </w:rPr>
        <w:t xml:space="preserve"> sujeito estuprando ou matando </w:t>
      </w:r>
      <w:r w:rsidRPr="002A1453">
        <w:rPr>
          <w:rFonts w:ascii="Galliard BT" w:hAnsi="Galliard BT"/>
          <w:lang w:val="pt-BR"/>
        </w:rPr>
        <w:t>uma menininha de três anos, não consigo me identificar com ele</w:t>
      </w:r>
      <w:r w:rsidR="00F40D42" w:rsidRPr="002A1453">
        <w:rPr>
          <w:rFonts w:ascii="Galliard BT" w:hAnsi="Galliard BT"/>
          <w:lang w:val="pt-BR"/>
        </w:rPr>
        <w:t xml:space="preserve"> – </w:t>
      </w:r>
      <w:r w:rsidRPr="002A1453">
        <w:rPr>
          <w:rFonts w:ascii="Galliard BT" w:hAnsi="Galliard BT"/>
          <w:lang w:val="pt-BR"/>
        </w:rPr>
        <w:t>entendo que aquilo é um mistério tenebroso que fica inalcançável pela minha alma. Mas Hugo de São Vítor não estuprou nem matou ninguém. Você não está falando de uma coisa mo</w:t>
      </w:r>
      <w:r w:rsidR="00B82546" w:rsidRPr="002A1453">
        <w:rPr>
          <w:rFonts w:ascii="Galliard BT" w:hAnsi="Galliard BT"/>
          <w:lang w:val="pt-BR"/>
        </w:rPr>
        <w:t>n</w:t>
      </w:r>
      <w:r w:rsidRPr="002A1453">
        <w:rPr>
          <w:rFonts w:ascii="Galliard BT" w:hAnsi="Galliard BT"/>
          <w:lang w:val="pt-BR"/>
        </w:rPr>
        <w:t>struosa</w:t>
      </w:r>
      <w:r w:rsidR="00F40D42" w:rsidRPr="002A1453">
        <w:rPr>
          <w:rFonts w:ascii="Galliard BT" w:hAnsi="Galliard BT"/>
          <w:lang w:val="pt-BR"/>
        </w:rPr>
        <w:t xml:space="preserve"> inimaginável e imparticipável: </w:t>
      </w:r>
      <w:r w:rsidRPr="002A1453">
        <w:rPr>
          <w:rFonts w:ascii="Galliard BT" w:hAnsi="Galliard BT"/>
          <w:lang w:val="pt-BR"/>
        </w:rPr>
        <w:t>você está falando de uma simples visão da natureza que</w:t>
      </w:r>
      <w:r w:rsidR="00F40D42" w:rsidRPr="002A1453">
        <w:rPr>
          <w:rFonts w:ascii="Galliard BT" w:hAnsi="Galliard BT"/>
          <w:lang w:val="pt-BR"/>
        </w:rPr>
        <w:t xml:space="preserve">, </w:t>
      </w:r>
      <w:r w:rsidRPr="002A1453">
        <w:rPr>
          <w:rFonts w:ascii="Galliard BT" w:hAnsi="Galliard BT"/>
          <w:lang w:val="pt-BR"/>
        </w:rPr>
        <w:t>se foi participada por um homem manifestamente bom, inteligente, correto como o Hugo, por que não pode se</w:t>
      </w:r>
      <w:r w:rsidR="00F40D42" w:rsidRPr="002A1453">
        <w:rPr>
          <w:rFonts w:ascii="Galliard BT" w:hAnsi="Galliard BT"/>
          <w:lang w:val="pt-BR"/>
        </w:rPr>
        <w:t>r</w:t>
      </w:r>
      <w:r w:rsidRPr="002A1453">
        <w:rPr>
          <w:rFonts w:ascii="Galliard BT" w:hAnsi="Galliard BT"/>
          <w:lang w:val="pt-BR"/>
        </w:rPr>
        <w:t xml:space="preserve"> participa</w:t>
      </w:r>
      <w:r w:rsidR="00F40D42" w:rsidRPr="002A1453">
        <w:rPr>
          <w:rFonts w:ascii="Galliard BT" w:hAnsi="Galliard BT"/>
          <w:lang w:val="pt-BR"/>
        </w:rPr>
        <w:t>da</w:t>
      </w:r>
      <w:r w:rsidRPr="002A1453">
        <w:rPr>
          <w:rFonts w:ascii="Galliard BT" w:hAnsi="Galliard BT"/>
          <w:lang w:val="pt-BR"/>
        </w:rPr>
        <w:t xml:space="preserve"> </w:t>
      </w:r>
      <w:r w:rsidR="00F40D42" w:rsidRPr="002A1453">
        <w:rPr>
          <w:rFonts w:ascii="Galliard BT" w:hAnsi="Galliard BT"/>
          <w:lang w:val="pt-BR"/>
        </w:rPr>
        <w:t>novamente por você?</w:t>
      </w:r>
    </w:p>
    <w:p w:rsidR="00D8583C" w:rsidRPr="002A1453" w:rsidRDefault="00D8583C" w:rsidP="002A1453">
      <w:pPr>
        <w:pStyle w:val="NormalWeb"/>
        <w:spacing w:before="0" w:beforeAutospacing="0" w:after="0"/>
        <w:jc w:val="both"/>
        <w:rPr>
          <w:rFonts w:ascii="Galliard BT" w:hAnsi="Galliard BT"/>
          <w:lang w:val="pt-BR"/>
        </w:rPr>
      </w:pPr>
    </w:p>
    <w:p w:rsidR="00D8583C" w:rsidRPr="002A1453" w:rsidRDefault="00F40D42" w:rsidP="002A1453">
      <w:pPr>
        <w:pStyle w:val="NormalWeb"/>
        <w:spacing w:before="0" w:beforeAutospacing="0" w:after="0"/>
        <w:jc w:val="both"/>
        <w:rPr>
          <w:rFonts w:ascii="Galliard BT" w:hAnsi="Galliard BT"/>
          <w:lang w:val="pt-BR"/>
        </w:rPr>
      </w:pPr>
      <w:r w:rsidRPr="002A1453">
        <w:rPr>
          <w:rFonts w:ascii="Galliard BT" w:hAnsi="Galliard BT"/>
          <w:lang w:val="pt-BR"/>
        </w:rPr>
        <w:t>V</w:t>
      </w:r>
      <w:r w:rsidR="00D8583C" w:rsidRPr="002A1453">
        <w:rPr>
          <w:rFonts w:ascii="Galliard BT" w:hAnsi="Galliard BT"/>
          <w:lang w:val="pt-BR"/>
        </w:rPr>
        <w:t xml:space="preserve">ou ler outro parágrafo para você, que não foi escrito a respeito desse assunto, mas que é pertinente.  Ou seja, numa investigação do </w:t>
      </w:r>
      <w:r w:rsidR="00D8583C" w:rsidRPr="002A1453">
        <w:rPr>
          <w:rFonts w:ascii="Galliard BT" w:hAnsi="Galliard BT"/>
          <w:i/>
          <w:lang w:val="pt-BR"/>
        </w:rPr>
        <w:t>status quaestionis</w:t>
      </w:r>
      <w:r w:rsidR="00D8583C" w:rsidRPr="002A1453">
        <w:rPr>
          <w:rFonts w:ascii="Galliard BT" w:hAnsi="Galliard BT"/>
          <w:lang w:val="pt-BR"/>
        </w:rPr>
        <w:t xml:space="preserve">, dificilmente iríamos parar neste texto. Mas se você já conhece o </w:t>
      </w:r>
      <w:r w:rsidR="00D8583C" w:rsidRPr="002A1453">
        <w:rPr>
          <w:rFonts w:ascii="Galliard BT" w:hAnsi="Galliard BT"/>
          <w:i/>
          <w:lang w:val="pt-BR"/>
        </w:rPr>
        <w:t>status quaestionis</w:t>
      </w:r>
      <w:r w:rsidR="00D8583C" w:rsidRPr="002A1453">
        <w:rPr>
          <w:rFonts w:ascii="Galliard BT" w:hAnsi="Galliard BT"/>
          <w:lang w:val="pt-BR"/>
        </w:rPr>
        <w:t>, já sabe a evolução dessas concepções — por exemplo sobre um movim</w:t>
      </w:r>
      <w:r w:rsidRPr="002A1453">
        <w:rPr>
          <w:rFonts w:ascii="Galliard BT" w:hAnsi="Galliard BT"/>
          <w:lang w:val="pt-BR"/>
        </w:rPr>
        <w:t>ento que tinha na Idade Média at</w:t>
      </w:r>
      <w:r w:rsidR="00D8583C" w:rsidRPr="002A1453">
        <w:rPr>
          <w:rFonts w:ascii="Galliard BT" w:hAnsi="Galliard BT"/>
          <w:lang w:val="pt-BR"/>
        </w:rPr>
        <w:t>é como aparece depois em Galileu e Newton etc. — e já</w:t>
      </w:r>
      <w:r w:rsidR="00E40975" w:rsidRPr="002A1453">
        <w:rPr>
          <w:rFonts w:ascii="Galliard BT" w:hAnsi="Galliard BT"/>
          <w:lang w:val="pt-BR"/>
        </w:rPr>
        <w:t xml:space="preserve"> conhece essa parte da história, </w:t>
      </w:r>
      <w:r w:rsidR="00D8583C" w:rsidRPr="002A1453">
        <w:rPr>
          <w:rFonts w:ascii="Galliard BT" w:hAnsi="Galliard BT"/>
          <w:lang w:val="pt-BR"/>
        </w:rPr>
        <w:t xml:space="preserve">não precisa nem mesmo fazer a pesquisa do </w:t>
      </w:r>
      <w:r w:rsidR="00D8583C" w:rsidRPr="002A1453">
        <w:rPr>
          <w:rFonts w:ascii="Galliard BT" w:hAnsi="Galliard BT"/>
          <w:i/>
          <w:lang w:val="pt-BR"/>
        </w:rPr>
        <w:t>status quaestionis</w:t>
      </w:r>
      <w:r w:rsidR="00E40975" w:rsidRPr="002A1453">
        <w:rPr>
          <w:rFonts w:ascii="Galliard BT" w:hAnsi="Galliard BT"/>
          <w:lang w:val="pt-BR"/>
        </w:rPr>
        <w:t xml:space="preserve"> por si mesmo. Há o </w:t>
      </w:r>
      <w:r w:rsidR="00D8583C" w:rsidRPr="002A1453">
        <w:rPr>
          <w:rFonts w:ascii="Galliard BT" w:hAnsi="Galliard BT"/>
          <w:lang w:val="pt-BR"/>
        </w:rPr>
        <w:t>Pierre Duhen, que escreveu um livro maravilhoso chamado “Le système du monde” (O sistema do mundo)</w:t>
      </w:r>
      <w:r w:rsidR="00E40975" w:rsidRPr="002A1453">
        <w:rPr>
          <w:rFonts w:ascii="Galliard BT" w:hAnsi="Galliard BT"/>
          <w:lang w:val="pt-BR"/>
        </w:rPr>
        <w:t>,</w:t>
      </w:r>
      <w:r w:rsidR="00D8583C" w:rsidRPr="002A1453">
        <w:rPr>
          <w:rFonts w:ascii="Galliard BT" w:hAnsi="Galliard BT"/>
          <w:lang w:val="pt-BR"/>
        </w:rPr>
        <w:t xml:space="preserve"> no qual conta essa história</w:t>
      </w:r>
      <w:r w:rsidR="00E40975" w:rsidRPr="002A1453">
        <w:rPr>
          <w:rFonts w:ascii="Galliard BT" w:hAnsi="Galliard BT"/>
          <w:lang w:val="pt-BR"/>
        </w:rPr>
        <w:t>,</w:t>
      </w:r>
      <w:r w:rsidR="00D8583C" w:rsidRPr="002A1453">
        <w:rPr>
          <w:rFonts w:ascii="Galliard BT" w:hAnsi="Galliard BT"/>
          <w:lang w:val="pt-BR"/>
        </w:rPr>
        <w:t xml:space="preserve"> com todos os passos da discussão. </w:t>
      </w:r>
      <w:r w:rsidR="00E40975" w:rsidRPr="002A1453">
        <w:rPr>
          <w:rFonts w:ascii="Galliard BT" w:hAnsi="Galliard BT"/>
          <w:lang w:val="pt-BR"/>
        </w:rPr>
        <w:t xml:space="preserve">Se </w:t>
      </w:r>
      <w:r w:rsidR="00D8583C" w:rsidRPr="002A1453">
        <w:rPr>
          <w:rFonts w:ascii="Galliard BT" w:hAnsi="Galliard BT"/>
          <w:lang w:val="pt-BR"/>
        </w:rPr>
        <w:t>você ler o Pierre Duhen</w:t>
      </w:r>
      <w:r w:rsidR="00E40975" w:rsidRPr="002A1453">
        <w:rPr>
          <w:rFonts w:ascii="Galliard BT" w:hAnsi="Galliard BT"/>
          <w:lang w:val="pt-BR"/>
        </w:rPr>
        <w:t xml:space="preserve"> encontrará </w:t>
      </w:r>
      <w:r w:rsidR="00D8583C" w:rsidRPr="002A1453">
        <w:rPr>
          <w:rFonts w:ascii="Galliard BT" w:hAnsi="Galliard BT"/>
          <w:lang w:val="pt-BR"/>
        </w:rPr>
        <w:t xml:space="preserve">tudo mastigado, </w:t>
      </w:r>
      <w:r w:rsidR="00E40975" w:rsidRPr="002A1453">
        <w:rPr>
          <w:rFonts w:ascii="Galliard BT" w:hAnsi="Galliard BT"/>
          <w:lang w:val="pt-BR"/>
        </w:rPr>
        <w:t xml:space="preserve">com </w:t>
      </w:r>
      <w:r w:rsidR="00D8583C" w:rsidRPr="002A1453">
        <w:rPr>
          <w:rFonts w:ascii="Galliard BT" w:hAnsi="Galliard BT"/>
          <w:lang w:val="pt-BR"/>
        </w:rPr>
        <w:t xml:space="preserve">o </w:t>
      </w:r>
      <w:r w:rsidR="00D8583C" w:rsidRPr="002A1453">
        <w:rPr>
          <w:rFonts w:ascii="Galliard BT" w:hAnsi="Galliard BT"/>
          <w:i/>
          <w:lang w:val="pt-BR"/>
        </w:rPr>
        <w:t>status quaestionis</w:t>
      </w:r>
      <w:r w:rsidR="00E40975" w:rsidRPr="002A1453">
        <w:rPr>
          <w:rFonts w:ascii="Galliard BT" w:hAnsi="Galliard BT"/>
          <w:lang w:val="pt-BR"/>
        </w:rPr>
        <w:t xml:space="preserve"> já traçado.</w:t>
      </w:r>
      <w:r w:rsidR="00D8583C" w:rsidRPr="002A1453">
        <w:rPr>
          <w:rFonts w:ascii="Galliard BT" w:hAnsi="Galliard BT"/>
          <w:lang w:val="pt-BR"/>
        </w:rPr>
        <w:t xml:space="preserve">  Mas além do </w:t>
      </w:r>
      <w:r w:rsidR="00D8583C" w:rsidRPr="002A1453">
        <w:rPr>
          <w:rFonts w:ascii="Galliard BT" w:hAnsi="Galliard BT"/>
          <w:i/>
          <w:lang w:val="pt-BR"/>
        </w:rPr>
        <w:t>status quaestionis</w:t>
      </w:r>
      <w:r w:rsidR="00D8583C" w:rsidRPr="002A1453">
        <w:rPr>
          <w:rFonts w:ascii="Galliard BT" w:hAnsi="Galliard BT"/>
          <w:lang w:val="pt-BR"/>
        </w:rPr>
        <w:t xml:space="preserve"> você</w:t>
      </w:r>
      <w:r w:rsidR="00E40975" w:rsidRPr="002A1453">
        <w:rPr>
          <w:rFonts w:ascii="Galliard BT" w:hAnsi="Galliard BT"/>
          <w:lang w:val="pt-BR"/>
        </w:rPr>
        <w:t xml:space="preserve"> pode</w:t>
      </w:r>
      <w:r w:rsidR="00D8583C" w:rsidRPr="002A1453">
        <w:rPr>
          <w:rFonts w:ascii="Galliard BT" w:hAnsi="Galliard BT"/>
          <w:lang w:val="pt-BR"/>
        </w:rPr>
        <w:t xml:space="preserve"> levanta</w:t>
      </w:r>
      <w:r w:rsidR="00E40975" w:rsidRPr="002A1453">
        <w:rPr>
          <w:rFonts w:ascii="Galliard BT" w:hAnsi="Galliard BT"/>
          <w:lang w:val="pt-BR"/>
        </w:rPr>
        <w:t>r</w:t>
      </w:r>
      <w:r w:rsidR="00D8583C" w:rsidRPr="002A1453">
        <w:rPr>
          <w:rFonts w:ascii="Galliard BT" w:hAnsi="Galliard BT"/>
          <w:lang w:val="pt-BR"/>
        </w:rPr>
        <w:t xml:space="preserve"> </w:t>
      </w:r>
      <w:r w:rsidR="00E40975" w:rsidRPr="002A1453">
        <w:rPr>
          <w:rFonts w:ascii="Galliard BT" w:hAnsi="Galliard BT"/>
          <w:lang w:val="pt-BR"/>
        </w:rPr>
        <w:t>a</w:t>
      </w:r>
      <w:r w:rsidR="00D8583C" w:rsidRPr="002A1453">
        <w:rPr>
          <w:rFonts w:ascii="Galliard BT" w:hAnsi="Galliard BT"/>
          <w:lang w:val="pt-BR"/>
        </w:rPr>
        <w:t xml:space="preserve"> questão </w:t>
      </w:r>
      <w:r w:rsidR="00E40975" w:rsidRPr="002A1453">
        <w:rPr>
          <w:rFonts w:ascii="Galliard BT" w:hAnsi="Galliard BT"/>
          <w:lang w:val="pt-BR"/>
        </w:rPr>
        <w:t xml:space="preserve">sobre a possibilidade de </w:t>
      </w:r>
      <w:r w:rsidR="00D8583C" w:rsidRPr="002A1453">
        <w:rPr>
          <w:rFonts w:ascii="Galliard BT" w:hAnsi="Galliard BT"/>
          <w:lang w:val="pt-BR"/>
        </w:rPr>
        <w:t xml:space="preserve">participar da cosmovisão de um autor antigo que </w:t>
      </w:r>
      <w:r w:rsidR="00E40975" w:rsidRPr="002A1453">
        <w:rPr>
          <w:rFonts w:ascii="Galliard BT" w:hAnsi="Galliard BT"/>
          <w:lang w:val="pt-BR"/>
        </w:rPr>
        <w:t xml:space="preserve">você está </w:t>
      </w:r>
      <w:r w:rsidR="00D8583C" w:rsidRPr="002A1453">
        <w:rPr>
          <w:rFonts w:ascii="Galliard BT" w:hAnsi="Galliard BT"/>
          <w:lang w:val="pt-BR"/>
        </w:rPr>
        <w:t>lendo</w:t>
      </w:r>
      <w:r w:rsidR="00E40975" w:rsidRPr="002A1453">
        <w:rPr>
          <w:rFonts w:ascii="Galliard BT" w:hAnsi="Galliard BT"/>
          <w:lang w:val="pt-BR"/>
        </w:rPr>
        <w:t xml:space="preserve"> e </w:t>
      </w:r>
      <w:r w:rsidR="00D8583C" w:rsidRPr="002A1453">
        <w:rPr>
          <w:rFonts w:ascii="Galliard BT" w:hAnsi="Galliard BT"/>
          <w:lang w:val="pt-BR"/>
        </w:rPr>
        <w:t>vivenciar</w:t>
      </w:r>
      <w:r w:rsidR="00E40975" w:rsidRPr="002A1453">
        <w:rPr>
          <w:rFonts w:ascii="Galliard BT" w:hAnsi="Galliard BT"/>
          <w:lang w:val="pt-BR"/>
        </w:rPr>
        <w:t xml:space="preserve"> a experiência</w:t>
      </w:r>
      <w:r w:rsidR="00D8583C" w:rsidRPr="002A1453">
        <w:rPr>
          <w:rFonts w:ascii="Galliard BT" w:hAnsi="Galliard BT"/>
          <w:lang w:val="pt-BR"/>
        </w:rPr>
        <w:t xml:space="preserve"> como se fosse ele sem deixar de ser </w:t>
      </w:r>
      <w:r w:rsidR="00E40975" w:rsidRPr="002A1453">
        <w:rPr>
          <w:rFonts w:ascii="Galliard BT" w:hAnsi="Galliard BT"/>
          <w:lang w:val="pt-BR"/>
        </w:rPr>
        <w:t>você. Você pode fazer isso d</w:t>
      </w:r>
      <w:r w:rsidR="00D8583C" w:rsidRPr="002A1453">
        <w:rPr>
          <w:rFonts w:ascii="Galliard BT" w:hAnsi="Galliard BT"/>
          <w:lang w:val="pt-BR"/>
        </w:rPr>
        <w:t>o mesmo modo que o tal do Olavo</w:t>
      </w:r>
      <w:r w:rsidR="00E40975" w:rsidRPr="002A1453">
        <w:rPr>
          <w:rFonts w:ascii="Galliard BT" w:hAnsi="Galliard BT"/>
          <w:lang w:val="pt-BR"/>
        </w:rPr>
        <w:t xml:space="preserve">; </w:t>
      </w:r>
      <w:r w:rsidR="00D8583C" w:rsidRPr="002A1453">
        <w:rPr>
          <w:rFonts w:ascii="Galliard BT" w:hAnsi="Galliard BT"/>
          <w:lang w:val="pt-BR"/>
        </w:rPr>
        <w:t xml:space="preserve">quando ele reza aos 62 anos, </w:t>
      </w:r>
      <w:r w:rsidR="00E40975" w:rsidRPr="002A1453">
        <w:rPr>
          <w:rFonts w:ascii="Galliard BT" w:hAnsi="Galliard BT"/>
          <w:lang w:val="pt-BR"/>
        </w:rPr>
        <w:t>continua a ser o garoto de oito anos</w:t>
      </w:r>
      <w:r w:rsidR="00D8583C" w:rsidRPr="002A1453">
        <w:rPr>
          <w:rFonts w:ascii="Galliard BT" w:hAnsi="Galliard BT"/>
          <w:lang w:val="pt-BR"/>
        </w:rPr>
        <w:t>, sem deixar de ser o homem de 62</w:t>
      </w:r>
      <w:r w:rsidR="00E40975" w:rsidRPr="002A1453">
        <w:rPr>
          <w:rFonts w:ascii="Galliard BT" w:hAnsi="Galliard BT"/>
          <w:lang w:val="pt-BR"/>
        </w:rPr>
        <w:t>. É</w:t>
      </w:r>
      <w:r w:rsidR="00D8583C" w:rsidRPr="002A1453">
        <w:rPr>
          <w:rFonts w:ascii="Galliard BT" w:hAnsi="Galliard BT"/>
          <w:lang w:val="pt-BR"/>
        </w:rPr>
        <w:t xml:space="preserve"> uma experiência que, se é acessível a um jumento como o Olavo, deve ser acessível a qualquer um. Então todo mundo deve poder fazer isso. </w:t>
      </w:r>
    </w:p>
    <w:p w:rsidR="00D8583C" w:rsidRPr="002A1453" w:rsidRDefault="00D8583C" w:rsidP="002A1453">
      <w:pPr>
        <w:pStyle w:val="NormalWeb"/>
        <w:spacing w:before="0" w:beforeAutospacing="0" w:after="0"/>
        <w:jc w:val="both"/>
        <w:rPr>
          <w:rFonts w:ascii="Galliard BT" w:hAnsi="Galliard BT"/>
          <w:lang w:val="pt-BR"/>
        </w:rPr>
      </w:pPr>
    </w:p>
    <w:p w:rsidR="00D8583C" w:rsidRPr="002A1453" w:rsidRDefault="00D8583C" w:rsidP="002A1453">
      <w:pPr>
        <w:pStyle w:val="NormalWeb"/>
        <w:spacing w:before="0" w:beforeAutospacing="0" w:after="0"/>
        <w:jc w:val="both"/>
        <w:rPr>
          <w:rFonts w:ascii="Galliard BT" w:hAnsi="Galliard BT"/>
          <w:lang w:val="pt-BR"/>
        </w:rPr>
      </w:pPr>
      <w:r w:rsidRPr="002A1453">
        <w:rPr>
          <w:rFonts w:ascii="Galliard BT" w:hAnsi="Galliard BT"/>
          <w:lang w:val="pt-BR"/>
        </w:rPr>
        <w:t>Quando levanto isso,</w:t>
      </w:r>
      <w:r w:rsidR="00E40975" w:rsidRPr="002A1453">
        <w:rPr>
          <w:rFonts w:ascii="Galliard BT" w:hAnsi="Galliard BT"/>
          <w:lang w:val="pt-BR"/>
        </w:rPr>
        <w:t xml:space="preserve"> podem surgir evocações – </w:t>
      </w:r>
      <w:r w:rsidRPr="002A1453">
        <w:rPr>
          <w:rFonts w:ascii="Galliard BT" w:hAnsi="Galliard BT"/>
          <w:lang w:val="pt-BR"/>
        </w:rPr>
        <w:t xml:space="preserve">como de fato </w:t>
      </w:r>
      <w:r w:rsidR="00E40975" w:rsidRPr="002A1453">
        <w:rPr>
          <w:rFonts w:ascii="Galliard BT" w:hAnsi="Galliard BT"/>
          <w:lang w:val="pt-BR"/>
        </w:rPr>
        <w:t>a mim me surgiu –</w:t>
      </w:r>
      <w:r w:rsidR="00E40975" w:rsidRPr="002A1453">
        <w:rPr>
          <w:rFonts w:ascii="Galliard BT" w:hAnsi="Galliard BT"/>
          <w:color w:val="FF0000"/>
          <w:lang w:val="pt-BR"/>
        </w:rPr>
        <w:t xml:space="preserve"> </w:t>
      </w:r>
      <w:r w:rsidRPr="002A1453">
        <w:rPr>
          <w:rFonts w:ascii="Galliard BT" w:hAnsi="Galliard BT"/>
          <w:lang w:val="pt-BR"/>
        </w:rPr>
        <w:t xml:space="preserve">desta coisa maravilhosa que eu li no livro </w:t>
      </w:r>
      <w:r w:rsidR="00E40975" w:rsidRPr="002A1453">
        <w:rPr>
          <w:rFonts w:ascii="Galliard BT" w:hAnsi="Galliard BT"/>
          <w:lang w:val="pt-BR"/>
        </w:rPr>
        <w:t xml:space="preserve">“A história como pensamento e ação” </w:t>
      </w:r>
      <w:r w:rsidRPr="002A1453">
        <w:rPr>
          <w:rFonts w:ascii="Galliard BT" w:hAnsi="Galliard BT"/>
          <w:lang w:val="pt-BR"/>
        </w:rPr>
        <w:t>do Benedetto Croce</w:t>
      </w:r>
      <w:r w:rsidR="00E40975" w:rsidRPr="002A1453">
        <w:rPr>
          <w:rFonts w:ascii="Galliard BT" w:hAnsi="Galliard BT"/>
          <w:lang w:val="pt-BR"/>
        </w:rPr>
        <w:t xml:space="preserve"> </w:t>
      </w:r>
      <w:r w:rsidRPr="002A1453">
        <w:rPr>
          <w:rFonts w:ascii="Galliard BT" w:hAnsi="Galliard BT"/>
          <w:lang w:val="pt-BR"/>
        </w:rPr>
        <w:t xml:space="preserve">— </w:t>
      </w:r>
      <w:r w:rsidR="00E40975" w:rsidRPr="002A1453">
        <w:rPr>
          <w:rFonts w:ascii="Galliard BT" w:hAnsi="Galliard BT"/>
          <w:lang w:val="pt-BR"/>
        </w:rPr>
        <w:t xml:space="preserve">cuja </w:t>
      </w:r>
      <w:r w:rsidRPr="002A1453">
        <w:rPr>
          <w:rFonts w:ascii="Galliard BT" w:hAnsi="Galliard BT"/>
          <w:lang w:val="pt-BR"/>
        </w:rPr>
        <w:t xml:space="preserve">tradução linda, belíssima, </w:t>
      </w:r>
      <w:r w:rsidR="00E40975" w:rsidRPr="002A1453">
        <w:rPr>
          <w:rFonts w:ascii="Galliard BT" w:hAnsi="Galliard BT"/>
          <w:lang w:val="pt-BR"/>
        </w:rPr>
        <w:t xml:space="preserve">foi </w:t>
      </w:r>
      <w:r w:rsidRPr="002A1453">
        <w:rPr>
          <w:rFonts w:ascii="Galliard BT" w:hAnsi="Galliard BT"/>
          <w:lang w:val="pt-BR"/>
        </w:rPr>
        <w:t>feita pelo</w:t>
      </w:r>
      <w:r w:rsidR="00E40975" w:rsidRPr="002A1453">
        <w:rPr>
          <w:rFonts w:ascii="Galliard BT" w:hAnsi="Galliard BT"/>
          <w:lang w:val="pt-BR"/>
        </w:rPr>
        <w:t xml:space="preserve"> poeta Darcy Damasceno em 1962 e publicada pela</w:t>
      </w:r>
      <w:r w:rsidRPr="002A1453">
        <w:rPr>
          <w:rFonts w:ascii="Galliard BT" w:hAnsi="Galliard BT"/>
          <w:lang w:val="pt-BR"/>
        </w:rPr>
        <w:t xml:space="preserve"> editora Zahar. Eu nem sei se isso se encontra ainda. Mas quando </w:t>
      </w:r>
      <w:r w:rsidR="00E40975" w:rsidRPr="002A1453">
        <w:rPr>
          <w:rFonts w:ascii="Galliard BT" w:hAnsi="Galliard BT"/>
          <w:lang w:val="pt-BR"/>
        </w:rPr>
        <w:t>se</w:t>
      </w:r>
      <w:r w:rsidRPr="002A1453">
        <w:rPr>
          <w:rFonts w:ascii="Galliard BT" w:hAnsi="Galliard BT"/>
          <w:lang w:val="pt-BR"/>
        </w:rPr>
        <w:t xml:space="preserve"> lê uma tradução brasileira que dá gosto, “eu tenho um orgasmo”, </w:t>
      </w:r>
      <w:r w:rsidR="008E578A" w:rsidRPr="002A1453">
        <w:rPr>
          <w:rFonts w:ascii="Galliard BT" w:hAnsi="Galliard BT"/>
          <w:lang w:val="pt-BR"/>
        </w:rPr>
        <w:t xml:space="preserve">como dizia o Gilberto Amato, </w:t>
      </w:r>
      <w:r w:rsidRPr="002A1453">
        <w:rPr>
          <w:rFonts w:ascii="Galliard BT" w:hAnsi="Galliard BT"/>
          <w:lang w:val="pt-BR"/>
        </w:rPr>
        <w:t>porque é uma coisa rara.  Em geral</w:t>
      </w:r>
      <w:r w:rsidR="008E578A" w:rsidRPr="002A1453">
        <w:rPr>
          <w:rFonts w:ascii="Galliard BT" w:hAnsi="Galliard BT"/>
          <w:lang w:val="pt-BR"/>
        </w:rPr>
        <w:t>, a</w:t>
      </w:r>
      <w:r w:rsidRPr="002A1453">
        <w:rPr>
          <w:rFonts w:ascii="Galliard BT" w:hAnsi="Galliard BT"/>
          <w:lang w:val="pt-BR"/>
        </w:rPr>
        <w:t xml:space="preserve"> tradução brasileira é tão difícil que você tem de repensar a coisa no original, caso conheça a língua, para poder tornar aquilo inteligível. </w:t>
      </w:r>
      <w:r w:rsidR="008E578A" w:rsidRPr="002A1453">
        <w:rPr>
          <w:rFonts w:ascii="Galliard BT" w:hAnsi="Galliard BT"/>
          <w:lang w:val="pt-BR"/>
        </w:rPr>
        <w:t xml:space="preserve">Eu, por exemplo, só entendi </w:t>
      </w:r>
      <w:r w:rsidRPr="002A1453">
        <w:rPr>
          <w:rFonts w:ascii="Galliard BT" w:hAnsi="Galliard BT"/>
          <w:lang w:val="pt-BR"/>
        </w:rPr>
        <w:t xml:space="preserve">a tradução que o ex-ministro </w:t>
      </w:r>
      <w:r w:rsidR="008E578A" w:rsidRPr="002A1453">
        <w:rPr>
          <w:rFonts w:ascii="Galliard BT" w:hAnsi="Galliard BT"/>
          <w:lang w:val="pt-BR"/>
        </w:rPr>
        <w:t>Viegas</w:t>
      </w:r>
      <w:r w:rsidRPr="002A1453">
        <w:rPr>
          <w:rFonts w:ascii="Galliard BT" w:hAnsi="Galliard BT"/>
          <w:lang w:val="pt-BR"/>
        </w:rPr>
        <w:t xml:space="preserve"> fez do livro </w:t>
      </w:r>
      <w:r w:rsidR="008E578A" w:rsidRPr="002A1453">
        <w:rPr>
          <w:rFonts w:ascii="Galliard BT" w:hAnsi="Galliard BT"/>
          <w:lang w:val="pt-BR"/>
        </w:rPr>
        <w:t xml:space="preserve">“A nova ciência da política” do Eric Voegelin </w:t>
      </w:r>
      <w:r w:rsidRPr="002A1453">
        <w:rPr>
          <w:rFonts w:ascii="Galliard BT" w:hAnsi="Galliard BT"/>
          <w:lang w:val="pt-BR"/>
        </w:rPr>
        <w:t xml:space="preserve">porque sabia um pouco de inglês, senão não </w:t>
      </w:r>
      <w:r w:rsidR="008E578A" w:rsidRPr="002A1453">
        <w:rPr>
          <w:rFonts w:ascii="Galliard BT" w:hAnsi="Galliard BT"/>
          <w:lang w:val="pt-BR"/>
        </w:rPr>
        <w:t>entenderia</w:t>
      </w:r>
      <w:r w:rsidRPr="002A1453">
        <w:rPr>
          <w:rFonts w:ascii="Galliard BT" w:hAnsi="Galliard BT"/>
          <w:lang w:val="pt-BR"/>
        </w:rPr>
        <w:t xml:space="preserve"> jamais. Conhecendo mais inglês você entende mais ainda profundamente a tradução do Veiga. </w:t>
      </w:r>
    </w:p>
    <w:p w:rsidR="00D8583C" w:rsidRPr="002A1453" w:rsidRDefault="00D8583C" w:rsidP="002A1453">
      <w:pPr>
        <w:pStyle w:val="NormalWeb"/>
        <w:spacing w:before="0" w:beforeAutospacing="0" w:after="0"/>
        <w:jc w:val="both"/>
        <w:rPr>
          <w:rFonts w:ascii="Galliard BT" w:hAnsi="Galliard BT"/>
          <w:lang w:val="pt-BR"/>
        </w:rPr>
      </w:pPr>
    </w:p>
    <w:p w:rsidR="00D8583C" w:rsidRPr="002A1453" w:rsidRDefault="00D8583C" w:rsidP="002A1453">
      <w:pPr>
        <w:pStyle w:val="NormalWeb"/>
        <w:spacing w:before="0" w:beforeAutospacing="0" w:after="0"/>
        <w:jc w:val="both"/>
        <w:rPr>
          <w:rFonts w:ascii="Galliard BT" w:hAnsi="Galliard BT"/>
          <w:lang w:val="pt-BR"/>
        </w:rPr>
      </w:pPr>
      <w:r w:rsidRPr="002A1453">
        <w:rPr>
          <w:rFonts w:ascii="Galliard BT" w:hAnsi="Galliard BT"/>
          <w:lang w:val="pt-BR"/>
        </w:rPr>
        <w:t>O Benedetto Croce é um dos grandes escritores do século XX. Ele escreve de uma maneira tão maravilhosa</w:t>
      </w:r>
      <w:r w:rsidR="008E578A" w:rsidRPr="002A1453">
        <w:rPr>
          <w:rFonts w:ascii="Galliard BT" w:hAnsi="Galliard BT"/>
          <w:lang w:val="pt-BR"/>
        </w:rPr>
        <w:t>,</w:t>
      </w:r>
      <w:r w:rsidRPr="002A1453">
        <w:rPr>
          <w:rFonts w:ascii="Galliard BT" w:hAnsi="Galliard BT"/>
          <w:lang w:val="pt-BR"/>
        </w:rPr>
        <w:t xml:space="preserve"> e ao mesmo tempo um pouco barroca, que fica difícil traduzi-lo. Mas o Darcy Damasceno conseguiu. Então, diz ele aqui:</w:t>
      </w:r>
    </w:p>
    <w:p w:rsidR="00D8583C" w:rsidRPr="002A1453" w:rsidRDefault="00D8583C" w:rsidP="002A1453">
      <w:pPr>
        <w:pStyle w:val="NormalWeb"/>
        <w:spacing w:before="0" w:beforeAutospacing="0" w:after="0"/>
        <w:jc w:val="both"/>
        <w:rPr>
          <w:rFonts w:ascii="Galliard BT" w:hAnsi="Galliard BT"/>
          <w:lang w:val="pt-BR"/>
        </w:rPr>
      </w:pPr>
    </w:p>
    <w:p w:rsidR="00D8583C" w:rsidRPr="002A1453" w:rsidRDefault="00D8583C" w:rsidP="002A1453">
      <w:pPr>
        <w:pStyle w:val="NormalWeb"/>
        <w:spacing w:before="0" w:beforeAutospacing="0" w:after="0"/>
        <w:ind w:left="900"/>
        <w:jc w:val="both"/>
        <w:rPr>
          <w:rFonts w:ascii="Galliard BT" w:hAnsi="Galliard BT"/>
          <w:sz w:val="22"/>
          <w:szCs w:val="22"/>
          <w:lang w:val="pt-BR"/>
        </w:rPr>
      </w:pPr>
      <w:r w:rsidRPr="002A1453">
        <w:rPr>
          <w:rFonts w:ascii="Galliard BT" w:hAnsi="Galliard BT"/>
          <w:sz w:val="22"/>
          <w:szCs w:val="22"/>
          <w:lang w:val="pt-BR"/>
        </w:rPr>
        <w:t>“O que se chama, no uso historiográfico, documentos escritos, esculpidos, figurados ou aprisionados nos fonógrafos</w:t>
      </w:r>
      <w:r w:rsidR="008E578A" w:rsidRPr="002A1453">
        <w:rPr>
          <w:rFonts w:ascii="Galliard BT" w:hAnsi="Galliard BT"/>
          <w:sz w:val="22"/>
          <w:szCs w:val="22"/>
          <w:lang w:val="pt-BR"/>
        </w:rPr>
        <w:t>,</w:t>
      </w:r>
      <w:r w:rsidRPr="002A1453">
        <w:rPr>
          <w:rFonts w:ascii="Galliard BT" w:hAnsi="Galliard BT"/>
          <w:sz w:val="22"/>
          <w:szCs w:val="22"/>
          <w:lang w:val="pt-BR"/>
        </w:rPr>
        <w:t xml:space="preserve"> ou também existentes em objetos naturais, esqueletos ou fósseis, não age como tal e tal não é, salvo enquanto estimula e acentua em mim recordações de estado de ânimo que estão em mim.”</w:t>
      </w:r>
    </w:p>
    <w:p w:rsidR="00D8583C" w:rsidRPr="002A1453" w:rsidRDefault="00D8583C" w:rsidP="002A1453">
      <w:pPr>
        <w:pStyle w:val="NormalWeb"/>
        <w:spacing w:before="0" w:beforeAutospacing="0" w:after="0"/>
        <w:jc w:val="both"/>
        <w:rPr>
          <w:rFonts w:ascii="Galliard BT" w:hAnsi="Galliard BT"/>
          <w:lang w:val="pt-BR"/>
        </w:rPr>
      </w:pPr>
    </w:p>
    <w:p w:rsidR="00D8583C" w:rsidRPr="002A1453" w:rsidRDefault="00D8583C" w:rsidP="002A1453">
      <w:pPr>
        <w:pStyle w:val="NormalWeb"/>
        <w:spacing w:before="0" w:beforeAutospacing="0" w:after="0"/>
        <w:jc w:val="both"/>
        <w:rPr>
          <w:rFonts w:ascii="Galliard BT" w:hAnsi="Galliard BT"/>
          <w:lang w:val="pt-BR"/>
        </w:rPr>
      </w:pPr>
      <w:r w:rsidRPr="002A1453">
        <w:rPr>
          <w:rFonts w:ascii="Galliard BT" w:hAnsi="Galliard BT"/>
          <w:lang w:val="pt-BR"/>
        </w:rPr>
        <w:t xml:space="preserve">Ou seja, todo o conjunto de documentos escritos ou não escritos, monumentos etc., nada disto é documento no sentido histórico; são apenas coisas. Torna-se documento para o historiador na hora em que evoca nele alguma coisa que já estava nele. Senão não funciona como documento. Ele olha e aquilo não lhe diz nada. </w:t>
      </w:r>
    </w:p>
    <w:p w:rsidR="008E578A" w:rsidRPr="002A1453" w:rsidRDefault="008E578A" w:rsidP="002A1453">
      <w:pPr>
        <w:pStyle w:val="NormalWeb"/>
        <w:spacing w:before="0" w:beforeAutospacing="0" w:after="0"/>
        <w:jc w:val="both"/>
        <w:rPr>
          <w:rFonts w:ascii="Galliard BT" w:hAnsi="Galliard BT"/>
          <w:lang w:val="pt-BR"/>
        </w:rPr>
      </w:pPr>
    </w:p>
    <w:p w:rsidR="00D8583C" w:rsidRPr="002A1453" w:rsidRDefault="00D8583C" w:rsidP="002A1453">
      <w:pPr>
        <w:pStyle w:val="NormalWeb"/>
        <w:spacing w:before="0" w:beforeAutospacing="0" w:after="0"/>
        <w:ind w:left="900"/>
        <w:jc w:val="both"/>
        <w:rPr>
          <w:rFonts w:ascii="Galliard BT" w:hAnsi="Galliard BT"/>
          <w:sz w:val="22"/>
          <w:szCs w:val="22"/>
          <w:lang w:val="pt-BR"/>
        </w:rPr>
      </w:pPr>
      <w:r w:rsidRPr="002A1453">
        <w:rPr>
          <w:rFonts w:ascii="Galliard BT" w:hAnsi="Galliard BT"/>
          <w:sz w:val="22"/>
          <w:szCs w:val="22"/>
          <w:lang w:val="pt-BR"/>
        </w:rPr>
        <w:t>“E nos demais aspectos subsiste, como tintas coloridas, cartas, pedras, discos de metal de lacre etc., sem a mínima eficácia psíquica. Se não existe em mim, adormecido que seja, o sentimento da caridade cristã</w:t>
      </w:r>
      <w:r w:rsidR="008E578A" w:rsidRPr="002A1453">
        <w:rPr>
          <w:rFonts w:ascii="Galliard BT" w:hAnsi="Galliard BT"/>
          <w:sz w:val="22"/>
          <w:szCs w:val="22"/>
          <w:lang w:val="pt-BR"/>
        </w:rPr>
        <w:t>,</w:t>
      </w:r>
      <w:r w:rsidRPr="002A1453">
        <w:rPr>
          <w:rFonts w:ascii="Galliard BT" w:hAnsi="Galliard BT"/>
          <w:sz w:val="22"/>
          <w:szCs w:val="22"/>
          <w:lang w:val="pt-BR"/>
        </w:rPr>
        <w:t xml:space="preserve"> ou da salvação pela fé</w:t>
      </w:r>
      <w:r w:rsidR="008E578A" w:rsidRPr="002A1453">
        <w:rPr>
          <w:rFonts w:ascii="Galliard BT" w:hAnsi="Galliard BT"/>
          <w:sz w:val="22"/>
          <w:szCs w:val="22"/>
          <w:lang w:val="pt-BR"/>
        </w:rPr>
        <w:t>,</w:t>
      </w:r>
      <w:r w:rsidRPr="002A1453">
        <w:rPr>
          <w:rFonts w:ascii="Galliard BT" w:hAnsi="Galliard BT"/>
          <w:sz w:val="22"/>
          <w:szCs w:val="22"/>
          <w:lang w:val="pt-BR"/>
        </w:rPr>
        <w:t xml:space="preserve"> ou da honra cavalheiresca</w:t>
      </w:r>
      <w:r w:rsidR="008E578A" w:rsidRPr="002A1453">
        <w:rPr>
          <w:rFonts w:ascii="Galliard BT" w:hAnsi="Galliard BT"/>
          <w:sz w:val="22"/>
          <w:szCs w:val="22"/>
          <w:lang w:val="pt-BR"/>
        </w:rPr>
        <w:t>,</w:t>
      </w:r>
      <w:r w:rsidRPr="002A1453">
        <w:rPr>
          <w:rFonts w:ascii="Galliard BT" w:hAnsi="Galliard BT"/>
          <w:sz w:val="22"/>
          <w:szCs w:val="22"/>
          <w:lang w:val="pt-BR"/>
        </w:rPr>
        <w:t xml:space="preserve"> </w:t>
      </w:r>
      <w:r w:rsidRPr="002A1453">
        <w:rPr>
          <w:rFonts w:ascii="Galliard BT" w:hAnsi="Galliard BT"/>
          <w:b/>
          <w:color w:val="FF0000"/>
          <w:sz w:val="16"/>
          <w:szCs w:val="16"/>
          <w:lang w:val="pt-BR"/>
        </w:rPr>
        <w:t>[1:30]</w:t>
      </w:r>
      <w:r w:rsidRPr="002A1453">
        <w:rPr>
          <w:rFonts w:ascii="Galliard BT" w:hAnsi="Galliard BT"/>
          <w:sz w:val="22"/>
          <w:szCs w:val="22"/>
          <w:lang w:val="pt-BR"/>
        </w:rPr>
        <w:t xml:space="preserve"> ou do radicalismo jacobino</w:t>
      </w:r>
      <w:r w:rsidR="008E578A" w:rsidRPr="002A1453">
        <w:rPr>
          <w:rFonts w:ascii="Galliard BT" w:hAnsi="Galliard BT"/>
          <w:sz w:val="22"/>
          <w:szCs w:val="22"/>
          <w:lang w:val="pt-BR"/>
        </w:rPr>
        <w:t>,</w:t>
      </w:r>
      <w:r w:rsidRPr="002A1453">
        <w:rPr>
          <w:rFonts w:ascii="Galliard BT" w:hAnsi="Galliard BT"/>
          <w:sz w:val="22"/>
          <w:szCs w:val="22"/>
          <w:lang w:val="pt-BR"/>
        </w:rPr>
        <w:t xml:space="preserve"> ou da reverência pela velha tradição, inutilmente passarão sob meus olhos as páginas dos Evangelhos e das epístolas paulinas, da epopéia carolíngea, dos discursos que se faziam na Convenção Nacional, das líricas, dos dramas e romances que exprimiriam a nostalgia oitocentista  pela Idade Média. O homem é um microcosmo, não no sentido naturalístico, mas no sentido histórico: é um compêndio da história universal.”</w:t>
      </w:r>
    </w:p>
    <w:p w:rsidR="00D8583C" w:rsidRPr="002A1453" w:rsidRDefault="00D8583C" w:rsidP="002A1453">
      <w:pPr>
        <w:pStyle w:val="NormalWeb"/>
        <w:spacing w:before="0" w:beforeAutospacing="0" w:after="0"/>
        <w:jc w:val="both"/>
        <w:rPr>
          <w:rFonts w:ascii="Galliard BT" w:hAnsi="Galliard BT"/>
          <w:lang w:val="pt-BR"/>
        </w:rPr>
      </w:pPr>
    </w:p>
    <w:p w:rsidR="00D8583C" w:rsidRPr="002A1453" w:rsidRDefault="00D8583C" w:rsidP="002A1453">
      <w:pPr>
        <w:pStyle w:val="NormalWeb"/>
        <w:spacing w:before="0" w:beforeAutospacing="0" w:after="0"/>
        <w:jc w:val="both"/>
        <w:rPr>
          <w:rFonts w:ascii="Galliard BT" w:hAnsi="Galliard BT"/>
          <w:lang w:val="pt-BR"/>
        </w:rPr>
      </w:pPr>
      <w:r w:rsidRPr="002A1453">
        <w:rPr>
          <w:rFonts w:ascii="Galliard BT" w:hAnsi="Galliard BT"/>
          <w:lang w:val="pt-BR"/>
        </w:rPr>
        <w:t xml:space="preserve">Ou seja, é porque tem dentro de si mesmo todas aquelas possibilidades, ao menos num nível imaginativo, que você é capaz de compreender o que os homens fizeram — por exemplo o que os apóstolos fizeram, o que os deputados da Convenção Nacional francesa fizeram, ou o que os cavaleiros medievais fizeram, ou o que os grandes navegadores fizeram. </w:t>
      </w:r>
      <w:r w:rsidR="00765D0D" w:rsidRPr="002A1453">
        <w:rPr>
          <w:rFonts w:ascii="Galliard BT" w:hAnsi="Galliard BT"/>
          <w:lang w:val="pt-BR"/>
        </w:rPr>
        <w:t>Caso contrário</w:t>
      </w:r>
      <w:r w:rsidRPr="002A1453">
        <w:rPr>
          <w:rFonts w:ascii="Galliard BT" w:hAnsi="Galliard BT"/>
          <w:lang w:val="pt-BR"/>
        </w:rPr>
        <w:t xml:space="preserve">, todos os documentos que se juntassem a esse respeito seriam para você papel, coisas, tinta, pedra e não diriam absolutamente nada. Mas se eu olhar isso apenas como historiador no sentido atual, com olhos de relativismo cultural, acreditando que a minha presença na presente cultura é um dado absoluto e intransponível, também não vai adiantar nada — porque eu acredito que o passado não existe e que eu tenho de criá-lo com a minha mente agora (como se adiantasse criar alguma coisa que daqui a pouco vai cessar de existir também). </w:t>
      </w:r>
    </w:p>
    <w:p w:rsidR="00D8583C" w:rsidRPr="002A1453" w:rsidRDefault="00D8583C" w:rsidP="002A1453">
      <w:pPr>
        <w:pStyle w:val="NormalWeb"/>
        <w:spacing w:before="0" w:beforeAutospacing="0" w:after="0"/>
        <w:jc w:val="both"/>
        <w:rPr>
          <w:rFonts w:ascii="Galliard BT" w:hAnsi="Galliard BT"/>
          <w:lang w:val="pt-BR"/>
        </w:rPr>
      </w:pPr>
    </w:p>
    <w:p w:rsidR="00D8583C" w:rsidRPr="002A1453" w:rsidRDefault="00D8583C" w:rsidP="002A1453">
      <w:pPr>
        <w:pStyle w:val="NormalWeb"/>
        <w:spacing w:before="0" w:beforeAutospacing="0" w:after="0"/>
        <w:jc w:val="both"/>
        <w:rPr>
          <w:rFonts w:ascii="Galliard BT" w:hAnsi="Galliard BT"/>
          <w:lang w:val="pt-BR"/>
        </w:rPr>
      </w:pPr>
      <w:r w:rsidRPr="002A1453">
        <w:rPr>
          <w:rFonts w:ascii="Galliard BT" w:hAnsi="Galliard BT"/>
          <w:lang w:val="pt-BR"/>
        </w:rPr>
        <w:t>Agora, se você percebeu a dimensão de eternidade onde todos</w:t>
      </w:r>
      <w:r w:rsidR="00012561" w:rsidRPr="002A1453">
        <w:rPr>
          <w:rFonts w:ascii="Galliard BT" w:hAnsi="Galliard BT"/>
          <w:lang w:val="pt-BR"/>
        </w:rPr>
        <w:t xml:space="preserve"> os</w:t>
      </w:r>
      <w:r w:rsidRPr="002A1453">
        <w:rPr>
          <w:rFonts w:ascii="Galliard BT" w:hAnsi="Galliard BT"/>
          <w:lang w:val="pt-BR"/>
        </w:rPr>
        <w:t xml:space="preserve"> tempos existem como simultaneidade, assim como os vários personagens que você foi ao longo do tempo voltam e estão presentificados e, por assim dizer, unidos a você, sintetizados com você; no momento em que você ora a Deus e pede perdão dos seus pecados, aí você entendeu que a sua presença no momento histórico não é uma prisão. Você entendeu que pode transitar em várias </w:t>
      </w:r>
      <w:r w:rsidR="00012561" w:rsidRPr="002A1453">
        <w:rPr>
          <w:rFonts w:ascii="Galliard BT" w:hAnsi="Galliard BT"/>
          <w:lang w:val="pt-BR"/>
        </w:rPr>
        <w:t>épocas e em várias civilizações</w:t>
      </w:r>
      <w:r w:rsidRPr="002A1453">
        <w:rPr>
          <w:rFonts w:ascii="Galliard BT" w:hAnsi="Galliard BT"/>
          <w:lang w:val="pt-BR"/>
        </w:rPr>
        <w:t xml:space="preserve"> e vivenciar tudo aquilo de novo como se lhe tivesse acontecido. E então, o que do ponto de vista do relativismo absoluto (aquele que prende você no seu momento histórico e não o deixa sair e faz com que tudo que foi antes só possa ser compreendido “historicamente”, sem participação íntima, sem envolvimento seu)... Aquilo que você jamais poderia compreender desde o ponto de vista do relativismo absoluto então, de repente, se torna o drama humano da sua própria alma em busca do conhecimento, em busca da salvação, em busca da vitória, em busca de qualquer outro objetivo, em todas as épocas da história e em todos os quadrantes da terra. Todos os seres humanos podem ser compreendidos por você, todas as situações podem ser compreendidas, não há limite para isto. Podem ser compreendidas não apenas como coisas estranhas que se passaram numa outra época, mas como possibilidades atuais — desde que você consiga compreender a simultaneidade do tempo, consiga apreender a simultaneidade dos tempos. Mas o que é a simultaneidade dos tempos? É a</w:t>
      </w:r>
      <w:r w:rsidR="00012561" w:rsidRPr="002A1453">
        <w:rPr>
          <w:rFonts w:ascii="Galliard BT" w:hAnsi="Galliard BT"/>
          <w:lang w:val="pt-BR"/>
        </w:rPr>
        <w:t xml:space="preserve"> estrutura da eternidade, é o Lo</w:t>
      </w:r>
      <w:r w:rsidRPr="002A1453">
        <w:rPr>
          <w:rFonts w:ascii="Galliard BT" w:hAnsi="Galliard BT"/>
          <w:lang w:val="pt-BR"/>
        </w:rPr>
        <w:t>gos, é Nosso Senhor Jesus Cristo.</w:t>
      </w:r>
    </w:p>
    <w:p w:rsidR="00D8583C" w:rsidRPr="002A1453" w:rsidRDefault="00D8583C" w:rsidP="002A1453">
      <w:pPr>
        <w:pStyle w:val="NormalWeb"/>
        <w:spacing w:before="0" w:beforeAutospacing="0" w:after="0"/>
        <w:jc w:val="both"/>
        <w:rPr>
          <w:rFonts w:ascii="Galliard BT" w:hAnsi="Galliard BT"/>
          <w:lang w:val="pt-BR"/>
        </w:rPr>
      </w:pPr>
    </w:p>
    <w:p w:rsidR="00D8583C" w:rsidRPr="002A1453" w:rsidRDefault="00012561" w:rsidP="002A1453">
      <w:pPr>
        <w:pStyle w:val="NormalWeb"/>
        <w:spacing w:before="0" w:beforeAutospacing="0" w:after="0"/>
        <w:jc w:val="both"/>
        <w:rPr>
          <w:rFonts w:ascii="Galliard BT" w:hAnsi="Galliard BT"/>
          <w:lang w:val="pt-BR"/>
        </w:rPr>
      </w:pPr>
      <w:r w:rsidRPr="002A1453">
        <w:rPr>
          <w:rFonts w:ascii="Galliard BT" w:hAnsi="Galliard BT"/>
          <w:lang w:val="pt-BR"/>
        </w:rPr>
        <w:t>Q</w:t>
      </w:r>
      <w:r w:rsidR="00D8583C" w:rsidRPr="002A1453">
        <w:rPr>
          <w:rFonts w:ascii="Galliard BT" w:hAnsi="Galliard BT"/>
          <w:lang w:val="pt-BR"/>
        </w:rPr>
        <w:t>uando Ivan Illitch diz ler com esse propósito, dedicar</w:t>
      </w:r>
      <w:r w:rsidRPr="002A1453">
        <w:rPr>
          <w:rFonts w:ascii="Galliard BT" w:hAnsi="Galliard BT"/>
          <w:lang w:val="pt-BR"/>
        </w:rPr>
        <w:t>-se</w:t>
      </w:r>
      <w:r w:rsidR="00D8583C" w:rsidRPr="002A1453">
        <w:rPr>
          <w:rFonts w:ascii="Galliard BT" w:hAnsi="Galliard BT"/>
          <w:lang w:val="pt-BR"/>
        </w:rPr>
        <w:t xml:space="preserve"> a estudos universitários com esse propósito</w:t>
      </w:r>
      <w:r w:rsidRPr="002A1453">
        <w:rPr>
          <w:rFonts w:ascii="Galliard BT" w:hAnsi="Galliard BT"/>
          <w:lang w:val="pt-BR"/>
        </w:rPr>
        <w:t xml:space="preserve">, isso </w:t>
      </w:r>
      <w:r w:rsidR="00D8583C" w:rsidRPr="002A1453">
        <w:rPr>
          <w:rFonts w:ascii="Galliard BT" w:hAnsi="Galliard BT"/>
          <w:lang w:val="pt-BR"/>
        </w:rPr>
        <w:t>hoje nos parece muito esquisito; mas nos parece muito esquisito apenas na superfície</w:t>
      </w:r>
      <w:r w:rsidRPr="002A1453">
        <w:rPr>
          <w:rFonts w:ascii="Galliard BT" w:hAnsi="Galliard BT"/>
          <w:lang w:val="pt-BR"/>
        </w:rPr>
        <w:t>,</w:t>
      </w:r>
      <w:r w:rsidR="00D8583C" w:rsidRPr="002A1453">
        <w:rPr>
          <w:rFonts w:ascii="Galliard BT" w:hAnsi="Galliard BT"/>
          <w:lang w:val="pt-BR"/>
        </w:rPr>
        <w:t xml:space="preserve"> porque você está fazendo isso sem saber que faz, ou você não está fazendo nada.  Ou seja, a perspectiva, a possibilidade permanente de elevar-se à dimensão de eternidade existe até para quem não sabe que ela existe</w:t>
      </w:r>
      <w:r w:rsidRPr="002A1453">
        <w:rPr>
          <w:rFonts w:ascii="Galliard BT" w:hAnsi="Galliard BT"/>
          <w:lang w:val="pt-BR"/>
        </w:rPr>
        <w:t xml:space="preserve">, </w:t>
      </w:r>
      <w:r w:rsidR="00D8583C" w:rsidRPr="002A1453">
        <w:rPr>
          <w:rFonts w:ascii="Galliard BT" w:hAnsi="Galliard BT"/>
          <w:lang w:val="pt-BR"/>
        </w:rPr>
        <w:t>porque isso é a estrutura da inteligência humana</w:t>
      </w:r>
      <w:r w:rsidRPr="002A1453">
        <w:rPr>
          <w:rFonts w:ascii="Galliard BT" w:hAnsi="Galliard BT"/>
          <w:lang w:val="pt-BR"/>
        </w:rPr>
        <w:t xml:space="preserve"> – </w:t>
      </w:r>
      <w:r w:rsidR="00D8583C" w:rsidRPr="002A1453">
        <w:rPr>
          <w:rFonts w:ascii="Galliard BT" w:hAnsi="Galliard BT"/>
          <w:lang w:val="pt-BR"/>
        </w:rPr>
        <w:t>assim como essa é a estrutura da temporalidade real</w:t>
      </w:r>
      <w:r w:rsidRPr="002A1453">
        <w:rPr>
          <w:rFonts w:ascii="Galliard BT" w:hAnsi="Galliard BT"/>
          <w:lang w:val="pt-BR"/>
        </w:rPr>
        <w:t>,</w:t>
      </w:r>
      <w:r w:rsidR="00D8583C" w:rsidRPr="002A1453">
        <w:rPr>
          <w:rFonts w:ascii="Galliard BT" w:hAnsi="Galliard BT"/>
          <w:lang w:val="pt-BR"/>
        </w:rPr>
        <w:t xml:space="preserve"> essa é a estrutura da intelig</w:t>
      </w:r>
      <w:r w:rsidR="00B82546" w:rsidRPr="002A1453">
        <w:rPr>
          <w:rFonts w:ascii="Galliard BT" w:hAnsi="Galliard BT"/>
          <w:lang w:val="pt-BR"/>
        </w:rPr>
        <w:t>ê</w:t>
      </w:r>
      <w:r w:rsidR="00D8583C" w:rsidRPr="002A1453">
        <w:rPr>
          <w:rFonts w:ascii="Galliard BT" w:hAnsi="Galliard BT"/>
          <w:lang w:val="pt-BR"/>
        </w:rPr>
        <w:t xml:space="preserve">ncia humana. É encarar as coisas </w:t>
      </w:r>
      <w:r w:rsidR="00D8583C" w:rsidRPr="002A1453">
        <w:rPr>
          <w:rFonts w:ascii="Galliard BT" w:hAnsi="Galliard BT"/>
          <w:bCs/>
          <w:i/>
          <w:lang w:val="pt-BR"/>
        </w:rPr>
        <w:t>sub species aeternitatis</w:t>
      </w:r>
      <w:r w:rsidRPr="002A1453">
        <w:rPr>
          <w:rFonts w:ascii="Galliard BT" w:hAnsi="Galliard BT"/>
          <w:bCs/>
          <w:lang w:val="pt-BR"/>
        </w:rPr>
        <w:t xml:space="preserve"> (</w:t>
      </w:r>
      <w:r w:rsidR="00D8583C" w:rsidRPr="002A1453">
        <w:rPr>
          <w:rFonts w:ascii="Galliard BT" w:hAnsi="Galliard BT"/>
          <w:bCs/>
          <w:lang w:val="pt-BR"/>
        </w:rPr>
        <w:t>sob a categoria da eternidade</w:t>
      </w:r>
      <w:r w:rsidRPr="002A1453">
        <w:rPr>
          <w:rFonts w:ascii="Galliard BT" w:hAnsi="Galliard BT"/>
          <w:bCs/>
          <w:lang w:val="pt-BR"/>
        </w:rPr>
        <w:t>)</w:t>
      </w:r>
      <w:r w:rsidR="00D8583C" w:rsidRPr="002A1453">
        <w:rPr>
          <w:rFonts w:ascii="Galliard BT" w:hAnsi="Galliard BT"/>
          <w:bCs/>
          <w:lang w:val="pt-BR"/>
        </w:rPr>
        <w:t xml:space="preserve">. Você só compreende o que você enxerga </w:t>
      </w:r>
      <w:r w:rsidR="00D8583C" w:rsidRPr="002A1453">
        <w:rPr>
          <w:rFonts w:ascii="Galliard BT" w:hAnsi="Galliard BT"/>
          <w:bCs/>
          <w:i/>
          <w:lang w:val="pt-BR"/>
        </w:rPr>
        <w:t>sub species aeternitatis</w:t>
      </w:r>
      <w:r w:rsidR="00D8583C" w:rsidRPr="002A1453">
        <w:rPr>
          <w:rFonts w:ascii="Galliard BT" w:hAnsi="Galliard BT"/>
          <w:bCs/>
          <w:lang w:val="pt-BR"/>
        </w:rPr>
        <w:t>,</w:t>
      </w:r>
      <w:r w:rsidR="00D8583C" w:rsidRPr="002A1453">
        <w:rPr>
          <w:rFonts w:ascii="Galliard BT" w:hAnsi="Galliard BT"/>
          <w:b/>
          <w:bCs/>
          <w:lang w:val="pt-BR"/>
        </w:rPr>
        <w:t xml:space="preserve"> </w:t>
      </w:r>
      <w:r w:rsidR="00D8583C" w:rsidRPr="002A1453">
        <w:rPr>
          <w:rFonts w:ascii="Galliard BT" w:hAnsi="Galliard BT"/>
          <w:bCs/>
          <w:lang w:val="pt-BR"/>
        </w:rPr>
        <w:t xml:space="preserve">sob a categoria da eternidade </w:t>
      </w:r>
      <w:r w:rsidR="00D8583C" w:rsidRPr="002A1453">
        <w:rPr>
          <w:rFonts w:ascii="Galliard BT" w:hAnsi="Galliard BT"/>
          <w:lang w:val="pt-BR"/>
        </w:rPr>
        <w:t>— aí você compreendeu. Aquilo que não é visto dentro da eternidade é apenas visto</w:t>
      </w:r>
      <w:r w:rsidRPr="002A1453">
        <w:rPr>
          <w:rFonts w:ascii="Galliard BT" w:hAnsi="Galliard BT"/>
          <w:lang w:val="pt-BR"/>
        </w:rPr>
        <w:t>;</w:t>
      </w:r>
      <w:r w:rsidR="00D8583C" w:rsidRPr="002A1453">
        <w:rPr>
          <w:rFonts w:ascii="Galliard BT" w:hAnsi="Galliard BT"/>
          <w:lang w:val="pt-BR"/>
        </w:rPr>
        <w:t xml:space="preserve"> não</w:t>
      </w:r>
      <w:r w:rsidRPr="002A1453">
        <w:rPr>
          <w:rFonts w:ascii="Galliard BT" w:hAnsi="Galliard BT"/>
          <w:lang w:val="pt-BR"/>
        </w:rPr>
        <w:t>,</w:t>
      </w:r>
      <w:r w:rsidR="00D8583C" w:rsidRPr="002A1453">
        <w:rPr>
          <w:rFonts w:ascii="Galliard BT" w:hAnsi="Galliard BT"/>
          <w:lang w:val="pt-BR"/>
        </w:rPr>
        <w:t xml:space="preserve"> compreendido. Não há outra inteligência a não ser </w:t>
      </w:r>
      <w:r w:rsidRPr="002A1453">
        <w:rPr>
          <w:rFonts w:ascii="Galliard BT" w:hAnsi="Galliard BT"/>
          <w:lang w:val="pt-BR"/>
        </w:rPr>
        <w:t>a</w:t>
      </w:r>
      <w:r w:rsidR="00D8583C" w:rsidRPr="002A1453">
        <w:rPr>
          <w:rFonts w:ascii="Galliard BT" w:hAnsi="Galliard BT"/>
          <w:lang w:val="pt-BR"/>
        </w:rPr>
        <w:t xml:space="preserve"> que se eleva à eternidade, porque esse é o </w:t>
      </w:r>
      <w:r w:rsidR="00D8583C" w:rsidRPr="002A1453">
        <w:rPr>
          <w:rFonts w:ascii="Galliard BT" w:hAnsi="Galliard BT"/>
          <w:i/>
          <w:lang w:val="pt-BR"/>
        </w:rPr>
        <w:t>modus operandi</w:t>
      </w:r>
      <w:r w:rsidR="00D8583C" w:rsidRPr="002A1453">
        <w:rPr>
          <w:rFonts w:ascii="Galliard BT" w:hAnsi="Galliard BT"/>
          <w:lang w:val="pt-BR"/>
        </w:rPr>
        <w:t xml:space="preserve"> normal da inteligência humana. </w:t>
      </w:r>
      <w:r w:rsidRPr="002A1453">
        <w:rPr>
          <w:rFonts w:ascii="Galliard BT" w:hAnsi="Galliard BT"/>
          <w:lang w:val="pt-BR"/>
        </w:rPr>
        <w:t>É</w:t>
      </w:r>
      <w:r w:rsidR="00D8583C" w:rsidRPr="002A1453">
        <w:rPr>
          <w:rFonts w:ascii="Galliard BT" w:hAnsi="Galliard BT"/>
          <w:lang w:val="pt-BR"/>
        </w:rPr>
        <w:t xml:space="preserve"> exatamente isso que o Hugo está dizendo. Para o Ivan Illitch isso é apenas uma forma histórica, que lamentavelmente passou — ele adora isso, mas continua achando que é estranho, porque por mais que queira se libertar da prisão da cultura contemporânea, ele ainda está dentro dela. Não totalmente</w:t>
      </w:r>
      <w:r w:rsidRPr="002A1453">
        <w:rPr>
          <w:rFonts w:ascii="Galliard BT" w:hAnsi="Galliard BT"/>
          <w:lang w:val="pt-BR"/>
        </w:rPr>
        <w:t xml:space="preserve"> – </w:t>
      </w:r>
      <w:r w:rsidR="00D8583C" w:rsidRPr="002A1453">
        <w:rPr>
          <w:rFonts w:ascii="Galliard BT" w:hAnsi="Galliard BT"/>
          <w:lang w:val="pt-BR"/>
        </w:rPr>
        <w:t xml:space="preserve">ninguém pode estar totalmente. Mas na hora </w:t>
      </w:r>
      <w:r w:rsidRPr="002A1453">
        <w:rPr>
          <w:rFonts w:ascii="Galliard BT" w:hAnsi="Galliard BT"/>
          <w:lang w:val="pt-BR"/>
        </w:rPr>
        <w:t xml:space="preserve">em </w:t>
      </w:r>
      <w:r w:rsidR="00D8583C" w:rsidRPr="002A1453">
        <w:rPr>
          <w:rFonts w:ascii="Galliard BT" w:hAnsi="Galliard BT"/>
          <w:lang w:val="pt-BR"/>
        </w:rPr>
        <w:t>que escreve</w:t>
      </w:r>
      <w:r w:rsidRPr="002A1453">
        <w:rPr>
          <w:rFonts w:ascii="Galliard BT" w:hAnsi="Galliard BT"/>
          <w:lang w:val="pt-BR"/>
        </w:rPr>
        <w:t>,</w:t>
      </w:r>
      <w:r w:rsidR="00D8583C" w:rsidRPr="002A1453">
        <w:rPr>
          <w:rFonts w:ascii="Galliard BT" w:hAnsi="Galliard BT"/>
          <w:lang w:val="pt-BR"/>
        </w:rPr>
        <w:t xml:space="preserve"> ele acredita que está, e na medida</w:t>
      </w:r>
      <w:r w:rsidR="00A02A1E" w:rsidRPr="002A1453">
        <w:rPr>
          <w:rFonts w:ascii="Galliard BT" w:hAnsi="Galliard BT"/>
          <w:lang w:val="pt-BR"/>
        </w:rPr>
        <w:t xml:space="preserve"> em</w:t>
      </w:r>
      <w:r w:rsidR="00D8583C" w:rsidRPr="002A1453">
        <w:rPr>
          <w:rFonts w:ascii="Galliard BT" w:hAnsi="Galliard BT"/>
          <w:lang w:val="pt-BR"/>
        </w:rPr>
        <w:t xml:space="preserve"> que acredita que está, ele está mesmo. Ou seja, ele próprio se aprisiona. </w:t>
      </w:r>
    </w:p>
    <w:p w:rsidR="00D8583C" w:rsidRPr="002A1453" w:rsidRDefault="00D8583C" w:rsidP="002A1453">
      <w:pPr>
        <w:pStyle w:val="NormalWeb"/>
        <w:spacing w:before="0" w:beforeAutospacing="0" w:after="0"/>
        <w:jc w:val="both"/>
        <w:rPr>
          <w:rFonts w:ascii="Galliard BT" w:hAnsi="Galliard BT"/>
          <w:lang w:val="pt-BR"/>
        </w:rPr>
      </w:pPr>
    </w:p>
    <w:p w:rsidR="00D8583C" w:rsidRPr="002A1453" w:rsidRDefault="00012561" w:rsidP="002A1453">
      <w:pPr>
        <w:pStyle w:val="NormalWeb"/>
        <w:spacing w:before="0" w:beforeAutospacing="0" w:after="0"/>
        <w:jc w:val="both"/>
        <w:rPr>
          <w:rFonts w:ascii="Galliard BT" w:hAnsi="Galliard BT"/>
          <w:lang w:val="pt-BR"/>
        </w:rPr>
      </w:pPr>
      <w:r w:rsidRPr="002A1453">
        <w:rPr>
          <w:rFonts w:ascii="Galliard BT" w:hAnsi="Galliard BT"/>
          <w:lang w:val="pt-BR"/>
        </w:rPr>
        <w:t xml:space="preserve">O que </w:t>
      </w:r>
      <w:r w:rsidR="00D8583C" w:rsidRPr="002A1453">
        <w:rPr>
          <w:rFonts w:ascii="Galliard BT" w:hAnsi="Galliard BT"/>
          <w:lang w:val="pt-BR"/>
        </w:rPr>
        <w:t>Hugo está nos dizendo nessas cinco ou seis linhas é o método essencial de todo e qualquer estudo filosófico. Nós temos de compreender tudo à luz da eternidade e se não entendermos à luz da eternidade</w:t>
      </w:r>
      <w:r w:rsidRPr="002A1453">
        <w:rPr>
          <w:rFonts w:ascii="Galliard BT" w:hAnsi="Galliard BT"/>
          <w:lang w:val="pt-BR"/>
        </w:rPr>
        <w:t>,</w:t>
      </w:r>
      <w:r w:rsidR="00D8583C" w:rsidRPr="002A1453">
        <w:rPr>
          <w:rFonts w:ascii="Galliard BT" w:hAnsi="Galliard BT"/>
          <w:lang w:val="pt-BR"/>
        </w:rPr>
        <w:t xml:space="preserve"> não estamos entendendo. Porém, note bem, entender tudo à luz da eternidade não é pegar a bíblia ou algum tratado de teologia e deduzir tudo de acordo com o que a Igreja ensinou — porque isso aí não é para a inteligência humana, é para um computador. O que você vai ter de fazer é revivenciar </w:t>
      </w:r>
      <w:r w:rsidRPr="002A1453">
        <w:rPr>
          <w:rFonts w:ascii="Galliard BT" w:hAnsi="Galliard BT"/>
          <w:lang w:val="pt-BR"/>
        </w:rPr>
        <w:t>de fato essas coisas</w:t>
      </w:r>
      <w:r w:rsidR="00D8583C" w:rsidRPr="002A1453">
        <w:rPr>
          <w:rFonts w:ascii="Galliard BT" w:hAnsi="Galliard BT"/>
          <w:lang w:val="pt-BR"/>
        </w:rPr>
        <w:t xml:space="preserve">. Transformar o Hugo num personagem do seu imaginário e, portanto, elemento do seu imaginário. </w:t>
      </w:r>
      <w:r w:rsidRPr="002A1453">
        <w:rPr>
          <w:rFonts w:ascii="Galliard BT" w:hAnsi="Galliard BT"/>
          <w:lang w:val="pt-BR"/>
        </w:rPr>
        <w:t>V</w:t>
      </w:r>
      <w:r w:rsidR="00D8583C" w:rsidRPr="002A1453">
        <w:rPr>
          <w:rFonts w:ascii="Galliard BT" w:hAnsi="Galliard BT"/>
          <w:lang w:val="pt-BR"/>
        </w:rPr>
        <w:t>er o que ele viu e mais o que você está vendo, que ele não viu. Muitas vezes vo</w:t>
      </w:r>
      <w:r w:rsidRPr="002A1453">
        <w:rPr>
          <w:rFonts w:ascii="Galliard BT" w:hAnsi="Galliard BT"/>
          <w:lang w:val="pt-BR"/>
        </w:rPr>
        <w:t xml:space="preserve">cê vai se surpreender, </w:t>
      </w:r>
      <w:r w:rsidR="00D8583C" w:rsidRPr="002A1453">
        <w:rPr>
          <w:rFonts w:ascii="Galliard BT" w:hAnsi="Galliard BT"/>
          <w:lang w:val="pt-BR"/>
        </w:rPr>
        <w:t>percebendo que es</w:t>
      </w:r>
      <w:r w:rsidRPr="002A1453">
        <w:rPr>
          <w:rFonts w:ascii="Galliard BT" w:hAnsi="Galliard BT"/>
          <w:lang w:val="pt-BR"/>
        </w:rPr>
        <w:t>s</w:t>
      </w:r>
      <w:r w:rsidR="00D8583C" w:rsidRPr="002A1453">
        <w:rPr>
          <w:rFonts w:ascii="Galliard BT" w:hAnsi="Galliard BT"/>
          <w:lang w:val="pt-BR"/>
        </w:rPr>
        <w:t>e personagem que vo</w:t>
      </w:r>
      <w:r w:rsidRPr="002A1453">
        <w:rPr>
          <w:rFonts w:ascii="Galliard BT" w:hAnsi="Galliard BT"/>
          <w:lang w:val="pt-BR"/>
        </w:rPr>
        <w:t>cê adotou sabe mais do que você. E</w:t>
      </w:r>
      <w:r w:rsidR="00D8583C" w:rsidRPr="002A1453">
        <w:rPr>
          <w:rFonts w:ascii="Galliard BT" w:hAnsi="Galliard BT"/>
          <w:lang w:val="pt-BR"/>
        </w:rPr>
        <w:t>le</w:t>
      </w:r>
      <w:r w:rsidRPr="002A1453">
        <w:rPr>
          <w:rFonts w:ascii="Galliard BT" w:hAnsi="Galliard BT"/>
          <w:lang w:val="pt-BR"/>
        </w:rPr>
        <w:t xml:space="preserve"> sabe coisas que você não sabia. E,</w:t>
      </w:r>
      <w:r w:rsidR="00D8583C" w:rsidRPr="002A1453">
        <w:rPr>
          <w:rFonts w:ascii="Galliard BT" w:hAnsi="Galliard BT"/>
          <w:lang w:val="pt-BR"/>
        </w:rPr>
        <w:t xml:space="preserve"> de tanto prestar atenção nele, você fica sabendo coisas que não sabia antes. </w:t>
      </w:r>
      <w:r w:rsidRPr="002A1453">
        <w:rPr>
          <w:rFonts w:ascii="Galliard BT" w:hAnsi="Galliard BT"/>
          <w:lang w:val="pt-BR"/>
        </w:rPr>
        <w:t>É</w:t>
      </w:r>
      <w:r w:rsidR="00D8583C" w:rsidRPr="002A1453">
        <w:rPr>
          <w:rFonts w:ascii="Galliard BT" w:hAnsi="Galliard BT"/>
          <w:lang w:val="pt-BR"/>
        </w:rPr>
        <w:t xml:space="preserve"> isso </w:t>
      </w:r>
      <w:r w:rsidRPr="002A1453">
        <w:rPr>
          <w:rFonts w:ascii="Galliard BT" w:hAnsi="Galliard BT"/>
          <w:lang w:val="pt-BR"/>
        </w:rPr>
        <w:t xml:space="preserve">também o que o Hugo quer dizer </w:t>
      </w:r>
      <w:r w:rsidR="00D8583C" w:rsidRPr="002A1453">
        <w:rPr>
          <w:rFonts w:ascii="Galliard BT" w:hAnsi="Galliard BT"/>
          <w:lang w:val="pt-BR"/>
        </w:rPr>
        <w:t>quando diz que você também tem de procurar essas coisas dentro de você. Quando ele fala “Nós temos de procurar dentro de nós e não fora”</w:t>
      </w:r>
      <w:r w:rsidRPr="002A1453">
        <w:rPr>
          <w:rFonts w:ascii="Galliard BT" w:hAnsi="Galliard BT"/>
          <w:lang w:val="pt-BR"/>
        </w:rPr>
        <w:t>,</w:t>
      </w:r>
      <w:r w:rsidR="00D8583C" w:rsidRPr="002A1453">
        <w:rPr>
          <w:rFonts w:ascii="Galliard BT" w:hAnsi="Galliard BT"/>
          <w:lang w:val="pt-BR"/>
        </w:rPr>
        <w:t xml:space="preserve"> está se referindo ao conhecimento e não às coisas materiais, evident</w:t>
      </w:r>
      <w:r w:rsidRPr="002A1453">
        <w:rPr>
          <w:rFonts w:ascii="Galliard BT" w:hAnsi="Galliard BT"/>
          <w:lang w:val="pt-BR"/>
        </w:rPr>
        <w:t>e</w:t>
      </w:r>
      <w:r w:rsidR="00D8583C" w:rsidRPr="002A1453">
        <w:rPr>
          <w:rFonts w:ascii="Galliard BT" w:hAnsi="Galliard BT"/>
          <w:lang w:val="pt-BR"/>
        </w:rPr>
        <w:t xml:space="preserve">mente. As coisas materiais estão fora de nós. Por exemplo, se eu quiser alimentar a mim mesmo com um saco de feijão </w:t>
      </w:r>
      <w:r w:rsidR="00D8583C" w:rsidRPr="002A1453">
        <w:rPr>
          <w:rFonts w:ascii="Galliard BT" w:hAnsi="Galliard BT"/>
          <w:i/>
          <w:lang w:val="pt-BR"/>
        </w:rPr>
        <w:t>pensado</w:t>
      </w:r>
      <w:r w:rsidR="00D8583C" w:rsidRPr="002A1453">
        <w:rPr>
          <w:rFonts w:ascii="Galliard BT" w:hAnsi="Galliard BT"/>
          <w:lang w:val="pt-BR"/>
        </w:rPr>
        <w:t xml:space="preserve">, eu vou morrer de fome — então não é </w:t>
      </w:r>
      <w:r w:rsidR="003B403D" w:rsidRPr="002A1453">
        <w:rPr>
          <w:rFonts w:ascii="Galliard BT" w:hAnsi="Galliard BT"/>
          <w:lang w:val="pt-BR"/>
        </w:rPr>
        <w:t xml:space="preserve">disso </w:t>
      </w:r>
      <w:r w:rsidR="00D8583C" w:rsidRPr="002A1453">
        <w:rPr>
          <w:rFonts w:ascii="Galliard BT" w:hAnsi="Galliard BT"/>
          <w:lang w:val="pt-BR"/>
        </w:rPr>
        <w:t>que ele está falando. Ele está falando da inteligência humana. É a inteligência que tem de procurar dentro, e não fora. Porque aquilo que está fora só adquire significado em função do que está dentro. E o que está dentro vai ser justamente evocado pelo método que fala o Croce</w:t>
      </w:r>
      <w:r w:rsidR="003B403D" w:rsidRPr="002A1453">
        <w:rPr>
          <w:rFonts w:ascii="Galliard BT" w:hAnsi="Galliard BT"/>
          <w:lang w:val="pt-BR"/>
        </w:rPr>
        <w:t xml:space="preserve"> –  </w:t>
      </w:r>
      <w:r w:rsidR="00D8583C" w:rsidRPr="002A1453">
        <w:rPr>
          <w:rFonts w:ascii="Galliard BT" w:hAnsi="Galliard BT"/>
          <w:lang w:val="pt-BR"/>
        </w:rPr>
        <w:t>que foi, ademais de filósofo, um grande historiador. Com todos os defeitos que possa ter tido</w:t>
      </w:r>
      <w:r w:rsidR="003B403D" w:rsidRPr="002A1453">
        <w:rPr>
          <w:rFonts w:ascii="Galliard BT" w:hAnsi="Galliard BT"/>
          <w:lang w:val="pt-BR"/>
        </w:rPr>
        <w:t xml:space="preserve"> (</w:t>
      </w:r>
      <w:r w:rsidR="00D8583C" w:rsidRPr="002A1453">
        <w:rPr>
          <w:rFonts w:ascii="Galliard BT" w:hAnsi="Galliard BT"/>
          <w:lang w:val="pt-BR"/>
        </w:rPr>
        <w:t>a Igreja Católica muitas vezes condenou a obra do Croce</w:t>
      </w:r>
      <w:r w:rsidR="003B403D" w:rsidRPr="002A1453">
        <w:rPr>
          <w:rFonts w:ascii="Galliard BT" w:hAnsi="Galliard BT"/>
          <w:lang w:val="pt-BR"/>
        </w:rPr>
        <w:t xml:space="preserve">), </w:t>
      </w:r>
      <w:r w:rsidR="00D8583C" w:rsidRPr="002A1453">
        <w:rPr>
          <w:rFonts w:ascii="Galliard BT" w:hAnsi="Galliard BT"/>
          <w:lang w:val="pt-BR"/>
        </w:rPr>
        <w:t xml:space="preserve">ele é um grande historiador e um grande professor. </w:t>
      </w:r>
    </w:p>
    <w:p w:rsidR="00D8583C" w:rsidRPr="002A1453" w:rsidRDefault="00D8583C" w:rsidP="002A1453">
      <w:pPr>
        <w:pStyle w:val="NormalWeb"/>
        <w:spacing w:before="0" w:beforeAutospacing="0" w:after="0"/>
        <w:jc w:val="both"/>
        <w:rPr>
          <w:rFonts w:ascii="Galliard BT" w:hAnsi="Galliard BT"/>
          <w:lang w:val="pt-BR"/>
        </w:rPr>
      </w:pPr>
    </w:p>
    <w:p w:rsidR="00477FDD" w:rsidRPr="002A1453" w:rsidRDefault="003B403D" w:rsidP="002A1453">
      <w:pPr>
        <w:pStyle w:val="NormalWeb"/>
        <w:spacing w:before="0" w:beforeAutospacing="0" w:after="0"/>
        <w:jc w:val="both"/>
        <w:rPr>
          <w:rFonts w:ascii="Galliard BT" w:hAnsi="Galliard BT"/>
          <w:lang w:val="pt-BR"/>
        </w:rPr>
      </w:pPr>
      <w:r w:rsidRPr="002A1453">
        <w:rPr>
          <w:rFonts w:ascii="Galliard BT" w:hAnsi="Galliard BT"/>
        </w:rPr>
        <w:t xml:space="preserve">O que </w:t>
      </w:r>
      <w:r w:rsidR="00D8583C" w:rsidRPr="002A1453">
        <w:rPr>
          <w:rFonts w:ascii="Galliard BT" w:hAnsi="Galliard BT"/>
        </w:rPr>
        <w:t xml:space="preserve">Hugo </w:t>
      </w:r>
      <w:r w:rsidRPr="002A1453">
        <w:rPr>
          <w:rFonts w:ascii="Galliard BT" w:hAnsi="Galliard BT"/>
        </w:rPr>
        <w:t xml:space="preserve">quer dizer ao afirmar </w:t>
      </w:r>
      <w:r w:rsidR="00D8583C" w:rsidRPr="002A1453">
        <w:rPr>
          <w:rFonts w:ascii="Galliard BT" w:hAnsi="Galliard BT"/>
        </w:rPr>
        <w:t>que o homem que não esqueceu a sua origem sabe que tudo aquilo que é sujeito a mutabilidade é um nada? Que essas coisas não existem absolutamente? Não, claro que elas existem. Acontece que, se não são vistas sob a categoria da eternidade, elas caem naquelas objeções, naquela máquina de nulificação que mencionei no começo. O tempo faz tudo desaparecer</w:t>
      </w:r>
      <w:r w:rsidRPr="002A1453">
        <w:rPr>
          <w:rFonts w:ascii="Galliard BT" w:hAnsi="Galliard BT"/>
        </w:rPr>
        <w:t>,</w:t>
      </w:r>
      <w:r w:rsidR="00D8583C" w:rsidRPr="002A1453">
        <w:rPr>
          <w:rFonts w:ascii="Galliard BT" w:hAnsi="Galliard BT"/>
        </w:rPr>
        <w:t xml:space="preserve"> e não adianta eu querer me agarrar no espaço e dizer que aqui temos um chão sólido — e sólido por quanto tempo?</w:t>
      </w:r>
      <w:r w:rsidRPr="002A1453">
        <w:rPr>
          <w:rFonts w:ascii="Galliard BT" w:hAnsi="Galliard BT"/>
        </w:rPr>
        <w:t xml:space="preserve"> O </w:t>
      </w:r>
      <w:r w:rsidR="00D8583C" w:rsidRPr="002A1453">
        <w:rPr>
          <w:rFonts w:ascii="Galliard BT" w:hAnsi="Galliard BT"/>
        </w:rPr>
        <w:t xml:space="preserve">espaço considerado fora do tempo não é nada. </w:t>
      </w:r>
      <w:r w:rsidR="00D8583C" w:rsidRPr="002A1453">
        <w:rPr>
          <w:rFonts w:ascii="Galliard BT" w:hAnsi="Galliard BT"/>
          <w:b/>
          <w:color w:val="FF0000"/>
          <w:sz w:val="16"/>
          <w:szCs w:val="16"/>
        </w:rPr>
        <w:t>[1:40]</w:t>
      </w:r>
      <w:r w:rsidR="00D8583C" w:rsidRPr="002A1453">
        <w:rPr>
          <w:rFonts w:ascii="Galliard BT" w:hAnsi="Galliard BT"/>
        </w:rPr>
        <w:t xml:space="preserve"> </w:t>
      </w:r>
      <w:r w:rsidRPr="002A1453">
        <w:rPr>
          <w:rFonts w:ascii="Galliard BT" w:hAnsi="Galliard BT"/>
        </w:rPr>
        <w:t>F</w:t>
      </w:r>
      <w:r w:rsidR="00D8583C" w:rsidRPr="002A1453">
        <w:rPr>
          <w:rFonts w:ascii="Galliard BT" w:hAnsi="Galliard BT"/>
        </w:rPr>
        <w:t>ora da categoria da eternidade</w:t>
      </w:r>
      <w:r w:rsidR="00D93835" w:rsidRPr="002A1453">
        <w:rPr>
          <w:rFonts w:ascii="Galliard BT" w:hAnsi="Galliard BT"/>
        </w:rPr>
        <w:t>,</w:t>
      </w:r>
      <w:r w:rsidR="00D8583C" w:rsidRPr="002A1453">
        <w:rPr>
          <w:rFonts w:ascii="Galliard BT" w:hAnsi="Galliard BT"/>
        </w:rPr>
        <w:t xml:space="preserve"> tudo é nada. E o que quer que você pense sobre as coisas se desfaz ainda mais velozmente do que as próprias coisas. </w:t>
      </w:r>
      <w:r w:rsidR="00D8583C" w:rsidRPr="002A1453">
        <w:rPr>
          <w:rFonts w:ascii="Galliard BT" w:hAnsi="Galliard BT"/>
          <w:i/>
          <w:iCs/>
          <w:lang w:val="pt-BR"/>
        </w:rPr>
        <w:t>Conhecer é encarar as coisas à luz da eternidade.</w:t>
      </w:r>
      <w:r w:rsidR="00D8583C" w:rsidRPr="002A1453">
        <w:rPr>
          <w:rFonts w:ascii="Galliard BT" w:hAnsi="Galliard BT"/>
          <w:lang w:val="pt-BR"/>
        </w:rPr>
        <w:t xml:space="preserve"> As coisas tal como elas são no </w:t>
      </w:r>
      <w:r w:rsidRPr="002A1453">
        <w:rPr>
          <w:rFonts w:ascii="Galliard BT" w:hAnsi="Galliard BT"/>
          <w:lang w:val="pt-BR"/>
        </w:rPr>
        <w:t>L</w:t>
      </w:r>
      <w:r w:rsidR="00D8583C" w:rsidRPr="002A1453">
        <w:rPr>
          <w:rFonts w:ascii="Galliard BT" w:hAnsi="Galliard BT"/>
          <w:lang w:val="pt-BR"/>
        </w:rPr>
        <w:t xml:space="preserve">ogos, no Cristo. </w:t>
      </w:r>
      <w:r w:rsidR="00D8583C" w:rsidRPr="002A1453">
        <w:rPr>
          <w:rFonts w:ascii="Galliard BT" w:hAnsi="Galliard BT"/>
        </w:rPr>
        <w:t xml:space="preserve">Não há outra coisa que a inteligência humana possa fazer. </w:t>
      </w:r>
      <w:r w:rsidR="00D8583C" w:rsidRPr="002A1453">
        <w:rPr>
          <w:rFonts w:ascii="Galliard BT" w:hAnsi="Galliard BT"/>
          <w:lang w:val="pt-BR"/>
        </w:rPr>
        <w:t>Toda e qualquer outra operação na inteligência humana é subordinada a esta</w:t>
      </w:r>
      <w:r w:rsidRPr="002A1453">
        <w:rPr>
          <w:rFonts w:ascii="Galliard BT" w:hAnsi="Galliard BT"/>
          <w:lang w:val="pt-BR"/>
        </w:rPr>
        <w:t>,</w:t>
      </w:r>
      <w:r w:rsidR="00D8583C" w:rsidRPr="002A1453">
        <w:rPr>
          <w:rFonts w:ascii="Galliard BT" w:hAnsi="Galliard BT"/>
          <w:lang w:val="pt-BR"/>
        </w:rPr>
        <w:t xml:space="preserve"> mesmo quando você não sabe. </w:t>
      </w:r>
    </w:p>
    <w:p w:rsidR="00477FDD" w:rsidRPr="002A1453" w:rsidRDefault="00477FDD" w:rsidP="002A1453">
      <w:pPr>
        <w:pStyle w:val="NormalWeb"/>
        <w:spacing w:before="0" w:beforeAutospacing="0" w:after="0"/>
        <w:jc w:val="both"/>
        <w:rPr>
          <w:rFonts w:ascii="Galliard BT" w:hAnsi="Galliard BT"/>
          <w:lang w:val="pt-BR"/>
        </w:rPr>
      </w:pPr>
    </w:p>
    <w:p w:rsidR="006A132B" w:rsidRPr="002A1453" w:rsidRDefault="003B403D" w:rsidP="002A1453">
      <w:pPr>
        <w:pStyle w:val="NormalWeb"/>
        <w:spacing w:before="0" w:beforeAutospacing="0" w:after="0"/>
        <w:jc w:val="both"/>
        <w:rPr>
          <w:rFonts w:ascii="Galliard BT" w:hAnsi="Galliard BT"/>
        </w:rPr>
      </w:pPr>
      <w:r w:rsidRPr="002A1453">
        <w:rPr>
          <w:rFonts w:ascii="Galliard BT" w:hAnsi="Galliard BT"/>
          <w:lang w:val="pt-BR"/>
        </w:rPr>
        <w:t>Q</w:t>
      </w:r>
      <w:r w:rsidR="00D8583C" w:rsidRPr="002A1453">
        <w:rPr>
          <w:rFonts w:ascii="Galliard BT" w:hAnsi="Galliard BT"/>
          <w:lang w:val="pt-BR"/>
        </w:rPr>
        <w:t>uando você</w:t>
      </w:r>
      <w:r w:rsidRPr="002A1453">
        <w:rPr>
          <w:rFonts w:ascii="Galliard BT" w:hAnsi="Galliard BT"/>
          <w:lang w:val="pt-BR"/>
        </w:rPr>
        <w:t>,</w:t>
      </w:r>
      <w:r w:rsidR="00D8583C" w:rsidRPr="002A1453">
        <w:rPr>
          <w:rFonts w:ascii="Galliard BT" w:hAnsi="Galliard BT"/>
          <w:lang w:val="pt-BR"/>
        </w:rPr>
        <w:t xml:space="preserve"> </w:t>
      </w:r>
      <w:r w:rsidRPr="002A1453">
        <w:rPr>
          <w:rFonts w:ascii="Galliard BT" w:hAnsi="Galliard BT"/>
          <w:lang w:val="pt-BR"/>
        </w:rPr>
        <w:t xml:space="preserve">por exemplo, </w:t>
      </w:r>
      <w:r w:rsidR="00D8583C" w:rsidRPr="002A1453">
        <w:rPr>
          <w:rFonts w:ascii="Galliard BT" w:hAnsi="Galliard BT"/>
          <w:lang w:val="pt-BR"/>
        </w:rPr>
        <w:t>compra um livro chamado “História Universal”. Existe “História Universal”? História Universal abrange</w:t>
      </w:r>
      <w:r w:rsidRPr="002A1453">
        <w:rPr>
          <w:rFonts w:ascii="Galliard BT" w:hAnsi="Galliard BT"/>
          <w:lang w:val="pt-BR"/>
        </w:rPr>
        <w:t xml:space="preserve"> </w:t>
      </w:r>
      <w:r w:rsidR="00D8583C" w:rsidRPr="002A1453">
        <w:rPr>
          <w:rFonts w:ascii="Galliard BT" w:hAnsi="Galliard BT"/>
          <w:lang w:val="pt-BR"/>
        </w:rPr>
        <w:t>milhares de sociedades, de culturas, de indivíduos que não se conheceram uns aos outros, não se influenciaram uns aos outros, não tiveram nenhuma partic</w:t>
      </w:r>
      <w:r w:rsidRPr="002A1453">
        <w:rPr>
          <w:rFonts w:ascii="Galliard BT" w:hAnsi="Galliard BT"/>
          <w:lang w:val="pt-BR"/>
        </w:rPr>
        <w:t>ipação na vida alheia. O</w:t>
      </w:r>
      <w:r w:rsidR="00D8583C" w:rsidRPr="002A1453">
        <w:rPr>
          <w:rFonts w:ascii="Galliard BT" w:hAnsi="Galliard BT"/>
          <w:lang w:val="pt-BR"/>
        </w:rPr>
        <w:t>nde você vê unidade nes</w:t>
      </w:r>
      <w:r w:rsidRPr="002A1453">
        <w:rPr>
          <w:rFonts w:ascii="Galliard BT" w:hAnsi="Galliard BT"/>
          <w:lang w:val="pt-BR"/>
        </w:rPr>
        <w:t>s</w:t>
      </w:r>
      <w:r w:rsidR="00D8583C" w:rsidRPr="002A1453">
        <w:rPr>
          <w:rFonts w:ascii="Galliard BT" w:hAnsi="Galliard BT"/>
          <w:lang w:val="pt-BR"/>
        </w:rPr>
        <w:t xml:space="preserve">a coisa? </w:t>
      </w:r>
      <w:r w:rsidR="00D8583C" w:rsidRPr="002A1453">
        <w:rPr>
          <w:rFonts w:ascii="Galliard BT" w:hAnsi="Galliard BT"/>
        </w:rPr>
        <w:t xml:space="preserve">A noção de História Universal só é concebível no plano da eternidade. </w:t>
      </w:r>
      <w:r w:rsidR="00D8583C" w:rsidRPr="002A1453">
        <w:rPr>
          <w:rFonts w:ascii="Galliard BT" w:hAnsi="Galliard BT"/>
          <w:lang w:val="pt-BR"/>
        </w:rPr>
        <w:t xml:space="preserve">Se você não é capaz de penetrar nesse </w:t>
      </w:r>
      <w:r w:rsidRPr="002A1453">
        <w:rPr>
          <w:rFonts w:ascii="Galliard BT" w:hAnsi="Galliard BT"/>
          <w:lang w:val="pt-BR"/>
        </w:rPr>
        <w:t>plano</w:t>
      </w:r>
      <w:r w:rsidR="00D8583C" w:rsidRPr="002A1453">
        <w:rPr>
          <w:rFonts w:ascii="Galliard BT" w:hAnsi="Galliard BT"/>
          <w:lang w:val="pt-BR"/>
        </w:rPr>
        <w:t xml:space="preserve"> da eternidade por um instante sequer, a expressão “História Universal”, “História da Humanidade”</w:t>
      </w:r>
      <w:r w:rsidRPr="002A1453">
        <w:rPr>
          <w:rFonts w:ascii="Galliard BT" w:hAnsi="Galliard BT"/>
          <w:lang w:val="pt-BR"/>
        </w:rPr>
        <w:t>,</w:t>
      </w:r>
      <w:r w:rsidR="00D8583C" w:rsidRPr="002A1453">
        <w:rPr>
          <w:rFonts w:ascii="Galliard BT" w:hAnsi="Galliard BT"/>
          <w:lang w:val="pt-BR"/>
        </w:rPr>
        <w:t xml:space="preserve"> não faz sentido para você </w:t>
      </w:r>
      <w:r w:rsidRPr="002A1453">
        <w:rPr>
          <w:rFonts w:ascii="Galliard BT" w:hAnsi="Galliard BT"/>
          <w:lang w:val="pt-BR"/>
        </w:rPr>
        <w:t xml:space="preserve">– </w:t>
      </w:r>
      <w:r w:rsidR="00D8583C" w:rsidRPr="002A1453">
        <w:rPr>
          <w:rFonts w:ascii="Galliard BT" w:hAnsi="Galliard BT"/>
          <w:lang w:val="pt-BR"/>
        </w:rPr>
        <w:t xml:space="preserve">ou ela se tornará apenas uma construção cultural. </w:t>
      </w:r>
      <w:r w:rsidR="00D8583C" w:rsidRPr="002A1453">
        <w:rPr>
          <w:rFonts w:ascii="Galliard BT" w:hAnsi="Galliard BT"/>
        </w:rPr>
        <w:t xml:space="preserve">Mas isso é construção cultural? </w:t>
      </w:r>
      <w:r w:rsidR="00D8583C" w:rsidRPr="002A1453">
        <w:rPr>
          <w:rFonts w:ascii="Galliard BT" w:hAnsi="Galliard BT"/>
          <w:lang w:val="pt-BR"/>
        </w:rPr>
        <w:t>Então eu crio uma construção cultural</w:t>
      </w:r>
      <w:r w:rsidRPr="002A1453">
        <w:rPr>
          <w:rFonts w:ascii="Galliard BT" w:hAnsi="Galliard BT"/>
          <w:lang w:val="pt-BR"/>
        </w:rPr>
        <w:t xml:space="preserve"> como</w:t>
      </w:r>
      <w:r w:rsidR="00D8583C" w:rsidRPr="002A1453">
        <w:rPr>
          <w:rFonts w:ascii="Galliard BT" w:hAnsi="Galliard BT"/>
          <w:lang w:val="pt-BR"/>
        </w:rPr>
        <w:t xml:space="preserve">, por exemplo, no começo do século XIX, vários historiadores criaram essa noção. Historiadores e filósofos, Hegel e Henke, todos eles </w:t>
      </w:r>
      <w:r w:rsidRPr="002A1453">
        <w:rPr>
          <w:rFonts w:ascii="Galliard BT" w:hAnsi="Galliard BT"/>
          <w:lang w:val="pt-BR"/>
        </w:rPr>
        <w:t>tinham</w:t>
      </w:r>
      <w:r w:rsidR="00D8583C" w:rsidRPr="002A1453">
        <w:rPr>
          <w:rFonts w:ascii="Galliard BT" w:hAnsi="Galliard BT"/>
          <w:lang w:val="pt-BR"/>
        </w:rPr>
        <w:t xml:space="preserve"> alguma noção do que fosse </w:t>
      </w:r>
      <w:r w:rsidRPr="002A1453">
        <w:rPr>
          <w:rFonts w:ascii="Galliard BT" w:hAnsi="Galliard BT"/>
          <w:lang w:val="pt-BR"/>
        </w:rPr>
        <w:t>H</w:t>
      </w:r>
      <w:r w:rsidR="00D8583C" w:rsidRPr="002A1453">
        <w:rPr>
          <w:rFonts w:ascii="Galliard BT" w:hAnsi="Galliard BT"/>
          <w:lang w:val="pt-BR"/>
        </w:rPr>
        <w:t xml:space="preserve">istória </w:t>
      </w:r>
      <w:r w:rsidRPr="002A1453">
        <w:rPr>
          <w:rFonts w:ascii="Galliard BT" w:hAnsi="Galliard BT"/>
          <w:lang w:val="pt-BR"/>
        </w:rPr>
        <w:t>U</w:t>
      </w:r>
      <w:r w:rsidR="00D8583C" w:rsidRPr="002A1453">
        <w:rPr>
          <w:rFonts w:ascii="Galliard BT" w:hAnsi="Galliard BT"/>
          <w:lang w:val="pt-BR"/>
        </w:rPr>
        <w:t xml:space="preserve">niversal. Goethe pensava até </w:t>
      </w:r>
      <w:r w:rsidRPr="002A1453">
        <w:rPr>
          <w:rFonts w:ascii="Galliard BT" w:hAnsi="Galliard BT"/>
          <w:lang w:val="pt-BR"/>
        </w:rPr>
        <w:t xml:space="preserve">numa </w:t>
      </w:r>
      <w:r w:rsidR="00D8583C" w:rsidRPr="002A1453">
        <w:rPr>
          <w:rFonts w:ascii="Galliard BT" w:hAnsi="Galliard BT"/>
          <w:lang w:val="pt-BR"/>
        </w:rPr>
        <w:t xml:space="preserve">História Universal das Literaturas, onde, por exemplo, um estilo desenvolvido por um poeta alemão do século XVIII </w:t>
      </w:r>
      <w:r w:rsidRPr="002A1453">
        <w:rPr>
          <w:rFonts w:ascii="Galliard BT" w:hAnsi="Galliard BT"/>
          <w:lang w:val="pt-BR"/>
        </w:rPr>
        <w:t>pudesse</w:t>
      </w:r>
      <w:r w:rsidR="00D8583C" w:rsidRPr="002A1453">
        <w:rPr>
          <w:rFonts w:ascii="Galliard BT" w:hAnsi="Galliard BT"/>
          <w:lang w:val="pt-BR"/>
        </w:rPr>
        <w:t xml:space="preserve"> estar ligado a uma técnica poética criada por um poeta persa do século VII, embora eles não se conhecessem</w:t>
      </w:r>
      <w:r w:rsidRPr="002A1453">
        <w:rPr>
          <w:rFonts w:ascii="Galliard BT" w:hAnsi="Galliard BT"/>
          <w:lang w:val="pt-BR"/>
        </w:rPr>
        <w:t xml:space="preserve">: </w:t>
      </w:r>
      <w:r w:rsidR="00D8583C" w:rsidRPr="002A1453">
        <w:rPr>
          <w:rFonts w:ascii="Galliard BT" w:hAnsi="Galliard BT"/>
          <w:lang w:val="pt-BR"/>
        </w:rPr>
        <w:t>um não leu o outro, o outro não leu o um</w:t>
      </w:r>
      <w:r w:rsidRPr="002A1453">
        <w:rPr>
          <w:rFonts w:ascii="Galliard BT" w:hAnsi="Galliard BT"/>
          <w:lang w:val="pt-BR"/>
        </w:rPr>
        <w:t xml:space="preserve"> – </w:t>
      </w:r>
      <w:r w:rsidR="00D8583C" w:rsidRPr="002A1453">
        <w:rPr>
          <w:rFonts w:ascii="Galliard BT" w:hAnsi="Galliard BT"/>
          <w:lang w:val="pt-BR"/>
        </w:rPr>
        <w:t>pod</w:t>
      </w:r>
      <w:r w:rsidRPr="002A1453">
        <w:rPr>
          <w:rFonts w:ascii="Galliard BT" w:hAnsi="Galliard BT"/>
          <w:lang w:val="pt-BR"/>
        </w:rPr>
        <w:t>er</w:t>
      </w:r>
      <w:r w:rsidR="00D8583C" w:rsidRPr="002A1453">
        <w:rPr>
          <w:rFonts w:ascii="Galliard BT" w:hAnsi="Galliard BT"/>
          <w:lang w:val="pt-BR"/>
        </w:rPr>
        <w:t>ia haver uma unidade sutil por trás disso. Se você não capta essas coisas à luz da eternidade, elas se tornam apenas construções culturais</w:t>
      </w:r>
      <w:r w:rsidRPr="002A1453">
        <w:rPr>
          <w:rFonts w:ascii="Galliard BT" w:hAnsi="Galliard BT"/>
          <w:lang w:val="pt-BR"/>
        </w:rPr>
        <w:t>. M</w:t>
      </w:r>
      <w:r w:rsidR="00D8583C" w:rsidRPr="002A1453">
        <w:rPr>
          <w:rFonts w:ascii="Galliard BT" w:hAnsi="Galliard BT"/>
        </w:rPr>
        <w:t xml:space="preserve">as onde estão essas construções culturais? Qual é o contexto histórico no qual elas estão? “Ah, o contexto histórico ali da Alemanha do final do século XVIII...” E onde estava a Alemanha no fim do século XVIII? Ela existia como um pedaço separado? </w:t>
      </w:r>
      <w:r w:rsidR="00D8583C" w:rsidRPr="002A1453">
        <w:rPr>
          <w:rFonts w:ascii="Galliard BT" w:hAnsi="Galliard BT"/>
          <w:lang w:val="pt-BR"/>
        </w:rPr>
        <w:t>“Ah</w:t>
      </w:r>
      <w:r w:rsidRPr="002A1453">
        <w:rPr>
          <w:rFonts w:ascii="Galliard BT" w:hAnsi="Galliard BT"/>
          <w:lang w:val="pt-BR"/>
        </w:rPr>
        <w:t>,</w:t>
      </w:r>
      <w:r w:rsidR="00D8583C" w:rsidRPr="002A1453">
        <w:rPr>
          <w:rFonts w:ascii="Galliard BT" w:hAnsi="Galliard BT"/>
          <w:lang w:val="pt-BR"/>
        </w:rPr>
        <w:t xml:space="preserve"> não, tinha uma conexão.” Ah</w:t>
      </w:r>
      <w:r w:rsidRPr="002A1453">
        <w:rPr>
          <w:rFonts w:ascii="Galliard BT" w:hAnsi="Galliard BT"/>
          <w:lang w:val="pt-BR"/>
        </w:rPr>
        <w:t>,</w:t>
      </w:r>
      <w:r w:rsidR="00D8583C" w:rsidRPr="002A1453">
        <w:rPr>
          <w:rFonts w:ascii="Galliard BT" w:hAnsi="Galliard BT"/>
          <w:lang w:val="pt-BR"/>
        </w:rPr>
        <w:t xml:space="preserve"> é, tinha uma conexão com a História Literária da França? “Sim.” Mas deveria ter alguma ligação com o início do Cristianismo</w:t>
      </w:r>
      <w:r w:rsidRPr="002A1453">
        <w:rPr>
          <w:rFonts w:ascii="Galliard BT" w:hAnsi="Galliard BT"/>
          <w:lang w:val="pt-BR"/>
        </w:rPr>
        <w:t>,</w:t>
      </w:r>
      <w:r w:rsidR="00D8583C" w:rsidRPr="002A1453">
        <w:rPr>
          <w:rFonts w:ascii="Galliard BT" w:hAnsi="Galliard BT"/>
          <w:lang w:val="pt-BR"/>
        </w:rPr>
        <w:t xml:space="preserve"> porque ali tinha a Igreja Luterana, que surgiu da Reforma, que surgiu da Igreja Católica... </w:t>
      </w:r>
      <w:r w:rsidR="00D8583C" w:rsidRPr="002A1453">
        <w:rPr>
          <w:rFonts w:ascii="Galliard BT" w:hAnsi="Galliard BT"/>
        </w:rPr>
        <w:t xml:space="preserve">“Ah, é verdade...” E esse Cristianismo tinha relação com o Império Judaico, com o Império Romano... epa, daí a pouco está aí a História Universal de novo, não é? Então você entra num círculo vicioso. </w:t>
      </w:r>
      <w:r w:rsidR="00D8583C" w:rsidRPr="002A1453">
        <w:rPr>
          <w:rFonts w:ascii="Galliard BT" w:hAnsi="Galliard BT"/>
          <w:lang w:val="pt-BR"/>
        </w:rPr>
        <w:t>Se não tem a dimensão da eternidade, não tem História Universal</w:t>
      </w:r>
      <w:r w:rsidR="00477FDD" w:rsidRPr="002A1453">
        <w:rPr>
          <w:rFonts w:ascii="Galliard BT" w:hAnsi="Galliard BT"/>
          <w:lang w:val="pt-BR"/>
        </w:rPr>
        <w:t>. S</w:t>
      </w:r>
      <w:r w:rsidR="00D8583C" w:rsidRPr="002A1453">
        <w:rPr>
          <w:rFonts w:ascii="Galliard BT" w:hAnsi="Galliard BT"/>
          <w:lang w:val="pt-BR"/>
        </w:rPr>
        <w:t>e não tem História Universal</w:t>
      </w:r>
      <w:r w:rsidR="00477FDD" w:rsidRPr="002A1453">
        <w:rPr>
          <w:rFonts w:ascii="Galliard BT" w:hAnsi="Galliard BT"/>
          <w:lang w:val="pt-BR"/>
        </w:rPr>
        <w:t>,</w:t>
      </w:r>
      <w:r w:rsidR="00D8583C" w:rsidRPr="002A1453">
        <w:rPr>
          <w:rFonts w:ascii="Galliard BT" w:hAnsi="Galliard BT"/>
          <w:lang w:val="pt-BR"/>
        </w:rPr>
        <w:t xml:space="preserve"> as várias Histórias não t</w:t>
      </w:r>
      <w:r w:rsidR="00477FDD" w:rsidRPr="002A1453">
        <w:rPr>
          <w:rFonts w:ascii="Galliard BT" w:hAnsi="Galliard BT"/>
          <w:lang w:val="pt-BR"/>
        </w:rPr>
        <w:t>ê</w:t>
      </w:r>
      <w:r w:rsidR="00D8583C" w:rsidRPr="002A1453">
        <w:rPr>
          <w:rFonts w:ascii="Galliard BT" w:hAnsi="Galliard BT"/>
          <w:lang w:val="pt-BR"/>
        </w:rPr>
        <w:t>m contexto</w:t>
      </w:r>
      <w:r w:rsidR="00477FDD" w:rsidRPr="002A1453">
        <w:rPr>
          <w:rFonts w:ascii="Galliard BT" w:hAnsi="Galliard BT"/>
          <w:lang w:val="pt-BR"/>
        </w:rPr>
        <w:t>,</w:t>
      </w:r>
      <w:r w:rsidR="00D8583C" w:rsidRPr="002A1453">
        <w:rPr>
          <w:rFonts w:ascii="Galliard BT" w:hAnsi="Galliard BT"/>
          <w:lang w:val="pt-BR"/>
        </w:rPr>
        <w:t xml:space="preserve"> e eu não posso compreendê-las de maneira alguma. Hugo diz aqui no começo</w:t>
      </w:r>
      <w:r w:rsidR="00477FDD" w:rsidRPr="002A1453">
        <w:rPr>
          <w:rFonts w:ascii="Galliard BT" w:hAnsi="Galliard BT"/>
          <w:lang w:val="pt-BR"/>
        </w:rPr>
        <w:t xml:space="preserve"> </w:t>
      </w:r>
      <w:r w:rsidR="00D8583C" w:rsidRPr="002A1453">
        <w:rPr>
          <w:rFonts w:ascii="Galliard BT" w:hAnsi="Galliard BT"/>
          <w:lang w:val="pt-BR"/>
        </w:rPr>
        <w:t xml:space="preserve">que </w:t>
      </w:r>
      <w:r w:rsidR="00477FDD" w:rsidRPr="002A1453">
        <w:rPr>
          <w:rFonts w:ascii="Galliard BT" w:hAnsi="Galliard BT"/>
          <w:lang w:val="pt-BR"/>
        </w:rPr>
        <w:t xml:space="preserve">de </w:t>
      </w:r>
      <w:r w:rsidR="00D8583C" w:rsidRPr="002A1453">
        <w:rPr>
          <w:rFonts w:ascii="Galliard BT" w:hAnsi="Galliard BT"/>
          <w:lang w:val="pt-BR"/>
        </w:rPr>
        <w:t>todas as coisas a serem buscadas a primeira é a sapiência, é o Verbo Divino</w:t>
      </w:r>
      <w:r w:rsidR="00477FDD" w:rsidRPr="002A1453">
        <w:rPr>
          <w:rFonts w:ascii="Galliard BT" w:hAnsi="Galliard BT"/>
          <w:lang w:val="pt-BR"/>
        </w:rPr>
        <w:t>.</w:t>
      </w:r>
      <w:r w:rsidR="006A132B" w:rsidRPr="002A1453">
        <w:rPr>
          <w:rFonts w:ascii="Galliard BT" w:hAnsi="Galliard BT"/>
          <w:lang w:val="pt-BR"/>
        </w:rPr>
        <w:t xml:space="preserve"> </w:t>
      </w:r>
      <w:r w:rsidR="00477FDD" w:rsidRPr="002A1453">
        <w:rPr>
          <w:rFonts w:ascii="Galliard BT" w:hAnsi="Galliard BT"/>
          <w:lang w:val="pt-BR"/>
        </w:rPr>
        <w:t>E</w:t>
      </w:r>
      <w:r w:rsidR="00D8583C" w:rsidRPr="002A1453">
        <w:rPr>
          <w:rFonts w:ascii="Galliard BT" w:hAnsi="Galliard BT"/>
          <w:lang w:val="pt-BR"/>
        </w:rPr>
        <w:t xml:space="preserve">ssa é a dimensão da eternidade </w:t>
      </w:r>
      <w:r w:rsidR="00477FDD" w:rsidRPr="002A1453">
        <w:rPr>
          <w:rFonts w:ascii="Galliard BT" w:hAnsi="Galliard BT"/>
          <w:lang w:val="pt-BR"/>
        </w:rPr>
        <w:t>sem a qual</w:t>
      </w:r>
      <w:r w:rsidR="00D8583C" w:rsidRPr="002A1453">
        <w:rPr>
          <w:rFonts w:ascii="Galliard BT" w:hAnsi="Galliard BT"/>
          <w:lang w:val="pt-BR"/>
        </w:rPr>
        <w:t xml:space="preserve"> você não vai entender nada. </w:t>
      </w:r>
      <w:r w:rsidR="00477FDD" w:rsidRPr="002A1453">
        <w:rPr>
          <w:rFonts w:ascii="Galliard BT" w:hAnsi="Galliard BT"/>
          <w:lang w:val="pt-BR"/>
        </w:rPr>
        <w:t xml:space="preserve">Se </w:t>
      </w:r>
      <w:r w:rsidR="00D8583C" w:rsidRPr="002A1453">
        <w:rPr>
          <w:rFonts w:ascii="Galliard BT" w:hAnsi="Galliard BT"/>
          <w:lang w:val="pt-BR"/>
        </w:rPr>
        <w:t xml:space="preserve">você </w:t>
      </w:r>
      <w:r w:rsidR="00477FDD" w:rsidRPr="002A1453">
        <w:rPr>
          <w:rFonts w:ascii="Galliard BT" w:hAnsi="Galliard BT"/>
          <w:lang w:val="pt-BR"/>
        </w:rPr>
        <w:t>a perd</w:t>
      </w:r>
      <w:r w:rsidR="006A132B" w:rsidRPr="002A1453">
        <w:rPr>
          <w:rFonts w:ascii="Galliard BT" w:hAnsi="Galliard BT"/>
          <w:lang w:val="pt-BR"/>
        </w:rPr>
        <w:t>e</w:t>
      </w:r>
      <w:r w:rsidR="00477FDD" w:rsidRPr="002A1453">
        <w:rPr>
          <w:rFonts w:ascii="Galliard BT" w:hAnsi="Galliard BT"/>
          <w:lang w:val="pt-BR"/>
        </w:rPr>
        <w:t xml:space="preserve">, </w:t>
      </w:r>
      <w:r w:rsidR="00D8583C" w:rsidRPr="002A1453">
        <w:rPr>
          <w:rFonts w:ascii="Galliard BT" w:hAnsi="Galliard BT"/>
          <w:lang w:val="pt-BR"/>
        </w:rPr>
        <w:t xml:space="preserve">perde a dimensão que é </w:t>
      </w:r>
      <w:r w:rsidR="00477FDD" w:rsidRPr="002A1453">
        <w:rPr>
          <w:rFonts w:ascii="Galliard BT" w:hAnsi="Galliard BT"/>
          <w:lang w:val="pt-BR"/>
        </w:rPr>
        <w:t xml:space="preserve">natural </w:t>
      </w:r>
      <w:r w:rsidR="00D8583C" w:rsidRPr="002A1453">
        <w:rPr>
          <w:rFonts w:ascii="Galliard BT" w:hAnsi="Galliard BT"/>
          <w:lang w:val="pt-BR"/>
        </w:rPr>
        <w:t xml:space="preserve">e </w:t>
      </w:r>
      <w:r w:rsidR="00477FDD" w:rsidRPr="002A1453">
        <w:rPr>
          <w:rFonts w:ascii="Galliard BT" w:hAnsi="Galliard BT"/>
          <w:lang w:val="pt-BR"/>
        </w:rPr>
        <w:t xml:space="preserve">certa </w:t>
      </w:r>
      <w:r w:rsidR="00D8583C" w:rsidRPr="002A1453">
        <w:rPr>
          <w:rFonts w:ascii="Galliard BT" w:hAnsi="Galliard BT"/>
          <w:lang w:val="pt-BR"/>
        </w:rPr>
        <w:t>para a inteligência humana</w:t>
      </w:r>
      <w:r w:rsidR="00477FDD" w:rsidRPr="002A1453">
        <w:rPr>
          <w:rFonts w:ascii="Galliard BT" w:hAnsi="Galliard BT"/>
          <w:lang w:val="pt-BR"/>
        </w:rPr>
        <w:t xml:space="preserve">, </w:t>
      </w:r>
      <w:r w:rsidR="00D8583C" w:rsidRPr="002A1453">
        <w:rPr>
          <w:rFonts w:ascii="Galliard BT" w:hAnsi="Galliard BT"/>
          <w:lang w:val="pt-BR"/>
        </w:rPr>
        <w:t xml:space="preserve">e você vira uma coisa entre outras coisas. </w:t>
      </w:r>
      <w:r w:rsidR="006A132B" w:rsidRPr="002A1453">
        <w:rPr>
          <w:rFonts w:ascii="Galliard BT" w:hAnsi="Galliard BT"/>
          <w:lang w:val="pt-BR"/>
        </w:rPr>
        <w:t>O</w:t>
      </w:r>
      <w:r w:rsidR="00D8583C" w:rsidRPr="002A1453">
        <w:rPr>
          <w:rFonts w:ascii="Galliard BT" w:hAnsi="Galliard BT"/>
          <w:lang w:val="pt-BR"/>
        </w:rPr>
        <w:t xml:space="preserve">s bichos, </w:t>
      </w:r>
      <w:r w:rsidR="006A132B" w:rsidRPr="002A1453">
        <w:rPr>
          <w:rFonts w:ascii="Galliard BT" w:hAnsi="Galliard BT"/>
          <w:lang w:val="pt-BR"/>
        </w:rPr>
        <w:t xml:space="preserve">por exemplo, </w:t>
      </w:r>
      <w:r w:rsidR="00D8583C" w:rsidRPr="002A1453">
        <w:rPr>
          <w:rFonts w:ascii="Galliard BT" w:hAnsi="Galliard BT"/>
          <w:lang w:val="pt-BR"/>
        </w:rPr>
        <w:t>não tem essa noção</w:t>
      </w:r>
      <w:r w:rsidR="006A132B" w:rsidRPr="002A1453">
        <w:rPr>
          <w:rFonts w:ascii="Galliard BT" w:hAnsi="Galliard BT"/>
          <w:lang w:val="pt-BR"/>
        </w:rPr>
        <w:t>, n</w:t>
      </w:r>
      <w:r w:rsidR="00D8583C" w:rsidRPr="002A1453">
        <w:rPr>
          <w:rFonts w:ascii="Galliard BT" w:hAnsi="Galliard BT"/>
          <w:lang w:val="pt-BR"/>
        </w:rPr>
        <w:t xml:space="preserve">ão tem noção de eternidade e, portanto, não tem noção de realidade. </w:t>
      </w:r>
      <w:r w:rsidR="00D8583C" w:rsidRPr="002A1453">
        <w:rPr>
          <w:rFonts w:ascii="Galliard BT" w:hAnsi="Galliard BT"/>
        </w:rPr>
        <w:t xml:space="preserve">Quando Xavier Zubirri diz que a realidade é o aspecto que os fenômenos mostram ao ser humano e exclusivamente ao ser humano, é disso que ele está falando. Para o bicho só existe a sua experiência, o seu </w:t>
      </w:r>
      <w:r w:rsidR="00D8583C" w:rsidRPr="002A1453">
        <w:rPr>
          <w:rFonts w:ascii="Galliard BT" w:hAnsi="Galliard BT"/>
          <w:i/>
          <w:iCs/>
        </w:rPr>
        <w:t xml:space="preserve">unwert, </w:t>
      </w:r>
      <w:r w:rsidR="00D8583C" w:rsidRPr="002A1453">
        <w:rPr>
          <w:rFonts w:ascii="Galliard BT" w:hAnsi="Galliard BT"/>
        </w:rPr>
        <w:t xml:space="preserve">que nós entendemos facilmente que é abstrato. Ele não existe realmente. </w:t>
      </w:r>
      <w:r w:rsidR="00D8583C" w:rsidRPr="002A1453">
        <w:rPr>
          <w:rFonts w:ascii="Galliard BT" w:hAnsi="Galliard BT"/>
          <w:lang w:val="pt-BR"/>
        </w:rPr>
        <w:t xml:space="preserve">Por exemplo, </w:t>
      </w:r>
      <w:r w:rsidR="006A132B" w:rsidRPr="002A1453">
        <w:rPr>
          <w:rFonts w:ascii="Galliard BT" w:hAnsi="Galliard BT"/>
          <w:lang w:val="pt-BR"/>
        </w:rPr>
        <w:t>considere</w:t>
      </w:r>
      <w:r w:rsidR="00D8583C" w:rsidRPr="002A1453">
        <w:rPr>
          <w:rFonts w:ascii="Galliard BT" w:hAnsi="Galliard BT"/>
          <w:lang w:val="pt-BR"/>
        </w:rPr>
        <w:t xml:space="preserve"> o mundo das toupeiras, que não enxergam. É </w:t>
      </w:r>
      <w:r w:rsidR="006A132B" w:rsidRPr="002A1453">
        <w:rPr>
          <w:rFonts w:ascii="Galliard BT" w:hAnsi="Galliard BT"/>
          <w:lang w:val="pt-BR"/>
        </w:rPr>
        <w:t>um</w:t>
      </w:r>
      <w:r w:rsidR="00D8583C" w:rsidRPr="002A1453">
        <w:rPr>
          <w:rFonts w:ascii="Galliard BT" w:hAnsi="Galliard BT"/>
          <w:lang w:val="pt-BR"/>
        </w:rPr>
        <w:t xml:space="preserve"> mundo que se constitui apenas de temperaturas, pressões e cheiros. </w:t>
      </w:r>
      <w:r w:rsidR="00D8583C" w:rsidRPr="002A1453">
        <w:rPr>
          <w:rFonts w:ascii="Galliard BT" w:hAnsi="Galliard BT"/>
        </w:rPr>
        <w:t xml:space="preserve">Basta isso para você construir um mundo? </w:t>
      </w:r>
      <w:r w:rsidR="00D8583C" w:rsidRPr="002A1453">
        <w:rPr>
          <w:rFonts w:ascii="Galliard BT" w:hAnsi="Galliard BT"/>
          <w:lang w:val="pt-BR"/>
        </w:rPr>
        <w:t xml:space="preserve">Não, nós sabemos que a pressão, a temperatura e o cheiro só estão lá porque existe </w:t>
      </w:r>
      <w:r w:rsidR="006A132B" w:rsidRPr="002A1453">
        <w:rPr>
          <w:rFonts w:ascii="Galliard BT" w:hAnsi="Galliard BT"/>
          <w:lang w:val="pt-BR"/>
        </w:rPr>
        <w:t xml:space="preserve">uma série </w:t>
      </w:r>
      <w:r w:rsidR="00D8583C" w:rsidRPr="002A1453">
        <w:rPr>
          <w:rFonts w:ascii="Galliard BT" w:hAnsi="Galliard BT"/>
          <w:lang w:val="pt-BR"/>
        </w:rPr>
        <w:t xml:space="preserve">infinita de fatores. </w:t>
      </w:r>
      <w:r w:rsidR="006A132B" w:rsidRPr="002A1453">
        <w:rPr>
          <w:rFonts w:ascii="Galliard BT" w:hAnsi="Galliard BT"/>
        </w:rPr>
        <w:t xml:space="preserve">A toupeira vive em </w:t>
      </w:r>
      <w:r w:rsidR="00D8583C" w:rsidRPr="002A1453">
        <w:rPr>
          <w:rFonts w:ascii="Galliard BT" w:hAnsi="Galliard BT"/>
        </w:rPr>
        <w:t xml:space="preserve">uma abstração. E nós sabemos a realidade concreta dentro da qual existe essa abstração. O que o Hugo está dizendo é o único método possível para ele mesmo, para nós. </w:t>
      </w:r>
    </w:p>
    <w:p w:rsidR="006A132B" w:rsidRPr="002A1453" w:rsidRDefault="006A132B" w:rsidP="002A1453">
      <w:pPr>
        <w:pStyle w:val="NormalWeb"/>
        <w:spacing w:before="0" w:beforeAutospacing="0" w:after="0"/>
        <w:jc w:val="both"/>
        <w:rPr>
          <w:rFonts w:ascii="Galliard BT" w:hAnsi="Galliard BT"/>
        </w:rPr>
      </w:pPr>
    </w:p>
    <w:p w:rsidR="006A132B" w:rsidRPr="002A1453" w:rsidRDefault="00D8583C" w:rsidP="002A1453">
      <w:pPr>
        <w:pStyle w:val="NormalWeb"/>
        <w:spacing w:before="0" w:beforeAutospacing="0" w:after="0"/>
        <w:jc w:val="both"/>
        <w:rPr>
          <w:rFonts w:ascii="Galliard BT" w:hAnsi="Galliard BT"/>
        </w:rPr>
      </w:pPr>
      <w:r w:rsidRPr="002A1453">
        <w:rPr>
          <w:rFonts w:ascii="Galliard BT" w:hAnsi="Galliard BT"/>
          <w:lang w:val="pt-BR"/>
        </w:rPr>
        <w:t>Existe um livro maravilhoso do Glenn</w:t>
      </w:r>
      <w:r w:rsidRPr="002A1453">
        <w:rPr>
          <w:rFonts w:ascii="Galliard BT" w:hAnsi="Galliard BT"/>
          <w:b/>
          <w:bCs/>
          <w:i/>
          <w:iCs/>
          <w:color w:val="FF0000"/>
          <w:lang w:val="pt-BR"/>
        </w:rPr>
        <w:t xml:space="preserve"> </w:t>
      </w:r>
      <w:r w:rsidRPr="002A1453">
        <w:rPr>
          <w:rFonts w:ascii="Galliard BT" w:hAnsi="Galliard BT"/>
          <w:lang w:val="pt-BR"/>
        </w:rPr>
        <w:t>Hughes,</w:t>
      </w:r>
      <w:r w:rsidRPr="002A1453">
        <w:rPr>
          <w:rFonts w:ascii="Galliard BT" w:hAnsi="Galliard BT"/>
          <w:b/>
          <w:bCs/>
          <w:i/>
          <w:iCs/>
          <w:lang w:val="pt-BR"/>
        </w:rPr>
        <w:t xml:space="preserve"> </w:t>
      </w:r>
      <w:r w:rsidR="006A132B" w:rsidRPr="002A1453">
        <w:rPr>
          <w:rFonts w:ascii="Galliard BT" w:hAnsi="Galliard BT"/>
          <w:lang w:val="pt-BR"/>
        </w:rPr>
        <w:t xml:space="preserve">um discípulo do Eric Voeglin, </w:t>
      </w:r>
      <w:r w:rsidRPr="002A1453">
        <w:rPr>
          <w:rFonts w:ascii="Galliard BT" w:hAnsi="Galliard BT"/>
          <w:lang w:val="pt-BR"/>
        </w:rPr>
        <w:t xml:space="preserve">que se chama </w:t>
      </w:r>
      <w:r w:rsidR="006A132B" w:rsidRPr="002A1453">
        <w:rPr>
          <w:rFonts w:ascii="Galliard BT" w:hAnsi="Galliard BT"/>
          <w:lang w:val="pt-BR"/>
        </w:rPr>
        <w:t>“Transcendência e História”</w:t>
      </w:r>
      <w:r w:rsidRPr="002A1453">
        <w:rPr>
          <w:rFonts w:ascii="Galliard BT" w:hAnsi="Galliard BT"/>
          <w:lang w:val="pt-BR"/>
        </w:rPr>
        <w:t xml:space="preserve">, </w:t>
      </w:r>
      <w:r w:rsidRPr="002A1453">
        <w:rPr>
          <w:rFonts w:ascii="Galliard BT" w:hAnsi="Galliard BT"/>
          <w:i/>
          <w:iCs/>
          <w:lang w:val="pt-BR"/>
        </w:rPr>
        <w:t xml:space="preserve">Transcendence and History: the search for ultimacy from ancient societies to postmodernity, </w:t>
      </w:r>
      <w:r w:rsidRPr="002A1453">
        <w:rPr>
          <w:rFonts w:ascii="Galliard BT" w:hAnsi="Galliard BT"/>
          <w:lang w:val="pt-BR"/>
        </w:rPr>
        <w:t xml:space="preserve">em que ele diz exatamente o que eu estou dizendo a respeito da História. </w:t>
      </w:r>
      <w:r w:rsidRPr="002A1453">
        <w:rPr>
          <w:rFonts w:ascii="Galliard BT" w:hAnsi="Galliard BT"/>
        </w:rPr>
        <w:t xml:space="preserve">E se não tem a dimensão da eternidade, também não tem História. </w:t>
      </w:r>
      <w:r w:rsidRPr="002A1453">
        <w:rPr>
          <w:rFonts w:ascii="Galliard BT" w:hAnsi="Galliard BT"/>
          <w:i/>
          <w:iCs/>
        </w:rPr>
        <w:t>E esta dimensão da eternidade não tem como aparecer em você exceto pela recordação de você mesmo.</w:t>
      </w:r>
      <w:r w:rsidRPr="002A1453">
        <w:rPr>
          <w:rFonts w:ascii="Galliard BT" w:hAnsi="Galliard BT"/>
        </w:rPr>
        <w:t xml:space="preserve"> </w:t>
      </w:r>
      <w:r w:rsidR="006A132B" w:rsidRPr="002A1453">
        <w:rPr>
          <w:rFonts w:ascii="Galliard BT" w:hAnsi="Galliard BT"/>
          <w:lang w:val="pt-BR"/>
        </w:rPr>
        <w:t>Iss</w:t>
      </w:r>
      <w:r w:rsidRPr="002A1453">
        <w:rPr>
          <w:rFonts w:ascii="Galliard BT" w:hAnsi="Galliard BT"/>
          <w:lang w:val="pt-BR"/>
        </w:rPr>
        <w:t xml:space="preserve">o </w:t>
      </w:r>
      <w:r w:rsidR="006A132B" w:rsidRPr="002A1453">
        <w:rPr>
          <w:rFonts w:ascii="Galliard BT" w:hAnsi="Galliard BT"/>
          <w:lang w:val="pt-BR"/>
        </w:rPr>
        <w:t xml:space="preserve">de </w:t>
      </w:r>
      <w:r w:rsidRPr="002A1453">
        <w:rPr>
          <w:rFonts w:ascii="Galliard BT" w:hAnsi="Galliard BT"/>
          <w:lang w:val="pt-BR"/>
        </w:rPr>
        <w:t>que ele está falando não foi descob</w:t>
      </w:r>
      <w:r w:rsidR="006A132B" w:rsidRPr="002A1453">
        <w:rPr>
          <w:rFonts w:ascii="Galliard BT" w:hAnsi="Galliard BT"/>
          <w:lang w:val="pt-BR"/>
        </w:rPr>
        <w:t xml:space="preserve">erto pelo Cristianismo – </w:t>
      </w:r>
      <w:r w:rsidRPr="002A1453">
        <w:rPr>
          <w:rFonts w:ascii="Galliard BT" w:hAnsi="Galliard BT"/>
          <w:lang w:val="pt-BR"/>
        </w:rPr>
        <w:t>já existia antes, as pe</w:t>
      </w:r>
      <w:r w:rsidR="006A132B" w:rsidRPr="002A1453">
        <w:rPr>
          <w:rFonts w:ascii="Galliard BT" w:hAnsi="Galliard BT"/>
          <w:lang w:val="pt-BR"/>
        </w:rPr>
        <w:t>ssoas já haviam percebido isto. L</w:t>
      </w:r>
      <w:r w:rsidRPr="002A1453">
        <w:rPr>
          <w:rFonts w:ascii="Galliard BT" w:hAnsi="Galliard BT"/>
          <w:lang w:val="pt-BR"/>
        </w:rPr>
        <w:t>embro</w:t>
      </w:r>
      <w:r w:rsidR="006A132B" w:rsidRPr="002A1453">
        <w:rPr>
          <w:rFonts w:ascii="Galliard BT" w:hAnsi="Galliard BT"/>
          <w:lang w:val="pt-BR"/>
        </w:rPr>
        <w:t xml:space="preserve">, por exemplo, </w:t>
      </w:r>
      <w:r w:rsidRPr="002A1453">
        <w:rPr>
          <w:rFonts w:ascii="Galliard BT" w:hAnsi="Galliard BT"/>
          <w:lang w:val="pt-BR"/>
        </w:rPr>
        <w:t xml:space="preserve">quando Michel Veber, nosso professor de artes marciais e </w:t>
      </w:r>
      <w:r w:rsidR="006A132B" w:rsidRPr="002A1453">
        <w:rPr>
          <w:rFonts w:ascii="Galliard BT" w:hAnsi="Galliard BT"/>
          <w:lang w:val="pt-BR"/>
        </w:rPr>
        <w:t>que</w:t>
      </w:r>
      <w:r w:rsidRPr="002A1453">
        <w:rPr>
          <w:rFonts w:ascii="Galliard BT" w:hAnsi="Galliard BT"/>
          <w:lang w:val="pt-BR"/>
        </w:rPr>
        <w:t xml:space="preserve"> também dava aula sobre metafísica chinesa, fez </w:t>
      </w:r>
      <w:r w:rsidR="006A132B" w:rsidRPr="002A1453">
        <w:rPr>
          <w:rFonts w:ascii="Galliard BT" w:hAnsi="Galliard BT"/>
          <w:lang w:val="pt-BR"/>
        </w:rPr>
        <w:t>um</w:t>
      </w:r>
      <w:r w:rsidRPr="002A1453">
        <w:rPr>
          <w:rFonts w:ascii="Galliard BT" w:hAnsi="Galliard BT"/>
          <w:lang w:val="pt-BR"/>
        </w:rPr>
        <w:t xml:space="preserve">a série memorável de conferências sobre a metafísica oriental de René Guenón. </w:t>
      </w:r>
      <w:r w:rsidR="006A132B" w:rsidRPr="002A1453">
        <w:rPr>
          <w:rFonts w:ascii="Galliard BT" w:hAnsi="Galliard BT"/>
          <w:lang w:val="pt-BR"/>
        </w:rPr>
        <w:t>P</w:t>
      </w:r>
      <w:r w:rsidRPr="002A1453">
        <w:rPr>
          <w:rFonts w:ascii="Galliard BT" w:hAnsi="Galliard BT"/>
          <w:lang w:val="pt-BR"/>
        </w:rPr>
        <w:t xml:space="preserve">egou um trecho do René Guenón, </w:t>
      </w:r>
      <w:r w:rsidR="006A132B" w:rsidRPr="002A1453">
        <w:rPr>
          <w:rFonts w:ascii="Galliard BT" w:hAnsi="Galliard BT"/>
          <w:lang w:val="pt-BR"/>
        </w:rPr>
        <w:t>d</w:t>
      </w:r>
      <w:r w:rsidRPr="002A1453">
        <w:rPr>
          <w:rFonts w:ascii="Galliard BT" w:hAnsi="Galliard BT"/>
          <w:lang w:val="pt-BR"/>
        </w:rPr>
        <w:t>o livro A Grande Tríade, que falava da</w:t>
      </w:r>
      <w:r w:rsidR="006A132B" w:rsidRPr="002A1453">
        <w:rPr>
          <w:rFonts w:ascii="Galliard BT" w:hAnsi="Galliard BT"/>
          <w:lang w:val="pt-BR"/>
        </w:rPr>
        <w:t xml:space="preserve"> (</w:t>
      </w:r>
      <w:r w:rsidRPr="002A1453">
        <w:rPr>
          <w:rFonts w:ascii="Galliard BT" w:hAnsi="Galliard BT"/>
          <w:lang w:val="pt-BR"/>
        </w:rPr>
        <w:t>eu até marquei aqui, página 1</w:t>
      </w:r>
      <w:r w:rsidR="006A132B" w:rsidRPr="002A1453">
        <w:rPr>
          <w:rFonts w:ascii="Galliard BT" w:hAnsi="Galliard BT"/>
          <w:lang w:val="pt-BR"/>
        </w:rPr>
        <w:t>5</w:t>
      </w:r>
      <w:r w:rsidRPr="002A1453">
        <w:rPr>
          <w:rFonts w:ascii="Galliard BT" w:hAnsi="Galliard BT"/>
          <w:lang w:val="pt-BR"/>
        </w:rPr>
        <w:t>4</w:t>
      </w:r>
      <w:r w:rsidR="006A132B" w:rsidRPr="002A1453">
        <w:rPr>
          <w:rFonts w:ascii="Galliard BT" w:hAnsi="Galliard BT"/>
          <w:lang w:val="pt-BR"/>
        </w:rPr>
        <w:t xml:space="preserve">...) </w:t>
      </w:r>
      <w:r w:rsidRPr="002A1453">
        <w:rPr>
          <w:rFonts w:ascii="Galliard BT" w:hAnsi="Galliard BT"/>
          <w:lang w:val="pt-BR"/>
        </w:rPr>
        <w:t>hierarquia espiritual que existia entre os taoístas</w:t>
      </w:r>
      <w:r w:rsidR="006A132B" w:rsidRPr="002A1453">
        <w:rPr>
          <w:rFonts w:ascii="Galliard BT" w:hAnsi="Galliard BT"/>
          <w:lang w:val="pt-BR"/>
        </w:rPr>
        <w:t xml:space="preserve">. Havia </w:t>
      </w:r>
      <w:r w:rsidRPr="002A1453">
        <w:rPr>
          <w:rFonts w:ascii="Galliard BT" w:hAnsi="Galliard BT"/>
          <w:lang w:val="pt-BR"/>
        </w:rPr>
        <w:t>uma hierarquia espiritual confuciana, que era a parte, por assim dizer, exotérica, a religião pública</w:t>
      </w:r>
      <w:r w:rsidR="006A132B" w:rsidRPr="002A1453">
        <w:rPr>
          <w:rFonts w:ascii="Galliard BT" w:hAnsi="Galliard BT"/>
          <w:lang w:val="pt-BR"/>
        </w:rPr>
        <w:t xml:space="preserve">, e para </w:t>
      </w:r>
      <w:r w:rsidRPr="002A1453">
        <w:rPr>
          <w:rFonts w:ascii="Galliard BT" w:hAnsi="Galliard BT"/>
          <w:lang w:val="pt-BR"/>
        </w:rPr>
        <w:t>as pessoas mais dedicadas</w:t>
      </w:r>
      <w:r w:rsidR="006A132B" w:rsidRPr="002A1453">
        <w:rPr>
          <w:rFonts w:ascii="Galliard BT" w:hAnsi="Galliard BT"/>
          <w:lang w:val="pt-BR"/>
        </w:rPr>
        <w:t xml:space="preserve"> havia </w:t>
      </w:r>
      <w:r w:rsidRPr="002A1453">
        <w:rPr>
          <w:rFonts w:ascii="Galliard BT" w:hAnsi="Galliard BT"/>
          <w:lang w:val="pt-BR"/>
        </w:rPr>
        <w:t>uma outra hierarquia espiritual</w:t>
      </w:r>
      <w:r w:rsidR="00176852" w:rsidRPr="002A1453">
        <w:rPr>
          <w:rFonts w:ascii="Galliard BT" w:hAnsi="Galliard BT"/>
          <w:lang w:val="pt-BR"/>
        </w:rPr>
        <w:t>,</w:t>
      </w:r>
      <w:r w:rsidRPr="002A1453">
        <w:rPr>
          <w:rFonts w:ascii="Galliard BT" w:hAnsi="Galliard BT"/>
          <w:lang w:val="pt-BR"/>
        </w:rPr>
        <w:t xml:space="preserve"> superior. </w:t>
      </w:r>
      <w:r w:rsidR="00136C48" w:rsidRPr="002A1453">
        <w:rPr>
          <w:rFonts w:ascii="Galliard BT" w:hAnsi="Galliard BT"/>
        </w:rPr>
        <w:t>V</w:t>
      </w:r>
      <w:r w:rsidRPr="002A1453">
        <w:rPr>
          <w:rFonts w:ascii="Galliard BT" w:hAnsi="Galliard BT"/>
        </w:rPr>
        <w:t xml:space="preserve">ou ler aqui o parágrafo: </w:t>
      </w:r>
    </w:p>
    <w:p w:rsidR="006A132B" w:rsidRPr="002A1453" w:rsidRDefault="006A132B" w:rsidP="002A1453">
      <w:pPr>
        <w:pStyle w:val="NormalWeb"/>
        <w:spacing w:before="0" w:beforeAutospacing="0" w:after="0"/>
        <w:jc w:val="both"/>
        <w:rPr>
          <w:rFonts w:ascii="Galliard BT" w:hAnsi="Galliard BT"/>
        </w:rPr>
      </w:pPr>
    </w:p>
    <w:p w:rsidR="006A132B" w:rsidRPr="002A1453" w:rsidRDefault="00176852" w:rsidP="002A1453">
      <w:pPr>
        <w:pStyle w:val="NormalWeb"/>
        <w:spacing w:before="0" w:beforeAutospacing="0" w:after="0"/>
        <w:ind w:left="709" w:hanging="709"/>
        <w:jc w:val="both"/>
        <w:rPr>
          <w:rFonts w:ascii="Galliard BT" w:hAnsi="Galliard BT"/>
          <w:sz w:val="22"/>
          <w:szCs w:val="22"/>
        </w:rPr>
      </w:pPr>
      <w:r w:rsidRPr="002A1453">
        <w:rPr>
          <w:rFonts w:ascii="Galliard BT" w:hAnsi="Galliard BT"/>
          <w:sz w:val="22"/>
          <w:szCs w:val="22"/>
          <w:lang w:val="pt-BR"/>
        </w:rPr>
        <w:tab/>
      </w:r>
      <w:r w:rsidR="00D8583C" w:rsidRPr="002A1453">
        <w:rPr>
          <w:rFonts w:ascii="Galliard BT" w:hAnsi="Galliard BT"/>
          <w:sz w:val="22"/>
          <w:szCs w:val="22"/>
          <w:lang w:val="pt-BR"/>
        </w:rPr>
        <w:t xml:space="preserve">“O homem transcendente e o homem verdadeiro </w:t>
      </w:r>
      <w:r w:rsidRPr="002A1453">
        <w:rPr>
          <w:rFonts w:ascii="Galliard BT" w:hAnsi="Galliard BT"/>
          <w:sz w:val="22"/>
          <w:szCs w:val="22"/>
          <w:lang w:val="pt-BR"/>
        </w:rPr>
        <w:t xml:space="preserve">correspondentes, respectivamente, ao termos dos grandes mistérios e ao dos pequenos mistérios </w:t>
      </w:r>
      <w:r w:rsidRPr="002A1453">
        <w:rPr>
          <w:rFonts w:ascii="Galliard BT" w:hAnsi="Galliard BT"/>
          <w:i/>
          <w:sz w:val="22"/>
          <w:szCs w:val="22"/>
          <w:lang w:val="pt-BR"/>
        </w:rPr>
        <w:t>[</w:t>
      </w:r>
      <w:r w:rsidRPr="002A1453">
        <w:rPr>
          <w:rFonts w:ascii="Galliard BT" w:hAnsi="Galliard BT"/>
          <w:sz w:val="22"/>
          <w:szCs w:val="22"/>
          <w:lang w:val="pt-BR"/>
        </w:rPr>
        <w:t>pequenos mistérios</w:t>
      </w:r>
      <w:r w:rsidRPr="002A1453">
        <w:rPr>
          <w:rFonts w:ascii="Galliard BT" w:hAnsi="Galliard BT"/>
          <w:i/>
          <w:sz w:val="22"/>
          <w:szCs w:val="22"/>
          <w:lang w:val="pt-BR"/>
        </w:rPr>
        <w:t xml:space="preserve"> seria aquela parte das iniciações que se referem à natureza, ao cosmos etc,; e </w:t>
      </w:r>
      <w:r w:rsidRPr="002A1453">
        <w:rPr>
          <w:rFonts w:ascii="Galliard BT" w:hAnsi="Galliard BT"/>
          <w:sz w:val="22"/>
          <w:szCs w:val="22"/>
          <w:lang w:val="pt-BR"/>
        </w:rPr>
        <w:t>grandes mistérios</w:t>
      </w:r>
      <w:r w:rsidRPr="002A1453">
        <w:rPr>
          <w:rFonts w:ascii="Galliard BT" w:hAnsi="Galliard BT"/>
          <w:i/>
          <w:sz w:val="22"/>
          <w:szCs w:val="22"/>
          <w:lang w:val="pt-BR"/>
        </w:rPr>
        <w:t xml:space="preserve"> são os que se referem ao mundo espiritual]</w:t>
      </w:r>
      <w:r w:rsidRPr="002A1453">
        <w:rPr>
          <w:rFonts w:ascii="Galliard BT" w:hAnsi="Galliard BT"/>
          <w:sz w:val="22"/>
          <w:szCs w:val="22"/>
          <w:lang w:val="pt-BR"/>
        </w:rPr>
        <w:t xml:space="preserve"> são os dois mais altos graus da hierarquia taoísta. Esta compreende além disso três outros graus inferiores àqueles, que representam naturalmente </w:t>
      </w:r>
      <w:r w:rsidR="00D8583C" w:rsidRPr="002A1453">
        <w:rPr>
          <w:rFonts w:ascii="Galliard BT" w:hAnsi="Galliard BT"/>
          <w:sz w:val="22"/>
          <w:szCs w:val="22"/>
          <w:lang w:val="pt-BR"/>
        </w:rPr>
        <w:t xml:space="preserve">as etapas contidas nos pequenos mistérios, e que são, na ordem descendente, o homem da via, (o homem que está na via do espírito), o homem dotado, </w:t>
      </w:r>
      <w:r w:rsidRPr="002A1453">
        <w:rPr>
          <w:rFonts w:ascii="Galliard BT" w:hAnsi="Galliard BT"/>
          <w:sz w:val="22"/>
          <w:szCs w:val="22"/>
          <w:lang w:val="pt-BR"/>
        </w:rPr>
        <w:t xml:space="preserve">e, </w:t>
      </w:r>
      <w:r w:rsidR="00D8583C" w:rsidRPr="002A1453">
        <w:rPr>
          <w:rFonts w:ascii="Galliard BT" w:hAnsi="Galliard BT"/>
          <w:sz w:val="22"/>
          <w:szCs w:val="22"/>
          <w:lang w:val="pt-BR"/>
        </w:rPr>
        <w:t xml:space="preserve">enfim, o homem sábio, mas de uma sabedoria, ainda que sendo algo mais que a mera ciência, ainda não é senão de ordem exterior. </w:t>
      </w:r>
      <w:r w:rsidR="00D8583C" w:rsidRPr="002A1453">
        <w:rPr>
          <w:rFonts w:ascii="Galliard BT" w:hAnsi="Galliard BT"/>
          <w:sz w:val="22"/>
          <w:szCs w:val="22"/>
        </w:rPr>
        <w:t>Com efeito, este grau mais baixo da hierarquia taoísta coincide com o grau mais elevado da hierarquia confucionista, estabelecendo assim a continuidade entre elas.”</w:t>
      </w:r>
    </w:p>
    <w:p w:rsidR="006A132B" w:rsidRPr="002A1453" w:rsidRDefault="006A132B" w:rsidP="002A1453">
      <w:pPr>
        <w:pStyle w:val="NormalWeb"/>
        <w:spacing w:before="0" w:beforeAutospacing="0" w:after="0"/>
        <w:jc w:val="both"/>
        <w:rPr>
          <w:rFonts w:ascii="Galliard BT" w:hAnsi="Galliard BT"/>
        </w:rPr>
      </w:pPr>
    </w:p>
    <w:p w:rsidR="00D8583C" w:rsidRPr="002A1453" w:rsidRDefault="00D8583C" w:rsidP="002A1453">
      <w:pPr>
        <w:pStyle w:val="NormalWeb"/>
        <w:spacing w:before="0" w:beforeAutospacing="0" w:after="0"/>
        <w:jc w:val="both"/>
        <w:rPr>
          <w:rFonts w:ascii="Galliard BT" w:hAnsi="Galliard BT"/>
          <w:lang w:val="pt-BR"/>
        </w:rPr>
      </w:pPr>
      <w:r w:rsidRPr="002A1453">
        <w:rPr>
          <w:rFonts w:ascii="Galliard BT" w:hAnsi="Galliard BT"/>
          <w:lang w:val="pt-BR"/>
        </w:rPr>
        <w:t xml:space="preserve">Bom, eu já assinalei na própria gravação que fiz no Seminário de Filosofia </w:t>
      </w:r>
      <w:r w:rsidRPr="002A1453">
        <w:rPr>
          <w:rFonts w:ascii="Galliard BT" w:hAnsi="Galliard BT"/>
          <w:b/>
          <w:bCs/>
          <w:color w:val="FF0000"/>
          <w:sz w:val="16"/>
          <w:szCs w:val="16"/>
          <w:lang w:val="pt-BR"/>
        </w:rPr>
        <w:t>[1:50]</w:t>
      </w:r>
      <w:r w:rsidRPr="002A1453">
        <w:rPr>
          <w:rFonts w:ascii="Galliard BT" w:hAnsi="Galliard BT"/>
          <w:b/>
          <w:bCs/>
          <w:color w:val="FF0000"/>
          <w:lang w:val="pt-BR"/>
        </w:rPr>
        <w:t xml:space="preserve"> </w:t>
      </w:r>
      <w:r w:rsidRPr="002A1453">
        <w:rPr>
          <w:rFonts w:ascii="Galliard BT" w:hAnsi="Galliard BT"/>
          <w:lang w:val="pt-BR"/>
        </w:rPr>
        <w:t>erros monstruosos do Guenón, que não sei se são erros ou sacanagens. Mas</w:t>
      </w:r>
      <w:r w:rsidR="00A62527" w:rsidRPr="002A1453">
        <w:rPr>
          <w:rFonts w:ascii="Galliard BT" w:hAnsi="Galliard BT"/>
          <w:lang w:val="pt-BR"/>
        </w:rPr>
        <w:t>,</w:t>
      </w:r>
      <w:r w:rsidRPr="002A1453">
        <w:rPr>
          <w:rFonts w:ascii="Galliard BT" w:hAnsi="Galliard BT"/>
          <w:lang w:val="pt-BR"/>
        </w:rPr>
        <w:t xml:space="preserve"> de qualquer modo, ele é uma grande fonte para os estudos dessas tradições orientais</w:t>
      </w:r>
      <w:r w:rsidR="00A62527" w:rsidRPr="002A1453">
        <w:rPr>
          <w:rFonts w:ascii="Galliard BT" w:hAnsi="Galliard BT"/>
          <w:lang w:val="pt-BR"/>
        </w:rPr>
        <w:t>. E</w:t>
      </w:r>
      <w:r w:rsidRPr="002A1453">
        <w:rPr>
          <w:rFonts w:ascii="Galliard BT" w:hAnsi="Galliard BT"/>
          <w:lang w:val="pt-BR"/>
        </w:rPr>
        <w:t xml:space="preserve">le entende disso de trás para diante e às vezes compreende isso com uma lucidez extraordinária, que deixa todos os orientalistas para trás. Eu me lembro que o Michel Veber, </w:t>
      </w:r>
      <w:r w:rsidR="00A62527" w:rsidRPr="002A1453">
        <w:rPr>
          <w:rFonts w:ascii="Galliard BT" w:hAnsi="Galliard BT"/>
          <w:lang w:val="pt-BR"/>
        </w:rPr>
        <w:t>ao comentar</w:t>
      </w:r>
      <w:r w:rsidRPr="002A1453">
        <w:rPr>
          <w:rFonts w:ascii="Galliard BT" w:hAnsi="Galliard BT"/>
          <w:lang w:val="pt-BR"/>
        </w:rPr>
        <w:t xml:space="preserve"> esse trecho, disse que o que marcava </w:t>
      </w:r>
      <w:r w:rsidR="00A62527" w:rsidRPr="002A1453">
        <w:rPr>
          <w:rFonts w:ascii="Galliard BT" w:hAnsi="Galliard BT"/>
          <w:lang w:val="pt-BR"/>
        </w:rPr>
        <w:t xml:space="preserve">o homem dotado – </w:t>
      </w:r>
      <w:r w:rsidRPr="002A1453">
        <w:rPr>
          <w:rFonts w:ascii="Galliard BT" w:hAnsi="Galliard BT"/>
          <w:lang w:val="pt-BR"/>
        </w:rPr>
        <w:t>isto é, o segundo grau da parte inferior da hierarquia taoísta</w:t>
      </w:r>
      <w:r w:rsidR="00A62527" w:rsidRPr="002A1453">
        <w:rPr>
          <w:rFonts w:ascii="Galliard BT" w:hAnsi="Galliard BT"/>
          <w:lang w:val="pt-BR"/>
        </w:rPr>
        <w:t xml:space="preserve"> – </w:t>
      </w:r>
      <w:r w:rsidRPr="002A1453">
        <w:rPr>
          <w:rFonts w:ascii="Galliard BT" w:hAnsi="Galliard BT"/>
          <w:lang w:val="pt-BR"/>
        </w:rPr>
        <w:t xml:space="preserve">era o que ele chamava </w:t>
      </w:r>
      <w:r w:rsidRPr="002A1453">
        <w:rPr>
          <w:rFonts w:ascii="Galliard BT" w:hAnsi="Galliard BT"/>
          <w:i/>
          <w:iCs/>
          <w:lang w:val="pt-BR"/>
        </w:rPr>
        <w:t xml:space="preserve">o senso da eternidade. </w:t>
      </w:r>
      <w:r w:rsidRPr="002A1453">
        <w:rPr>
          <w:rFonts w:ascii="Galliard BT" w:hAnsi="Galliard BT"/>
        </w:rPr>
        <w:t xml:space="preserve">E o senso da eternidade é exatamente do que o Hugo de São Vítor está falando aqui. </w:t>
      </w:r>
      <w:r w:rsidRPr="002A1453">
        <w:rPr>
          <w:rFonts w:ascii="Galliard BT" w:hAnsi="Galliard BT"/>
          <w:lang w:val="pt-BR"/>
        </w:rPr>
        <w:t>Mas</w:t>
      </w:r>
      <w:r w:rsidR="00A62527" w:rsidRPr="002A1453">
        <w:rPr>
          <w:rFonts w:ascii="Galliard BT" w:hAnsi="Galliard BT"/>
          <w:lang w:val="pt-BR"/>
        </w:rPr>
        <w:t>,</w:t>
      </w:r>
      <w:r w:rsidRPr="002A1453">
        <w:rPr>
          <w:rFonts w:ascii="Galliard BT" w:hAnsi="Galliard BT"/>
          <w:lang w:val="pt-BR"/>
        </w:rPr>
        <w:t xml:space="preserve"> note bem, o senso da eternidade é o primeiro grau que temos </w:t>
      </w:r>
      <w:r w:rsidR="00A62527" w:rsidRPr="002A1453">
        <w:rPr>
          <w:rFonts w:ascii="Galliard BT" w:hAnsi="Galliard BT"/>
          <w:lang w:val="pt-BR"/>
        </w:rPr>
        <w:t>de</w:t>
      </w:r>
      <w:r w:rsidRPr="002A1453">
        <w:rPr>
          <w:rFonts w:ascii="Galliard BT" w:hAnsi="Galliard BT"/>
          <w:lang w:val="pt-BR"/>
        </w:rPr>
        <w:t xml:space="preserve"> atingir. É só is</w:t>
      </w:r>
      <w:r w:rsidR="00A62527" w:rsidRPr="002A1453">
        <w:rPr>
          <w:rFonts w:ascii="Galliard BT" w:hAnsi="Galliard BT"/>
          <w:lang w:val="pt-BR"/>
        </w:rPr>
        <w:t>s</w:t>
      </w:r>
      <w:r w:rsidRPr="002A1453">
        <w:rPr>
          <w:rFonts w:ascii="Galliard BT" w:hAnsi="Galliard BT"/>
          <w:lang w:val="pt-BR"/>
        </w:rPr>
        <w:t xml:space="preserve">o. </w:t>
      </w:r>
      <w:r w:rsidR="00692A6A" w:rsidRPr="002A1453">
        <w:rPr>
          <w:rFonts w:ascii="Galliard BT" w:hAnsi="Galliard BT"/>
          <w:lang w:val="pt-BR"/>
        </w:rPr>
        <w:t>A</w:t>
      </w:r>
      <w:r w:rsidRPr="002A1453">
        <w:rPr>
          <w:rFonts w:ascii="Galliard BT" w:hAnsi="Galliard BT"/>
          <w:lang w:val="pt-BR"/>
        </w:rPr>
        <w:t>lcançar o senso da eternidade é o que permitirá que a sua consciência, a sua inteligência entrem numa relação efetiva com a estrutura da realidade, porque, fora disso, não há realidade alguma</w:t>
      </w:r>
      <w:r w:rsidR="00A62527" w:rsidRPr="002A1453">
        <w:rPr>
          <w:rFonts w:ascii="Galliard BT" w:hAnsi="Galliard BT"/>
          <w:lang w:val="pt-BR"/>
        </w:rPr>
        <w:t xml:space="preserve">. </w:t>
      </w:r>
      <w:r w:rsidRPr="002A1453">
        <w:rPr>
          <w:rFonts w:ascii="Galliard BT" w:hAnsi="Galliard BT"/>
          <w:lang w:val="pt-BR"/>
        </w:rPr>
        <w:t>Há apenas impressões que passam. E construções culturais que são ainda mais evanescentes que as impressões que pa</w:t>
      </w:r>
      <w:r w:rsidRPr="002A1453">
        <w:rPr>
          <w:rFonts w:ascii="Galliard BT" w:hAnsi="Galliard BT"/>
        </w:rPr>
        <w:t xml:space="preserve">ssam. </w:t>
      </w:r>
      <w:r w:rsidRPr="002A1453">
        <w:rPr>
          <w:rFonts w:ascii="Galliard BT" w:hAnsi="Galliard BT"/>
          <w:lang w:val="pt-BR"/>
        </w:rPr>
        <w:t>Então</w:t>
      </w:r>
      <w:r w:rsidR="00692A6A" w:rsidRPr="002A1453">
        <w:rPr>
          <w:rFonts w:ascii="Galliard BT" w:hAnsi="Galliard BT"/>
          <w:lang w:val="pt-BR"/>
        </w:rPr>
        <w:t>,</w:t>
      </w:r>
      <w:r w:rsidRPr="002A1453">
        <w:rPr>
          <w:rFonts w:ascii="Galliard BT" w:hAnsi="Galliard BT"/>
          <w:lang w:val="pt-BR"/>
        </w:rPr>
        <w:t xml:space="preserve"> é isso ou é o nada. </w:t>
      </w:r>
      <w:r w:rsidR="00692A6A" w:rsidRPr="002A1453">
        <w:rPr>
          <w:rFonts w:ascii="Galliard BT" w:hAnsi="Galliard BT"/>
          <w:lang w:val="pt-BR"/>
        </w:rPr>
        <w:t>Esse</w:t>
      </w:r>
      <w:r w:rsidRPr="002A1453">
        <w:rPr>
          <w:rFonts w:ascii="Galliard BT" w:hAnsi="Galliard BT"/>
          <w:lang w:val="pt-BR"/>
        </w:rPr>
        <w:t xml:space="preserve"> é um tema que vai retornar, retornar e retornar muitas vezes ao longo dos nossos estudos. É o </w:t>
      </w:r>
      <w:r w:rsidR="00692A6A" w:rsidRPr="002A1453">
        <w:rPr>
          <w:rFonts w:ascii="Galliard BT" w:hAnsi="Galliard BT"/>
          <w:lang w:val="pt-BR"/>
        </w:rPr>
        <w:t xml:space="preserve">tema </w:t>
      </w:r>
      <w:r w:rsidRPr="002A1453">
        <w:rPr>
          <w:rFonts w:ascii="Galliard BT" w:hAnsi="Galliard BT"/>
          <w:lang w:val="pt-BR"/>
        </w:rPr>
        <w:t>do fundamento eterno da inteligência humana</w:t>
      </w:r>
      <w:r w:rsidR="00692A6A" w:rsidRPr="002A1453">
        <w:rPr>
          <w:rFonts w:ascii="Galliard BT" w:hAnsi="Galliard BT"/>
          <w:lang w:val="pt-BR"/>
        </w:rPr>
        <w:t xml:space="preserve">; </w:t>
      </w:r>
      <w:r w:rsidRPr="002A1453">
        <w:rPr>
          <w:rFonts w:ascii="Galliard BT" w:hAnsi="Galliard BT"/>
          <w:lang w:val="pt-BR"/>
        </w:rPr>
        <w:t xml:space="preserve">portanto, de todo o conhecimento. </w:t>
      </w:r>
    </w:p>
    <w:p w:rsidR="00D8583C" w:rsidRPr="002A1453" w:rsidRDefault="00D8583C" w:rsidP="002A1453">
      <w:pPr>
        <w:jc w:val="both"/>
        <w:rPr>
          <w:rFonts w:ascii="Galliard BT" w:hAnsi="Galliard BT"/>
        </w:rPr>
      </w:pPr>
    </w:p>
    <w:p w:rsidR="00D8583C" w:rsidRPr="002A1453" w:rsidRDefault="00692A6A" w:rsidP="002A1453">
      <w:pPr>
        <w:jc w:val="both"/>
        <w:rPr>
          <w:rFonts w:ascii="Galliard BT" w:hAnsi="Galliard BT"/>
        </w:rPr>
      </w:pPr>
      <w:r w:rsidRPr="002A1453">
        <w:rPr>
          <w:rFonts w:ascii="Galliard BT" w:hAnsi="Galliard BT"/>
        </w:rPr>
        <w:t>Q</w:t>
      </w:r>
      <w:r w:rsidR="00D8583C" w:rsidRPr="002A1453">
        <w:rPr>
          <w:rFonts w:ascii="Galliard BT" w:hAnsi="Galliard BT"/>
        </w:rPr>
        <w:t>uando as pessoas se propõem a ensinar para você algo que não tem fundamento eterno, que só tem um fun</w:t>
      </w:r>
      <w:r w:rsidRPr="002A1453">
        <w:rPr>
          <w:rFonts w:ascii="Galliard BT" w:hAnsi="Galliard BT"/>
        </w:rPr>
        <w:t>damento histórico, ou cultural</w:t>
      </w:r>
      <w:r w:rsidR="00D8583C" w:rsidRPr="002A1453">
        <w:rPr>
          <w:rFonts w:ascii="Galliard BT" w:hAnsi="Galliard BT"/>
        </w:rPr>
        <w:t xml:space="preserve"> etc</w:t>
      </w:r>
      <w:r w:rsidRPr="002A1453">
        <w:rPr>
          <w:rFonts w:ascii="Galliard BT" w:hAnsi="Galliard BT"/>
        </w:rPr>
        <w:t>.</w:t>
      </w:r>
      <w:r w:rsidR="00D8583C" w:rsidRPr="002A1453">
        <w:rPr>
          <w:rFonts w:ascii="Galliard BT" w:hAnsi="Galliard BT"/>
        </w:rPr>
        <w:t>, das duas uma: ou estão deixando o fundamento eterno subentendido</w:t>
      </w:r>
      <w:r w:rsidRPr="002A1453">
        <w:rPr>
          <w:rFonts w:ascii="Galliard BT" w:hAnsi="Galliard BT"/>
        </w:rPr>
        <w:t>,</w:t>
      </w:r>
      <w:r w:rsidR="00D8583C" w:rsidRPr="002A1453">
        <w:rPr>
          <w:rFonts w:ascii="Galliard BT" w:hAnsi="Galliard BT"/>
        </w:rPr>
        <w:t xml:space="preserve"> ou não estão falando de absolutamente nada. </w:t>
      </w:r>
      <w:r w:rsidRPr="002A1453">
        <w:rPr>
          <w:rFonts w:ascii="Galliard BT" w:hAnsi="Galliard BT"/>
        </w:rPr>
        <w:t>Esse</w:t>
      </w:r>
      <w:r w:rsidR="00D8583C" w:rsidRPr="002A1453">
        <w:rPr>
          <w:rFonts w:ascii="Galliard BT" w:hAnsi="Galliard BT"/>
        </w:rPr>
        <w:t xml:space="preserve"> fundamento eterno, o senso da eternidade, está subentendido em todo o universo do nosso conhecimento, </w:t>
      </w:r>
      <w:r w:rsidR="00D8583C" w:rsidRPr="002A1453">
        <w:rPr>
          <w:rFonts w:ascii="Galliard BT" w:hAnsi="Galliard BT"/>
          <w:i/>
          <w:iCs/>
        </w:rPr>
        <w:t xml:space="preserve">só que ele só se abre para nós quando nós o desenvolvemos dentro de nós mesmos. </w:t>
      </w:r>
      <w:r w:rsidR="00D8583C" w:rsidRPr="002A1453">
        <w:rPr>
          <w:rFonts w:ascii="Galliard BT" w:hAnsi="Galliard BT"/>
        </w:rPr>
        <w:t xml:space="preserve">E qual é o método </w:t>
      </w:r>
      <w:r w:rsidRPr="002A1453">
        <w:rPr>
          <w:rFonts w:ascii="Galliard BT" w:hAnsi="Galliard BT"/>
        </w:rPr>
        <w:t>para</w:t>
      </w:r>
      <w:r w:rsidR="00D8583C" w:rsidRPr="002A1453">
        <w:rPr>
          <w:rFonts w:ascii="Galliard BT" w:hAnsi="Galliard BT"/>
        </w:rPr>
        <w:t xml:space="preserve"> descobrir is</w:t>
      </w:r>
      <w:r w:rsidRPr="002A1453">
        <w:rPr>
          <w:rFonts w:ascii="Galliard BT" w:hAnsi="Galliard BT"/>
        </w:rPr>
        <w:t>s</w:t>
      </w:r>
      <w:r w:rsidR="00D8583C" w:rsidRPr="002A1453">
        <w:rPr>
          <w:rFonts w:ascii="Galliard BT" w:hAnsi="Galliard BT"/>
        </w:rPr>
        <w:t xml:space="preserve">o? </w:t>
      </w:r>
      <w:r w:rsidRPr="002A1453">
        <w:rPr>
          <w:rFonts w:ascii="Galliard BT" w:hAnsi="Galliard BT"/>
        </w:rPr>
        <w:t>É e</w:t>
      </w:r>
      <w:r w:rsidR="00D8583C" w:rsidRPr="002A1453">
        <w:rPr>
          <w:rFonts w:ascii="Galliard BT" w:hAnsi="Galliard BT"/>
        </w:rPr>
        <w:t>ste mesmo que contei para vocês: quando você fala com Deus, não é só aquela criatura que naquele momento está falando com ele</w:t>
      </w:r>
      <w:r w:rsidRPr="002A1453">
        <w:rPr>
          <w:rFonts w:ascii="Galliard BT" w:hAnsi="Galliard BT"/>
        </w:rPr>
        <w:t xml:space="preserve">. É </w:t>
      </w:r>
      <w:r w:rsidR="00D8583C" w:rsidRPr="002A1453">
        <w:rPr>
          <w:rFonts w:ascii="Galliard BT" w:hAnsi="Galliard BT"/>
        </w:rPr>
        <w:t>a série inteira, é a sua biografia inteira que está presente. Está presente não como mera recordação</w:t>
      </w:r>
      <w:r w:rsidRPr="002A1453">
        <w:rPr>
          <w:rFonts w:ascii="Galliard BT" w:hAnsi="Galliard BT"/>
        </w:rPr>
        <w:t xml:space="preserve"> – </w:t>
      </w:r>
      <w:r w:rsidR="00D8583C" w:rsidRPr="002A1453">
        <w:rPr>
          <w:rFonts w:ascii="Galliard BT" w:hAnsi="Galliard BT"/>
        </w:rPr>
        <w:t xml:space="preserve">porque se, por exemplo, você está com 40 anos mas </w:t>
      </w:r>
      <w:r w:rsidRPr="002A1453">
        <w:rPr>
          <w:rFonts w:ascii="Galliard BT" w:hAnsi="Galliard BT"/>
        </w:rPr>
        <w:t xml:space="preserve">cometeu </w:t>
      </w:r>
      <w:r w:rsidR="00D8583C" w:rsidRPr="002A1453">
        <w:rPr>
          <w:rFonts w:ascii="Galliard BT" w:hAnsi="Galliard BT"/>
        </w:rPr>
        <w:t>o pecado aos 30, você est</w:t>
      </w:r>
      <w:r w:rsidRPr="002A1453">
        <w:rPr>
          <w:rFonts w:ascii="Galliard BT" w:hAnsi="Galliard BT"/>
        </w:rPr>
        <w:t>ar</w:t>
      </w:r>
      <w:r w:rsidR="00D8583C" w:rsidRPr="002A1453">
        <w:rPr>
          <w:rFonts w:ascii="Galliard BT" w:hAnsi="Galliard BT"/>
        </w:rPr>
        <w:t xml:space="preserve">á carregando aquele pecado dentro de você quando </w:t>
      </w:r>
      <w:r w:rsidRPr="002A1453">
        <w:rPr>
          <w:rFonts w:ascii="Galliard BT" w:hAnsi="Galliard BT"/>
        </w:rPr>
        <w:t>estiver</w:t>
      </w:r>
      <w:r w:rsidR="00D8583C" w:rsidRPr="002A1453">
        <w:rPr>
          <w:rFonts w:ascii="Galliard BT" w:hAnsi="Galliard BT"/>
        </w:rPr>
        <w:t xml:space="preserve"> com 40. Ele está presente. Você veja que coisa preciosa que são esses pecados</w:t>
      </w:r>
      <w:r w:rsidRPr="002A1453">
        <w:rPr>
          <w:rFonts w:ascii="Galliard BT" w:hAnsi="Galliard BT"/>
        </w:rPr>
        <w:t>,</w:t>
      </w:r>
      <w:r w:rsidR="00D8583C" w:rsidRPr="002A1453">
        <w:rPr>
          <w:rFonts w:ascii="Galliard BT" w:hAnsi="Galliard BT"/>
        </w:rPr>
        <w:t xml:space="preserve"> meu Deus do céu... Você poderia não ter pecado nenhum, poderia viver como um cachorro</w:t>
      </w:r>
      <w:r w:rsidRPr="002A1453">
        <w:rPr>
          <w:rFonts w:ascii="Galliard BT" w:hAnsi="Galliard BT"/>
        </w:rPr>
        <w:t>,</w:t>
      </w:r>
      <w:r w:rsidR="00D8583C" w:rsidRPr="002A1453">
        <w:rPr>
          <w:rFonts w:ascii="Galliard BT" w:hAnsi="Galliard BT"/>
        </w:rPr>
        <w:t xml:space="preserve"> que está inocente. Existe aquela expressão </w:t>
      </w:r>
      <w:r w:rsidR="00D8583C" w:rsidRPr="002A1453">
        <w:rPr>
          <w:rFonts w:ascii="Galliard BT" w:hAnsi="Galliard BT"/>
          <w:i/>
          <w:iCs/>
        </w:rPr>
        <w:t>felix culpa</w:t>
      </w:r>
      <w:r w:rsidR="00D8583C" w:rsidRPr="002A1453">
        <w:rPr>
          <w:rFonts w:ascii="Galliard BT" w:hAnsi="Galliard BT"/>
        </w:rPr>
        <w:t>, a culpa de Adão</w:t>
      </w:r>
      <w:r w:rsidRPr="002A1453">
        <w:rPr>
          <w:rFonts w:ascii="Galliard BT" w:hAnsi="Galliard BT"/>
        </w:rPr>
        <w:t>,</w:t>
      </w:r>
      <w:r w:rsidR="00D8583C" w:rsidRPr="002A1453">
        <w:rPr>
          <w:rFonts w:ascii="Galliard BT" w:hAnsi="Galliard BT"/>
        </w:rPr>
        <w:t xml:space="preserve"> que permite depois todo o desenvolvimento dessa história, do começo da história da </w:t>
      </w:r>
      <w:r w:rsidRPr="002A1453">
        <w:rPr>
          <w:rFonts w:ascii="Galliard BT" w:hAnsi="Galliard BT"/>
        </w:rPr>
        <w:t xml:space="preserve">redenção </w:t>
      </w:r>
      <w:r w:rsidR="00D8583C" w:rsidRPr="002A1453">
        <w:rPr>
          <w:rFonts w:ascii="Galliard BT" w:hAnsi="Galliard BT"/>
        </w:rPr>
        <w:t xml:space="preserve">etc. </w:t>
      </w:r>
      <w:r w:rsidRPr="002A1453">
        <w:rPr>
          <w:rFonts w:ascii="Galliard BT" w:hAnsi="Galliard BT"/>
        </w:rPr>
        <w:t>Q</w:t>
      </w:r>
      <w:r w:rsidR="00D8583C" w:rsidRPr="002A1453">
        <w:rPr>
          <w:rFonts w:ascii="Galliard BT" w:hAnsi="Galliard BT"/>
        </w:rPr>
        <w:t>uando o Cristo manda “carregar a sua cruz”, quer dizer, carregar os pecados, isso não tem só um sentido moral, isso tem um sentido cognitivo absolutamente essencial. É importante você carregar a consciência dos s</w:t>
      </w:r>
      <w:r w:rsidRPr="002A1453">
        <w:rPr>
          <w:rFonts w:ascii="Galliard BT" w:hAnsi="Galliard BT"/>
        </w:rPr>
        <w:t>eus pecados e apresentá-la</w:t>
      </w:r>
      <w:r w:rsidR="00D8583C" w:rsidRPr="002A1453">
        <w:rPr>
          <w:rFonts w:ascii="Galliard BT" w:hAnsi="Galliard BT"/>
        </w:rPr>
        <w:t xml:space="preserve"> diante de Deus. Porque essa é a sua história. </w:t>
      </w:r>
      <w:r w:rsidRPr="002A1453">
        <w:rPr>
          <w:rFonts w:ascii="Galliard BT" w:hAnsi="Galliard BT"/>
        </w:rPr>
        <w:t>Você de fato carrega a</w:t>
      </w:r>
      <w:r w:rsidR="00D8583C" w:rsidRPr="002A1453">
        <w:rPr>
          <w:rFonts w:ascii="Galliard BT" w:hAnsi="Galliard BT"/>
        </w:rPr>
        <w:t xml:space="preserve"> série de personagens que você foi, e essa é a sua cruz. </w:t>
      </w:r>
      <w:r w:rsidRPr="002A1453">
        <w:rPr>
          <w:rFonts w:ascii="Galliard BT" w:hAnsi="Galliard BT"/>
        </w:rPr>
        <w:t>M</w:t>
      </w:r>
      <w:r w:rsidR="00D8583C" w:rsidRPr="002A1453">
        <w:rPr>
          <w:rFonts w:ascii="Galliard BT" w:hAnsi="Galliard BT"/>
        </w:rPr>
        <w:t>uitas vezes quando Deus manda fazer alguma coisa, Ele manda você fazer conscientemente alguma coisa que você já está fazendo. Carregar a sua cruz, você já está carregando. Ninguém zera a sua existência para começar tudo de novo</w:t>
      </w:r>
      <w:r w:rsidRPr="002A1453">
        <w:rPr>
          <w:rFonts w:ascii="Galliard BT" w:hAnsi="Galliard BT"/>
        </w:rPr>
        <w:t>. T</w:t>
      </w:r>
      <w:r w:rsidR="00D8583C" w:rsidRPr="002A1453">
        <w:rPr>
          <w:rFonts w:ascii="Galliard BT" w:hAnsi="Galliard BT"/>
        </w:rPr>
        <w:t>em uma contabilidade aí que</w:t>
      </w:r>
      <w:r w:rsidRPr="002A1453">
        <w:rPr>
          <w:rFonts w:ascii="Galliard BT" w:hAnsi="Galliard BT"/>
        </w:rPr>
        <w:t xml:space="preserve"> </w:t>
      </w:r>
      <w:r w:rsidR="00D8583C" w:rsidRPr="002A1453">
        <w:rPr>
          <w:rFonts w:ascii="Galliard BT" w:hAnsi="Galliard BT"/>
        </w:rPr>
        <w:t>vai pesando mais</w:t>
      </w:r>
      <w:r w:rsidRPr="002A1453">
        <w:rPr>
          <w:rFonts w:ascii="Galliard BT" w:hAnsi="Galliard BT"/>
        </w:rPr>
        <w:t xml:space="preserve"> enquanto você vai vivendo</w:t>
      </w:r>
      <w:r w:rsidR="00D8583C" w:rsidRPr="002A1453">
        <w:rPr>
          <w:rFonts w:ascii="Galliard BT" w:hAnsi="Galliard BT"/>
        </w:rPr>
        <w:t>. Só que isso é precioso para você adquirir o senso da etern</w:t>
      </w:r>
      <w:r w:rsidRPr="002A1453">
        <w:rPr>
          <w:rFonts w:ascii="Galliard BT" w:hAnsi="Galliard BT"/>
        </w:rPr>
        <w:t>idade. É a consciência autob</w:t>
      </w:r>
      <w:r w:rsidR="00D8583C" w:rsidRPr="002A1453">
        <w:rPr>
          <w:rFonts w:ascii="Galliard BT" w:hAnsi="Galliard BT"/>
        </w:rPr>
        <w:t>iográfica, uma coisa que você nunca vai conseguir transmitir a outras</w:t>
      </w:r>
      <w:r w:rsidRPr="002A1453">
        <w:rPr>
          <w:rFonts w:ascii="Galliard BT" w:hAnsi="Galliard BT"/>
        </w:rPr>
        <w:t xml:space="preserve"> pessoas. É o que eu falei aqui. É</w:t>
      </w:r>
      <w:r w:rsidR="00D8583C" w:rsidRPr="002A1453">
        <w:rPr>
          <w:rFonts w:ascii="Galliard BT" w:hAnsi="Galliard BT"/>
        </w:rPr>
        <w:t xml:space="preserve"> um esquema exterior</w:t>
      </w:r>
      <w:r w:rsidRPr="002A1453">
        <w:rPr>
          <w:rFonts w:ascii="Galliard BT" w:hAnsi="Galliard BT"/>
        </w:rPr>
        <w:t xml:space="preserve"> – não é </w:t>
      </w:r>
      <w:r w:rsidR="00D8583C" w:rsidRPr="002A1453">
        <w:rPr>
          <w:rFonts w:ascii="Galliard BT" w:hAnsi="Galliard BT"/>
        </w:rPr>
        <w:t xml:space="preserve">a substância de tudo o que me ocorre nesse momento, é apenas um esquema. </w:t>
      </w:r>
      <w:r w:rsidRPr="002A1453">
        <w:rPr>
          <w:rFonts w:ascii="Galliard BT" w:hAnsi="Galliard BT"/>
        </w:rPr>
        <w:t>A</w:t>
      </w:r>
      <w:r w:rsidR="00D8583C" w:rsidRPr="002A1453">
        <w:rPr>
          <w:rFonts w:ascii="Galliard BT" w:hAnsi="Galliard BT"/>
        </w:rPr>
        <w:t xml:space="preserve"> verdadeira substância da sua vida é o que vai dar para você o senso da eternidade e, portanto, o senso da realidade. Isto é uma coisa absolutamente preciosa. </w:t>
      </w:r>
    </w:p>
    <w:p w:rsidR="00D8583C" w:rsidRPr="002A1453" w:rsidRDefault="00D8583C" w:rsidP="002A1453">
      <w:pPr>
        <w:jc w:val="both"/>
        <w:rPr>
          <w:rFonts w:ascii="Galliard BT" w:hAnsi="Galliard BT"/>
        </w:rPr>
      </w:pPr>
    </w:p>
    <w:p w:rsidR="00D8583C" w:rsidRPr="002A1453" w:rsidRDefault="00692A6A" w:rsidP="002A1453">
      <w:pPr>
        <w:jc w:val="both"/>
        <w:rPr>
          <w:rFonts w:ascii="Galliard BT" w:hAnsi="Galliard BT"/>
        </w:rPr>
      </w:pPr>
      <w:r w:rsidRPr="002A1453">
        <w:rPr>
          <w:rFonts w:ascii="Galliard BT" w:hAnsi="Galliard BT"/>
        </w:rPr>
        <w:t>V</w:t>
      </w:r>
      <w:r w:rsidR="00D8583C" w:rsidRPr="002A1453">
        <w:rPr>
          <w:rFonts w:ascii="Galliard BT" w:hAnsi="Galliard BT"/>
        </w:rPr>
        <w:t xml:space="preserve">ou confessar para vocês: às vezes tenho mais facilidade de entender o que Hugo de São Vítor está falando no século XIII do que </w:t>
      </w:r>
      <w:r w:rsidRPr="002A1453">
        <w:rPr>
          <w:rFonts w:ascii="Galliard BT" w:hAnsi="Galliard BT"/>
        </w:rPr>
        <w:t xml:space="preserve">entender o que </w:t>
      </w:r>
      <w:r w:rsidR="00D8583C" w:rsidRPr="002A1453">
        <w:rPr>
          <w:rFonts w:ascii="Galliard BT" w:hAnsi="Galliard BT"/>
        </w:rPr>
        <w:t xml:space="preserve">algum sujeito diz hoje a respeito de Hugo de São Vítor. Sobretudo quando o sujeito se fecha na perspectiva </w:t>
      </w:r>
      <w:r w:rsidRPr="002A1453">
        <w:rPr>
          <w:rFonts w:ascii="Galliard BT" w:hAnsi="Galliard BT"/>
        </w:rPr>
        <w:t xml:space="preserve">que ele considera moderna </w:t>
      </w:r>
      <w:r w:rsidR="00D8583C" w:rsidRPr="002A1453">
        <w:rPr>
          <w:rFonts w:ascii="Galliard BT" w:hAnsi="Galliard BT"/>
        </w:rPr>
        <w:t>e recente</w:t>
      </w:r>
      <w:r w:rsidRPr="002A1453">
        <w:rPr>
          <w:rFonts w:ascii="Galliard BT" w:hAnsi="Galliard BT"/>
        </w:rPr>
        <w:t>,</w:t>
      </w:r>
      <w:r w:rsidR="00D8583C" w:rsidRPr="002A1453">
        <w:rPr>
          <w:rFonts w:ascii="Galliard BT" w:hAnsi="Galliard BT"/>
        </w:rPr>
        <w:t xml:space="preserve"> que é um círculo puramente imaginário</w:t>
      </w:r>
      <w:r w:rsidR="0077469F" w:rsidRPr="002A1453">
        <w:rPr>
          <w:rFonts w:ascii="Galliard BT" w:hAnsi="Galliard BT"/>
        </w:rPr>
        <w:t xml:space="preserve"> (Quanto tempo dura essa consciência? Ninguém sabe quando começou a Modernidade – século XVI? XVII, XVIII, XIX, XX?). Ele está se fechando em uma construção cultural que recebeu e que é totalmente imaginária</w:t>
      </w:r>
      <w:r w:rsidR="00D8583C" w:rsidRPr="002A1453">
        <w:rPr>
          <w:rFonts w:ascii="Galliard BT" w:hAnsi="Galliard BT"/>
        </w:rPr>
        <w:t>,</w:t>
      </w:r>
      <w:r w:rsidR="0077469F" w:rsidRPr="002A1453">
        <w:rPr>
          <w:rFonts w:ascii="Galliard BT" w:hAnsi="Galliard BT"/>
        </w:rPr>
        <w:t xml:space="preserve"> mas que ele acredita ser real – e acredita que o que veio antes é irreal. O mundo desse sujeito é patológico, e nesse tenho até certa de dificuldade de entrar. Eu já pratico isso a tantos anos que, digo sincer</w:t>
      </w:r>
      <w:r w:rsidR="00136C48" w:rsidRPr="002A1453">
        <w:rPr>
          <w:rFonts w:ascii="Galliard BT" w:hAnsi="Galliard BT"/>
        </w:rPr>
        <w:t>a</w:t>
      </w:r>
      <w:r w:rsidR="0077469F" w:rsidRPr="002A1453">
        <w:rPr>
          <w:rFonts w:ascii="Galliard BT" w:hAnsi="Galliard BT"/>
        </w:rPr>
        <w:t>mente, tenho dificuldade de me fechar numa coisa que sei ser irreal. Posso enxergá-la, mas não consigo me fechar nela, pois não acredito nela. A</w:t>
      </w:r>
      <w:r w:rsidR="00D8583C" w:rsidRPr="002A1453">
        <w:rPr>
          <w:rFonts w:ascii="Galliard BT" w:hAnsi="Galliard BT"/>
        </w:rPr>
        <w:t xml:space="preserve">credito em realidade e não acredito de maneira alguma que a mudança da circunstância cultural possa abolir as percepções que homens de outras épocas e lugares tiveram. </w:t>
      </w:r>
      <w:r w:rsidR="0077469F" w:rsidRPr="002A1453">
        <w:rPr>
          <w:rFonts w:ascii="Galliard BT" w:hAnsi="Galliard BT"/>
        </w:rPr>
        <w:t>B</w:t>
      </w:r>
      <w:r w:rsidR="00D8583C" w:rsidRPr="002A1453">
        <w:rPr>
          <w:rFonts w:ascii="Galliard BT" w:hAnsi="Galliard BT"/>
        </w:rPr>
        <w:t xml:space="preserve">aseado no </w:t>
      </w:r>
      <w:r w:rsidR="0077469F" w:rsidRPr="002A1453">
        <w:rPr>
          <w:rFonts w:ascii="Galliard BT" w:hAnsi="Galliard BT"/>
        </w:rPr>
        <w:t>senso</w:t>
      </w:r>
      <w:r w:rsidR="00D8583C" w:rsidRPr="002A1453">
        <w:rPr>
          <w:rFonts w:ascii="Galliard BT" w:hAnsi="Galliard BT"/>
        </w:rPr>
        <w:t xml:space="preserve"> da eternidade, se abre para você </w:t>
      </w:r>
      <w:r w:rsidR="00AA7C23" w:rsidRPr="002A1453">
        <w:rPr>
          <w:rFonts w:ascii="Galliard BT" w:hAnsi="Galliard BT"/>
        </w:rPr>
        <w:t xml:space="preserve">a </w:t>
      </w:r>
      <w:r w:rsidR="00D8583C" w:rsidRPr="002A1453">
        <w:rPr>
          <w:rFonts w:ascii="Galliard BT" w:hAnsi="Galliard BT"/>
        </w:rPr>
        <w:t>biografia universal</w:t>
      </w:r>
      <w:r w:rsidR="00AA7C23" w:rsidRPr="002A1453">
        <w:rPr>
          <w:rFonts w:ascii="Galliard BT" w:hAnsi="Galliard BT"/>
        </w:rPr>
        <w:t>. C</w:t>
      </w:r>
      <w:r w:rsidR="00D8583C" w:rsidRPr="002A1453">
        <w:rPr>
          <w:rFonts w:ascii="Galliard BT" w:hAnsi="Galliard BT"/>
        </w:rPr>
        <w:t>laro</w:t>
      </w:r>
      <w:r w:rsidR="00AA7C23" w:rsidRPr="002A1453">
        <w:rPr>
          <w:rFonts w:ascii="Galliard BT" w:hAnsi="Galliard BT"/>
        </w:rPr>
        <w:t xml:space="preserve"> que </w:t>
      </w:r>
      <w:r w:rsidR="00D8583C" w:rsidRPr="002A1453">
        <w:rPr>
          <w:rFonts w:ascii="Galliard BT" w:hAnsi="Galliard BT"/>
        </w:rPr>
        <w:t>você continuará tendo as dificuldades d</w:t>
      </w:r>
      <w:r w:rsidR="00AA7C23" w:rsidRPr="002A1453">
        <w:rPr>
          <w:rFonts w:ascii="Galliard BT" w:hAnsi="Galliard BT"/>
        </w:rPr>
        <w:t xml:space="preserve">e ordem filológica, linguística e de informação, mas poderá </w:t>
      </w:r>
      <w:r w:rsidR="00D8583C" w:rsidRPr="002A1453">
        <w:rPr>
          <w:rFonts w:ascii="Galliard BT" w:hAnsi="Galliard BT"/>
        </w:rPr>
        <w:t>ter a perfeita participação no un</w:t>
      </w:r>
      <w:r w:rsidR="00AA7C23" w:rsidRPr="002A1453">
        <w:rPr>
          <w:rFonts w:ascii="Galliard BT" w:hAnsi="Galliard BT"/>
        </w:rPr>
        <w:t>iverso cognitivo dessas pessoas – pessoas, comunidades, épocas</w:t>
      </w:r>
      <w:r w:rsidR="00D8583C" w:rsidRPr="002A1453">
        <w:rPr>
          <w:rFonts w:ascii="Galliard BT" w:hAnsi="Galliard BT"/>
        </w:rPr>
        <w:t xml:space="preserve"> etc. Is</w:t>
      </w:r>
      <w:r w:rsidR="00AA7C23" w:rsidRPr="002A1453">
        <w:rPr>
          <w:rFonts w:ascii="Galliard BT" w:hAnsi="Galliard BT"/>
        </w:rPr>
        <w:t>s</w:t>
      </w:r>
      <w:r w:rsidR="00D8583C" w:rsidRPr="002A1453">
        <w:rPr>
          <w:rFonts w:ascii="Galliard BT" w:hAnsi="Galliard BT"/>
        </w:rPr>
        <w:t>o aqui faz perto do método filosófico, tal como eu</w:t>
      </w:r>
      <w:r w:rsidR="00AA7C23" w:rsidRPr="002A1453">
        <w:rPr>
          <w:rFonts w:ascii="Galliard BT" w:hAnsi="Galliard BT"/>
        </w:rPr>
        <w:t xml:space="preserve"> o</w:t>
      </w:r>
      <w:r w:rsidR="00D8583C" w:rsidRPr="002A1453">
        <w:rPr>
          <w:rFonts w:ascii="Galliard BT" w:hAnsi="Galliard BT"/>
        </w:rPr>
        <w:t xml:space="preserve"> entendo, e também </w:t>
      </w:r>
      <w:r w:rsidR="00AA7C23" w:rsidRPr="002A1453">
        <w:rPr>
          <w:rFonts w:ascii="Galliard BT" w:hAnsi="Galliard BT"/>
        </w:rPr>
        <w:t xml:space="preserve">do método </w:t>
      </w:r>
      <w:r w:rsidR="00D8583C" w:rsidRPr="002A1453">
        <w:rPr>
          <w:rFonts w:ascii="Galliard BT" w:hAnsi="Galliard BT"/>
        </w:rPr>
        <w:t>das ciências sociais</w:t>
      </w:r>
      <w:r w:rsidR="00AA7C23" w:rsidRPr="002A1453">
        <w:rPr>
          <w:rFonts w:ascii="Galliard BT" w:hAnsi="Galliard BT"/>
        </w:rPr>
        <w:t xml:space="preserve"> – </w:t>
      </w:r>
      <w:r w:rsidR="00D8583C" w:rsidRPr="002A1453">
        <w:rPr>
          <w:rFonts w:ascii="Galliard BT" w:hAnsi="Galliard BT"/>
        </w:rPr>
        <w:t xml:space="preserve">História, Sociologia, etc. </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i/>
        </w:rPr>
      </w:pPr>
      <w:r w:rsidRPr="002A1453">
        <w:rPr>
          <w:rFonts w:ascii="Galliard BT" w:hAnsi="Galliard BT"/>
          <w:i/>
        </w:rPr>
        <w:t xml:space="preserve">Aluno: Relativamente à degradação cultural brasileira e à revolução gramsciana, gostaria que o senhor comentasse o papel que teve o general Golbery de Couto e Silva e outros militares como </w:t>
      </w:r>
      <w:r w:rsidR="00AA7C23" w:rsidRPr="002A1453">
        <w:rPr>
          <w:rFonts w:ascii="Galliard BT" w:hAnsi="Galliard BT"/>
          <w:color w:val="FF0000"/>
          <w:sz w:val="16"/>
          <w:szCs w:val="16"/>
        </w:rPr>
        <w:t>[</w:t>
      </w:r>
      <w:r w:rsidR="00AA7C23" w:rsidRPr="002A1453">
        <w:rPr>
          <w:rFonts w:ascii="Galliard BT" w:hAnsi="Galliard BT"/>
          <w:b/>
          <w:bCs/>
          <w:color w:val="FF0000"/>
          <w:sz w:val="16"/>
          <w:szCs w:val="16"/>
        </w:rPr>
        <w:t>01:57:40]</w:t>
      </w:r>
      <w:r w:rsidRPr="002A1453">
        <w:rPr>
          <w:rFonts w:ascii="Galliard BT" w:hAnsi="Galliard BT"/>
          <w:i/>
        </w:rPr>
        <w:t xml:space="preserve"> para o rebaixamento da universidade brasileira por meio da adoção da chamada tese da “panela de pressão”. O Golbery é um “melancia”, um comunista enrustido, vide a importância que dava à chamada esquerda moderada </w:t>
      </w:r>
      <w:r w:rsidR="00991D44" w:rsidRPr="002A1453">
        <w:rPr>
          <w:rFonts w:ascii="Galliard BT" w:hAnsi="Galliard BT"/>
          <w:i/>
        </w:rPr>
        <w:t>como forma de</w:t>
      </w:r>
      <w:r w:rsidRPr="002A1453">
        <w:rPr>
          <w:rFonts w:ascii="Galliard BT" w:hAnsi="Galliard BT"/>
          <w:i/>
        </w:rPr>
        <w:t xml:space="preserve"> enfraquecer a esquerda radical? Que papel teve a longa duração do regime militar nessa </w:t>
      </w:r>
      <w:r w:rsidRPr="002A1453">
        <w:rPr>
          <w:rFonts w:ascii="Galliard BT" w:hAnsi="Galliard BT"/>
          <w:i/>
          <w:iCs/>
        </w:rPr>
        <w:t>debácle</w:t>
      </w:r>
      <w:r w:rsidRPr="002A1453">
        <w:rPr>
          <w:rFonts w:ascii="Galliard BT" w:hAnsi="Galliard BT"/>
          <w:i/>
        </w:rPr>
        <w:t xml:space="preserve"> </w:t>
      </w:r>
      <w:r w:rsidR="00991D44" w:rsidRPr="002A1453">
        <w:rPr>
          <w:rFonts w:ascii="Galliard BT" w:hAnsi="Galliard BT"/>
          <w:i/>
        </w:rPr>
        <w:t xml:space="preserve">cultural </w:t>
      </w:r>
      <w:r w:rsidRPr="002A1453">
        <w:rPr>
          <w:rFonts w:ascii="Galliard BT" w:hAnsi="Galliard BT"/>
          <w:i/>
        </w:rPr>
        <w:t xml:space="preserve">brasileira, já que antes de 1964 tínhamos nomes como Mário Ferreira dos Santos, por exemplo, e hoje temos apenas </w:t>
      </w:r>
      <w:r w:rsidR="00991D44" w:rsidRPr="002A1453">
        <w:rPr>
          <w:rFonts w:ascii="Galliard BT" w:hAnsi="Galliard BT"/>
          <w:i/>
        </w:rPr>
        <w:t>“</w:t>
      </w:r>
      <w:r w:rsidR="00991D44" w:rsidRPr="002A1453">
        <w:rPr>
          <w:rFonts w:ascii="Galliard BT" w:hAnsi="Galliard BT"/>
          <w:bCs/>
          <w:i/>
        </w:rPr>
        <w:t>Safatles”</w:t>
      </w:r>
      <w:r w:rsidRPr="002A1453">
        <w:rPr>
          <w:rFonts w:ascii="Galliard BT" w:hAnsi="Galliard BT"/>
          <w:i/>
        </w:rPr>
        <w:t xml:space="preserve"> da vida? Os militares eram tão ineptos ao ponto de </w:t>
      </w:r>
      <w:r w:rsidR="00991D44" w:rsidRPr="002A1453">
        <w:rPr>
          <w:rFonts w:ascii="Galliard BT" w:hAnsi="Galliard BT"/>
          <w:i/>
        </w:rPr>
        <w:t>não reconhecer</w:t>
      </w:r>
      <w:r w:rsidRPr="002A1453">
        <w:rPr>
          <w:rFonts w:ascii="Galliard BT" w:hAnsi="Galliard BT"/>
          <w:i/>
        </w:rPr>
        <w:t xml:space="preserve"> ser necessário vencer também a guerra cultural e não apenas o confronto com a guerrilha armada?</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b/>
          <w:bCs/>
          <w:color w:val="FF0000"/>
        </w:rPr>
      </w:pPr>
      <w:r w:rsidRPr="002A1453">
        <w:rPr>
          <w:rFonts w:ascii="Galliard BT" w:hAnsi="Galliard BT"/>
        </w:rPr>
        <w:t xml:space="preserve">Resposta: </w:t>
      </w:r>
      <w:r w:rsidR="00991D44" w:rsidRPr="002A1453">
        <w:rPr>
          <w:rFonts w:ascii="Galliard BT" w:hAnsi="Galliard BT"/>
        </w:rPr>
        <w:t xml:space="preserve">Creio que não possamos resolver </w:t>
      </w:r>
      <w:r w:rsidRPr="002A1453">
        <w:rPr>
          <w:rFonts w:ascii="Galliard BT" w:hAnsi="Galliard BT"/>
        </w:rPr>
        <w:t xml:space="preserve">essa questão histórica inteiramente. Pelo que eu conheço e pelo que pude adquirir ali quando estava trabalhando </w:t>
      </w:r>
      <w:r w:rsidR="00991D44" w:rsidRPr="002A1453">
        <w:rPr>
          <w:rFonts w:ascii="Galliard BT" w:hAnsi="Galliard BT"/>
        </w:rPr>
        <w:t>no</w:t>
      </w:r>
      <w:r w:rsidRPr="002A1453">
        <w:rPr>
          <w:rFonts w:ascii="Galliard BT" w:hAnsi="Galliard BT"/>
        </w:rPr>
        <w:t xml:space="preserve"> livro “O Exército na História do Brasil”, vemos o seguinte: os militares sã</w:t>
      </w:r>
      <w:r w:rsidR="00991D44" w:rsidRPr="002A1453">
        <w:rPr>
          <w:rFonts w:ascii="Galliard BT" w:hAnsi="Galliard BT"/>
        </w:rPr>
        <w:t>o a única comunidade organizada</w:t>
      </w:r>
      <w:r w:rsidRPr="002A1453">
        <w:rPr>
          <w:rFonts w:ascii="Galliard BT" w:hAnsi="Galliard BT"/>
        </w:rPr>
        <w:t xml:space="preserve"> patriótica que existe no Brasil. O Brasil como valor cultural só existe para os militares</w:t>
      </w:r>
      <w:r w:rsidR="00991D44" w:rsidRPr="002A1453">
        <w:rPr>
          <w:rFonts w:ascii="Galliard BT" w:hAnsi="Galliard BT"/>
        </w:rPr>
        <w:t>. P</w:t>
      </w:r>
      <w:r w:rsidRPr="002A1453">
        <w:rPr>
          <w:rFonts w:ascii="Galliard BT" w:hAnsi="Galliard BT"/>
        </w:rPr>
        <w:t xml:space="preserve">ara o resto do país é uma coisa completamente inexistente. </w:t>
      </w:r>
      <w:r w:rsidR="00991D44" w:rsidRPr="002A1453">
        <w:rPr>
          <w:rFonts w:ascii="Galliard BT" w:hAnsi="Galliard BT"/>
        </w:rPr>
        <w:t>P</w:t>
      </w:r>
      <w:r w:rsidRPr="002A1453">
        <w:rPr>
          <w:rFonts w:ascii="Galliard BT" w:hAnsi="Galliard BT"/>
        </w:rPr>
        <w:t>or esse lado não podemos p</w:t>
      </w:r>
      <w:r w:rsidR="00991D44" w:rsidRPr="002A1453">
        <w:rPr>
          <w:rFonts w:ascii="Galliard BT" w:hAnsi="Galliard BT"/>
        </w:rPr>
        <w:t>ô</w:t>
      </w:r>
      <w:r w:rsidRPr="002A1453">
        <w:rPr>
          <w:rFonts w:ascii="Galliard BT" w:hAnsi="Galliard BT"/>
        </w:rPr>
        <w:t xml:space="preserve">r em dúvida nada do que eles fizeram. Porém, existem dois problemas psicológicos sérios nos militares: o primeiro é a </w:t>
      </w:r>
      <w:r w:rsidRPr="002A1453">
        <w:rPr>
          <w:rFonts w:ascii="Galliard BT" w:hAnsi="Galliard BT"/>
          <w:i/>
          <w:iCs/>
        </w:rPr>
        <w:t>inveja</w:t>
      </w:r>
      <w:r w:rsidR="00991D44" w:rsidRPr="002A1453">
        <w:rPr>
          <w:rFonts w:ascii="Galliard BT" w:hAnsi="Galliard BT"/>
        </w:rPr>
        <w:t xml:space="preserve"> dos civis. O militares </w:t>
      </w:r>
      <w:r w:rsidRPr="002A1453">
        <w:rPr>
          <w:rFonts w:ascii="Galliard BT" w:hAnsi="Galliard BT"/>
        </w:rPr>
        <w:t xml:space="preserve">acham que os civis vivem uma vida maravilhosa, se divertem a valer enquanto eles ficam somente com a parte sacrificada da história. </w:t>
      </w:r>
      <w:r w:rsidR="00F448D1" w:rsidRPr="002A1453">
        <w:rPr>
          <w:rFonts w:ascii="Galliard BT" w:hAnsi="Galliard BT"/>
        </w:rPr>
        <w:t xml:space="preserve">Isto os leva a ter, às vezes, admiração pelas figuras brilhantes do </w:t>
      </w:r>
      <w:r w:rsidR="00F448D1" w:rsidRPr="002A1453">
        <w:rPr>
          <w:rFonts w:ascii="Galliard BT" w:hAnsi="Galliard BT"/>
          <w:i/>
        </w:rPr>
        <w:t>show business</w:t>
      </w:r>
      <w:r w:rsidR="00F448D1" w:rsidRPr="002A1453">
        <w:rPr>
          <w:rFonts w:ascii="Galliard BT" w:hAnsi="Galliard BT"/>
        </w:rPr>
        <w:t>, da intelectualidade etc. – que os odeiam. Isso é muito comum. Na circunstância da vida social, o milico brasileiro é tímido. Ele se sente excluído. Existe realmente um preconceito contra os militares no Brasil – preconceito que não há aqui nos EUA, onde o militar é uma pessoa como outra, que participa da sociedade o tempo todo e não precisa adquirir uma “identidade civil” para participar da vida. No Brasil, precisa.</w:t>
      </w:r>
      <w:r w:rsidR="00F448D1" w:rsidRPr="002A1453">
        <w:rPr>
          <w:rFonts w:ascii="Galliard BT" w:hAnsi="Galliard BT"/>
          <w:b/>
          <w:bCs/>
          <w:color w:val="FF0000"/>
          <w:sz w:val="16"/>
          <w:szCs w:val="16"/>
        </w:rPr>
        <w:t>[2:00]</w:t>
      </w:r>
      <w:r w:rsidR="00F448D1" w:rsidRPr="002A1453">
        <w:rPr>
          <w:rFonts w:ascii="Galliard BT" w:hAnsi="Galliard BT"/>
          <w:b/>
          <w:bCs/>
          <w:color w:val="FF0000"/>
        </w:rPr>
        <w:t xml:space="preserve"> </w:t>
      </w:r>
    </w:p>
    <w:p w:rsidR="00F448D1" w:rsidRPr="002A1453" w:rsidRDefault="00F448D1" w:rsidP="002A1453">
      <w:pPr>
        <w:jc w:val="both"/>
        <w:rPr>
          <w:rFonts w:ascii="Galliard BT" w:hAnsi="Galliard BT"/>
          <w:color w:val="FF0000"/>
        </w:rPr>
      </w:pPr>
    </w:p>
    <w:p w:rsidR="00D8583C" w:rsidRPr="002A1453" w:rsidRDefault="00D8583C" w:rsidP="002A1453">
      <w:pPr>
        <w:jc w:val="both"/>
        <w:rPr>
          <w:rFonts w:ascii="Galliard BT" w:hAnsi="Galliard BT"/>
          <w:color w:val="000000"/>
        </w:rPr>
      </w:pPr>
      <w:r w:rsidRPr="002A1453">
        <w:rPr>
          <w:rFonts w:ascii="Galliard BT" w:hAnsi="Galliard BT"/>
          <w:color w:val="000000"/>
        </w:rPr>
        <w:t xml:space="preserve">O segundo problema é a arrogância que surge como compensação desta </w:t>
      </w:r>
      <w:r w:rsidR="00F448D1" w:rsidRPr="002A1453">
        <w:rPr>
          <w:rFonts w:ascii="Galliard BT" w:hAnsi="Galliard BT"/>
          <w:color w:val="000000"/>
        </w:rPr>
        <w:t xml:space="preserve">inveja, por meio da qual os militares </w:t>
      </w:r>
      <w:r w:rsidRPr="002A1453">
        <w:rPr>
          <w:rFonts w:ascii="Galliard BT" w:hAnsi="Galliard BT"/>
          <w:color w:val="000000"/>
        </w:rPr>
        <w:t xml:space="preserve">acham que </w:t>
      </w:r>
      <w:r w:rsidR="00F448D1" w:rsidRPr="002A1453">
        <w:rPr>
          <w:rFonts w:ascii="Galliard BT" w:hAnsi="Galliard BT"/>
          <w:color w:val="000000"/>
        </w:rPr>
        <w:t xml:space="preserve">são os únicos que prestam – </w:t>
      </w:r>
      <w:r w:rsidRPr="002A1453">
        <w:rPr>
          <w:rFonts w:ascii="Galliard BT" w:hAnsi="Galliard BT"/>
          <w:color w:val="000000"/>
        </w:rPr>
        <w:t>os civis são todos corruptos, ou ladrões etc.</w:t>
      </w:r>
      <w:r w:rsidR="00F448D1" w:rsidRPr="002A1453">
        <w:rPr>
          <w:rFonts w:ascii="Galliard BT" w:hAnsi="Galliard BT"/>
          <w:color w:val="000000"/>
        </w:rPr>
        <w:t>,</w:t>
      </w:r>
      <w:r w:rsidRPr="002A1453">
        <w:rPr>
          <w:rFonts w:ascii="Galliard BT" w:hAnsi="Galliard BT"/>
          <w:color w:val="000000"/>
        </w:rPr>
        <w:t xml:space="preserve"> e ninguém sabe </w:t>
      </w:r>
      <w:r w:rsidR="00F448D1" w:rsidRPr="002A1453">
        <w:rPr>
          <w:rFonts w:ascii="Galliard BT" w:hAnsi="Galliard BT"/>
          <w:color w:val="000000"/>
        </w:rPr>
        <w:t xml:space="preserve">de </w:t>
      </w:r>
      <w:r w:rsidRPr="002A1453">
        <w:rPr>
          <w:rFonts w:ascii="Galliard BT" w:hAnsi="Galliard BT"/>
          <w:color w:val="000000"/>
        </w:rPr>
        <w:t>nada. A partir da hora que uma comunidade se fecha nessa id</w:t>
      </w:r>
      <w:r w:rsidR="00F448D1" w:rsidRPr="002A1453">
        <w:rPr>
          <w:rFonts w:ascii="Galliard BT" w:hAnsi="Galliard BT"/>
          <w:color w:val="000000"/>
        </w:rPr>
        <w:t>e</w:t>
      </w:r>
      <w:r w:rsidRPr="002A1453">
        <w:rPr>
          <w:rFonts w:ascii="Galliard BT" w:hAnsi="Galliard BT"/>
          <w:color w:val="000000"/>
        </w:rPr>
        <w:t xml:space="preserve">ia, </w:t>
      </w:r>
      <w:r w:rsidR="00F448D1" w:rsidRPr="002A1453">
        <w:rPr>
          <w:rFonts w:ascii="Galliard BT" w:hAnsi="Galliard BT"/>
          <w:color w:val="000000"/>
        </w:rPr>
        <w:t xml:space="preserve">certamente </w:t>
      </w:r>
      <w:r w:rsidRPr="002A1453">
        <w:rPr>
          <w:rFonts w:ascii="Galliard BT" w:hAnsi="Galliard BT"/>
          <w:color w:val="000000"/>
        </w:rPr>
        <w:t>vai fazer burrada</w:t>
      </w:r>
      <w:r w:rsidR="00F448D1" w:rsidRPr="002A1453">
        <w:rPr>
          <w:rFonts w:ascii="Galliard BT" w:hAnsi="Galliard BT"/>
          <w:color w:val="000000"/>
        </w:rPr>
        <w:t>,</w:t>
      </w:r>
      <w:r w:rsidRPr="002A1453">
        <w:rPr>
          <w:rFonts w:ascii="Galliard BT" w:hAnsi="Galliard BT"/>
          <w:color w:val="000000"/>
        </w:rPr>
        <w:t xml:space="preserve"> porque não vai querer dar ouvidos a ninguém. O fato de os militares terem se empenhado tanto em destruir as lideranças civis</w:t>
      </w:r>
      <w:r w:rsidR="00F448D1" w:rsidRPr="002A1453">
        <w:rPr>
          <w:rFonts w:ascii="Galliard BT" w:hAnsi="Galliard BT"/>
          <w:color w:val="000000"/>
        </w:rPr>
        <w:t xml:space="preserve"> </w:t>
      </w:r>
      <w:r w:rsidR="00F448D1" w:rsidRPr="002A1453">
        <w:rPr>
          <w:rFonts w:ascii="Galliard BT" w:hAnsi="Galliard BT"/>
        </w:rPr>
        <w:t xml:space="preserve">– </w:t>
      </w:r>
      <w:r w:rsidRPr="002A1453">
        <w:rPr>
          <w:rFonts w:ascii="Galliard BT" w:hAnsi="Galliard BT"/>
          <w:color w:val="000000"/>
        </w:rPr>
        <w:t>como Carlos Lacerda, Juscelino, Jânio Quadros etc.</w:t>
      </w:r>
      <w:r w:rsidR="00F448D1" w:rsidRPr="002A1453">
        <w:rPr>
          <w:rFonts w:ascii="Galliard BT" w:hAnsi="Galliard BT"/>
          <w:color w:val="000000"/>
        </w:rPr>
        <w:t xml:space="preserve"> </w:t>
      </w:r>
      <w:r w:rsidR="00F448D1" w:rsidRPr="002A1453">
        <w:rPr>
          <w:rFonts w:ascii="Galliard BT" w:hAnsi="Galliard BT"/>
        </w:rPr>
        <w:t xml:space="preserve">– </w:t>
      </w:r>
      <w:r w:rsidRPr="002A1453">
        <w:rPr>
          <w:rFonts w:ascii="Galliard BT" w:hAnsi="Galliard BT"/>
          <w:color w:val="000000"/>
        </w:rPr>
        <w:t xml:space="preserve">já </w:t>
      </w:r>
      <w:r w:rsidR="00F448D1" w:rsidRPr="002A1453">
        <w:rPr>
          <w:rFonts w:ascii="Galliard BT" w:hAnsi="Galliard BT"/>
          <w:color w:val="000000"/>
        </w:rPr>
        <w:t xml:space="preserve">foi </w:t>
      </w:r>
      <w:r w:rsidRPr="002A1453">
        <w:rPr>
          <w:rFonts w:ascii="Galliard BT" w:hAnsi="Galliard BT"/>
          <w:color w:val="000000"/>
        </w:rPr>
        <w:t xml:space="preserve">uma burrada absolutamente fora do comum. </w:t>
      </w:r>
    </w:p>
    <w:p w:rsidR="00D8583C" w:rsidRPr="002A1453" w:rsidRDefault="00D8583C" w:rsidP="002A1453">
      <w:pPr>
        <w:jc w:val="both"/>
        <w:rPr>
          <w:rFonts w:ascii="Galliard BT" w:hAnsi="Galliard BT"/>
        </w:rPr>
      </w:pPr>
    </w:p>
    <w:p w:rsidR="00F448D1" w:rsidRPr="002A1453" w:rsidRDefault="00F448D1" w:rsidP="002A1453">
      <w:pPr>
        <w:jc w:val="both"/>
        <w:rPr>
          <w:rFonts w:ascii="Galliard BT" w:hAnsi="Galliard BT"/>
          <w:color w:val="000000"/>
        </w:rPr>
      </w:pPr>
      <w:r w:rsidRPr="002A1453">
        <w:rPr>
          <w:rFonts w:ascii="Galliard BT" w:hAnsi="Galliard BT"/>
          <w:color w:val="000000"/>
        </w:rPr>
        <w:t>Os militares fizeram isso p</w:t>
      </w:r>
      <w:r w:rsidR="00D8583C" w:rsidRPr="002A1453">
        <w:rPr>
          <w:rFonts w:ascii="Galliard BT" w:hAnsi="Galliard BT"/>
          <w:color w:val="000000"/>
        </w:rPr>
        <w:t>orque foram investidos d</w:t>
      </w:r>
      <w:r w:rsidRPr="002A1453">
        <w:rPr>
          <w:rFonts w:ascii="Galliard BT" w:hAnsi="Galliard BT"/>
          <w:color w:val="000000"/>
        </w:rPr>
        <w:t>e mentalidade revolucionária: “V</w:t>
      </w:r>
      <w:r w:rsidR="00D8583C" w:rsidRPr="002A1453">
        <w:rPr>
          <w:rFonts w:ascii="Galliard BT" w:hAnsi="Galliard BT"/>
          <w:color w:val="000000"/>
        </w:rPr>
        <w:t>amos começar tudo do zero</w:t>
      </w:r>
      <w:r w:rsidRPr="002A1453">
        <w:rPr>
          <w:rFonts w:ascii="Galliard BT" w:hAnsi="Galliard BT"/>
          <w:color w:val="000000"/>
        </w:rPr>
        <w:t xml:space="preserve">. Para isso, para </w:t>
      </w:r>
      <w:r w:rsidR="00D8583C" w:rsidRPr="002A1453">
        <w:rPr>
          <w:rFonts w:ascii="Galliard BT" w:hAnsi="Galliard BT"/>
          <w:color w:val="000000"/>
        </w:rPr>
        <w:t>criar uma outra sociedade, um outro Brasil, precisamos concentrar o poder”. Isso mostra que a Revolução de 64 foi realmente uma revolução nesse sentido (não começou como uma revolução, começou apenas como um modesto golpe preventivo para impedir uma revolução</w:t>
      </w:r>
      <w:r w:rsidRPr="002A1453">
        <w:rPr>
          <w:rFonts w:ascii="Galliard BT" w:hAnsi="Galliard BT"/>
          <w:color w:val="000000"/>
        </w:rPr>
        <w:t xml:space="preserve">; </w:t>
      </w:r>
      <w:r w:rsidR="00D8583C" w:rsidRPr="002A1453">
        <w:rPr>
          <w:rFonts w:ascii="Galliard BT" w:hAnsi="Galliard BT"/>
          <w:color w:val="000000"/>
        </w:rPr>
        <w:t>depois a glória subiu</w:t>
      </w:r>
      <w:r w:rsidRPr="002A1453">
        <w:rPr>
          <w:rFonts w:ascii="Galliard BT" w:hAnsi="Galliard BT"/>
          <w:color w:val="000000"/>
        </w:rPr>
        <w:t>-lhes</w:t>
      </w:r>
      <w:r w:rsidR="00D8583C" w:rsidRPr="002A1453">
        <w:rPr>
          <w:rFonts w:ascii="Galliard BT" w:hAnsi="Galliard BT"/>
          <w:color w:val="000000"/>
        </w:rPr>
        <w:t xml:space="preserve"> à cabeça e decidiram fazer uma revolução)</w:t>
      </w:r>
      <w:r w:rsidRPr="002A1453">
        <w:rPr>
          <w:rFonts w:ascii="Galliard BT" w:hAnsi="Galliard BT"/>
          <w:color w:val="000000"/>
        </w:rPr>
        <w:t xml:space="preserve">. E esse </w:t>
      </w:r>
      <w:r w:rsidR="00D8583C" w:rsidRPr="002A1453">
        <w:rPr>
          <w:rFonts w:ascii="Galliard BT" w:hAnsi="Galliard BT"/>
          <w:color w:val="000000"/>
        </w:rPr>
        <w:t>foi o</w:t>
      </w:r>
      <w:r w:rsidRPr="002A1453">
        <w:rPr>
          <w:rFonts w:ascii="Galliard BT" w:hAnsi="Galliard BT"/>
          <w:color w:val="000000"/>
        </w:rPr>
        <w:t xml:space="preserve"> </w:t>
      </w:r>
      <w:r w:rsidR="00D8583C" w:rsidRPr="002A1453">
        <w:rPr>
          <w:rFonts w:ascii="Galliard BT" w:hAnsi="Galliard BT"/>
          <w:color w:val="000000"/>
        </w:rPr>
        <w:t xml:space="preserve">erro: </w:t>
      </w:r>
      <w:r w:rsidRPr="002A1453">
        <w:rPr>
          <w:rFonts w:ascii="Galliard BT" w:hAnsi="Galliard BT"/>
          <w:color w:val="000000"/>
        </w:rPr>
        <w:t>os militares</w:t>
      </w:r>
      <w:r w:rsidR="00D8583C" w:rsidRPr="002A1453">
        <w:rPr>
          <w:rFonts w:ascii="Galliard BT" w:hAnsi="Galliard BT"/>
          <w:color w:val="000000"/>
        </w:rPr>
        <w:t xml:space="preserve"> tolheram completamente a iniciativa da sociedade</w:t>
      </w:r>
      <w:r w:rsidRPr="002A1453">
        <w:rPr>
          <w:rFonts w:ascii="Galliard BT" w:hAnsi="Galliard BT"/>
          <w:color w:val="000000"/>
        </w:rPr>
        <w:t xml:space="preserve">. Somente </w:t>
      </w:r>
      <w:r w:rsidR="00D8583C" w:rsidRPr="002A1453">
        <w:rPr>
          <w:rFonts w:ascii="Galliard BT" w:hAnsi="Galliard BT"/>
          <w:color w:val="000000"/>
        </w:rPr>
        <w:t xml:space="preserve">eles podiam ter iniciativa. Mas </w:t>
      </w:r>
      <w:r w:rsidRPr="002A1453">
        <w:rPr>
          <w:rFonts w:ascii="Galliard BT" w:hAnsi="Galliard BT"/>
          <w:color w:val="000000"/>
        </w:rPr>
        <w:t>fizeram isso com a</w:t>
      </w:r>
      <w:r w:rsidR="00D8583C" w:rsidRPr="002A1453">
        <w:rPr>
          <w:rFonts w:ascii="Galliard BT" w:hAnsi="Galliard BT"/>
          <w:color w:val="000000"/>
        </w:rPr>
        <w:t xml:space="preserve"> sociedade inteira? Não, </w:t>
      </w:r>
      <w:r w:rsidRPr="002A1453">
        <w:rPr>
          <w:rFonts w:ascii="Galliard BT" w:hAnsi="Galliard BT"/>
          <w:color w:val="000000"/>
        </w:rPr>
        <w:t>a uma parte permitiram</w:t>
      </w:r>
      <w:r w:rsidR="00D8583C" w:rsidRPr="002A1453">
        <w:rPr>
          <w:rFonts w:ascii="Galliard BT" w:hAnsi="Galliard BT"/>
          <w:color w:val="000000"/>
        </w:rPr>
        <w:t xml:space="preserve"> ter iniciativa</w:t>
      </w:r>
      <w:r w:rsidRPr="002A1453">
        <w:rPr>
          <w:rFonts w:ascii="Galliard BT" w:hAnsi="Galliard BT"/>
          <w:color w:val="000000"/>
        </w:rPr>
        <w:t xml:space="preserve">: </w:t>
      </w:r>
      <w:r w:rsidR="00D8583C" w:rsidRPr="002A1453">
        <w:rPr>
          <w:rFonts w:ascii="Galliard BT" w:hAnsi="Galliard BT"/>
          <w:color w:val="000000"/>
        </w:rPr>
        <w:t xml:space="preserve">a chamada esquerda moderada. </w:t>
      </w:r>
      <w:r w:rsidRPr="002A1453">
        <w:rPr>
          <w:rFonts w:ascii="Galliard BT" w:hAnsi="Galliard BT"/>
          <w:color w:val="000000"/>
        </w:rPr>
        <w:t xml:space="preserve">Assim, </w:t>
      </w:r>
      <w:r w:rsidR="00D8583C" w:rsidRPr="002A1453">
        <w:rPr>
          <w:rFonts w:ascii="Galliard BT" w:hAnsi="Galliard BT"/>
          <w:color w:val="000000"/>
        </w:rPr>
        <w:t xml:space="preserve">praticamente criaram a situação na qual nós vivemos. </w:t>
      </w:r>
      <w:r w:rsidR="00D8583C" w:rsidRPr="002A1453">
        <w:rPr>
          <w:rFonts w:ascii="Galliard BT" w:hAnsi="Galliard BT"/>
        </w:rPr>
        <w:t>Destruíram</w:t>
      </w:r>
      <w:r w:rsidR="00D8583C" w:rsidRPr="002A1453">
        <w:rPr>
          <w:rFonts w:ascii="Galliard BT" w:hAnsi="Galliard BT"/>
          <w:color w:val="000000"/>
        </w:rPr>
        <w:t xml:space="preserve"> todas as lideranças políticas, mas </w:t>
      </w:r>
      <w:r w:rsidRPr="002A1453">
        <w:rPr>
          <w:rFonts w:ascii="Galliard BT" w:hAnsi="Galliard BT"/>
          <w:color w:val="000000"/>
        </w:rPr>
        <w:t xml:space="preserve">deixaram </w:t>
      </w:r>
      <w:r w:rsidR="00D8583C" w:rsidRPr="002A1453">
        <w:rPr>
          <w:rFonts w:ascii="Galliard BT" w:hAnsi="Galliard BT"/>
          <w:color w:val="000000"/>
        </w:rPr>
        <w:t xml:space="preserve">uma turminha fazer o que quiser. </w:t>
      </w:r>
      <w:r w:rsidRPr="002A1453">
        <w:rPr>
          <w:rFonts w:ascii="Galliard BT" w:hAnsi="Galliard BT"/>
          <w:color w:val="000000"/>
        </w:rPr>
        <w:t>É</w:t>
      </w:r>
      <w:r w:rsidR="00D8583C" w:rsidRPr="002A1453">
        <w:rPr>
          <w:rFonts w:ascii="Galliard BT" w:hAnsi="Galliard BT"/>
          <w:color w:val="000000"/>
        </w:rPr>
        <w:t xml:space="preserve"> claro</w:t>
      </w:r>
      <w:r w:rsidRPr="002A1453">
        <w:rPr>
          <w:rFonts w:ascii="Galliard BT" w:hAnsi="Galliard BT"/>
          <w:color w:val="000000"/>
        </w:rPr>
        <w:t xml:space="preserve">, portanto, </w:t>
      </w:r>
      <w:r w:rsidR="00D8583C" w:rsidRPr="002A1453">
        <w:rPr>
          <w:rFonts w:ascii="Galliard BT" w:hAnsi="Galliard BT"/>
          <w:color w:val="000000"/>
        </w:rPr>
        <w:t>que essa turminha vai ser a herdeira do negócio, não é?</w:t>
      </w:r>
    </w:p>
    <w:p w:rsidR="00F448D1" w:rsidRPr="002A1453" w:rsidRDefault="00F448D1" w:rsidP="002A1453">
      <w:pPr>
        <w:jc w:val="both"/>
        <w:rPr>
          <w:rFonts w:ascii="Galliard BT" w:hAnsi="Galliard BT"/>
          <w:color w:val="000000"/>
        </w:rPr>
      </w:pPr>
    </w:p>
    <w:p w:rsidR="00D8583C" w:rsidRPr="002A1453" w:rsidRDefault="00F448D1" w:rsidP="002A1453">
      <w:pPr>
        <w:jc w:val="both"/>
        <w:rPr>
          <w:rFonts w:ascii="Galliard BT" w:hAnsi="Galliard BT"/>
          <w:color w:val="000000"/>
        </w:rPr>
      </w:pPr>
      <w:r w:rsidRPr="002A1453">
        <w:rPr>
          <w:rFonts w:ascii="Galliard BT" w:hAnsi="Galliard BT"/>
          <w:color w:val="000000"/>
        </w:rPr>
        <w:t xml:space="preserve">Contudo, os militares não eram </w:t>
      </w:r>
      <w:r w:rsidR="00D8583C" w:rsidRPr="002A1453">
        <w:rPr>
          <w:rFonts w:ascii="Galliard BT" w:hAnsi="Galliard BT"/>
          <w:color w:val="000000"/>
        </w:rPr>
        <w:t>ineptos ao ponto de não reconhecer a ne</w:t>
      </w:r>
      <w:r w:rsidRPr="002A1453">
        <w:rPr>
          <w:rFonts w:ascii="Galliard BT" w:hAnsi="Galliard BT"/>
          <w:color w:val="000000"/>
        </w:rPr>
        <w:t>cessidade da guerra cultural. I</w:t>
      </w:r>
      <w:r w:rsidR="00D8583C" w:rsidRPr="002A1453">
        <w:rPr>
          <w:rFonts w:ascii="Galliard BT" w:hAnsi="Galliard BT"/>
          <w:color w:val="000000"/>
        </w:rPr>
        <w:t>magino que eles acredita</w:t>
      </w:r>
      <w:r w:rsidRPr="002A1453">
        <w:rPr>
          <w:rFonts w:ascii="Galliard BT" w:hAnsi="Galliard BT"/>
          <w:color w:val="000000"/>
        </w:rPr>
        <w:t>sse</w:t>
      </w:r>
      <w:r w:rsidR="00D8583C" w:rsidRPr="002A1453">
        <w:rPr>
          <w:rFonts w:ascii="Galliard BT" w:hAnsi="Galliard BT"/>
          <w:color w:val="000000"/>
        </w:rPr>
        <w:t>m es</w:t>
      </w:r>
      <w:r w:rsidRPr="002A1453">
        <w:rPr>
          <w:rFonts w:ascii="Galliard BT" w:hAnsi="Galliard BT"/>
          <w:color w:val="000000"/>
        </w:rPr>
        <w:t>tar fazendo uma guerra cultural:</w:t>
      </w:r>
      <w:r w:rsidR="00D8583C" w:rsidRPr="002A1453">
        <w:rPr>
          <w:rFonts w:ascii="Galliard BT" w:hAnsi="Galliard BT"/>
          <w:color w:val="000000"/>
        </w:rPr>
        <w:t xml:space="preserve"> “Criando um Brasil livre da corrupção, da superstição etc.” – eles achavam que isso era guerra cultural. </w:t>
      </w:r>
      <w:r w:rsidRPr="002A1453">
        <w:rPr>
          <w:rFonts w:ascii="Galliard BT" w:hAnsi="Galliard BT"/>
          <w:color w:val="000000"/>
        </w:rPr>
        <w:t>Mas</w:t>
      </w:r>
      <w:r w:rsidR="00D8583C" w:rsidRPr="002A1453">
        <w:rPr>
          <w:rFonts w:ascii="Galliard BT" w:hAnsi="Galliard BT"/>
          <w:color w:val="000000"/>
        </w:rPr>
        <w:t xml:space="preserve"> queriam que isso fosse obra </w:t>
      </w:r>
      <w:r w:rsidRPr="002A1453">
        <w:rPr>
          <w:rFonts w:ascii="Galliard BT" w:hAnsi="Galliard BT"/>
          <w:color w:val="000000"/>
        </w:rPr>
        <w:t>sua</w:t>
      </w:r>
      <w:r w:rsidR="00D8583C" w:rsidRPr="002A1453">
        <w:rPr>
          <w:rFonts w:ascii="Galliard BT" w:hAnsi="Galliard BT"/>
          <w:color w:val="000000"/>
        </w:rPr>
        <w:t xml:space="preserve"> e não deixaram entrar mais ninguém</w:t>
      </w:r>
      <w:r w:rsidRPr="002A1453">
        <w:rPr>
          <w:rFonts w:ascii="Galliard BT" w:hAnsi="Galliard BT"/>
          <w:color w:val="000000"/>
        </w:rPr>
        <w:t>. I</w:t>
      </w:r>
      <w:r w:rsidR="00D8583C" w:rsidRPr="002A1453">
        <w:rPr>
          <w:rFonts w:ascii="Galliard BT" w:hAnsi="Galliard BT"/>
          <w:color w:val="000000"/>
        </w:rPr>
        <w:t xml:space="preserve">sso foi um erro monstruoso, porque todos os políticos que sobreviveram durante o Regime Militar eram simplesmente os mais medíocres – para os mais brilhantes não tinha lugar! </w:t>
      </w:r>
    </w:p>
    <w:p w:rsidR="00D8583C" w:rsidRPr="002A1453" w:rsidRDefault="00D8583C" w:rsidP="002A1453">
      <w:pPr>
        <w:jc w:val="both"/>
        <w:rPr>
          <w:rFonts w:ascii="Galliard BT" w:hAnsi="Galliard BT"/>
        </w:rPr>
      </w:pPr>
    </w:p>
    <w:p w:rsidR="00D8583C" w:rsidRPr="002A1453" w:rsidRDefault="00F448D1" w:rsidP="002A1453">
      <w:pPr>
        <w:jc w:val="both"/>
        <w:rPr>
          <w:rFonts w:ascii="Galliard BT" w:hAnsi="Galliard BT"/>
          <w:color w:val="000000"/>
        </w:rPr>
      </w:pPr>
      <w:r w:rsidRPr="002A1453">
        <w:rPr>
          <w:rFonts w:ascii="Galliard BT" w:hAnsi="Galliard BT"/>
          <w:color w:val="000000"/>
        </w:rPr>
        <w:t>A</w:t>
      </w:r>
      <w:r w:rsidR="00D8583C" w:rsidRPr="002A1453">
        <w:rPr>
          <w:rFonts w:ascii="Galliard BT" w:hAnsi="Galliard BT"/>
          <w:color w:val="000000"/>
        </w:rPr>
        <w:t>credito que o Marechal Castelo Branco</w:t>
      </w:r>
      <w:r w:rsidRPr="002A1453">
        <w:rPr>
          <w:rFonts w:ascii="Galliard BT" w:hAnsi="Galliard BT"/>
          <w:color w:val="000000"/>
        </w:rPr>
        <w:t xml:space="preserve">, </w:t>
      </w:r>
      <w:r w:rsidR="00D8583C" w:rsidRPr="002A1453">
        <w:rPr>
          <w:rFonts w:ascii="Galliard BT" w:hAnsi="Galliard BT"/>
          <w:color w:val="000000"/>
        </w:rPr>
        <w:t xml:space="preserve">embora fosse um grande homem, um grande brasileiro, um patriota, </w:t>
      </w:r>
      <w:r w:rsidRPr="002A1453">
        <w:rPr>
          <w:rFonts w:ascii="Galliard BT" w:hAnsi="Galliard BT"/>
          <w:color w:val="000000"/>
        </w:rPr>
        <w:t>tivesse</w:t>
      </w:r>
      <w:r w:rsidR="00D8583C" w:rsidRPr="002A1453">
        <w:rPr>
          <w:rFonts w:ascii="Galliard BT" w:hAnsi="Galliard BT"/>
          <w:color w:val="000000"/>
        </w:rPr>
        <w:t xml:space="preserve"> uma inveja sem fim do Carlos Lacerda – sem fim! </w:t>
      </w:r>
      <w:r w:rsidRPr="002A1453">
        <w:rPr>
          <w:rFonts w:ascii="Galliard BT" w:hAnsi="Galliard BT"/>
          <w:color w:val="000000"/>
        </w:rPr>
        <w:t xml:space="preserve">Castelo Branco </w:t>
      </w:r>
      <w:r w:rsidR="00D8583C" w:rsidRPr="002A1453">
        <w:rPr>
          <w:rFonts w:ascii="Galliard BT" w:hAnsi="Galliard BT"/>
          <w:color w:val="000000"/>
        </w:rPr>
        <w:t xml:space="preserve">era um sujeito impopular, um homem baixinho, feio, que vivia dentro do quartel, coitadinho, e </w:t>
      </w:r>
      <w:r w:rsidRPr="002A1453">
        <w:rPr>
          <w:rFonts w:ascii="Galliard BT" w:hAnsi="Galliard BT"/>
          <w:color w:val="000000"/>
        </w:rPr>
        <w:t>Lacerda</w:t>
      </w:r>
      <w:r w:rsidR="00D8583C" w:rsidRPr="002A1453">
        <w:rPr>
          <w:rFonts w:ascii="Galliard BT" w:hAnsi="Galliard BT"/>
          <w:color w:val="000000"/>
        </w:rPr>
        <w:t xml:space="preserve"> era um sujeito bonitão, popular, bem-falante</w:t>
      </w:r>
      <w:r w:rsidRPr="002A1453">
        <w:rPr>
          <w:rFonts w:ascii="Galliard BT" w:hAnsi="Galliard BT"/>
          <w:color w:val="000000"/>
        </w:rPr>
        <w:t xml:space="preserve">. </w:t>
      </w:r>
      <w:r w:rsidR="00D8583C" w:rsidRPr="002A1453">
        <w:rPr>
          <w:rFonts w:ascii="Galliard BT" w:hAnsi="Galliard BT"/>
          <w:color w:val="000000"/>
        </w:rPr>
        <w:t xml:space="preserve">Durante quanto tempo </w:t>
      </w:r>
      <w:r w:rsidRPr="002A1453">
        <w:rPr>
          <w:rFonts w:ascii="Galliard BT" w:hAnsi="Galliard BT"/>
          <w:color w:val="000000"/>
        </w:rPr>
        <w:t>alguém agu</w:t>
      </w:r>
      <w:r w:rsidR="00D8583C" w:rsidRPr="002A1453">
        <w:rPr>
          <w:rFonts w:ascii="Galliard BT" w:hAnsi="Galliard BT"/>
          <w:color w:val="000000"/>
        </w:rPr>
        <w:t xml:space="preserve">enta isso? </w:t>
      </w:r>
      <w:r w:rsidRPr="002A1453">
        <w:rPr>
          <w:rFonts w:ascii="Galliard BT" w:hAnsi="Galliard BT"/>
          <w:color w:val="000000"/>
        </w:rPr>
        <w:t xml:space="preserve">Todo mundo tem algum defeito! E porque </w:t>
      </w:r>
      <w:r w:rsidR="00D8583C" w:rsidRPr="002A1453">
        <w:rPr>
          <w:rFonts w:ascii="Galliard BT" w:hAnsi="Galliard BT"/>
          <w:color w:val="000000"/>
        </w:rPr>
        <w:t>os militares acha</w:t>
      </w:r>
      <w:r w:rsidRPr="002A1453">
        <w:rPr>
          <w:rFonts w:ascii="Galliard BT" w:hAnsi="Galliard BT"/>
          <w:color w:val="000000"/>
        </w:rPr>
        <w:t>v</w:t>
      </w:r>
      <w:r w:rsidR="00D8583C" w:rsidRPr="002A1453">
        <w:rPr>
          <w:rFonts w:ascii="Galliard BT" w:hAnsi="Galliard BT"/>
          <w:color w:val="000000"/>
        </w:rPr>
        <w:t>am que Lacerda ser</w:t>
      </w:r>
      <w:r w:rsidRPr="002A1453">
        <w:rPr>
          <w:rFonts w:ascii="Galliard BT" w:hAnsi="Galliard BT"/>
          <w:color w:val="000000"/>
        </w:rPr>
        <w:t>ia</w:t>
      </w:r>
      <w:r w:rsidR="00D8583C" w:rsidRPr="002A1453">
        <w:rPr>
          <w:rFonts w:ascii="Galliard BT" w:hAnsi="Galliard BT"/>
          <w:color w:val="000000"/>
        </w:rPr>
        <w:t xml:space="preserve"> o grande beneficiado do golpe (e era pra ser mesmo</w:t>
      </w:r>
      <w:r w:rsidRPr="002A1453">
        <w:rPr>
          <w:rFonts w:ascii="Galliard BT" w:hAnsi="Galliard BT"/>
          <w:color w:val="000000"/>
        </w:rPr>
        <w:t xml:space="preserve">; </w:t>
      </w:r>
      <w:r w:rsidR="00D8583C" w:rsidRPr="002A1453">
        <w:rPr>
          <w:rFonts w:ascii="Galliard BT" w:hAnsi="Galliard BT"/>
          <w:color w:val="000000"/>
        </w:rPr>
        <w:t xml:space="preserve">tinha méritos pra ser </w:t>
      </w:r>
      <w:r w:rsidRPr="002A1453">
        <w:rPr>
          <w:rFonts w:ascii="Galliard BT" w:hAnsi="Galliard BT"/>
          <w:color w:val="000000"/>
        </w:rPr>
        <w:t xml:space="preserve">– </w:t>
      </w:r>
      <w:r w:rsidR="00D8583C" w:rsidRPr="002A1453">
        <w:rPr>
          <w:rFonts w:ascii="Galliard BT" w:hAnsi="Galliard BT"/>
          <w:color w:val="000000"/>
        </w:rPr>
        <w:t>e teria sido, sem dúvida</w:t>
      </w:r>
      <w:r w:rsidRPr="002A1453">
        <w:rPr>
          <w:rFonts w:ascii="Galliard BT" w:hAnsi="Galliard BT"/>
          <w:color w:val="000000"/>
        </w:rPr>
        <w:t xml:space="preserve"> – </w:t>
      </w:r>
      <w:r w:rsidR="00D8583C" w:rsidRPr="002A1453">
        <w:rPr>
          <w:rFonts w:ascii="Galliard BT" w:hAnsi="Galliard BT"/>
          <w:color w:val="000000"/>
        </w:rPr>
        <w:t xml:space="preserve">um grande presidente do Brasil), resolveram acabar com o cara. </w:t>
      </w:r>
      <w:r w:rsidRPr="002A1453">
        <w:rPr>
          <w:rFonts w:ascii="Galliard BT" w:hAnsi="Galliard BT"/>
          <w:color w:val="000000"/>
        </w:rPr>
        <w:t xml:space="preserve">Era como se houvesse </w:t>
      </w:r>
      <w:r w:rsidR="00D8583C" w:rsidRPr="002A1453">
        <w:rPr>
          <w:rFonts w:ascii="Galliard BT" w:hAnsi="Galliard BT"/>
          <w:color w:val="000000"/>
        </w:rPr>
        <w:t xml:space="preserve">políticos talentosos </w:t>
      </w:r>
      <w:r w:rsidRPr="002A1453">
        <w:rPr>
          <w:rFonts w:ascii="Galliard BT" w:hAnsi="Galliard BT"/>
          <w:color w:val="000000"/>
        </w:rPr>
        <w:t>de sobra: “</w:t>
      </w:r>
      <w:r w:rsidR="00D8583C" w:rsidRPr="002A1453">
        <w:rPr>
          <w:rFonts w:ascii="Galliard BT" w:hAnsi="Galliard BT"/>
          <w:color w:val="000000"/>
        </w:rPr>
        <w:t>Então vamos pegar o melhor deles e jogar fora.” Isso foi uma coisa absolutamente imperdoável.</w:t>
      </w:r>
    </w:p>
    <w:p w:rsidR="00D8583C" w:rsidRPr="002A1453" w:rsidRDefault="00D8583C" w:rsidP="002A1453">
      <w:pPr>
        <w:jc w:val="both"/>
        <w:rPr>
          <w:rFonts w:ascii="Galliard BT" w:hAnsi="Galliard BT"/>
          <w:color w:val="000000"/>
        </w:rPr>
      </w:pPr>
    </w:p>
    <w:p w:rsidR="00D8583C" w:rsidRPr="002A1453" w:rsidRDefault="00D8583C" w:rsidP="002A1453">
      <w:pPr>
        <w:jc w:val="both"/>
        <w:rPr>
          <w:rFonts w:ascii="Galliard BT" w:hAnsi="Galliard BT"/>
          <w:i/>
          <w:iCs/>
          <w:color w:val="000000"/>
        </w:rPr>
      </w:pPr>
      <w:r w:rsidRPr="002A1453">
        <w:rPr>
          <w:rFonts w:ascii="Galliard BT" w:hAnsi="Galliard BT"/>
          <w:i/>
          <w:iCs/>
          <w:color w:val="000000"/>
        </w:rPr>
        <w:t>Aluno: Fiquei muito satisfeito com a sua última aula</w:t>
      </w:r>
      <w:r w:rsidR="00F448D1" w:rsidRPr="002A1453">
        <w:rPr>
          <w:rFonts w:ascii="Galliard BT" w:hAnsi="Galliard BT"/>
          <w:i/>
          <w:iCs/>
          <w:color w:val="000000"/>
        </w:rPr>
        <w:t>, na qual</w:t>
      </w:r>
      <w:r w:rsidRPr="002A1453">
        <w:rPr>
          <w:rFonts w:ascii="Galliard BT" w:hAnsi="Galliard BT"/>
          <w:i/>
          <w:iCs/>
          <w:color w:val="000000"/>
        </w:rPr>
        <w:t xml:space="preserve"> o senhor tratou da distinção aristotélica entre forma e matéria. Fiquei feliz por ter a consciência de já estar praticando as recomendações transmitidas pelo senhor no sentido de nos habituarmos a fazer essas distinções. Tenho participado do curso de Simbolismo e Cosmologia Tradicional ministrado pelo seu filho Luiz Gonzaga</w:t>
      </w:r>
      <w:r w:rsidR="00F448D1" w:rsidRPr="002A1453">
        <w:rPr>
          <w:rFonts w:ascii="Galliard BT" w:hAnsi="Galliard BT"/>
          <w:i/>
          <w:iCs/>
          <w:color w:val="000000"/>
        </w:rPr>
        <w:t xml:space="preserve">, </w:t>
      </w:r>
      <w:r w:rsidRPr="002A1453">
        <w:rPr>
          <w:rFonts w:ascii="Galliard BT" w:hAnsi="Galliard BT"/>
          <w:i/>
          <w:iCs/>
          <w:color w:val="000000"/>
        </w:rPr>
        <w:t>o Gugu</w:t>
      </w:r>
      <w:r w:rsidR="00F448D1" w:rsidRPr="002A1453">
        <w:rPr>
          <w:rFonts w:ascii="Galliard BT" w:hAnsi="Galliard BT"/>
          <w:i/>
          <w:iCs/>
          <w:color w:val="000000"/>
        </w:rPr>
        <w:t xml:space="preserve">, </w:t>
      </w:r>
      <w:r w:rsidRPr="002A1453">
        <w:rPr>
          <w:rFonts w:ascii="Galliard BT" w:hAnsi="Galliard BT"/>
          <w:i/>
          <w:iCs/>
          <w:color w:val="000000"/>
        </w:rPr>
        <w:t>e tenho aprendido muito, principalmente no que se refere a esses conceitos fundamentais da metafísica aristotélica. Tanto é que, diante do que eu aprendia no curso superior de filosofia que fazia – razoavelmente competente por sinal, pois é um dos mais bem colocados no ranking do ENADE –</w:t>
      </w:r>
      <w:r w:rsidR="00F448D1" w:rsidRPr="002A1453">
        <w:rPr>
          <w:rFonts w:ascii="Galliard BT" w:hAnsi="Galliard BT"/>
          <w:i/>
          <w:iCs/>
          <w:color w:val="000000"/>
        </w:rPr>
        <w:t>,</w:t>
      </w:r>
      <w:r w:rsidRPr="002A1453">
        <w:rPr>
          <w:rFonts w:ascii="Galliard BT" w:hAnsi="Galliard BT"/>
          <w:i/>
          <w:iCs/>
          <w:color w:val="000000"/>
        </w:rPr>
        <w:t xml:space="preserve"> resolvi tomar a decisão de deixar a vida acadêmica e me dedicar por inteiro ao Curso Online de Filosofia e ao curso do Gugu (…)</w:t>
      </w:r>
    </w:p>
    <w:p w:rsidR="00D8583C" w:rsidRPr="002A1453" w:rsidRDefault="00D8583C" w:rsidP="002A1453">
      <w:pPr>
        <w:jc w:val="both"/>
        <w:rPr>
          <w:rFonts w:ascii="Galliard BT" w:hAnsi="Galliard BT"/>
          <w:i/>
          <w:iCs/>
          <w:color w:val="000000"/>
        </w:rPr>
      </w:pPr>
    </w:p>
    <w:p w:rsidR="00D8583C" w:rsidRPr="002A1453" w:rsidRDefault="00D8583C" w:rsidP="002A1453">
      <w:pPr>
        <w:jc w:val="both"/>
        <w:rPr>
          <w:rFonts w:ascii="Galliard BT" w:hAnsi="Galliard BT"/>
          <w:color w:val="000000"/>
        </w:rPr>
      </w:pPr>
      <w:r w:rsidRPr="002A1453">
        <w:rPr>
          <w:rFonts w:ascii="Galliard BT" w:hAnsi="Galliard BT"/>
          <w:color w:val="000000"/>
        </w:rPr>
        <w:t>Olavo: Ora, meu filho! Isto aqui que estamos fazendo</w:t>
      </w:r>
      <w:r w:rsidR="00F448D1" w:rsidRPr="002A1453">
        <w:rPr>
          <w:rFonts w:ascii="Galliard BT" w:hAnsi="Galliard BT"/>
          <w:color w:val="000000"/>
        </w:rPr>
        <w:t xml:space="preserve"> </w:t>
      </w:r>
      <w:r w:rsidRPr="002A1453">
        <w:rPr>
          <w:rFonts w:ascii="Galliard BT" w:hAnsi="Galliard BT"/>
          <w:color w:val="000000"/>
        </w:rPr>
        <w:t>é ensino universitário. O que fazem por aí não é – é uma coisa ginasiana!</w:t>
      </w:r>
      <w:r w:rsidR="00787E21" w:rsidRPr="002A1453">
        <w:rPr>
          <w:rFonts w:ascii="Galliard BT" w:hAnsi="Galliard BT"/>
          <w:color w:val="000000"/>
        </w:rPr>
        <w:t xml:space="preserve"> </w:t>
      </w:r>
      <w:r w:rsidR="00787E21" w:rsidRPr="002A1453">
        <w:rPr>
          <w:rFonts w:ascii="Galliard BT" w:hAnsi="Galliard BT"/>
        </w:rPr>
        <w:t xml:space="preserve">No </w:t>
      </w:r>
      <w:r w:rsidRPr="002A1453">
        <w:rPr>
          <w:rFonts w:ascii="Galliard BT" w:hAnsi="Galliard BT"/>
          <w:color w:val="000000"/>
        </w:rPr>
        <w:t xml:space="preserve">Brasil, </w:t>
      </w:r>
      <w:r w:rsidR="00787E21" w:rsidRPr="002A1453">
        <w:rPr>
          <w:rFonts w:ascii="Galliard BT" w:hAnsi="Galliard BT"/>
          <w:color w:val="000000"/>
        </w:rPr>
        <w:t xml:space="preserve">alguém </w:t>
      </w:r>
      <w:r w:rsidRPr="002A1453">
        <w:rPr>
          <w:rFonts w:ascii="Galliard BT" w:hAnsi="Galliard BT"/>
          <w:color w:val="000000"/>
        </w:rPr>
        <w:t xml:space="preserve">produzir um trabalho acadêmico razoável sobre a obra de algum filósofo representa o máximo que se espera que o sujeito faça. Existem alguns trabalhos muito bons! </w:t>
      </w:r>
      <w:r w:rsidR="00787E21" w:rsidRPr="002A1453">
        <w:rPr>
          <w:rFonts w:ascii="Galliard BT" w:hAnsi="Galliard BT"/>
          <w:color w:val="000000"/>
        </w:rPr>
        <w:t>U</w:t>
      </w:r>
      <w:r w:rsidRPr="002A1453">
        <w:rPr>
          <w:rFonts w:ascii="Galliard BT" w:hAnsi="Galliard BT"/>
          <w:color w:val="000000"/>
        </w:rPr>
        <w:t>m ex-aluno meu, Fernando Rey Puente, escreveu um livro e</w:t>
      </w:r>
      <w:r w:rsidR="00787E21" w:rsidRPr="002A1453">
        <w:rPr>
          <w:rFonts w:ascii="Galliard BT" w:hAnsi="Galliard BT"/>
          <w:color w:val="000000"/>
        </w:rPr>
        <w:t>s</w:t>
      </w:r>
      <w:r w:rsidRPr="002A1453">
        <w:rPr>
          <w:rFonts w:ascii="Galliard BT" w:hAnsi="Galliard BT"/>
          <w:color w:val="000000"/>
        </w:rPr>
        <w:t>plêndido sobre Aristóteles e outro sobre Schelling</w:t>
      </w:r>
      <w:r w:rsidR="00787E21" w:rsidRPr="002A1453">
        <w:rPr>
          <w:rFonts w:ascii="Galliard BT" w:hAnsi="Galliard BT"/>
          <w:color w:val="000000"/>
        </w:rPr>
        <w:t xml:space="preserve">. Isso, no entanto, </w:t>
      </w:r>
      <w:r w:rsidRPr="002A1453">
        <w:rPr>
          <w:rFonts w:ascii="Galliard BT" w:hAnsi="Galliard BT"/>
          <w:color w:val="000000"/>
        </w:rPr>
        <w:t>ainda é o estudo acadêmico da filosofia, ainda não é o exercício da filosofia</w:t>
      </w:r>
      <w:r w:rsidR="00787E21" w:rsidRPr="002A1453">
        <w:rPr>
          <w:rFonts w:ascii="Galliard BT" w:hAnsi="Galliard BT"/>
          <w:color w:val="000000"/>
        </w:rPr>
        <w:t>. Filosofia não trata de autores:</w:t>
      </w:r>
      <w:r w:rsidRPr="002A1453">
        <w:rPr>
          <w:rFonts w:ascii="Galliard BT" w:hAnsi="Galliard BT"/>
          <w:color w:val="000000"/>
        </w:rPr>
        <w:t xml:space="preserve"> trata de assuntos, de temas, de problemas. </w:t>
      </w:r>
      <w:r w:rsidR="00787E21" w:rsidRPr="002A1453">
        <w:rPr>
          <w:rFonts w:ascii="Galliard BT" w:hAnsi="Galliard BT"/>
          <w:color w:val="000000"/>
        </w:rPr>
        <w:t xml:space="preserve">Porém, </w:t>
      </w:r>
      <w:r w:rsidRPr="002A1453">
        <w:rPr>
          <w:rFonts w:ascii="Galliard BT" w:hAnsi="Galliard BT"/>
          <w:color w:val="000000"/>
        </w:rPr>
        <w:t>nunca vi nenhum egresso de faculdade de fi</w:t>
      </w:r>
      <w:r w:rsidR="00787E21" w:rsidRPr="002A1453">
        <w:rPr>
          <w:rFonts w:ascii="Galliard BT" w:hAnsi="Galliard BT"/>
          <w:color w:val="000000"/>
        </w:rPr>
        <w:t xml:space="preserve">losofia no Brasil ser capaz de </w:t>
      </w:r>
      <w:r w:rsidRPr="002A1453">
        <w:rPr>
          <w:rFonts w:ascii="Galliard BT" w:hAnsi="Galliard BT"/>
          <w:color w:val="000000"/>
        </w:rPr>
        <w:t xml:space="preserve">tratar de um problema. </w:t>
      </w:r>
      <w:r w:rsidR="00787E21" w:rsidRPr="002A1453">
        <w:rPr>
          <w:rFonts w:ascii="Galliard BT" w:hAnsi="Galliard BT"/>
          <w:color w:val="000000"/>
        </w:rPr>
        <w:t>S</w:t>
      </w:r>
      <w:r w:rsidRPr="002A1453">
        <w:rPr>
          <w:rFonts w:ascii="Galliard BT" w:hAnsi="Galliard BT"/>
          <w:color w:val="000000"/>
        </w:rPr>
        <w:t xml:space="preserve">aber </w:t>
      </w:r>
      <w:r w:rsidR="00787E21" w:rsidRPr="002A1453">
        <w:rPr>
          <w:rFonts w:ascii="Galliard BT" w:hAnsi="Galliard BT"/>
          <w:color w:val="000000"/>
        </w:rPr>
        <w:t>como ler um autor de filosofia</w:t>
      </w:r>
      <w:r w:rsidRPr="002A1453">
        <w:rPr>
          <w:rFonts w:ascii="Galliard BT" w:hAnsi="Galliard BT"/>
          <w:color w:val="000000"/>
        </w:rPr>
        <w:t xml:space="preserve"> é</w:t>
      </w:r>
      <w:r w:rsidR="00787E21" w:rsidRPr="002A1453">
        <w:rPr>
          <w:rFonts w:ascii="Galliard BT" w:hAnsi="Galliard BT"/>
          <w:color w:val="000000"/>
        </w:rPr>
        <w:t xml:space="preserve">, claro, condição para vir </w:t>
      </w:r>
      <w:r w:rsidRPr="002A1453">
        <w:rPr>
          <w:rFonts w:ascii="Galliard BT" w:hAnsi="Galliard BT"/>
          <w:color w:val="000000"/>
        </w:rPr>
        <w:t>a ser um filósofo quando cresce</w:t>
      </w:r>
      <w:r w:rsidR="00787E21" w:rsidRPr="002A1453">
        <w:rPr>
          <w:rFonts w:ascii="Galliard BT" w:hAnsi="Galliard BT"/>
          <w:color w:val="000000"/>
        </w:rPr>
        <w:t xml:space="preserve">r – </w:t>
      </w:r>
      <w:r w:rsidRPr="002A1453">
        <w:rPr>
          <w:rFonts w:ascii="Galliard BT" w:hAnsi="Galliard BT"/>
          <w:color w:val="000000"/>
        </w:rPr>
        <w:t>mas p</w:t>
      </w:r>
      <w:r w:rsidR="00787E21" w:rsidRPr="002A1453">
        <w:rPr>
          <w:rFonts w:ascii="Galliard BT" w:hAnsi="Galliard BT"/>
          <w:color w:val="000000"/>
        </w:rPr>
        <w:t>a</w:t>
      </w:r>
      <w:r w:rsidRPr="002A1453">
        <w:rPr>
          <w:rFonts w:ascii="Galliard BT" w:hAnsi="Galliard BT"/>
          <w:color w:val="000000"/>
        </w:rPr>
        <w:t>ra crescer falta algo mais. Além disso, o Fernando Rey Puent</w:t>
      </w:r>
      <w:r w:rsidR="00787E21" w:rsidRPr="002A1453">
        <w:rPr>
          <w:rFonts w:ascii="Galliard BT" w:hAnsi="Galliard BT"/>
          <w:color w:val="000000"/>
        </w:rPr>
        <w:t xml:space="preserve">e não aprendeu nada no Brasil, ele </w:t>
      </w:r>
      <w:r w:rsidRPr="002A1453">
        <w:rPr>
          <w:rFonts w:ascii="Galliard BT" w:hAnsi="Galliard BT"/>
          <w:color w:val="000000"/>
        </w:rPr>
        <w:t xml:space="preserve">foi estudar filosofia na Alemanha. </w:t>
      </w:r>
      <w:r w:rsidR="00787E21" w:rsidRPr="002A1453">
        <w:rPr>
          <w:rFonts w:ascii="Galliard BT" w:hAnsi="Galliard BT"/>
          <w:color w:val="000000"/>
        </w:rPr>
        <w:t xml:space="preserve">O </w:t>
      </w:r>
      <w:r w:rsidRPr="002A1453">
        <w:rPr>
          <w:rFonts w:ascii="Galliard BT" w:hAnsi="Galliard BT"/>
          <w:color w:val="000000"/>
        </w:rPr>
        <w:t>que eu e o Gugu estamos fazendo</w:t>
      </w:r>
      <w:r w:rsidR="00787E21" w:rsidRPr="002A1453">
        <w:rPr>
          <w:rFonts w:ascii="Galliard BT" w:hAnsi="Galliard BT"/>
          <w:color w:val="000000"/>
        </w:rPr>
        <w:t xml:space="preserve"> </w:t>
      </w:r>
      <w:r w:rsidRPr="002A1453">
        <w:rPr>
          <w:rFonts w:ascii="Galliard BT" w:hAnsi="Galliard BT"/>
          <w:color w:val="000000"/>
        </w:rPr>
        <w:t xml:space="preserve">é ensino universitário. </w:t>
      </w:r>
    </w:p>
    <w:p w:rsidR="00D8583C" w:rsidRPr="002A1453" w:rsidRDefault="00D8583C" w:rsidP="002A1453">
      <w:pPr>
        <w:jc w:val="both"/>
        <w:rPr>
          <w:rFonts w:ascii="Galliard BT" w:hAnsi="Galliard BT"/>
        </w:rPr>
      </w:pPr>
    </w:p>
    <w:p w:rsidR="00D8583C" w:rsidRPr="002A1453" w:rsidRDefault="007E1688" w:rsidP="002A1453">
      <w:pPr>
        <w:jc w:val="both"/>
        <w:rPr>
          <w:rFonts w:ascii="Galliard BT" w:hAnsi="Galliard BT"/>
          <w:i/>
          <w:iCs/>
          <w:color w:val="000000"/>
        </w:rPr>
      </w:pPr>
      <w:r w:rsidRPr="002A1453">
        <w:rPr>
          <w:rFonts w:ascii="Galliard BT" w:hAnsi="Galliard BT"/>
          <w:i/>
          <w:iCs/>
          <w:color w:val="000000"/>
        </w:rPr>
        <w:t xml:space="preserve">Aluno: </w:t>
      </w:r>
      <w:r w:rsidR="00D8583C" w:rsidRPr="002A1453">
        <w:rPr>
          <w:rFonts w:ascii="Galliard BT" w:hAnsi="Galliard BT"/>
          <w:i/>
          <w:iCs/>
          <w:color w:val="000000"/>
        </w:rPr>
        <w:t>Após ter entendido os conceitos de forma e matéria, substância e acidente, procuro ver estas distinções na minha realidade mesma. No trânsito, no trabalho, em casa, numa leitura, numa conversa, ou assistindo a um programa de TV, observo as coisas e faço as devidas distinções naquilo que percebo (…)</w:t>
      </w:r>
    </w:p>
    <w:p w:rsidR="00D8583C" w:rsidRPr="002A1453" w:rsidRDefault="00D8583C" w:rsidP="002A1453">
      <w:pPr>
        <w:jc w:val="both"/>
        <w:rPr>
          <w:rFonts w:ascii="Galliard BT" w:hAnsi="Galliard BT"/>
          <w:i/>
          <w:iCs/>
        </w:rPr>
      </w:pPr>
    </w:p>
    <w:p w:rsidR="007E1688" w:rsidRPr="002A1453" w:rsidRDefault="00D8583C" w:rsidP="002A1453">
      <w:pPr>
        <w:jc w:val="both"/>
        <w:rPr>
          <w:rFonts w:ascii="Galliard BT" w:hAnsi="Galliard BT"/>
          <w:color w:val="000000"/>
        </w:rPr>
      </w:pPr>
      <w:r w:rsidRPr="002A1453">
        <w:rPr>
          <w:rFonts w:ascii="Galliard BT" w:hAnsi="Galliard BT"/>
          <w:color w:val="000000"/>
        </w:rPr>
        <w:t xml:space="preserve">Olavo: Forma e matéria é </w:t>
      </w:r>
      <w:r w:rsidR="007E1688" w:rsidRPr="002A1453">
        <w:rPr>
          <w:rFonts w:ascii="Galliard BT" w:hAnsi="Galliard BT"/>
          <w:color w:val="000000"/>
        </w:rPr>
        <w:t xml:space="preserve">apenas </w:t>
      </w:r>
      <w:r w:rsidRPr="002A1453">
        <w:rPr>
          <w:rFonts w:ascii="Galliard BT" w:hAnsi="Galliard BT"/>
          <w:color w:val="000000"/>
        </w:rPr>
        <w:t>o começo</w:t>
      </w:r>
      <w:r w:rsidR="007E1688" w:rsidRPr="002A1453">
        <w:rPr>
          <w:rFonts w:ascii="Galliard BT" w:hAnsi="Galliard BT"/>
          <w:color w:val="000000"/>
        </w:rPr>
        <w:t>.</w:t>
      </w:r>
      <w:r w:rsidRPr="002A1453">
        <w:rPr>
          <w:rFonts w:ascii="Galliard BT" w:hAnsi="Galliard BT"/>
          <w:color w:val="000000"/>
        </w:rPr>
        <w:t xml:space="preserve"> Existe uma infinidade de distinções</w:t>
      </w:r>
      <w:r w:rsidR="007E1688" w:rsidRPr="002A1453">
        <w:rPr>
          <w:rFonts w:ascii="Galliard BT" w:hAnsi="Galliard BT"/>
          <w:color w:val="000000"/>
        </w:rPr>
        <w:t>, e</w:t>
      </w:r>
      <w:r w:rsidRPr="002A1453">
        <w:rPr>
          <w:rFonts w:ascii="Galliard BT" w:hAnsi="Galliard BT"/>
          <w:color w:val="000000"/>
        </w:rPr>
        <w:t xml:space="preserve"> daqui a algum tempo você estará fazendo todas elas. Esta capacidade distintiva se incorporará não só na sua inteligência mas na sua personalidade, de modo que você se tornará um sujeito muito mais lúcido nas situações da vida. </w:t>
      </w:r>
      <w:r w:rsidR="007E1688" w:rsidRPr="002A1453">
        <w:rPr>
          <w:rFonts w:ascii="Galliard BT" w:hAnsi="Galliard BT"/>
          <w:color w:val="000000"/>
        </w:rPr>
        <w:t xml:space="preserve">Quando perguntam como avalio </w:t>
      </w:r>
      <w:r w:rsidRPr="002A1453">
        <w:rPr>
          <w:rFonts w:ascii="Galliard BT" w:hAnsi="Galliard BT"/>
          <w:color w:val="000000"/>
        </w:rPr>
        <w:t>a capacitação dos alunos</w:t>
      </w:r>
      <w:r w:rsidR="007E1688" w:rsidRPr="002A1453">
        <w:rPr>
          <w:rFonts w:ascii="Galliard BT" w:hAnsi="Galliard BT"/>
          <w:color w:val="000000"/>
        </w:rPr>
        <w:t xml:space="preserve">, respondo que </w:t>
      </w:r>
      <w:r w:rsidRPr="002A1453">
        <w:rPr>
          <w:rFonts w:ascii="Galliard BT" w:hAnsi="Galliard BT"/>
          <w:color w:val="000000"/>
        </w:rPr>
        <w:t>vejo o que eles fazem</w:t>
      </w:r>
      <w:r w:rsidR="007E1688" w:rsidRPr="002A1453">
        <w:rPr>
          <w:rFonts w:ascii="Galliard BT" w:hAnsi="Galliard BT"/>
          <w:color w:val="000000"/>
        </w:rPr>
        <w:t xml:space="preserve"> e </w:t>
      </w:r>
      <w:r w:rsidRPr="002A1453">
        <w:rPr>
          <w:rFonts w:ascii="Galliard BT" w:hAnsi="Galliard BT"/>
          <w:color w:val="000000"/>
        </w:rPr>
        <w:t>se estão entendendo suas próprias situações</w:t>
      </w:r>
      <w:r w:rsidR="007E1688" w:rsidRPr="002A1453">
        <w:rPr>
          <w:rFonts w:ascii="Galliard BT" w:hAnsi="Galliard BT"/>
          <w:color w:val="000000"/>
        </w:rPr>
        <w:t>. Es</w:t>
      </w:r>
      <w:r w:rsidRPr="002A1453">
        <w:rPr>
          <w:rFonts w:ascii="Galliard BT" w:hAnsi="Galliard BT"/>
          <w:color w:val="000000"/>
        </w:rPr>
        <w:t>sa tem que ser a marca do filósofo</w:t>
      </w:r>
      <w:r w:rsidR="007E1688" w:rsidRPr="002A1453">
        <w:rPr>
          <w:rFonts w:ascii="Galliard BT" w:hAnsi="Galliard BT"/>
          <w:color w:val="000000"/>
        </w:rPr>
        <w:t>. Ser capaz de l</w:t>
      </w:r>
      <w:r w:rsidRPr="002A1453">
        <w:rPr>
          <w:rFonts w:ascii="Galliard BT" w:hAnsi="Galliard BT"/>
          <w:color w:val="000000"/>
        </w:rPr>
        <w:t xml:space="preserve">er um texto de Aristóteles e entender prova </w:t>
      </w:r>
      <w:r w:rsidR="007E1688" w:rsidRPr="002A1453">
        <w:rPr>
          <w:rFonts w:ascii="Galliard BT" w:hAnsi="Galliard BT"/>
          <w:color w:val="000000"/>
        </w:rPr>
        <w:t xml:space="preserve">que alguém é </w:t>
      </w:r>
      <w:r w:rsidRPr="002A1453">
        <w:rPr>
          <w:rFonts w:ascii="Galliard BT" w:hAnsi="Galliard BT"/>
          <w:color w:val="000000"/>
        </w:rPr>
        <w:t>bom estudante de história da filosofia. P</w:t>
      </w:r>
      <w:r w:rsidR="007E1688" w:rsidRPr="002A1453">
        <w:rPr>
          <w:rFonts w:ascii="Galliard BT" w:hAnsi="Galliard BT"/>
          <w:color w:val="000000"/>
        </w:rPr>
        <w:t>a</w:t>
      </w:r>
      <w:r w:rsidRPr="002A1453">
        <w:rPr>
          <w:rFonts w:ascii="Galliard BT" w:hAnsi="Galliard BT"/>
          <w:color w:val="000000"/>
        </w:rPr>
        <w:t>ra ser um filósofo</w:t>
      </w:r>
      <w:r w:rsidR="007E1688" w:rsidRPr="002A1453">
        <w:rPr>
          <w:rFonts w:ascii="Galliard BT" w:hAnsi="Galliard BT"/>
          <w:color w:val="000000"/>
        </w:rPr>
        <w:t xml:space="preserve"> </w:t>
      </w:r>
      <w:r w:rsidRPr="002A1453">
        <w:rPr>
          <w:rFonts w:ascii="Galliard BT" w:hAnsi="Galliard BT"/>
          <w:color w:val="000000"/>
        </w:rPr>
        <w:t xml:space="preserve">precisa algo a mais. </w:t>
      </w:r>
    </w:p>
    <w:p w:rsidR="007E1688" w:rsidRPr="002A1453" w:rsidRDefault="007E1688" w:rsidP="002A1453">
      <w:pPr>
        <w:jc w:val="both"/>
        <w:rPr>
          <w:rFonts w:ascii="Galliard BT" w:hAnsi="Galliard BT"/>
          <w:color w:val="000000"/>
        </w:rPr>
      </w:pPr>
    </w:p>
    <w:p w:rsidR="00D8583C" w:rsidRPr="002A1453" w:rsidRDefault="00D8583C" w:rsidP="002A1453">
      <w:pPr>
        <w:jc w:val="both"/>
        <w:rPr>
          <w:rFonts w:ascii="Galliard BT" w:hAnsi="Galliard BT"/>
          <w:color w:val="000000"/>
        </w:rPr>
      </w:pPr>
      <w:r w:rsidRPr="002A1453">
        <w:rPr>
          <w:rFonts w:ascii="Galliard BT" w:hAnsi="Galliard BT"/>
          <w:color w:val="000000"/>
        </w:rPr>
        <w:t>Aristóteles jamais  estu</w:t>
      </w:r>
      <w:r w:rsidR="007E1688" w:rsidRPr="002A1453">
        <w:rPr>
          <w:rFonts w:ascii="Galliard BT" w:hAnsi="Galliard BT"/>
          <w:color w:val="000000"/>
        </w:rPr>
        <w:t xml:space="preserve">dou a filosofia de Aristóteles: </w:t>
      </w:r>
      <w:r w:rsidRPr="002A1453">
        <w:rPr>
          <w:rFonts w:ascii="Galliard BT" w:hAnsi="Galliard BT"/>
          <w:color w:val="000000"/>
        </w:rPr>
        <w:t>estudou a vida dos animais, a formação do Estado, o teatro grego</w:t>
      </w:r>
      <w:r w:rsidR="007E1688" w:rsidRPr="002A1453">
        <w:rPr>
          <w:rFonts w:ascii="Galliard BT" w:hAnsi="Galliard BT"/>
          <w:color w:val="000000"/>
        </w:rPr>
        <w:t xml:space="preserve">, ele estudou </w:t>
      </w:r>
      <w:r w:rsidRPr="002A1453">
        <w:rPr>
          <w:rFonts w:ascii="Galliard BT" w:hAnsi="Galliard BT"/>
          <w:color w:val="000000"/>
        </w:rPr>
        <w:t>coisas</w:t>
      </w:r>
      <w:r w:rsidR="007E1688" w:rsidRPr="002A1453">
        <w:rPr>
          <w:rFonts w:ascii="Galliard BT" w:hAnsi="Galliard BT"/>
          <w:color w:val="000000"/>
        </w:rPr>
        <w:t xml:space="preserve">. Aristóteles </w:t>
      </w:r>
      <w:r w:rsidRPr="002A1453">
        <w:rPr>
          <w:rFonts w:ascii="Galliard BT" w:hAnsi="Galliard BT"/>
          <w:color w:val="000000"/>
        </w:rPr>
        <w:t>não estudou a si mesmo</w:t>
      </w:r>
      <w:r w:rsidR="007E1688" w:rsidRPr="002A1453">
        <w:rPr>
          <w:rFonts w:ascii="Galliard BT" w:hAnsi="Galliard BT"/>
          <w:color w:val="000000"/>
        </w:rPr>
        <w:t>,</w:t>
      </w:r>
      <w:r w:rsidRPr="002A1453">
        <w:rPr>
          <w:rFonts w:ascii="Galliard BT" w:hAnsi="Galliard BT"/>
          <w:color w:val="000000"/>
        </w:rPr>
        <w:t xml:space="preserve"> a filosofia de Aristóteles. </w:t>
      </w:r>
      <w:r w:rsidR="00937825" w:rsidRPr="002A1453">
        <w:rPr>
          <w:rFonts w:ascii="Galliard BT" w:hAnsi="Galliard BT"/>
          <w:color w:val="000000"/>
        </w:rPr>
        <w:t>Isso é algo criado por nós</w:t>
      </w:r>
      <w:r w:rsidRPr="002A1453">
        <w:rPr>
          <w:rFonts w:ascii="Galliard BT" w:hAnsi="Galliard BT"/>
          <w:color w:val="000000"/>
        </w:rPr>
        <w:t>. É um nome que damos para des</w:t>
      </w:r>
      <w:r w:rsidR="00937825" w:rsidRPr="002A1453">
        <w:rPr>
          <w:rFonts w:ascii="Galliard BT" w:hAnsi="Galliard BT"/>
          <w:color w:val="000000"/>
        </w:rPr>
        <w:t>i</w:t>
      </w:r>
      <w:r w:rsidRPr="002A1453">
        <w:rPr>
          <w:rFonts w:ascii="Galliard BT" w:hAnsi="Galliard BT"/>
          <w:color w:val="000000"/>
        </w:rPr>
        <w:t xml:space="preserve">gnar o conjunto de estudos que </w:t>
      </w:r>
      <w:r w:rsidR="00937825" w:rsidRPr="002A1453">
        <w:rPr>
          <w:rFonts w:ascii="Galliard BT" w:hAnsi="Galliard BT"/>
          <w:color w:val="000000"/>
        </w:rPr>
        <w:t>Aristóteles</w:t>
      </w:r>
      <w:r w:rsidRPr="002A1453">
        <w:rPr>
          <w:rFonts w:ascii="Galliard BT" w:hAnsi="Galliard BT"/>
          <w:color w:val="000000"/>
        </w:rPr>
        <w:t xml:space="preserve"> fez sobre outras coisas. É por essas coisas que temos </w:t>
      </w:r>
      <w:r w:rsidR="00937825" w:rsidRPr="002A1453">
        <w:rPr>
          <w:rFonts w:ascii="Galliard BT" w:hAnsi="Galliard BT"/>
          <w:color w:val="000000"/>
        </w:rPr>
        <w:t>de</w:t>
      </w:r>
      <w:r w:rsidRPr="002A1453">
        <w:rPr>
          <w:rFonts w:ascii="Galliard BT" w:hAnsi="Galliard BT"/>
          <w:color w:val="000000"/>
        </w:rPr>
        <w:t xml:space="preserve"> nos interessar. Enquanto o enfoque </w:t>
      </w:r>
      <w:r w:rsidR="00937825" w:rsidRPr="002A1453">
        <w:rPr>
          <w:rFonts w:ascii="Galliard BT" w:hAnsi="Galliard BT"/>
          <w:color w:val="000000"/>
        </w:rPr>
        <w:t>estiver</w:t>
      </w:r>
      <w:r w:rsidRPr="002A1453">
        <w:rPr>
          <w:rFonts w:ascii="Galliard BT" w:hAnsi="Galliard BT"/>
          <w:color w:val="000000"/>
        </w:rPr>
        <w:t xml:space="preserve"> nos autores filosóficos, você est</w:t>
      </w:r>
      <w:r w:rsidR="00937825" w:rsidRPr="002A1453">
        <w:rPr>
          <w:rFonts w:ascii="Galliard BT" w:hAnsi="Galliard BT"/>
          <w:color w:val="000000"/>
        </w:rPr>
        <w:t>ar</w:t>
      </w:r>
      <w:r w:rsidRPr="002A1453">
        <w:rPr>
          <w:rFonts w:ascii="Galliard BT" w:hAnsi="Galliard BT"/>
          <w:color w:val="000000"/>
        </w:rPr>
        <w:t xml:space="preserve">á no amadorismo mais baixo que </w:t>
      </w:r>
      <w:r w:rsidR="00937825" w:rsidRPr="002A1453">
        <w:rPr>
          <w:rFonts w:ascii="Galliard BT" w:hAnsi="Galliard BT"/>
          <w:color w:val="000000"/>
        </w:rPr>
        <w:t>há</w:t>
      </w:r>
      <w:r w:rsidRPr="002A1453">
        <w:rPr>
          <w:rFonts w:ascii="Galliard BT" w:hAnsi="Galliard BT"/>
          <w:color w:val="000000"/>
        </w:rPr>
        <w:t xml:space="preserve">. </w:t>
      </w:r>
    </w:p>
    <w:p w:rsidR="00D8583C" w:rsidRPr="002A1453" w:rsidRDefault="00D8583C" w:rsidP="002A1453">
      <w:pPr>
        <w:jc w:val="both"/>
        <w:rPr>
          <w:rFonts w:ascii="Galliard BT" w:hAnsi="Galliard BT"/>
          <w:i/>
          <w:iCs/>
        </w:rPr>
      </w:pPr>
    </w:p>
    <w:p w:rsidR="00D8583C" w:rsidRPr="002A1453" w:rsidRDefault="00D8583C" w:rsidP="002A1453">
      <w:pPr>
        <w:jc w:val="both"/>
        <w:rPr>
          <w:rFonts w:ascii="Galliard BT" w:hAnsi="Galliard BT"/>
          <w:i/>
          <w:iCs/>
          <w:color w:val="000000"/>
        </w:rPr>
      </w:pPr>
      <w:r w:rsidRPr="002A1453">
        <w:rPr>
          <w:rFonts w:ascii="Galliard BT" w:hAnsi="Galliard BT"/>
          <w:i/>
          <w:iCs/>
          <w:color w:val="000000"/>
        </w:rPr>
        <w:t xml:space="preserve">Aluno: (…) Claro que muitas vezes me equivoco, mas retomo o problema sempre que ele aparece mais claramente, de modo que a visualização destas distinções vai se aprimorando e se incorporando numa prática habitual. (…) </w:t>
      </w:r>
    </w:p>
    <w:p w:rsidR="00D8583C" w:rsidRPr="002A1453" w:rsidRDefault="00D8583C" w:rsidP="002A1453">
      <w:pPr>
        <w:jc w:val="both"/>
        <w:rPr>
          <w:rFonts w:ascii="Galliard BT" w:hAnsi="Galliard BT"/>
          <w:i/>
          <w:iCs/>
        </w:rPr>
      </w:pPr>
    </w:p>
    <w:p w:rsidR="00D8583C" w:rsidRPr="002A1453" w:rsidRDefault="00D8583C" w:rsidP="002A1453">
      <w:pPr>
        <w:jc w:val="both"/>
        <w:rPr>
          <w:rFonts w:ascii="Galliard BT" w:hAnsi="Galliard BT"/>
          <w:color w:val="000000"/>
        </w:rPr>
      </w:pPr>
      <w:r w:rsidRPr="002A1453">
        <w:rPr>
          <w:rFonts w:ascii="Galliard BT" w:hAnsi="Galliard BT"/>
          <w:color w:val="000000"/>
        </w:rPr>
        <w:t>Olavo: Bravo! É isso mesmo!</w:t>
      </w:r>
    </w:p>
    <w:p w:rsidR="00D8583C" w:rsidRPr="002A1453" w:rsidRDefault="00D8583C" w:rsidP="002A1453">
      <w:pPr>
        <w:jc w:val="both"/>
        <w:rPr>
          <w:rFonts w:ascii="Galliard BT" w:hAnsi="Galliard BT"/>
          <w:i/>
          <w:iCs/>
        </w:rPr>
      </w:pPr>
    </w:p>
    <w:p w:rsidR="00D8583C" w:rsidRPr="002A1453" w:rsidRDefault="00D8583C" w:rsidP="002A1453">
      <w:pPr>
        <w:jc w:val="both"/>
        <w:rPr>
          <w:rFonts w:ascii="Galliard BT" w:hAnsi="Galliard BT"/>
          <w:i/>
          <w:iCs/>
          <w:color w:val="000000"/>
        </w:rPr>
      </w:pPr>
      <w:r w:rsidRPr="002A1453">
        <w:rPr>
          <w:rFonts w:ascii="Galliard BT" w:hAnsi="Galliard BT"/>
          <w:i/>
          <w:iCs/>
          <w:color w:val="000000"/>
        </w:rPr>
        <w:t xml:space="preserve">Aluno: (…) Tive uma professora de filosofia que ensinava à turma que o conceito </w:t>
      </w:r>
      <w:r w:rsidR="00937825" w:rsidRPr="002A1453">
        <w:rPr>
          <w:rFonts w:ascii="Galliard BT" w:hAnsi="Galliard BT"/>
          <w:i/>
          <w:iCs/>
          <w:color w:val="000000"/>
        </w:rPr>
        <w:t xml:space="preserve">aristotélico </w:t>
      </w:r>
      <w:r w:rsidRPr="002A1453">
        <w:rPr>
          <w:rFonts w:ascii="Galliard BT" w:hAnsi="Galliard BT"/>
          <w:i/>
          <w:iCs/>
          <w:color w:val="000000"/>
        </w:rPr>
        <w:t xml:space="preserve">de </w:t>
      </w:r>
      <w:r w:rsidR="00937825" w:rsidRPr="002A1453">
        <w:rPr>
          <w:rFonts w:ascii="Galliard BT" w:hAnsi="Galliard BT"/>
          <w:i/>
          <w:iCs/>
          <w:color w:val="000000"/>
        </w:rPr>
        <w:t>“</w:t>
      </w:r>
      <w:r w:rsidRPr="002A1453">
        <w:rPr>
          <w:rFonts w:ascii="Galliard BT" w:hAnsi="Galliard BT"/>
          <w:i/>
          <w:iCs/>
          <w:color w:val="000000"/>
        </w:rPr>
        <w:t>forma</w:t>
      </w:r>
      <w:r w:rsidR="00937825" w:rsidRPr="002A1453">
        <w:rPr>
          <w:rFonts w:ascii="Galliard BT" w:hAnsi="Galliard BT"/>
          <w:i/>
          <w:iCs/>
          <w:color w:val="000000"/>
        </w:rPr>
        <w:t xml:space="preserve">” </w:t>
      </w:r>
      <w:r w:rsidRPr="002A1453">
        <w:rPr>
          <w:rFonts w:ascii="Galliard BT" w:hAnsi="Galliard BT"/>
          <w:i/>
          <w:iCs/>
          <w:color w:val="000000"/>
        </w:rPr>
        <w:t xml:space="preserve">referia-se à </w:t>
      </w:r>
      <w:r w:rsidR="00937825" w:rsidRPr="002A1453">
        <w:rPr>
          <w:rFonts w:ascii="Galliard BT" w:hAnsi="Galliard BT"/>
          <w:i/>
          <w:iCs/>
          <w:color w:val="000000"/>
        </w:rPr>
        <w:t>‘</w:t>
      </w:r>
      <w:r w:rsidRPr="002A1453">
        <w:rPr>
          <w:rFonts w:ascii="Galliard BT" w:hAnsi="Galliard BT"/>
          <w:i/>
          <w:iCs/>
          <w:color w:val="000000"/>
        </w:rPr>
        <w:t>disposição das partes corpóreas</w:t>
      </w:r>
      <w:r w:rsidR="00937825" w:rsidRPr="002A1453">
        <w:rPr>
          <w:rFonts w:ascii="Galliard BT" w:hAnsi="Galliard BT"/>
          <w:i/>
          <w:iCs/>
          <w:color w:val="000000"/>
        </w:rPr>
        <w:t>’</w:t>
      </w:r>
      <w:r w:rsidRPr="002A1453">
        <w:rPr>
          <w:rFonts w:ascii="Galliard BT" w:hAnsi="Galliard BT"/>
          <w:i/>
          <w:iCs/>
          <w:color w:val="000000"/>
        </w:rPr>
        <w:t>, sem perceber que, ainda que o conceito consistisse nisso, seria necessário que a forma desse conceito se manifestasse como tal na sua mente. (…)</w:t>
      </w:r>
    </w:p>
    <w:p w:rsidR="00D8583C" w:rsidRPr="002A1453" w:rsidRDefault="00D8583C" w:rsidP="002A1453">
      <w:pPr>
        <w:jc w:val="both"/>
        <w:rPr>
          <w:rFonts w:ascii="Galliard BT" w:hAnsi="Galliard BT"/>
          <w:i/>
          <w:iCs/>
        </w:rPr>
      </w:pPr>
    </w:p>
    <w:p w:rsidR="00D8583C" w:rsidRPr="002A1453" w:rsidRDefault="00D8583C" w:rsidP="002A1453">
      <w:pPr>
        <w:jc w:val="both"/>
        <w:rPr>
          <w:rFonts w:ascii="Galliard BT" w:hAnsi="Galliard BT"/>
          <w:color w:val="000000"/>
        </w:rPr>
      </w:pPr>
      <w:r w:rsidRPr="002A1453">
        <w:rPr>
          <w:rFonts w:ascii="Galliard BT" w:hAnsi="Galliard BT"/>
          <w:color w:val="000000"/>
        </w:rPr>
        <w:t xml:space="preserve">Olavo: Ela está entendendo a forma apenas como estrutura anatômica, não como forma inteligível. Evidentemente </w:t>
      </w:r>
      <w:r w:rsidR="00937825" w:rsidRPr="002A1453">
        <w:rPr>
          <w:rFonts w:ascii="Galliard BT" w:hAnsi="Galliard BT"/>
          <w:color w:val="000000"/>
        </w:rPr>
        <w:t xml:space="preserve">isso </w:t>
      </w:r>
      <w:r w:rsidRPr="002A1453">
        <w:rPr>
          <w:rFonts w:ascii="Galliard BT" w:hAnsi="Galliard BT"/>
          <w:color w:val="000000"/>
        </w:rPr>
        <w:t xml:space="preserve">é de um primarismo animal. O que ela entende como forma é o que um gato entende como forma. </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i/>
          <w:iCs/>
          <w:color w:val="000000"/>
        </w:rPr>
      </w:pPr>
      <w:r w:rsidRPr="002A1453">
        <w:rPr>
          <w:rFonts w:ascii="Galliard BT" w:hAnsi="Galliard BT"/>
          <w:i/>
          <w:iCs/>
          <w:color w:val="000000"/>
        </w:rPr>
        <w:t>Aluno: (…) Pelo menos tenho a certeza de estar no caminho correto. E isso me dá força para prosseguir nessa vida de estudos iniciada por causo do Curso Online de Filosofia.</w:t>
      </w:r>
    </w:p>
    <w:p w:rsidR="00D8583C" w:rsidRPr="002A1453" w:rsidRDefault="00D8583C" w:rsidP="002A1453">
      <w:pPr>
        <w:jc w:val="both"/>
        <w:rPr>
          <w:rFonts w:ascii="Galliard BT" w:hAnsi="Galliard BT"/>
          <w:i/>
          <w:iCs/>
        </w:rPr>
      </w:pPr>
    </w:p>
    <w:p w:rsidR="00D8583C" w:rsidRPr="002A1453" w:rsidRDefault="00D8583C" w:rsidP="002A1453">
      <w:pPr>
        <w:jc w:val="both"/>
        <w:rPr>
          <w:rFonts w:ascii="Galliard BT" w:hAnsi="Galliard BT"/>
          <w:color w:val="000000"/>
        </w:rPr>
      </w:pPr>
      <w:r w:rsidRPr="002A1453">
        <w:rPr>
          <w:rFonts w:ascii="Galliard BT" w:hAnsi="Galliard BT"/>
          <w:color w:val="000000"/>
        </w:rPr>
        <w:t xml:space="preserve">Olavo: </w:t>
      </w:r>
      <w:r w:rsidR="00937825" w:rsidRPr="002A1453">
        <w:rPr>
          <w:rFonts w:ascii="Galliard BT" w:hAnsi="Galliard BT"/>
          <w:color w:val="000000"/>
        </w:rPr>
        <w:t>N</w:t>
      </w:r>
      <w:r w:rsidRPr="002A1453">
        <w:rPr>
          <w:rFonts w:ascii="Galliard BT" w:hAnsi="Galliard BT"/>
          <w:color w:val="000000"/>
        </w:rPr>
        <w:t>ão sei se você fez bem em largar a vida acadêmica</w:t>
      </w:r>
      <w:r w:rsidR="00937825" w:rsidRPr="002A1453">
        <w:rPr>
          <w:rFonts w:ascii="Galliard BT" w:hAnsi="Galliard BT"/>
          <w:color w:val="000000"/>
        </w:rPr>
        <w:t>,</w:t>
      </w:r>
      <w:r w:rsidRPr="002A1453">
        <w:rPr>
          <w:rFonts w:ascii="Galliard BT" w:hAnsi="Galliard BT"/>
          <w:color w:val="000000"/>
        </w:rPr>
        <w:t xml:space="preserve"> porque não sei se isso tem algum peso profissional pra você – espero que não tenha</w:t>
      </w:r>
      <w:r w:rsidR="00937825" w:rsidRPr="002A1453">
        <w:rPr>
          <w:rFonts w:ascii="Galliard BT" w:hAnsi="Galliard BT"/>
          <w:color w:val="000000"/>
        </w:rPr>
        <w:t>,</w:t>
      </w:r>
      <w:r w:rsidRPr="002A1453">
        <w:rPr>
          <w:rFonts w:ascii="Galliard BT" w:hAnsi="Galliard BT"/>
          <w:color w:val="000000"/>
        </w:rPr>
        <w:t xml:space="preserve"> porque a vida de professor universitário no Brasil é só infâmia, humilhação e um salário ridículo no fim do mês. Mas se você tem outra profissão, então você fez muito bem. Estude com quem tem alguma coisa. Se quer apenas aprender, não precisa do... A escola no Brasil não é p</w:t>
      </w:r>
      <w:r w:rsidR="00937825" w:rsidRPr="002A1453">
        <w:rPr>
          <w:rFonts w:ascii="Galliard BT" w:hAnsi="Galliard BT"/>
          <w:color w:val="000000"/>
        </w:rPr>
        <w:t>a</w:t>
      </w:r>
      <w:r w:rsidRPr="002A1453">
        <w:rPr>
          <w:rFonts w:ascii="Galliard BT" w:hAnsi="Galliard BT"/>
          <w:color w:val="000000"/>
        </w:rPr>
        <w:t>ra ensinar nada</w:t>
      </w:r>
      <w:r w:rsidR="00937825" w:rsidRPr="002A1453">
        <w:rPr>
          <w:rFonts w:ascii="Galliard BT" w:hAnsi="Galliard BT"/>
          <w:color w:val="000000"/>
        </w:rPr>
        <w:t>:</w:t>
      </w:r>
      <w:r w:rsidRPr="002A1453">
        <w:rPr>
          <w:rFonts w:ascii="Galliard BT" w:hAnsi="Galliard BT"/>
          <w:color w:val="000000"/>
        </w:rPr>
        <w:t xml:space="preserve"> é só p</w:t>
      </w:r>
      <w:r w:rsidR="00937825" w:rsidRPr="002A1453">
        <w:rPr>
          <w:rFonts w:ascii="Galliard BT" w:hAnsi="Galliard BT"/>
          <w:color w:val="000000"/>
        </w:rPr>
        <w:t>a</w:t>
      </w:r>
      <w:r w:rsidRPr="002A1453">
        <w:rPr>
          <w:rFonts w:ascii="Galliard BT" w:hAnsi="Galliard BT"/>
          <w:color w:val="000000"/>
        </w:rPr>
        <w:t xml:space="preserve">ra dar autorização </w:t>
      </w:r>
      <w:r w:rsidR="00937825" w:rsidRPr="002A1453">
        <w:rPr>
          <w:rFonts w:ascii="Galliard BT" w:hAnsi="Galliard BT"/>
          <w:color w:val="000000"/>
        </w:rPr>
        <w:t>a</w:t>
      </w:r>
      <w:r w:rsidRPr="002A1453">
        <w:rPr>
          <w:rFonts w:ascii="Galliard BT" w:hAnsi="Galliard BT"/>
          <w:color w:val="000000"/>
        </w:rPr>
        <w:t xml:space="preserve">o exercício de uma profissão que você desconhece. Se não </w:t>
      </w:r>
      <w:r w:rsidR="00937825" w:rsidRPr="002A1453">
        <w:rPr>
          <w:rFonts w:ascii="Galliard BT" w:hAnsi="Galliard BT"/>
          <w:color w:val="000000"/>
        </w:rPr>
        <w:t xml:space="preserve">lhe </w:t>
      </w:r>
      <w:r w:rsidRPr="002A1453">
        <w:rPr>
          <w:rFonts w:ascii="Galliard BT" w:hAnsi="Galliard BT"/>
          <w:color w:val="000000"/>
        </w:rPr>
        <w:t xml:space="preserve">interessa sob esse aspecto, não interessa de maneira alguma. </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color w:val="000000"/>
        </w:rPr>
      </w:pPr>
      <w:r w:rsidRPr="002A1453">
        <w:rPr>
          <w:rFonts w:ascii="Galliard BT" w:hAnsi="Galliard BT"/>
          <w:color w:val="000000"/>
        </w:rPr>
        <w:t xml:space="preserve">Aqui o </w:t>
      </w:r>
      <w:r w:rsidRPr="002A1453">
        <w:rPr>
          <w:rFonts w:ascii="Galliard BT" w:hAnsi="Galliard BT"/>
        </w:rPr>
        <w:t>próximo aluno</w:t>
      </w:r>
      <w:r w:rsidRPr="002A1453">
        <w:rPr>
          <w:rFonts w:ascii="Galliard BT" w:hAnsi="Galliard BT"/>
          <w:color w:val="0000FF"/>
        </w:rPr>
        <w:t xml:space="preserve"> </w:t>
      </w:r>
      <w:r w:rsidRPr="002A1453">
        <w:rPr>
          <w:rFonts w:ascii="Galliard BT" w:hAnsi="Galliard BT"/>
          <w:color w:val="000000"/>
        </w:rPr>
        <w:t>diz também a mesma coisa:</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i/>
          <w:iCs/>
          <w:color w:val="000000"/>
        </w:rPr>
      </w:pPr>
      <w:r w:rsidRPr="002A1453">
        <w:rPr>
          <w:rFonts w:ascii="Galliard BT" w:hAnsi="Galliard BT"/>
          <w:i/>
          <w:iCs/>
          <w:color w:val="000000"/>
        </w:rPr>
        <w:t xml:space="preserve">Aluno: O mero conhecimento de temas ensinados como juízo de fato, juízo de valor, necessidade, sinceridade, conhecimento direto </w:t>
      </w:r>
      <w:r w:rsidRPr="002A1453">
        <w:rPr>
          <w:rFonts w:ascii="Galliard BT" w:hAnsi="Galliard BT"/>
          <w:color w:val="000000"/>
        </w:rPr>
        <w:t>versus</w:t>
      </w:r>
      <w:r w:rsidRPr="002A1453">
        <w:rPr>
          <w:rFonts w:ascii="Galliard BT" w:hAnsi="Galliard BT"/>
          <w:i/>
          <w:iCs/>
          <w:color w:val="000000"/>
        </w:rPr>
        <w:t xml:space="preserve"> raciocínio, origem das nossas próprias idéias, j</w:t>
      </w:r>
      <w:r w:rsidR="00937825" w:rsidRPr="002A1453">
        <w:rPr>
          <w:rFonts w:ascii="Galliard BT" w:hAnsi="Galliard BT"/>
          <w:i/>
          <w:iCs/>
          <w:color w:val="000000"/>
        </w:rPr>
        <w:t xml:space="preserve">á nos torna mais atentos no dia </w:t>
      </w:r>
      <w:r w:rsidRPr="002A1453">
        <w:rPr>
          <w:rFonts w:ascii="Galliard BT" w:hAnsi="Galliard BT"/>
          <w:i/>
          <w:iCs/>
          <w:color w:val="000000"/>
        </w:rPr>
        <w:t>a</w:t>
      </w:r>
      <w:r w:rsidR="00937825" w:rsidRPr="002A1453">
        <w:rPr>
          <w:rFonts w:ascii="Galliard BT" w:hAnsi="Galliard BT"/>
          <w:i/>
          <w:iCs/>
          <w:color w:val="000000"/>
        </w:rPr>
        <w:t xml:space="preserve"> </w:t>
      </w:r>
      <w:r w:rsidRPr="002A1453">
        <w:rPr>
          <w:rFonts w:ascii="Galliard BT" w:hAnsi="Galliard BT"/>
          <w:i/>
          <w:iCs/>
          <w:color w:val="000000"/>
        </w:rPr>
        <w:t>dia, no trabalho, fazendo leituras mesmo nas horas de lazer, para percepções sobre mim mesmo e as pessoas com as quais convivo. (…)</w:t>
      </w:r>
    </w:p>
    <w:p w:rsidR="00D8583C" w:rsidRPr="002A1453" w:rsidRDefault="00D8583C" w:rsidP="002A1453">
      <w:pPr>
        <w:jc w:val="both"/>
        <w:rPr>
          <w:rFonts w:ascii="Galliard BT" w:hAnsi="Galliard BT"/>
          <w:i/>
          <w:iCs/>
        </w:rPr>
      </w:pPr>
    </w:p>
    <w:p w:rsidR="00D8583C" w:rsidRPr="002A1453" w:rsidRDefault="00D8583C" w:rsidP="002A1453">
      <w:pPr>
        <w:jc w:val="both"/>
        <w:rPr>
          <w:rFonts w:ascii="Galliard BT" w:hAnsi="Galliard BT"/>
          <w:color w:val="000000"/>
        </w:rPr>
      </w:pPr>
      <w:r w:rsidRPr="002A1453">
        <w:rPr>
          <w:rFonts w:ascii="Galliard BT" w:hAnsi="Galliard BT"/>
          <w:color w:val="000000"/>
        </w:rPr>
        <w:t>Olavo: Exatamente!</w:t>
      </w:r>
    </w:p>
    <w:p w:rsidR="00D8583C" w:rsidRPr="002A1453" w:rsidRDefault="00D8583C" w:rsidP="002A1453">
      <w:pPr>
        <w:jc w:val="both"/>
        <w:rPr>
          <w:rFonts w:ascii="Galliard BT" w:hAnsi="Galliard BT"/>
          <w:i/>
          <w:iCs/>
        </w:rPr>
      </w:pPr>
    </w:p>
    <w:p w:rsidR="00D8583C" w:rsidRPr="002A1453" w:rsidRDefault="00D8583C" w:rsidP="002A1453">
      <w:pPr>
        <w:jc w:val="both"/>
        <w:rPr>
          <w:rFonts w:ascii="Galliard BT" w:hAnsi="Galliard BT"/>
          <w:i/>
          <w:iCs/>
          <w:color w:val="000000"/>
        </w:rPr>
      </w:pPr>
      <w:r w:rsidRPr="002A1453">
        <w:rPr>
          <w:rFonts w:ascii="Galliard BT" w:hAnsi="Galliard BT"/>
          <w:i/>
          <w:iCs/>
          <w:color w:val="000000"/>
        </w:rPr>
        <w:t xml:space="preserve">Aluno: (…) Tudo isso me tem sido extremamente proveitoso. Aumentou a minha atenção em geral e, sem dúvida, a capacidade de argumentação clara e direta e, portanto, no meu trabalho. Claro que também choca perceber o ambiente no qual eu estou inserido: individual e nacional. </w:t>
      </w:r>
      <w:r w:rsidRPr="002A1453">
        <w:rPr>
          <w:rFonts w:ascii="Galliard BT" w:hAnsi="Galliard BT"/>
          <w:b/>
          <w:bCs/>
          <w:color w:val="FF0000"/>
          <w:sz w:val="16"/>
          <w:szCs w:val="16"/>
        </w:rPr>
        <w:t>[2:10]</w:t>
      </w:r>
      <w:r w:rsidRPr="002A1453">
        <w:rPr>
          <w:rFonts w:ascii="Galliard BT" w:hAnsi="Galliard BT"/>
          <w:i/>
          <w:iCs/>
          <w:color w:val="000000"/>
        </w:rPr>
        <w:t xml:space="preserve"> Minha solicitação é, se possível, a indicação de um caminho para ter acesso às obras de direito que o senhor mencionou há algumas aulas atrás sobre a ciência do direito.</w:t>
      </w:r>
    </w:p>
    <w:p w:rsidR="00D8583C" w:rsidRPr="002A1453" w:rsidRDefault="00D8583C" w:rsidP="002A1453">
      <w:pPr>
        <w:jc w:val="both"/>
        <w:rPr>
          <w:rFonts w:ascii="Galliard BT" w:hAnsi="Galliard BT"/>
          <w:i/>
          <w:iCs/>
        </w:rPr>
      </w:pPr>
    </w:p>
    <w:p w:rsidR="00D8583C" w:rsidRPr="002A1453" w:rsidRDefault="00D8583C" w:rsidP="002A1453">
      <w:pPr>
        <w:jc w:val="both"/>
        <w:rPr>
          <w:rFonts w:ascii="Galliard BT" w:hAnsi="Galliard BT"/>
          <w:color w:val="000000"/>
        </w:rPr>
      </w:pPr>
      <w:r w:rsidRPr="002A1453">
        <w:rPr>
          <w:rFonts w:ascii="Galliard BT" w:hAnsi="Galliard BT"/>
          <w:color w:val="000000"/>
        </w:rPr>
        <w:t xml:space="preserve">Olavo: </w:t>
      </w:r>
      <w:r w:rsidR="00937825" w:rsidRPr="002A1453">
        <w:rPr>
          <w:rFonts w:ascii="Galliard BT" w:hAnsi="Galliard BT"/>
          <w:color w:val="000000"/>
        </w:rPr>
        <w:t>N</w:t>
      </w:r>
      <w:r w:rsidRPr="002A1453">
        <w:rPr>
          <w:rFonts w:ascii="Galliard BT" w:hAnsi="Galliard BT"/>
          <w:color w:val="000000"/>
        </w:rPr>
        <w:t xml:space="preserve">ão tenho muitas sugestões </w:t>
      </w:r>
      <w:r w:rsidR="00937825" w:rsidRPr="002A1453">
        <w:rPr>
          <w:rFonts w:ascii="Galliard BT" w:hAnsi="Galliard BT"/>
          <w:color w:val="000000"/>
        </w:rPr>
        <w:t>a</w:t>
      </w:r>
      <w:r w:rsidRPr="002A1453">
        <w:rPr>
          <w:rFonts w:ascii="Galliard BT" w:hAnsi="Galliard BT"/>
          <w:color w:val="000000"/>
        </w:rPr>
        <w:t xml:space="preserve"> dar de improviso, mas </w:t>
      </w:r>
      <w:r w:rsidR="00937825" w:rsidRPr="002A1453">
        <w:rPr>
          <w:rFonts w:ascii="Galliard BT" w:hAnsi="Galliard BT"/>
          <w:color w:val="000000"/>
        </w:rPr>
        <w:t>há</w:t>
      </w:r>
      <w:r w:rsidRPr="002A1453">
        <w:rPr>
          <w:rFonts w:ascii="Galliard BT" w:hAnsi="Galliard BT"/>
          <w:color w:val="000000"/>
        </w:rPr>
        <w:t xml:space="preserve"> uma que recomendo</w:t>
      </w:r>
      <w:r w:rsidR="00937825" w:rsidRPr="002A1453">
        <w:rPr>
          <w:rFonts w:ascii="Galliard BT" w:hAnsi="Galliard BT"/>
          <w:color w:val="000000"/>
        </w:rPr>
        <w:t>:</w:t>
      </w:r>
      <w:r w:rsidRPr="002A1453">
        <w:rPr>
          <w:rFonts w:ascii="Galliard BT" w:hAnsi="Galliard BT"/>
          <w:color w:val="000000"/>
        </w:rPr>
        <w:t xml:space="preserve"> </w:t>
      </w:r>
      <w:r w:rsidRPr="002A1453">
        <w:rPr>
          <w:rFonts w:ascii="Galliard BT" w:hAnsi="Galliard BT"/>
          <w:i/>
          <w:iCs/>
          <w:color w:val="000000"/>
        </w:rPr>
        <w:t>Introdução à ciência do Direito</w:t>
      </w:r>
      <w:r w:rsidRPr="002A1453">
        <w:rPr>
          <w:rFonts w:ascii="Galliard BT" w:hAnsi="Galliard BT"/>
          <w:color w:val="000000"/>
        </w:rPr>
        <w:t>, de um autor espanhol chamado Luis Legaz y Lacambra</w:t>
      </w:r>
      <w:r w:rsidR="00937825" w:rsidRPr="002A1453">
        <w:rPr>
          <w:rFonts w:ascii="Galliard BT" w:hAnsi="Galliard BT"/>
          <w:color w:val="000000"/>
        </w:rPr>
        <w:t>. A</w:t>
      </w:r>
      <w:r w:rsidRPr="002A1453">
        <w:rPr>
          <w:rFonts w:ascii="Galliard BT" w:hAnsi="Galliard BT"/>
          <w:color w:val="000000"/>
        </w:rPr>
        <w:t xml:space="preserve">cho que você tem que procurar pelo </w:t>
      </w:r>
      <w:r w:rsidR="00937825" w:rsidRPr="002A1453">
        <w:rPr>
          <w:rFonts w:ascii="Galliard BT" w:hAnsi="Galliard BT"/>
          <w:color w:val="000000"/>
        </w:rPr>
        <w:t>“</w:t>
      </w:r>
      <w:r w:rsidRPr="002A1453">
        <w:rPr>
          <w:rFonts w:ascii="Galliard BT" w:hAnsi="Galliard BT"/>
          <w:color w:val="000000"/>
        </w:rPr>
        <w:t>Legaz</w:t>
      </w:r>
      <w:r w:rsidR="00937825" w:rsidRPr="002A1453">
        <w:rPr>
          <w:rFonts w:ascii="Galliard BT" w:hAnsi="Galliard BT"/>
          <w:color w:val="000000"/>
        </w:rPr>
        <w:t>”</w:t>
      </w:r>
      <w:r w:rsidRPr="002A1453">
        <w:rPr>
          <w:rFonts w:ascii="Galliard BT" w:hAnsi="Galliard BT"/>
          <w:color w:val="000000"/>
        </w:rPr>
        <w:t xml:space="preserve"> </w:t>
      </w:r>
      <w:r w:rsidR="00937825" w:rsidRPr="002A1453">
        <w:rPr>
          <w:rFonts w:ascii="Galliard BT" w:hAnsi="Galliard BT"/>
          <w:color w:val="000000"/>
        </w:rPr>
        <w:t xml:space="preserve">nas bibliografias, </w:t>
      </w:r>
      <w:r w:rsidRPr="002A1453">
        <w:rPr>
          <w:rFonts w:ascii="Galliard BT" w:hAnsi="Galliard BT"/>
          <w:color w:val="000000"/>
        </w:rPr>
        <w:t xml:space="preserve">porque no espanhol o nome </w:t>
      </w:r>
      <w:r w:rsidR="00937825" w:rsidRPr="002A1453">
        <w:rPr>
          <w:rFonts w:ascii="Galliard BT" w:hAnsi="Galliard BT"/>
          <w:color w:val="000000"/>
        </w:rPr>
        <w:t>indexado é o do meio</w:t>
      </w:r>
      <w:r w:rsidRPr="002A1453">
        <w:rPr>
          <w:rFonts w:ascii="Galliard BT" w:hAnsi="Galliard BT"/>
          <w:color w:val="000000"/>
        </w:rPr>
        <w:t xml:space="preserve">. </w:t>
      </w:r>
    </w:p>
    <w:p w:rsidR="00D8583C" w:rsidRPr="002A1453" w:rsidRDefault="00D8583C" w:rsidP="002A1453">
      <w:pPr>
        <w:jc w:val="both"/>
        <w:rPr>
          <w:rFonts w:ascii="Galliard BT" w:hAnsi="Galliard BT"/>
          <w:i/>
          <w:iCs/>
        </w:rPr>
      </w:pPr>
    </w:p>
    <w:p w:rsidR="00D8583C" w:rsidRPr="002A1453" w:rsidRDefault="00937825" w:rsidP="002A1453">
      <w:pPr>
        <w:jc w:val="both"/>
        <w:rPr>
          <w:rFonts w:ascii="Galliard BT" w:hAnsi="Galliard BT"/>
          <w:color w:val="000000"/>
        </w:rPr>
      </w:pPr>
      <w:r w:rsidRPr="002A1453">
        <w:rPr>
          <w:rFonts w:ascii="Galliard BT" w:hAnsi="Galliard BT"/>
          <w:color w:val="000000"/>
        </w:rPr>
        <w:t>Q</w:t>
      </w:r>
      <w:r w:rsidR="00D8583C" w:rsidRPr="002A1453">
        <w:rPr>
          <w:rFonts w:ascii="Galliard BT" w:hAnsi="Galliard BT"/>
          <w:color w:val="000000"/>
        </w:rPr>
        <w:t>ueria lembrar uma coisa: aqui e</w:t>
      </w:r>
      <w:r w:rsidRPr="002A1453">
        <w:rPr>
          <w:rFonts w:ascii="Galliard BT" w:hAnsi="Galliard BT"/>
          <w:color w:val="000000"/>
        </w:rPr>
        <w:t xml:space="preserve">stamos </w:t>
      </w:r>
      <w:r w:rsidR="00D8583C" w:rsidRPr="002A1453">
        <w:rPr>
          <w:rFonts w:ascii="Galliard BT" w:hAnsi="Galliard BT"/>
          <w:color w:val="000000"/>
        </w:rPr>
        <w:t xml:space="preserve">abrindo muitas possibilidades – e isso tem sido a minha vida: abrir possibilidades. </w:t>
      </w:r>
      <w:r w:rsidRPr="002A1453">
        <w:rPr>
          <w:rFonts w:ascii="Galliard BT" w:hAnsi="Galliard BT"/>
          <w:color w:val="000000"/>
        </w:rPr>
        <w:t>M</w:t>
      </w:r>
      <w:r w:rsidR="00D8583C" w:rsidRPr="002A1453">
        <w:rPr>
          <w:rFonts w:ascii="Galliard BT" w:hAnsi="Galliard BT"/>
          <w:color w:val="000000"/>
        </w:rPr>
        <w:t>uitas vezes</w:t>
      </w:r>
      <w:r w:rsidRPr="002A1453">
        <w:rPr>
          <w:rFonts w:ascii="Galliard BT" w:hAnsi="Galliard BT"/>
          <w:color w:val="000000"/>
        </w:rPr>
        <w:t>, contudo,</w:t>
      </w:r>
      <w:r w:rsidR="00D8583C" w:rsidRPr="002A1453">
        <w:rPr>
          <w:rFonts w:ascii="Galliard BT" w:hAnsi="Galliard BT"/>
          <w:color w:val="000000"/>
        </w:rPr>
        <w:t xml:space="preserve"> aconteceu o seguinte: </w:t>
      </w:r>
      <w:r w:rsidRPr="002A1453">
        <w:rPr>
          <w:rFonts w:ascii="Galliard BT" w:hAnsi="Galliard BT"/>
          <w:color w:val="000000"/>
        </w:rPr>
        <w:t xml:space="preserve">abrimos </w:t>
      </w:r>
      <w:r w:rsidR="00D8583C" w:rsidRPr="002A1453">
        <w:rPr>
          <w:rFonts w:ascii="Galliard BT" w:hAnsi="Galliard BT"/>
          <w:color w:val="000000"/>
        </w:rPr>
        <w:t xml:space="preserve">possibilidades e </w:t>
      </w:r>
      <w:r w:rsidRPr="002A1453">
        <w:rPr>
          <w:rFonts w:ascii="Galliard BT" w:hAnsi="Galliard BT"/>
          <w:color w:val="000000"/>
        </w:rPr>
        <w:t xml:space="preserve">a primeira coisa que </w:t>
      </w:r>
      <w:r w:rsidR="00D8583C" w:rsidRPr="002A1453">
        <w:rPr>
          <w:rFonts w:ascii="Galliard BT" w:hAnsi="Galliard BT"/>
          <w:color w:val="000000"/>
        </w:rPr>
        <w:t>os camaradas que vêm atrás</w:t>
      </w:r>
      <w:r w:rsidRPr="002A1453">
        <w:rPr>
          <w:rFonts w:ascii="Galliard BT" w:hAnsi="Galliard BT"/>
          <w:color w:val="000000"/>
        </w:rPr>
        <w:t xml:space="preserve"> </w:t>
      </w:r>
      <w:r w:rsidR="00D8583C" w:rsidRPr="002A1453">
        <w:rPr>
          <w:rFonts w:ascii="Galliard BT" w:hAnsi="Galliard BT"/>
          <w:color w:val="000000"/>
        </w:rPr>
        <w:t xml:space="preserve">querem fazer é pegar aquela possibilidade, realizá-la eles </w:t>
      </w:r>
      <w:r w:rsidR="00D8583C" w:rsidRPr="002A1453">
        <w:rPr>
          <w:rFonts w:ascii="Galliard BT" w:hAnsi="Galliard BT"/>
        </w:rPr>
        <w:t>próprios</w:t>
      </w:r>
      <w:r w:rsidR="00D8583C" w:rsidRPr="002A1453">
        <w:rPr>
          <w:rFonts w:ascii="Galliard BT" w:hAnsi="Galliard BT"/>
          <w:color w:val="000000"/>
        </w:rPr>
        <w:t xml:space="preserve"> e me jogar p</w:t>
      </w:r>
      <w:r w:rsidRPr="002A1453">
        <w:rPr>
          <w:rFonts w:ascii="Galliard BT" w:hAnsi="Galliard BT"/>
          <w:color w:val="000000"/>
        </w:rPr>
        <w:t>a</w:t>
      </w:r>
      <w:r w:rsidR="00D8583C" w:rsidRPr="002A1453">
        <w:rPr>
          <w:rFonts w:ascii="Galliard BT" w:hAnsi="Galliard BT"/>
          <w:color w:val="000000"/>
        </w:rPr>
        <w:t>ra escanteio. Isso é norma geral. Oitenta por cento dos camaradas que estudaram comigo fizeram isso, em vários setores. Por exemplo: durante dez anos fui o único que defendeu a possibilidade de um jornalismo conservador na grande mídia brasileira. Claro que isso abriu espaço, abriu espaço com o cotovelo – com o cotovelo, dando coice, cuspida</w:t>
      </w:r>
      <w:r w:rsidR="00F172AB" w:rsidRPr="002A1453">
        <w:rPr>
          <w:rFonts w:ascii="Galliard BT" w:hAnsi="Galliard BT"/>
          <w:color w:val="000000"/>
        </w:rPr>
        <w:t xml:space="preserve"> –</w:t>
      </w:r>
      <w:r w:rsidR="00D8583C" w:rsidRPr="002A1453">
        <w:rPr>
          <w:rFonts w:ascii="Galliard BT" w:hAnsi="Galliard BT"/>
          <w:color w:val="000000"/>
        </w:rPr>
        <w:t>, consegui garantir um lugar. Garanti meu lugar e garanti lugar p</w:t>
      </w:r>
      <w:r w:rsidR="00F172AB" w:rsidRPr="002A1453">
        <w:rPr>
          <w:rFonts w:ascii="Galliard BT" w:hAnsi="Galliard BT"/>
          <w:color w:val="000000"/>
        </w:rPr>
        <w:t xml:space="preserve">ara outros. Logo </w:t>
      </w:r>
      <w:r w:rsidR="00D8583C" w:rsidRPr="002A1453">
        <w:rPr>
          <w:rFonts w:ascii="Galliard BT" w:hAnsi="Galliard BT"/>
          <w:color w:val="000000"/>
        </w:rPr>
        <w:t xml:space="preserve">começa </w:t>
      </w:r>
      <w:r w:rsidR="00F172AB" w:rsidRPr="002A1453">
        <w:rPr>
          <w:rFonts w:ascii="Galliard BT" w:hAnsi="Galliard BT"/>
          <w:color w:val="000000"/>
        </w:rPr>
        <w:t xml:space="preserve">a haver a </w:t>
      </w:r>
      <w:r w:rsidR="00D8583C" w:rsidRPr="002A1453">
        <w:rPr>
          <w:rFonts w:ascii="Galliard BT" w:hAnsi="Galliard BT"/>
          <w:color w:val="000000"/>
        </w:rPr>
        <w:t>necessidade de outros</w:t>
      </w:r>
      <w:r w:rsidR="00F172AB" w:rsidRPr="002A1453">
        <w:rPr>
          <w:rFonts w:ascii="Galliard BT" w:hAnsi="Galliard BT"/>
          <w:color w:val="000000"/>
        </w:rPr>
        <w:t xml:space="preserve">, que </w:t>
      </w:r>
      <w:r w:rsidR="00D8583C" w:rsidRPr="002A1453">
        <w:rPr>
          <w:rFonts w:ascii="Galliard BT" w:hAnsi="Galliard BT"/>
          <w:color w:val="000000"/>
        </w:rPr>
        <w:t xml:space="preserve">começam a aparecer. </w:t>
      </w:r>
      <w:r w:rsidR="00F172AB" w:rsidRPr="002A1453">
        <w:rPr>
          <w:rFonts w:ascii="Galliard BT" w:hAnsi="Galliard BT"/>
          <w:color w:val="000000"/>
        </w:rPr>
        <w:t>E o que esse</w:t>
      </w:r>
      <w:r w:rsidR="00D8583C" w:rsidRPr="002A1453">
        <w:rPr>
          <w:rFonts w:ascii="Galliard BT" w:hAnsi="Galliard BT"/>
          <w:color w:val="000000"/>
        </w:rPr>
        <w:t xml:space="preserve">s caras fazem? “Bem, vamos ocupar esse lugar e vamos sumir com o tal do Olavo de Carvalho”. É claro que isso não faz falta pra mim. Não é o problema de eu ficar sentido porque não reconheceram o meu trabalho – sou um sujeito incapaz de ficar sentido com o que quer que seja. </w:t>
      </w:r>
      <w:r w:rsidR="00F172AB" w:rsidRPr="002A1453">
        <w:rPr>
          <w:rFonts w:ascii="Galliard BT" w:hAnsi="Galliard BT"/>
          <w:color w:val="000000"/>
        </w:rPr>
        <w:t>N</w:t>
      </w:r>
      <w:r w:rsidR="00D8583C" w:rsidRPr="002A1453">
        <w:rPr>
          <w:rFonts w:ascii="Galliard BT" w:hAnsi="Galliard BT"/>
          <w:color w:val="000000"/>
        </w:rPr>
        <w:t xml:space="preserve">ão fico sentido e muito menos ressentido. O problema é que esse tipo de conduta piora, e muito, a situação! </w:t>
      </w:r>
      <w:r w:rsidR="00F172AB" w:rsidRPr="002A1453">
        <w:rPr>
          <w:rFonts w:ascii="Galliard BT" w:hAnsi="Galliard BT"/>
          <w:color w:val="000000"/>
        </w:rPr>
        <w:t>N</w:t>
      </w:r>
      <w:r w:rsidR="00D8583C" w:rsidRPr="002A1453">
        <w:rPr>
          <w:rFonts w:ascii="Galliard BT" w:hAnsi="Galliard BT"/>
        </w:rPr>
        <w:t>ão há como</w:t>
      </w:r>
      <w:r w:rsidR="00D8583C" w:rsidRPr="002A1453">
        <w:rPr>
          <w:rFonts w:ascii="Galliard BT" w:hAnsi="Galliard BT"/>
          <w:color w:val="000000"/>
        </w:rPr>
        <w:t xml:space="preserve"> criar uma renovação cultural política brasileira baseada na mentira e na empulhação. Não </w:t>
      </w:r>
      <w:r w:rsidR="00F172AB" w:rsidRPr="002A1453">
        <w:rPr>
          <w:rFonts w:ascii="Galliard BT" w:hAnsi="Galliard BT"/>
          <w:color w:val="000000"/>
        </w:rPr>
        <w:t xml:space="preserve">é possível </w:t>
      </w:r>
      <w:r w:rsidR="00D8583C" w:rsidRPr="002A1453">
        <w:rPr>
          <w:rFonts w:ascii="Galliard BT" w:hAnsi="Galliard BT"/>
          <w:color w:val="000000"/>
        </w:rPr>
        <w:t>fazer isso</w:t>
      </w:r>
      <w:r w:rsidR="00F172AB" w:rsidRPr="002A1453">
        <w:rPr>
          <w:rFonts w:ascii="Galliard BT" w:hAnsi="Galliard BT"/>
          <w:color w:val="000000"/>
        </w:rPr>
        <w:t>,</w:t>
      </w:r>
      <w:r w:rsidR="00D8583C" w:rsidRPr="002A1453">
        <w:rPr>
          <w:rFonts w:ascii="Galliard BT" w:hAnsi="Galliard BT"/>
          <w:color w:val="000000"/>
        </w:rPr>
        <w:t xml:space="preserve"> porque mentira e empulhação é o que já </w:t>
      </w:r>
      <w:r w:rsidR="00F172AB" w:rsidRPr="002A1453">
        <w:rPr>
          <w:rFonts w:ascii="Galliard BT" w:hAnsi="Galliard BT"/>
          <w:color w:val="000000"/>
        </w:rPr>
        <w:t>existe</w:t>
      </w:r>
      <w:r w:rsidR="00D8583C" w:rsidRPr="002A1453">
        <w:rPr>
          <w:rFonts w:ascii="Galliard BT" w:hAnsi="Galliard BT"/>
          <w:color w:val="000000"/>
        </w:rPr>
        <w:t xml:space="preserve">. Se for para fazer de novo tudo apenas com o sinal ideológico trocado, é pior ainda. </w:t>
      </w:r>
    </w:p>
    <w:p w:rsidR="00D8583C" w:rsidRPr="002A1453" w:rsidRDefault="00D8583C" w:rsidP="002A1453">
      <w:pPr>
        <w:jc w:val="both"/>
        <w:rPr>
          <w:rFonts w:ascii="Galliard BT" w:hAnsi="Galliard BT"/>
        </w:rPr>
      </w:pPr>
    </w:p>
    <w:p w:rsidR="00D8583C" w:rsidRPr="002A1453" w:rsidRDefault="00F172AB" w:rsidP="002A1453">
      <w:pPr>
        <w:jc w:val="both"/>
        <w:rPr>
          <w:rFonts w:ascii="Galliard BT" w:hAnsi="Galliard BT"/>
          <w:color w:val="000000"/>
        </w:rPr>
      </w:pPr>
      <w:r w:rsidRPr="002A1453">
        <w:rPr>
          <w:rFonts w:ascii="Galliard BT" w:hAnsi="Galliard BT"/>
          <w:color w:val="000000"/>
        </w:rPr>
        <w:t>Vou ser muito franco com as</w:t>
      </w:r>
      <w:r w:rsidR="00D8583C" w:rsidRPr="002A1453">
        <w:rPr>
          <w:rFonts w:ascii="Galliard BT" w:hAnsi="Galliard BT"/>
          <w:color w:val="000000"/>
        </w:rPr>
        <w:t xml:space="preserve"> pessoas que criam iniciativas culturais, políticas e</w:t>
      </w:r>
      <w:r w:rsidRPr="002A1453">
        <w:rPr>
          <w:rFonts w:ascii="Galliard BT" w:hAnsi="Galliard BT"/>
          <w:color w:val="000000"/>
        </w:rPr>
        <w:t xml:space="preserve">tc.: </w:t>
      </w:r>
      <w:r w:rsidR="00D8583C" w:rsidRPr="002A1453">
        <w:rPr>
          <w:rFonts w:ascii="Galliard BT" w:hAnsi="Galliard BT"/>
          <w:color w:val="000000"/>
        </w:rPr>
        <w:t xml:space="preserve">a primeira coisa que </w:t>
      </w:r>
      <w:r w:rsidRPr="002A1453">
        <w:rPr>
          <w:rFonts w:ascii="Galliard BT" w:hAnsi="Galliard BT"/>
          <w:color w:val="000000"/>
        </w:rPr>
        <w:t xml:space="preserve">você </w:t>
      </w:r>
      <w:r w:rsidR="00D8583C" w:rsidRPr="002A1453">
        <w:rPr>
          <w:rFonts w:ascii="Galliard BT" w:hAnsi="Galliard BT"/>
          <w:color w:val="000000"/>
        </w:rPr>
        <w:t xml:space="preserve">têm de fazer é me perguntar o que fazer. “Quero montar uma revista cultural” – muito bem, </w:t>
      </w:r>
      <w:r w:rsidR="00D8583C" w:rsidRPr="002A1453">
        <w:rPr>
          <w:rFonts w:ascii="Galliard BT" w:hAnsi="Galliard BT"/>
        </w:rPr>
        <w:t>dirija-se ao</w:t>
      </w:r>
      <w:r w:rsidR="00D8583C" w:rsidRPr="002A1453">
        <w:rPr>
          <w:rFonts w:ascii="Galliard BT" w:hAnsi="Galliard BT"/>
          <w:color w:val="000000"/>
        </w:rPr>
        <w:t xml:space="preserve"> Olavo e pergunte o que é uma revista cultural, qual é a função, o que ela tem que fazer.</w:t>
      </w:r>
      <w:r w:rsidRPr="002A1453">
        <w:rPr>
          <w:rFonts w:ascii="Galliard BT" w:hAnsi="Galliard BT"/>
          <w:color w:val="000000"/>
        </w:rPr>
        <w:t xml:space="preserve"> Se for </w:t>
      </w:r>
      <w:r w:rsidR="00D8583C" w:rsidRPr="002A1453">
        <w:rPr>
          <w:rFonts w:ascii="Galliard BT" w:hAnsi="Galliard BT"/>
          <w:color w:val="000000"/>
        </w:rPr>
        <w:t>fazer uma revista cultural p</w:t>
      </w:r>
      <w:r w:rsidRPr="002A1453">
        <w:rPr>
          <w:rFonts w:ascii="Galliard BT" w:hAnsi="Galliard BT"/>
          <w:color w:val="000000"/>
        </w:rPr>
        <w:t>a</w:t>
      </w:r>
      <w:r w:rsidR="00D8583C" w:rsidRPr="002A1453">
        <w:rPr>
          <w:rFonts w:ascii="Galliard BT" w:hAnsi="Galliard BT"/>
          <w:color w:val="000000"/>
        </w:rPr>
        <w:t xml:space="preserve">ra mostrar que você é o gostosão (e depois </w:t>
      </w:r>
      <w:r w:rsidRPr="002A1453">
        <w:rPr>
          <w:rFonts w:ascii="Galliard BT" w:hAnsi="Galliard BT"/>
          <w:color w:val="000000"/>
        </w:rPr>
        <w:t xml:space="preserve">ser até </w:t>
      </w:r>
      <w:r w:rsidR="00D8583C" w:rsidRPr="002A1453">
        <w:rPr>
          <w:rFonts w:ascii="Galliard BT" w:hAnsi="Galliard BT"/>
          <w:color w:val="000000"/>
        </w:rPr>
        <w:t>capaz de botar o Olavo lá como um detalhezinho), você já quer falsificar tudo, meu filho! Você quer mostrar que sabe o que não sabe! Um exemplo de revista cultural maravilhosa foi</w:t>
      </w:r>
      <w:r w:rsidRPr="002A1453">
        <w:rPr>
          <w:rFonts w:ascii="Galliard BT" w:hAnsi="Galliard BT"/>
          <w:color w:val="000000"/>
        </w:rPr>
        <w:t xml:space="preserve"> a</w:t>
      </w:r>
      <w:r w:rsidR="00D8583C" w:rsidRPr="002A1453">
        <w:rPr>
          <w:rFonts w:ascii="Galliard BT" w:hAnsi="Galliard BT"/>
          <w:color w:val="000000"/>
        </w:rPr>
        <w:t xml:space="preserve"> </w:t>
      </w:r>
      <w:r w:rsidRPr="002A1453">
        <w:rPr>
          <w:rFonts w:ascii="Galliard BT" w:hAnsi="Galliard BT"/>
          <w:i/>
          <w:iCs/>
          <w:color w:val="000000"/>
        </w:rPr>
        <w:t>Civilização Brasileira</w:t>
      </w:r>
      <w:r w:rsidRPr="002A1453">
        <w:rPr>
          <w:rFonts w:ascii="Galliard BT" w:hAnsi="Galliard BT"/>
          <w:iCs/>
          <w:color w:val="000000"/>
        </w:rPr>
        <w:t>,</w:t>
      </w:r>
      <w:r w:rsidRPr="002A1453">
        <w:rPr>
          <w:rFonts w:ascii="Galliard BT" w:hAnsi="Galliard BT"/>
          <w:i/>
          <w:iCs/>
          <w:color w:val="000000"/>
        </w:rPr>
        <w:t xml:space="preserve"> </w:t>
      </w:r>
      <w:r w:rsidR="00EE18A6" w:rsidRPr="002A1453">
        <w:rPr>
          <w:rFonts w:ascii="Galliard BT" w:hAnsi="Galliard BT"/>
          <w:color w:val="000000"/>
        </w:rPr>
        <w:t xml:space="preserve">a revista cultural dos comunistas, </w:t>
      </w:r>
      <w:r w:rsidR="00D8583C" w:rsidRPr="002A1453">
        <w:rPr>
          <w:rFonts w:ascii="Galliard BT" w:hAnsi="Galliard BT"/>
          <w:color w:val="000000"/>
        </w:rPr>
        <w:t>que o Ênio Silveira fez logo depois do golpe de 64. Aquilo foi precedido de muitas discussões no Partido, foi muito bem planejado</w:t>
      </w:r>
      <w:r w:rsidR="00EE18A6" w:rsidRPr="002A1453">
        <w:rPr>
          <w:rFonts w:ascii="Galliard BT" w:hAnsi="Galliard BT"/>
          <w:color w:val="000000"/>
        </w:rPr>
        <w:t xml:space="preserve"> </w:t>
      </w:r>
      <w:r w:rsidR="00D8583C" w:rsidRPr="002A1453">
        <w:rPr>
          <w:rFonts w:ascii="Galliard BT" w:hAnsi="Galliard BT"/>
        </w:rPr>
        <w:t>e tornou-se</w:t>
      </w:r>
      <w:r w:rsidR="00D8583C" w:rsidRPr="002A1453">
        <w:rPr>
          <w:rFonts w:ascii="Galliard BT" w:hAnsi="Galliard BT"/>
          <w:color w:val="000000"/>
        </w:rPr>
        <w:t xml:space="preserve"> o órgão essencial da revolução gramsciana. Não foi</w:t>
      </w:r>
      <w:r w:rsidR="00EE18A6" w:rsidRPr="002A1453">
        <w:rPr>
          <w:rFonts w:ascii="Galliard BT" w:hAnsi="Galliard BT"/>
          <w:color w:val="000000"/>
        </w:rPr>
        <w:t xml:space="preserve"> feito por decisão de um sujeito</w:t>
      </w:r>
      <w:r w:rsidR="00D8583C" w:rsidRPr="002A1453">
        <w:rPr>
          <w:rFonts w:ascii="Galliard BT" w:hAnsi="Galliard BT"/>
          <w:color w:val="000000"/>
        </w:rPr>
        <w:t xml:space="preserve">. </w:t>
      </w:r>
    </w:p>
    <w:p w:rsidR="00D8583C" w:rsidRPr="002A1453" w:rsidRDefault="00D8583C" w:rsidP="002A1453">
      <w:pPr>
        <w:jc w:val="both"/>
        <w:rPr>
          <w:rFonts w:ascii="Galliard BT" w:hAnsi="Galliard BT"/>
        </w:rPr>
      </w:pPr>
    </w:p>
    <w:p w:rsidR="00D8583C" w:rsidRPr="002A1453" w:rsidRDefault="00EE18A6" w:rsidP="002A1453">
      <w:pPr>
        <w:jc w:val="both"/>
        <w:rPr>
          <w:rFonts w:ascii="Galliard BT" w:hAnsi="Galliard BT"/>
          <w:color w:val="000000"/>
        </w:rPr>
      </w:pPr>
      <w:r w:rsidRPr="002A1453">
        <w:rPr>
          <w:rFonts w:ascii="Galliard BT" w:hAnsi="Galliard BT"/>
          <w:color w:val="000000"/>
        </w:rPr>
        <w:t xml:space="preserve">Imagine </w:t>
      </w:r>
      <w:r w:rsidR="00D8583C" w:rsidRPr="002A1453">
        <w:rPr>
          <w:rFonts w:ascii="Galliard BT" w:hAnsi="Galliard BT"/>
          <w:color w:val="000000"/>
        </w:rPr>
        <w:t>se dentro do Partido Comunista seria possível d</w:t>
      </w:r>
      <w:r w:rsidRPr="002A1453">
        <w:rPr>
          <w:rFonts w:ascii="Galliard BT" w:hAnsi="Galliard BT"/>
          <w:color w:val="000000"/>
        </w:rPr>
        <w:t>izer</w:t>
      </w:r>
      <w:r w:rsidR="00D8583C" w:rsidRPr="002A1453">
        <w:rPr>
          <w:rFonts w:ascii="Galliard BT" w:hAnsi="Galliard BT"/>
          <w:color w:val="000000"/>
        </w:rPr>
        <w:t xml:space="preserve"> “ah, não gosto do Fulano, vamos tirá-lo...”</w:t>
      </w:r>
      <w:r w:rsidRPr="002A1453">
        <w:rPr>
          <w:rFonts w:ascii="Galliard BT" w:hAnsi="Galliard BT"/>
          <w:color w:val="000000"/>
        </w:rPr>
        <w:t xml:space="preserve"> Isso jamais aconteceu dentro do Partido Comunista</w:t>
      </w:r>
      <w:r w:rsidR="00D8583C" w:rsidRPr="002A1453">
        <w:rPr>
          <w:rFonts w:ascii="Galliard BT" w:hAnsi="Galliard BT"/>
          <w:color w:val="000000"/>
        </w:rPr>
        <w:t xml:space="preserve">. </w:t>
      </w:r>
      <w:r w:rsidRPr="002A1453">
        <w:rPr>
          <w:rFonts w:ascii="Galliard BT" w:hAnsi="Galliard BT"/>
          <w:color w:val="000000"/>
        </w:rPr>
        <w:t>O</w:t>
      </w:r>
      <w:r w:rsidR="00D8583C" w:rsidRPr="002A1453">
        <w:rPr>
          <w:rFonts w:ascii="Galliard BT" w:hAnsi="Galliard BT"/>
          <w:color w:val="000000"/>
        </w:rPr>
        <w:t xml:space="preserve"> pessoal no Partido Comunista tinha respeito pelo objetivo comum, superior</w:t>
      </w:r>
      <w:r w:rsidRPr="002A1453">
        <w:rPr>
          <w:rFonts w:ascii="Galliard BT" w:hAnsi="Galliard BT"/>
          <w:color w:val="000000"/>
        </w:rPr>
        <w:t xml:space="preserve">, </w:t>
      </w:r>
      <w:r w:rsidR="00D8583C" w:rsidRPr="002A1453">
        <w:rPr>
          <w:rFonts w:ascii="Galliard BT" w:hAnsi="Galliard BT"/>
          <w:color w:val="000000"/>
        </w:rPr>
        <w:t>e sempre sacrificava as vaidades pessoais a isso</w:t>
      </w:r>
      <w:r w:rsidRPr="002A1453">
        <w:rPr>
          <w:rFonts w:ascii="Galliard BT" w:hAnsi="Galliard BT"/>
          <w:color w:val="000000"/>
        </w:rPr>
        <w:t xml:space="preserve">. Testemunhei isso porque </w:t>
      </w:r>
      <w:r w:rsidR="00D8583C" w:rsidRPr="002A1453">
        <w:rPr>
          <w:rFonts w:ascii="Galliard BT" w:hAnsi="Galliard BT"/>
          <w:color w:val="000000"/>
        </w:rPr>
        <w:t>estava lá</w:t>
      </w:r>
      <w:r w:rsidRPr="002A1453">
        <w:rPr>
          <w:rFonts w:ascii="Galliard BT" w:hAnsi="Galliard BT"/>
          <w:color w:val="000000"/>
        </w:rPr>
        <w:t xml:space="preserve">. Esse mérito eles tinham. </w:t>
      </w:r>
      <w:r w:rsidR="00D8583C" w:rsidRPr="002A1453">
        <w:rPr>
          <w:rFonts w:ascii="Galliard BT" w:hAnsi="Galliard BT"/>
          <w:color w:val="000000"/>
        </w:rPr>
        <w:t xml:space="preserve">Dentro do Partido Comunista era impossível desprezar um grande intelectual e </w:t>
      </w:r>
      <w:r w:rsidRPr="002A1453">
        <w:rPr>
          <w:rFonts w:ascii="Galliard BT" w:hAnsi="Galliard BT"/>
          <w:color w:val="000000"/>
        </w:rPr>
        <w:t xml:space="preserve">botar uma mediocridade no lugar. Nunca </w:t>
      </w:r>
      <w:r w:rsidR="00D8583C" w:rsidRPr="002A1453">
        <w:rPr>
          <w:rFonts w:ascii="Galliard BT" w:hAnsi="Galliard BT"/>
          <w:color w:val="000000"/>
        </w:rPr>
        <w:t>se fazia</w:t>
      </w:r>
      <w:r w:rsidRPr="002A1453">
        <w:rPr>
          <w:rFonts w:ascii="Galliard BT" w:hAnsi="Galliard BT"/>
          <w:color w:val="000000"/>
        </w:rPr>
        <w:t xml:space="preserve"> isso. E</w:t>
      </w:r>
      <w:r w:rsidR="00D8583C" w:rsidRPr="002A1453">
        <w:rPr>
          <w:rFonts w:ascii="Galliard BT" w:hAnsi="Galliard BT"/>
          <w:color w:val="000000"/>
        </w:rPr>
        <w:t>sse é um dos motivos da força que o Partido tem</w:t>
      </w:r>
      <w:r w:rsidRPr="002A1453">
        <w:rPr>
          <w:rFonts w:ascii="Galliard BT" w:hAnsi="Galliard BT"/>
          <w:color w:val="000000"/>
        </w:rPr>
        <w:t xml:space="preserve">. No </w:t>
      </w:r>
      <w:r w:rsidR="00D8583C" w:rsidRPr="002A1453">
        <w:rPr>
          <w:rFonts w:ascii="Galliard BT" w:hAnsi="Galliard BT"/>
          <w:color w:val="000000"/>
        </w:rPr>
        <w:t xml:space="preserve">nosso meio conservador, </w:t>
      </w:r>
      <w:r w:rsidRPr="002A1453">
        <w:rPr>
          <w:rFonts w:ascii="Galliard BT" w:hAnsi="Galliard BT"/>
          <w:color w:val="000000"/>
        </w:rPr>
        <w:t xml:space="preserve">contudo, </w:t>
      </w:r>
      <w:r w:rsidR="00D8583C" w:rsidRPr="002A1453">
        <w:rPr>
          <w:rFonts w:ascii="Galliard BT" w:hAnsi="Galliard BT"/>
        </w:rPr>
        <w:t>se for para escolher entre</w:t>
      </w:r>
      <w:r w:rsidR="00D8583C" w:rsidRPr="002A1453">
        <w:rPr>
          <w:rFonts w:ascii="Galliard BT" w:hAnsi="Galliard BT"/>
          <w:color w:val="000000"/>
        </w:rPr>
        <w:t xml:space="preserve"> o Olavo e o Rodrigo Constantino, o pessoal vai preferir o Rodrigo Constantino, porque ele incomoda menos. Ele sabe menos do que as pessoas, então pode ser usado como uma espécie de </w:t>
      </w:r>
      <w:r w:rsidRPr="002A1453">
        <w:rPr>
          <w:rFonts w:ascii="Galliard BT" w:hAnsi="Galliard BT"/>
          <w:color w:val="000000"/>
        </w:rPr>
        <w:t>“</w:t>
      </w:r>
      <w:r w:rsidR="00D8583C" w:rsidRPr="002A1453">
        <w:rPr>
          <w:rFonts w:ascii="Galliard BT" w:hAnsi="Galliard BT"/>
          <w:color w:val="000000"/>
        </w:rPr>
        <w:t>menino de recados</w:t>
      </w:r>
      <w:r w:rsidRPr="002A1453">
        <w:rPr>
          <w:rFonts w:ascii="Galliard BT" w:hAnsi="Galliard BT"/>
          <w:color w:val="000000"/>
        </w:rPr>
        <w:t>”</w:t>
      </w:r>
      <w:r w:rsidR="00D8583C" w:rsidRPr="002A1453">
        <w:rPr>
          <w:rFonts w:ascii="Galliard BT" w:hAnsi="Galliard BT"/>
          <w:color w:val="000000"/>
        </w:rPr>
        <w:t xml:space="preserve"> do empresariado – eu não posso. </w:t>
      </w:r>
      <w:r w:rsidRPr="002A1453">
        <w:rPr>
          <w:rFonts w:ascii="Galliard BT" w:hAnsi="Galliard BT"/>
          <w:color w:val="000000"/>
        </w:rPr>
        <w:t>N</w:t>
      </w:r>
      <w:r w:rsidR="00D8583C" w:rsidRPr="002A1453">
        <w:rPr>
          <w:rFonts w:ascii="Galliard BT" w:hAnsi="Galliard BT"/>
          <w:color w:val="000000"/>
        </w:rPr>
        <w:t>ão dou recado p</w:t>
      </w:r>
      <w:r w:rsidRPr="002A1453">
        <w:rPr>
          <w:rFonts w:ascii="Galliard BT" w:hAnsi="Galliard BT"/>
          <w:color w:val="000000"/>
        </w:rPr>
        <w:t>ara</w:t>
      </w:r>
      <w:r w:rsidR="00D8583C" w:rsidRPr="002A1453">
        <w:rPr>
          <w:rFonts w:ascii="Galliard BT" w:hAnsi="Galliard BT"/>
          <w:color w:val="000000"/>
        </w:rPr>
        <w:t xml:space="preserve"> empresário. Posso ensiná-los alguma coisa. Graças a Deus, nunca houve um empresário que tentasse me “des-ensinar” o que eu deveria dizer – porque</w:t>
      </w:r>
      <w:r w:rsidRPr="002A1453">
        <w:rPr>
          <w:rFonts w:ascii="Galliard BT" w:hAnsi="Galliard BT"/>
          <w:color w:val="000000"/>
        </w:rPr>
        <w:t>,</w:t>
      </w:r>
      <w:r w:rsidR="00D8583C" w:rsidRPr="002A1453">
        <w:rPr>
          <w:rFonts w:ascii="Galliard BT" w:hAnsi="Galliard BT"/>
          <w:color w:val="000000"/>
        </w:rPr>
        <w:t xml:space="preserve"> se tentasse</w:t>
      </w:r>
      <w:r w:rsidRPr="002A1453">
        <w:rPr>
          <w:rFonts w:ascii="Galliard BT" w:hAnsi="Galliard BT"/>
          <w:color w:val="000000"/>
        </w:rPr>
        <w:t xml:space="preserve">, </w:t>
      </w:r>
      <w:r w:rsidR="00D8583C" w:rsidRPr="002A1453">
        <w:rPr>
          <w:rFonts w:ascii="Galliard BT" w:hAnsi="Galliard BT"/>
          <w:color w:val="000000"/>
        </w:rPr>
        <w:t>eu já iria mandar tomar naquele lugar na mesma hora</w:t>
      </w:r>
      <w:r w:rsidRPr="002A1453">
        <w:rPr>
          <w:rFonts w:ascii="Galliard BT" w:hAnsi="Galliard BT"/>
          <w:color w:val="000000"/>
        </w:rPr>
        <w:t>. Nenhum tentou, nunca</w:t>
      </w:r>
      <w:r w:rsidR="00D8583C" w:rsidRPr="002A1453">
        <w:rPr>
          <w:rFonts w:ascii="Galliard BT" w:hAnsi="Galliard BT"/>
          <w:color w:val="000000"/>
        </w:rPr>
        <w:t xml:space="preserve">. Eles não tentam, mas se sentem um pouco mal com isso. E começam a procurar esses meninos que vão dar o recado que querem. Ora, se o empresariado soubesse alguma coisa, não estaria </w:t>
      </w:r>
      <w:r w:rsidRPr="002A1453">
        <w:rPr>
          <w:rFonts w:ascii="Galliard BT" w:hAnsi="Galliard BT"/>
          <w:color w:val="000000"/>
        </w:rPr>
        <w:t>na</w:t>
      </w:r>
      <w:r w:rsidR="00D8583C" w:rsidRPr="002A1453">
        <w:rPr>
          <w:rFonts w:ascii="Galliard BT" w:hAnsi="Galliard BT"/>
          <w:color w:val="000000"/>
        </w:rPr>
        <w:t xml:space="preserve"> situação </w:t>
      </w:r>
      <w:r w:rsidRPr="002A1453">
        <w:rPr>
          <w:rFonts w:ascii="Galliard BT" w:hAnsi="Galliard BT"/>
          <w:color w:val="000000"/>
        </w:rPr>
        <w:t xml:space="preserve">em </w:t>
      </w:r>
      <w:r w:rsidR="00D8583C" w:rsidRPr="002A1453">
        <w:rPr>
          <w:rFonts w:ascii="Galliard BT" w:hAnsi="Galliard BT"/>
          <w:color w:val="000000"/>
        </w:rPr>
        <w:t>que está</w:t>
      </w:r>
      <w:r w:rsidRPr="002A1453">
        <w:rPr>
          <w:rFonts w:ascii="Galliard BT" w:hAnsi="Galliard BT"/>
          <w:color w:val="000000"/>
        </w:rPr>
        <w:t xml:space="preserve">, </w:t>
      </w:r>
      <w:r w:rsidR="00D8583C" w:rsidRPr="002A1453">
        <w:rPr>
          <w:rFonts w:ascii="Galliard BT" w:hAnsi="Galliard BT"/>
          <w:color w:val="000000"/>
        </w:rPr>
        <w:t xml:space="preserve">reduzido a ser </w:t>
      </w:r>
      <w:r w:rsidRPr="002A1453">
        <w:rPr>
          <w:rFonts w:ascii="Galliard BT" w:hAnsi="Galliard BT"/>
          <w:i/>
          <w:iCs/>
          <w:color w:val="000000"/>
        </w:rPr>
        <w:t>office-</w:t>
      </w:r>
      <w:r w:rsidR="00D8583C" w:rsidRPr="002A1453">
        <w:rPr>
          <w:rFonts w:ascii="Galliard BT" w:hAnsi="Galliard BT"/>
          <w:i/>
          <w:iCs/>
          <w:color w:val="000000"/>
        </w:rPr>
        <w:t>boy</w:t>
      </w:r>
      <w:r w:rsidR="00D8583C" w:rsidRPr="002A1453">
        <w:rPr>
          <w:rFonts w:ascii="Galliard BT" w:hAnsi="Galliard BT"/>
          <w:color w:val="000000"/>
        </w:rPr>
        <w:t xml:space="preserve"> do governo. Esse pessoal não tem capacidade e também não pergunta a quem tem capacidade</w:t>
      </w:r>
      <w:r w:rsidRPr="002A1453">
        <w:rPr>
          <w:rFonts w:ascii="Galliard BT" w:hAnsi="Galliard BT"/>
          <w:color w:val="000000"/>
        </w:rPr>
        <w:t>. M</w:t>
      </w:r>
      <w:r w:rsidR="00D8583C" w:rsidRPr="002A1453">
        <w:rPr>
          <w:rFonts w:ascii="Galliard BT" w:hAnsi="Galliard BT"/>
          <w:color w:val="000000"/>
        </w:rPr>
        <w:t xml:space="preserve">eu filho, eu faço isso e </w:t>
      </w:r>
      <w:r w:rsidRPr="002A1453">
        <w:rPr>
          <w:rFonts w:ascii="Galliard BT" w:hAnsi="Galliard BT"/>
          <w:color w:val="000000"/>
        </w:rPr>
        <w:t xml:space="preserve">faria </w:t>
      </w:r>
      <w:r w:rsidR="00D8583C" w:rsidRPr="002A1453">
        <w:rPr>
          <w:rFonts w:ascii="Galliard BT" w:hAnsi="Galliard BT"/>
          <w:color w:val="000000"/>
        </w:rPr>
        <w:t>de graça, com prazer</w:t>
      </w:r>
      <w:r w:rsidRPr="002A1453">
        <w:rPr>
          <w:rFonts w:ascii="Galliard BT" w:hAnsi="Galliard BT"/>
          <w:color w:val="000000"/>
        </w:rPr>
        <w:t>, por</w:t>
      </w:r>
      <w:r w:rsidR="00D8583C" w:rsidRPr="002A1453">
        <w:rPr>
          <w:rFonts w:ascii="Galliard BT" w:hAnsi="Galliard BT"/>
          <w:color w:val="000000"/>
        </w:rPr>
        <w:t>que é p</w:t>
      </w:r>
      <w:r w:rsidRPr="002A1453">
        <w:rPr>
          <w:rFonts w:ascii="Galliard BT" w:hAnsi="Galliard BT"/>
          <w:color w:val="000000"/>
        </w:rPr>
        <w:t>a</w:t>
      </w:r>
      <w:r w:rsidR="00D8583C" w:rsidRPr="002A1453">
        <w:rPr>
          <w:rFonts w:ascii="Galliard BT" w:hAnsi="Galliard BT"/>
          <w:color w:val="000000"/>
        </w:rPr>
        <w:t xml:space="preserve">ra salvar o Brasil. </w:t>
      </w:r>
      <w:r w:rsidRPr="002A1453">
        <w:rPr>
          <w:rFonts w:ascii="Galliard BT" w:hAnsi="Galliard BT"/>
          <w:color w:val="000000"/>
        </w:rPr>
        <w:t>Você</w:t>
      </w:r>
      <w:r w:rsidR="00D8583C" w:rsidRPr="002A1453">
        <w:rPr>
          <w:rFonts w:ascii="Galliard BT" w:hAnsi="Galliard BT"/>
          <w:color w:val="000000"/>
        </w:rPr>
        <w:t xml:space="preserve"> não quer? </w:t>
      </w:r>
      <w:r w:rsidRPr="002A1453">
        <w:rPr>
          <w:rFonts w:ascii="Galliard BT" w:hAnsi="Galliard BT"/>
          <w:color w:val="000000"/>
        </w:rPr>
        <w:t>Prefere</w:t>
      </w:r>
      <w:r w:rsidR="00D8583C" w:rsidRPr="002A1453">
        <w:rPr>
          <w:rFonts w:ascii="Galliard BT" w:hAnsi="Galliard BT"/>
          <w:color w:val="000000"/>
        </w:rPr>
        <w:t xml:space="preserve"> se ferrar mais um pouco? </w:t>
      </w:r>
      <w:r w:rsidRPr="002A1453">
        <w:rPr>
          <w:rFonts w:ascii="Galliard BT" w:hAnsi="Galliard BT"/>
          <w:color w:val="000000"/>
        </w:rPr>
        <w:t>Quer</w:t>
      </w:r>
      <w:r w:rsidR="00D8583C" w:rsidRPr="002A1453">
        <w:rPr>
          <w:rFonts w:ascii="Galliard BT" w:hAnsi="Galliard BT"/>
          <w:color w:val="000000"/>
        </w:rPr>
        <w:t xml:space="preserve"> lamber a sua vaidade durante uns dez minutos, </w:t>
      </w:r>
      <w:r w:rsidRPr="002A1453">
        <w:rPr>
          <w:rFonts w:ascii="Galliard BT" w:hAnsi="Galliard BT"/>
          <w:color w:val="000000"/>
        </w:rPr>
        <w:t xml:space="preserve">sentir </w:t>
      </w:r>
      <w:r w:rsidR="00D8583C" w:rsidRPr="002A1453">
        <w:rPr>
          <w:rFonts w:ascii="Galliard BT" w:hAnsi="Galliard BT"/>
          <w:color w:val="000000"/>
        </w:rPr>
        <w:t xml:space="preserve">aquela satisfação e depois afundar no buraco? Se é isso que você quer, não posso </w:t>
      </w:r>
      <w:r w:rsidRPr="002A1453">
        <w:rPr>
          <w:rFonts w:ascii="Galliard BT" w:hAnsi="Galliard BT"/>
          <w:color w:val="000000"/>
        </w:rPr>
        <w:t>impedi-lo</w:t>
      </w:r>
      <w:r w:rsidR="00D8583C" w:rsidRPr="002A1453">
        <w:rPr>
          <w:rFonts w:ascii="Galliard BT" w:hAnsi="Galliard BT"/>
          <w:color w:val="000000"/>
        </w:rPr>
        <w:t xml:space="preserve">. </w:t>
      </w:r>
    </w:p>
    <w:p w:rsidR="00D8583C" w:rsidRPr="002A1453" w:rsidRDefault="00D8583C" w:rsidP="002A1453">
      <w:pPr>
        <w:jc w:val="both"/>
        <w:rPr>
          <w:rFonts w:ascii="Galliard BT" w:hAnsi="Galliard BT"/>
        </w:rPr>
      </w:pPr>
    </w:p>
    <w:p w:rsidR="00D8583C" w:rsidRPr="002A1453" w:rsidRDefault="00EE18A6" w:rsidP="002A1453">
      <w:pPr>
        <w:jc w:val="both"/>
        <w:rPr>
          <w:rFonts w:ascii="Galliard BT" w:hAnsi="Galliard BT"/>
          <w:color w:val="000000"/>
        </w:rPr>
      </w:pPr>
      <w:r w:rsidRPr="002A1453">
        <w:rPr>
          <w:rFonts w:ascii="Galliard BT" w:hAnsi="Galliard BT"/>
          <w:color w:val="000000"/>
        </w:rPr>
        <w:t>E</w:t>
      </w:r>
      <w:r w:rsidR="00D8583C" w:rsidRPr="002A1453">
        <w:rPr>
          <w:rFonts w:ascii="Galliard BT" w:hAnsi="Galliard BT"/>
          <w:color w:val="000000"/>
        </w:rPr>
        <w:t>spero</w:t>
      </w:r>
      <w:r w:rsidRPr="002A1453">
        <w:rPr>
          <w:rFonts w:ascii="Galliard BT" w:hAnsi="Galliard BT"/>
          <w:color w:val="000000"/>
        </w:rPr>
        <w:t xml:space="preserve"> sinceramente </w:t>
      </w:r>
      <w:r w:rsidR="00D8583C" w:rsidRPr="002A1453">
        <w:rPr>
          <w:rFonts w:ascii="Galliard BT" w:hAnsi="Galliard BT"/>
          <w:color w:val="000000"/>
        </w:rPr>
        <w:t xml:space="preserve">que </w:t>
      </w:r>
      <w:r w:rsidRPr="002A1453">
        <w:rPr>
          <w:rFonts w:ascii="Galliard BT" w:hAnsi="Galliard BT"/>
          <w:color w:val="000000"/>
        </w:rPr>
        <w:t xml:space="preserve">isso não aconteça </w:t>
      </w:r>
      <w:r w:rsidR="00D8583C" w:rsidRPr="002A1453">
        <w:rPr>
          <w:rFonts w:ascii="Galliard BT" w:hAnsi="Galliard BT"/>
          <w:color w:val="000000"/>
        </w:rPr>
        <w:t>neste trabalho que estamos fazendo agora</w:t>
      </w:r>
      <w:r w:rsidRPr="002A1453">
        <w:rPr>
          <w:rFonts w:ascii="Galliard BT" w:hAnsi="Galliard BT"/>
          <w:color w:val="000000"/>
        </w:rPr>
        <w:t xml:space="preserve">, </w:t>
      </w:r>
      <w:r w:rsidR="00D8583C" w:rsidRPr="002A1453">
        <w:rPr>
          <w:rFonts w:ascii="Galliard BT" w:hAnsi="Galliard BT"/>
          <w:color w:val="000000"/>
        </w:rPr>
        <w:t xml:space="preserve">que é muito mais </w:t>
      </w:r>
      <w:r w:rsidRPr="002A1453">
        <w:rPr>
          <w:rFonts w:ascii="Galliard BT" w:hAnsi="Galliard BT"/>
          <w:color w:val="000000"/>
        </w:rPr>
        <w:t xml:space="preserve">profundo e sério </w:t>
      </w:r>
      <w:r w:rsidR="00D8583C" w:rsidRPr="002A1453">
        <w:rPr>
          <w:rFonts w:ascii="Galliard BT" w:hAnsi="Galliard BT"/>
          <w:color w:val="000000"/>
        </w:rPr>
        <w:t xml:space="preserve">do que tudo o que </w:t>
      </w:r>
      <w:r w:rsidRPr="002A1453">
        <w:rPr>
          <w:rFonts w:ascii="Galliard BT" w:hAnsi="Galliard BT"/>
          <w:color w:val="000000"/>
        </w:rPr>
        <w:t xml:space="preserve">fiz no jornalismo. Espero que amanhã ou depois não surja </w:t>
      </w:r>
      <w:r w:rsidR="00D8583C" w:rsidRPr="002A1453">
        <w:rPr>
          <w:rFonts w:ascii="Galliard BT" w:hAnsi="Galliard BT"/>
          <w:color w:val="000000"/>
        </w:rPr>
        <w:t xml:space="preserve">um aluno e </w:t>
      </w:r>
      <w:r w:rsidRPr="002A1453">
        <w:rPr>
          <w:rFonts w:ascii="Galliard BT" w:hAnsi="Galliard BT"/>
          <w:color w:val="000000"/>
        </w:rPr>
        <w:t xml:space="preserve">diga </w:t>
      </w:r>
      <w:r w:rsidR="00D8583C" w:rsidRPr="002A1453">
        <w:rPr>
          <w:rFonts w:ascii="Galliard BT" w:hAnsi="Galliard BT"/>
          <w:color w:val="000000"/>
        </w:rPr>
        <w:t>“</w:t>
      </w:r>
      <w:r w:rsidRPr="002A1453">
        <w:rPr>
          <w:rFonts w:ascii="Galliard BT" w:hAnsi="Galliard BT"/>
          <w:color w:val="000000"/>
        </w:rPr>
        <w:t>o</w:t>
      </w:r>
      <w:r w:rsidR="00D8583C" w:rsidRPr="002A1453">
        <w:rPr>
          <w:rFonts w:ascii="Galliard BT" w:hAnsi="Galliard BT"/>
          <w:color w:val="000000"/>
        </w:rPr>
        <w:t xml:space="preserve"> Olavo foi um precursor, deu a sua contribuição, mas agora temos coisa melhor.” – se pensar isso, </w:t>
      </w:r>
      <w:r w:rsidR="00CD3B74" w:rsidRPr="002A1453">
        <w:rPr>
          <w:rFonts w:ascii="Galliard BT" w:hAnsi="Galliard BT"/>
          <w:color w:val="000000"/>
        </w:rPr>
        <w:t xml:space="preserve">você </w:t>
      </w:r>
      <w:r w:rsidR="00D8583C" w:rsidRPr="002A1453">
        <w:rPr>
          <w:rFonts w:ascii="Galliard BT" w:hAnsi="Galliard BT"/>
          <w:color w:val="000000"/>
        </w:rPr>
        <w:t>já est</w:t>
      </w:r>
      <w:r w:rsidR="00CD3B74" w:rsidRPr="002A1453">
        <w:rPr>
          <w:rFonts w:ascii="Galliard BT" w:hAnsi="Galliard BT"/>
          <w:color w:val="000000"/>
        </w:rPr>
        <w:t>ar</w:t>
      </w:r>
      <w:r w:rsidR="00D8583C" w:rsidRPr="002A1453">
        <w:rPr>
          <w:rFonts w:ascii="Galliard BT" w:hAnsi="Galliard BT"/>
          <w:color w:val="000000"/>
        </w:rPr>
        <w:t xml:space="preserve">á no pior. </w:t>
      </w:r>
      <w:r w:rsidR="00CD3B74" w:rsidRPr="002A1453">
        <w:rPr>
          <w:rFonts w:ascii="Galliard BT" w:hAnsi="Galliard BT"/>
          <w:color w:val="000000"/>
        </w:rPr>
        <w:t>A</w:t>
      </w:r>
      <w:r w:rsidR="00D8583C" w:rsidRPr="002A1453">
        <w:rPr>
          <w:rFonts w:ascii="Galliard BT" w:hAnsi="Galliard BT"/>
          <w:color w:val="000000"/>
        </w:rPr>
        <w:t xml:space="preserve"> primeira coisa que </w:t>
      </w:r>
      <w:r w:rsidR="00CD3B74" w:rsidRPr="002A1453">
        <w:rPr>
          <w:rFonts w:ascii="Galliard BT" w:hAnsi="Galliard BT"/>
          <w:color w:val="000000"/>
        </w:rPr>
        <w:t xml:space="preserve">quem quer que comece um trabalho sério </w:t>
      </w:r>
      <w:r w:rsidR="00D8583C" w:rsidRPr="002A1453">
        <w:rPr>
          <w:rFonts w:ascii="Galliard BT" w:hAnsi="Galliard BT"/>
          <w:color w:val="000000"/>
        </w:rPr>
        <w:t xml:space="preserve">tem de fazer é colocar no lugar os seus antecessores. </w:t>
      </w:r>
      <w:r w:rsidR="00CD3B74" w:rsidRPr="002A1453">
        <w:rPr>
          <w:rFonts w:ascii="Galliard BT" w:hAnsi="Galliard BT"/>
          <w:color w:val="000000"/>
        </w:rPr>
        <w:t>S</w:t>
      </w:r>
      <w:r w:rsidR="00D8583C" w:rsidRPr="002A1453">
        <w:rPr>
          <w:rFonts w:ascii="Galliard BT" w:hAnsi="Galliard BT"/>
          <w:color w:val="000000"/>
        </w:rPr>
        <w:t xml:space="preserve">e o antecessor </w:t>
      </w:r>
      <w:r w:rsidR="00CD3B74" w:rsidRPr="002A1453">
        <w:rPr>
          <w:rFonts w:ascii="Galliard BT" w:hAnsi="Galliard BT"/>
          <w:color w:val="000000"/>
        </w:rPr>
        <w:t>for</w:t>
      </w:r>
      <w:r w:rsidR="00D8583C" w:rsidRPr="002A1453">
        <w:rPr>
          <w:rFonts w:ascii="Galliard BT" w:hAnsi="Galliard BT"/>
          <w:color w:val="000000"/>
        </w:rPr>
        <w:t xml:space="preserve"> maior, </w:t>
      </w:r>
      <w:r w:rsidR="00CD3B74" w:rsidRPr="002A1453">
        <w:rPr>
          <w:rFonts w:ascii="Galliard BT" w:hAnsi="Galliard BT"/>
          <w:color w:val="000000"/>
        </w:rPr>
        <w:t xml:space="preserve">o sujeito </w:t>
      </w:r>
      <w:r w:rsidR="00D8583C" w:rsidRPr="002A1453">
        <w:rPr>
          <w:rFonts w:ascii="Galliard BT" w:hAnsi="Galliard BT"/>
          <w:color w:val="000000"/>
        </w:rPr>
        <w:t>deve dizer “ele é maior”. Se for menor</w:t>
      </w:r>
      <w:r w:rsidR="00CD3B74" w:rsidRPr="002A1453">
        <w:rPr>
          <w:rFonts w:ascii="Galliard BT" w:hAnsi="Galliard BT"/>
          <w:color w:val="000000"/>
        </w:rPr>
        <w:t xml:space="preserve">, </w:t>
      </w:r>
      <w:r w:rsidR="00D8583C" w:rsidRPr="002A1453">
        <w:rPr>
          <w:rFonts w:ascii="Galliard BT" w:hAnsi="Galliard BT"/>
          <w:color w:val="000000"/>
        </w:rPr>
        <w:t>“ele é menor”</w:t>
      </w:r>
      <w:r w:rsidR="00CD3B74" w:rsidRPr="002A1453">
        <w:rPr>
          <w:rFonts w:ascii="Galliard BT" w:hAnsi="Galliard BT"/>
          <w:color w:val="000000"/>
        </w:rPr>
        <w:t xml:space="preserve"> – m</w:t>
      </w:r>
      <w:r w:rsidR="00D8583C" w:rsidRPr="002A1453">
        <w:rPr>
          <w:rFonts w:ascii="Galliard BT" w:hAnsi="Galliard BT"/>
          <w:color w:val="000000"/>
        </w:rPr>
        <w:t xml:space="preserve">as prove que é menor. </w:t>
      </w:r>
      <w:r w:rsidR="00CD3B74" w:rsidRPr="002A1453">
        <w:rPr>
          <w:rFonts w:ascii="Galliard BT" w:hAnsi="Galliard BT"/>
          <w:color w:val="000000"/>
        </w:rPr>
        <w:t>Em</w:t>
      </w:r>
      <w:r w:rsidR="00D8583C" w:rsidRPr="002A1453">
        <w:rPr>
          <w:rFonts w:ascii="Galliard BT" w:hAnsi="Galliard BT"/>
          <w:color w:val="000000"/>
        </w:rPr>
        <w:t xml:space="preserve"> minha vida, posso dizer que aprendi um monte de coisas com o Mário Ferreira dos Santos. </w:t>
      </w:r>
      <w:r w:rsidR="00CD3B74" w:rsidRPr="002A1453">
        <w:rPr>
          <w:rFonts w:ascii="Galliard BT" w:hAnsi="Galliard BT"/>
          <w:color w:val="000000"/>
        </w:rPr>
        <w:t xml:space="preserve">Discordo de coisas do Mário, </w:t>
      </w:r>
      <w:r w:rsidR="00D8583C" w:rsidRPr="002A1453">
        <w:rPr>
          <w:rFonts w:ascii="Galliard BT" w:hAnsi="Galliard BT"/>
          <w:color w:val="000000"/>
        </w:rPr>
        <w:t>mas sei que minha obra filosó</w:t>
      </w:r>
      <w:r w:rsidR="00CD3B74" w:rsidRPr="002A1453">
        <w:rPr>
          <w:rFonts w:ascii="Galliard BT" w:hAnsi="Galliard BT"/>
          <w:color w:val="000000"/>
        </w:rPr>
        <w:t>fica não tem a dimensão da dele</w:t>
      </w:r>
      <w:r w:rsidR="00D8583C" w:rsidRPr="002A1453">
        <w:rPr>
          <w:rFonts w:ascii="Galliard BT" w:hAnsi="Galliard BT"/>
          <w:color w:val="000000"/>
        </w:rPr>
        <w:t>. O Mário é o maior filósofo brasileiro</w:t>
      </w:r>
      <w:r w:rsidR="00CD3B74" w:rsidRPr="002A1453">
        <w:rPr>
          <w:rFonts w:ascii="Galliard BT" w:hAnsi="Galliard BT"/>
          <w:color w:val="000000"/>
        </w:rPr>
        <w:t xml:space="preserve">, sem dúvida. É </w:t>
      </w:r>
      <w:r w:rsidR="00D8583C" w:rsidRPr="002A1453">
        <w:rPr>
          <w:rFonts w:ascii="Galliard BT" w:hAnsi="Galliard BT"/>
          <w:color w:val="000000"/>
        </w:rPr>
        <w:t xml:space="preserve">o cara que fundou, é maior que o Brasil. </w:t>
      </w:r>
      <w:r w:rsidR="00CD3B74" w:rsidRPr="002A1453">
        <w:rPr>
          <w:rFonts w:ascii="Galliard BT" w:hAnsi="Galliard BT"/>
          <w:color w:val="000000"/>
        </w:rPr>
        <w:t>S</w:t>
      </w:r>
      <w:r w:rsidR="00D8583C" w:rsidRPr="002A1453">
        <w:rPr>
          <w:rFonts w:ascii="Galliard BT" w:hAnsi="Galliard BT"/>
          <w:color w:val="000000"/>
        </w:rPr>
        <w:t>ei que o que recebi dele ainda vou continuar recebendo por muitos anos, não esgotei isso. E como o meu estilo filosófico é completamente diferente do dele, não tenho nem como entrar numa espécie de “competição”, porque a idéia dele era fazer um grande sistema, e a minha nunca foi. A minha é resolver determinados problemas específicos</w:t>
      </w:r>
      <w:r w:rsidR="00CD3B74" w:rsidRPr="002A1453">
        <w:rPr>
          <w:rFonts w:ascii="Galliard BT" w:hAnsi="Galliard BT"/>
          <w:color w:val="000000"/>
        </w:rPr>
        <w:t>,</w:t>
      </w:r>
      <w:r w:rsidR="00D8583C" w:rsidRPr="002A1453">
        <w:rPr>
          <w:rFonts w:ascii="Galliard BT" w:hAnsi="Galliard BT"/>
          <w:color w:val="000000"/>
        </w:rPr>
        <w:t xml:space="preserve"> que vejo que estão “doendo”. </w:t>
      </w:r>
    </w:p>
    <w:p w:rsidR="00D8583C" w:rsidRPr="002A1453" w:rsidRDefault="00D8583C" w:rsidP="002A1453">
      <w:pPr>
        <w:jc w:val="both"/>
        <w:rPr>
          <w:rFonts w:ascii="Galliard BT" w:hAnsi="Galliard BT"/>
        </w:rPr>
      </w:pPr>
    </w:p>
    <w:p w:rsidR="00D8583C" w:rsidRPr="002A1453" w:rsidRDefault="00CD3B74" w:rsidP="002A1453">
      <w:pPr>
        <w:jc w:val="both"/>
        <w:rPr>
          <w:rFonts w:ascii="Galliard BT" w:hAnsi="Galliard BT"/>
          <w:color w:val="000000"/>
        </w:rPr>
      </w:pPr>
      <w:r w:rsidRPr="002A1453">
        <w:rPr>
          <w:rFonts w:ascii="Galliard BT" w:hAnsi="Galliard BT"/>
          <w:color w:val="000000"/>
        </w:rPr>
        <w:t>T</w:t>
      </w:r>
      <w:r w:rsidR="00D8583C" w:rsidRPr="002A1453">
        <w:rPr>
          <w:rFonts w:ascii="Galliard BT" w:hAnsi="Galliard BT"/>
          <w:color w:val="000000"/>
        </w:rPr>
        <w:t xml:space="preserve">oda filosofia é sistêmica, querendo ou não. </w:t>
      </w:r>
      <w:r w:rsidRPr="002A1453">
        <w:rPr>
          <w:rFonts w:ascii="Galliard BT" w:hAnsi="Galliard BT"/>
        </w:rPr>
        <w:t xml:space="preserve">Dizem </w:t>
      </w:r>
      <w:r w:rsidR="00D8583C" w:rsidRPr="002A1453">
        <w:rPr>
          <w:rFonts w:ascii="Galliard BT" w:hAnsi="Galliard BT"/>
        </w:rPr>
        <w:t>por aí</w:t>
      </w:r>
      <w:r w:rsidRPr="002A1453">
        <w:rPr>
          <w:rFonts w:ascii="Galliard BT" w:hAnsi="Galliard BT"/>
        </w:rPr>
        <w:t xml:space="preserve"> que ex</w:t>
      </w:r>
      <w:r w:rsidR="00D8583C" w:rsidRPr="002A1453">
        <w:rPr>
          <w:rFonts w:ascii="Galliard BT" w:hAnsi="Galliard BT"/>
        </w:rPr>
        <w:t>istem</w:t>
      </w:r>
      <w:r w:rsidR="00D8583C" w:rsidRPr="002A1453">
        <w:rPr>
          <w:rFonts w:ascii="Galliard BT" w:hAnsi="Galliard BT"/>
          <w:color w:val="000000"/>
        </w:rPr>
        <w:t xml:space="preserve"> filosofias sistêmicas e filosofias aporéticas – filosofias que tentam construir um “edifício” e outras que tentam só tratar de determinados problemas. Ora, toda a filos</w:t>
      </w:r>
      <w:r w:rsidRPr="002A1453">
        <w:rPr>
          <w:rFonts w:ascii="Galliard BT" w:hAnsi="Galliard BT"/>
          <w:color w:val="000000"/>
        </w:rPr>
        <w:t>o</w:t>
      </w:r>
      <w:r w:rsidR="00D8583C" w:rsidRPr="002A1453">
        <w:rPr>
          <w:rFonts w:ascii="Galliard BT" w:hAnsi="Galliard BT"/>
          <w:color w:val="000000"/>
        </w:rPr>
        <w:t xml:space="preserve">fia é necessariamente sistêmica e aporética – </w:t>
      </w:r>
      <w:r w:rsidR="00D8583C" w:rsidRPr="002A1453">
        <w:rPr>
          <w:rFonts w:ascii="Galliard BT" w:hAnsi="Galliard BT"/>
        </w:rPr>
        <w:t>isso</w:t>
      </w:r>
      <w:r w:rsidR="00D8583C" w:rsidRPr="002A1453">
        <w:rPr>
          <w:rFonts w:ascii="Galliard BT" w:hAnsi="Galliard BT"/>
          <w:color w:val="000000"/>
        </w:rPr>
        <w:t xml:space="preserve"> é mais uma questão de gênero literário que de conteúdo da filosofia. É sistêmica porque vai ter de busca</w:t>
      </w:r>
      <w:r w:rsidRPr="002A1453">
        <w:rPr>
          <w:rFonts w:ascii="Galliard BT" w:hAnsi="Galliard BT"/>
          <w:color w:val="000000"/>
        </w:rPr>
        <w:t>r a unidade de qualquer maneira;</w:t>
      </w:r>
      <w:r w:rsidR="00D8583C" w:rsidRPr="002A1453">
        <w:rPr>
          <w:rFonts w:ascii="Galliard BT" w:hAnsi="Galliard BT"/>
          <w:color w:val="000000"/>
        </w:rPr>
        <w:t xml:space="preserve"> e é aporética porque não vai conseguir unidade nenhuma</w:t>
      </w:r>
      <w:r w:rsidRPr="002A1453">
        <w:rPr>
          <w:rFonts w:ascii="Galliard BT" w:hAnsi="Galliard BT"/>
          <w:color w:val="000000"/>
        </w:rPr>
        <w:t xml:space="preserve">, </w:t>
      </w:r>
      <w:r w:rsidR="00D8583C" w:rsidRPr="002A1453">
        <w:rPr>
          <w:rFonts w:ascii="Galliard BT" w:hAnsi="Galliard BT"/>
          <w:color w:val="000000"/>
        </w:rPr>
        <w:t>vai acabar tropeçando em problemas e ter de tratar des</w:t>
      </w:r>
      <w:r w:rsidRPr="002A1453">
        <w:rPr>
          <w:rFonts w:ascii="Galliard BT" w:hAnsi="Galliard BT"/>
          <w:color w:val="000000"/>
        </w:rPr>
        <w:t>ses problemas especificamente.</w:t>
      </w:r>
    </w:p>
    <w:p w:rsidR="00D8583C" w:rsidRPr="002A1453" w:rsidRDefault="00D8583C" w:rsidP="002A1453">
      <w:pPr>
        <w:jc w:val="both"/>
        <w:rPr>
          <w:rFonts w:ascii="Galliard BT" w:hAnsi="Galliard BT"/>
        </w:rPr>
      </w:pPr>
    </w:p>
    <w:p w:rsidR="00D8583C" w:rsidRPr="002A1453" w:rsidRDefault="00CD3B74" w:rsidP="002A1453">
      <w:pPr>
        <w:jc w:val="both"/>
        <w:rPr>
          <w:rFonts w:ascii="Galliard BT" w:hAnsi="Galliard BT"/>
          <w:color w:val="000000"/>
        </w:rPr>
      </w:pPr>
      <w:r w:rsidRPr="002A1453">
        <w:rPr>
          <w:rFonts w:ascii="Galliard BT" w:hAnsi="Galliard BT"/>
          <w:color w:val="000000"/>
        </w:rPr>
        <w:t>N</w:t>
      </w:r>
      <w:r w:rsidR="00D8583C" w:rsidRPr="002A1453">
        <w:rPr>
          <w:rFonts w:ascii="Galliard BT" w:hAnsi="Galliard BT"/>
          <w:color w:val="000000"/>
        </w:rPr>
        <w:t xml:space="preserve">o dia que você tiver feito um trabalho pedagógico que tenha a amplitude do meu e tenha resolvido tantos problemas filosóficos quanto eu, </w:t>
      </w:r>
      <w:r w:rsidRPr="002A1453">
        <w:rPr>
          <w:rFonts w:ascii="Galliard BT" w:hAnsi="Galliard BT"/>
          <w:color w:val="000000"/>
        </w:rPr>
        <w:t xml:space="preserve">então poderá dizer </w:t>
      </w:r>
      <w:r w:rsidR="00D8583C" w:rsidRPr="002A1453">
        <w:rPr>
          <w:rFonts w:ascii="Galliard BT" w:hAnsi="Galliard BT"/>
          <w:color w:val="000000"/>
        </w:rPr>
        <w:t>“</w:t>
      </w:r>
      <w:r w:rsidRPr="002A1453">
        <w:rPr>
          <w:rFonts w:ascii="Galliard BT" w:hAnsi="Galliard BT"/>
          <w:color w:val="000000"/>
        </w:rPr>
        <w:t>o</w:t>
      </w:r>
      <w:r w:rsidR="00D8583C" w:rsidRPr="002A1453">
        <w:rPr>
          <w:rFonts w:ascii="Galliard BT" w:hAnsi="Galliard BT"/>
          <w:color w:val="000000"/>
        </w:rPr>
        <w:t xml:space="preserve"> Olavo foi o meu precursor”. Claro! E eu modestamente vou dizer</w:t>
      </w:r>
      <w:r w:rsidRPr="002A1453">
        <w:rPr>
          <w:rFonts w:ascii="Galliard BT" w:hAnsi="Galliard BT"/>
          <w:color w:val="000000"/>
        </w:rPr>
        <w:t xml:space="preserve"> “</w:t>
      </w:r>
      <w:r w:rsidR="00D8583C" w:rsidRPr="002A1453">
        <w:rPr>
          <w:rFonts w:ascii="Galliard BT" w:hAnsi="Galliard BT"/>
          <w:color w:val="000000"/>
        </w:rPr>
        <w:t>sim</w:t>
      </w:r>
      <w:r w:rsidRPr="002A1453">
        <w:rPr>
          <w:rFonts w:ascii="Galliard BT" w:hAnsi="Galliard BT"/>
          <w:color w:val="000000"/>
        </w:rPr>
        <w:t>”</w:t>
      </w:r>
      <w:r w:rsidR="00D8583C" w:rsidRPr="002A1453">
        <w:rPr>
          <w:rFonts w:ascii="Galliard BT" w:hAnsi="Galliard BT"/>
          <w:color w:val="000000"/>
        </w:rPr>
        <w:t xml:space="preserve">. </w:t>
      </w:r>
      <w:r w:rsidRPr="002A1453">
        <w:rPr>
          <w:rFonts w:ascii="Galliard BT" w:hAnsi="Galliard BT"/>
          <w:color w:val="000000"/>
        </w:rPr>
        <w:t>Mas há</w:t>
      </w:r>
      <w:r w:rsidR="00D8583C" w:rsidRPr="002A1453">
        <w:rPr>
          <w:rFonts w:ascii="Galliard BT" w:hAnsi="Galliard BT"/>
          <w:color w:val="000000"/>
        </w:rPr>
        <w:t xml:space="preserve"> gente que nunca fez nada! </w:t>
      </w:r>
      <w:r w:rsidRPr="002A1453">
        <w:rPr>
          <w:rFonts w:ascii="Galliard BT" w:hAnsi="Galliard BT"/>
          <w:color w:val="000000"/>
        </w:rPr>
        <w:t>V</w:t>
      </w:r>
      <w:r w:rsidR="00D8583C" w:rsidRPr="002A1453">
        <w:rPr>
          <w:rFonts w:ascii="Galliard BT" w:hAnsi="Galliard BT"/>
          <w:color w:val="000000"/>
        </w:rPr>
        <w:t>ou até dar um nome</w:t>
      </w:r>
      <w:r w:rsidRPr="002A1453">
        <w:rPr>
          <w:rFonts w:ascii="Galliard BT" w:hAnsi="Galliard BT"/>
          <w:color w:val="000000"/>
        </w:rPr>
        <w:t>. A</w:t>
      </w:r>
      <w:r w:rsidR="00D8583C" w:rsidRPr="002A1453">
        <w:rPr>
          <w:rFonts w:ascii="Galliard BT" w:hAnsi="Galliard BT"/>
          <w:color w:val="000000"/>
        </w:rPr>
        <w:t xml:space="preserve">pareceu um sujeito chamado Pedro Sette Câmara que disse isto: “O Olavo foi o precursor, mas já cumpriu sua missão, agora temos coisa melhor”. Qual coisa melhor? Eu profetizo, você nunca fez e nunca </w:t>
      </w:r>
      <w:r w:rsidRPr="002A1453">
        <w:rPr>
          <w:rFonts w:ascii="Galliard BT" w:hAnsi="Galliard BT"/>
          <w:color w:val="000000"/>
        </w:rPr>
        <w:t>fará</w:t>
      </w:r>
      <w:r w:rsidR="00D8583C" w:rsidRPr="002A1453">
        <w:rPr>
          <w:rFonts w:ascii="Galliard BT" w:hAnsi="Galliard BT"/>
          <w:color w:val="000000"/>
        </w:rPr>
        <w:t xml:space="preserve"> nada! Uma arrogância des</w:t>
      </w:r>
      <w:r w:rsidRPr="002A1453">
        <w:rPr>
          <w:rFonts w:ascii="Galliard BT" w:hAnsi="Galliard BT"/>
          <w:color w:val="000000"/>
        </w:rPr>
        <w:t>s</w:t>
      </w:r>
      <w:r w:rsidR="00D8583C" w:rsidRPr="002A1453">
        <w:rPr>
          <w:rFonts w:ascii="Galliard BT" w:hAnsi="Galliard BT"/>
          <w:color w:val="000000"/>
        </w:rPr>
        <w:t xml:space="preserve">e tamanho é um pecado contra a cultura brasileira inteira. </w:t>
      </w:r>
      <w:r w:rsidR="00D8583C" w:rsidRPr="002A1453">
        <w:rPr>
          <w:rFonts w:ascii="Galliard BT" w:hAnsi="Galliard BT"/>
        </w:rPr>
        <w:t>Isso é querer</w:t>
      </w:r>
      <w:r w:rsidR="00D8583C" w:rsidRPr="002A1453">
        <w:rPr>
          <w:rFonts w:ascii="Galliard BT" w:hAnsi="Galliard BT"/>
          <w:color w:val="000000"/>
        </w:rPr>
        <w:t xml:space="preserve"> tirar alguma coisa e botar dentro dela, em substituição, um nada! A cultura superior é uma coisa eminentemente hierárquica. Distinguir o melhor do pior é a essência da cultura superior. Distinguir o mais importante do menos importante é a essência do ensino. Se começar por embolar o meio do campo, como </w:t>
      </w:r>
      <w:r w:rsidR="00AD129F" w:rsidRPr="002A1453">
        <w:rPr>
          <w:rFonts w:ascii="Galliard BT" w:hAnsi="Galliard BT"/>
          <w:color w:val="000000"/>
        </w:rPr>
        <w:t>o</w:t>
      </w:r>
      <w:r w:rsidR="00D8583C" w:rsidRPr="002A1453">
        <w:rPr>
          <w:rFonts w:ascii="Galliard BT" w:hAnsi="Galliard BT"/>
          <w:color w:val="000000"/>
        </w:rPr>
        <w:t xml:space="preserve"> cidadão que escreveu que o Chico Buarque de Holanda é um artista das dimensões de Mi</w:t>
      </w:r>
      <w:r w:rsidRPr="002A1453">
        <w:rPr>
          <w:rFonts w:ascii="Galliard BT" w:hAnsi="Galliard BT"/>
          <w:color w:val="000000"/>
        </w:rPr>
        <w:t>che</w:t>
      </w:r>
      <w:r w:rsidR="00D8583C" w:rsidRPr="002A1453">
        <w:rPr>
          <w:rFonts w:ascii="Galliard BT" w:hAnsi="Galliard BT"/>
          <w:color w:val="000000"/>
        </w:rPr>
        <w:t>langelo</w:t>
      </w:r>
      <w:r w:rsidR="00AD129F" w:rsidRPr="002A1453">
        <w:rPr>
          <w:rFonts w:ascii="Galliard BT" w:hAnsi="Galliard BT"/>
          <w:color w:val="000000"/>
        </w:rPr>
        <w:t xml:space="preserve">... </w:t>
      </w:r>
      <w:r w:rsidR="00D8583C" w:rsidRPr="002A1453">
        <w:rPr>
          <w:rFonts w:ascii="Galliard BT" w:hAnsi="Galliard BT"/>
          <w:color w:val="000000"/>
        </w:rPr>
        <w:t>Ou se é para fazer como o Paulo Ghiraldelli</w:t>
      </w:r>
      <w:r w:rsidR="00AD129F" w:rsidRPr="002A1453">
        <w:rPr>
          <w:rFonts w:ascii="Galliard BT" w:hAnsi="Galliard BT"/>
          <w:color w:val="000000"/>
        </w:rPr>
        <w:t>,</w:t>
      </w:r>
      <w:r w:rsidR="00D8583C" w:rsidRPr="002A1453">
        <w:rPr>
          <w:rFonts w:ascii="Galliard BT" w:hAnsi="Galliard BT"/>
          <w:color w:val="000000"/>
        </w:rPr>
        <w:t xml:space="preserve"> que disse que o grande gênio da filosofia foi o Michael Jackson por introduzir </w:t>
      </w:r>
      <w:r w:rsidR="00D8583C" w:rsidRPr="002A1453">
        <w:rPr>
          <w:rFonts w:ascii="Galliard BT" w:hAnsi="Galliard BT"/>
          <w:b/>
          <w:bCs/>
          <w:color w:val="FF0000"/>
          <w:sz w:val="16"/>
          <w:szCs w:val="16"/>
        </w:rPr>
        <w:t>[2:20]</w:t>
      </w:r>
      <w:r w:rsidR="00D8583C" w:rsidRPr="002A1453">
        <w:rPr>
          <w:rFonts w:ascii="Galliard BT" w:hAnsi="Galliard BT"/>
          <w:color w:val="000000"/>
        </w:rPr>
        <w:t xml:space="preserve"> um novo modo de utilizar os quadris e uma nova gesticulação</w:t>
      </w:r>
      <w:r w:rsidR="005D1CAC" w:rsidRPr="002A1453">
        <w:rPr>
          <w:rFonts w:ascii="Galliard BT" w:hAnsi="Galliard BT"/>
          <w:color w:val="000000"/>
        </w:rPr>
        <w:t xml:space="preserve"> (</w:t>
      </w:r>
      <w:r w:rsidR="00D8583C" w:rsidRPr="002A1453">
        <w:rPr>
          <w:rFonts w:ascii="Galliard BT" w:hAnsi="Galliard BT"/>
          <w:color w:val="000000"/>
        </w:rPr>
        <w:t>como se pegar no saco fosse uma grande</w:t>
      </w:r>
      <w:r w:rsidR="005D1CAC" w:rsidRPr="002A1453">
        <w:rPr>
          <w:rFonts w:ascii="Galliard BT" w:hAnsi="Galliard BT"/>
          <w:color w:val="000000"/>
        </w:rPr>
        <w:t xml:space="preserve"> novidade)</w:t>
      </w:r>
      <w:r w:rsidR="00BF14BF" w:rsidRPr="002A1453">
        <w:rPr>
          <w:rFonts w:ascii="Galliard BT" w:hAnsi="Galliard BT"/>
          <w:color w:val="000000"/>
        </w:rPr>
        <w:t xml:space="preserve">. Se já se </w:t>
      </w:r>
      <w:r w:rsidR="00D8583C" w:rsidRPr="002A1453">
        <w:rPr>
          <w:rFonts w:ascii="Galliard BT" w:hAnsi="Galliard BT"/>
          <w:color w:val="000000"/>
        </w:rPr>
        <w:t xml:space="preserve">começa por embolar tudo desse jeito, então é melhor não fazer nada! </w:t>
      </w:r>
    </w:p>
    <w:p w:rsidR="00D8583C" w:rsidRPr="002A1453" w:rsidRDefault="00D8583C" w:rsidP="002A1453">
      <w:pPr>
        <w:jc w:val="both"/>
        <w:rPr>
          <w:rFonts w:ascii="Galliard BT" w:hAnsi="Galliard BT"/>
        </w:rPr>
      </w:pPr>
    </w:p>
    <w:p w:rsidR="005D1CAC" w:rsidRPr="002A1453" w:rsidRDefault="00D8583C" w:rsidP="002A1453">
      <w:pPr>
        <w:jc w:val="both"/>
        <w:rPr>
          <w:rFonts w:ascii="Galliard BT" w:hAnsi="Galliard BT"/>
          <w:color w:val="000000"/>
        </w:rPr>
      </w:pPr>
      <w:r w:rsidRPr="002A1453">
        <w:rPr>
          <w:rFonts w:ascii="Galliard BT" w:hAnsi="Galliard BT"/>
        </w:rPr>
        <w:t>Vejamos</w:t>
      </w:r>
      <w:r w:rsidRPr="002A1453">
        <w:rPr>
          <w:rFonts w:ascii="Galliard BT" w:hAnsi="Galliard BT"/>
          <w:color w:val="000000"/>
        </w:rPr>
        <w:t xml:space="preserve"> a hierarquia de importância, por exemplo, da literatura brasileira. Todo mundo sabe que a literatura brasileira começa e praticamente termina com Machado de Assis. N</w:t>
      </w:r>
      <w:r w:rsidR="00BF14BF" w:rsidRPr="002A1453">
        <w:rPr>
          <w:rFonts w:ascii="Galliard BT" w:hAnsi="Galliard BT"/>
          <w:color w:val="000000"/>
        </w:rPr>
        <w:t xml:space="preserve">ão surgiu nada melhor até hoje – </w:t>
      </w:r>
      <w:r w:rsidRPr="002A1453">
        <w:rPr>
          <w:rFonts w:ascii="Galliard BT" w:hAnsi="Galliard BT"/>
          <w:color w:val="000000"/>
        </w:rPr>
        <w:t>é uma característica</w:t>
      </w:r>
      <w:r w:rsidR="00BF14BF" w:rsidRPr="002A1453">
        <w:rPr>
          <w:rFonts w:ascii="Galliard BT" w:hAnsi="Galliard BT"/>
          <w:color w:val="000000"/>
        </w:rPr>
        <w:t xml:space="preserve"> e é a </w:t>
      </w:r>
      <w:r w:rsidRPr="002A1453">
        <w:rPr>
          <w:rFonts w:ascii="Galliard BT" w:hAnsi="Galliard BT"/>
          <w:color w:val="000000"/>
        </w:rPr>
        <w:t>estrutura da nossa literatura: há o Machado de Assis no topo e no meio. Embaixo você tem discípulos e variantes – essa é a estrutura real da coisa. Assim como a poesia portuguesa: ela tem Camões lá no começo e depois tem Fernando Pessoa um pouquinho mais p</w:t>
      </w:r>
      <w:r w:rsidR="005D1CAC" w:rsidRPr="002A1453">
        <w:rPr>
          <w:rFonts w:ascii="Galliard BT" w:hAnsi="Galliard BT"/>
          <w:color w:val="000000"/>
        </w:rPr>
        <w:t>a</w:t>
      </w:r>
      <w:r w:rsidRPr="002A1453">
        <w:rPr>
          <w:rFonts w:ascii="Galliard BT" w:hAnsi="Galliard BT"/>
          <w:color w:val="000000"/>
        </w:rPr>
        <w:t xml:space="preserve">ra baixo, mas essa é a estrutura do negócio. </w:t>
      </w:r>
      <w:r w:rsidR="005D1CAC" w:rsidRPr="002A1453">
        <w:rPr>
          <w:rFonts w:ascii="Galliard BT" w:hAnsi="Galliard BT"/>
          <w:color w:val="000000"/>
        </w:rPr>
        <w:t xml:space="preserve">É possível </w:t>
      </w:r>
      <w:r w:rsidRPr="002A1453">
        <w:rPr>
          <w:rFonts w:ascii="Galliard BT" w:hAnsi="Galliard BT"/>
          <w:color w:val="000000"/>
        </w:rPr>
        <w:t xml:space="preserve">gostar muito de outros poetas, mas eles estão se movendo dentro desta topografia. </w:t>
      </w:r>
      <w:r w:rsidR="005D1CAC" w:rsidRPr="002A1453">
        <w:rPr>
          <w:rFonts w:ascii="Galliard BT" w:hAnsi="Galliard BT"/>
          <w:color w:val="000000"/>
        </w:rPr>
        <w:t>Mas o b</w:t>
      </w:r>
      <w:r w:rsidRPr="002A1453">
        <w:rPr>
          <w:rFonts w:ascii="Galliard BT" w:hAnsi="Galliard BT"/>
          <w:color w:val="000000"/>
        </w:rPr>
        <w:t>rasileiro confunde topografia cultural com aplauso. Você já viu alguém a</w:t>
      </w:r>
      <w:r w:rsidR="005D1CAC" w:rsidRPr="002A1453">
        <w:rPr>
          <w:rFonts w:ascii="Galliard BT" w:hAnsi="Galliard BT"/>
          <w:color w:val="000000"/>
        </w:rPr>
        <w:t>plaudir Camões? Não tem sentido</w:t>
      </w:r>
      <w:r w:rsidRPr="002A1453">
        <w:rPr>
          <w:rFonts w:ascii="Galliard BT" w:hAnsi="Galliard BT"/>
          <w:color w:val="000000"/>
        </w:rPr>
        <w:t>! Sobre</w:t>
      </w:r>
      <w:r w:rsidR="005D1CAC" w:rsidRPr="002A1453">
        <w:rPr>
          <w:rFonts w:ascii="Galliard BT" w:hAnsi="Galliard BT"/>
          <w:color w:val="000000"/>
        </w:rPr>
        <w:t xml:space="preserve">tudo porque o sujeito já morreu – </w:t>
      </w:r>
      <w:r w:rsidRPr="002A1453">
        <w:rPr>
          <w:rFonts w:ascii="Galliard BT" w:hAnsi="Galliard BT"/>
          <w:color w:val="000000"/>
        </w:rPr>
        <w:t>o que ele vai</w:t>
      </w:r>
      <w:r w:rsidR="005D1CAC" w:rsidRPr="002A1453">
        <w:rPr>
          <w:rFonts w:ascii="Galliard BT" w:hAnsi="Galliard BT"/>
          <w:color w:val="000000"/>
        </w:rPr>
        <w:t xml:space="preserve"> fazer com aplausos? Não é isso. </w:t>
      </w:r>
      <w:r w:rsidRPr="002A1453">
        <w:rPr>
          <w:rFonts w:ascii="Galliard BT" w:hAnsi="Galliard BT"/>
          <w:color w:val="000000"/>
        </w:rPr>
        <w:t>Trata-se de ter a verdade histórica e reconstituir a hierarquia que forma a cultura superior do seu país</w:t>
      </w:r>
      <w:r w:rsidR="005D1CAC" w:rsidRPr="002A1453">
        <w:rPr>
          <w:rFonts w:ascii="Galliard BT" w:hAnsi="Galliard BT"/>
          <w:color w:val="000000"/>
        </w:rPr>
        <w:t>.</w:t>
      </w:r>
      <w:r w:rsidRPr="002A1453">
        <w:rPr>
          <w:rFonts w:ascii="Galliard BT" w:hAnsi="Galliard BT"/>
          <w:color w:val="000000"/>
        </w:rPr>
        <w:t xml:space="preserve"> A mesma coisa acontece na Espanha</w:t>
      </w:r>
      <w:r w:rsidR="005D1CAC" w:rsidRPr="002A1453">
        <w:rPr>
          <w:rFonts w:ascii="Galliard BT" w:hAnsi="Galliard BT"/>
          <w:color w:val="000000"/>
        </w:rPr>
        <w:t xml:space="preserve">, onde </w:t>
      </w:r>
      <w:r w:rsidRPr="002A1453">
        <w:rPr>
          <w:rFonts w:ascii="Galliard BT" w:hAnsi="Galliard BT"/>
          <w:color w:val="000000"/>
        </w:rPr>
        <w:t>todo o resto gira em torno d</w:t>
      </w:r>
      <w:r w:rsidR="005D1CAC" w:rsidRPr="002A1453">
        <w:rPr>
          <w:rFonts w:ascii="Galliard BT" w:hAnsi="Galliard BT"/>
          <w:color w:val="000000"/>
        </w:rPr>
        <w:t>e</w:t>
      </w:r>
      <w:r w:rsidRPr="002A1453">
        <w:rPr>
          <w:rFonts w:ascii="Galliard BT" w:hAnsi="Galliard BT"/>
          <w:color w:val="000000"/>
        </w:rPr>
        <w:t xml:space="preserve"> Cervantes até hoje</w:t>
      </w:r>
      <w:r w:rsidR="005D1CAC" w:rsidRPr="002A1453">
        <w:rPr>
          <w:rFonts w:ascii="Galliard BT" w:hAnsi="Galliard BT"/>
          <w:color w:val="000000"/>
        </w:rPr>
        <w:t>.</w:t>
      </w:r>
      <w:r w:rsidRPr="002A1453">
        <w:rPr>
          <w:rFonts w:ascii="Galliard BT" w:hAnsi="Galliard BT"/>
          <w:color w:val="000000"/>
        </w:rPr>
        <w:t xml:space="preserve"> </w:t>
      </w:r>
    </w:p>
    <w:p w:rsidR="005D1CAC" w:rsidRPr="002A1453" w:rsidRDefault="005D1CAC" w:rsidP="002A1453">
      <w:pPr>
        <w:jc w:val="both"/>
        <w:rPr>
          <w:rFonts w:ascii="Galliard BT" w:hAnsi="Galliard BT"/>
          <w:color w:val="000000"/>
        </w:rPr>
      </w:pPr>
    </w:p>
    <w:p w:rsidR="00D8583C" w:rsidRPr="002A1453" w:rsidRDefault="005D1CAC" w:rsidP="002A1453">
      <w:pPr>
        <w:jc w:val="both"/>
        <w:rPr>
          <w:rFonts w:ascii="Galliard BT" w:hAnsi="Galliard BT"/>
          <w:color w:val="000000"/>
        </w:rPr>
      </w:pPr>
      <w:r w:rsidRPr="002A1453">
        <w:rPr>
          <w:rFonts w:ascii="Galliard BT" w:hAnsi="Galliard BT"/>
          <w:color w:val="000000"/>
        </w:rPr>
        <w:t>Ao</w:t>
      </w:r>
      <w:r w:rsidR="00D8583C" w:rsidRPr="002A1453">
        <w:rPr>
          <w:rFonts w:ascii="Galliard BT" w:hAnsi="Galliard BT"/>
          <w:color w:val="000000"/>
        </w:rPr>
        <w:t xml:space="preserve"> se começar por falsificar a topografia da cultura</w:t>
      </w:r>
      <w:r w:rsidRPr="002A1453">
        <w:rPr>
          <w:rFonts w:ascii="Galliard BT" w:hAnsi="Galliard BT"/>
          <w:color w:val="000000"/>
        </w:rPr>
        <w:t>,</w:t>
      </w:r>
      <w:r w:rsidR="00D8583C" w:rsidRPr="002A1453">
        <w:rPr>
          <w:rFonts w:ascii="Galliard BT" w:hAnsi="Galliard BT"/>
          <w:color w:val="000000"/>
        </w:rPr>
        <w:t xml:space="preserve"> contribui-se para a imbecilização geral. E isso por quê? Por invejinha, ou porque ficou brabo com alguma coisa que o Olavo disse. </w:t>
      </w:r>
      <w:r w:rsidRPr="002A1453">
        <w:rPr>
          <w:rFonts w:ascii="Galliard BT" w:hAnsi="Galliard BT"/>
          <w:color w:val="000000"/>
        </w:rPr>
        <w:t>M</w:t>
      </w:r>
      <w:r w:rsidR="00D8583C" w:rsidRPr="002A1453">
        <w:rPr>
          <w:rFonts w:ascii="Galliard BT" w:hAnsi="Galliard BT"/>
          <w:color w:val="000000"/>
        </w:rPr>
        <w:t xml:space="preserve">eu Deus do céu! </w:t>
      </w:r>
      <w:r w:rsidRPr="002A1453">
        <w:rPr>
          <w:rFonts w:ascii="Galliard BT" w:hAnsi="Galliard BT"/>
          <w:color w:val="000000"/>
        </w:rPr>
        <w:t>Se</w:t>
      </w:r>
      <w:r w:rsidR="00D8583C" w:rsidRPr="002A1453">
        <w:rPr>
          <w:rFonts w:ascii="Galliard BT" w:hAnsi="Galliard BT"/>
          <w:color w:val="000000"/>
        </w:rPr>
        <w:t xml:space="preserve"> eu conheces</w:t>
      </w:r>
      <w:r w:rsidRPr="002A1453">
        <w:rPr>
          <w:rFonts w:ascii="Galliard BT" w:hAnsi="Galliard BT"/>
          <w:color w:val="000000"/>
        </w:rPr>
        <w:t xml:space="preserve">se o Mário Ferreira dos Santos, </w:t>
      </w:r>
      <w:r w:rsidR="00D8583C" w:rsidRPr="002A1453">
        <w:rPr>
          <w:rFonts w:ascii="Galliard BT" w:hAnsi="Galliard BT"/>
          <w:color w:val="000000"/>
        </w:rPr>
        <w:t xml:space="preserve">fosse </w:t>
      </w:r>
      <w:r w:rsidR="00BF14BF" w:rsidRPr="002A1453">
        <w:rPr>
          <w:rFonts w:ascii="Galliard BT" w:hAnsi="Galliard BT"/>
          <w:color w:val="000000"/>
        </w:rPr>
        <w:t>até a</w:t>
      </w:r>
      <w:r w:rsidR="00D8583C" w:rsidRPr="002A1453">
        <w:rPr>
          <w:rFonts w:ascii="Galliard BT" w:hAnsi="Galliard BT"/>
          <w:color w:val="000000"/>
        </w:rPr>
        <w:t xml:space="preserve"> casa dele e ele me xingasse</w:t>
      </w:r>
      <w:r w:rsidRPr="002A1453">
        <w:rPr>
          <w:rFonts w:ascii="Galliard BT" w:hAnsi="Galliard BT"/>
          <w:color w:val="000000"/>
        </w:rPr>
        <w:t xml:space="preserve">, eu, de tanto que aprendi com ele, </w:t>
      </w:r>
      <w:r w:rsidR="00D8583C" w:rsidRPr="002A1453">
        <w:rPr>
          <w:rFonts w:ascii="Galliard BT" w:hAnsi="Galliard BT"/>
          <w:color w:val="000000"/>
        </w:rPr>
        <w:t>falaria</w:t>
      </w:r>
      <w:r w:rsidRPr="002A1453">
        <w:rPr>
          <w:rFonts w:ascii="Galliard BT" w:hAnsi="Galliard BT"/>
          <w:color w:val="000000"/>
        </w:rPr>
        <w:t xml:space="preserve"> </w:t>
      </w:r>
      <w:r w:rsidR="00D8583C" w:rsidRPr="002A1453">
        <w:rPr>
          <w:rFonts w:ascii="Galliard BT" w:hAnsi="Galliard BT"/>
          <w:color w:val="000000"/>
        </w:rPr>
        <w:t>“</w:t>
      </w:r>
      <w:r w:rsidRPr="002A1453">
        <w:rPr>
          <w:rFonts w:ascii="Galliard BT" w:hAnsi="Galliard BT"/>
          <w:color w:val="000000"/>
        </w:rPr>
        <w:t>n</w:t>
      </w:r>
      <w:r w:rsidR="00D8583C" w:rsidRPr="002A1453">
        <w:rPr>
          <w:rFonts w:ascii="Galliard BT" w:hAnsi="Galliard BT"/>
          <w:color w:val="000000"/>
        </w:rPr>
        <w:t>ão tem importância</w:t>
      </w:r>
      <w:r w:rsidRPr="002A1453">
        <w:rPr>
          <w:rFonts w:ascii="Galliard BT" w:hAnsi="Galliard BT"/>
          <w:color w:val="000000"/>
        </w:rPr>
        <w:t>,</w:t>
      </w:r>
      <w:r w:rsidR="00D8583C" w:rsidRPr="002A1453">
        <w:rPr>
          <w:rFonts w:ascii="Galliard BT" w:hAnsi="Galliard BT"/>
          <w:color w:val="000000"/>
        </w:rPr>
        <w:t xml:space="preserve"> não, professor, tudo bem, está tudo bem, só quero aprender mais um pouco.” </w:t>
      </w:r>
      <w:r w:rsidRPr="002A1453">
        <w:rPr>
          <w:rFonts w:ascii="Galliard BT" w:hAnsi="Galliard BT"/>
          <w:color w:val="000000"/>
        </w:rPr>
        <w:t>Ele diria “s</w:t>
      </w:r>
      <w:r w:rsidR="00D8583C" w:rsidRPr="002A1453">
        <w:rPr>
          <w:rFonts w:ascii="Galliard BT" w:hAnsi="Galliard BT"/>
          <w:color w:val="000000"/>
        </w:rPr>
        <w:t>eu viado, filho da puta, sai daqui!”</w:t>
      </w:r>
      <w:r w:rsidRPr="002A1453">
        <w:rPr>
          <w:rFonts w:ascii="Galliard BT" w:hAnsi="Galliard BT"/>
          <w:color w:val="000000"/>
        </w:rPr>
        <w:t>, e eu, “e</w:t>
      </w:r>
      <w:r w:rsidR="00D8583C" w:rsidRPr="002A1453">
        <w:rPr>
          <w:rFonts w:ascii="Galliard BT" w:hAnsi="Galliard BT"/>
          <w:color w:val="000000"/>
        </w:rPr>
        <w:t>stá bem, está bem, professor, está bem! Eu só quero aprender mais um pouco!” – eu não iria ligar p</w:t>
      </w:r>
      <w:r w:rsidRPr="002A1453">
        <w:rPr>
          <w:rFonts w:ascii="Galliard BT" w:hAnsi="Galliard BT"/>
          <w:color w:val="000000"/>
        </w:rPr>
        <w:t>a</w:t>
      </w:r>
      <w:r w:rsidR="00D8583C" w:rsidRPr="002A1453">
        <w:rPr>
          <w:rFonts w:ascii="Galliard BT" w:hAnsi="Galliard BT"/>
          <w:color w:val="000000"/>
        </w:rPr>
        <w:t xml:space="preserve">ra isso. </w:t>
      </w:r>
      <w:r w:rsidRPr="002A1453">
        <w:rPr>
          <w:rFonts w:ascii="Galliard BT" w:hAnsi="Galliard BT"/>
          <w:color w:val="000000"/>
        </w:rPr>
        <w:t>Mas no</w:t>
      </w:r>
      <w:r w:rsidR="00D8583C" w:rsidRPr="002A1453">
        <w:rPr>
          <w:rFonts w:ascii="Galliard BT" w:hAnsi="Galliard BT"/>
          <w:color w:val="000000"/>
        </w:rPr>
        <w:t xml:space="preserve"> Brasil, tudo quanto é picuinha</w:t>
      </w:r>
      <w:r w:rsidRPr="002A1453">
        <w:rPr>
          <w:rFonts w:ascii="Galliard BT" w:hAnsi="Galliard BT"/>
          <w:color w:val="000000"/>
        </w:rPr>
        <w:t xml:space="preserve"> e</w:t>
      </w:r>
      <w:r w:rsidR="00D8583C" w:rsidRPr="002A1453">
        <w:rPr>
          <w:rFonts w:ascii="Galliard BT" w:hAnsi="Galliard BT"/>
          <w:color w:val="000000"/>
        </w:rPr>
        <w:t xml:space="preserve"> mesquinharia tem mais importância do que é essencial. Assim não dá! É contra isso que estou trabalhando</w:t>
      </w:r>
      <w:r w:rsidRPr="002A1453">
        <w:rPr>
          <w:rFonts w:ascii="Galliard BT" w:hAnsi="Galliard BT"/>
          <w:color w:val="000000"/>
        </w:rPr>
        <w:t>,</w:t>
      </w:r>
      <w:r w:rsidR="00D8583C" w:rsidRPr="002A1453">
        <w:rPr>
          <w:rFonts w:ascii="Galliard BT" w:hAnsi="Galliard BT"/>
          <w:color w:val="000000"/>
        </w:rPr>
        <w:t xml:space="preserve"> e se </w:t>
      </w:r>
      <w:r w:rsidRPr="002A1453">
        <w:rPr>
          <w:rFonts w:ascii="Galliard BT" w:hAnsi="Galliard BT"/>
          <w:color w:val="000000"/>
        </w:rPr>
        <w:t xml:space="preserve">for para </w:t>
      </w:r>
      <w:r w:rsidR="00D8583C" w:rsidRPr="002A1453">
        <w:rPr>
          <w:rFonts w:ascii="Galliard BT" w:hAnsi="Galliard BT"/>
          <w:color w:val="000000"/>
        </w:rPr>
        <w:t>repetir a mesma coisa com signo ideológico</w:t>
      </w:r>
      <w:r w:rsidRPr="002A1453">
        <w:rPr>
          <w:rFonts w:ascii="Galliard BT" w:hAnsi="Galliard BT"/>
          <w:color w:val="000000"/>
        </w:rPr>
        <w:t xml:space="preserve"> ou </w:t>
      </w:r>
      <w:r w:rsidR="00D8583C" w:rsidRPr="002A1453">
        <w:rPr>
          <w:rFonts w:ascii="Galliard BT" w:hAnsi="Galliard BT"/>
          <w:color w:val="000000"/>
        </w:rPr>
        <w:t>outro signo qualquer contrário, não adianta.</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i/>
          <w:iCs/>
          <w:color w:val="000000"/>
        </w:rPr>
      </w:pPr>
      <w:r w:rsidRPr="002A1453">
        <w:rPr>
          <w:rFonts w:ascii="Galliard BT" w:hAnsi="Galliard BT"/>
          <w:i/>
          <w:iCs/>
          <w:color w:val="000000"/>
        </w:rPr>
        <w:t xml:space="preserve">Aluno: Fiz a leitura do seu texto “Unidade e Percepção” paralelamente às obras de Francesco Bottin – </w:t>
      </w:r>
      <w:r w:rsidRPr="002A1453">
        <w:rPr>
          <w:rFonts w:ascii="Galliard BT" w:hAnsi="Galliard BT"/>
          <w:color w:val="000000"/>
        </w:rPr>
        <w:t xml:space="preserve">Filosofia Medievale della Mente </w:t>
      </w:r>
      <w:r w:rsidRPr="002A1453">
        <w:rPr>
          <w:rFonts w:ascii="Galliard BT" w:hAnsi="Galliard BT"/>
          <w:i/>
          <w:iCs/>
          <w:color w:val="000000"/>
        </w:rPr>
        <w:t xml:space="preserve">e do primeiro volume da obra de Leen Spruit – </w:t>
      </w:r>
      <w:bookmarkStart w:id="1" w:name="btAsinTitle"/>
      <w:bookmarkEnd w:id="1"/>
      <w:r w:rsidRPr="002A1453">
        <w:rPr>
          <w:rFonts w:ascii="Galliard BT" w:hAnsi="Galliard BT"/>
          <w:color w:val="000000"/>
        </w:rPr>
        <w:t xml:space="preserve">Species Intelligibilis: From Perception to Knowledge. </w:t>
      </w:r>
      <w:r w:rsidRPr="002A1453">
        <w:rPr>
          <w:rFonts w:ascii="Galliard BT" w:hAnsi="Galliard BT"/>
          <w:i/>
          <w:iCs/>
          <w:color w:val="000000"/>
        </w:rPr>
        <w:t>Acredito que o sentido desses escritos orbitem em torno do mesmo problema apresentado pelo senh</w:t>
      </w:r>
      <w:r w:rsidRPr="002A1453">
        <w:rPr>
          <w:rFonts w:ascii="Galliard BT" w:hAnsi="Galliard BT"/>
          <w:i/>
          <w:iCs/>
        </w:rPr>
        <w:t>or, ou seja, a relação entre a percepção humana e a unidade do rea</w:t>
      </w:r>
      <w:r w:rsidR="00DA4220" w:rsidRPr="002A1453">
        <w:rPr>
          <w:rFonts w:ascii="Galliard BT" w:hAnsi="Galliard BT"/>
          <w:i/>
          <w:iCs/>
        </w:rPr>
        <w:t>l</w:t>
      </w:r>
      <w:r w:rsidRPr="002A1453">
        <w:rPr>
          <w:rFonts w:ascii="Galliard BT" w:hAnsi="Galliard BT"/>
        </w:rPr>
        <w:t xml:space="preserve">. </w:t>
      </w:r>
      <w:r w:rsidRPr="002A1453">
        <w:rPr>
          <w:rFonts w:ascii="Galliard BT" w:hAnsi="Galliard BT"/>
          <w:i/>
          <w:iCs/>
          <w:color w:val="000000"/>
        </w:rPr>
        <w:t>Para ir direto ao ponto: Bottin coloca duas ordens de problemas que, poderíamos dizer, de uma forma ou de outra, representam em outras palavras o problema original que o senhor desenvolveu magistralmente: a relação existente entre a doutrina semântica e o estatuto intencional dos atos mentais. Des</w:t>
      </w:r>
      <w:r w:rsidR="00DA4220" w:rsidRPr="002A1453">
        <w:rPr>
          <w:rFonts w:ascii="Galliard BT" w:hAnsi="Galliard BT"/>
          <w:i/>
          <w:iCs/>
          <w:color w:val="000000"/>
        </w:rPr>
        <w:t>s</w:t>
      </w:r>
      <w:r w:rsidRPr="002A1453">
        <w:rPr>
          <w:rFonts w:ascii="Galliard BT" w:hAnsi="Galliard BT"/>
          <w:i/>
          <w:iCs/>
          <w:color w:val="000000"/>
        </w:rPr>
        <w:t>a relação temos o primeiro problema: o problema da relação entre palavra e coisa. Des</w:t>
      </w:r>
      <w:r w:rsidR="00DA4220" w:rsidRPr="002A1453">
        <w:rPr>
          <w:rFonts w:ascii="Galliard BT" w:hAnsi="Galliard BT"/>
          <w:i/>
          <w:iCs/>
          <w:color w:val="000000"/>
        </w:rPr>
        <w:t>s</w:t>
      </w:r>
      <w:r w:rsidRPr="002A1453">
        <w:rPr>
          <w:rFonts w:ascii="Galliard BT" w:hAnsi="Galliard BT"/>
          <w:i/>
          <w:iCs/>
          <w:color w:val="000000"/>
        </w:rPr>
        <w:t xml:space="preserve">e problema penso que poderíamos citar como exemplo a famosa querela dos universais na Idade Média. O segundo problema é o da representação intencional que permite à sensação ser uma atividade consciente. Aqui penso que poderia entrar, a título de ilustração, toda a tradição das discussões em torno da gnoseologia aristotélica que poderíamos resumir na doutrina das </w:t>
      </w:r>
      <w:r w:rsidRPr="002A1453">
        <w:rPr>
          <w:rFonts w:ascii="Galliard BT" w:hAnsi="Galliard BT"/>
          <w:color w:val="000000"/>
        </w:rPr>
        <w:t xml:space="preserve">Species Intelligibilis </w:t>
      </w:r>
      <w:r w:rsidRPr="002A1453">
        <w:rPr>
          <w:rFonts w:ascii="Galliard BT" w:hAnsi="Galliard BT"/>
          <w:i/>
          <w:iCs/>
          <w:color w:val="000000"/>
        </w:rPr>
        <w:t>– forma inteligível – e o estatuto de noções como espécies inteligíveis: espécies sensíveis, percepção, intuição, representação, sensação, consciência, autoconsciência. Quanto ao primeiro problema, de uma doutrina semântica ou da relação entre palavra e coisa, o senhor pensa que a teoria dos quatro discursos resolve o problema? (…)</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color w:val="000000"/>
        </w:rPr>
      </w:pPr>
      <w:r w:rsidRPr="002A1453">
        <w:rPr>
          <w:rFonts w:ascii="Galliard BT" w:hAnsi="Galliard BT"/>
          <w:color w:val="000000"/>
        </w:rPr>
        <w:t xml:space="preserve">Olavo: Não, não penso não, porque ainda falta muita coisa. Você precisa ver que a teoria dos quatro discursos só aborda a linguagem do ponto de vista dos graus de credibilidade. Mas existem outros ponto de vista possíveis. Uma vez eu até comecei a fazer vários diagramas que articulavam a teoria dos quatro discursos com a teoria dos gêneros literários </w:t>
      </w:r>
      <w:r w:rsidR="00DA4220" w:rsidRPr="002A1453">
        <w:rPr>
          <w:rFonts w:ascii="Galliard BT" w:hAnsi="Galliard BT"/>
          <w:color w:val="000000"/>
        </w:rPr>
        <w:t>(</w:t>
      </w:r>
      <w:r w:rsidRPr="002A1453">
        <w:rPr>
          <w:rFonts w:ascii="Galliard BT" w:hAnsi="Galliard BT"/>
          <w:color w:val="000000"/>
        </w:rPr>
        <w:t xml:space="preserve">eu acho que a teoria dos gêneros literários está no livro </w:t>
      </w:r>
      <w:r w:rsidRPr="002A1453">
        <w:rPr>
          <w:rFonts w:ascii="Galliard BT" w:hAnsi="Galliard BT"/>
          <w:i/>
          <w:iCs/>
          <w:color w:val="000000"/>
        </w:rPr>
        <w:t>A</w:t>
      </w:r>
      <w:r w:rsidRPr="002A1453">
        <w:rPr>
          <w:rFonts w:ascii="Galliard BT" w:hAnsi="Galliard BT"/>
          <w:color w:val="000000"/>
        </w:rPr>
        <w:t xml:space="preserve"> </w:t>
      </w:r>
      <w:r w:rsidRPr="002A1453">
        <w:rPr>
          <w:rFonts w:ascii="Galliard BT" w:hAnsi="Galliard BT"/>
          <w:i/>
          <w:iCs/>
          <w:color w:val="000000"/>
        </w:rPr>
        <w:t>Dialética Simbólica</w:t>
      </w:r>
      <w:r w:rsidRPr="002A1453">
        <w:rPr>
          <w:rFonts w:ascii="Galliard BT" w:hAnsi="Galliard BT"/>
          <w:color w:val="000000"/>
        </w:rPr>
        <w:t xml:space="preserve">, não é? Eu acho que entrou na </w:t>
      </w:r>
      <w:r w:rsidR="00DA4220" w:rsidRPr="002A1453">
        <w:rPr>
          <w:rFonts w:ascii="Galliard BT" w:hAnsi="Galliard BT"/>
          <w:i/>
          <w:iCs/>
          <w:color w:val="000000"/>
        </w:rPr>
        <w:t>Dialética Simbólica</w:t>
      </w:r>
      <w:r w:rsidR="00DA4220" w:rsidRPr="002A1453">
        <w:rPr>
          <w:rFonts w:ascii="Galliard BT" w:hAnsi="Galliard BT"/>
          <w:iCs/>
          <w:color w:val="000000"/>
        </w:rPr>
        <w:t>)</w:t>
      </w:r>
      <w:r w:rsidRPr="002A1453">
        <w:rPr>
          <w:rFonts w:ascii="Galliard BT" w:hAnsi="Galliard BT"/>
          <w:i/>
          <w:iCs/>
          <w:color w:val="000000"/>
        </w:rPr>
        <w:t xml:space="preserve"> </w:t>
      </w:r>
      <w:r w:rsidRPr="002A1453">
        <w:rPr>
          <w:rFonts w:ascii="Galliard BT" w:hAnsi="Galliard BT"/>
          <w:color w:val="000000"/>
        </w:rPr>
        <w:t>com a teoria do Aristóteles e do Fry</w:t>
      </w:r>
      <w:r w:rsidR="00DA4220" w:rsidRPr="002A1453">
        <w:rPr>
          <w:rFonts w:ascii="Galliard BT" w:hAnsi="Galliard BT"/>
          <w:color w:val="000000"/>
        </w:rPr>
        <w:t>e</w:t>
      </w:r>
      <w:r w:rsidRPr="002A1453">
        <w:rPr>
          <w:rFonts w:ascii="Galliard BT" w:hAnsi="Galliard BT"/>
          <w:color w:val="000000"/>
        </w:rPr>
        <w:t xml:space="preserve"> a respeito do que ele chama “os modos l</w:t>
      </w:r>
      <w:r w:rsidR="00DA4220" w:rsidRPr="002A1453">
        <w:rPr>
          <w:rFonts w:ascii="Galliard BT" w:hAnsi="Galliard BT"/>
          <w:color w:val="000000"/>
        </w:rPr>
        <w:t xml:space="preserve">iterários” e com vários </w:t>
      </w:r>
      <w:r w:rsidRPr="002A1453">
        <w:rPr>
          <w:rFonts w:ascii="Galliard BT" w:hAnsi="Galliard BT"/>
          <w:color w:val="000000"/>
        </w:rPr>
        <w:t xml:space="preserve">outros esquemas que os filósofos foram desenvolvendo ao longo do tempo. </w:t>
      </w:r>
      <w:r w:rsidR="00DA4220" w:rsidRPr="002A1453">
        <w:rPr>
          <w:rFonts w:ascii="Galliard BT" w:hAnsi="Galliard BT"/>
          <w:color w:val="000000"/>
        </w:rPr>
        <w:t>A</w:t>
      </w:r>
      <w:r w:rsidRPr="002A1453">
        <w:rPr>
          <w:rFonts w:ascii="Galliard BT" w:hAnsi="Galliard BT"/>
          <w:color w:val="000000"/>
        </w:rPr>
        <w:t xml:space="preserve">cho que </w:t>
      </w:r>
      <w:r w:rsidR="00DA4220" w:rsidRPr="002A1453">
        <w:rPr>
          <w:rFonts w:ascii="Galliard BT" w:hAnsi="Galliard BT"/>
          <w:color w:val="000000"/>
        </w:rPr>
        <w:t xml:space="preserve">é preciso </w:t>
      </w:r>
      <w:r w:rsidRPr="002A1453">
        <w:rPr>
          <w:rFonts w:ascii="Galliard BT" w:hAnsi="Galliard BT"/>
          <w:color w:val="000000"/>
        </w:rPr>
        <w:t xml:space="preserve">cruzar tudo aquilo. </w:t>
      </w:r>
      <w:r w:rsidR="00DA4220" w:rsidRPr="002A1453">
        <w:rPr>
          <w:rFonts w:ascii="Galliard BT" w:hAnsi="Galliard BT"/>
          <w:color w:val="000000"/>
        </w:rPr>
        <w:t>S</w:t>
      </w:r>
      <w:r w:rsidRPr="002A1453">
        <w:rPr>
          <w:rFonts w:ascii="Galliard BT" w:hAnsi="Galliard BT"/>
          <w:color w:val="000000"/>
        </w:rPr>
        <w:t xml:space="preserve">e você leu </w:t>
      </w:r>
      <w:r w:rsidR="00DA4220" w:rsidRPr="002A1453">
        <w:rPr>
          <w:rFonts w:ascii="Galliard BT" w:hAnsi="Galliard BT"/>
          <w:color w:val="000000"/>
        </w:rPr>
        <w:t xml:space="preserve">a </w:t>
      </w:r>
      <w:r w:rsidRPr="002A1453">
        <w:rPr>
          <w:rFonts w:ascii="Galliard BT" w:hAnsi="Galliard BT"/>
          <w:color w:val="000000"/>
        </w:rPr>
        <w:t xml:space="preserve">teoria dos quatro discursos e a </w:t>
      </w:r>
      <w:r w:rsidR="00DA4220" w:rsidRPr="002A1453">
        <w:rPr>
          <w:rFonts w:ascii="Galliard BT" w:hAnsi="Galliard BT"/>
          <w:color w:val="000000"/>
        </w:rPr>
        <w:t xml:space="preserve">minha </w:t>
      </w:r>
      <w:r w:rsidRPr="002A1453">
        <w:rPr>
          <w:rFonts w:ascii="Galliard BT" w:hAnsi="Galliard BT"/>
          <w:color w:val="000000"/>
        </w:rPr>
        <w:t xml:space="preserve">teoria dos gêneros literários, agora articule uma coisa com a outra. Alguma articulação existe, mas nem eu mesmo sei onde ela está. </w:t>
      </w:r>
      <w:r w:rsidR="00DA4220" w:rsidRPr="002A1453">
        <w:rPr>
          <w:rFonts w:ascii="Galliard BT" w:hAnsi="Galliard BT"/>
          <w:color w:val="000000"/>
        </w:rPr>
        <w:t>S</w:t>
      </w:r>
      <w:r w:rsidRPr="002A1453">
        <w:rPr>
          <w:rFonts w:ascii="Galliard BT" w:hAnsi="Galliard BT"/>
          <w:color w:val="000000"/>
        </w:rPr>
        <w:t xml:space="preserve">ei mais ou menos. Então precisaria fazer isso e articular esses vários pontos de vista pra daí ter essa relação entre palavra e coisa. </w:t>
      </w:r>
      <w:r w:rsidRPr="002A1453">
        <w:rPr>
          <w:rFonts w:ascii="Galliard BT" w:hAnsi="Galliard BT"/>
          <w:i/>
          <w:color w:val="000000"/>
        </w:rPr>
        <w:t xml:space="preserve">Alguém aqui me pergunta se a questão das castas, se a teoria das castas se articula aí. </w:t>
      </w:r>
      <w:r w:rsidR="00DA4220" w:rsidRPr="002A1453">
        <w:rPr>
          <w:rFonts w:ascii="Galliard BT" w:hAnsi="Galliard BT"/>
          <w:color w:val="000000"/>
        </w:rPr>
        <w:t>D</w:t>
      </w:r>
      <w:r w:rsidRPr="002A1453">
        <w:rPr>
          <w:rFonts w:ascii="Galliard BT" w:hAnsi="Galliard BT"/>
          <w:color w:val="000000"/>
        </w:rPr>
        <w:t>igo que se articula simbolicamente</w:t>
      </w:r>
      <w:r w:rsidR="00DA4220" w:rsidRPr="002A1453">
        <w:rPr>
          <w:rFonts w:ascii="Galliard BT" w:hAnsi="Galliard BT"/>
          <w:color w:val="000000"/>
        </w:rPr>
        <w:t>,</w:t>
      </w:r>
      <w:r w:rsidRPr="002A1453">
        <w:rPr>
          <w:rFonts w:ascii="Galliard BT" w:hAnsi="Galliard BT"/>
          <w:color w:val="000000"/>
        </w:rPr>
        <w:t xml:space="preserve"> com a questão dos quatro elementos. Tem uma série de aulas que dei no Rio de Janeiro sobre a analogia estrutural entre a questão da teoria dos quatro discursos e os quatro elementos da física antiga, vista de uma maneira direta ou inversa. Es</w:t>
      </w:r>
      <w:r w:rsidR="00DA4220" w:rsidRPr="002A1453">
        <w:rPr>
          <w:rFonts w:ascii="Galliard BT" w:hAnsi="Galliard BT"/>
          <w:color w:val="000000"/>
        </w:rPr>
        <w:t>s</w:t>
      </w:r>
      <w:r w:rsidRPr="002A1453">
        <w:rPr>
          <w:rFonts w:ascii="Galliard BT" w:hAnsi="Galliard BT"/>
          <w:color w:val="000000"/>
        </w:rPr>
        <w:t xml:space="preserve">a analogia não é casual, mas </w:t>
      </w:r>
      <w:r w:rsidR="00DA4220" w:rsidRPr="002A1453">
        <w:rPr>
          <w:rFonts w:ascii="Galliard BT" w:hAnsi="Galliard BT"/>
          <w:color w:val="000000"/>
        </w:rPr>
        <w:t xml:space="preserve">ela </w:t>
      </w:r>
      <w:r w:rsidRPr="002A1453">
        <w:rPr>
          <w:rFonts w:ascii="Galliard BT" w:hAnsi="Galliard BT"/>
          <w:color w:val="000000"/>
        </w:rPr>
        <w:t>não é absolutamente necessária para você entender a própria teoria dos quatro discursos.</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i/>
          <w:iCs/>
          <w:color w:val="000000"/>
        </w:rPr>
      </w:pPr>
      <w:r w:rsidRPr="002A1453">
        <w:rPr>
          <w:rFonts w:ascii="Galliard BT" w:hAnsi="Galliard BT"/>
          <w:i/>
          <w:iCs/>
          <w:color w:val="000000"/>
        </w:rPr>
        <w:t>Aluno: (…) Quanto ao segundo problema, o senhor acredita que a caracterização da vida psíquica como intencional, como colocam alguns escolásticos e modernamente Bertrand Russel, é correta? (...)</w:t>
      </w:r>
    </w:p>
    <w:p w:rsidR="00D8583C" w:rsidRPr="002A1453" w:rsidRDefault="00D8583C" w:rsidP="002A1453">
      <w:pPr>
        <w:jc w:val="both"/>
        <w:rPr>
          <w:rFonts w:ascii="Galliard BT" w:hAnsi="Galliard BT"/>
          <w:i/>
          <w:iCs/>
        </w:rPr>
      </w:pPr>
    </w:p>
    <w:p w:rsidR="00D8583C" w:rsidRPr="002A1453" w:rsidRDefault="00D8583C" w:rsidP="002A1453">
      <w:pPr>
        <w:jc w:val="both"/>
        <w:rPr>
          <w:rFonts w:ascii="Galliard BT" w:hAnsi="Galliard BT"/>
          <w:color w:val="000000"/>
        </w:rPr>
      </w:pPr>
      <w:r w:rsidRPr="002A1453">
        <w:rPr>
          <w:rFonts w:ascii="Galliard BT" w:hAnsi="Galliard BT"/>
          <w:color w:val="000000"/>
        </w:rPr>
        <w:t xml:space="preserve">Olavo: Bem, é correta tecnicamente, mas colocar toda a atividade psíquica como intenção, isto é, como referência a um objeto, eu acho que é muito pouco, porque </w:t>
      </w:r>
      <w:r w:rsidR="00F94A2C" w:rsidRPr="002A1453">
        <w:rPr>
          <w:rFonts w:ascii="Galliard BT" w:hAnsi="Galliard BT"/>
          <w:color w:val="000000"/>
        </w:rPr>
        <w:t xml:space="preserve">você </w:t>
      </w:r>
      <w:r w:rsidRPr="002A1453">
        <w:rPr>
          <w:rFonts w:ascii="Galliard BT" w:hAnsi="Galliard BT"/>
          <w:color w:val="000000"/>
        </w:rPr>
        <w:t xml:space="preserve">tem </w:t>
      </w:r>
      <w:r w:rsidR="00F94A2C" w:rsidRPr="002A1453">
        <w:rPr>
          <w:rFonts w:ascii="Galliard BT" w:hAnsi="Galliard BT"/>
          <w:color w:val="000000"/>
        </w:rPr>
        <w:t xml:space="preserve">de </w:t>
      </w:r>
      <w:r w:rsidRPr="002A1453">
        <w:rPr>
          <w:rFonts w:ascii="Galliard BT" w:hAnsi="Galliard BT"/>
          <w:color w:val="000000"/>
        </w:rPr>
        <w:t>também inserir es</w:t>
      </w:r>
      <w:r w:rsidR="00F94A2C" w:rsidRPr="002A1453">
        <w:rPr>
          <w:rFonts w:ascii="Galliard BT" w:hAnsi="Galliard BT"/>
          <w:color w:val="000000"/>
        </w:rPr>
        <w:t>s</w:t>
      </w:r>
      <w:r w:rsidRPr="002A1453">
        <w:rPr>
          <w:rFonts w:ascii="Galliard BT" w:hAnsi="Galliard BT"/>
          <w:color w:val="000000"/>
        </w:rPr>
        <w:t xml:space="preserve">a vida psíquica no sentido da participação – </w:t>
      </w:r>
      <w:r w:rsidR="00F94A2C" w:rsidRPr="002A1453">
        <w:rPr>
          <w:rFonts w:ascii="Galliard BT" w:hAnsi="Galliard BT"/>
          <w:color w:val="000000"/>
        </w:rPr>
        <w:t xml:space="preserve">algo </w:t>
      </w:r>
      <w:r w:rsidRPr="002A1453">
        <w:rPr>
          <w:rFonts w:ascii="Galliard BT" w:hAnsi="Galliard BT"/>
          <w:color w:val="000000"/>
        </w:rPr>
        <w:t>que Eric Voegelin leva muito em conta. Não há aqui uma mente e ali um objeto que estão ligados por uma intencionalidade, quer dizer, uma referência da consciência ou objeto</w:t>
      </w:r>
      <w:r w:rsidR="00F94A2C" w:rsidRPr="002A1453">
        <w:rPr>
          <w:rFonts w:ascii="Galliard BT" w:hAnsi="Galliard BT"/>
          <w:color w:val="000000"/>
        </w:rPr>
        <w:t xml:space="preserve">. </w:t>
      </w:r>
      <w:r w:rsidRPr="002A1453">
        <w:rPr>
          <w:rFonts w:ascii="Galliard BT" w:hAnsi="Galliard BT"/>
          <w:color w:val="000000"/>
        </w:rPr>
        <w:t xml:space="preserve">Consciência e objeto estão dentro de um campo total de inteligibilidade sem o qual não existiria nenhum outro. </w:t>
      </w:r>
      <w:r w:rsidR="00F94A2C" w:rsidRPr="002A1453">
        <w:rPr>
          <w:rFonts w:ascii="Galliard BT" w:hAnsi="Galliard BT"/>
          <w:color w:val="000000"/>
        </w:rPr>
        <w:t>A</w:t>
      </w:r>
      <w:r w:rsidRPr="002A1453">
        <w:rPr>
          <w:rFonts w:ascii="Galliard BT" w:hAnsi="Galliard BT"/>
          <w:color w:val="000000"/>
        </w:rPr>
        <w:t xml:space="preserve">cabei de falar disso no negócio da eternidade. Se fosse só consciência aqui e objeto lá, sem o meio inteligível, o meio “luminoso” (como dizia o filósofo polonês </w:t>
      </w:r>
      <w:r w:rsidRPr="002A1453">
        <w:rPr>
          <w:rFonts w:ascii="Galliard BT" w:hAnsi="Galliard BT"/>
        </w:rPr>
        <w:t>Wro</w:t>
      </w:r>
      <w:r w:rsidRPr="002A1453">
        <w:t>ń</w:t>
      </w:r>
      <w:r w:rsidRPr="002A1453">
        <w:rPr>
          <w:rFonts w:ascii="Galliard BT" w:hAnsi="Galliard BT"/>
        </w:rPr>
        <w:t>ski</w:t>
      </w:r>
      <w:r w:rsidRPr="002A1453">
        <w:rPr>
          <w:rFonts w:ascii="Galliard BT" w:hAnsi="Galliard BT"/>
          <w:color w:val="000000"/>
        </w:rPr>
        <w:t>), haveria apenas percepções atomísticas e uma consciência atomística. Toda aquela atividade psíquica que não é referida pelo menos implicitamente à dimensão de eternidade não tem dimensão cognitiva. Aí estou com São Boaventura: Nada se conhece fora de Deus. É o conhecimento em Deus. Ou isso, ou nada.</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i/>
          <w:iCs/>
          <w:color w:val="000000"/>
        </w:rPr>
      </w:pPr>
      <w:r w:rsidRPr="002A1453">
        <w:rPr>
          <w:rFonts w:ascii="Galliard BT" w:hAnsi="Galliard BT"/>
          <w:i/>
          <w:iCs/>
          <w:color w:val="000000"/>
        </w:rPr>
        <w:t>Aluno:</w:t>
      </w:r>
      <w:r w:rsidRPr="002A1453">
        <w:rPr>
          <w:rFonts w:ascii="Galliard BT" w:hAnsi="Galliard BT"/>
          <w:color w:val="000000"/>
        </w:rPr>
        <w:t xml:space="preserve"> </w:t>
      </w:r>
      <w:r w:rsidRPr="002A1453">
        <w:rPr>
          <w:rFonts w:ascii="Galliard BT" w:hAnsi="Galliard BT"/>
          <w:i/>
          <w:iCs/>
          <w:color w:val="000000"/>
        </w:rPr>
        <w:t xml:space="preserve">(…) </w:t>
      </w:r>
      <w:r w:rsidR="00F94A2C" w:rsidRPr="002A1453">
        <w:rPr>
          <w:rFonts w:ascii="Galliard BT" w:hAnsi="Galliard BT"/>
          <w:i/>
          <w:iCs/>
          <w:color w:val="000000"/>
        </w:rPr>
        <w:t xml:space="preserve">o próprio </w:t>
      </w:r>
      <w:r w:rsidRPr="002A1453">
        <w:rPr>
          <w:rFonts w:ascii="Galliard BT" w:hAnsi="Galliard BT"/>
          <w:i/>
          <w:iCs/>
        </w:rPr>
        <w:t>Brentano</w:t>
      </w:r>
      <w:r w:rsidRPr="002A1453">
        <w:rPr>
          <w:rFonts w:ascii="Galliard BT" w:hAnsi="Galliard BT"/>
          <w:i/>
          <w:iCs/>
          <w:color w:val="FF0000"/>
        </w:rPr>
        <w:t xml:space="preserve"> </w:t>
      </w:r>
      <w:r w:rsidRPr="002A1453">
        <w:rPr>
          <w:rFonts w:ascii="Galliard BT" w:hAnsi="Galliard BT"/>
          <w:i/>
          <w:iCs/>
          <w:color w:val="000000"/>
        </w:rPr>
        <w:t>afirma que a característica essencial dos atos psíquicos é a sua intencionalidade. (…)</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color w:val="000000"/>
        </w:rPr>
      </w:pPr>
      <w:r w:rsidRPr="002A1453">
        <w:rPr>
          <w:rFonts w:ascii="Galliard BT" w:hAnsi="Galliard BT"/>
          <w:color w:val="000000"/>
        </w:rPr>
        <w:t>Olavo: Do ponto de vista funcional sim. Quer dizer que você não pode falar de uma atividade psíquica se não exist</w:t>
      </w:r>
      <w:r w:rsidR="00F94A2C" w:rsidRPr="002A1453">
        <w:rPr>
          <w:rFonts w:ascii="Galliard BT" w:hAnsi="Galliard BT"/>
          <w:color w:val="000000"/>
        </w:rPr>
        <w:t>ir</w:t>
      </w:r>
      <w:r w:rsidRPr="002A1453">
        <w:rPr>
          <w:rFonts w:ascii="Galliard BT" w:hAnsi="Galliard BT"/>
          <w:color w:val="000000"/>
        </w:rPr>
        <w:t xml:space="preserve"> uma referência a um objeto de conhecimento. Por exemplo, por que uma dor de barriga não é uma atividade psíquica? Porque ela não é uma dor de barriga a respeito de alguma coisa. Agora, um sentimento você tem por alguma coisa. Se você fica triste, essa tristeza remete a um objeto que é tomado pelo menos como causa, ocasião ou pretexto da tristeza. Do ponto de vista funcional acho que o Brentano, e toda a escola fenomenológica, estava certíssimo: sem intencionalidade</w:t>
      </w:r>
      <w:r w:rsidR="00F94A2C" w:rsidRPr="002A1453">
        <w:rPr>
          <w:rFonts w:ascii="Galliard BT" w:hAnsi="Galliard BT"/>
          <w:color w:val="000000"/>
        </w:rPr>
        <w:t>,</w:t>
      </w:r>
      <w:r w:rsidRPr="002A1453">
        <w:rPr>
          <w:rFonts w:ascii="Galliard BT" w:hAnsi="Galliard BT"/>
          <w:color w:val="000000"/>
        </w:rPr>
        <w:t xml:space="preserve"> não há vida psíquica. Mas essa intencionalidade tem dimensão cognitiva? Só se estiver enganchada, de algum modo, na dimensão da eternidade, senão não é cognição</w:t>
      </w:r>
      <w:r w:rsidR="00F94A2C" w:rsidRPr="002A1453">
        <w:rPr>
          <w:rFonts w:ascii="Galliard BT" w:hAnsi="Galliard BT"/>
          <w:color w:val="000000"/>
        </w:rPr>
        <w:t>. É</w:t>
      </w:r>
      <w:r w:rsidRPr="002A1453">
        <w:rPr>
          <w:rFonts w:ascii="Galliard BT" w:hAnsi="Galliard BT"/>
          <w:color w:val="000000"/>
        </w:rPr>
        <w:t xml:space="preserve"> apenas um bichinho conhecendo o seu </w:t>
      </w:r>
      <w:r w:rsidRPr="002A1453">
        <w:rPr>
          <w:rFonts w:ascii="Galliard BT" w:hAnsi="Galliard BT"/>
          <w:i/>
          <w:iCs/>
          <w:color w:val="000000"/>
        </w:rPr>
        <w:t>umwelt</w:t>
      </w:r>
      <w:r w:rsidRPr="002A1453">
        <w:rPr>
          <w:rFonts w:ascii="Galliard BT" w:hAnsi="Galliard BT"/>
          <w:color w:val="000000"/>
        </w:rPr>
        <w:t xml:space="preserve"> dentro, ainda, de uma dimensão totalmente subjetiva.</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i/>
          <w:iCs/>
          <w:color w:val="000000"/>
        </w:rPr>
      </w:pPr>
      <w:r w:rsidRPr="002A1453">
        <w:rPr>
          <w:rFonts w:ascii="Galliard BT" w:hAnsi="Galliard BT"/>
          <w:i/>
          <w:iCs/>
          <w:color w:val="000000"/>
        </w:rPr>
        <w:t xml:space="preserve">Aluno: (…) Edmund Husserl na sua </w:t>
      </w:r>
      <w:r w:rsidRPr="002A1453">
        <w:rPr>
          <w:rFonts w:ascii="Galliard BT" w:hAnsi="Galliard BT"/>
          <w:color w:val="000000"/>
        </w:rPr>
        <w:t xml:space="preserve">Quinta Investigação Lógica </w:t>
      </w:r>
      <w:r w:rsidRPr="002A1453">
        <w:rPr>
          <w:rFonts w:ascii="Galliard BT" w:hAnsi="Galliard BT"/>
          <w:i/>
          <w:iCs/>
          <w:color w:val="000000"/>
        </w:rPr>
        <w:t xml:space="preserve">retoma essa tese e a critica, pois a noção brentaniana da </w:t>
      </w:r>
      <w:r w:rsidRPr="002A1453">
        <w:rPr>
          <w:rFonts w:ascii="Galliard BT" w:hAnsi="Galliard BT"/>
          <w:b/>
          <w:bCs/>
          <w:color w:val="FF0000"/>
          <w:sz w:val="16"/>
          <w:szCs w:val="16"/>
        </w:rPr>
        <w:t>[2:30]</w:t>
      </w:r>
      <w:r w:rsidRPr="002A1453">
        <w:rPr>
          <w:rFonts w:ascii="Galliard BT" w:hAnsi="Galliard BT"/>
          <w:i/>
          <w:iCs/>
          <w:color w:val="000000"/>
          <w:sz w:val="16"/>
          <w:szCs w:val="16"/>
        </w:rPr>
        <w:t xml:space="preserve"> </w:t>
      </w:r>
      <w:r w:rsidRPr="002A1453">
        <w:rPr>
          <w:rFonts w:ascii="Galliard BT" w:hAnsi="Galliard BT"/>
          <w:i/>
          <w:iCs/>
          <w:color w:val="000000"/>
        </w:rPr>
        <w:t>representação e do fenômeno é deveras ambígua para Husserl e daria margem a interpretar erroneamente a relação de uma sensação ou da consciência de uma sensação</w:t>
      </w:r>
      <w:r w:rsidR="00F94A2C" w:rsidRPr="002A1453">
        <w:rPr>
          <w:rFonts w:ascii="Galliard BT" w:hAnsi="Galliard BT"/>
          <w:i/>
          <w:iCs/>
          <w:color w:val="000000"/>
        </w:rPr>
        <w:t>,</w:t>
      </w:r>
      <w:r w:rsidRPr="002A1453">
        <w:rPr>
          <w:rFonts w:ascii="Galliard BT" w:hAnsi="Galliard BT"/>
          <w:i/>
          <w:iCs/>
          <w:color w:val="000000"/>
        </w:rPr>
        <w:t xml:space="preserve"> ou, como o senhor mesmo pontuou em outro contexto, a intuição é necessariamente acompanhada de autoconsciência senão se confundiria com a pura e simples sensação corporal (…).</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color w:val="000000"/>
        </w:rPr>
      </w:pPr>
      <w:r w:rsidRPr="002A1453">
        <w:rPr>
          <w:rFonts w:ascii="Galliard BT" w:hAnsi="Galliard BT"/>
          <w:color w:val="000000"/>
        </w:rPr>
        <w:t xml:space="preserve">Olavo: Como eu escrevi na “Nota Sobre Charles </w:t>
      </w:r>
      <w:r w:rsidRPr="002A1453">
        <w:rPr>
          <w:rFonts w:ascii="Galliard BT" w:hAnsi="Galliard BT"/>
        </w:rPr>
        <w:t>S.</w:t>
      </w:r>
      <w:r w:rsidRPr="002A1453">
        <w:rPr>
          <w:rFonts w:ascii="Galliard BT" w:hAnsi="Galliard BT"/>
          <w:color w:val="000000"/>
        </w:rPr>
        <w:t xml:space="preserve"> Peirce”.</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i/>
          <w:iCs/>
          <w:color w:val="000000"/>
        </w:rPr>
      </w:pPr>
      <w:r w:rsidRPr="002A1453">
        <w:rPr>
          <w:rFonts w:ascii="Galliard BT" w:hAnsi="Galliard BT"/>
          <w:i/>
          <w:iCs/>
        </w:rPr>
        <w:t xml:space="preserve">Aluno: (…) Agora me surgem algumas dúvidas: Esta intuição é direta e segue simultaneamente à presença do ser ou ao conhecimento por presença como o senhor costuma pontuar? </w:t>
      </w:r>
      <w:r w:rsidRPr="002A1453">
        <w:rPr>
          <w:rFonts w:ascii="Galliard BT" w:hAnsi="Galliard BT"/>
          <w:i/>
          <w:iCs/>
          <w:color w:val="000000"/>
        </w:rPr>
        <w:t>(…)</w:t>
      </w:r>
    </w:p>
    <w:p w:rsidR="00D8583C" w:rsidRPr="002A1453" w:rsidRDefault="00D8583C" w:rsidP="002A1453">
      <w:pPr>
        <w:jc w:val="both"/>
        <w:rPr>
          <w:rFonts w:ascii="Galliard BT" w:hAnsi="Galliard BT"/>
          <w:i/>
          <w:iCs/>
        </w:rPr>
      </w:pPr>
    </w:p>
    <w:p w:rsidR="00D8583C" w:rsidRPr="002A1453" w:rsidRDefault="00D8583C" w:rsidP="002A1453">
      <w:pPr>
        <w:jc w:val="both"/>
        <w:rPr>
          <w:rFonts w:ascii="Galliard BT" w:hAnsi="Galliard BT"/>
          <w:color w:val="000000"/>
        </w:rPr>
      </w:pPr>
      <w:r w:rsidRPr="002A1453">
        <w:rPr>
          <w:rFonts w:ascii="Galliard BT" w:hAnsi="Galliard BT"/>
          <w:color w:val="000000"/>
        </w:rPr>
        <w:t>Olavo: Note bem: o conhecimento por presença também só existe dentro dessa dimensão da eternidade. Quer dizer, não é um simples objeto que, por sua presença,</w:t>
      </w:r>
      <w:r w:rsidR="002720B3" w:rsidRPr="002A1453">
        <w:rPr>
          <w:rFonts w:ascii="Galliard BT" w:hAnsi="Galliard BT"/>
          <w:color w:val="000000"/>
        </w:rPr>
        <w:t xml:space="preserve"> me</w:t>
      </w:r>
      <w:r w:rsidRPr="002A1453">
        <w:rPr>
          <w:rFonts w:ascii="Galliard BT" w:hAnsi="Galliard BT"/>
          <w:color w:val="000000"/>
        </w:rPr>
        <w:t xml:space="preserve"> infunde</w:t>
      </w:r>
      <w:r w:rsidR="002720B3" w:rsidRPr="002A1453">
        <w:rPr>
          <w:rFonts w:ascii="Galliard BT" w:hAnsi="Galliard BT"/>
          <w:color w:val="000000"/>
        </w:rPr>
        <w:t xml:space="preserve"> com</w:t>
      </w:r>
      <w:r w:rsidRPr="002A1453">
        <w:rPr>
          <w:rFonts w:ascii="Galliard BT" w:hAnsi="Galliard BT"/>
          <w:color w:val="000000"/>
        </w:rPr>
        <w:t xml:space="preserve"> o seu conhecimento. Não é isto. Não é só o objeto que tem de estar presente. É a estrutura inteira da possibilidade, a presença do </w:t>
      </w:r>
      <w:r w:rsidRPr="002A1453">
        <w:rPr>
          <w:rFonts w:ascii="Galliard BT" w:hAnsi="Galliard BT"/>
          <w:i/>
          <w:iCs/>
          <w:color w:val="000000"/>
        </w:rPr>
        <w:t>logos</w:t>
      </w:r>
      <w:r w:rsidR="002720B3" w:rsidRPr="002A1453">
        <w:rPr>
          <w:rFonts w:ascii="Galliard BT" w:hAnsi="Galliard BT"/>
          <w:color w:val="000000"/>
        </w:rPr>
        <w:t xml:space="preserve">, a presença da ‘versão’ </w:t>
      </w:r>
      <w:r w:rsidRPr="002A1453">
        <w:rPr>
          <w:rFonts w:ascii="Galliard BT" w:hAnsi="Galliard BT"/>
          <w:color w:val="000000"/>
        </w:rPr>
        <w:t>cognitiva da onipotência. É is</w:t>
      </w:r>
      <w:r w:rsidR="002720B3" w:rsidRPr="002A1453">
        <w:rPr>
          <w:rFonts w:ascii="Galliard BT" w:hAnsi="Galliard BT"/>
          <w:color w:val="000000"/>
        </w:rPr>
        <w:t>s</w:t>
      </w:r>
      <w:r w:rsidRPr="002A1453">
        <w:rPr>
          <w:rFonts w:ascii="Galliard BT" w:hAnsi="Galliard BT"/>
          <w:color w:val="000000"/>
        </w:rPr>
        <w:t xml:space="preserve">o o que me permite conhecer. </w:t>
      </w:r>
      <w:r w:rsidR="002720B3" w:rsidRPr="002A1453">
        <w:rPr>
          <w:rFonts w:ascii="Galliard BT" w:hAnsi="Galliard BT"/>
          <w:color w:val="000000"/>
        </w:rPr>
        <w:t xml:space="preserve">No entanto, se </w:t>
      </w:r>
      <w:r w:rsidRPr="002A1453">
        <w:rPr>
          <w:rFonts w:ascii="Galliard BT" w:hAnsi="Galliard BT"/>
          <w:color w:val="000000"/>
        </w:rPr>
        <w:t xml:space="preserve">você </w:t>
      </w:r>
      <w:r w:rsidR="002720B3" w:rsidRPr="002A1453">
        <w:rPr>
          <w:rFonts w:ascii="Galliard BT" w:hAnsi="Galliard BT"/>
          <w:color w:val="000000"/>
        </w:rPr>
        <w:t xml:space="preserve">quiser </w:t>
      </w:r>
      <w:r w:rsidRPr="002A1453">
        <w:rPr>
          <w:rFonts w:ascii="Galliard BT" w:hAnsi="Galliard BT"/>
          <w:color w:val="000000"/>
        </w:rPr>
        <w:t xml:space="preserve">arrumar outro ponto de partida para a filosofia se não esse que o Hugo está propondo... Ih! você vai arrumar problema sem fim! E quando você arruma um negócio que não tem solução e gera problemas e problemas </w:t>
      </w:r>
      <w:r w:rsidRPr="002A1453">
        <w:rPr>
          <w:rFonts w:ascii="Galliard BT" w:hAnsi="Galliard BT"/>
        </w:rPr>
        <w:t>infindavelmente</w:t>
      </w:r>
      <w:r w:rsidRPr="002A1453">
        <w:rPr>
          <w:rFonts w:ascii="Galliard BT" w:hAnsi="Galliard BT"/>
          <w:color w:val="000000"/>
        </w:rPr>
        <w:t xml:space="preserve">, as pessoas hoje acham maravilhoso </w:t>
      </w:r>
      <w:r w:rsidR="002720B3" w:rsidRPr="002A1453">
        <w:rPr>
          <w:rFonts w:ascii="Galliard BT" w:hAnsi="Galliard BT"/>
          <w:color w:val="000000"/>
        </w:rPr>
        <w:t xml:space="preserve">e </w:t>
      </w:r>
      <w:r w:rsidRPr="002A1453">
        <w:rPr>
          <w:rFonts w:ascii="Galliard BT" w:hAnsi="Galliard BT"/>
          <w:color w:val="000000"/>
        </w:rPr>
        <w:t>dizem: “Isso é fecundo!” – quer dizer que arrumar problemas agora virou fecundidade! Então um vírus de computador é enormemente fecundo, porque ele cria problema que não acaba mais! E acho que não estamos precisando tanto de problemas, não é isso?</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i/>
          <w:iCs/>
          <w:color w:val="000000"/>
        </w:rPr>
      </w:pPr>
      <w:r w:rsidRPr="002A1453">
        <w:rPr>
          <w:rFonts w:ascii="Galliard BT" w:hAnsi="Galliard BT"/>
          <w:i/>
          <w:iCs/>
          <w:color w:val="000000"/>
        </w:rPr>
        <w:t xml:space="preserve">Aluno: (…) </w:t>
      </w:r>
      <w:r w:rsidR="002720B3" w:rsidRPr="002A1453">
        <w:rPr>
          <w:rFonts w:ascii="Galliard BT" w:hAnsi="Galliard BT"/>
          <w:i/>
          <w:iCs/>
          <w:color w:val="000000"/>
        </w:rPr>
        <w:t>E</w:t>
      </w:r>
      <w:r w:rsidRPr="002A1453">
        <w:rPr>
          <w:rFonts w:ascii="Galliard BT" w:hAnsi="Galliard BT"/>
          <w:i/>
          <w:iCs/>
          <w:color w:val="000000"/>
        </w:rPr>
        <w:t>ssa intuição é direta e segue simultaneamente a presença do ser ou o conhecimento por presença sem necessidade de nenhuma representação ou intermediário entre a realidade física e a realidade psíquica?</w:t>
      </w:r>
    </w:p>
    <w:p w:rsidR="00D8583C" w:rsidRPr="002A1453" w:rsidRDefault="00D8583C" w:rsidP="002A1453">
      <w:pPr>
        <w:jc w:val="both"/>
        <w:rPr>
          <w:rFonts w:ascii="Galliard BT" w:hAnsi="Galliard BT"/>
          <w:i/>
          <w:iCs/>
        </w:rPr>
      </w:pPr>
    </w:p>
    <w:p w:rsidR="00D8583C" w:rsidRPr="002A1453" w:rsidRDefault="00D8583C" w:rsidP="002A1453">
      <w:pPr>
        <w:jc w:val="both"/>
        <w:rPr>
          <w:rFonts w:ascii="Galliard BT" w:hAnsi="Galliard BT"/>
          <w:color w:val="000000"/>
        </w:rPr>
      </w:pPr>
      <w:r w:rsidRPr="002A1453">
        <w:rPr>
          <w:rFonts w:ascii="Galliard BT" w:hAnsi="Galliard BT"/>
          <w:color w:val="000000"/>
        </w:rPr>
        <w:t xml:space="preserve">Olavo: </w:t>
      </w:r>
      <w:r w:rsidR="002720B3" w:rsidRPr="002A1453">
        <w:rPr>
          <w:rFonts w:ascii="Galliard BT" w:hAnsi="Galliard BT"/>
          <w:color w:val="000000"/>
        </w:rPr>
        <w:t>N</w:t>
      </w:r>
      <w:r w:rsidRPr="002A1453">
        <w:rPr>
          <w:rFonts w:ascii="Galliard BT" w:hAnsi="Galliard BT"/>
          <w:color w:val="000000"/>
        </w:rPr>
        <w:t>ão estou seguro de que entendi a sua pergunta. A presença do ser não é representável. É dentro dela que se dão todas as representações. Quer dizer, com ou sem representação, digamos que é a presença do ser que permite a atividade cognitiva e, inclusive, a intuição. Eu antigamente achava que a intuição era o começo de tudo. Depois falei: “Não, espera aí! A intuição não pode acontecer (pelo menos não acontecer com valor cognitivo), a não ser dentro da presença do ser”. Mas o que é a presença do ser? Em última análise é o senso da eternidade. Então es</w:t>
      </w:r>
      <w:r w:rsidR="002720B3" w:rsidRPr="002A1453">
        <w:rPr>
          <w:rFonts w:ascii="Galliard BT" w:hAnsi="Galliard BT"/>
          <w:color w:val="000000"/>
        </w:rPr>
        <w:t>s</w:t>
      </w:r>
      <w:r w:rsidRPr="002A1453">
        <w:rPr>
          <w:rFonts w:ascii="Galliard BT" w:hAnsi="Galliard BT"/>
          <w:color w:val="000000"/>
        </w:rPr>
        <w:t>e senso da eternidade está continuamente agindo sobre nós. E é es</w:t>
      </w:r>
      <w:r w:rsidR="002720B3" w:rsidRPr="002A1453">
        <w:rPr>
          <w:rFonts w:ascii="Galliard BT" w:hAnsi="Galliard BT"/>
          <w:color w:val="000000"/>
        </w:rPr>
        <w:t>s</w:t>
      </w:r>
      <w:r w:rsidRPr="002A1453">
        <w:rPr>
          <w:rFonts w:ascii="Galliard BT" w:hAnsi="Galliard BT"/>
          <w:color w:val="000000"/>
        </w:rPr>
        <w:t xml:space="preserve">e o mesmo que a Igreja chama da ação do Espírito Santo. Quer dizer que o Espírito Santo tem duas funções: uma é de trazer mensagens divinas </w:t>
      </w:r>
      <w:r w:rsidRPr="002A1453">
        <w:rPr>
          <w:rFonts w:ascii="Galliard BT" w:hAnsi="Galliard BT"/>
        </w:rPr>
        <w:t>e</w:t>
      </w:r>
      <w:r w:rsidRPr="002A1453">
        <w:rPr>
          <w:rFonts w:ascii="Galliard BT" w:hAnsi="Galliard BT"/>
          <w:color w:val="000000"/>
        </w:rPr>
        <w:t xml:space="preserve"> a outra é simplesmente manter a inteligência funcionando. Se a inteligência se desliga do Espírito Santo, ela não está entendendo, não está </w:t>
      </w:r>
      <w:r w:rsidRPr="002A1453">
        <w:rPr>
          <w:rFonts w:ascii="Galliard BT" w:hAnsi="Galliard BT"/>
          <w:i/>
          <w:color w:val="000000"/>
        </w:rPr>
        <w:t>conhecendo</w:t>
      </w:r>
      <w:r w:rsidRPr="002A1453">
        <w:rPr>
          <w:rFonts w:ascii="Galliard BT" w:hAnsi="Galliard BT"/>
          <w:color w:val="000000"/>
        </w:rPr>
        <w:t xml:space="preserve"> mais! Não está agindo, está se agitando, apenas! E é claro que esta ação do Espírito Santo independe até da presença atual de atividade psíquica. Porque a atividade espiritual transcende a </w:t>
      </w:r>
      <w:r w:rsidR="002720B3" w:rsidRPr="002A1453">
        <w:rPr>
          <w:rFonts w:ascii="Galliard BT" w:hAnsi="Galliard BT"/>
          <w:color w:val="000000"/>
        </w:rPr>
        <w:t>psíquica</w:t>
      </w:r>
      <w:r w:rsidRPr="002A1453">
        <w:rPr>
          <w:rFonts w:ascii="Galliard BT" w:hAnsi="Galliard BT"/>
          <w:color w:val="000000"/>
        </w:rPr>
        <w:t>. A atividade do espírito consiste em possibilitar a atividade cognitiva da mente humana. Você pode estar adquirindo possibilidades num instante em que não está pensando nada</w:t>
      </w:r>
      <w:r w:rsidR="002720B3" w:rsidRPr="002A1453">
        <w:rPr>
          <w:rFonts w:ascii="Galliard BT" w:hAnsi="Galliard BT"/>
          <w:color w:val="000000"/>
        </w:rPr>
        <w:t xml:space="preserve"> – quando você </w:t>
      </w:r>
      <w:r w:rsidRPr="002A1453">
        <w:rPr>
          <w:rFonts w:ascii="Galliard BT" w:hAnsi="Galliard BT"/>
          <w:color w:val="000000"/>
        </w:rPr>
        <w:t>está dormindo</w:t>
      </w:r>
      <w:r w:rsidR="002720B3" w:rsidRPr="002A1453">
        <w:rPr>
          <w:rFonts w:ascii="Galliard BT" w:hAnsi="Galliard BT"/>
          <w:color w:val="000000"/>
        </w:rPr>
        <w:t>.</w:t>
      </w:r>
      <w:r w:rsidRPr="002A1453">
        <w:rPr>
          <w:rFonts w:ascii="Galliard BT" w:hAnsi="Galliard BT"/>
          <w:color w:val="000000"/>
        </w:rPr>
        <w:t xml:space="preserve"> Aliás, se pensar</w:t>
      </w:r>
      <w:r w:rsidR="002720B3" w:rsidRPr="002A1453">
        <w:rPr>
          <w:rFonts w:ascii="Galliard BT" w:hAnsi="Galliard BT"/>
          <w:color w:val="000000"/>
        </w:rPr>
        <w:t>mos</w:t>
      </w:r>
      <w:r w:rsidRPr="002A1453">
        <w:rPr>
          <w:rFonts w:ascii="Galliard BT" w:hAnsi="Galliard BT"/>
          <w:color w:val="000000"/>
        </w:rPr>
        <w:t xml:space="preserve"> bem, no estado de sono profundo</w:t>
      </w:r>
      <w:r w:rsidR="002720B3" w:rsidRPr="002A1453">
        <w:rPr>
          <w:rFonts w:ascii="Galliard BT" w:hAnsi="Galliard BT"/>
          <w:color w:val="000000"/>
        </w:rPr>
        <w:t xml:space="preserve"> é uma boa hora – não </w:t>
      </w:r>
      <w:r w:rsidRPr="002A1453">
        <w:rPr>
          <w:rFonts w:ascii="Galliard BT" w:hAnsi="Galliard BT"/>
          <w:color w:val="000000"/>
        </w:rPr>
        <w:t xml:space="preserve">tenho certeza, mas </w:t>
      </w:r>
      <w:r w:rsidR="002720B3" w:rsidRPr="002A1453">
        <w:rPr>
          <w:rFonts w:ascii="Galliard BT" w:hAnsi="Galliard BT"/>
          <w:color w:val="000000"/>
        </w:rPr>
        <w:t xml:space="preserve">me parece que sim – para </w:t>
      </w:r>
      <w:r w:rsidRPr="002A1453">
        <w:rPr>
          <w:rFonts w:ascii="Galliard BT" w:hAnsi="Galliard BT"/>
          <w:color w:val="000000"/>
        </w:rPr>
        <w:t xml:space="preserve">o Espírito Santo agir, porque não </w:t>
      </w:r>
      <w:r w:rsidRPr="002A1453">
        <w:rPr>
          <w:rFonts w:ascii="Galliard BT" w:hAnsi="Galliard BT"/>
        </w:rPr>
        <w:t>interferimos</w:t>
      </w:r>
      <w:r w:rsidR="002720B3" w:rsidRPr="002A1453">
        <w:rPr>
          <w:rFonts w:ascii="Galliard BT" w:hAnsi="Galliard BT"/>
          <w:color w:val="000000"/>
        </w:rPr>
        <w:t>.</w:t>
      </w:r>
      <w:r w:rsidRPr="002A1453">
        <w:rPr>
          <w:rFonts w:ascii="Galliard BT" w:hAnsi="Galliard BT"/>
          <w:color w:val="000000"/>
        </w:rPr>
        <w:t xml:space="preserve"> Existe conhecimento </w:t>
      </w:r>
      <w:r w:rsidR="002720B3" w:rsidRPr="002A1453">
        <w:rPr>
          <w:rFonts w:ascii="Galliard BT" w:hAnsi="Galliard BT"/>
          <w:color w:val="000000"/>
        </w:rPr>
        <w:t xml:space="preserve">neste estado de sono profundo? </w:t>
      </w:r>
      <w:r w:rsidRPr="002A1453">
        <w:rPr>
          <w:rFonts w:ascii="Galliard BT" w:hAnsi="Galliard BT"/>
        </w:rPr>
        <w:t>Sim</w:t>
      </w:r>
      <w:r w:rsidRPr="002A1453">
        <w:rPr>
          <w:rFonts w:ascii="Galliard BT" w:hAnsi="Galliard BT"/>
          <w:color w:val="0000FF"/>
        </w:rPr>
        <w:t>,</w:t>
      </w:r>
      <w:r w:rsidRPr="002A1453">
        <w:rPr>
          <w:rFonts w:ascii="Galliard BT" w:hAnsi="Galliard BT"/>
          <w:color w:val="000000"/>
        </w:rPr>
        <w:t xml:space="preserve"> </w:t>
      </w:r>
      <w:r w:rsidR="002720B3" w:rsidRPr="002A1453">
        <w:rPr>
          <w:rFonts w:ascii="Galliard BT" w:hAnsi="Galliard BT"/>
          <w:color w:val="000000"/>
        </w:rPr>
        <w:t xml:space="preserve">existe </w:t>
      </w:r>
      <w:r w:rsidRPr="002A1453">
        <w:rPr>
          <w:rFonts w:ascii="Galliard BT" w:hAnsi="Galliard BT"/>
          <w:color w:val="000000"/>
        </w:rPr>
        <w:t xml:space="preserve">uma imensidão de conhecimento – sem a atividade psíquica correspondente. </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rPr>
      </w:pPr>
      <w:r w:rsidRPr="002A1453">
        <w:rPr>
          <w:rFonts w:ascii="Galliard BT" w:hAnsi="Galliard BT"/>
        </w:rPr>
        <w:t>Eu acho que o problema de toda a escola fenomenológica (Brentano, Husserl e todos os outros)</w:t>
      </w:r>
      <w:r w:rsidR="00350E92" w:rsidRPr="002A1453">
        <w:rPr>
          <w:rFonts w:ascii="Galliard BT" w:hAnsi="Galliard BT"/>
        </w:rPr>
        <w:t xml:space="preserve"> </w:t>
      </w:r>
      <w:r w:rsidRPr="002A1453">
        <w:rPr>
          <w:rFonts w:ascii="Galliard BT" w:hAnsi="Galliard BT"/>
        </w:rPr>
        <w:t xml:space="preserve">é que eles partem da consciência, e tudo pra eles gira em torno da consciência. </w:t>
      </w:r>
      <w:r w:rsidR="00350E92" w:rsidRPr="002A1453">
        <w:rPr>
          <w:rFonts w:ascii="Galliard BT" w:hAnsi="Galliard BT"/>
        </w:rPr>
        <w:t>N</w:t>
      </w:r>
      <w:r w:rsidRPr="002A1453">
        <w:rPr>
          <w:rFonts w:ascii="Galliard BT" w:hAnsi="Galliard BT"/>
        </w:rPr>
        <w:t>ão se perguntam pela possibilidade, a mera possibilidade da consciência. A consciência não aparece sozinha, existe algo que a possibilita. Então, como não conseguem</w:t>
      </w:r>
      <w:r w:rsidR="00350E92" w:rsidRPr="002A1453">
        <w:rPr>
          <w:rFonts w:ascii="Galliard BT" w:hAnsi="Galliard BT"/>
        </w:rPr>
        <w:t>,</w:t>
      </w:r>
      <w:r w:rsidRPr="002A1453">
        <w:rPr>
          <w:rFonts w:ascii="Galliard BT" w:hAnsi="Galliard BT"/>
        </w:rPr>
        <w:t xml:space="preserve"> </w:t>
      </w:r>
      <w:r w:rsidR="00350E92" w:rsidRPr="002A1453">
        <w:rPr>
          <w:rFonts w:ascii="Galliard BT" w:hAnsi="Galliard BT"/>
        </w:rPr>
        <w:t xml:space="preserve">por mais que se investigue, </w:t>
      </w:r>
      <w:r w:rsidRPr="002A1453">
        <w:rPr>
          <w:rFonts w:ascii="Galliard BT" w:hAnsi="Galliard BT"/>
        </w:rPr>
        <w:t xml:space="preserve">achar a raiz material da consciência (por exemplo, o pessoal que investiga o cérebro descobre coisas e mais coisas sobre o cérebro, e a relação entre cérebro e consciência fica cada vez mais enigmática), as pessoas reagem a isso partindo pro lado contrário e dizendo: “A consciência que é tudo. A base material é apenas uma necessidade existencial, e não essencial. Afinal de contas, base material é somente mais um estado de consciência, é só mais um objeto intencional: o corpo material é apenas mais um objeto intencional”. É nisso </w:t>
      </w:r>
      <w:r w:rsidR="00350E92" w:rsidRPr="002A1453">
        <w:rPr>
          <w:rFonts w:ascii="Galliard BT" w:hAnsi="Galliard BT"/>
        </w:rPr>
        <w:t xml:space="preserve">a </w:t>
      </w:r>
      <w:r w:rsidRPr="002A1453">
        <w:rPr>
          <w:rFonts w:ascii="Galliard BT" w:hAnsi="Galliard BT"/>
        </w:rPr>
        <w:t>que chega Husserl: a consciência é tudo. Porque ele só está admitindo duas dimensões</w:t>
      </w:r>
      <w:r w:rsidR="00350E92" w:rsidRPr="002A1453">
        <w:rPr>
          <w:rFonts w:ascii="Galliard BT" w:hAnsi="Galliard BT"/>
        </w:rPr>
        <w:t>, ainda e</w:t>
      </w:r>
      <w:r w:rsidRPr="002A1453">
        <w:rPr>
          <w:rFonts w:ascii="Galliard BT" w:hAnsi="Galliard BT"/>
        </w:rPr>
        <w:t xml:space="preserve">stá dentro do dualismo cartesiano: coexistência e coisa pensante. Mas isso não é uma solução, é um problema, um abacaxi! A partir do momento em que há uma coisa pensante e uma coexistência, </w:t>
      </w:r>
      <w:r w:rsidR="00350E92" w:rsidRPr="002A1453">
        <w:rPr>
          <w:rFonts w:ascii="Galliard BT" w:hAnsi="Galliard BT"/>
        </w:rPr>
        <w:t xml:space="preserve">não vai ser mais possível </w:t>
      </w:r>
      <w:r w:rsidRPr="002A1453">
        <w:rPr>
          <w:rFonts w:ascii="Galliard BT" w:hAnsi="Galliard BT"/>
        </w:rPr>
        <w:t>colar as duas</w:t>
      </w:r>
      <w:r w:rsidR="00350E92" w:rsidRPr="002A1453">
        <w:rPr>
          <w:rFonts w:ascii="Galliard BT" w:hAnsi="Galliard BT"/>
        </w:rPr>
        <w:t xml:space="preserve">, </w:t>
      </w:r>
      <w:r w:rsidRPr="002A1453">
        <w:rPr>
          <w:rFonts w:ascii="Galliard BT" w:hAnsi="Galliard BT"/>
        </w:rPr>
        <w:t>nunca mais</w:t>
      </w:r>
      <w:r w:rsidR="00350E92" w:rsidRPr="002A1453">
        <w:rPr>
          <w:rFonts w:ascii="Galliard BT" w:hAnsi="Galliard BT"/>
        </w:rPr>
        <w:t>.</w:t>
      </w:r>
      <w:r w:rsidRPr="002A1453">
        <w:rPr>
          <w:rFonts w:ascii="Galliard BT" w:hAnsi="Galliard BT"/>
        </w:rPr>
        <w:t xml:space="preserve"> Então existe algo por trás que possibilita as duas. </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rPr>
      </w:pPr>
      <w:r w:rsidRPr="002A1453">
        <w:rPr>
          <w:rFonts w:ascii="Galliard BT" w:hAnsi="Galliard BT"/>
        </w:rPr>
        <w:t>Se eu vejo uma cois</w:t>
      </w:r>
      <w:r w:rsidR="00350E92" w:rsidRPr="002A1453">
        <w:rPr>
          <w:rFonts w:ascii="Galliard BT" w:hAnsi="Galliard BT"/>
        </w:rPr>
        <w:t xml:space="preserve">a material qualquer, um objeto – </w:t>
      </w:r>
      <w:r w:rsidRPr="002A1453">
        <w:rPr>
          <w:rFonts w:ascii="Galliard BT" w:hAnsi="Galliard BT"/>
        </w:rPr>
        <w:t xml:space="preserve">uma planta. </w:t>
      </w:r>
      <w:r w:rsidR="00350E92" w:rsidRPr="002A1453">
        <w:rPr>
          <w:rFonts w:ascii="Galliard BT" w:hAnsi="Galliard BT"/>
        </w:rPr>
        <w:t>C</w:t>
      </w:r>
      <w:r w:rsidRPr="002A1453">
        <w:rPr>
          <w:rFonts w:ascii="Galliard BT" w:hAnsi="Galliard BT"/>
        </w:rPr>
        <w:t xml:space="preserve">onsigo reconhecer a forma inteligível desta planta. </w:t>
      </w:r>
      <w:r w:rsidR="00350E92" w:rsidRPr="002A1453">
        <w:rPr>
          <w:rFonts w:ascii="Galliard BT" w:hAnsi="Galliard BT"/>
        </w:rPr>
        <w:t>Consigo</w:t>
      </w:r>
      <w:r w:rsidRPr="002A1453">
        <w:rPr>
          <w:rFonts w:ascii="Galliard BT" w:hAnsi="Galliard BT"/>
        </w:rPr>
        <w:t>, ao mesmo tempo, perceber es</w:t>
      </w:r>
      <w:r w:rsidR="00350E92" w:rsidRPr="002A1453">
        <w:rPr>
          <w:rFonts w:ascii="Galliard BT" w:hAnsi="Galliard BT"/>
        </w:rPr>
        <w:t>s</w:t>
      </w:r>
      <w:r w:rsidRPr="002A1453">
        <w:rPr>
          <w:rFonts w:ascii="Galliard BT" w:hAnsi="Galliard BT"/>
        </w:rPr>
        <w:t>a forma inteligível como um elemento estético que se harmoniza com milhões de outras formas. Consigo perceber que, para</w:t>
      </w:r>
      <w:r w:rsidR="00350E92" w:rsidRPr="002A1453">
        <w:rPr>
          <w:rFonts w:ascii="Galliard BT" w:hAnsi="Galliard BT"/>
        </w:rPr>
        <w:t xml:space="preserve"> </w:t>
      </w:r>
      <w:r w:rsidRPr="002A1453">
        <w:rPr>
          <w:rFonts w:ascii="Galliard BT" w:hAnsi="Galliard BT"/>
        </w:rPr>
        <w:t>além disso, a planta tem uma estrutura interna, tem toda uma fisiologia, por assim dizer. Quando estou percebendo tudo is</w:t>
      </w:r>
      <w:r w:rsidR="00350E92" w:rsidRPr="002A1453">
        <w:rPr>
          <w:rFonts w:ascii="Galliard BT" w:hAnsi="Galliard BT"/>
        </w:rPr>
        <w:t>s</w:t>
      </w:r>
      <w:r w:rsidRPr="002A1453">
        <w:rPr>
          <w:rFonts w:ascii="Galliard BT" w:hAnsi="Galliard BT"/>
        </w:rPr>
        <w:t>o, estou evocando em mim as qualidades correspondentes sem as quais não poderia perceber nada disso</w:t>
      </w:r>
      <w:r w:rsidR="00350E92" w:rsidRPr="002A1453">
        <w:rPr>
          <w:rFonts w:ascii="Galliard BT" w:hAnsi="Galliard BT"/>
        </w:rPr>
        <w:t>.</w:t>
      </w:r>
      <w:r w:rsidRPr="002A1453">
        <w:rPr>
          <w:rFonts w:ascii="Galliard BT" w:hAnsi="Galliard BT"/>
        </w:rPr>
        <w:t xml:space="preserve"> Estou integrando esta percepção exterior dentro do meu mundo interior, o qual, por sua vez, é articulado pelo senso da eternidade. </w:t>
      </w:r>
      <w:r w:rsidR="00350E92" w:rsidRPr="002A1453">
        <w:rPr>
          <w:rFonts w:ascii="Galliard BT" w:hAnsi="Galliard BT"/>
        </w:rPr>
        <w:t>E</w:t>
      </w:r>
      <w:r w:rsidRPr="002A1453">
        <w:rPr>
          <w:rFonts w:ascii="Galliard BT" w:hAnsi="Galliard BT"/>
        </w:rPr>
        <w:t>stou recolocando subjetivamente, para mim, es</w:t>
      </w:r>
      <w:r w:rsidR="00350E92" w:rsidRPr="002A1453">
        <w:rPr>
          <w:rFonts w:ascii="Galliard BT" w:hAnsi="Galliard BT"/>
        </w:rPr>
        <w:t>s</w:t>
      </w:r>
      <w:r w:rsidRPr="002A1453">
        <w:rPr>
          <w:rFonts w:ascii="Galliard BT" w:hAnsi="Galliard BT"/>
        </w:rPr>
        <w:t>a planta dentro do esquema geral da eternidade, onde ela sempre esteve. Reconheço</w:t>
      </w:r>
      <w:r w:rsidR="00350E92" w:rsidRPr="002A1453">
        <w:rPr>
          <w:rFonts w:ascii="Galliard BT" w:hAnsi="Galliard BT"/>
        </w:rPr>
        <w:t xml:space="preserve"> uma coisa que sempre esteve aí. E </w:t>
      </w:r>
      <w:r w:rsidRPr="002A1453">
        <w:rPr>
          <w:rFonts w:ascii="Galliard BT" w:hAnsi="Galliard BT"/>
        </w:rPr>
        <w:t>reconheço na hora em que es</w:t>
      </w:r>
      <w:r w:rsidR="00350E92" w:rsidRPr="002A1453">
        <w:rPr>
          <w:rFonts w:ascii="Galliard BT" w:hAnsi="Galliard BT"/>
        </w:rPr>
        <w:t>s</w:t>
      </w:r>
      <w:r w:rsidRPr="002A1453">
        <w:rPr>
          <w:rFonts w:ascii="Galliard BT" w:hAnsi="Galliard BT"/>
        </w:rPr>
        <w:t xml:space="preserve">a forma externa </w:t>
      </w:r>
      <w:r w:rsidR="00350E92" w:rsidRPr="002A1453">
        <w:rPr>
          <w:rFonts w:ascii="Galliard BT" w:hAnsi="Galliard BT"/>
        </w:rPr>
        <w:t xml:space="preserve">me diz alguma coisa. Tanto faz </w:t>
      </w:r>
      <w:r w:rsidRPr="002A1453">
        <w:rPr>
          <w:rFonts w:ascii="Galliard BT" w:hAnsi="Galliard BT"/>
        </w:rPr>
        <w:t>olhar a planta para desenhá-la como um pintor ou para estudá-la como um botânico</w:t>
      </w:r>
      <w:r w:rsidR="00350E92" w:rsidRPr="002A1453">
        <w:rPr>
          <w:rFonts w:ascii="Galliard BT" w:hAnsi="Galliard BT"/>
        </w:rPr>
        <w:t>.</w:t>
      </w:r>
      <w:r w:rsidRPr="002A1453">
        <w:rPr>
          <w:rFonts w:ascii="Galliard BT" w:hAnsi="Galliard BT"/>
        </w:rPr>
        <w:t xml:space="preserve"> É a mesma coisa. Se os</w:t>
      </w:r>
      <w:r w:rsidR="00350E92" w:rsidRPr="002A1453">
        <w:rPr>
          <w:rFonts w:ascii="Galliard BT" w:hAnsi="Galliard BT"/>
        </w:rPr>
        <w:t xml:space="preserve"> conceitos da botânica e </w:t>
      </w:r>
      <w:r w:rsidRPr="002A1453">
        <w:rPr>
          <w:rFonts w:ascii="Galliard BT" w:hAnsi="Galliard BT"/>
        </w:rPr>
        <w:t xml:space="preserve">toda a história </w:t>
      </w:r>
      <w:r w:rsidR="00350E92" w:rsidRPr="002A1453">
        <w:rPr>
          <w:rFonts w:ascii="Galliard BT" w:hAnsi="Galliard BT"/>
        </w:rPr>
        <w:t xml:space="preserve">da </w:t>
      </w:r>
      <w:r w:rsidRPr="002A1453">
        <w:rPr>
          <w:rFonts w:ascii="Galliard BT" w:hAnsi="Galliard BT"/>
        </w:rPr>
        <w:t>botânica não estivesse</w:t>
      </w:r>
      <w:r w:rsidR="00350E92" w:rsidRPr="002A1453">
        <w:rPr>
          <w:rFonts w:ascii="Galliard BT" w:hAnsi="Galliard BT"/>
        </w:rPr>
        <w:t xml:space="preserve">m vivos </w:t>
      </w:r>
      <w:r w:rsidRPr="002A1453">
        <w:rPr>
          <w:rFonts w:ascii="Galliard BT" w:hAnsi="Galliard BT"/>
        </w:rPr>
        <w:t>dentro de você, aquela planta não diria nada</w:t>
      </w:r>
      <w:r w:rsidR="00350E92" w:rsidRPr="002A1453">
        <w:rPr>
          <w:rFonts w:ascii="Galliard BT" w:hAnsi="Galliard BT"/>
        </w:rPr>
        <w:t>.</w:t>
      </w:r>
      <w:r w:rsidRPr="002A1453">
        <w:rPr>
          <w:rFonts w:ascii="Galliard BT" w:hAnsi="Galliard BT"/>
        </w:rPr>
        <w:t xml:space="preserve"> Mas a botânica se sustenta como conhecimento em si? Não, ela se sustenta em toda a linguagem humana usada para expressá-la</w:t>
      </w:r>
      <w:r w:rsidR="00350E92" w:rsidRPr="002A1453">
        <w:rPr>
          <w:rFonts w:ascii="Galliard BT" w:hAnsi="Galliard BT"/>
        </w:rPr>
        <w:t>, sustenta-se n</w:t>
      </w:r>
      <w:r w:rsidRPr="002A1453">
        <w:rPr>
          <w:rFonts w:ascii="Galliard BT" w:hAnsi="Galliard BT"/>
        </w:rPr>
        <w:t>uma infinidade de conceitos e percepções que estão aí disseminados por toda a cultura e que dão sentido àquela atividade. E tudo isso vai culminar no senso de eternidade. Portan</w:t>
      </w:r>
      <w:r w:rsidR="00350E92" w:rsidRPr="002A1453">
        <w:rPr>
          <w:rFonts w:ascii="Galliard BT" w:hAnsi="Galliard BT"/>
        </w:rPr>
        <w:t>t</w:t>
      </w:r>
      <w:r w:rsidRPr="002A1453">
        <w:rPr>
          <w:rFonts w:ascii="Galliard BT" w:hAnsi="Galliard BT"/>
        </w:rPr>
        <w:t>o, conhecer o que quer que seja é conhec</w:t>
      </w:r>
      <w:r w:rsidR="00572F18" w:rsidRPr="002A1453">
        <w:rPr>
          <w:rFonts w:ascii="Galliard BT" w:hAnsi="Galliard BT"/>
        </w:rPr>
        <w:t>ê</w:t>
      </w:r>
      <w:r w:rsidRPr="002A1453">
        <w:rPr>
          <w:rFonts w:ascii="Galliard BT" w:hAnsi="Galliard BT"/>
        </w:rPr>
        <w:t xml:space="preserve">-lo </w:t>
      </w:r>
      <w:r w:rsidRPr="002A1453">
        <w:rPr>
          <w:rFonts w:ascii="Galliard BT" w:hAnsi="Galliard BT"/>
          <w:i/>
          <w:iCs/>
        </w:rPr>
        <w:t>sub specie aeternitatis</w:t>
      </w:r>
      <w:r w:rsidRPr="002A1453">
        <w:rPr>
          <w:rFonts w:ascii="Galliard BT" w:hAnsi="Galliard BT"/>
        </w:rPr>
        <w:t>. A intencionalidade aí é apenas o mecanismo pelo qual descrevo a ligação entre minha consciência e o objeto. Só que essa ligação não pode ter efetivo valor cognitivo se se esgotar numa relação de consciência e objeto. Porque se isso tivesse valor cognitivo, estaria</w:t>
      </w:r>
      <w:r w:rsidR="00572F18" w:rsidRPr="002A1453">
        <w:rPr>
          <w:rFonts w:ascii="Galliard BT" w:hAnsi="Galliard BT"/>
        </w:rPr>
        <w:t xml:space="preserve"> </w:t>
      </w:r>
      <w:r w:rsidRPr="002A1453">
        <w:rPr>
          <w:rFonts w:ascii="Galliard BT" w:hAnsi="Galliard BT"/>
        </w:rPr>
        <w:t>se supondo que existe uma consciência atomística tomada num momento qualquer da existência separada de tudo quanto veio antes e depois. Ou seja, isto não é uma consciência: é uma hipótese abstrata</w:t>
      </w:r>
      <w:r w:rsidR="00572F18" w:rsidRPr="002A1453">
        <w:rPr>
          <w:rFonts w:ascii="Galliard BT" w:hAnsi="Galliard BT"/>
        </w:rPr>
        <w:t>.</w:t>
      </w:r>
      <w:r w:rsidRPr="002A1453">
        <w:rPr>
          <w:rFonts w:ascii="Galliard BT" w:hAnsi="Galliard BT"/>
        </w:rPr>
        <w:t xml:space="preserve"> Então existe uma consciência abstrata que está conhecendo um objeto separado, que também é abstrato, separado de sua história, separado de seu futuro, separado de tudo o mais. E existe conhecimento aí? Veja, você está dizendo que uma coisa que não existe está conhecendo outra que também não existe. </w:t>
      </w:r>
    </w:p>
    <w:p w:rsidR="00D8583C" w:rsidRPr="002A1453" w:rsidRDefault="00D8583C" w:rsidP="002A1453">
      <w:pPr>
        <w:jc w:val="both"/>
        <w:rPr>
          <w:rFonts w:ascii="Galliard BT" w:hAnsi="Galliard BT"/>
          <w:i/>
          <w:iCs/>
        </w:rPr>
      </w:pPr>
    </w:p>
    <w:p w:rsidR="00D8583C" w:rsidRPr="002A1453" w:rsidRDefault="00D8583C" w:rsidP="002A1453">
      <w:pPr>
        <w:jc w:val="both"/>
        <w:rPr>
          <w:rFonts w:ascii="Galliard BT" w:hAnsi="Galliard BT"/>
          <w:i/>
          <w:iCs/>
        </w:rPr>
      </w:pPr>
      <w:r w:rsidRPr="002A1453">
        <w:rPr>
          <w:rFonts w:ascii="Galliard BT" w:hAnsi="Galliard BT"/>
          <w:i/>
          <w:iCs/>
        </w:rPr>
        <w:t xml:space="preserve">Aluno: Olavo, </w:t>
      </w:r>
      <w:r w:rsidR="00572F18" w:rsidRPr="002A1453">
        <w:rPr>
          <w:rFonts w:ascii="Galliard BT" w:hAnsi="Galliard BT"/>
          <w:i/>
          <w:iCs/>
        </w:rPr>
        <w:t xml:space="preserve">então é </w:t>
      </w:r>
      <w:r w:rsidRPr="002A1453">
        <w:rPr>
          <w:rFonts w:ascii="Galliard BT" w:hAnsi="Galliard BT"/>
          <w:i/>
          <w:iCs/>
        </w:rPr>
        <w:t xml:space="preserve">esse encaixe na estrutura do ser </w:t>
      </w:r>
      <w:r w:rsidR="00572F18" w:rsidRPr="002A1453">
        <w:rPr>
          <w:rFonts w:ascii="Galliard BT" w:hAnsi="Galliard BT"/>
          <w:i/>
          <w:iCs/>
        </w:rPr>
        <w:t xml:space="preserve">o que </w:t>
      </w:r>
      <w:r w:rsidRPr="002A1453">
        <w:rPr>
          <w:rFonts w:ascii="Galliard BT" w:hAnsi="Galliard BT"/>
          <w:i/>
          <w:iCs/>
        </w:rPr>
        <w:t>pode fazer com que uma intenção</w:t>
      </w:r>
      <w:r w:rsidR="00572F18" w:rsidRPr="002A1453">
        <w:rPr>
          <w:rFonts w:ascii="Galliard BT" w:hAnsi="Galliard BT"/>
          <w:i/>
          <w:iCs/>
        </w:rPr>
        <w:t xml:space="preserve">, </w:t>
      </w:r>
      <w:r w:rsidRPr="002A1453">
        <w:rPr>
          <w:rFonts w:ascii="Galliard BT" w:hAnsi="Galliard BT"/>
          <w:i/>
          <w:iCs/>
        </w:rPr>
        <w:t>como a de um sentimento ou de uma emoção</w:t>
      </w:r>
      <w:r w:rsidR="00572F18" w:rsidRPr="002A1453">
        <w:rPr>
          <w:rFonts w:ascii="Galliard BT" w:hAnsi="Galliard BT"/>
          <w:i/>
          <w:iCs/>
        </w:rPr>
        <w:t>,</w:t>
      </w:r>
      <w:r w:rsidRPr="002A1453">
        <w:rPr>
          <w:rFonts w:ascii="Galliard BT" w:hAnsi="Galliard BT"/>
          <w:i/>
          <w:iCs/>
        </w:rPr>
        <w:t xml:space="preserve"> também tenha valor cognitivo?</w:t>
      </w:r>
    </w:p>
    <w:p w:rsidR="00D8583C" w:rsidRPr="002A1453" w:rsidRDefault="00D8583C" w:rsidP="002A1453">
      <w:pPr>
        <w:jc w:val="both"/>
        <w:rPr>
          <w:rFonts w:ascii="Galliard BT" w:hAnsi="Galliard BT"/>
          <w:i/>
          <w:iCs/>
        </w:rPr>
      </w:pPr>
    </w:p>
    <w:p w:rsidR="00D8583C" w:rsidRPr="002A1453" w:rsidRDefault="00D8583C" w:rsidP="002A1453">
      <w:pPr>
        <w:jc w:val="both"/>
        <w:rPr>
          <w:rFonts w:ascii="Galliard BT" w:hAnsi="Galliard BT"/>
          <w:color w:val="000000"/>
        </w:rPr>
      </w:pPr>
      <w:r w:rsidRPr="002A1453">
        <w:rPr>
          <w:rFonts w:ascii="Galliard BT" w:hAnsi="Galliard BT"/>
          <w:color w:val="000000"/>
        </w:rPr>
        <w:t>Olavo:</w:t>
      </w:r>
      <w:r w:rsidR="00572F18" w:rsidRPr="002A1453">
        <w:rPr>
          <w:rFonts w:ascii="Galliard BT" w:hAnsi="Galliard BT"/>
          <w:color w:val="000000"/>
        </w:rPr>
        <w:t xml:space="preserve"> </w:t>
      </w:r>
      <w:r w:rsidRPr="002A1453">
        <w:rPr>
          <w:rFonts w:ascii="Galliard BT" w:hAnsi="Galliard BT"/>
          <w:color w:val="000000"/>
        </w:rPr>
        <w:t>Claro</w:t>
      </w:r>
      <w:r w:rsidR="00572F18" w:rsidRPr="002A1453">
        <w:rPr>
          <w:rFonts w:ascii="Galliard BT" w:hAnsi="Galliard BT"/>
          <w:color w:val="000000"/>
        </w:rPr>
        <w:t>. S</w:t>
      </w:r>
      <w:r w:rsidRPr="002A1453">
        <w:rPr>
          <w:rFonts w:ascii="Galliard BT" w:hAnsi="Galliard BT"/>
          <w:color w:val="000000"/>
        </w:rPr>
        <w:t xml:space="preserve">e a coisa é vista </w:t>
      </w:r>
      <w:r w:rsidRPr="002A1453">
        <w:rPr>
          <w:rFonts w:ascii="Galliard BT" w:hAnsi="Galliard BT"/>
          <w:i/>
          <w:iCs/>
          <w:color w:val="000000"/>
        </w:rPr>
        <w:t>sub specie aeternitatis</w:t>
      </w:r>
      <w:r w:rsidRPr="002A1453">
        <w:rPr>
          <w:rFonts w:ascii="Galliard BT" w:hAnsi="Galliard BT"/>
          <w:color w:val="000000"/>
        </w:rPr>
        <w:t>, tem um valor cognitivo imenso</w:t>
      </w:r>
      <w:r w:rsidR="00572F18" w:rsidRPr="002A1453">
        <w:rPr>
          <w:rFonts w:ascii="Galliard BT" w:hAnsi="Galliard BT"/>
          <w:color w:val="000000"/>
        </w:rPr>
        <w:t>.</w:t>
      </w:r>
      <w:r w:rsidRPr="002A1453">
        <w:rPr>
          <w:rFonts w:ascii="Galliard BT" w:hAnsi="Galliard BT"/>
          <w:color w:val="000000"/>
        </w:rPr>
        <w:t xml:space="preserve"> Quando </w:t>
      </w:r>
      <w:r w:rsidRPr="002A1453">
        <w:rPr>
          <w:rFonts w:ascii="Galliard BT" w:hAnsi="Galliard BT"/>
          <w:b/>
          <w:bCs/>
          <w:color w:val="FF0000"/>
          <w:sz w:val="16"/>
          <w:szCs w:val="16"/>
        </w:rPr>
        <w:t>[2:40]</w:t>
      </w:r>
      <w:r w:rsidRPr="002A1453">
        <w:rPr>
          <w:rFonts w:ascii="Galliard BT" w:hAnsi="Galliard BT"/>
          <w:color w:val="000000"/>
        </w:rPr>
        <w:t xml:space="preserve"> o seu sentimento está refletindo a ordem efetiva das coisas culminando na eternidade, você está vendo a realidade, meu Deus do céu! Mais do que se você estivesse fazendo uma teoria científica separada do senso da eternidade. Quer dizer, entre um mero sentimento fundado no senso da eternidade e uma ciência sem a ligação com ela, é claro que o sentimento está mais na realidade do que a teoria!</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i/>
          <w:iCs/>
          <w:color w:val="000000"/>
        </w:rPr>
      </w:pPr>
      <w:r w:rsidRPr="002A1453">
        <w:rPr>
          <w:rFonts w:ascii="Galliard BT" w:hAnsi="Galliard BT"/>
          <w:i/>
          <w:iCs/>
          <w:color w:val="000000"/>
        </w:rPr>
        <w:t>Aluno: Gostaria que o senhor dissesse, dentro daquele contexto da unidade das suas investigações, algo sobre o texto “Questões de Simbolismo Geométrico”, public</w:t>
      </w:r>
      <w:r w:rsidR="00572F18" w:rsidRPr="002A1453">
        <w:rPr>
          <w:rFonts w:ascii="Galliard BT" w:hAnsi="Galliard BT"/>
          <w:i/>
          <w:iCs/>
          <w:color w:val="000000"/>
        </w:rPr>
        <w:t>ado em 1983 num livro raríssimo,</w:t>
      </w:r>
      <w:r w:rsidRPr="002A1453">
        <w:rPr>
          <w:rFonts w:ascii="Galliard BT" w:hAnsi="Galliard BT"/>
          <w:i/>
          <w:iCs/>
          <w:color w:val="000000"/>
        </w:rPr>
        <w:t xml:space="preserve"> </w:t>
      </w:r>
      <w:r w:rsidRPr="002A1453">
        <w:rPr>
          <w:rFonts w:ascii="Galliard BT" w:hAnsi="Galliard BT"/>
          <w:color w:val="000000"/>
        </w:rPr>
        <w:t xml:space="preserve">Universalidade e Abstração </w:t>
      </w:r>
      <w:r w:rsidRPr="002A1453">
        <w:rPr>
          <w:rFonts w:ascii="Galliard BT" w:hAnsi="Galliard BT"/>
          <w:i/>
          <w:iCs/>
          <w:color w:val="000000"/>
        </w:rPr>
        <w:t xml:space="preserve">(…) </w:t>
      </w:r>
    </w:p>
    <w:p w:rsidR="00D8583C" w:rsidRPr="002A1453" w:rsidRDefault="00D8583C" w:rsidP="002A1453">
      <w:pPr>
        <w:jc w:val="both"/>
        <w:rPr>
          <w:rFonts w:ascii="Galliard BT" w:hAnsi="Galliard BT"/>
          <w:i/>
          <w:iCs/>
        </w:rPr>
      </w:pPr>
    </w:p>
    <w:p w:rsidR="00D8583C" w:rsidRPr="002A1453" w:rsidRDefault="00D8583C" w:rsidP="002A1453">
      <w:pPr>
        <w:jc w:val="both"/>
        <w:rPr>
          <w:rFonts w:ascii="Galliard BT" w:hAnsi="Galliard BT"/>
        </w:rPr>
      </w:pPr>
      <w:r w:rsidRPr="002A1453">
        <w:rPr>
          <w:rFonts w:ascii="Galliard BT" w:hAnsi="Galliard BT"/>
        </w:rPr>
        <w:t xml:space="preserve">Olavo: Alguns dos textos de </w:t>
      </w:r>
      <w:r w:rsidRPr="002A1453">
        <w:rPr>
          <w:rFonts w:ascii="Galliard BT" w:hAnsi="Galliard BT"/>
          <w:i/>
          <w:iCs/>
        </w:rPr>
        <w:t xml:space="preserve">Universalidade e Abstração </w:t>
      </w:r>
      <w:r w:rsidRPr="002A1453">
        <w:rPr>
          <w:rFonts w:ascii="Galliard BT" w:hAnsi="Galliard BT"/>
        </w:rPr>
        <w:t>foram reproduzidos n'</w:t>
      </w:r>
      <w:r w:rsidRPr="002A1453">
        <w:rPr>
          <w:rFonts w:ascii="Galliard BT" w:hAnsi="Galliard BT"/>
          <w:i/>
          <w:iCs/>
        </w:rPr>
        <w:t>A Dialética Simbólica</w:t>
      </w:r>
      <w:r w:rsidRPr="002A1453">
        <w:rPr>
          <w:rFonts w:ascii="Galliard BT" w:hAnsi="Galliard BT"/>
        </w:rPr>
        <w:t xml:space="preserve"> e outros ainda </w:t>
      </w:r>
      <w:r w:rsidR="00572F18" w:rsidRPr="002A1453">
        <w:rPr>
          <w:rFonts w:ascii="Galliard BT" w:hAnsi="Galliard BT"/>
        </w:rPr>
        <w:t xml:space="preserve">o </w:t>
      </w:r>
      <w:r w:rsidRPr="002A1453">
        <w:rPr>
          <w:rFonts w:ascii="Galliard BT" w:hAnsi="Galliard BT"/>
        </w:rPr>
        <w:t xml:space="preserve">serão nos volumes subseqüentes de estudos que serão publicados pela É Realizações. O problema </w:t>
      </w:r>
      <w:r w:rsidR="00572F18" w:rsidRPr="002A1453">
        <w:rPr>
          <w:rFonts w:ascii="Galliard BT" w:hAnsi="Galliard BT"/>
        </w:rPr>
        <w:t xml:space="preserve">desses </w:t>
      </w:r>
      <w:r w:rsidRPr="002A1453">
        <w:rPr>
          <w:rFonts w:ascii="Galliard BT" w:hAnsi="Galliard BT"/>
        </w:rPr>
        <w:t xml:space="preserve">escritos é o seguinte: </w:t>
      </w:r>
      <w:r w:rsidR="00572F18" w:rsidRPr="002A1453">
        <w:rPr>
          <w:rFonts w:ascii="Galliard BT" w:hAnsi="Galliard BT"/>
        </w:rPr>
        <w:t xml:space="preserve">naquela </w:t>
      </w:r>
      <w:r w:rsidRPr="002A1453">
        <w:rPr>
          <w:rFonts w:ascii="Galliard BT" w:hAnsi="Galliard BT"/>
        </w:rPr>
        <w:t xml:space="preserve">época eu era um aspirante e depois me tornei um membro da tarica do Sr. Frithjof Schuon. </w:t>
      </w:r>
      <w:r w:rsidR="00572F18" w:rsidRPr="002A1453">
        <w:rPr>
          <w:rFonts w:ascii="Galliard BT" w:hAnsi="Galliard BT"/>
        </w:rPr>
        <w:t>E</w:t>
      </w:r>
      <w:r w:rsidRPr="002A1453">
        <w:rPr>
          <w:rFonts w:ascii="Galliard BT" w:hAnsi="Galliard BT"/>
        </w:rPr>
        <w:t>u estava ali querendo mostrar serviço</w:t>
      </w:r>
      <w:r w:rsidR="00572F18" w:rsidRPr="002A1453">
        <w:rPr>
          <w:rFonts w:ascii="Galliard BT" w:hAnsi="Galliard BT"/>
        </w:rPr>
        <w:t xml:space="preserve">. </w:t>
      </w:r>
      <w:r w:rsidRPr="002A1453">
        <w:rPr>
          <w:rFonts w:ascii="Galliard BT" w:hAnsi="Galliard BT"/>
        </w:rPr>
        <w:t xml:space="preserve">Queria agradar ao guru para que ele me aceitasse como seu discípulo. </w:t>
      </w:r>
      <w:r w:rsidR="00572F18" w:rsidRPr="002A1453">
        <w:rPr>
          <w:rFonts w:ascii="Galliard BT" w:hAnsi="Galliard BT"/>
        </w:rPr>
        <w:t>Portanto,</w:t>
      </w:r>
      <w:r w:rsidRPr="002A1453">
        <w:rPr>
          <w:rFonts w:ascii="Galliard BT" w:hAnsi="Galliard BT"/>
        </w:rPr>
        <w:t xml:space="preserve"> eu escrevia como o pessoal dos estudos tradicionais. Imitava-lhes o estilo, o modo de pensar... Então eu vejo que tudo isso hoje me soa falso – </w:t>
      </w:r>
      <w:r w:rsidR="00572F18" w:rsidRPr="002A1453">
        <w:rPr>
          <w:rFonts w:ascii="Galliard BT" w:hAnsi="Galliard BT"/>
        </w:rPr>
        <w:t>ainda que esteja</w:t>
      </w:r>
      <w:r w:rsidRPr="002A1453">
        <w:rPr>
          <w:rFonts w:ascii="Galliard BT" w:hAnsi="Galliard BT"/>
        </w:rPr>
        <w:t xml:space="preserve"> certo! Mesmo que o que eu diga esteja certo, a perspectiva está um pouco falseada, não sou exatamente eu quem est</w:t>
      </w:r>
      <w:r w:rsidR="00572F18" w:rsidRPr="002A1453">
        <w:rPr>
          <w:rFonts w:ascii="Galliard BT" w:hAnsi="Galliard BT"/>
        </w:rPr>
        <w:t>á</w:t>
      </w:r>
      <w:r w:rsidRPr="002A1453">
        <w:rPr>
          <w:rFonts w:ascii="Galliard BT" w:hAnsi="Galliard BT"/>
        </w:rPr>
        <w:t xml:space="preserve"> dizendo isso – é um aspecto da minha pessoa que está querendo parecer agradável a um guru. De fato consegui parecer agradável, porque eu fui aceito na tarica de primeira. Tinha gente fazendo doze anos que todo ano ia lá pra fazer...  </w:t>
      </w:r>
      <w:r w:rsidR="00572F18" w:rsidRPr="002A1453">
        <w:rPr>
          <w:rFonts w:ascii="Galliard BT" w:hAnsi="Galliard BT"/>
        </w:rPr>
        <w:t>O</w:t>
      </w:r>
      <w:r w:rsidRPr="002A1453">
        <w:rPr>
          <w:rFonts w:ascii="Galliard BT" w:hAnsi="Galliard BT"/>
        </w:rPr>
        <w:t>s caras leram as coisas que escrevi</w:t>
      </w:r>
      <w:r w:rsidR="00572F18" w:rsidRPr="002A1453">
        <w:rPr>
          <w:rFonts w:ascii="Galliard BT" w:hAnsi="Galliard BT"/>
        </w:rPr>
        <w:t xml:space="preserve"> e disseram </w:t>
      </w:r>
      <w:r w:rsidRPr="002A1453">
        <w:rPr>
          <w:rFonts w:ascii="Galliard BT" w:hAnsi="Galliard BT"/>
        </w:rPr>
        <w:t>“</w:t>
      </w:r>
      <w:r w:rsidR="00572F18" w:rsidRPr="002A1453">
        <w:rPr>
          <w:rFonts w:ascii="Galliard BT" w:hAnsi="Galliard BT"/>
        </w:rPr>
        <w:t>e</w:t>
      </w:r>
      <w:r w:rsidRPr="002A1453">
        <w:rPr>
          <w:rFonts w:ascii="Galliard BT" w:hAnsi="Galliard BT"/>
        </w:rPr>
        <w:t xml:space="preserve">ste cara está dentro”. </w:t>
      </w:r>
      <w:r w:rsidR="00572F18" w:rsidRPr="002A1453">
        <w:rPr>
          <w:rFonts w:ascii="Galliard BT" w:hAnsi="Galliard BT"/>
        </w:rPr>
        <w:t>Isso s</w:t>
      </w:r>
      <w:r w:rsidRPr="002A1453">
        <w:rPr>
          <w:rFonts w:ascii="Galliard BT" w:hAnsi="Galliard BT"/>
        </w:rPr>
        <w:t xml:space="preserve">ignifica que a minha </w:t>
      </w:r>
      <w:r w:rsidRPr="002A1453">
        <w:rPr>
          <w:rFonts w:ascii="Galliard BT" w:hAnsi="Galliard BT"/>
          <w:i/>
          <w:iCs/>
        </w:rPr>
        <w:t>forma mentis</w:t>
      </w:r>
      <w:r w:rsidRPr="002A1453">
        <w:rPr>
          <w:rFonts w:ascii="Galliard BT" w:hAnsi="Galliard BT"/>
        </w:rPr>
        <w:t xml:space="preserve"> estava adequada àquilo. Depois descobri que perdi meu precioso tempo. Quer dizer, não perdi tudo não, aprendi muita coisa, na verdade.</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i/>
          <w:iCs/>
          <w:color w:val="000000"/>
        </w:rPr>
      </w:pPr>
      <w:r w:rsidRPr="002A1453">
        <w:rPr>
          <w:rFonts w:ascii="Galliard BT" w:hAnsi="Galliard BT"/>
          <w:i/>
          <w:iCs/>
          <w:color w:val="000000"/>
        </w:rPr>
        <w:t xml:space="preserve">Aluno: (…) Lembro de, no </w:t>
      </w:r>
      <w:r w:rsidRPr="002A1453">
        <w:rPr>
          <w:rFonts w:ascii="Galliard BT" w:hAnsi="Galliard BT"/>
          <w:color w:val="000000"/>
        </w:rPr>
        <w:t xml:space="preserve">True Outspeak, </w:t>
      </w:r>
      <w:r w:rsidRPr="002A1453">
        <w:rPr>
          <w:rFonts w:ascii="Galliard BT" w:hAnsi="Galliard BT"/>
          <w:i/>
          <w:iCs/>
          <w:color w:val="000000"/>
        </w:rPr>
        <w:t>o senhor já ter dito algo sobre por</w:t>
      </w:r>
      <w:r w:rsidR="00572F18" w:rsidRPr="002A1453">
        <w:rPr>
          <w:rFonts w:ascii="Galliard BT" w:hAnsi="Galliard BT"/>
          <w:i/>
          <w:iCs/>
          <w:color w:val="000000"/>
        </w:rPr>
        <w:t xml:space="preserve"> que </w:t>
      </w:r>
      <w:r w:rsidRPr="002A1453">
        <w:rPr>
          <w:rFonts w:ascii="Galliard BT" w:hAnsi="Galliard BT"/>
          <w:i/>
          <w:iCs/>
          <w:color w:val="000000"/>
        </w:rPr>
        <w:t>ter feito es</w:t>
      </w:r>
      <w:r w:rsidR="00572F18" w:rsidRPr="002A1453">
        <w:rPr>
          <w:rFonts w:ascii="Galliard BT" w:hAnsi="Galliard BT"/>
          <w:i/>
          <w:iCs/>
          <w:color w:val="000000"/>
        </w:rPr>
        <w:t>s</w:t>
      </w:r>
      <w:r w:rsidRPr="002A1453">
        <w:rPr>
          <w:rFonts w:ascii="Galliard BT" w:hAnsi="Galliard BT"/>
          <w:i/>
          <w:iCs/>
          <w:color w:val="000000"/>
        </w:rPr>
        <w:t>e estudo (…).</w:t>
      </w:r>
    </w:p>
    <w:p w:rsidR="00D8583C" w:rsidRPr="002A1453" w:rsidRDefault="00D8583C" w:rsidP="002A1453">
      <w:pPr>
        <w:jc w:val="both"/>
        <w:rPr>
          <w:rFonts w:ascii="Galliard BT" w:hAnsi="Galliard BT"/>
          <w:i/>
          <w:iCs/>
        </w:rPr>
      </w:pPr>
    </w:p>
    <w:p w:rsidR="00D8583C" w:rsidRPr="002A1453" w:rsidRDefault="00D8583C" w:rsidP="002A1453">
      <w:pPr>
        <w:jc w:val="both"/>
        <w:rPr>
          <w:rFonts w:ascii="Galliard BT" w:hAnsi="Galliard BT"/>
        </w:rPr>
      </w:pPr>
      <w:r w:rsidRPr="002A1453">
        <w:rPr>
          <w:rFonts w:ascii="Galliard BT" w:hAnsi="Galliard BT"/>
        </w:rPr>
        <w:t>Olavo: De fato, a inspiração remota do estudo foi um simples problema que encontrei no terceiro ano do ginásio</w:t>
      </w:r>
      <w:r w:rsidR="00572F18" w:rsidRPr="002A1453">
        <w:rPr>
          <w:rFonts w:ascii="Galliard BT" w:hAnsi="Galliard BT"/>
        </w:rPr>
        <w:t>. F</w:t>
      </w:r>
      <w:r w:rsidRPr="002A1453">
        <w:rPr>
          <w:rFonts w:ascii="Galliard BT" w:hAnsi="Galliard BT"/>
        </w:rPr>
        <w:t>oi o momento em que a minha compreensão do que se passava acabou. Dali para adiante eu não entendi mais nada. Se hoje sou um filósofo</w:t>
      </w:r>
      <w:r w:rsidR="00572F18" w:rsidRPr="002A1453">
        <w:rPr>
          <w:rFonts w:ascii="Galliard BT" w:hAnsi="Galliard BT"/>
        </w:rPr>
        <w:t>,</w:t>
      </w:r>
      <w:r w:rsidRPr="002A1453">
        <w:rPr>
          <w:rFonts w:ascii="Galliard BT" w:hAnsi="Galliard BT"/>
        </w:rPr>
        <w:t xml:space="preserve"> é porque tenho naturalmente uma mente sistêmica – busco a unidade, a coerência em tudo. Quando inventei o negócio do “trauma de emergência da razão”, foi, em parte, baseado no meu próprio caso, porque vi que era capaz de levantar problemas </w:t>
      </w:r>
      <w:r w:rsidR="0038593B" w:rsidRPr="002A1453">
        <w:rPr>
          <w:rFonts w:ascii="Galliard BT" w:hAnsi="Galliard BT"/>
        </w:rPr>
        <w:t>para os quais</w:t>
      </w:r>
      <w:r w:rsidRPr="002A1453">
        <w:rPr>
          <w:rFonts w:ascii="Galliard BT" w:hAnsi="Galliard BT"/>
        </w:rPr>
        <w:t xml:space="preserve"> precisava de “apenas” quarenta e cinco anos para solucionar. Quer dizer que percebia </w:t>
      </w:r>
      <w:r w:rsidR="0038593B" w:rsidRPr="002A1453">
        <w:rPr>
          <w:rFonts w:ascii="Galliard BT" w:hAnsi="Galliard BT"/>
        </w:rPr>
        <w:t xml:space="preserve">os problemas: </w:t>
      </w:r>
      <w:r w:rsidRPr="002A1453">
        <w:rPr>
          <w:rFonts w:ascii="Galliard BT" w:hAnsi="Galliard BT"/>
        </w:rPr>
        <w:t xml:space="preserve">tinha capacidade racional de estruturá-los, mas não tinha a menor condição de solucioná-los. </w:t>
      </w:r>
      <w:r w:rsidR="0038593B" w:rsidRPr="002A1453">
        <w:rPr>
          <w:rFonts w:ascii="Galliard BT" w:hAnsi="Galliard BT"/>
        </w:rPr>
        <w:t>V</w:t>
      </w:r>
      <w:r w:rsidRPr="002A1453">
        <w:rPr>
          <w:rFonts w:ascii="Galliard BT" w:hAnsi="Galliard BT"/>
        </w:rPr>
        <w:t>ia que is</w:t>
      </w:r>
      <w:r w:rsidR="0038593B" w:rsidRPr="002A1453">
        <w:rPr>
          <w:rFonts w:ascii="Galliard BT" w:hAnsi="Galliard BT"/>
        </w:rPr>
        <w:t>s</w:t>
      </w:r>
      <w:r w:rsidRPr="002A1453">
        <w:rPr>
          <w:rFonts w:ascii="Galliard BT" w:hAnsi="Galliard BT"/>
        </w:rPr>
        <w:t xml:space="preserve">o acontecia não só comigo, mas com outras pessoas. Elas tinham problemas (e não </w:t>
      </w:r>
      <w:r w:rsidR="0038593B" w:rsidRPr="002A1453">
        <w:rPr>
          <w:rFonts w:ascii="Galliard BT" w:hAnsi="Galliard BT"/>
        </w:rPr>
        <w:t>apenas</w:t>
      </w:r>
      <w:r w:rsidRPr="002A1453">
        <w:rPr>
          <w:rFonts w:ascii="Galliard BT" w:hAnsi="Galliard BT"/>
        </w:rPr>
        <w:t xml:space="preserve"> problemas de ordem cognitiva, mas problemas existenciais) que  só percebiam porque tinham o uso da razão. Mas </w:t>
      </w:r>
      <w:r w:rsidR="0038593B" w:rsidRPr="002A1453">
        <w:rPr>
          <w:rFonts w:ascii="Galliard BT" w:hAnsi="Galliard BT"/>
        </w:rPr>
        <w:t xml:space="preserve">essas pessoas </w:t>
      </w:r>
      <w:r w:rsidRPr="002A1453">
        <w:rPr>
          <w:rFonts w:ascii="Galliard BT" w:hAnsi="Galliard BT"/>
        </w:rPr>
        <w:t xml:space="preserve">não tinham a menor condição de </w:t>
      </w:r>
      <w:r w:rsidR="0038593B" w:rsidRPr="002A1453">
        <w:rPr>
          <w:rFonts w:ascii="Galliard BT" w:hAnsi="Galliard BT"/>
        </w:rPr>
        <w:t>“</w:t>
      </w:r>
      <w:r w:rsidRPr="002A1453">
        <w:rPr>
          <w:rFonts w:ascii="Galliard BT" w:hAnsi="Galliard BT"/>
        </w:rPr>
        <w:t>funcionar</w:t>
      </w:r>
      <w:r w:rsidR="0038593B" w:rsidRPr="002A1453">
        <w:rPr>
          <w:rFonts w:ascii="Galliard BT" w:hAnsi="Galliard BT"/>
        </w:rPr>
        <w:t>”</w:t>
      </w:r>
      <w:r w:rsidRPr="002A1453">
        <w:rPr>
          <w:rFonts w:ascii="Galliard BT" w:hAnsi="Galliard BT"/>
        </w:rPr>
        <w:t xml:space="preserve"> porque a esquemática da razão já lhes </w:t>
      </w:r>
      <w:r w:rsidR="0038593B" w:rsidRPr="002A1453">
        <w:rPr>
          <w:rFonts w:ascii="Galliard BT" w:hAnsi="Galliard BT"/>
        </w:rPr>
        <w:t>havia sido</w:t>
      </w:r>
      <w:r w:rsidRPr="002A1453">
        <w:rPr>
          <w:rFonts w:ascii="Galliard BT" w:hAnsi="Galliard BT"/>
        </w:rPr>
        <w:t xml:space="preserve"> dada no próprio cérebro. E os conhecimentos requeridos para operar com tudo aquilo? E a experiência da vida? Faltava tudo is</w:t>
      </w:r>
      <w:r w:rsidR="0038593B" w:rsidRPr="002A1453">
        <w:rPr>
          <w:rFonts w:ascii="Galliard BT" w:hAnsi="Galliard BT"/>
        </w:rPr>
        <w:t>s</w:t>
      </w:r>
      <w:r w:rsidRPr="002A1453">
        <w:rPr>
          <w:rFonts w:ascii="Galliard BT" w:hAnsi="Galliard BT"/>
        </w:rPr>
        <w:t xml:space="preserve">o! </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rPr>
      </w:pPr>
      <w:r w:rsidRPr="002A1453">
        <w:rPr>
          <w:rFonts w:ascii="Galliard BT" w:hAnsi="Galliard BT"/>
        </w:rPr>
        <w:t xml:space="preserve">A razão é como uma cruz que a gente carrega. </w:t>
      </w:r>
      <w:r w:rsidR="002B7F6D" w:rsidRPr="002A1453">
        <w:rPr>
          <w:rFonts w:ascii="Galliard BT" w:hAnsi="Galliard BT"/>
        </w:rPr>
        <w:t>N</w:t>
      </w:r>
      <w:r w:rsidRPr="002A1453">
        <w:rPr>
          <w:rFonts w:ascii="Galliard BT" w:hAnsi="Galliard BT"/>
        </w:rPr>
        <w:t>aquele momento, quando o professor me disse que um ponto não mede nada e que uma reta se compõe de vários pontos, eu entendi não apenas que havia um absurdo, uma contradição absolutamente inaceitável ali, mas que a ordem inteira da pedagogia na qual nós estávamos sendo ensinados se baseava na id</w:t>
      </w:r>
      <w:r w:rsidR="002B7F6D" w:rsidRPr="002A1453">
        <w:rPr>
          <w:rFonts w:ascii="Galliard BT" w:hAnsi="Galliard BT"/>
        </w:rPr>
        <w:t>e</w:t>
      </w:r>
      <w:r w:rsidRPr="002A1453">
        <w:rPr>
          <w:rFonts w:ascii="Galliard BT" w:hAnsi="Galliard BT"/>
        </w:rPr>
        <w:t>ia de aceitar um absurdo disciplinarmente para depois poder entender alguma outra coisa que jamais iria retroagir sobre aquele absurdo e explicá-lo. Exatamente como na física de Newton</w:t>
      </w:r>
      <w:r w:rsidR="002B7F6D" w:rsidRPr="002A1453">
        <w:rPr>
          <w:rFonts w:ascii="Galliard BT" w:hAnsi="Galliard BT"/>
        </w:rPr>
        <w:t>:</w:t>
      </w:r>
      <w:r w:rsidRPr="002A1453">
        <w:rPr>
          <w:rFonts w:ascii="Galliard BT" w:hAnsi="Galliard BT"/>
        </w:rPr>
        <w:t xml:space="preserve"> você </w:t>
      </w:r>
      <w:r w:rsidR="002B7F6D" w:rsidRPr="002A1453">
        <w:rPr>
          <w:rFonts w:ascii="Galliard BT" w:hAnsi="Galliard BT"/>
        </w:rPr>
        <w:t>“</w:t>
      </w:r>
      <w:r w:rsidRPr="002A1453">
        <w:rPr>
          <w:rFonts w:ascii="Galliard BT" w:hAnsi="Galliard BT"/>
        </w:rPr>
        <w:t>engole</w:t>
      </w:r>
      <w:r w:rsidR="002B7F6D" w:rsidRPr="002A1453">
        <w:rPr>
          <w:rFonts w:ascii="Galliard BT" w:hAnsi="Galliard BT"/>
        </w:rPr>
        <w:t>”</w:t>
      </w:r>
      <w:r w:rsidRPr="002A1453">
        <w:rPr>
          <w:rFonts w:ascii="Galliard BT" w:hAnsi="Galliard BT"/>
        </w:rPr>
        <w:t xml:space="preserve"> esse negócio de tempo absoluto, esse negócio de espaço absoluto (os quais não existem, isso é um contra</w:t>
      </w:r>
      <w:r w:rsidR="002B7F6D" w:rsidRPr="002A1453">
        <w:rPr>
          <w:rFonts w:ascii="Galliard BT" w:hAnsi="Galliard BT"/>
        </w:rPr>
        <w:t>s</w:t>
      </w:r>
      <w:r w:rsidRPr="002A1453">
        <w:rPr>
          <w:rFonts w:ascii="Galliard BT" w:hAnsi="Galliard BT"/>
        </w:rPr>
        <w:t xml:space="preserve">senso), mas fazendo isto, você vai aprender a medir direitinho a relação entre as massas etc. É claro que é um ganho desde que se saiba que ficou um absurdo (originário). Dá pra fazer uma analogia com o negócio do René Girard – a comunidade que nasce de um crime originário que em seguida é ocultado: vai ficar sempre aquele trauma, aquela sujeira </w:t>
      </w:r>
      <w:r w:rsidR="002B7F6D" w:rsidRPr="002A1453">
        <w:rPr>
          <w:rFonts w:ascii="Galliard BT" w:hAnsi="Galliard BT"/>
        </w:rPr>
        <w:t xml:space="preserve">vai </w:t>
      </w:r>
      <w:r w:rsidRPr="002A1453">
        <w:rPr>
          <w:rFonts w:ascii="Galliard BT" w:hAnsi="Galliard BT"/>
        </w:rPr>
        <w:t>ficar lá. E, salvo engano, o Cristo veio justamente para nos libertar disto: “Seu crime não serve p</w:t>
      </w:r>
      <w:r w:rsidR="002B7F6D" w:rsidRPr="002A1453">
        <w:rPr>
          <w:rFonts w:ascii="Galliard BT" w:hAnsi="Galliard BT"/>
        </w:rPr>
        <w:t>a</w:t>
      </w:r>
      <w:r w:rsidRPr="002A1453">
        <w:rPr>
          <w:rFonts w:ascii="Galliard BT" w:hAnsi="Galliard BT"/>
        </w:rPr>
        <w:t>ra fundar nada!” – quem tem a autoridade fundante é a vítima sacrificial e não o sacrificante</w:t>
      </w:r>
      <w:r w:rsidR="002B7F6D" w:rsidRPr="002A1453">
        <w:rPr>
          <w:rFonts w:ascii="Galliard BT" w:hAnsi="Galliard BT"/>
        </w:rPr>
        <w:t>. Ness</w:t>
      </w:r>
      <w:r w:rsidRPr="002A1453">
        <w:rPr>
          <w:rFonts w:ascii="Galliard BT" w:hAnsi="Galliard BT"/>
        </w:rPr>
        <w:t xml:space="preserve">a ordem cognitiva temos </w:t>
      </w:r>
      <w:r w:rsidR="002B7F6D" w:rsidRPr="002A1453">
        <w:rPr>
          <w:rFonts w:ascii="Galliard BT" w:hAnsi="Galliard BT"/>
        </w:rPr>
        <w:t xml:space="preserve">de </w:t>
      </w:r>
      <w:r w:rsidRPr="002A1453">
        <w:rPr>
          <w:rFonts w:ascii="Galliard BT" w:hAnsi="Galliard BT"/>
        </w:rPr>
        <w:t>fazer a mesma coisa</w:t>
      </w:r>
      <w:r w:rsidR="002B7F6D" w:rsidRPr="002A1453">
        <w:rPr>
          <w:rFonts w:ascii="Galliard BT" w:hAnsi="Galliard BT"/>
        </w:rPr>
        <w:t>.</w:t>
      </w:r>
      <w:r w:rsidRPr="002A1453">
        <w:rPr>
          <w:rFonts w:ascii="Galliard BT" w:hAnsi="Galliard BT"/>
        </w:rPr>
        <w:t xml:space="preserve"> O seu absurdo originário, ainda que leve a conseq</w:t>
      </w:r>
      <w:r w:rsidR="002B7F6D" w:rsidRPr="002A1453">
        <w:rPr>
          <w:rFonts w:ascii="Galliard BT" w:hAnsi="Galliard BT"/>
        </w:rPr>
        <w:t>u</w:t>
      </w:r>
      <w:r w:rsidRPr="002A1453">
        <w:rPr>
          <w:rFonts w:ascii="Galliard BT" w:hAnsi="Galliard BT"/>
        </w:rPr>
        <w:t>ências científicas espetaculares,</w:t>
      </w:r>
      <w:r w:rsidR="002B7F6D" w:rsidRPr="002A1453">
        <w:rPr>
          <w:rFonts w:ascii="Galliard BT" w:hAnsi="Galliard BT"/>
        </w:rPr>
        <w:t xml:space="preserve"> </w:t>
      </w:r>
      <w:r w:rsidRPr="002A1453">
        <w:rPr>
          <w:rFonts w:ascii="Galliard BT" w:hAnsi="Galliard BT"/>
        </w:rPr>
        <w:t>será sempre um erro, um absurdo e sempre um pecado do espírito</w:t>
      </w:r>
      <w:r w:rsidR="002B7F6D" w:rsidRPr="002A1453">
        <w:rPr>
          <w:rFonts w:ascii="Galliard BT" w:hAnsi="Galliard BT"/>
        </w:rPr>
        <w:t>. S</w:t>
      </w:r>
      <w:r w:rsidRPr="002A1453">
        <w:rPr>
          <w:rFonts w:ascii="Galliard BT" w:hAnsi="Galliard BT"/>
        </w:rPr>
        <w:t>e você se mantiver atento durante todo o desenvolvimento do estudo que estiver fazendo, atento à consciência da absurdidade originária</w:t>
      </w:r>
      <w:r w:rsidR="002B7F6D" w:rsidRPr="002A1453">
        <w:rPr>
          <w:rFonts w:ascii="Galliard BT" w:hAnsi="Galliard BT"/>
        </w:rPr>
        <w:t>,</w:t>
      </w:r>
      <w:r w:rsidRPr="002A1453">
        <w:rPr>
          <w:rFonts w:ascii="Galliard BT" w:hAnsi="Galliard BT"/>
        </w:rPr>
        <w:t xml:space="preserve"> e disser: “Isto aqui é apenas uma regra de jogo</w:t>
      </w:r>
      <w:r w:rsidR="002B7F6D" w:rsidRPr="002A1453">
        <w:rPr>
          <w:rFonts w:ascii="Galliard BT" w:hAnsi="Galliard BT"/>
        </w:rPr>
        <w:t>. V</w:t>
      </w:r>
      <w:r w:rsidRPr="002A1453">
        <w:rPr>
          <w:rFonts w:ascii="Galliard BT" w:hAnsi="Galliard BT"/>
        </w:rPr>
        <w:t>amos postular uma coisa absurda só pra ver no que dá, e depois a gente volta aqui”</w:t>
      </w:r>
      <w:r w:rsidR="002B7F6D" w:rsidRPr="002A1453">
        <w:rPr>
          <w:rFonts w:ascii="Galliard BT" w:hAnsi="Galliard BT"/>
        </w:rPr>
        <w:t xml:space="preserve">,  </w:t>
      </w:r>
      <w:r w:rsidRPr="002A1453">
        <w:rPr>
          <w:rFonts w:ascii="Galliard BT" w:hAnsi="Galliard BT"/>
        </w:rPr>
        <w:t>e se fizesse isto, estava tudo certo, mas geralmente</w:t>
      </w:r>
      <w:r w:rsidR="002B7F6D" w:rsidRPr="002A1453">
        <w:rPr>
          <w:rFonts w:ascii="Galliard BT" w:hAnsi="Galliard BT"/>
        </w:rPr>
        <w:t xml:space="preserve"> não fazem.</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rPr>
      </w:pPr>
      <w:r w:rsidRPr="002A1453">
        <w:rPr>
          <w:rFonts w:ascii="Galliard BT" w:hAnsi="Galliard BT"/>
        </w:rPr>
        <w:t>Esse problema me apareceu quando tinha</w:t>
      </w:r>
      <w:r w:rsidR="002B7F6D" w:rsidRPr="002A1453">
        <w:rPr>
          <w:rFonts w:ascii="Galliard BT" w:hAnsi="Galliard BT"/>
        </w:rPr>
        <w:t xml:space="preserve">, acho, </w:t>
      </w:r>
      <w:r w:rsidRPr="002A1453">
        <w:rPr>
          <w:rFonts w:ascii="Galliard BT" w:hAnsi="Galliard BT"/>
        </w:rPr>
        <w:t xml:space="preserve">uns doze ou treze anos. E naquele momento eu tomei uma decisão que </w:t>
      </w:r>
      <w:r w:rsidR="002B7F6D" w:rsidRPr="002A1453">
        <w:rPr>
          <w:rFonts w:ascii="Galliard BT" w:hAnsi="Galliard BT"/>
        </w:rPr>
        <w:t xml:space="preserve">foi seríssima para a minha vida: </w:t>
      </w:r>
      <w:r w:rsidRPr="002A1453">
        <w:rPr>
          <w:rFonts w:ascii="Galliard BT" w:hAnsi="Galliard BT"/>
        </w:rPr>
        <w:t>“</w:t>
      </w:r>
      <w:r w:rsidR="002B7F6D" w:rsidRPr="002A1453">
        <w:rPr>
          <w:rFonts w:ascii="Galliard BT" w:hAnsi="Galliard BT"/>
        </w:rPr>
        <w:t xml:space="preserve">Eu não vou estudar esta coisa, </w:t>
      </w:r>
      <w:r w:rsidRPr="002A1453">
        <w:rPr>
          <w:rFonts w:ascii="Galliard BT" w:hAnsi="Galliard BT"/>
        </w:rPr>
        <w:t>não quero aprender isso. Recuso-me terminantemente a aprender qualquer coisa que tenha de engolir como uma disciplina, porque vou aprender geometria mas vou desmantelar a minha inteligência. Não vale a pena”</w:t>
      </w:r>
      <w:r w:rsidR="002D620D" w:rsidRPr="002A1453">
        <w:rPr>
          <w:rFonts w:ascii="Galliard BT" w:hAnsi="Galliard BT"/>
        </w:rPr>
        <w:t>. Diziam “m</w:t>
      </w:r>
      <w:r w:rsidRPr="002A1453">
        <w:rPr>
          <w:rFonts w:ascii="Galliard BT" w:hAnsi="Galliard BT"/>
        </w:rPr>
        <w:t>as você</w:t>
      </w:r>
      <w:r w:rsidR="002D620D" w:rsidRPr="002A1453">
        <w:rPr>
          <w:rFonts w:ascii="Galliard BT" w:hAnsi="Galliard BT"/>
        </w:rPr>
        <w:t xml:space="preserve"> precisa para passar de ano!” N</w:t>
      </w:r>
      <w:r w:rsidRPr="002A1453">
        <w:rPr>
          <w:rFonts w:ascii="Galliard BT" w:hAnsi="Galliard BT"/>
        </w:rPr>
        <w:t>ão, minha inteligência vale mais do que passar de ano, desculpe</w:t>
      </w:r>
      <w:r w:rsidR="002D620D" w:rsidRPr="002A1453">
        <w:rPr>
          <w:rFonts w:ascii="Galliard BT" w:hAnsi="Galliard BT"/>
        </w:rPr>
        <w:t>m</w:t>
      </w:r>
      <w:r w:rsidRPr="002A1453">
        <w:rPr>
          <w:rFonts w:ascii="Galliard BT" w:hAnsi="Galliard BT"/>
        </w:rPr>
        <w:t>-me</w:t>
      </w:r>
      <w:r w:rsidR="002D620D" w:rsidRPr="002A1453">
        <w:rPr>
          <w:rFonts w:ascii="Galliard BT" w:hAnsi="Galliard BT"/>
        </w:rPr>
        <w:t xml:space="preserve">. Vou preserva </w:t>
      </w:r>
      <w:r w:rsidRPr="002A1453">
        <w:rPr>
          <w:rFonts w:ascii="Galliard BT" w:hAnsi="Galliard BT"/>
        </w:rPr>
        <w:t>a integridade da minha inteligência porque, se eu me afasto demasiado daquilo que é intuitivo para mim (posso fazer isso, como uma espécie de jogo construtivo, mas até onde irei neste jogo construtivo, para depois retornar atrás? Se eu começar a gostar do jogo no meio, não vou mais querer voltar atrás. Então daí  vou aprender um montão de geometria com a condição de não entender o que é geometria), então eu não quero. Como diria meu cunhado</w:t>
      </w:r>
      <w:r w:rsidR="002D620D" w:rsidRPr="002A1453">
        <w:rPr>
          <w:rFonts w:ascii="Galliard BT" w:hAnsi="Galliard BT"/>
        </w:rPr>
        <w:t>, “i</w:t>
      </w:r>
      <w:r w:rsidRPr="002A1453">
        <w:rPr>
          <w:rFonts w:ascii="Galliard BT" w:hAnsi="Galliard BT"/>
        </w:rPr>
        <w:t>sso aí é simples</w:t>
      </w:r>
      <w:r w:rsidR="002D620D" w:rsidRPr="002A1453">
        <w:rPr>
          <w:rFonts w:ascii="Galliard BT" w:hAnsi="Galliard BT"/>
        </w:rPr>
        <w:t>: s</w:t>
      </w:r>
      <w:r w:rsidRPr="002A1453">
        <w:rPr>
          <w:rFonts w:ascii="Galliard BT" w:hAnsi="Galliard BT"/>
        </w:rPr>
        <w:t xml:space="preserve">e você ensinar um macaco, ele aprende”. Estamos sendo ensinados como macacos! É esse o ideal, é isso o que eu quero ser quando crescer? De jeito nenhum! </w:t>
      </w:r>
      <w:r w:rsidR="002D620D" w:rsidRPr="002A1453">
        <w:rPr>
          <w:rFonts w:ascii="Galliard BT" w:hAnsi="Galliard BT"/>
        </w:rPr>
        <w:t>Q</w:t>
      </w:r>
      <w:r w:rsidRPr="002A1453">
        <w:rPr>
          <w:rFonts w:ascii="Galliard BT" w:hAnsi="Galliard BT"/>
        </w:rPr>
        <w:t>uero ser um sujeito que entenda aquilo que está estudando! Então eu falei: “Eu prefiro sacrificar essa disciplina mas continuar pensando no assunto por outras maneiras, de modo que eu possa entender”. E aos trinta e oito anos de idade eu fui entender as relações entre o espaço real e as figuras da geometria euclidiana. Daí escrevi “Questões de Simbolismo Geométrico”, o que me tirou um peso da cabeça. Esse problema deve ter ocorrido para muitas pessoas, mas elas sentem o problema e em seguida dizem</w:t>
      </w:r>
      <w:r w:rsidR="002D620D" w:rsidRPr="002A1453">
        <w:rPr>
          <w:rFonts w:ascii="Galliard BT" w:hAnsi="Galliard BT"/>
        </w:rPr>
        <w:t xml:space="preserve"> “m</w:t>
      </w:r>
      <w:r w:rsidRPr="002A1453">
        <w:rPr>
          <w:rFonts w:ascii="Galliard BT" w:hAnsi="Galliard BT"/>
        </w:rPr>
        <w:t>as o que importa é passar de ano”</w:t>
      </w:r>
      <w:r w:rsidR="002D620D" w:rsidRPr="002A1453">
        <w:rPr>
          <w:rFonts w:ascii="Galliard BT" w:hAnsi="Galliard BT"/>
        </w:rPr>
        <w:t>. D</w:t>
      </w:r>
      <w:r w:rsidRPr="002A1453">
        <w:rPr>
          <w:rFonts w:ascii="Galliard BT" w:hAnsi="Galliard BT"/>
        </w:rPr>
        <w:t xml:space="preserve">aí </w:t>
      </w:r>
      <w:r w:rsidR="002D620D" w:rsidRPr="002A1453">
        <w:rPr>
          <w:rFonts w:ascii="Galliard BT" w:hAnsi="Galliard BT"/>
        </w:rPr>
        <w:t xml:space="preserve">é </w:t>
      </w:r>
      <w:r w:rsidRPr="002A1453">
        <w:rPr>
          <w:rFonts w:ascii="Galliard BT" w:hAnsi="Galliard BT"/>
        </w:rPr>
        <w:t xml:space="preserve">o seguinte: você jamais será um filósofo. </w:t>
      </w:r>
      <w:r w:rsidR="002D620D" w:rsidRPr="002A1453">
        <w:rPr>
          <w:rFonts w:ascii="Galliard BT" w:hAnsi="Galliard BT"/>
        </w:rPr>
        <w:t>S</w:t>
      </w:r>
      <w:r w:rsidRPr="002A1453">
        <w:rPr>
          <w:rFonts w:ascii="Galliard BT" w:hAnsi="Galliard BT"/>
        </w:rPr>
        <w:t>e você decidir ser um filósofo, vai parar de aprender geometria ali mesmo e dizer</w:t>
      </w:r>
      <w:r w:rsidR="002D620D" w:rsidRPr="002A1453">
        <w:rPr>
          <w:rFonts w:ascii="Galliard BT" w:hAnsi="Galliard BT"/>
        </w:rPr>
        <w:t xml:space="preserve"> </w:t>
      </w:r>
      <w:r w:rsidRPr="002A1453">
        <w:rPr>
          <w:rFonts w:ascii="Galliard BT" w:hAnsi="Galliard BT"/>
        </w:rPr>
        <w:t xml:space="preserve">“enquanto eu não entender, não passo adiante”. E você vai repetir de ano mas vai ser um filósofo. </w:t>
      </w:r>
      <w:r w:rsidR="002D620D" w:rsidRPr="002A1453">
        <w:rPr>
          <w:rFonts w:ascii="Galliard BT" w:hAnsi="Galliard BT"/>
        </w:rPr>
        <w:t>F</w:t>
      </w:r>
      <w:r w:rsidRPr="002A1453">
        <w:rPr>
          <w:rFonts w:ascii="Galliard BT" w:hAnsi="Galliard BT"/>
        </w:rPr>
        <w:t>oi um sacrifício consciente que eu fiz.</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i/>
          <w:iCs/>
          <w:color w:val="000000"/>
        </w:rPr>
      </w:pPr>
      <w:r w:rsidRPr="002A1453">
        <w:rPr>
          <w:rFonts w:ascii="Galliard BT" w:hAnsi="Galliard BT"/>
          <w:i/>
          <w:iCs/>
          <w:color w:val="000000"/>
        </w:rPr>
        <w:t>Aluno: (…) O senhor quase trinta anos depois subscreve naqueles termos a questão do ponto, da reta, da... (…)</w:t>
      </w:r>
    </w:p>
    <w:p w:rsidR="00D8583C" w:rsidRPr="002A1453" w:rsidRDefault="00D8583C" w:rsidP="002A1453">
      <w:pPr>
        <w:jc w:val="both"/>
        <w:rPr>
          <w:rFonts w:ascii="Galliard BT" w:hAnsi="Galliard BT"/>
          <w:i/>
          <w:iCs/>
        </w:rPr>
      </w:pPr>
    </w:p>
    <w:p w:rsidR="00D8583C" w:rsidRPr="002A1453" w:rsidRDefault="00D8583C" w:rsidP="002A1453">
      <w:pPr>
        <w:jc w:val="both"/>
        <w:rPr>
          <w:rFonts w:ascii="Galliard BT" w:hAnsi="Galliard BT"/>
          <w:color w:val="000000"/>
        </w:rPr>
      </w:pPr>
      <w:r w:rsidRPr="002A1453">
        <w:rPr>
          <w:rFonts w:ascii="Galliard BT" w:hAnsi="Galliard BT"/>
          <w:color w:val="000000"/>
        </w:rPr>
        <w:t>Olavo: Subscrevo sim. Acho que posso ter aprofundado um pouco a coisa, mas aquilo ali está certo. Não há uma noção intuitiva de ponto</w:t>
      </w:r>
      <w:r w:rsidR="002D620D" w:rsidRPr="002A1453">
        <w:rPr>
          <w:rFonts w:ascii="Galliard BT" w:hAnsi="Galliard BT"/>
          <w:color w:val="000000"/>
        </w:rPr>
        <w:t>. Ponto é uma construção mental</w:t>
      </w:r>
      <w:r w:rsidRPr="002A1453">
        <w:rPr>
          <w:rFonts w:ascii="Galliard BT" w:hAnsi="Galliard BT"/>
          <w:color w:val="000000"/>
        </w:rPr>
        <w:t xml:space="preserve">! O que há é uma noção intuitiva de espaço, isso sim. Então se deduz o ponto das propriedades do espaço e não o contrário! Exatamente o que eu fiz é também o que Platão fez no negócio da origem dos sólidos geométricos </w:t>
      </w:r>
      <w:r w:rsidRPr="002A1453">
        <w:rPr>
          <w:rFonts w:ascii="Galliard BT" w:hAnsi="Galliard BT"/>
          <w:b/>
          <w:bCs/>
          <w:color w:val="FF0000"/>
          <w:sz w:val="16"/>
          <w:szCs w:val="16"/>
        </w:rPr>
        <w:t>[2:50]</w:t>
      </w:r>
      <w:r w:rsidRPr="002A1453">
        <w:rPr>
          <w:rFonts w:ascii="Galliard BT" w:hAnsi="Galliard BT"/>
          <w:b/>
          <w:bCs/>
          <w:color w:val="FF0000"/>
        </w:rPr>
        <w:t xml:space="preserve"> </w:t>
      </w:r>
      <w:r w:rsidRPr="002A1453">
        <w:rPr>
          <w:rFonts w:ascii="Galliard BT" w:hAnsi="Galliard BT"/>
          <w:color w:val="000000"/>
        </w:rPr>
        <w:t>– ele também usa um processo como eu usei, só que muito mais elegante, claro.</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i/>
          <w:iCs/>
          <w:color w:val="000000"/>
        </w:rPr>
      </w:pPr>
      <w:r w:rsidRPr="002A1453">
        <w:rPr>
          <w:rFonts w:ascii="Galliard BT" w:hAnsi="Galliard BT"/>
          <w:i/>
          <w:iCs/>
          <w:color w:val="000000"/>
        </w:rPr>
        <w:t>Aluno: (…) Eu pergunto por</w:t>
      </w:r>
      <w:r w:rsidR="00136C48" w:rsidRPr="002A1453">
        <w:rPr>
          <w:rFonts w:ascii="Galliard BT" w:hAnsi="Galliard BT"/>
          <w:i/>
          <w:iCs/>
          <w:color w:val="000000"/>
        </w:rPr>
        <w:t xml:space="preserve"> </w:t>
      </w:r>
      <w:r w:rsidRPr="002A1453">
        <w:rPr>
          <w:rFonts w:ascii="Galliard BT" w:hAnsi="Galliard BT"/>
          <w:i/>
          <w:iCs/>
          <w:color w:val="000000"/>
        </w:rPr>
        <w:t>qu</w:t>
      </w:r>
      <w:r w:rsidR="00136C48" w:rsidRPr="002A1453">
        <w:rPr>
          <w:rFonts w:ascii="Galliard BT" w:hAnsi="Galliard BT"/>
          <w:i/>
          <w:iCs/>
          <w:color w:val="000000"/>
        </w:rPr>
        <w:t>ê. C</w:t>
      </w:r>
      <w:r w:rsidRPr="002A1453">
        <w:rPr>
          <w:rFonts w:ascii="Galliard BT" w:hAnsi="Galliard BT"/>
          <w:i/>
          <w:iCs/>
          <w:color w:val="000000"/>
        </w:rPr>
        <w:t>omo o senhor sabe, aquele seu comentário sobre o Georg Cantor e os conjuntos infinitos (que deixou um físico lá de Pernambuco, sei lá, muito puto da vida – mas também não passou disso), para algumas pessoas (físicos, matemáticos e engenheiros que estudaram a vida inteira isso e deixaram passar batido esse paradoxo), que não tem a perspectiva metafísica, enfim, p</w:t>
      </w:r>
      <w:r w:rsidR="00136C48" w:rsidRPr="002A1453">
        <w:rPr>
          <w:rFonts w:ascii="Galliard BT" w:hAnsi="Galliard BT"/>
          <w:i/>
          <w:iCs/>
          <w:color w:val="000000"/>
        </w:rPr>
        <w:t>a</w:t>
      </w:r>
      <w:r w:rsidRPr="002A1453">
        <w:rPr>
          <w:rFonts w:ascii="Galliard BT" w:hAnsi="Galliard BT"/>
          <w:i/>
          <w:iCs/>
          <w:color w:val="000000"/>
        </w:rPr>
        <w:t xml:space="preserve">ra esses caras, a sua interpretação é absurda! </w:t>
      </w:r>
    </w:p>
    <w:p w:rsidR="00D8583C" w:rsidRPr="002A1453" w:rsidRDefault="00D8583C" w:rsidP="002A1453">
      <w:pPr>
        <w:jc w:val="both"/>
        <w:rPr>
          <w:rFonts w:ascii="Galliard BT" w:hAnsi="Galliard BT"/>
          <w:i/>
          <w:iCs/>
        </w:rPr>
      </w:pPr>
    </w:p>
    <w:p w:rsidR="00D8583C" w:rsidRPr="002A1453" w:rsidRDefault="00D8583C" w:rsidP="002A1453">
      <w:pPr>
        <w:jc w:val="both"/>
        <w:rPr>
          <w:rFonts w:ascii="Galliard BT" w:hAnsi="Galliard BT"/>
        </w:rPr>
      </w:pPr>
      <w:r w:rsidRPr="002A1453">
        <w:rPr>
          <w:rFonts w:ascii="Galliard BT" w:hAnsi="Galliard BT"/>
        </w:rPr>
        <w:t>Olavo: Claro! Porque eles estão falando do seu jogo combinatório e eu estou tentando falar de um negócio que se chama realidade. Para eles não tem importância se tudo o que estudaram na vida não tem relação com a realidade. Não tem a menor importância porque aquilo é eminentemente uma ocupação profissional. É um joguinho do qual participam, dentro de uma comunidade que os considera muito inteligentes por isso; e todo o objetivo da coisa é meramente social e profissional. No momento em que empaquei na questão do ponto, eu sabia que estava danificando seriamente a minha carreira social e profissional. Tanto que no ano seguinte tive de sair da escola, eu não estava ag</w:t>
      </w:r>
      <w:r w:rsidR="002D620D" w:rsidRPr="002A1453">
        <w:rPr>
          <w:rFonts w:ascii="Galliard BT" w:hAnsi="Galliard BT"/>
        </w:rPr>
        <w:t>u</w:t>
      </w:r>
      <w:r w:rsidRPr="002A1453">
        <w:rPr>
          <w:rFonts w:ascii="Galliard BT" w:hAnsi="Galliard BT"/>
        </w:rPr>
        <w:t xml:space="preserve">entando mais! E a coisa piorou a hora que a professora de português nos deu para ler </w:t>
      </w:r>
      <w:r w:rsidRPr="002A1453">
        <w:rPr>
          <w:rFonts w:ascii="Galliard BT" w:hAnsi="Galliard BT"/>
          <w:i/>
          <w:iCs/>
        </w:rPr>
        <w:t xml:space="preserve">A Moreninha, </w:t>
      </w:r>
      <w:r w:rsidRPr="002A1453">
        <w:rPr>
          <w:rFonts w:ascii="Galliard BT" w:hAnsi="Galliard BT"/>
        </w:rPr>
        <w:t>de Joaquim Manoel de Macedo. Eu li dez páginas e falei: “Eu não vou ler isso aqui!” – “Mas você vai repetir de ano” – “Eu não vou ler! Isto é uma bobagem e não quero perder meu tempo com is</w:t>
      </w:r>
      <w:r w:rsidR="002D620D" w:rsidRPr="002A1453">
        <w:rPr>
          <w:rFonts w:ascii="Galliard BT" w:hAnsi="Galliard BT"/>
        </w:rPr>
        <w:t>t</w:t>
      </w:r>
      <w:r w:rsidRPr="002A1453">
        <w:rPr>
          <w:rFonts w:ascii="Galliard BT" w:hAnsi="Galliard BT"/>
        </w:rPr>
        <w:t xml:space="preserve">o”. Meus filhos, eu tinha razão! Aí falaram: “Então você vai tirar zero.” E eu respondi: “Manda ver o zero!” </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rPr>
      </w:pPr>
      <w:r w:rsidRPr="002A1453">
        <w:rPr>
          <w:rFonts w:ascii="Galliard BT" w:hAnsi="Galliard BT"/>
        </w:rPr>
        <w:t>Foi um momento decisivo da minha vida, vocês mal imaginam quanta pressão, de todo lado, que veio sempre no mesmo sentido. Falei: “Eu tenho que escolher! Ou aceito o adestramento disciplinar e abdico da minha capacidade de compreender, ou fico com a capacidade de compreender e vou ter que retardar o meu adestramento disciplinar. Se eu tiver de trabalhar como varredor de rua mas nas horas vagas puder estudar as coisas de maneira que eu entenda, eu prefiro!” – eu não tenho grande ambição social</w:t>
      </w:r>
      <w:r w:rsidR="002D620D" w:rsidRPr="002A1453">
        <w:rPr>
          <w:rFonts w:ascii="Galliard BT" w:hAnsi="Galliard BT"/>
        </w:rPr>
        <w:t>.</w:t>
      </w:r>
      <w:r w:rsidRPr="002A1453">
        <w:rPr>
          <w:rFonts w:ascii="Galliard BT" w:hAnsi="Galliard BT"/>
        </w:rPr>
        <w:t xml:space="preserve"> E não tenho grande ambição social porque nasci semimorto, minha gente! Qualquer porcaria era lucro</w:t>
      </w:r>
      <w:r w:rsidR="002D620D" w:rsidRPr="002A1453">
        <w:rPr>
          <w:rFonts w:ascii="Galliard BT" w:hAnsi="Galliard BT"/>
        </w:rPr>
        <w:t xml:space="preserve"> para mim</w:t>
      </w:r>
      <w:r w:rsidRPr="002A1453">
        <w:rPr>
          <w:rFonts w:ascii="Galliard BT" w:hAnsi="Galliard BT"/>
        </w:rPr>
        <w:t>! O que é que eu poderia querer? Pra mim tudo era maravilhoso, qualquer coisa que viesse</w:t>
      </w:r>
      <w:r w:rsidR="002D620D" w:rsidRPr="002A1453">
        <w:rPr>
          <w:rFonts w:ascii="Galliard BT" w:hAnsi="Galliard BT"/>
        </w:rPr>
        <w:t>.</w:t>
      </w:r>
      <w:r w:rsidRPr="002A1453">
        <w:rPr>
          <w:rFonts w:ascii="Galliard BT" w:hAnsi="Galliard BT"/>
        </w:rPr>
        <w:t xml:space="preserve"> Por exemplo, marcaram-me os oito anos de idade: comecei a correr, pular, subir em cima da casa... Aquilo era uma maravilha – p</w:t>
      </w:r>
      <w:r w:rsidR="002D620D" w:rsidRPr="002A1453">
        <w:rPr>
          <w:rFonts w:ascii="Galliard BT" w:hAnsi="Galliard BT"/>
        </w:rPr>
        <w:t>a</w:t>
      </w:r>
      <w:r w:rsidRPr="002A1453">
        <w:rPr>
          <w:rFonts w:ascii="Galliard BT" w:hAnsi="Galliard BT"/>
        </w:rPr>
        <w:t>ra outro</w:t>
      </w:r>
      <w:r w:rsidR="002D620D" w:rsidRPr="002A1453">
        <w:rPr>
          <w:rFonts w:ascii="Galliard BT" w:hAnsi="Galliard BT"/>
        </w:rPr>
        <w:t>s</w:t>
      </w:r>
      <w:r w:rsidRPr="002A1453">
        <w:rPr>
          <w:rFonts w:ascii="Galliard BT" w:hAnsi="Galliard BT"/>
        </w:rPr>
        <w:t xml:space="preserve"> moleque</w:t>
      </w:r>
      <w:r w:rsidR="002D620D" w:rsidRPr="002A1453">
        <w:rPr>
          <w:rFonts w:ascii="Galliard BT" w:hAnsi="Galliard BT"/>
        </w:rPr>
        <w:t>s</w:t>
      </w:r>
      <w:r w:rsidRPr="002A1453">
        <w:rPr>
          <w:rFonts w:ascii="Galliard BT" w:hAnsi="Galliard BT"/>
        </w:rPr>
        <w:t xml:space="preserve"> era uma banalidade, mas pra mim era uma maravilha! Então eu estava muito satisfeito, estava muito feliz, não precisava de mais nada! A id</w:t>
      </w:r>
      <w:r w:rsidR="002D620D" w:rsidRPr="002A1453">
        <w:rPr>
          <w:rFonts w:ascii="Galliard BT" w:hAnsi="Galliard BT"/>
        </w:rPr>
        <w:t>e</w:t>
      </w:r>
      <w:r w:rsidRPr="002A1453">
        <w:rPr>
          <w:rFonts w:ascii="Galliard BT" w:hAnsi="Galliard BT"/>
        </w:rPr>
        <w:t>ia de ter uma ambição social, profissional, nunca me passou pela cabeça</w:t>
      </w:r>
      <w:r w:rsidR="002D620D" w:rsidRPr="002A1453">
        <w:rPr>
          <w:rFonts w:ascii="Galliard BT" w:hAnsi="Galliard BT"/>
        </w:rPr>
        <w:t>.</w:t>
      </w:r>
      <w:r w:rsidRPr="002A1453">
        <w:rPr>
          <w:rFonts w:ascii="Galliard BT" w:hAnsi="Galliard BT"/>
        </w:rPr>
        <w:t xml:space="preserve"> Os moleques concebiam carreiras inteiras</w:t>
      </w:r>
      <w:r w:rsidR="002D620D" w:rsidRPr="002A1453">
        <w:rPr>
          <w:rFonts w:ascii="Galliard BT" w:hAnsi="Galliard BT"/>
        </w:rPr>
        <w:t>:</w:t>
      </w:r>
      <w:r w:rsidRPr="002A1453">
        <w:rPr>
          <w:rFonts w:ascii="Galliard BT" w:hAnsi="Galliard BT"/>
        </w:rPr>
        <w:t xml:space="preserve"> “O que você vai ser?</w:t>
      </w:r>
      <w:r w:rsidR="002D620D" w:rsidRPr="002A1453">
        <w:rPr>
          <w:rFonts w:ascii="Galliard BT" w:hAnsi="Galliard BT"/>
        </w:rPr>
        <w:t xml:space="preserve"> Eu </w:t>
      </w:r>
      <w:r w:rsidRPr="002A1453">
        <w:rPr>
          <w:rFonts w:ascii="Galliard BT" w:hAnsi="Galliard BT"/>
        </w:rPr>
        <w:t>não tenho a menor idéia!</w:t>
      </w:r>
      <w:r w:rsidR="002D620D" w:rsidRPr="002A1453">
        <w:rPr>
          <w:rFonts w:ascii="Galliard BT" w:hAnsi="Galliard BT"/>
        </w:rPr>
        <w:t>”</w:t>
      </w:r>
      <w:r w:rsidRPr="002A1453">
        <w:rPr>
          <w:rFonts w:ascii="Galliard BT" w:hAnsi="Galliard BT"/>
        </w:rPr>
        <w:t xml:space="preserve"> Acho que praticamente todas as questões que eu viria tratar depois já apareceram p</w:t>
      </w:r>
      <w:r w:rsidR="002D620D" w:rsidRPr="002A1453">
        <w:rPr>
          <w:rFonts w:ascii="Galliard BT" w:hAnsi="Galliard BT"/>
        </w:rPr>
        <w:t>a</w:t>
      </w:r>
      <w:r w:rsidRPr="002A1453">
        <w:rPr>
          <w:rFonts w:ascii="Galliard BT" w:hAnsi="Galliard BT"/>
        </w:rPr>
        <w:t xml:space="preserve">ra mim naquele momento. </w:t>
      </w:r>
      <w:r w:rsidR="002D620D" w:rsidRPr="002A1453">
        <w:rPr>
          <w:rFonts w:ascii="Galliard BT" w:hAnsi="Galliard BT"/>
        </w:rPr>
        <w:t>Dizia o</w:t>
      </w:r>
      <w:r w:rsidRPr="002A1453">
        <w:rPr>
          <w:rFonts w:ascii="Galliard BT" w:hAnsi="Galliard BT"/>
        </w:rPr>
        <w:t xml:space="preserve"> Fulano: “Tenho que decidir o que vou ser quando crescer</w:t>
      </w:r>
      <w:r w:rsidR="00451A85" w:rsidRPr="002A1453">
        <w:rPr>
          <w:rFonts w:ascii="Galliard BT" w:hAnsi="Galliard BT"/>
        </w:rPr>
        <w:t xml:space="preserve"> – e mais: </w:t>
      </w:r>
      <w:r w:rsidRPr="002A1453">
        <w:rPr>
          <w:rFonts w:ascii="Galliard BT" w:hAnsi="Galliard BT"/>
        </w:rPr>
        <w:t xml:space="preserve">tenho que decidir </w:t>
      </w:r>
      <w:r w:rsidRPr="002A1453">
        <w:rPr>
          <w:rFonts w:ascii="Galliard BT" w:hAnsi="Galliard BT"/>
          <w:i/>
        </w:rPr>
        <w:t>se</w:t>
      </w:r>
      <w:r w:rsidRPr="002A1453">
        <w:rPr>
          <w:rFonts w:ascii="Galliard BT" w:hAnsi="Galliard BT"/>
        </w:rPr>
        <w:t xml:space="preserve"> vou crescer”. Falei: “Não, não vou crescer, vou ficar aqui mesmo. Prefiro crescer mais devagarinho mas ir entendendo os passos”. </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rPr>
      </w:pPr>
      <w:r w:rsidRPr="002A1453">
        <w:rPr>
          <w:rFonts w:ascii="Galliard BT" w:hAnsi="Galliard BT"/>
        </w:rPr>
        <w:t xml:space="preserve">Naquele tempo eu já via no ensino tanta bobagem, tanta coisa </w:t>
      </w:r>
      <w:r w:rsidR="00451A85" w:rsidRPr="002A1453">
        <w:rPr>
          <w:rFonts w:ascii="Galliard BT" w:hAnsi="Galliard BT"/>
        </w:rPr>
        <w:t xml:space="preserve">a qual </w:t>
      </w:r>
      <w:r w:rsidRPr="002A1453">
        <w:rPr>
          <w:rFonts w:ascii="Galliard BT" w:hAnsi="Galliard BT"/>
        </w:rPr>
        <w:t>eu achava uma crueldade submeter os meninos... Outra decepção que tive: Um dia, estava lendo na aula de inglês (</w:t>
      </w:r>
      <w:r w:rsidR="00451A85" w:rsidRPr="002A1453">
        <w:rPr>
          <w:rFonts w:ascii="Galliard BT" w:hAnsi="Galliard BT"/>
        </w:rPr>
        <w:t>que</w:t>
      </w:r>
      <w:r w:rsidRPr="002A1453">
        <w:rPr>
          <w:rFonts w:ascii="Galliard BT" w:hAnsi="Galliard BT"/>
        </w:rPr>
        <w:t xml:space="preserve"> estava muito chata, e </w:t>
      </w:r>
      <w:r w:rsidR="00451A85" w:rsidRPr="002A1453">
        <w:rPr>
          <w:rFonts w:ascii="Galliard BT" w:hAnsi="Galliard BT"/>
        </w:rPr>
        <w:t xml:space="preserve">então </w:t>
      </w:r>
      <w:r w:rsidRPr="002A1453">
        <w:rPr>
          <w:rFonts w:ascii="Galliard BT" w:hAnsi="Galliard BT"/>
        </w:rPr>
        <w:t>peguei um livro p</w:t>
      </w:r>
      <w:r w:rsidR="00451A85" w:rsidRPr="002A1453">
        <w:rPr>
          <w:rFonts w:ascii="Galliard BT" w:hAnsi="Galliard BT"/>
        </w:rPr>
        <w:t xml:space="preserve">ara ler: </w:t>
      </w:r>
      <w:r w:rsidRPr="002A1453">
        <w:rPr>
          <w:rFonts w:ascii="Galliard BT" w:hAnsi="Galliard BT"/>
        </w:rPr>
        <w:t xml:space="preserve">um estudo sobre a técnica poética do Cassiano Ricardo – que não era lá um grande poeta mas </w:t>
      </w:r>
      <w:r w:rsidR="00451A85" w:rsidRPr="002A1453">
        <w:rPr>
          <w:rFonts w:ascii="Galliard BT" w:hAnsi="Galliard BT"/>
        </w:rPr>
        <w:t xml:space="preserve">que </w:t>
      </w:r>
      <w:r w:rsidRPr="002A1453">
        <w:rPr>
          <w:rFonts w:ascii="Galliard BT" w:hAnsi="Galliard BT"/>
        </w:rPr>
        <w:t>tecnicamente era esplêndido</w:t>
      </w:r>
      <w:r w:rsidR="00451A85" w:rsidRPr="002A1453">
        <w:rPr>
          <w:rFonts w:ascii="Galliard BT" w:hAnsi="Galliard BT"/>
        </w:rPr>
        <w:t>)</w:t>
      </w:r>
      <w:r w:rsidRPr="002A1453">
        <w:rPr>
          <w:rFonts w:ascii="Galliard BT" w:hAnsi="Galliard BT"/>
        </w:rPr>
        <w:t>. Eu estav</w:t>
      </w:r>
      <w:r w:rsidR="00451A85" w:rsidRPr="002A1453">
        <w:rPr>
          <w:rFonts w:ascii="Galliard BT" w:hAnsi="Galliard BT"/>
        </w:rPr>
        <w:t xml:space="preserve">a lendo aquilo interessadíssimo, mas então </w:t>
      </w:r>
      <w:r w:rsidRPr="002A1453">
        <w:rPr>
          <w:rFonts w:ascii="Galliard BT" w:hAnsi="Galliard BT"/>
        </w:rPr>
        <w:t>a professora me pegou no pulo e catou o meu livro, louca da vida. Até aí tudo bem, era meio justo. Só que daí, no dia seguinte, ela disse: “Mas que livro esquisito aquele que você estava lendo, que coisa mais estranha. Nós, na sala dos professores, temos outros livros, ma</w:t>
      </w:r>
      <w:r w:rsidR="00451A85" w:rsidRPr="002A1453">
        <w:rPr>
          <w:rFonts w:ascii="Galliard BT" w:hAnsi="Galliard BT"/>
        </w:rPr>
        <w:t>s que negócio</w:t>
      </w:r>
      <w:r w:rsidRPr="002A1453">
        <w:rPr>
          <w:rFonts w:ascii="Galliard BT" w:hAnsi="Galliard BT"/>
        </w:rPr>
        <w:t xml:space="preserve"> estranho!” – aquilo pra mim foi um choque. Pensei: “Espera aí, esse é um livro de análise literária. Como é que a professora de inglês não sabe o que é isso? Esses caras são todos uns semianalfabetos e estão aqui nos enganando!” – e eu podia ver is</w:t>
      </w:r>
      <w:r w:rsidR="00451A85" w:rsidRPr="002A1453">
        <w:rPr>
          <w:rFonts w:ascii="Galliard BT" w:hAnsi="Galliard BT"/>
        </w:rPr>
        <w:t>s</w:t>
      </w:r>
      <w:r w:rsidRPr="002A1453">
        <w:rPr>
          <w:rFonts w:ascii="Galliard BT" w:hAnsi="Galliard BT"/>
        </w:rPr>
        <w:t xml:space="preserve">o porque tinha outros professores que sabiam </w:t>
      </w:r>
      <w:r w:rsidR="00451A85" w:rsidRPr="002A1453">
        <w:rPr>
          <w:rFonts w:ascii="Galliard BT" w:hAnsi="Galliard BT"/>
        </w:rPr>
        <w:t>d</w:t>
      </w:r>
      <w:r w:rsidRPr="002A1453">
        <w:rPr>
          <w:rFonts w:ascii="Galliard BT" w:hAnsi="Galliard BT"/>
        </w:rPr>
        <w:t>o que estavam falando! Só que eram minoria e eram todos velhinhos. Notei que alguma coisa estava acontecendo, alguma coisa se perdia ali. Vi</w:t>
      </w:r>
      <w:r w:rsidR="00451A85" w:rsidRPr="002A1453">
        <w:rPr>
          <w:rFonts w:ascii="Galliard BT" w:hAnsi="Galliard BT"/>
        </w:rPr>
        <w:t>a</w:t>
      </w:r>
      <w:r w:rsidRPr="002A1453">
        <w:rPr>
          <w:rFonts w:ascii="Galliard BT" w:hAnsi="Galliard BT"/>
        </w:rPr>
        <w:t xml:space="preserve"> o meu professor de latim, José Hildebrando Bretas, um sujeito que dominava o negócio que era uma coisa maravilhosa! Ele sabia tudo, sabia o que estava fazendo! </w:t>
      </w:r>
      <w:r w:rsidR="00451A85" w:rsidRPr="002A1453">
        <w:rPr>
          <w:rFonts w:ascii="Galliard BT" w:hAnsi="Galliard BT"/>
        </w:rPr>
        <w:t>V</w:t>
      </w:r>
      <w:r w:rsidRPr="002A1453">
        <w:rPr>
          <w:rFonts w:ascii="Galliard BT" w:hAnsi="Galliard BT"/>
        </w:rPr>
        <w:t>i</w:t>
      </w:r>
      <w:r w:rsidR="00451A85" w:rsidRPr="002A1453">
        <w:rPr>
          <w:rFonts w:ascii="Galliard BT" w:hAnsi="Galliard BT"/>
        </w:rPr>
        <w:t>a</w:t>
      </w:r>
      <w:r w:rsidRPr="002A1453">
        <w:rPr>
          <w:rFonts w:ascii="Galliard BT" w:hAnsi="Galliard BT"/>
        </w:rPr>
        <w:t xml:space="preserve"> o meu professor de história, Francisco de Almeida Magalhães, já velho gagá e semi-cego</w:t>
      </w:r>
      <w:r w:rsidR="00451A85" w:rsidRPr="002A1453">
        <w:rPr>
          <w:rFonts w:ascii="Galliard BT" w:hAnsi="Galliard BT"/>
        </w:rPr>
        <w:t xml:space="preserve">, mas que </w:t>
      </w:r>
      <w:r w:rsidRPr="002A1453">
        <w:rPr>
          <w:rFonts w:ascii="Galliard BT" w:hAnsi="Galliard BT"/>
        </w:rPr>
        <w:t xml:space="preserve">sabia a história do mundo de cor, sabia </w:t>
      </w:r>
      <w:r w:rsidR="00451A85" w:rsidRPr="002A1453">
        <w:rPr>
          <w:rFonts w:ascii="Galliard BT" w:hAnsi="Galliard BT"/>
        </w:rPr>
        <w:t xml:space="preserve">de </w:t>
      </w:r>
      <w:r w:rsidRPr="002A1453">
        <w:rPr>
          <w:rFonts w:ascii="Galliard BT" w:hAnsi="Galliard BT"/>
        </w:rPr>
        <w:t xml:space="preserve">tudo que tinha acontecido! Aquilo era uma maravilha! E depois vem uma cretina, que não conseguia ler um livro de análise literária e estava ali ensinando uma língua? Falei: “Pô, estou ferrado aqui! Se eu tentar agradar essa gente, terei </w:t>
      </w:r>
      <w:r w:rsidR="00451A85" w:rsidRPr="002A1453">
        <w:rPr>
          <w:rFonts w:ascii="Galliard BT" w:hAnsi="Galliard BT"/>
        </w:rPr>
        <w:t xml:space="preserve">de </w:t>
      </w:r>
      <w:r w:rsidRPr="002A1453">
        <w:rPr>
          <w:rFonts w:ascii="Galliard BT" w:hAnsi="Galliard BT"/>
        </w:rPr>
        <w:t>fazer tanta falsidade, tanta mentira, tanta palhaçada</w:t>
      </w:r>
      <w:r w:rsidR="00451A85" w:rsidRPr="002A1453">
        <w:rPr>
          <w:rFonts w:ascii="Galliard BT" w:hAnsi="Galliard BT"/>
        </w:rPr>
        <w:t>,</w:t>
      </w:r>
      <w:r w:rsidRPr="002A1453">
        <w:rPr>
          <w:rFonts w:ascii="Galliard BT" w:hAnsi="Galliard BT"/>
        </w:rPr>
        <w:t xml:space="preserve"> que </w:t>
      </w:r>
      <w:r w:rsidR="00451A85" w:rsidRPr="002A1453">
        <w:rPr>
          <w:rFonts w:ascii="Galliard BT" w:hAnsi="Galliard BT"/>
        </w:rPr>
        <w:t xml:space="preserve">isso </w:t>
      </w:r>
      <w:r w:rsidRPr="002A1453">
        <w:rPr>
          <w:rFonts w:ascii="Galliard BT" w:hAnsi="Galliard BT"/>
        </w:rPr>
        <w:t>vai danificar a minha pobre inteligência!”</w:t>
      </w:r>
      <w:r w:rsidR="00451A85" w:rsidRPr="002A1453">
        <w:rPr>
          <w:rFonts w:ascii="Galliard BT" w:hAnsi="Galliard BT"/>
        </w:rPr>
        <w:t xml:space="preserve"> E</w:t>
      </w:r>
      <w:r w:rsidRPr="002A1453">
        <w:rPr>
          <w:rFonts w:ascii="Galliard BT" w:hAnsi="Galliard BT"/>
        </w:rPr>
        <w:t xml:space="preserve">u não tinha aquela capacidade de viver em dois planos ao mesmo tempo, nunca fui bom ator – até hoje! </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rPr>
      </w:pPr>
      <w:r w:rsidRPr="002A1453">
        <w:rPr>
          <w:rFonts w:ascii="Galliard BT" w:hAnsi="Galliard BT"/>
        </w:rPr>
        <w:t>Isto é uma coisa que é muito importante pra mim: o que quer que eu faça em público, diante de vocês, deve ser exatamente o que sou na minha casa. Aqui a minha mulher e minha filha são testemunhas. Só tem duas coisas que não posso mostrar em público, que é esse negócio de transar e de defecar. T</w:t>
      </w:r>
      <w:r w:rsidR="00451A85" w:rsidRPr="002A1453">
        <w:rPr>
          <w:rFonts w:ascii="Galliard BT" w:hAnsi="Galliard BT"/>
        </w:rPr>
        <w:t xml:space="preserve">irando isso </w:t>
      </w:r>
      <w:r w:rsidRPr="002A1453">
        <w:rPr>
          <w:rFonts w:ascii="Galliard BT" w:hAnsi="Galliard BT"/>
        </w:rPr>
        <w:t xml:space="preserve">(e se me encherem muito, um dia eu mostro até isso), sou aquilo que sou na minha casa, não quero ter duas personalidades. Uma só já me dá trabalho! Eu já me atrapalho com uma só, imagina com duas? Então ali eu tive </w:t>
      </w:r>
      <w:r w:rsidR="00451A85" w:rsidRPr="002A1453">
        <w:rPr>
          <w:rFonts w:ascii="Galliard BT" w:hAnsi="Galliard BT"/>
        </w:rPr>
        <w:t>de</w:t>
      </w:r>
      <w:r w:rsidRPr="002A1453">
        <w:rPr>
          <w:rFonts w:ascii="Galliard BT" w:hAnsi="Galliard BT"/>
        </w:rPr>
        <w:t xml:space="preserve"> tomar essa decisão. Tudo </w:t>
      </w:r>
      <w:r w:rsidR="00451A85" w:rsidRPr="002A1453">
        <w:rPr>
          <w:rFonts w:ascii="Galliard BT" w:hAnsi="Galliard BT"/>
        </w:rPr>
        <w:t>de</w:t>
      </w:r>
      <w:r w:rsidRPr="002A1453">
        <w:rPr>
          <w:rFonts w:ascii="Galliard BT" w:hAnsi="Galliard BT"/>
        </w:rPr>
        <w:t xml:space="preserve"> que falo, estou falando do ponto de vista cognitivo integral, estrito, rigoroso e sério</w:t>
      </w:r>
      <w:r w:rsidR="00451A85" w:rsidRPr="002A1453">
        <w:rPr>
          <w:rFonts w:ascii="Galliard BT" w:hAnsi="Galliard BT"/>
        </w:rPr>
        <w:t>. N</w:t>
      </w:r>
      <w:r w:rsidRPr="002A1453">
        <w:rPr>
          <w:rFonts w:ascii="Galliard BT" w:hAnsi="Galliard BT"/>
        </w:rPr>
        <w:t>ão tem jogo nessa brincadeira. Agora, todas as profissões têm um jogo. Você aprende a jogar aquela regra e aceita um milhão de coisas que não fazem o menor sentido, mas que são o código da comunidade. Então você ali é aceito dentro da comunidade. Isso toda profissão tem! As profissões científicas, sobretudo, são cheias dessas coisas! Eis o motivo pelo qual eu não estou em nenhuma delas e Deus me livre de estar! Eles querem é exercer aquilo e mostrar habilidade sem precisar compreender. Agora, se ele</w:t>
      </w:r>
      <w:r w:rsidR="00451A85" w:rsidRPr="002A1453">
        <w:rPr>
          <w:rFonts w:ascii="Galliard BT" w:hAnsi="Galliard BT"/>
        </w:rPr>
        <w:t>s não estão</w:t>
      </w:r>
      <w:r w:rsidRPr="002A1453">
        <w:rPr>
          <w:rFonts w:ascii="Galliard BT" w:hAnsi="Galliard BT"/>
        </w:rPr>
        <w:t xml:space="preserve"> tentando sequer compreender, como é que </w:t>
      </w:r>
      <w:r w:rsidR="00451A85" w:rsidRPr="002A1453">
        <w:rPr>
          <w:rFonts w:ascii="Galliard BT" w:hAnsi="Galliard BT"/>
        </w:rPr>
        <w:t>vão</w:t>
      </w:r>
      <w:r w:rsidRPr="002A1453">
        <w:rPr>
          <w:rFonts w:ascii="Galliard BT" w:hAnsi="Galliard BT"/>
        </w:rPr>
        <w:t xml:space="preserve"> contestar o que estou falando? Você pode dar uma resposta matemática ao que eu disse sobre Georg Cantor? Não, não tem resposta matemática, isso é uma questão filosófica! Toda a matemática do mundo não vai responder a isso aí, e assim por diante! </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rPr>
      </w:pPr>
      <w:r w:rsidRPr="002A1453">
        <w:rPr>
          <w:rFonts w:ascii="Galliard BT" w:hAnsi="Galliard BT"/>
        </w:rPr>
        <w:t>Outro dia, um sujeito me escreveu um recado</w:t>
      </w:r>
      <w:r w:rsidR="00451A85" w:rsidRPr="002A1453">
        <w:rPr>
          <w:rFonts w:ascii="Galliard BT" w:hAnsi="Galliard BT"/>
        </w:rPr>
        <w:t xml:space="preserve">: “Você falou do Dawkins, mas </w:t>
      </w:r>
      <w:r w:rsidRPr="002A1453">
        <w:rPr>
          <w:rFonts w:ascii="Galliard BT" w:hAnsi="Galliard BT"/>
        </w:rPr>
        <w:t>não estudou a fundo a teoria dele sobre a evolução” – de fato, meus conhecimentos a respeito são muito deficientes. Mas tem uma coisa que eu conheço, que é a teoria da prova – a lógica da ciência –, e sei que as coisas que ele diz não passam por esse teste. Aliás, no primeiro método já caem! Por exemplo, ele quer demonstrar a teoria dele através da genética. Então, querendo demonstrar que a genética prova a evolução, Dawkins define um gene como aquilo que é capaz de produzir evolução. E depois, é claro, fica provada a evolução com base na genética. Meu filho, isso aí é “la</w:t>
      </w:r>
      <w:r w:rsidR="00451A85" w:rsidRPr="002A1453">
        <w:rPr>
          <w:rFonts w:ascii="Galliard BT" w:hAnsi="Galliard BT"/>
        </w:rPr>
        <w:t>l</w:t>
      </w:r>
      <w:r w:rsidRPr="002A1453">
        <w:rPr>
          <w:rFonts w:ascii="Galliard BT" w:hAnsi="Galliard BT"/>
        </w:rPr>
        <w:t>da um”. Não sei se o pessoal sabe a história da “la</w:t>
      </w:r>
      <w:r w:rsidR="00451A85" w:rsidRPr="002A1453">
        <w:rPr>
          <w:rFonts w:ascii="Galliard BT" w:hAnsi="Galliard BT"/>
        </w:rPr>
        <w:t>l</w:t>
      </w:r>
      <w:r w:rsidRPr="002A1453">
        <w:rPr>
          <w:rFonts w:ascii="Galliard BT" w:hAnsi="Galliard BT"/>
        </w:rPr>
        <w:t>da um”</w:t>
      </w:r>
      <w:r w:rsidR="00451A85" w:rsidRPr="002A1453">
        <w:rPr>
          <w:rFonts w:ascii="Galliard BT" w:hAnsi="Galliard BT"/>
        </w:rPr>
        <w:t xml:space="preserve">: </w:t>
      </w:r>
      <w:r w:rsidRPr="002A1453">
        <w:rPr>
          <w:rFonts w:ascii="Galliard BT" w:hAnsi="Galliard BT"/>
        </w:rPr>
        <w:t>O meu ex-cunhado estava testando “foquinhas” – aspirantes a jornalismo na Folha de São Paulo. Então chegou uma garota lá, botou o papel na máquina de escrever (naquele tempo não era computador) e escreveu assim: “Lalda um”. E ele falou: “Acabou o teste!” – e mandou a menina embora. Então isso aí é “la</w:t>
      </w:r>
      <w:r w:rsidR="00451A85" w:rsidRPr="002A1453">
        <w:rPr>
          <w:rFonts w:ascii="Galliard BT" w:hAnsi="Galliard BT"/>
        </w:rPr>
        <w:t>l</w:t>
      </w:r>
      <w:r w:rsidRPr="002A1453">
        <w:rPr>
          <w:rFonts w:ascii="Galliard BT" w:hAnsi="Galliard BT"/>
        </w:rPr>
        <w:t>da um”. Não entendo muito de biologia, de fato, mas entendo de lógica! E sei que isso aí não pode. Não importa se o que você está fazendo é biologia, geologia, história, o raio que o parta, isso não pode! E o Richard Dawkins passou a vida inteira estudando biologia, então sabe um monte de biologia, só que o seguinte: é ilógico o que ele disse. Você não precisa estudar o assunto a fundo. Talvez o que ele esteja dizendo tenha alguma verdade, mas não dá pra saber. Nos termos em que ele colocou, nunca vai dar p</w:t>
      </w:r>
      <w:r w:rsidR="00887793" w:rsidRPr="002A1453">
        <w:rPr>
          <w:rFonts w:ascii="Galliard BT" w:hAnsi="Galliard BT"/>
        </w:rPr>
        <w:t>a</w:t>
      </w:r>
      <w:r w:rsidRPr="002A1453">
        <w:rPr>
          <w:rFonts w:ascii="Galliard BT" w:hAnsi="Galliard BT"/>
        </w:rPr>
        <w:t xml:space="preserve">ra saber! </w:t>
      </w:r>
    </w:p>
    <w:p w:rsidR="00D8583C" w:rsidRPr="002A1453" w:rsidRDefault="00D8583C" w:rsidP="002A1453">
      <w:pPr>
        <w:jc w:val="both"/>
        <w:rPr>
          <w:rFonts w:ascii="Galliard BT" w:hAnsi="Galliard BT"/>
        </w:rPr>
      </w:pPr>
    </w:p>
    <w:p w:rsidR="00D8583C" w:rsidRPr="002A1453" w:rsidRDefault="00D8583C" w:rsidP="002A1453">
      <w:pPr>
        <w:jc w:val="both"/>
        <w:rPr>
          <w:rFonts w:ascii="Galliard BT" w:hAnsi="Galliard BT"/>
          <w:color w:val="000000"/>
        </w:rPr>
      </w:pPr>
      <w:r w:rsidRPr="002A1453">
        <w:rPr>
          <w:rFonts w:ascii="Galliard BT" w:hAnsi="Galliard BT"/>
          <w:color w:val="000000"/>
        </w:rPr>
        <w:t xml:space="preserve">Bem, eu acho que hoje não dá mais tempo de responder nada. E também já falei demais, </w:t>
      </w:r>
      <w:r w:rsidRPr="002A1453">
        <w:rPr>
          <w:rFonts w:ascii="Galliard BT" w:hAnsi="Galliard BT"/>
          <w:b/>
          <w:bCs/>
          <w:color w:val="FF0000"/>
          <w:sz w:val="16"/>
          <w:szCs w:val="16"/>
        </w:rPr>
        <w:t>[3:00]</w:t>
      </w:r>
      <w:r w:rsidRPr="002A1453">
        <w:rPr>
          <w:rFonts w:ascii="Galliard BT" w:hAnsi="Galliard BT"/>
          <w:color w:val="000000"/>
        </w:rPr>
        <w:t xml:space="preserve"> ainda continuo estragado pela minha gripe, então vamos descansar. Muito obrigado a todos e até a semana que vem.</w:t>
      </w:r>
    </w:p>
    <w:p w:rsidR="002A1453" w:rsidRPr="002A1453" w:rsidRDefault="002A1453" w:rsidP="002A1453">
      <w:pPr>
        <w:jc w:val="both"/>
        <w:rPr>
          <w:rFonts w:ascii="Galliard BT" w:hAnsi="Galliard BT"/>
          <w:color w:val="000000"/>
        </w:rPr>
      </w:pPr>
    </w:p>
    <w:p w:rsidR="002A1453" w:rsidRPr="008C1038" w:rsidRDefault="002A1453" w:rsidP="002A1453">
      <w:pPr>
        <w:jc w:val="both"/>
        <w:rPr>
          <w:rFonts w:ascii="Galliard BT" w:hAnsi="Galliard BT"/>
          <w:color w:val="000000"/>
          <w:sz w:val="22"/>
          <w:szCs w:val="22"/>
        </w:rPr>
      </w:pPr>
      <w:r w:rsidRPr="008C1038">
        <w:rPr>
          <w:rFonts w:ascii="Galliard BT" w:hAnsi="Galliard BT"/>
          <w:color w:val="000000"/>
          <w:sz w:val="22"/>
          <w:szCs w:val="22"/>
        </w:rPr>
        <w:t>Transcrição realizada por: Eduardo Afonso Aguiar, Gilberto Luiz Bezerra, Julio Belmonte, Luiz Alberto Afonso do Santos Jr., Klauss Tofanetto</w:t>
      </w:r>
    </w:p>
    <w:p w:rsidR="00D8583C" w:rsidRPr="008C1038" w:rsidRDefault="00D8583C" w:rsidP="002A1453">
      <w:pPr>
        <w:jc w:val="both"/>
        <w:rPr>
          <w:rFonts w:ascii="Galliard BT" w:hAnsi="Galliard BT"/>
          <w:sz w:val="22"/>
          <w:szCs w:val="22"/>
        </w:rPr>
      </w:pPr>
    </w:p>
    <w:p w:rsidR="00CE68E0" w:rsidRPr="008C1038" w:rsidRDefault="00636B7C" w:rsidP="002A1453">
      <w:pPr>
        <w:jc w:val="both"/>
        <w:rPr>
          <w:rFonts w:ascii="Galliard BT" w:hAnsi="Galliard BT"/>
          <w:sz w:val="22"/>
          <w:szCs w:val="22"/>
        </w:rPr>
      </w:pPr>
      <w:r w:rsidRPr="008C1038">
        <w:rPr>
          <w:rFonts w:ascii="Galliard BT" w:hAnsi="Galliard BT"/>
          <w:sz w:val="22"/>
          <w:szCs w:val="22"/>
        </w:rPr>
        <w:t>Revisão</w:t>
      </w:r>
      <w:r w:rsidR="002A1453" w:rsidRPr="008C1038">
        <w:rPr>
          <w:rFonts w:ascii="Galliard BT" w:hAnsi="Galliard BT"/>
          <w:sz w:val="22"/>
          <w:szCs w:val="22"/>
        </w:rPr>
        <w:t xml:space="preserve"> realizada por</w:t>
      </w:r>
      <w:r w:rsidRPr="008C1038">
        <w:rPr>
          <w:rFonts w:ascii="Galliard BT" w:hAnsi="Galliard BT"/>
          <w:sz w:val="22"/>
          <w:szCs w:val="22"/>
        </w:rPr>
        <w:t>: Rodrigo Dubal</w:t>
      </w:r>
    </w:p>
    <w:sectPr w:rsidR="00CE68E0" w:rsidRPr="008C1038" w:rsidSect="002A1453">
      <w:headerReference w:type="default" r:id="rId6"/>
      <w:pgSz w:w="11905" w:h="16837" w:code="9"/>
      <w:pgMar w:top="1134" w:right="1134" w:bottom="1134" w:left="1134"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34B" w:rsidRDefault="00BB734B" w:rsidP="002A1453">
      <w:r>
        <w:separator/>
      </w:r>
    </w:p>
  </w:endnote>
  <w:endnote w:type="continuationSeparator" w:id="0">
    <w:p w:rsidR="00BB734B" w:rsidRDefault="00BB734B" w:rsidP="002A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34B" w:rsidRDefault="00BB734B" w:rsidP="002A1453">
      <w:r>
        <w:separator/>
      </w:r>
    </w:p>
  </w:footnote>
  <w:footnote w:type="continuationSeparator" w:id="0">
    <w:p w:rsidR="00BB734B" w:rsidRDefault="00BB734B" w:rsidP="002A1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453" w:rsidRPr="002A1453" w:rsidRDefault="002A1453">
    <w:pPr>
      <w:pStyle w:val="Cabealho"/>
      <w:jc w:val="right"/>
      <w:rPr>
        <w:sz w:val="20"/>
        <w:szCs w:val="20"/>
      </w:rPr>
    </w:pPr>
    <w:r>
      <w:fldChar w:fldCharType="begin"/>
    </w:r>
    <w:r>
      <w:instrText xml:space="preserve"> PAGE   \* MERGEFORMAT </w:instrText>
    </w:r>
    <w:r>
      <w:fldChar w:fldCharType="separate"/>
    </w:r>
    <w:r w:rsidR="00980C59" w:rsidRPr="00980C59">
      <w:rPr>
        <w:noProof/>
        <w:sz w:val="20"/>
        <w:szCs w:val="20"/>
      </w:rPr>
      <w:t>1</w:t>
    </w:r>
    <w:r w:rsidRPr="002A1453">
      <w:rPr>
        <w:sz w:val="20"/>
        <w:szCs w:val="20"/>
      </w:rPr>
      <w:fldChar w:fldCharType="end"/>
    </w:r>
  </w:p>
  <w:p w:rsidR="002A1453" w:rsidRDefault="002A145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E72"/>
    <w:rsid w:val="00012561"/>
    <w:rsid w:val="00070101"/>
    <w:rsid w:val="000B1C4C"/>
    <w:rsid w:val="00136C48"/>
    <w:rsid w:val="00176852"/>
    <w:rsid w:val="001C0853"/>
    <w:rsid w:val="002020B0"/>
    <w:rsid w:val="00250629"/>
    <w:rsid w:val="002720B3"/>
    <w:rsid w:val="00291AA5"/>
    <w:rsid w:val="002A0F80"/>
    <w:rsid w:val="002A1453"/>
    <w:rsid w:val="002B7F6D"/>
    <w:rsid w:val="002D620D"/>
    <w:rsid w:val="00350E92"/>
    <w:rsid w:val="0038593B"/>
    <w:rsid w:val="003B403D"/>
    <w:rsid w:val="00451A85"/>
    <w:rsid w:val="00477FDD"/>
    <w:rsid w:val="00491E60"/>
    <w:rsid w:val="00494D16"/>
    <w:rsid w:val="00572F18"/>
    <w:rsid w:val="005D1CAC"/>
    <w:rsid w:val="00636B7C"/>
    <w:rsid w:val="00647038"/>
    <w:rsid w:val="00672DD2"/>
    <w:rsid w:val="00691B0D"/>
    <w:rsid w:val="00692A6A"/>
    <w:rsid w:val="006A132B"/>
    <w:rsid w:val="006B52C1"/>
    <w:rsid w:val="006D1B4A"/>
    <w:rsid w:val="00764BE6"/>
    <w:rsid w:val="00765D0D"/>
    <w:rsid w:val="0077469F"/>
    <w:rsid w:val="00787E21"/>
    <w:rsid w:val="00792456"/>
    <w:rsid w:val="007C3317"/>
    <w:rsid w:val="007E1688"/>
    <w:rsid w:val="00871F8F"/>
    <w:rsid w:val="00875829"/>
    <w:rsid w:val="00887793"/>
    <w:rsid w:val="008C1038"/>
    <w:rsid w:val="008E1BB2"/>
    <w:rsid w:val="008E398E"/>
    <w:rsid w:val="008E578A"/>
    <w:rsid w:val="009227A4"/>
    <w:rsid w:val="00937825"/>
    <w:rsid w:val="0095491D"/>
    <w:rsid w:val="00980C59"/>
    <w:rsid w:val="00991D44"/>
    <w:rsid w:val="00A02A1E"/>
    <w:rsid w:val="00A129CC"/>
    <w:rsid w:val="00A2361F"/>
    <w:rsid w:val="00A54E62"/>
    <w:rsid w:val="00A62527"/>
    <w:rsid w:val="00AA7C23"/>
    <w:rsid w:val="00AD129F"/>
    <w:rsid w:val="00AD6A9E"/>
    <w:rsid w:val="00B80220"/>
    <w:rsid w:val="00B82546"/>
    <w:rsid w:val="00BB734B"/>
    <w:rsid w:val="00BF14BF"/>
    <w:rsid w:val="00BF707B"/>
    <w:rsid w:val="00BF7DCD"/>
    <w:rsid w:val="00C824BE"/>
    <w:rsid w:val="00CC7481"/>
    <w:rsid w:val="00CD3B74"/>
    <w:rsid w:val="00CE68E0"/>
    <w:rsid w:val="00D35DBA"/>
    <w:rsid w:val="00D8583C"/>
    <w:rsid w:val="00D93835"/>
    <w:rsid w:val="00DA4220"/>
    <w:rsid w:val="00E40975"/>
    <w:rsid w:val="00E64758"/>
    <w:rsid w:val="00E71E72"/>
    <w:rsid w:val="00E84E21"/>
    <w:rsid w:val="00EB7626"/>
    <w:rsid w:val="00EE18A6"/>
    <w:rsid w:val="00F172AB"/>
    <w:rsid w:val="00F40D42"/>
    <w:rsid w:val="00F448D1"/>
    <w:rsid w:val="00F554D9"/>
    <w:rsid w:val="00F865D2"/>
    <w:rsid w:val="00F94A2C"/>
    <w:rsid w:val="00FA2881"/>
    <w:rsid w:val="00FA5D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B42FFA0-E181-4145-8D13-09DCA332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nfase">
    <w:name w:val="Emphasis"/>
    <w:qFormat/>
    <w:rsid w:val="00D8583C"/>
    <w:rPr>
      <w:i/>
      <w:iCs/>
    </w:rPr>
  </w:style>
  <w:style w:type="paragraph" w:styleId="Corpodetexto">
    <w:name w:val="Body Text"/>
    <w:basedOn w:val="Normal"/>
    <w:link w:val="CorpodetextoChar"/>
    <w:rsid w:val="00D8583C"/>
    <w:pPr>
      <w:widowControl w:val="0"/>
      <w:suppressAutoHyphens/>
      <w:spacing w:after="120"/>
    </w:pPr>
    <w:rPr>
      <w:rFonts w:eastAsia="Arial Unicode MS"/>
      <w:kern w:val="1"/>
      <w:lang/>
    </w:rPr>
  </w:style>
  <w:style w:type="paragraph" w:styleId="NormalWeb">
    <w:name w:val="Normal (Web)"/>
    <w:basedOn w:val="Normal"/>
    <w:unhideWhenUsed/>
    <w:rsid w:val="00D8583C"/>
    <w:pPr>
      <w:spacing w:before="100" w:beforeAutospacing="1" w:after="115"/>
    </w:pPr>
    <w:rPr>
      <w:lang w:val="en-US" w:eastAsia="en-US"/>
    </w:rPr>
  </w:style>
  <w:style w:type="character" w:styleId="Forte">
    <w:name w:val="Strong"/>
    <w:basedOn w:val="Fontepargpadro"/>
    <w:qFormat/>
    <w:rsid w:val="00D8583C"/>
    <w:rPr>
      <w:b/>
      <w:bCs/>
    </w:rPr>
  </w:style>
  <w:style w:type="character" w:customStyle="1" w:styleId="CorpodetextoChar">
    <w:name w:val="Corpo de texto Char"/>
    <w:basedOn w:val="Fontepargpadro"/>
    <w:link w:val="Corpodetexto"/>
    <w:rsid w:val="002A1453"/>
    <w:rPr>
      <w:rFonts w:eastAsia="Arial Unicode MS"/>
      <w:kern w:val="1"/>
      <w:sz w:val="24"/>
      <w:szCs w:val="24"/>
      <w:lang/>
    </w:rPr>
  </w:style>
  <w:style w:type="paragraph" w:styleId="Cabealho">
    <w:name w:val="header"/>
    <w:basedOn w:val="Normal"/>
    <w:link w:val="CabealhoChar"/>
    <w:uiPriority w:val="99"/>
    <w:rsid w:val="002A1453"/>
    <w:pPr>
      <w:tabs>
        <w:tab w:val="center" w:pos="4252"/>
        <w:tab w:val="right" w:pos="8504"/>
      </w:tabs>
    </w:pPr>
  </w:style>
  <w:style w:type="character" w:customStyle="1" w:styleId="CabealhoChar">
    <w:name w:val="Cabeçalho Char"/>
    <w:basedOn w:val="Fontepargpadro"/>
    <w:link w:val="Cabealho"/>
    <w:uiPriority w:val="99"/>
    <w:rsid w:val="002A1453"/>
    <w:rPr>
      <w:sz w:val="24"/>
      <w:szCs w:val="24"/>
    </w:rPr>
  </w:style>
  <w:style w:type="paragraph" w:styleId="Rodap">
    <w:name w:val="footer"/>
    <w:basedOn w:val="Normal"/>
    <w:link w:val="RodapChar"/>
    <w:rsid w:val="002A1453"/>
    <w:pPr>
      <w:tabs>
        <w:tab w:val="center" w:pos="4252"/>
        <w:tab w:val="right" w:pos="8504"/>
      </w:tabs>
    </w:pPr>
  </w:style>
  <w:style w:type="character" w:customStyle="1" w:styleId="RodapChar">
    <w:name w:val="Rodapé Char"/>
    <w:basedOn w:val="Fontepargpadro"/>
    <w:link w:val="Rodap"/>
    <w:rsid w:val="002A14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19461</Words>
  <Characters>105091</Characters>
  <DocSecurity>0</DocSecurity>
  <Lines>875</Lines>
  <Paragraphs>248</Paragraphs>
  <ScaleCrop>false</ScaleCrop>
  <HeadingPairs>
    <vt:vector size="2" baseType="variant">
      <vt:variant>
        <vt:lpstr>Título</vt:lpstr>
      </vt:variant>
      <vt:variant>
        <vt:i4>1</vt:i4>
      </vt:variant>
    </vt:vector>
  </HeadingPairs>
  <TitlesOfParts>
    <vt:vector size="1" baseType="lpstr">
      <vt:lpstr>[COF20091121 — Aula 33 — Completa]</vt:lpstr>
    </vt:vector>
  </TitlesOfParts>
  <LinksUpToDate>false</LinksUpToDate>
  <CharactersWithSpaces>124304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2022-02-28T01:41:00Z</dcterms:created>
  <dcterms:modified xsi:type="dcterms:W3CDTF">2022-02-28T01:41:00Z</dcterms:modified>
</cp:coreProperties>
</file>