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31" w:rsidRDefault="00D73231" w:rsidP="00D73231">
      <w:pPr>
        <w:jc w:val="both"/>
      </w:pPr>
      <w:bookmarkStart w:id="0" w:name="_GoBack"/>
      <w:bookmarkEnd w:id="0"/>
    </w:p>
    <w:p w:rsidR="00D73231" w:rsidRDefault="00D73231" w:rsidP="00D73231">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D73231" w:rsidRPr="00275C6E" w:rsidRDefault="00D73231" w:rsidP="00D73231">
      <w:pPr>
        <w:autoSpaceDE w:val="0"/>
        <w:autoSpaceDN w:val="0"/>
        <w:adjustRightInd w:val="0"/>
        <w:jc w:val="center"/>
        <w:rPr>
          <w:rFonts w:ascii="Galliard BT" w:hAnsi="Galliard BT" w:cs="GalliardITCbyBT-Italic"/>
          <w:i/>
          <w:iCs/>
          <w:color w:val="000000"/>
          <w:sz w:val="20"/>
          <w:szCs w:val="20"/>
        </w:rPr>
      </w:pPr>
    </w:p>
    <w:p w:rsidR="00D73231" w:rsidRPr="004D5621" w:rsidRDefault="00D73231" w:rsidP="00D73231">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D73231" w:rsidRPr="004D5621" w:rsidRDefault="00D73231" w:rsidP="00D73231">
      <w:pPr>
        <w:autoSpaceDE w:val="0"/>
        <w:autoSpaceDN w:val="0"/>
        <w:adjustRightInd w:val="0"/>
        <w:jc w:val="center"/>
        <w:rPr>
          <w:rFonts w:ascii="Galliard BT" w:hAnsi="Galliard BT" w:cs="GalliardITCbyBT-Roman"/>
          <w:color w:val="000000"/>
          <w:sz w:val="20"/>
          <w:szCs w:val="20"/>
        </w:rPr>
      </w:pPr>
    </w:p>
    <w:p w:rsidR="00D73231" w:rsidRPr="004D5621" w:rsidRDefault="00D73231" w:rsidP="00D73231">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134</w:t>
      </w:r>
    </w:p>
    <w:p w:rsidR="00D73231" w:rsidRDefault="00D73231" w:rsidP="00D73231">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10</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dezembro</w:t>
      </w:r>
      <w:r w:rsidRPr="004D5621">
        <w:rPr>
          <w:rFonts w:ascii="Galliard BT" w:hAnsi="Galliard BT" w:cs="GalliardITCbyBT-Roman"/>
          <w:color w:val="000000"/>
          <w:sz w:val="20"/>
          <w:szCs w:val="20"/>
        </w:rPr>
        <w:t xml:space="preserve"> de 20</w:t>
      </w:r>
      <w:r>
        <w:rPr>
          <w:rFonts w:ascii="Galliard BT" w:hAnsi="Galliard BT" w:cs="GalliardITCbyBT-Roman"/>
          <w:color w:val="000000"/>
          <w:sz w:val="20"/>
          <w:szCs w:val="20"/>
        </w:rPr>
        <w:t>11</w:t>
      </w:r>
    </w:p>
    <w:p w:rsidR="00D73231" w:rsidRPr="004D5621" w:rsidRDefault="00D73231" w:rsidP="00D73231">
      <w:pPr>
        <w:autoSpaceDE w:val="0"/>
        <w:autoSpaceDN w:val="0"/>
        <w:adjustRightInd w:val="0"/>
        <w:jc w:val="center"/>
        <w:rPr>
          <w:rFonts w:ascii="Galliard BT" w:hAnsi="Galliard BT" w:cs="GalliardITCbyBT-Roman"/>
          <w:color w:val="000000"/>
          <w:sz w:val="20"/>
          <w:szCs w:val="20"/>
        </w:rPr>
      </w:pPr>
    </w:p>
    <w:p w:rsidR="00D73231" w:rsidRPr="004D5621" w:rsidRDefault="00D73231" w:rsidP="00D73231">
      <w:pPr>
        <w:autoSpaceDE w:val="0"/>
        <w:autoSpaceDN w:val="0"/>
        <w:adjustRightInd w:val="0"/>
        <w:jc w:val="center"/>
        <w:rPr>
          <w:rFonts w:ascii="Galliard BT" w:hAnsi="Galliard BT" w:cs="GalliardITCbyBT-Roman"/>
          <w:color w:val="000000"/>
          <w:sz w:val="20"/>
          <w:szCs w:val="20"/>
        </w:rPr>
      </w:pPr>
    </w:p>
    <w:p w:rsidR="00D73231" w:rsidRPr="004D5621" w:rsidRDefault="00D73231" w:rsidP="00D73231">
      <w:pPr>
        <w:autoSpaceDE w:val="0"/>
        <w:autoSpaceDN w:val="0"/>
        <w:adjustRightInd w:val="0"/>
        <w:jc w:val="center"/>
        <w:rPr>
          <w:rFonts w:ascii="Galliard BT" w:hAnsi="Galliard BT" w:cs="GalliardITCbyBT-Roman"/>
          <w:color w:val="000000"/>
          <w:sz w:val="20"/>
          <w:szCs w:val="20"/>
        </w:rPr>
      </w:pPr>
      <w:r w:rsidRPr="004D5621">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1pt;margin-top:11pt;width:260.5pt;height:54.35pt;z-index:251657728;mso-wrap-style:none">
            <v:textbox style="mso-fit-shape-to-text:t">
              <w:txbxContent>
                <w:p w:rsidR="00D73231" w:rsidRPr="004D5621" w:rsidRDefault="00D73231" w:rsidP="00D7323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D73231" w:rsidRPr="004D5621" w:rsidRDefault="00D73231" w:rsidP="00D7323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D73231" w:rsidRPr="004D5621" w:rsidRDefault="00D73231" w:rsidP="00D7323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D73231" w:rsidRPr="006024DA" w:rsidRDefault="00D73231" w:rsidP="00D73231">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DF154B">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D73231" w:rsidRPr="004D5621" w:rsidRDefault="00D73231" w:rsidP="00D73231">
      <w:pPr>
        <w:pStyle w:val="Corpodetexto"/>
        <w:spacing w:after="0"/>
        <w:jc w:val="center"/>
        <w:rPr>
          <w:rFonts w:ascii="Galliard BT" w:hAnsi="Galliard BT"/>
          <w:color w:val="FF0000"/>
        </w:rPr>
      </w:pPr>
    </w:p>
    <w:p w:rsidR="00D73231" w:rsidRPr="004D5621" w:rsidRDefault="00D73231" w:rsidP="00D73231">
      <w:pPr>
        <w:pStyle w:val="Corpodetexto"/>
        <w:spacing w:after="0"/>
        <w:jc w:val="center"/>
        <w:rPr>
          <w:rFonts w:ascii="Galliard BT" w:hAnsi="Galliard BT"/>
          <w:color w:val="FF0000"/>
        </w:rPr>
      </w:pPr>
    </w:p>
    <w:p w:rsidR="00D73231" w:rsidRPr="004D5621" w:rsidRDefault="00D73231" w:rsidP="00D73231">
      <w:pPr>
        <w:pStyle w:val="Corpodetexto"/>
        <w:spacing w:after="0"/>
        <w:jc w:val="center"/>
        <w:rPr>
          <w:rFonts w:ascii="Galliard BT" w:hAnsi="Galliard BT"/>
          <w:color w:val="FF0000"/>
        </w:rPr>
      </w:pPr>
    </w:p>
    <w:p w:rsidR="00D73231" w:rsidRPr="004D5621" w:rsidRDefault="00D73231" w:rsidP="00D73231">
      <w:pPr>
        <w:pStyle w:val="Corpodetexto"/>
        <w:spacing w:after="0"/>
        <w:jc w:val="center"/>
        <w:rPr>
          <w:rFonts w:ascii="Galliard BT" w:hAnsi="Galliard BT"/>
          <w:color w:val="FF0000"/>
        </w:rPr>
      </w:pPr>
    </w:p>
    <w:p w:rsidR="00D73231" w:rsidRDefault="00D73231" w:rsidP="00D73231">
      <w:pPr>
        <w:pStyle w:val="Corpodetexto"/>
        <w:spacing w:after="0"/>
        <w:jc w:val="center"/>
        <w:rPr>
          <w:rFonts w:ascii="Galliard BT" w:hAnsi="Galliard BT"/>
          <w:color w:val="FF0000"/>
          <w:sz w:val="20"/>
          <w:szCs w:val="20"/>
        </w:rPr>
      </w:pPr>
    </w:p>
    <w:p w:rsidR="00CA1E98" w:rsidRPr="00275C6E" w:rsidRDefault="00CA1E98" w:rsidP="00D73231">
      <w:pPr>
        <w:pStyle w:val="Corpodetexto"/>
        <w:spacing w:after="0"/>
        <w:jc w:val="center"/>
        <w:rPr>
          <w:rFonts w:ascii="Galliard BT" w:hAnsi="Galliard BT"/>
          <w:color w:val="FF0000"/>
          <w:sz w:val="20"/>
          <w:szCs w:val="20"/>
        </w:rPr>
      </w:pPr>
    </w:p>
    <w:p w:rsidR="00D73231" w:rsidRDefault="00D73231" w:rsidP="00D73231">
      <w:pPr>
        <w:jc w:val="both"/>
      </w:pPr>
    </w:p>
    <w:p w:rsidR="00D73231" w:rsidRPr="00CA1E98" w:rsidRDefault="00D97BCC" w:rsidP="00D73231">
      <w:pPr>
        <w:jc w:val="both"/>
        <w:rPr>
          <w:rFonts w:ascii="Galliard BT" w:hAnsi="Galliard BT"/>
        </w:rPr>
      </w:pPr>
      <w:r w:rsidRPr="00CA1E98">
        <w:rPr>
          <w:rFonts w:ascii="Galliard BT" w:hAnsi="Galliard BT"/>
        </w:rPr>
        <w:t>B</w:t>
      </w:r>
      <w:r w:rsidR="00D73231" w:rsidRPr="00CA1E98">
        <w:rPr>
          <w:rFonts w:ascii="Galliard BT" w:hAnsi="Galliard BT"/>
        </w:rPr>
        <w:t xml:space="preserve">oa noite a todos. Sejam bem vindos. </w:t>
      </w:r>
    </w:p>
    <w:p w:rsidR="00D73231" w:rsidRPr="00CA1E98" w:rsidRDefault="00D73231" w:rsidP="00D73231">
      <w:pPr>
        <w:jc w:val="both"/>
        <w:rPr>
          <w:rFonts w:ascii="Galliard BT" w:hAnsi="Galliard BT"/>
        </w:rPr>
      </w:pPr>
    </w:p>
    <w:p w:rsidR="00D73231" w:rsidRPr="00CA1E98" w:rsidRDefault="00D97BCC" w:rsidP="00D73231">
      <w:pPr>
        <w:jc w:val="both"/>
        <w:rPr>
          <w:rFonts w:ascii="Galliard BT" w:hAnsi="Galliard BT"/>
        </w:rPr>
      </w:pPr>
      <w:r w:rsidRPr="00CA1E98">
        <w:rPr>
          <w:rFonts w:ascii="Galliard BT" w:hAnsi="Galliard BT"/>
        </w:rPr>
        <w:t xml:space="preserve">Nós vamos continuar </w:t>
      </w:r>
      <w:r w:rsidR="00D73231" w:rsidRPr="00CA1E98">
        <w:rPr>
          <w:rFonts w:ascii="Galliard BT" w:hAnsi="Galliard BT"/>
        </w:rPr>
        <w:t xml:space="preserve">com a leitura das Meditações e depois </w:t>
      </w:r>
      <w:r w:rsidRPr="00CA1E98">
        <w:rPr>
          <w:rFonts w:ascii="Galliard BT" w:hAnsi="Galliard BT"/>
        </w:rPr>
        <w:t xml:space="preserve">[vamos] </w:t>
      </w:r>
      <w:r w:rsidR="00D73231" w:rsidRPr="00CA1E98">
        <w:rPr>
          <w:rFonts w:ascii="Galliard BT" w:hAnsi="Galliard BT"/>
        </w:rPr>
        <w:t xml:space="preserve">parar para alguns comentários de ordem metodológica como os que eu fiz da outra vez. Nós estamos </w:t>
      </w:r>
      <w:r w:rsidRPr="00CA1E98">
        <w:rPr>
          <w:rFonts w:ascii="Galliard BT" w:hAnsi="Galliard BT"/>
        </w:rPr>
        <w:t>no parágrafo 18 da terceira meditação. Já lemos um pedaço</w:t>
      </w:r>
      <w:r w:rsidR="00D73231" w:rsidRPr="00CA1E98">
        <w:rPr>
          <w:rFonts w:ascii="Galliard BT" w:hAnsi="Galliard BT"/>
        </w:rPr>
        <w:t>. A parte decisiva é aquela:</w:t>
      </w:r>
    </w:p>
    <w:p w:rsidR="00D73231" w:rsidRPr="00CA1E98" w:rsidRDefault="00D73231" w:rsidP="00D73231">
      <w:pPr>
        <w:jc w:val="both"/>
        <w:rPr>
          <w:rFonts w:ascii="Galliard BT" w:hAnsi="Galliard BT"/>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 xml:space="preserve">“Concluirei que, se a realidade objetiva de alguma de minhas idéias é tal que eu reconheça claramente que ela não está em mim nem formal nem eminentemente e que, por conseguinte, não posso, eu mesmo, ser-lhe a causa, daí decorre necessariamente que não existo sozinho no mundo, mas que há ainda algo que existe e que é a causa dessa idéia; ao passo que, se não se encontrar em mim uma tal idéia, não terei nenhum argumento que me possa convencer e me certificar da existência de qualquer outra coisa além de mim mesmo; pois procurei-os a todos cuidadosamente e não pude, até agora, encontrar nenhum.” </w:t>
      </w:r>
    </w:p>
    <w:p w:rsidR="00D73231" w:rsidRPr="00CA1E98" w:rsidRDefault="00D73231" w:rsidP="00D73231">
      <w:pPr>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O critério, portanto – é o que ele disse – é o da quantidade de realidade objetiva que existe em uma idéia.</w:t>
      </w:r>
      <w:r w:rsidRPr="00CA1E98">
        <w:rPr>
          <w:rFonts w:ascii="Galliard BT" w:hAnsi="Galliard BT"/>
          <w:i/>
        </w:rPr>
        <w:t xml:space="preserve"> </w:t>
      </w:r>
      <w:r w:rsidRPr="00CA1E98">
        <w:rPr>
          <w:rFonts w:ascii="Galliard BT" w:hAnsi="Galliard BT"/>
        </w:rPr>
        <w:t>Se essa realidade objetiva transcende a capacidade que ele mesmo tem de criá-la, então é porque o objeto a que essa idéia se refere existe externamente no mundo.</w:t>
      </w:r>
    </w:p>
    <w:p w:rsidR="00D73231" w:rsidRPr="00CA1E98" w:rsidRDefault="00D73231" w:rsidP="00D73231">
      <w:pPr>
        <w:jc w:val="both"/>
        <w:rPr>
          <w:rFonts w:ascii="Galliard BT" w:hAnsi="Galliard BT"/>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“Ora, entre essas idéias, além daquela que me representa a mim mesmo, sobre a qual não pode haver aqui nenhuma dificuldade, há uma outra que me representa um Deus, outras as coisas corporais e inanimadas, outras os anjos, outras os animais, outras, enfim, que me representam homens semelhantes a mim. Mas, no que se refere às idéias que me representam outros homens ou animais, ou anjos, concebo facilmente que podem ser formadas pela mistura e composição de outras idéias que tenho das coisas corporais e de Deus, ainda que não houvesse fora de mim, no mundo, outros homens, nem quaisquer animais ou anjos.”</w:t>
      </w:r>
    </w:p>
    <w:p w:rsidR="00D73231" w:rsidRPr="00CA1E98" w:rsidRDefault="00D73231" w:rsidP="00D73231">
      <w:pPr>
        <w:ind w:left="540"/>
        <w:jc w:val="both"/>
        <w:rPr>
          <w:rFonts w:ascii="Galliard BT" w:hAnsi="Galliard BT"/>
          <w:i/>
        </w:rPr>
      </w:pPr>
    </w:p>
    <w:p w:rsidR="00D73231" w:rsidRPr="00CA1E98" w:rsidRDefault="00D73231" w:rsidP="00D73231">
      <w:pPr>
        <w:jc w:val="both"/>
        <w:rPr>
          <w:rFonts w:ascii="Galliard BT" w:hAnsi="Galliard BT"/>
        </w:rPr>
      </w:pPr>
      <w:r w:rsidRPr="00CA1E98">
        <w:rPr>
          <w:rFonts w:ascii="Galliard BT" w:hAnsi="Galliard BT"/>
        </w:rPr>
        <w:t xml:space="preserve">Ou seja, ele diz que há muitas idéias que podem ter sido criadas por composição a partir das idéias de outras coisas, e que, portanto, essas idéias não indicam necessariamente a existência objetiva dos entes correspondentes. Ele não pergunta se é possível universalizar esse processo. </w:t>
      </w:r>
      <w:r w:rsidR="00D97BCC" w:rsidRPr="00CA1E98">
        <w:rPr>
          <w:rFonts w:ascii="Galliard BT" w:hAnsi="Galliard BT"/>
        </w:rPr>
        <w:t>Se</w:t>
      </w:r>
      <w:r w:rsidRPr="00CA1E98">
        <w:rPr>
          <w:rFonts w:ascii="Galliard BT" w:hAnsi="Galliard BT"/>
        </w:rPr>
        <w:t xml:space="preserve"> uma idéia foi c</w:t>
      </w:r>
      <w:r w:rsidR="00D97BCC" w:rsidRPr="00CA1E98">
        <w:rPr>
          <w:rFonts w:ascii="Galliard BT" w:hAnsi="Galliard BT"/>
        </w:rPr>
        <w:t>omposta por outras idéias, e est</w:t>
      </w:r>
      <w:r w:rsidRPr="00CA1E98">
        <w:rPr>
          <w:rFonts w:ascii="Galliard BT" w:hAnsi="Galliard BT"/>
        </w:rPr>
        <w:t xml:space="preserve">as idéias foram compostas por outras, e </w:t>
      </w:r>
      <w:r w:rsidR="00D97BCC" w:rsidRPr="00CA1E98">
        <w:rPr>
          <w:rFonts w:ascii="Galliard BT" w:hAnsi="Galliard BT"/>
        </w:rPr>
        <w:t xml:space="preserve">estas por </w:t>
      </w:r>
      <w:r w:rsidRPr="00CA1E98">
        <w:rPr>
          <w:rFonts w:ascii="Galliard BT" w:hAnsi="Galliard BT"/>
        </w:rPr>
        <w:t xml:space="preserve">outras, e </w:t>
      </w:r>
      <w:r w:rsidR="00D97BCC" w:rsidRPr="00CA1E98">
        <w:rPr>
          <w:rFonts w:ascii="Galliard BT" w:hAnsi="Galliard BT"/>
        </w:rPr>
        <w:t>assim sucessivamente,</w:t>
      </w:r>
      <w:r w:rsidRPr="00CA1E98">
        <w:rPr>
          <w:rFonts w:ascii="Galliard BT" w:hAnsi="Galliard BT"/>
        </w:rPr>
        <w:t xml:space="preserve"> bom, tem de haver um limite. Ou então a criação de idéias é infini</w:t>
      </w:r>
      <w:r w:rsidR="00D97BCC" w:rsidRPr="00CA1E98">
        <w:rPr>
          <w:rFonts w:ascii="Galliard BT" w:hAnsi="Galliard BT"/>
        </w:rPr>
        <w:t>ta e ilimitada em si mesma e</w:t>
      </w:r>
      <w:r w:rsidRPr="00CA1E98">
        <w:rPr>
          <w:rFonts w:ascii="Galliard BT" w:hAnsi="Galliard BT"/>
        </w:rPr>
        <w:t>, portanto, a criação de idéias é a única coisa que existe. Mas se ele admitisse isso, e</w:t>
      </w:r>
      <w:r w:rsidR="00D97BCC" w:rsidRPr="00CA1E98">
        <w:rPr>
          <w:rFonts w:ascii="Galliard BT" w:hAnsi="Galliard BT"/>
        </w:rPr>
        <w:t>le não poderia admitir que tirara</w:t>
      </w:r>
      <w:r w:rsidRPr="00CA1E98">
        <w:rPr>
          <w:rFonts w:ascii="Galliard BT" w:hAnsi="Galliard BT"/>
        </w:rPr>
        <w:t xml:space="preserve"> alguma idéia de alguma coisa corporal – coisa que ele está admitindo. </w:t>
      </w:r>
    </w:p>
    <w:p w:rsidR="00D73231" w:rsidRPr="00CA1E98" w:rsidRDefault="00D73231" w:rsidP="00D73231">
      <w:pPr>
        <w:jc w:val="both"/>
        <w:rPr>
          <w:rFonts w:ascii="Galliard BT" w:hAnsi="Galliard BT"/>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 xml:space="preserve">“E quanto às idéias das coisas corporais, nada reconheço de tão grande nem de tão excelente que não me pareça poder provir de mim mesmo; pois, se as considero de mais perto, e se as examino da mesma maneira como examinava, há pouco, a idéia da cera, verifico que pouquíssima coisa nela se encontra que eu conceba clara e distintamente: a saber, a grandeza ou a extensão em longura, largura </w:t>
      </w:r>
      <w:r w:rsidRPr="00CA1E98">
        <w:rPr>
          <w:rFonts w:ascii="Galliard BT" w:hAnsi="Galliard BT"/>
          <w:sz w:val="22"/>
          <w:szCs w:val="22"/>
        </w:rPr>
        <w:lastRenderedPageBreak/>
        <w:t>e profundidade; a figura que é formada pelos termos e pelos limites dessa extensão; a situação que os corpos diferentemente figurados guardam entre si; e o movimento ou a modificação dessa situação; aos quais podemos acrescentar a substância, a duração e o número.”</w:t>
      </w:r>
    </w:p>
    <w:p w:rsidR="00D73231" w:rsidRPr="00CA1E98" w:rsidRDefault="00D73231" w:rsidP="00D73231">
      <w:pPr>
        <w:ind w:left="540"/>
        <w:jc w:val="both"/>
        <w:rPr>
          <w:rFonts w:ascii="Galliard BT" w:hAnsi="Galliard BT"/>
          <w:i/>
        </w:rPr>
      </w:pPr>
    </w:p>
    <w:p w:rsidR="00D73231" w:rsidRPr="00CA1E98" w:rsidRDefault="00D73231" w:rsidP="00D73231">
      <w:pPr>
        <w:jc w:val="both"/>
        <w:rPr>
          <w:rFonts w:ascii="Galliard BT" w:hAnsi="Galliard BT"/>
        </w:rPr>
      </w:pPr>
      <w:r w:rsidRPr="00CA1E98">
        <w:rPr>
          <w:rFonts w:ascii="Galliard BT" w:hAnsi="Galliard BT"/>
        </w:rPr>
        <w:t>Agora, um trecho fundamental:</w:t>
      </w:r>
    </w:p>
    <w:p w:rsidR="00D73231" w:rsidRPr="00CA1E98" w:rsidRDefault="00D73231" w:rsidP="00D73231">
      <w:pPr>
        <w:jc w:val="both"/>
        <w:rPr>
          <w:rFonts w:ascii="Galliard BT" w:hAnsi="Galliard BT"/>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“Quanto às outras coisas, como a luz, as cores, os sons, os odores, os sabores, o calor, o frio e as outras qualidades que caem sob o tato, encontram-se em meu pensamento com tanta obscuridade e confusão que ignoro eu mesmo se são verdadeiras ou falsas e somente aparentes, isto é, se as idéias que concebo dessas qualidades são, com efeito, as idéias de algumas coisas reais, ou se não me representam apenas seres quiméricos que não podem existir.”</w:t>
      </w:r>
    </w:p>
    <w:p w:rsidR="00D73231" w:rsidRPr="00CA1E98" w:rsidRDefault="00D73231" w:rsidP="00D73231">
      <w:pPr>
        <w:ind w:left="540"/>
        <w:jc w:val="both"/>
        <w:rPr>
          <w:rFonts w:ascii="Galliard BT" w:hAnsi="Galliard BT"/>
          <w:i/>
        </w:rPr>
      </w:pPr>
    </w:p>
    <w:p w:rsidR="008F5D0A" w:rsidRPr="00CA1E98" w:rsidRDefault="00D73231" w:rsidP="00D73231">
      <w:pPr>
        <w:jc w:val="both"/>
        <w:rPr>
          <w:rFonts w:ascii="Galliard BT" w:hAnsi="Galliard BT"/>
        </w:rPr>
      </w:pPr>
      <w:r w:rsidRPr="00CA1E98">
        <w:rPr>
          <w:rFonts w:ascii="Galliard BT" w:hAnsi="Galliard BT"/>
        </w:rPr>
        <w:t>Prestem atenção: “a luz, as cores, os sons, os odores, os sabores, o calor, o frio, e as outras qualidades que caem sob o [meu] tato”. Por que</w:t>
      </w:r>
      <w:r w:rsidR="00294DAB" w:rsidRPr="00CA1E98">
        <w:rPr>
          <w:rFonts w:ascii="Galliard BT" w:hAnsi="Galliard BT"/>
        </w:rPr>
        <w:t>, segundo ele,</w:t>
      </w:r>
      <w:r w:rsidRPr="00CA1E98">
        <w:rPr>
          <w:rFonts w:ascii="Galliard BT" w:hAnsi="Galliard BT"/>
        </w:rPr>
        <w:t xml:space="preserve"> essas idéias não indicam necessariamente a existência dos seus objetos </w:t>
      </w:r>
      <w:r w:rsidR="00294DAB" w:rsidRPr="00CA1E98">
        <w:rPr>
          <w:rFonts w:ascii="Galliard BT" w:hAnsi="Galliard BT"/>
        </w:rPr>
        <w:t xml:space="preserve">[correspondentes] </w:t>
      </w:r>
      <w:r w:rsidRPr="00CA1E98">
        <w:rPr>
          <w:rFonts w:ascii="Galliard BT" w:hAnsi="Galliard BT"/>
        </w:rPr>
        <w:t xml:space="preserve">no mundo exterior? Porque ele não consegue concebê-las de maneira clara e distinta. No entanto, é evidente que o critério da clareza e distinção se aplica primordialmente aos conceitos e às idéias enquanto tais, e não aos seus objetos. </w:t>
      </w:r>
      <w:r w:rsidR="00294DAB" w:rsidRPr="00CA1E98">
        <w:rPr>
          <w:rFonts w:ascii="Galliard BT" w:hAnsi="Galliard BT"/>
        </w:rPr>
        <w:t>Ele</w:t>
      </w:r>
      <w:r w:rsidRPr="00CA1E98">
        <w:rPr>
          <w:rFonts w:ascii="Galliard BT" w:hAnsi="Galliard BT"/>
        </w:rPr>
        <w:t xml:space="preserve"> está tentando julgar os dados dos sentidos por um critério que vale eminentemente para as idéias, tais como ele mesmo as concebeu. Portanto</w:t>
      </w:r>
      <w:r w:rsidR="00C1653C" w:rsidRPr="00CA1E98">
        <w:rPr>
          <w:rFonts w:ascii="Galliard BT" w:hAnsi="Galliard BT"/>
          <w:color w:val="000000"/>
        </w:rPr>
        <w:t>, o</w:t>
      </w:r>
      <w:r w:rsidRPr="00CA1E98">
        <w:rPr>
          <w:rFonts w:ascii="Galliard BT" w:hAnsi="Galliard BT"/>
          <w:color w:val="000000"/>
        </w:rPr>
        <w:t xml:space="preserve"> critério </w:t>
      </w:r>
      <w:r w:rsidR="00C1653C" w:rsidRPr="00CA1E98">
        <w:rPr>
          <w:rFonts w:ascii="Galliard BT" w:hAnsi="Galliard BT"/>
          <w:color w:val="000000"/>
        </w:rPr>
        <w:t>é a</w:t>
      </w:r>
      <w:r w:rsidRPr="00CA1E98">
        <w:rPr>
          <w:rFonts w:ascii="Galliard BT" w:hAnsi="Galliard BT"/>
          <w:color w:val="000000"/>
        </w:rPr>
        <w:t xml:space="preserve"> consistência lógica</w:t>
      </w:r>
      <w:r w:rsidRPr="00CA1E98">
        <w:rPr>
          <w:rFonts w:ascii="Galliard BT" w:hAnsi="Galliard BT"/>
        </w:rPr>
        <w:t>. E onde está dito ou demonstrado que as sensações deveriam ter por si mesmas uma consistência e uma clareza lógica? Esse é um ponto que perman</w:t>
      </w:r>
      <w:r w:rsidR="008F5D0A" w:rsidRPr="00CA1E98">
        <w:rPr>
          <w:rFonts w:ascii="Galliard BT" w:hAnsi="Galliard BT"/>
        </w:rPr>
        <w:t>ece um dos mais enigmáticos nest</w:t>
      </w:r>
      <w:r w:rsidRPr="00CA1E98">
        <w:rPr>
          <w:rFonts w:ascii="Galliard BT" w:hAnsi="Galliard BT"/>
        </w:rPr>
        <w:t>e escrito. Que ele adotasse o critério da clareza e distinção para o julgamento das idéias é uma coisa, mas que ele usasse o mesmo critério para o julgamento da realidade exterior dos objetos dessas idéias, bom, aí é um salto imenso. A clareza e distinção são qualidades que são das próprias idéias, de maneira absolutamente independente da existência ou não dos seus devidos objetos. Se eu concebo, por exemplo, um dragão verde com bolinhas cor-de-rosa, essa idéia é clara, no sentido de que não se confunde com nenhum outro objeto</w:t>
      </w:r>
      <w:r w:rsidR="00294DAB" w:rsidRPr="00CA1E98">
        <w:rPr>
          <w:rFonts w:ascii="Galliard BT" w:hAnsi="Galliard BT"/>
        </w:rPr>
        <w:t>;</w:t>
      </w:r>
      <w:r w:rsidRPr="00CA1E98">
        <w:rPr>
          <w:rFonts w:ascii="Galliard BT" w:hAnsi="Galliard BT"/>
        </w:rPr>
        <w:t xml:space="preserve"> e é distinta, no sentido de que os elementos que a compõe</w:t>
      </w:r>
      <w:r w:rsidR="00294DAB" w:rsidRPr="00CA1E98">
        <w:rPr>
          <w:rFonts w:ascii="Galliard BT" w:hAnsi="Galliard BT"/>
        </w:rPr>
        <w:t>m</w:t>
      </w:r>
      <w:r w:rsidRPr="00CA1E98">
        <w:rPr>
          <w:rFonts w:ascii="Galliard BT" w:hAnsi="Galliard BT"/>
        </w:rPr>
        <w:t xml:space="preserve"> não se confundem entre si – eu não confundo o verde da pele do dragão com o cor-de-rosa das bolinhas. A clareza é quando uma idéia é distinta das outras, e a distinção é quando ela é internamente clara. Eu concebo a idéia do dragão clara e distintamente; o que isso tem a ver com a existência externa ou não de um dragão? De onde ele tirou a idéia de que clareza e distinção poderiam julgar não somente a veracidade intrínseca das idéias, mas a existência ou não de um objeto exterior correspondente? Não há nem meio motivo para que um indivíduo faça isso, que use um critério estritamente lógico para emitir um julgamento de fato sobre a realidade ou não dos objetos mencionados nas idéias. Você pode</w:t>
      </w:r>
      <w:r w:rsidR="00294DAB" w:rsidRPr="00CA1E98">
        <w:rPr>
          <w:rFonts w:ascii="Galliard BT" w:hAnsi="Galliard BT"/>
        </w:rPr>
        <w:t xml:space="preserve"> procurar aqui e </w:t>
      </w:r>
      <w:r w:rsidRPr="00CA1E98">
        <w:rPr>
          <w:rFonts w:ascii="Galliard BT" w:hAnsi="Galliard BT"/>
        </w:rPr>
        <w:t xml:space="preserve">não vai encontrar nenhuma justificação para isso, de onde eu concluo que é uma decisão voluntária. </w:t>
      </w:r>
    </w:p>
    <w:p w:rsidR="00294DAB" w:rsidRPr="00CA1E98" w:rsidRDefault="00294DAB" w:rsidP="00D73231">
      <w:pPr>
        <w:jc w:val="both"/>
        <w:rPr>
          <w:rFonts w:ascii="Galliard BT" w:hAnsi="Galliard BT"/>
        </w:rPr>
      </w:pPr>
    </w:p>
    <w:p w:rsidR="00B47AE0" w:rsidRPr="00CA1E98" w:rsidRDefault="00D73231" w:rsidP="00D73231">
      <w:pPr>
        <w:jc w:val="both"/>
        <w:rPr>
          <w:rFonts w:ascii="Galliard BT" w:hAnsi="Galliard BT"/>
        </w:rPr>
      </w:pPr>
      <w:r w:rsidRPr="00CA1E98">
        <w:rPr>
          <w:rFonts w:ascii="Galliard BT" w:hAnsi="Galliard BT"/>
        </w:rPr>
        <w:t>Justamente ao contrário,</w:t>
      </w:r>
      <w:r w:rsidR="008F5D0A" w:rsidRPr="00CA1E98">
        <w:rPr>
          <w:rFonts w:ascii="Galliard BT" w:hAnsi="Galliard BT"/>
        </w:rPr>
        <w:t xml:space="preserve"> me pareceria que</w:t>
      </w:r>
      <w:r w:rsidRPr="00CA1E98">
        <w:rPr>
          <w:rFonts w:ascii="Galliard BT" w:hAnsi="Galliard BT"/>
        </w:rPr>
        <w:t xml:space="preserve"> o fato de certas idéias, como ele as chama – como a cor, o sabor etc</w:t>
      </w:r>
      <w:r w:rsidR="00294DAB" w:rsidRPr="00CA1E98">
        <w:rPr>
          <w:rFonts w:ascii="Galliard BT" w:hAnsi="Galliard BT"/>
        </w:rPr>
        <w:t>.</w:t>
      </w:r>
      <w:r w:rsidRPr="00CA1E98">
        <w:rPr>
          <w:rFonts w:ascii="Galliard BT" w:hAnsi="Galliard BT"/>
        </w:rPr>
        <w:t xml:space="preserve"> –, não poderem ter uma clareza e distinção como teria, por exemplo, a no</w:t>
      </w:r>
      <w:r w:rsidR="00294DAB" w:rsidRPr="00CA1E98">
        <w:rPr>
          <w:rFonts w:ascii="Galliard BT" w:hAnsi="Galliard BT"/>
        </w:rPr>
        <w:t>ção do quadrado ou do triângulo</w:t>
      </w:r>
      <w:r w:rsidRPr="00CA1E98">
        <w:rPr>
          <w:rFonts w:ascii="Galliard BT" w:hAnsi="Galliard BT"/>
        </w:rPr>
        <w:t xml:space="preserve"> ou do dragão verde com bolinhas cor-de-rosa, esse fato me pareceria por si mesmo uma prova de que </w:t>
      </w:r>
      <w:r w:rsidR="00294DAB" w:rsidRPr="00CA1E98">
        <w:rPr>
          <w:rFonts w:ascii="Galliard BT" w:hAnsi="Galliard BT"/>
        </w:rPr>
        <w:t>não fui eu mesmo que as concebi,</w:t>
      </w:r>
      <w:r w:rsidRPr="00CA1E98">
        <w:rPr>
          <w:rFonts w:ascii="Galliard BT" w:hAnsi="Galliard BT"/>
        </w:rPr>
        <w:t xml:space="preserve"> porque eu não tenho, ao manejar essas idéias, a liberdade e a desenvoltura que tenho quando estou lidando com elementos puramente lógicos. Por exemplo, se pego a figura de um quadrado, eu consigo conceber todos os elementos que compõe</w:t>
      </w:r>
      <w:r w:rsidR="00294DAB" w:rsidRPr="00CA1E98">
        <w:rPr>
          <w:rFonts w:ascii="Galliard BT" w:hAnsi="Galliard BT"/>
        </w:rPr>
        <w:t>m</w:t>
      </w:r>
      <w:r w:rsidRPr="00CA1E98">
        <w:rPr>
          <w:rFonts w:ascii="Galliard BT" w:hAnsi="Galliard BT"/>
        </w:rPr>
        <w:t xml:space="preserve"> o quadrado, deduzo as propriedades do quadrado etc</w:t>
      </w:r>
      <w:r w:rsidR="00294DAB" w:rsidRPr="00CA1E98">
        <w:rPr>
          <w:rFonts w:ascii="Galliard BT" w:hAnsi="Galliard BT"/>
        </w:rPr>
        <w:t>.</w:t>
      </w:r>
      <w:r w:rsidRPr="00CA1E98">
        <w:rPr>
          <w:rFonts w:ascii="Galliard BT" w:hAnsi="Galliard BT"/>
        </w:rPr>
        <w:t xml:space="preserve">, tudo com uma clareza extraordinária. Mas se quero dizer para mim o que é o sabor, se quero descrever a sensação do sabor, eu não posso fazer isso com a mesma liberdade, com a mesma facilidade. </w:t>
      </w:r>
      <w:r w:rsidR="00294DAB" w:rsidRPr="00CA1E98">
        <w:rPr>
          <w:rFonts w:ascii="Galliard BT" w:hAnsi="Galliard BT"/>
        </w:rPr>
        <w:t>Isto s</w:t>
      </w:r>
      <w:r w:rsidRPr="00CA1E98">
        <w:rPr>
          <w:rFonts w:ascii="Galliard BT" w:hAnsi="Galliard BT"/>
        </w:rPr>
        <w:t>ignifica que há nessas experiências um elemento de resistência à inteligência, e justamente o fato de haver esse elemento de resistência nos induz a pensar que elas não são criadas pela própria inteligência, não são criadas por nós mesmos, mas vêm de um elemento heterogêneo, um elemento de outra espécie, ou seja, nos leva a crer que essas “idéias” não são idéias de maneira alguma, não são criações da nossa mente, mas são alguma outra coisa que não é pensamento.</w:t>
      </w:r>
    </w:p>
    <w:p w:rsidR="00B47AE0" w:rsidRPr="00CA1E98" w:rsidRDefault="00B47AE0" w:rsidP="00D73231">
      <w:pPr>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O que se vê aqui é uma inversão radical do sentido normal da experiência, onde as qualidades que são próprias do pensar são usadas como critério para julgar a realidade dos seres, dos fatos e das coisas, quando justamente nós sabemos por experiência que não existe no mundo real nenhuma coisa que tenha por si mesma a inteligibilidade de uma idéia. Porque a idéia é criação da</w:t>
      </w:r>
      <w:r w:rsidRPr="00CA1E98">
        <w:rPr>
          <w:rFonts w:ascii="Galliard BT" w:hAnsi="Galliard BT"/>
          <w:color w:val="FF0000"/>
          <w:sz w:val="16"/>
          <w:szCs w:val="16"/>
        </w:rPr>
        <w:t xml:space="preserve"> </w:t>
      </w:r>
      <w:r w:rsidRPr="00CA1E98">
        <w:rPr>
          <w:rFonts w:ascii="Galliard BT" w:hAnsi="Galliard BT"/>
        </w:rPr>
        <w:t xml:space="preserve">própria inteligência, </w:t>
      </w:r>
      <w:r w:rsidRPr="00CA1E98">
        <w:rPr>
          <w:rFonts w:ascii="Galliard BT" w:hAnsi="Galliard BT"/>
          <w:b/>
          <w:color w:val="FF0000"/>
          <w:sz w:val="16"/>
          <w:szCs w:val="16"/>
        </w:rPr>
        <w:t>[00:10]</w:t>
      </w:r>
      <w:r w:rsidRPr="00CA1E98">
        <w:rPr>
          <w:rFonts w:ascii="Galliard BT" w:hAnsi="Galliard BT"/>
        </w:rPr>
        <w:t xml:space="preserve"> e é </w:t>
      </w:r>
      <w:r w:rsidR="00E375A2" w:rsidRPr="00CA1E98">
        <w:rPr>
          <w:rFonts w:ascii="Galliard BT" w:hAnsi="Galliard BT"/>
        </w:rPr>
        <w:t>[natural]</w:t>
      </w:r>
      <w:r w:rsidRPr="00CA1E98">
        <w:rPr>
          <w:rFonts w:ascii="Galliard BT" w:hAnsi="Galliard BT"/>
        </w:rPr>
        <w:t xml:space="preserve"> que eu entenda aquilo que eu mesmo estou pensando. Mas se me vem um objeto do mundo exterior e eu recebo a sensação </w:t>
      </w:r>
      <w:r w:rsidR="00E375A2" w:rsidRPr="00CA1E98">
        <w:rPr>
          <w:rFonts w:ascii="Galliard BT" w:hAnsi="Galliard BT"/>
        </w:rPr>
        <w:t>dele, estas</w:t>
      </w:r>
      <w:r w:rsidRPr="00CA1E98">
        <w:rPr>
          <w:rFonts w:ascii="Galliard BT" w:hAnsi="Galliard BT"/>
        </w:rPr>
        <w:t xml:space="preserve"> sensações, por definição, não podem vir com a clareza conceptual de uma idéia. Se fosse assim, então jamais poderia haver confusão entre uma coisa e outra, entre um som e outro, entre um sabor e outro. E a própria existência de erros nos sentidos mostra que esses dados sensoriais não são fáceis de manipular, </w:t>
      </w:r>
      <w:r w:rsidR="00B47AE0" w:rsidRPr="00CA1E98">
        <w:rPr>
          <w:rFonts w:ascii="Galliard BT" w:hAnsi="Galliard BT"/>
        </w:rPr>
        <w:t>[</w:t>
      </w:r>
      <w:r w:rsidRPr="00CA1E98">
        <w:rPr>
          <w:rFonts w:ascii="Galliard BT" w:hAnsi="Galliard BT"/>
        </w:rPr>
        <w:t>que</w:t>
      </w:r>
      <w:r w:rsidR="00B47AE0" w:rsidRPr="00CA1E98">
        <w:rPr>
          <w:rFonts w:ascii="Galliard BT" w:hAnsi="Galliard BT"/>
        </w:rPr>
        <w:t>]</w:t>
      </w:r>
      <w:r w:rsidRPr="00CA1E98">
        <w:rPr>
          <w:rFonts w:ascii="Galliard BT" w:hAnsi="Galliard BT"/>
        </w:rPr>
        <w:t xml:space="preserve"> eles não cedem tão facilmente à nossa exigência de clareza e distinção. Então: onde Descartes vê um indício de que essas coisas são inexistentes fora dele, normalmente nós </w:t>
      </w:r>
      <w:r w:rsidR="00B47AE0" w:rsidRPr="00CA1E98">
        <w:rPr>
          <w:rFonts w:ascii="Galliard BT" w:hAnsi="Galliard BT"/>
        </w:rPr>
        <w:t>veríamos exatamente o contrário:</w:t>
      </w:r>
      <w:r w:rsidRPr="00CA1E98">
        <w:rPr>
          <w:rFonts w:ascii="Galliard BT" w:hAnsi="Galliard BT"/>
        </w:rPr>
        <w:t xml:space="preserve"> se não consigo manipular esses elementos com a mesma facilidade com que manipulo as minhas idéias</w:t>
      </w:r>
      <w:r w:rsidR="00E375A2" w:rsidRPr="00CA1E98">
        <w:rPr>
          <w:rFonts w:ascii="Galliard BT" w:hAnsi="Galliard BT"/>
        </w:rPr>
        <w:t>,</w:t>
      </w:r>
      <w:r w:rsidRPr="00CA1E98">
        <w:rPr>
          <w:rFonts w:ascii="Galliard BT" w:hAnsi="Galliard BT"/>
        </w:rPr>
        <w:t xml:space="preserve"> é porque simplesmente esses elementos não são meus, eu não tenho poder sobre eles. </w:t>
      </w:r>
    </w:p>
    <w:p w:rsidR="00D73231" w:rsidRPr="00CA1E98" w:rsidRDefault="00D73231" w:rsidP="00D73231">
      <w:pPr>
        <w:jc w:val="both"/>
        <w:rPr>
          <w:rFonts w:ascii="Galliard BT" w:hAnsi="Galliard BT"/>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“Pois, ainda que eu tenha notado acima que só nos juízos é que se pode encontrar a falsidade formal e verdadeira, pode, no entanto, ocorrer que se encontre nas idéias uma certa falsidade material, a saber, quando elas representam o que nada é como se fosse alguma coisa. Por exemplo, as idéias que tenho do calor e do frio são tão pouco claras e tão pouco distintas, que por seu intermédio não po</w:t>
      </w:r>
      <w:r w:rsidR="00B47AE0" w:rsidRPr="00CA1E98">
        <w:rPr>
          <w:rFonts w:ascii="Galliard BT" w:hAnsi="Galliard BT"/>
          <w:sz w:val="22"/>
          <w:szCs w:val="22"/>
        </w:rPr>
        <w:t>sso discernir se o frio é somente</w:t>
      </w:r>
      <w:r w:rsidRPr="00CA1E98">
        <w:rPr>
          <w:rFonts w:ascii="Galliard BT" w:hAnsi="Galliard BT"/>
          <w:sz w:val="22"/>
          <w:szCs w:val="22"/>
        </w:rPr>
        <w:t xml:space="preserve"> uma privação do calor ou o calor uma privação do frio (...)”</w:t>
      </w:r>
    </w:p>
    <w:p w:rsidR="00D73231" w:rsidRPr="00CA1E98" w:rsidRDefault="00D73231" w:rsidP="00D73231">
      <w:pPr>
        <w:ind w:left="720"/>
        <w:jc w:val="both"/>
        <w:rPr>
          <w:rFonts w:ascii="Galliard BT" w:hAnsi="Galliard BT"/>
          <w:sz w:val="22"/>
          <w:szCs w:val="22"/>
        </w:rPr>
      </w:pPr>
    </w:p>
    <w:p w:rsidR="00D73231" w:rsidRPr="00CA1E98" w:rsidRDefault="00D73231" w:rsidP="00D73231">
      <w:pPr>
        <w:jc w:val="both"/>
        <w:rPr>
          <w:rFonts w:ascii="Galliard BT" w:hAnsi="Galliard BT"/>
        </w:rPr>
      </w:pPr>
      <w:r w:rsidRPr="00CA1E98">
        <w:rPr>
          <w:rFonts w:ascii="Galliard BT" w:hAnsi="Galliard BT"/>
        </w:rPr>
        <w:t>Mas saber se</w:t>
      </w:r>
      <w:r w:rsidR="00E375A2" w:rsidRPr="00CA1E98">
        <w:rPr>
          <w:rFonts w:ascii="Galliard BT" w:hAnsi="Galliard BT"/>
        </w:rPr>
        <w:t xml:space="preserve"> o calor é uma privação do frio</w:t>
      </w:r>
      <w:r w:rsidRPr="00CA1E98">
        <w:rPr>
          <w:rFonts w:ascii="Galliard BT" w:hAnsi="Galliard BT"/>
        </w:rPr>
        <w:t xml:space="preserve"> ou o frio</w:t>
      </w:r>
      <w:r w:rsidR="00B47AE0" w:rsidRPr="00CA1E98">
        <w:rPr>
          <w:rFonts w:ascii="Galliard BT" w:hAnsi="Galliard BT"/>
        </w:rPr>
        <w:t xml:space="preserve"> é</w:t>
      </w:r>
      <w:r w:rsidR="00E375A2" w:rsidRPr="00CA1E98">
        <w:rPr>
          <w:rFonts w:ascii="Galliard BT" w:hAnsi="Galliard BT"/>
        </w:rPr>
        <w:t xml:space="preserve"> uma privação do calor, isto</w:t>
      </w:r>
      <w:r w:rsidRPr="00CA1E98">
        <w:rPr>
          <w:rFonts w:ascii="Galliard BT" w:hAnsi="Galliard BT"/>
        </w:rPr>
        <w:t xml:space="preserve"> é uma explicação causal do calor e do frio, </w:t>
      </w:r>
      <w:r w:rsidR="00E375A2" w:rsidRPr="00CA1E98">
        <w:rPr>
          <w:rFonts w:ascii="Galliard BT" w:hAnsi="Galliard BT"/>
        </w:rPr>
        <w:t>e não uma simples sensação. S</w:t>
      </w:r>
      <w:r w:rsidRPr="00CA1E98">
        <w:rPr>
          <w:rFonts w:ascii="Galliard BT" w:hAnsi="Galliard BT"/>
        </w:rPr>
        <w:t xml:space="preserve">entir o </w:t>
      </w:r>
      <w:r w:rsidR="00E375A2" w:rsidRPr="00CA1E98">
        <w:rPr>
          <w:rFonts w:ascii="Galliard BT" w:hAnsi="Galliard BT"/>
        </w:rPr>
        <w:t>calor é uma coisa, s</w:t>
      </w:r>
      <w:r w:rsidRPr="00CA1E98">
        <w:rPr>
          <w:rFonts w:ascii="Galliard BT" w:hAnsi="Galliard BT"/>
        </w:rPr>
        <w:t>ab</w:t>
      </w:r>
      <w:r w:rsidR="00E375A2" w:rsidRPr="00CA1E98">
        <w:rPr>
          <w:rFonts w:ascii="Galliard BT" w:hAnsi="Galliard BT"/>
        </w:rPr>
        <w:t>er de onde ele vem é outra, e</w:t>
      </w:r>
      <w:r w:rsidRPr="00CA1E98">
        <w:rPr>
          <w:rFonts w:ascii="Galliard BT" w:hAnsi="Galliard BT"/>
        </w:rPr>
        <w:t xml:space="preserve"> conseguir discernir, entre o frio e o calor, qual é causa de qual, é ainda um terceiro elemento. Ou seja: saber se o frio vem do calor ou o calor do frio ou da privação respectiva não faz parte da sensação de calor e de frio – é uma outra coisa completamente diferente. É uma pergunta que está na sua mente e que você acrescenta àquela sensação mediante um ato de curiosidade: você quer saber algo mais, que a simples sensação por si mesma não lhe fornece. Portanto, onde há falta de clareza aí? É no pensamento que tenta tratar como se fosse elemento conceptual o que é uma sensação. É aí que se introduz a confusão. A confusão e a obscuridade não estão nas sensações mesmas, mas na maneira de abordá-las.</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w:t>
      </w:r>
      <w:r w:rsidR="00DA5DE6" w:rsidRPr="00CA1E98">
        <w:rPr>
          <w:rFonts w:ascii="Galliard BT" w:hAnsi="Galliard BT"/>
          <w:sz w:val="22"/>
          <w:szCs w:val="22"/>
        </w:rPr>
        <w:t>(...) e</w:t>
      </w:r>
      <w:r w:rsidRPr="00CA1E98">
        <w:rPr>
          <w:rFonts w:ascii="Galliard BT" w:hAnsi="Galliard BT"/>
          <w:sz w:val="22"/>
          <w:szCs w:val="22"/>
        </w:rPr>
        <w:t xml:space="preserve"> visto que, sendo as idéias como que imagens, não pode haver nenhuma que não nos pareça representar alguma coisa, se é certo dizer que o frio nada é senão privação do calor, a idéia que mo representa como algo de real e de positivo será sem despropósito chamada falsa, e assim outras idéias semelhantes (...)”</w:t>
      </w:r>
    </w:p>
    <w:p w:rsidR="00D73231" w:rsidRPr="00CA1E98" w:rsidRDefault="00D73231" w:rsidP="00D73231">
      <w:pPr>
        <w:ind w:left="720"/>
        <w:jc w:val="both"/>
        <w:rPr>
          <w:rFonts w:ascii="Galliard BT" w:hAnsi="Galliard BT"/>
          <w:sz w:val="22"/>
          <w:szCs w:val="22"/>
        </w:rPr>
      </w:pPr>
    </w:p>
    <w:p w:rsidR="00D73231" w:rsidRPr="00CA1E98" w:rsidRDefault="00D73231" w:rsidP="00D73231">
      <w:pPr>
        <w:jc w:val="both"/>
        <w:rPr>
          <w:rFonts w:ascii="Galliard BT" w:hAnsi="Galliard BT"/>
        </w:rPr>
      </w:pPr>
      <w:r w:rsidRPr="00CA1E98">
        <w:rPr>
          <w:rFonts w:ascii="Galliard BT" w:hAnsi="Galliard BT"/>
        </w:rPr>
        <w:t xml:space="preserve">Vejam, no momento em que </w:t>
      </w:r>
      <w:r w:rsidR="00E375A2" w:rsidRPr="00CA1E98">
        <w:rPr>
          <w:rFonts w:ascii="Galliard BT" w:hAnsi="Galliard BT"/>
        </w:rPr>
        <w:t xml:space="preserve">Descartes </w:t>
      </w:r>
      <w:r w:rsidRPr="00CA1E98">
        <w:rPr>
          <w:rFonts w:ascii="Galliard BT" w:hAnsi="Galliard BT"/>
        </w:rPr>
        <w:t xml:space="preserve">chama as sensações de idéias, ele já operou aí uma conversão. No instante em que tenho uma sensação, eu não tenho nenhuma idéia dela; é depois, quando me recordo dela e trabalho esse elemento na memória, é daí </w:t>
      </w:r>
      <w:r w:rsidR="00E375A2" w:rsidRPr="00CA1E98">
        <w:rPr>
          <w:rFonts w:ascii="Galliard BT" w:hAnsi="Galliard BT"/>
        </w:rPr>
        <w:t>que crio uma idéia a respeito. Não</w:t>
      </w:r>
      <w:r w:rsidRPr="00CA1E98">
        <w:rPr>
          <w:rFonts w:ascii="Galliard BT" w:hAnsi="Galliard BT"/>
        </w:rPr>
        <w:t xml:space="preserve"> é a mesm</w:t>
      </w:r>
      <w:r w:rsidR="00E375A2" w:rsidRPr="00CA1E98">
        <w:rPr>
          <w:rFonts w:ascii="Galliard BT" w:hAnsi="Galliard BT"/>
        </w:rPr>
        <w:t xml:space="preserve">a coisa sentir frio e </w:t>
      </w:r>
      <w:r w:rsidRPr="00CA1E98">
        <w:rPr>
          <w:rFonts w:ascii="Galliard BT" w:hAnsi="Galliard BT"/>
        </w:rPr>
        <w:t>di</w:t>
      </w:r>
      <w:r w:rsidR="00E375A2" w:rsidRPr="00CA1E98">
        <w:rPr>
          <w:rFonts w:ascii="Galliard BT" w:hAnsi="Galliard BT"/>
        </w:rPr>
        <w:t>zer “eu estou sentindo frio”. Q</w:t>
      </w:r>
      <w:r w:rsidRPr="00CA1E98">
        <w:rPr>
          <w:rFonts w:ascii="Galliard BT" w:hAnsi="Galliard BT"/>
        </w:rPr>
        <w:t>uando pronuncia essa frase</w:t>
      </w:r>
      <w:r w:rsidR="00E375A2" w:rsidRPr="00CA1E98">
        <w:rPr>
          <w:rFonts w:ascii="Galliard BT" w:hAnsi="Galliard BT"/>
        </w:rPr>
        <w:t>,</w:t>
      </w:r>
      <w:r w:rsidRPr="00CA1E98">
        <w:rPr>
          <w:rFonts w:ascii="Galliard BT" w:hAnsi="Galliard BT"/>
        </w:rPr>
        <w:t xml:space="preserve"> você está se referindo mentalmente e verbalmente a uma sensação. Ao dizer que está sentindo frio, você não transmite o frio, não transmite o calor; mas transmite apenas o quê? A idéia. Você pode, por exemplo, estar falando ao telefone – você está no pólo norte e o sujeito está no equador – e dizer “Eu estou morrendo de frio!”. Nem por isso o cara que o está ouvindo vai sentir frio. Portanto, o que você transmitiu para ele não foi a sensação, foi simplesmente a idéia. No instante em que Descartes trata as sensações como se fossem idéias, ele já negou às sensações um estatuto próprio que as diferencia das idéias, e</w:t>
      </w:r>
      <w:r w:rsidR="00E375A2" w:rsidRPr="00CA1E98">
        <w:rPr>
          <w:rFonts w:ascii="Galliard BT" w:hAnsi="Galliard BT"/>
        </w:rPr>
        <w:t>,</w:t>
      </w:r>
      <w:r w:rsidRPr="00CA1E98">
        <w:rPr>
          <w:rFonts w:ascii="Galliard BT" w:hAnsi="Galliard BT"/>
        </w:rPr>
        <w:t xml:space="preserve"> a partir daí</w:t>
      </w:r>
      <w:r w:rsidR="00E375A2" w:rsidRPr="00CA1E98">
        <w:rPr>
          <w:rFonts w:ascii="Galliard BT" w:hAnsi="Galliard BT"/>
        </w:rPr>
        <w:t>,</w:t>
      </w:r>
      <w:r w:rsidRPr="00CA1E98">
        <w:rPr>
          <w:rFonts w:ascii="Galliard BT" w:hAnsi="Galliard BT"/>
        </w:rPr>
        <w:t xml:space="preserve"> tudo se torna idéia e, portanto, pode entrar na categoria do verdadeiro e do falso. Mas notem bem que em tudo isso há realmente uma inversão da estrutura normal da experiência. É por isso que eu digo: ele não pode ter experimentado as coisas como ele as narra, mas pode tê-las pensado assim. E na conversão da experiência para o pensamento se </w:t>
      </w:r>
      <w:r w:rsidR="00B47AE0" w:rsidRPr="00CA1E98">
        <w:rPr>
          <w:rFonts w:ascii="Galliard BT" w:hAnsi="Galliard BT"/>
        </w:rPr>
        <w:t>introduz</w:t>
      </w:r>
      <w:r w:rsidRPr="00CA1E98">
        <w:rPr>
          <w:rFonts w:ascii="Galliard BT" w:hAnsi="Galliard BT"/>
        </w:rPr>
        <w:t xml:space="preserve">, então, a inversão, sem que ele perceba. </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w:t>
      </w:r>
      <w:r w:rsidR="00DA5DE6" w:rsidRPr="00CA1E98">
        <w:rPr>
          <w:rFonts w:ascii="Galliard BT" w:hAnsi="Galliard BT"/>
          <w:sz w:val="22"/>
          <w:szCs w:val="22"/>
        </w:rPr>
        <w:t>(...) p</w:t>
      </w:r>
      <w:r w:rsidRPr="00CA1E98">
        <w:rPr>
          <w:rFonts w:ascii="Galliard BT" w:hAnsi="Galliard BT"/>
          <w:sz w:val="22"/>
          <w:szCs w:val="22"/>
        </w:rPr>
        <w:t>ois se elas são falsas, isto é, se representam coisas que não existem, a luz natural me faz conhecer que não procedem do nada, ou seja, que estão em mim apenas porque falta algo à minha natureza e porque ela não é inteiramente perfeita. E se essas idéias são verdadeiras, todavia, já que me revelam tão pouca realidade que não posso discernir nitidamente a coisa representada do não-ser, não vejo razão pela qual não possam ser produzidas por mim mesmo e eu não possa ser o seu autor.”</w:t>
      </w:r>
    </w:p>
    <w:p w:rsidR="00D73231" w:rsidRPr="00CA1E98" w:rsidRDefault="00D73231" w:rsidP="00D73231">
      <w:pPr>
        <w:ind w:left="708"/>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 xml:space="preserve">Ou seja: essas “idéias” não podem ter vindo do nada, mas como, aparentemente, não vêm também de nenhum elemento do mundo exterior, então só podem ter sido criadas por mim. Ora, se as sensações fossem criadas por mim, eu teria a liberdade de ter a sensação que eu desejasse no momento em que quisesse, como posso fazer com as idéias – eu posso pensar o que quiser: se eu quiser pensar em elefante, eu penso; se quiser pensar em quadrado, eu penso; qualquer coisa que eu queira pensar, já a estou pensando automaticamente. Porém, as sensações não são assim: se estou no pólo norte, se estou no Alaska, eu posso querer sentir calor, mas não sinto. Esse elemento coercitivo das sensações faz parte daquele coeficiente de realidade objetiva que ele estava exigindo para poder crer que essas “idéias” têm um correspondente no mundo exterior, que não foram inventadas por ele. </w:t>
      </w:r>
    </w:p>
    <w:p w:rsidR="00D73231" w:rsidRPr="00CA1E98" w:rsidRDefault="00D73231" w:rsidP="00D73231">
      <w:pPr>
        <w:jc w:val="both"/>
        <w:rPr>
          <w:rFonts w:ascii="Galliard BT" w:hAnsi="Galliard BT"/>
        </w:rPr>
      </w:pPr>
    </w:p>
    <w:p w:rsidR="00C24936" w:rsidRPr="00CA1E98" w:rsidRDefault="00D73231" w:rsidP="00D73231">
      <w:pPr>
        <w:jc w:val="both"/>
        <w:rPr>
          <w:rFonts w:ascii="Galliard BT" w:hAnsi="Galliard BT"/>
        </w:rPr>
      </w:pPr>
      <w:r w:rsidRPr="00CA1E98">
        <w:rPr>
          <w:rFonts w:ascii="Galliard BT" w:hAnsi="Galliard BT"/>
        </w:rPr>
        <w:t>Como é que o indivíd</w:t>
      </w:r>
      <w:r w:rsidR="00687357" w:rsidRPr="00CA1E98">
        <w:rPr>
          <w:rFonts w:ascii="Galliard BT" w:hAnsi="Galliard BT"/>
        </w:rPr>
        <w:t>uo, a essa altura, pode falar em</w:t>
      </w:r>
      <w:r w:rsidR="00C24936" w:rsidRPr="00CA1E98">
        <w:rPr>
          <w:rFonts w:ascii="Galliard BT" w:hAnsi="Galliard BT"/>
        </w:rPr>
        <w:t xml:space="preserve"> clareza e distinção</w:t>
      </w:r>
      <w:r w:rsidRPr="00CA1E98">
        <w:rPr>
          <w:rFonts w:ascii="Galliard BT" w:hAnsi="Galliard BT"/>
        </w:rPr>
        <w:t xml:space="preserve"> se ele não distingue sensação de</w:t>
      </w:r>
      <w:r w:rsidR="00C1653C" w:rsidRPr="00CA1E98">
        <w:rPr>
          <w:rFonts w:ascii="Galliard BT" w:hAnsi="Galliard BT"/>
        </w:rPr>
        <w:t xml:space="preserve"> idéia, se não distingue</w:t>
      </w:r>
      <w:r w:rsidRPr="00CA1E98">
        <w:rPr>
          <w:rFonts w:ascii="Galliard BT" w:hAnsi="Galliard BT"/>
        </w:rPr>
        <w:t xml:space="preserve">, por exemplo, </w:t>
      </w:r>
      <w:r w:rsidR="00C1653C" w:rsidRPr="00CA1E98">
        <w:rPr>
          <w:rFonts w:ascii="Galliard BT" w:hAnsi="Galliard BT"/>
        </w:rPr>
        <w:t xml:space="preserve">entre </w:t>
      </w:r>
      <w:r w:rsidRPr="00CA1E98">
        <w:rPr>
          <w:rFonts w:ascii="Galliard BT" w:hAnsi="Galliard BT"/>
        </w:rPr>
        <w:t>sentir calor e frio e o que é</w:t>
      </w:r>
      <w:r w:rsidR="00C24936" w:rsidRPr="00CA1E98">
        <w:rPr>
          <w:rFonts w:ascii="Galliard BT" w:hAnsi="Galliard BT"/>
        </w:rPr>
        <w:t xml:space="preserve"> pensar sobre o calor e o frio? A</w:t>
      </w:r>
      <w:r w:rsidRPr="00CA1E98">
        <w:rPr>
          <w:rFonts w:ascii="Galliard BT" w:hAnsi="Galliard BT"/>
        </w:rPr>
        <w:t>í já se introduziu uma tremenda confusão. Ele admite que essas “idéias” não podem ter vindo do nada e, portanto, se não vêm de nada exterior, só podem vir dele. Seria o caso de dizer: “Produza uma. Olhe uma superfície azul e enxergue-a vermelho. Dê uma martelada no dedo e</w:t>
      </w:r>
      <w:r w:rsidR="00C24936" w:rsidRPr="00CA1E98">
        <w:rPr>
          <w:rFonts w:ascii="Galliard BT" w:hAnsi="Galliard BT"/>
        </w:rPr>
        <w:t xml:space="preserve"> sinta prazer em vez de dor. </w:t>
      </w:r>
      <w:r w:rsidRPr="00CA1E98">
        <w:rPr>
          <w:rFonts w:ascii="Galliard BT" w:hAnsi="Galliard BT"/>
        </w:rPr>
        <w:t>Corra dois quilômetros e si</w:t>
      </w:r>
      <w:r w:rsidR="00C24936" w:rsidRPr="00CA1E98">
        <w:rPr>
          <w:rFonts w:ascii="Galliard BT" w:hAnsi="Galliard BT"/>
        </w:rPr>
        <w:t>nta-se perfeitamente descansado</w:t>
      </w:r>
      <w:r w:rsidRPr="00CA1E98">
        <w:rPr>
          <w:rFonts w:ascii="Galliard BT" w:hAnsi="Galliard BT"/>
        </w:rPr>
        <w:t>”</w:t>
      </w:r>
      <w:r w:rsidR="00C24936" w:rsidRPr="00CA1E98">
        <w:rPr>
          <w:rFonts w:ascii="Galliard BT" w:hAnsi="Galliard BT"/>
        </w:rPr>
        <w:t xml:space="preserve"> – e assim por diante.</w:t>
      </w:r>
      <w:r w:rsidRPr="00CA1E98">
        <w:rPr>
          <w:rFonts w:ascii="Galliard BT" w:hAnsi="Galliard BT"/>
        </w:rPr>
        <w:t xml:space="preserve"> Porque, se foi tudo criação da minha mente, eu devo poder transitar entre as sensações com a mesma liberdade, com a mesma desenvoltura com que transito </w:t>
      </w:r>
      <w:r w:rsidR="00C24936" w:rsidRPr="00CA1E98">
        <w:rPr>
          <w:rFonts w:ascii="Galliard BT" w:hAnsi="Galliard BT"/>
        </w:rPr>
        <w:t>entre as minhas idéias. Ora, est</w:t>
      </w:r>
      <w:r w:rsidRPr="00CA1E98">
        <w:rPr>
          <w:rFonts w:ascii="Galliard BT" w:hAnsi="Galliard BT"/>
        </w:rPr>
        <w:t>a resistência das sensações à minha vontade de</w:t>
      </w:r>
      <w:r w:rsidR="00C24936" w:rsidRPr="00CA1E98">
        <w:rPr>
          <w:rFonts w:ascii="Galliard BT" w:hAnsi="Galliard BT"/>
        </w:rPr>
        <w:t xml:space="preserve"> pensá-las de outra maneira, ist</w:t>
      </w:r>
      <w:r w:rsidRPr="00CA1E98">
        <w:rPr>
          <w:rFonts w:ascii="Galliard BT" w:hAnsi="Galliard BT"/>
        </w:rPr>
        <w:t xml:space="preserve">o faz parte daquele coeficiente de realidade que ele estava exigindo das idéias para admitir que elas têm um correspondente no mundo exterior. </w:t>
      </w:r>
    </w:p>
    <w:p w:rsidR="00C24936" w:rsidRPr="00CA1E98" w:rsidRDefault="00C24936" w:rsidP="00D73231">
      <w:pPr>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Notem bem: quando digo isso eu não estou discutindo, não estou questionando a filosofia de René Descartes. Lembrem-se de que estamos examinando este texto como uma autobiografia, como um depoimento. O que eu questiono é que ele tenha efetivamente experimentado as coisas desta maneir</w:t>
      </w:r>
      <w:r w:rsidR="00C24936" w:rsidRPr="00CA1E98">
        <w:rPr>
          <w:rFonts w:ascii="Galliard BT" w:hAnsi="Galliard BT"/>
        </w:rPr>
        <w:t xml:space="preserve">a. Isto é impossível – </w:t>
      </w:r>
      <w:r w:rsidRPr="00CA1E98">
        <w:rPr>
          <w:rFonts w:ascii="Galliard BT" w:hAnsi="Galliard BT"/>
        </w:rPr>
        <w:t xml:space="preserve">como um homem dessa inteligência, que foi um dos maiores matemáticos do seu tempo, conseguia confundir uma sensação com a idéia da sensação? Como </w:t>
      </w:r>
      <w:r w:rsidR="00131535" w:rsidRPr="00CA1E98">
        <w:rPr>
          <w:rFonts w:ascii="Galliard BT" w:hAnsi="Galliard BT"/>
        </w:rPr>
        <w:t xml:space="preserve">é que </w:t>
      </w:r>
      <w:r w:rsidRPr="00CA1E98">
        <w:rPr>
          <w:rFonts w:ascii="Galliard BT" w:hAnsi="Galliard BT"/>
        </w:rPr>
        <w:t>ele podia chegar a imaginar que cores, sons, odores etc</w:t>
      </w:r>
      <w:r w:rsidR="00C24936" w:rsidRPr="00CA1E98">
        <w:rPr>
          <w:rFonts w:ascii="Galliard BT" w:hAnsi="Galliard BT"/>
        </w:rPr>
        <w:t>.</w:t>
      </w:r>
      <w:r w:rsidRPr="00CA1E98">
        <w:rPr>
          <w:rFonts w:ascii="Galliard BT" w:hAnsi="Galliard BT"/>
        </w:rPr>
        <w:t xml:space="preserve">, são criações da sua própria mente, quando ele não é capaz, obviamente, de criar nenhuma dessas coisas voluntariamente? Ele teria de supor </w:t>
      </w:r>
      <w:r w:rsidRPr="00CA1E98">
        <w:rPr>
          <w:rFonts w:ascii="Galliard BT" w:hAnsi="Galliard BT"/>
          <w:b/>
          <w:color w:val="FF0000"/>
          <w:sz w:val="16"/>
        </w:rPr>
        <w:t>[00:20]</w:t>
      </w:r>
      <w:r w:rsidRPr="00CA1E98">
        <w:rPr>
          <w:rFonts w:ascii="Galliard BT" w:hAnsi="Galliard BT"/>
        </w:rPr>
        <w:t xml:space="preserve"> um mecanismo mais profundo nele, que está fora do alcance do seu controle consciente e que cria todas as coisas. Porém, a existência desse elemento mais profundo, dessa capacidade criadora mais profunda e invisível, é ainda mais questionável do que qualquer sensação que venha do mundo exterior. Como é possível não ter percebido isso? </w:t>
      </w:r>
    </w:p>
    <w:p w:rsidR="00FE7773" w:rsidRPr="00CA1E98" w:rsidRDefault="00FE7773" w:rsidP="00D73231">
      <w:pPr>
        <w:jc w:val="both"/>
        <w:rPr>
          <w:rFonts w:ascii="Galliard BT" w:hAnsi="Galliard BT"/>
        </w:rPr>
      </w:pPr>
    </w:p>
    <w:p w:rsidR="00FE7773" w:rsidRPr="00CA1E98" w:rsidRDefault="00FE7773" w:rsidP="00CA1E98">
      <w:pPr>
        <w:ind w:left="709"/>
        <w:jc w:val="both"/>
        <w:rPr>
          <w:rFonts w:ascii="Galliard BT" w:hAnsi="Galliard BT"/>
          <w:sz w:val="22"/>
          <w:szCs w:val="22"/>
        </w:rPr>
      </w:pPr>
      <w:r w:rsidRPr="00CA1E98">
        <w:rPr>
          <w:rFonts w:ascii="Galliard BT" w:hAnsi="Galliard BT"/>
          <w:sz w:val="22"/>
          <w:szCs w:val="22"/>
        </w:rPr>
        <w:t>“Quanto às idéias claras e distintas que...”</w:t>
      </w:r>
    </w:p>
    <w:p w:rsidR="00D73231" w:rsidRPr="00CA1E98" w:rsidRDefault="00D73231" w:rsidP="00C24936">
      <w:pPr>
        <w:jc w:val="both"/>
        <w:rPr>
          <w:rFonts w:ascii="Galliard BT" w:hAnsi="Galliard BT"/>
          <w:sz w:val="22"/>
        </w:rPr>
      </w:pPr>
    </w:p>
    <w:p w:rsidR="00D73231" w:rsidRPr="00CA1E98" w:rsidRDefault="00C24936" w:rsidP="00D73231">
      <w:pPr>
        <w:jc w:val="both"/>
        <w:rPr>
          <w:rFonts w:ascii="Galliard BT" w:hAnsi="Galliard BT"/>
        </w:rPr>
      </w:pPr>
      <w:r w:rsidRPr="00CA1E98">
        <w:rPr>
          <w:rFonts w:ascii="Galliard BT" w:hAnsi="Galliard BT"/>
        </w:rPr>
        <w:t>Ah! P</w:t>
      </w:r>
      <w:r w:rsidR="00D73231" w:rsidRPr="00CA1E98">
        <w:rPr>
          <w:rFonts w:ascii="Galliard BT" w:hAnsi="Galliard BT"/>
        </w:rPr>
        <w:t xml:space="preserve">ior: quando ele fala das idéias claras e distintas que </w:t>
      </w:r>
      <w:r w:rsidR="00131535" w:rsidRPr="00CA1E98">
        <w:rPr>
          <w:rFonts w:ascii="Galliard BT" w:hAnsi="Galliard BT"/>
        </w:rPr>
        <w:t xml:space="preserve">ele </w:t>
      </w:r>
      <w:r w:rsidR="00D73231" w:rsidRPr="00CA1E98">
        <w:rPr>
          <w:rFonts w:ascii="Galliard BT" w:hAnsi="Galliard BT"/>
        </w:rPr>
        <w:t xml:space="preserve">forma das coisas corporais, essas idéias é que são verdadeiramente idéias, e não sensações. </w:t>
      </w:r>
      <w:r w:rsidR="00FE7773" w:rsidRPr="00CA1E98">
        <w:rPr>
          <w:rFonts w:ascii="Galliard BT" w:hAnsi="Galliard BT"/>
        </w:rPr>
        <w:t>Veja aqui.</w:t>
      </w:r>
      <w:r w:rsidR="00131535" w:rsidRPr="00CA1E98">
        <w:rPr>
          <w:rFonts w:ascii="Galliard BT" w:hAnsi="Galliard BT"/>
        </w:rPr>
        <w:t xml:space="preserve"> </w:t>
      </w:r>
      <w:r w:rsidR="00D73231" w:rsidRPr="00CA1E98">
        <w:rPr>
          <w:rFonts w:ascii="Galliard BT" w:hAnsi="Galliard BT"/>
        </w:rPr>
        <w:t>Ele fala: “A grandeza ou a extensão em largura, longura e profundidade.” Ora, uma coisa só tem grandeza, só tem tamanho em relação a outras coisas. Portanto, o tamanho de um objeto qualquer não é uma propriedade que ele tenha em si mesmo e que ele exiba naturalmente, mas supõe uma comparação, no mínimo, com as prop</w:t>
      </w:r>
      <w:r w:rsidR="00131535" w:rsidRPr="00CA1E98">
        <w:rPr>
          <w:rFonts w:ascii="Galliard BT" w:hAnsi="Galliard BT"/>
        </w:rPr>
        <w:t>orções do meu próprio corpo. Est</w:t>
      </w:r>
      <w:r w:rsidR="00D73231" w:rsidRPr="00CA1E98">
        <w:rPr>
          <w:rFonts w:ascii="Galliard BT" w:hAnsi="Galliard BT"/>
        </w:rPr>
        <w:t xml:space="preserve">a comparação, </w:t>
      </w:r>
      <w:r w:rsidR="00131535" w:rsidRPr="00CA1E98">
        <w:rPr>
          <w:rFonts w:ascii="Galliard BT" w:hAnsi="Galliard BT"/>
        </w:rPr>
        <w:t>est</w:t>
      </w:r>
      <w:r w:rsidR="00D73231" w:rsidRPr="00CA1E98">
        <w:rPr>
          <w:rFonts w:ascii="Galliard BT" w:hAnsi="Galliard BT"/>
        </w:rPr>
        <w:t xml:space="preserve">a sim é feita pela mente. Por exemplo, a idéia de maior e menor: uma coisa é maior em relação a outra que é menor, e vice-versa. Uma coisa não pode ser maior em si mesma – </w:t>
      </w:r>
      <w:r w:rsidR="00FE7773" w:rsidRPr="00CA1E98">
        <w:rPr>
          <w:rFonts w:ascii="Galliard BT" w:hAnsi="Galliard BT"/>
        </w:rPr>
        <w:t xml:space="preserve">seria o maior absoluto. Isso </w:t>
      </w:r>
      <w:r w:rsidR="00D73231" w:rsidRPr="00CA1E98">
        <w:rPr>
          <w:rFonts w:ascii="Galliard BT" w:hAnsi="Galliard BT"/>
        </w:rPr>
        <w:t xml:space="preserve">só existe na língua árabe: </w:t>
      </w:r>
      <w:proofErr w:type="spellStart"/>
      <w:r w:rsidR="00D73231" w:rsidRPr="00CA1E98">
        <w:rPr>
          <w:rFonts w:ascii="Galliard BT" w:hAnsi="Galliard BT"/>
          <w:i/>
        </w:rPr>
        <w:t>Allahu</w:t>
      </w:r>
      <w:proofErr w:type="spellEnd"/>
      <w:r w:rsidR="00D73231" w:rsidRPr="00CA1E98">
        <w:rPr>
          <w:rFonts w:ascii="Galliard BT" w:hAnsi="Galliard BT"/>
          <w:i/>
        </w:rPr>
        <w:t xml:space="preserve"> </w:t>
      </w:r>
      <w:proofErr w:type="spellStart"/>
      <w:r w:rsidR="00D73231" w:rsidRPr="00CA1E98">
        <w:rPr>
          <w:rFonts w:ascii="Galliard BT" w:hAnsi="Galliard BT"/>
          <w:i/>
        </w:rPr>
        <w:t>akbar</w:t>
      </w:r>
      <w:proofErr w:type="spellEnd"/>
      <w:r w:rsidR="00D73231" w:rsidRPr="00CA1E98">
        <w:rPr>
          <w:rFonts w:ascii="Galliard BT" w:hAnsi="Galliard BT"/>
        </w:rPr>
        <w:t xml:space="preserve"> – </w:t>
      </w:r>
      <w:proofErr w:type="spellStart"/>
      <w:r w:rsidR="00D73231" w:rsidRPr="00CA1E98">
        <w:rPr>
          <w:rFonts w:ascii="Galliard BT" w:hAnsi="Galliard BT"/>
          <w:i/>
        </w:rPr>
        <w:t>akbar</w:t>
      </w:r>
      <w:proofErr w:type="spellEnd"/>
      <w:r w:rsidR="00D73231" w:rsidRPr="00CA1E98">
        <w:rPr>
          <w:rFonts w:ascii="Galliard BT" w:hAnsi="Galliard BT"/>
        </w:rPr>
        <w:t xml:space="preserve"> é o superlativo do maior, </w:t>
      </w:r>
      <w:proofErr w:type="spellStart"/>
      <w:r w:rsidR="00D73231" w:rsidRPr="00CA1E98">
        <w:rPr>
          <w:rFonts w:ascii="Galliard BT" w:hAnsi="Galliard BT"/>
        </w:rPr>
        <w:t>maioríssimo</w:t>
      </w:r>
      <w:proofErr w:type="spellEnd"/>
      <w:r w:rsidR="00D73231" w:rsidRPr="00CA1E98">
        <w:rPr>
          <w:rFonts w:ascii="Galliard BT" w:hAnsi="Galliard BT"/>
        </w:rPr>
        <w:t>, e atribuem isso a Deus justamente porque é uma idéia impensável. Seria uma espécie de teologia positiva, que raciocina a respeito de Deus tomando tudo no superlativo absoluto – é uma técnica teológica, não tem nada a ver com a descrição de objetos reais desse mundo. O maior absoluto não existe, todo maior é relativo a um menor, e assim por diante. E essas comparações não são sensações – elas são feitas pela mente. Então, enquanto estou lidando com esses elementos – a extensão, largura, profundidade etc</w:t>
      </w:r>
      <w:r w:rsidR="00131535" w:rsidRPr="00CA1E98">
        <w:rPr>
          <w:rFonts w:ascii="Galliard BT" w:hAnsi="Galliard BT"/>
        </w:rPr>
        <w:t>.</w:t>
      </w:r>
      <w:r w:rsidR="00D73231" w:rsidRPr="00CA1E98">
        <w:rPr>
          <w:rFonts w:ascii="Galliard BT" w:hAnsi="Galliard BT"/>
        </w:rPr>
        <w:t xml:space="preserve"> –, eu estou navegando entre elementos que a minha própria mente concebeu. Ora, por que </w:t>
      </w:r>
      <w:r w:rsidR="00C1653C" w:rsidRPr="00CA1E98">
        <w:rPr>
          <w:rFonts w:ascii="Galliard BT" w:hAnsi="Galliard BT"/>
        </w:rPr>
        <w:t xml:space="preserve">ele considera objetivos </w:t>
      </w:r>
      <w:r w:rsidR="00D73231" w:rsidRPr="00CA1E98">
        <w:rPr>
          <w:rFonts w:ascii="Galliard BT" w:hAnsi="Galliard BT"/>
        </w:rPr>
        <w:t>justamente esses elementos que a mente</w:t>
      </w:r>
      <w:r w:rsidR="00C1653C" w:rsidRPr="00CA1E98">
        <w:rPr>
          <w:rFonts w:ascii="Galliard BT" w:hAnsi="Galliard BT"/>
        </w:rPr>
        <w:t xml:space="preserve"> concebe,</w:t>
      </w:r>
      <w:r w:rsidR="00D73231" w:rsidRPr="00CA1E98">
        <w:rPr>
          <w:rFonts w:ascii="Galliard BT" w:hAnsi="Galliard BT"/>
        </w:rPr>
        <w:t xml:space="preserve"> e os outros, que não poderiam ser criados pela mente de maneira alg</w:t>
      </w:r>
      <w:r w:rsidR="00131535" w:rsidRPr="00CA1E98">
        <w:rPr>
          <w:rFonts w:ascii="Galliard BT" w:hAnsi="Galliard BT"/>
        </w:rPr>
        <w:t xml:space="preserve">uma – como o </w:t>
      </w:r>
      <w:r w:rsidR="00FE7773" w:rsidRPr="00CA1E98">
        <w:rPr>
          <w:rFonts w:ascii="Galliard BT" w:hAnsi="Galliard BT"/>
        </w:rPr>
        <w:t xml:space="preserve">calor, o frio </w:t>
      </w:r>
      <w:proofErr w:type="spellStart"/>
      <w:r w:rsidR="00FE7773" w:rsidRPr="00CA1E98">
        <w:rPr>
          <w:rFonts w:ascii="Galliard BT" w:hAnsi="Galliard BT"/>
        </w:rPr>
        <w:t>etc</w:t>
      </w:r>
      <w:proofErr w:type="spellEnd"/>
      <w:r w:rsidR="00FE7773" w:rsidRPr="00CA1E98">
        <w:rPr>
          <w:rFonts w:ascii="Galliard BT" w:hAnsi="Galliard BT"/>
        </w:rPr>
        <w:t xml:space="preserve"> –</w:t>
      </w:r>
      <w:r w:rsidR="00C1653C" w:rsidRPr="00CA1E98">
        <w:rPr>
          <w:rFonts w:ascii="Galliard BT" w:hAnsi="Galliard BT"/>
        </w:rPr>
        <w:t>,</w:t>
      </w:r>
      <w:r w:rsidR="00FE7773" w:rsidRPr="00CA1E98">
        <w:rPr>
          <w:rFonts w:ascii="Galliard BT" w:hAnsi="Galliard BT"/>
        </w:rPr>
        <w:t xml:space="preserve"> </w:t>
      </w:r>
      <w:r w:rsidR="00D73231" w:rsidRPr="00CA1E98">
        <w:rPr>
          <w:rFonts w:ascii="Galliard BT" w:hAnsi="Galliard BT"/>
        </w:rPr>
        <w:t>ele considera totalmente hipotéticos e subjetivos, por assim dizer? Vocês vêem que aqui a ordem da</w:t>
      </w:r>
      <w:r w:rsidR="00FE7773" w:rsidRPr="00CA1E98">
        <w:rPr>
          <w:rFonts w:ascii="Galliard BT" w:hAnsi="Galliard BT"/>
        </w:rPr>
        <w:t xml:space="preserve"> experiência está completamente</w:t>
      </w:r>
      <w:r w:rsidR="00D73231" w:rsidRPr="00CA1E98">
        <w:rPr>
          <w:rFonts w:ascii="Galliard BT" w:hAnsi="Galliard BT"/>
        </w:rPr>
        <w:t xml:space="preserve"> não só falseada, mas invertida. </w:t>
      </w:r>
    </w:p>
    <w:p w:rsidR="00D73231" w:rsidRPr="00CA1E98" w:rsidRDefault="00D73231" w:rsidP="00D73231">
      <w:pPr>
        <w:jc w:val="both"/>
        <w:rPr>
          <w:rFonts w:ascii="Galliard BT" w:hAnsi="Galliard BT"/>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“Quanto às idéias claras e distintas que tenho das coisas corporais, há algumas dentre elas que, parece, pude tirar da idéia que tenho de mim mesmo, como a que tenho da substância, da duração, do número e de outras coisas semelhantes. Pois, quando penso que uma pedra é uma substância, ou uma coisa que é por si capaz de existir, e em seguida que sou uma substância, embora eu conceba de fato que sou uma coisa pensante e não extensa, e que a pedra, ao contrário, é uma coisa extensa e não pensante, e que, assim, entre essas duas concepções há uma notável diferença, elas parecem, todavia, concordar na medida em que representam substâncias.”</w:t>
      </w:r>
    </w:p>
    <w:p w:rsidR="00D73231" w:rsidRPr="00CA1E98" w:rsidRDefault="00D73231" w:rsidP="00CA1E98">
      <w:pPr>
        <w:ind w:left="709"/>
        <w:jc w:val="both"/>
        <w:rPr>
          <w:rFonts w:ascii="Galliard BT" w:hAnsi="Galliard BT"/>
          <w:sz w:val="22"/>
          <w:szCs w:val="22"/>
        </w:rPr>
      </w:pPr>
    </w:p>
    <w:p w:rsidR="00D73231" w:rsidRPr="00CA1E98" w:rsidRDefault="00D73231" w:rsidP="00D73231">
      <w:pPr>
        <w:jc w:val="both"/>
        <w:rPr>
          <w:rFonts w:ascii="Galliard BT" w:hAnsi="Galliard BT"/>
        </w:rPr>
      </w:pPr>
      <w:r w:rsidRPr="00CA1E98">
        <w:rPr>
          <w:rFonts w:ascii="Galliard BT" w:hAnsi="Galliard BT"/>
        </w:rPr>
        <w:t>Ou seja: eu concebo que uma pedra é uma substância porque eu mesmo acho que sou uma substância – eu sou algo que exi</w:t>
      </w:r>
      <w:r w:rsidR="00E04222" w:rsidRPr="00CA1E98">
        <w:rPr>
          <w:rFonts w:ascii="Galliard BT" w:hAnsi="Galliard BT"/>
        </w:rPr>
        <w:t>sto em mim mesmo, por mim mesmo;</w:t>
      </w:r>
      <w:r w:rsidRPr="00CA1E98">
        <w:rPr>
          <w:rFonts w:ascii="Galliard BT" w:hAnsi="Galliard BT"/>
        </w:rPr>
        <w:t xml:space="preserve"> portanto</w:t>
      </w:r>
      <w:r w:rsidR="00E04222" w:rsidRPr="00CA1E98">
        <w:rPr>
          <w:rFonts w:ascii="Galliard BT" w:hAnsi="Galliard BT"/>
        </w:rPr>
        <w:t>,</w:t>
      </w:r>
      <w:r w:rsidRPr="00CA1E98">
        <w:rPr>
          <w:rFonts w:ascii="Galliard BT" w:hAnsi="Galliard BT"/>
        </w:rPr>
        <w:t xml:space="preserve"> a pedra deve ser algo que existe em si mesma.</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“Da mesma maneira, quando penso que sou agora e me lembro, além disso, de ter sido outrora e concebo mui diversos pensamentos, cujo número conheço, então adquiro em mim as idéias da duração e do número que, em seguida, posso transferir a todas as outras coisas que quiser.”</w:t>
      </w:r>
    </w:p>
    <w:p w:rsidR="00D73231" w:rsidRPr="00CA1E98" w:rsidRDefault="00D73231" w:rsidP="00CA1E98">
      <w:pPr>
        <w:ind w:left="709"/>
        <w:jc w:val="both"/>
        <w:rPr>
          <w:rFonts w:ascii="Galliard BT" w:hAnsi="Galliard BT"/>
          <w:sz w:val="22"/>
          <w:szCs w:val="22"/>
        </w:rPr>
      </w:pPr>
    </w:p>
    <w:p w:rsidR="00D73231" w:rsidRPr="00CA1E98" w:rsidRDefault="00D73231" w:rsidP="00D73231">
      <w:pPr>
        <w:jc w:val="both"/>
        <w:rPr>
          <w:rFonts w:ascii="Galliard BT" w:hAnsi="Galliard BT"/>
        </w:rPr>
      </w:pPr>
      <w:r w:rsidRPr="00CA1E98">
        <w:rPr>
          <w:rFonts w:ascii="Galliard BT" w:hAnsi="Galliard BT"/>
        </w:rPr>
        <w:t>Ora, se a idéia do número eu pude tirar de mim mesmo, como posso dizer que das coisas objetivas só apreendo, por exemplo, o tamanho, a largura, a profundidade, se tudo isso não passa de número? O que ele está fazendo é confessando que aquilo que ele reconhece como traços objetivos – como largura, profundidade etc</w:t>
      </w:r>
      <w:r w:rsidR="00131535" w:rsidRPr="00CA1E98">
        <w:rPr>
          <w:rFonts w:ascii="Galliard BT" w:hAnsi="Galliard BT"/>
        </w:rPr>
        <w:t>.</w:t>
      </w:r>
      <w:r w:rsidRPr="00CA1E98">
        <w:rPr>
          <w:rFonts w:ascii="Galliard BT" w:hAnsi="Galliard BT"/>
        </w:rPr>
        <w:t xml:space="preserve"> – são, de fato, subjetivos. Agora, </w:t>
      </w:r>
      <w:r w:rsidR="00C1653C" w:rsidRPr="00CA1E98">
        <w:rPr>
          <w:rFonts w:ascii="Galliard BT" w:hAnsi="Galliard BT"/>
        </w:rPr>
        <w:t xml:space="preserve">[sobre ] </w:t>
      </w:r>
      <w:r w:rsidRPr="00CA1E98">
        <w:rPr>
          <w:rFonts w:ascii="Galliard BT" w:hAnsi="Galliard BT"/>
        </w:rPr>
        <w:t xml:space="preserve">o fato de que a pedra existe: como eu poderia, do fato de que eu existo, deduzir que uma pedra existe como substância, que existe em si mesma – quer dizer, que ela é uma substância, que é alguma coisa, que não é um nada? A minha existência não implica de maneira alguma a existência de pedras. E eu não vejo nenhum modo de deduzir, do fato de que eu sou uma substância, o fato de que a pedra também é uma substância. Aqui, novamente, </w:t>
      </w:r>
      <w:r w:rsidR="001B1CD3" w:rsidRPr="00CA1E98">
        <w:rPr>
          <w:rFonts w:ascii="Galliard BT" w:hAnsi="Galliard BT"/>
        </w:rPr>
        <w:t>vemos</w:t>
      </w:r>
      <w:r w:rsidRPr="00CA1E98">
        <w:rPr>
          <w:rFonts w:ascii="Galliard BT" w:hAnsi="Galliard BT"/>
        </w:rPr>
        <w:t xml:space="preserve"> que ele parece estar querendo tirar da sua própria cabeça aquilo que não est</w:t>
      </w:r>
      <w:r w:rsidR="00131535" w:rsidRPr="00CA1E98">
        <w:rPr>
          <w:rFonts w:ascii="Galliard BT" w:hAnsi="Galliard BT"/>
        </w:rPr>
        <w:t>á na cabeça e, em seguida, [ele</w:t>
      </w:r>
      <w:r w:rsidR="001B1CD3" w:rsidRPr="00CA1E98">
        <w:rPr>
          <w:rFonts w:ascii="Galliard BT" w:hAnsi="Galliard BT"/>
        </w:rPr>
        <w:t xml:space="preserve"> quer</w:t>
      </w:r>
      <w:r w:rsidR="00131535" w:rsidRPr="00CA1E98">
        <w:rPr>
          <w:rFonts w:ascii="Galliard BT" w:hAnsi="Galliard BT"/>
        </w:rPr>
        <w:t>] pega</w:t>
      </w:r>
      <w:r w:rsidR="001B1CD3" w:rsidRPr="00CA1E98">
        <w:rPr>
          <w:rFonts w:ascii="Galliard BT" w:hAnsi="Galliard BT"/>
        </w:rPr>
        <w:t>r</w:t>
      </w:r>
      <w:r w:rsidRPr="00CA1E98">
        <w:rPr>
          <w:rFonts w:ascii="Galliard BT" w:hAnsi="Galliard BT"/>
        </w:rPr>
        <w:t xml:space="preserve"> aquilo que não poderia vir da sua própria cabeça de maneira alguma e dizer que vem de dentro dessa cabeça. </w:t>
      </w:r>
      <w:r w:rsidR="001B1CD3" w:rsidRPr="00CA1E98">
        <w:rPr>
          <w:rFonts w:ascii="Galliard BT" w:hAnsi="Galliard BT"/>
        </w:rPr>
        <w:t>[Constatamos]</w:t>
      </w:r>
      <w:r w:rsidRPr="00CA1E98">
        <w:rPr>
          <w:rFonts w:ascii="Galliard BT" w:hAnsi="Galliard BT"/>
        </w:rPr>
        <w:t xml:space="preserve"> que aquelas pequenas inversões que ele fez no começo vão ampliando, ampliando, ampliando, ampliando, até chegar ao verdadeiro mundo às avessas. </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“Quanto às outras qualidades de cujas idéias são compostas as coisas corporais, a saber, a extensão, a figura, a situação e o movimento de lugar, é verdade que elas não estão formalmente em mim, posto que sou apenas uma coisa que pensa</w:t>
      </w:r>
      <w:r w:rsidR="00DA5DE6" w:rsidRPr="00CA1E98">
        <w:rPr>
          <w:rFonts w:ascii="Galliard BT" w:hAnsi="Galliard BT"/>
          <w:sz w:val="22"/>
          <w:szCs w:val="22"/>
        </w:rPr>
        <w:t>;</w:t>
      </w:r>
      <w:r w:rsidRPr="00CA1E98">
        <w:rPr>
          <w:rFonts w:ascii="Galliard BT" w:hAnsi="Galliard BT"/>
          <w:sz w:val="22"/>
          <w:szCs w:val="22"/>
        </w:rPr>
        <w:t xml:space="preserve"> (...)”</w:t>
      </w:r>
    </w:p>
    <w:p w:rsidR="00D73231" w:rsidRPr="00CA1E98" w:rsidRDefault="00D73231" w:rsidP="00CA1E98">
      <w:pPr>
        <w:ind w:left="709"/>
        <w:jc w:val="both"/>
        <w:rPr>
          <w:rFonts w:ascii="Galliard BT" w:hAnsi="Galliard BT"/>
          <w:sz w:val="22"/>
          <w:szCs w:val="22"/>
        </w:rPr>
      </w:pPr>
    </w:p>
    <w:p w:rsidR="00D73231" w:rsidRPr="00CA1E98" w:rsidRDefault="00D73231" w:rsidP="00D73231">
      <w:pPr>
        <w:jc w:val="both"/>
        <w:rPr>
          <w:rFonts w:ascii="Galliard BT" w:hAnsi="Galliard BT"/>
        </w:rPr>
      </w:pPr>
      <w:r w:rsidRPr="00CA1E98">
        <w:rPr>
          <w:rFonts w:ascii="Galliard BT" w:hAnsi="Galliard BT"/>
        </w:rPr>
        <w:t xml:space="preserve">Mas é claro que estão em mim, pois tudo isso são formas da quantidade, são formas </w:t>
      </w:r>
      <w:r w:rsidR="00131535" w:rsidRPr="00CA1E98">
        <w:rPr>
          <w:rFonts w:ascii="Galliard BT" w:hAnsi="Galliard BT"/>
        </w:rPr>
        <w:t>do número, que eu mesmo pensei!</w:t>
      </w:r>
    </w:p>
    <w:p w:rsidR="00D73231" w:rsidRPr="00CA1E98" w:rsidRDefault="00D73231" w:rsidP="00CA1E98">
      <w:pPr>
        <w:ind w:left="709"/>
        <w:jc w:val="both"/>
        <w:rPr>
          <w:rFonts w:ascii="Galliard BT" w:hAnsi="Galliard BT"/>
          <w:sz w:val="22"/>
          <w:szCs w:val="22"/>
        </w:rPr>
      </w:pPr>
    </w:p>
    <w:p w:rsidR="00D73231" w:rsidRPr="00CA1E98" w:rsidRDefault="00DA5DE6" w:rsidP="00CA1E98">
      <w:pPr>
        <w:ind w:left="709"/>
        <w:jc w:val="both"/>
        <w:rPr>
          <w:rFonts w:ascii="Galliard BT" w:hAnsi="Galliard BT"/>
          <w:sz w:val="22"/>
          <w:szCs w:val="22"/>
        </w:rPr>
      </w:pPr>
      <w:r w:rsidRPr="00CA1E98">
        <w:rPr>
          <w:rFonts w:ascii="Galliard BT" w:hAnsi="Galliard BT"/>
          <w:sz w:val="22"/>
          <w:szCs w:val="22"/>
        </w:rPr>
        <w:t>“(...) m</w:t>
      </w:r>
      <w:r w:rsidR="00D73231" w:rsidRPr="00CA1E98">
        <w:rPr>
          <w:rFonts w:ascii="Galliard BT" w:hAnsi="Galliard BT"/>
          <w:sz w:val="22"/>
          <w:szCs w:val="22"/>
        </w:rPr>
        <w:t>as, já que são somente certos modos da substância, e como que as vestes sob as quais a substância corporal nos aparece, e que sou, eu mesmo, uma substância, parece que elas podem estar contidas em mim eminentemente.”</w:t>
      </w:r>
    </w:p>
    <w:p w:rsidR="00D73231" w:rsidRPr="00CA1E98" w:rsidRDefault="00D73231" w:rsidP="00CA1E98">
      <w:pPr>
        <w:ind w:left="709"/>
        <w:jc w:val="both"/>
        <w:rPr>
          <w:rFonts w:ascii="Galliard BT" w:hAnsi="Galliard BT"/>
          <w:sz w:val="22"/>
          <w:szCs w:val="22"/>
        </w:rPr>
      </w:pPr>
    </w:p>
    <w:p w:rsidR="00D73231" w:rsidRPr="00CA1E98" w:rsidRDefault="00D73231" w:rsidP="00D73231">
      <w:pPr>
        <w:jc w:val="both"/>
        <w:rPr>
          <w:rFonts w:ascii="Galliard BT" w:hAnsi="Galliard BT"/>
        </w:rPr>
      </w:pPr>
      <w:r w:rsidRPr="00CA1E98">
        <w:rPr>
          <w:rFonts w:ascii="Galliard BT" w:hAnsi="Galliard BT"/>
        </w:rPr>
        <w:t>Sim, claro que podem estar contidas em mim, porque são variedades do número, e o número é uma coisa mental. O que ele está dizendo é o s</w:t>
      </w:r>
      <w:r w:rsidR="001B1CD3" w:rsidRPr="00CA1E98">
        <w:rPr>
          <w:rFonts w:ascii="Galliard BT" w:hAnsi="Galliard BT"/>
        </w:rPr>
        <w:t>eguinte: que todas essas idéias</w:t>
      </w:r>
      <w:r w:rsidRPr="00CA1E98">
        <w:rPr>
          <w:rFonts w:ascii="Galliard BT" w:hAnsi="Galliard BT"/>
        </w:rPr>
        <w:t xml:space="preserve"> que ele tem das coisas, das substâncias, </w:t>
      </w:r>
      <w:r w:rsidR="001B1CD3" w:rsidRPr="00CA1E98">
        <w:rPr>
          <w:rFonts w:ascii="Galliard BT" w:hAnsi="Galliard BT"/>
        </w:rPr>
        <w:t xml:space="preserve">em suma, </w:t>
      </w:r>
      <w:r w:rsidRPr="00CA1E98">
        <w:rPr>
          <w:rFonts w:ascii="Galliard BT" w:hAnsi="Galliard BT"/>
        </w:rPr>
        <w:t>podem todas provir dele. Bom, muitas delas podem provir: o número, a quantidade, o movimento, a duração – tudo isso pode provir de mim. Mas há coisas que não podem. Quais são as coisas que não podem? As sensações a respeito das quais eu desenvolvo essas idéias. É ali que eu chego ao limite da min</w:t>
      </w:r>
      <w:r w:rsidR="009D4E67" w:rsidRPr="00CA1E98">
        <w:rPr>
          <w:rFonts w:ascii="Galliard BT" w:hAnsi="Galliard BT"/>
        </w:rPr>
        <w:t>ha criatividade mental. Então, na</w:t>
      </w:r>
      <w:r w:rsidRPr="00CA1E98">
        <w:rPr>
          <w:rFonts w:ascii="Galliard BT" w:hAnsi="Galliard BT"/>
        </w:rPr>
        <w:t xml:space="preserve"> medida </w:t>
      </w:r>
      <w:r w:rsidR="009D4E67" w:rsidRPr="00CA1E98">
        <w:rPr>
          <w:rFonts w:ascii="Galliard BT" w:hAnsi="Galliard BT"/>
        </w:rPr>
        <w:t xml:space="preserve">em </w:t>
      </w:r>
      <w:r w:rsidRPr="00CA1E98">
        <w:rPr>
          <w:rFonts w:ascii="Galliard BT" w:hAnsi="Galliard BT"/>
        </w:rPr>
        <w:t xml:space="preserve">que </w:t>
      </w:r>
      <w:r w:rsidR="009D4E67" w:rsidRPr="00CA1E98">
        <w:rPr>
          <w:rFonts w:ascii="Galliard BT" w:hAnsi="Galliard BT"/>
        </w:rPr>
        <w:t xml:space="preserve">ele </w:t>
      </w:r>
      <w:r w:rsidRPr="00CA1E98">
        <w:rPr>
          <w:rFonts w:ascii="Galliard BT" w:hAnsi="Galliard BT"/>
        </w:rPr>
        <w:t xml:space="preserve">coloca sob a crítica as idéias dos objetos, ele acredita estar negando a realidade desses objetos, quando está apenas operando no campo das idéias. </w:t>
      </w:r>
      <w:r w:rsidR="001B1CD3" w:rsidRPr="00CA1E98">
        <w:rPr>
          <w:rFonts w:ascii="Galliard BT" w:hAnsi="Galliard BT"/>
        </w:rPr>
        <w:t>I</w:t>
      </w:r>
      <w:r w:rsidRPr="00CA1E98">
        <w:rPr>
          <w:rFonts w:ascii="Galliard BT" w:hAnsi="Galliard BT"/>
        </w:rPr>
        <w:t xml:space="preserve">sso é uma espécie de operação mágica. </w:t>
      </w:r>
      <w:r w:rsidR="001B1CD3" w:rsidRPr="00CA1E98">
        <w:rPr>
          <w:rFonts w:ascii="Galliard BT" w:hAnsi="Galliard BT"/>
        </w:rPr>
        <w:t>[É como] o</w:t>
      </w:r>
      <w:r w:rsidRPr="00CA1E98">
        <w:rPr>
          <w:rFonts w:ascii="Galliard BT" w:hAnsi="Galliard BT"/>
        </w:rPr>
        <w:t xml:space="preserve"> que se faz, por exemplo, no vodu: você cria a imagem mental de uma criatura, constrói um análogo dela, e na medida em que você arranca a cabeça do bonequinho ou lhe dá umas agulhadas, você supõe que o objeto correspondente vai sofrer uma alteração qualquer. Aqui ele está fazendo a mesma coisa: ele opera no campo das idéias, mostrando a irrealidade objetiva e a subjetividade das idéias, e acredita estar fazendo a mesma coisa com os objetos externos correspondentes. Qualquer um que leia essa coisa e se deixe persuadir </w:t>
      </w:r>
      <w:r w:rsidR="009D4E67" w:rsidRPr="00CA1E98">
        <w:rPr>
          <w:rFonts w:ascii="Galliard BT" w:hAnsi="Galliard BT"/>
        </w:rPr>
        <w:t xml:space="preserve">por isto </w:t>
      </w:r>
      <w:r w:rsidRPr="00CA1E98">
        <w:rPr>
          <w:rFonts w:ascii="Galliard BT" w:hAnsi="Galliard BT"/>
        </w:rPr>
        <w:t xml:space="preserve">está sendo levado por um raciocínio mágico. É claro que isso não vai alterar os objetos, mas vai alterar a maneira como você os vê. Há um verdadeiro processo hipnótico, pelo qual você acredita que manipular idéias afeta os objetos – você negou a realidade da idéia, portanto o objeto correspondente está negado também. Mas se eu negar todas as idéias que tenho a respeito de todas as sensações, isso não me liberta das sensações. Não é tão fácil assim... É claro que até certo ponto você pode induzir o seu corpo a sentir determinadas coisas, mas há um limite. Por exemplo, eu posso imaginar que estou voando, mas isso não dará ao meu corpo as demais propriedades de um objeto voador. Eu só terei a idéia do vôo, no fim das contas, e não a realidade dele. </w:t>
      </w:r>
      <w:r w:rsidR="001B1CD3" w:rsidRPr="00CA1E98">
        <w:rPr>
          <w:rFonts w:ascii="Galliard BT" w:hAnsi="Galliard BT"/>
        </w:rPr>
        <w:t>É possível</w:t>
      </w:r>
      <w:r w:rsidRPr="00CA1E98">
        <w:rPr>
          <w:rFonts w:ascii="Galliard BT" w:hAnsi="Galliard BT"/>
        </w:rPr>
        <w:t xml:space="preserve">, por exemplo, por hipnose, fazer o indivíduo sentir determinadas coisas, mas não todas as coisas. Por exemplo, você pode hipnotizar um sujeito e fazer com que ele sinta que acabou de almoçar, quando ele não comeu nada. Só que se isso </w:t>
      </w:r>
      <w:r w:rsidR="001B1CD3" w:rsidRPr="00CA1E98">
        <w:rPr>
          <w:rFonts w:ascii="Galliard BT" w:hAnsi="Galliard BT"/>
        </w:rPr>
        <w:t xml:space="preserve">for feito </w:t>
      </w:r>
      <w:r w:rsidRPr="00CA1E98">
        <w:rPr>
          <w:rFonts w:ascii="Galliard BT" w:hAnsi="Galliard BT"/>
        </w:rPr>
        <w:t>por quinze dias seguidos</w:t>
      </w:r>
      <w:r w:rsidR="009D4E67" w:rsidRPr="00CA1E98">
        <w:rPr>
          <w:rFonts w:ascii="Galliard BT" w:hAnsi="Galliard BT"/>
        </w:rPr>
        <w:t>,</w:t>
      </w:r>
      <w:r w:rsidRPr="00CA1E98">
        <w:rPr>
          <w:rFonts w:ascii="Galliard BT" w:hAnsi="Galliard BT"/>
        </w:rPr>
        <w:t xml:space="preserve"> o sujeito morre de fome. </w:t>
      </w:r>
      <w:r w:rsidRPr="00CA1E98">
        <w:rPr>
          <w:rFonts w:ascii="Galliard BT" w:hAnsi="Galliard BT"/>
          <w:b/>
          <w:color w:val="FF0000"/>
          <w:sz w:val="16"/>
        </w:rPr>
        <w:t>[00:30]</w:t>
      </w:r>
      <w:r w:rsidRPr="00CA1E98">
        <w:rPr>
          <w:rFonts w:ascii="Galliard BT" w:hAnsi="Galliard BT"/>
        </w:rPr>
        <w:t xml:space="preserve"> Ele pode até estar persuadido de que comeu. </w:t>
      </w:r>
      <w:r w:rsidR="001B1CD3" w:rsidRPr="00CA1E98">
        <w:rPr>
          <w:rFonts w:ascii="Galliard BT" w:hAnsi="Galliard BT"/>
        </w:rPr>
        <w:t>Ou seja</w:t>
      </w:r>
      <w:r w:rsidRPr="00CA1E98">
        <w:rPr>
          <w:rFonts w:ascii="Galliard BT" w:hAnsi="Galliard BT"/>
        </w:rPr>
        <w:t xml:space="preserve">, até mesmo a hipnose tem </w:t>
      </w:r>
      <w:r w:rsidR="009D4E67" w:rsidRPr="00CA1E98">
        <w:rPr>
          <w:rFonts w:ascii="Galliard BT" w:hAnsi="Galliard BT"/>
        </w:rPr>
        <w:t>o seu limite. E é justamente est</w:t>
      </w:r>
      <w:r w:rsidRPr="00CA1E98">
        <w:rPr>
          <w:rFonts w:ascii="Galliard BT" w:hAnsi="Galliard BT"/>
        </w:rPr>
        <w:t>e limite, es</w:t>
      </w:r>
      <w:r w:rsidR="009D4E67" w:rsidRPr="00CA1E98">
        <w:rPr>
          <w:rFonts w:ascii="Galliard BT" w:hAnsi="Galliard BT"/>
        </w:rPr>
        <w:t>t</w:t>
      </w:r>
      <w:r w:rsidRPr="00CA1E98">
        <w:rPr>
          <w:rFonts w:ascii="Galliard BT" w:hAnsi="Galliard BT"/>
        </w:rPr>
        <w:t xml:space="preserve">a impossibilidade de a ação mental se prolongar para dentro do mundo das sensações e dos próprios objetos, </w:t>
      </w:r>
      <w:r w:rsidR="009D4E67" w:rsidRPr="00CA1E98">
        <w:rPr>
          <w:rFonts w:ascii="Galliard BT" w:hAnsi="Galliard BT"/>
        </w:rPr>
        <w:t xml:space="preserve">é </w:t>
      </w:r>
      <w:r w:rsidRPr="00CA1E98">
        <w:rPr>
          <w:rFonts w:ascii="Galliard BT" w:hAnsi="Galliard BT"/>
        </w:rPr>
        <w:t xml:space="preserve">que nos afirma que os objetos não foram criados pela nossa mente. </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“Portanto, resta tão-somente a idéia de Deus</w:t>
      </w:r>
      <w:r w:rsidR="00DA5DE6" w:rsidRPr="00CA1E98">
        <w:rPr>
          <w:rFonts w:ascii="Galliard BT" w:hAnsi="Galliard BT"/>
          <w:sz w:val="22"/>
          <w:szCs w:val="22"/>
        </w:rPr>
        <w:t>,</w:t>
      </w:r>
      <w:r w:rsidRPr="00CA1E98">
        <w:rPr>
          <w:rFonts w:ascii="Galliard BT" w:hAnsi="Galliard BT"/>
          <w:sz w:val="22"/>
          <w:szCs w:val="22"/>
        </w:rPr>
        <w:t xml:space="preserve"> (...)”</w:t>
      </w:r>
    </w:p>
    <w:p w:rsidR="00D73231" w:rsidRPr="00CA1E98" w:rsidRDefault="00D73231" w:rsidP="00CA1E98">
      <w:pPr>
        <w:ind w:left="709"/>
        <w:jc w:val="both"/>
        <w:rPr>
          <w:rFonts w:ascii="Galliard BT" w:hAnsi="Galliard BT"/>
          <w:sz w:val="22"/>
          <w:szCs w:val="22"/>
        </w:rPr>
      </w:pPr>
    </w:p>
    <w:p w:rsidR="00D73231" w:rsidRPr="00CA1E98" w:rsidRDefault="00D73231" w:rsidP="00D73231">
      <w:pPr>
        <w:jc w:val="both"/>
        <w:rPr>
          <w:rFonts w:ascii="Galliard BT" w:hAnsi="Galliard BT"/>
        </w:rPr>
      </w:pPr>
      <w:r w:rsidRPr="00CA1E98">
        <w:rPr>
          <w:rFonts w:ascii="Galliard BT" w:hAnsi="Galliard BT"/>
        </w:rPr>
        <w:t>Quer dizer, de todas as</w:t>
      </w:r>
      <w:r w:rsidR="001B1CD3" w:rsidRPr="00CA1E98">
        <w:rPr>
          <w:rFonts w:ascii="Galliard BT" w:hAnsi="Galliard BT"/>
        </w:rPr>
        <w:t xml:space="preserve"> idéias que ele examinou, só há</w:t>
      </w:r>
      <w:r w:rsidRPr="00CA1E98">
        <w:rPr>
          <w:rFonts w:ascii="Galliard BT" w:hAnsi="Galliard BT"/>
        </w:rPr>
        <w:t xml:space="preserve"> duas, até agora, que resistiram ao seu exame: a idéia dele mesmo e a idéia de Deus. Ele não pode qu</w:t>
      </w:r>
      <w:r w:rsidR="00E04222" w:rsidRPr="00CA1E98">
        <w:rPr>
          <w:rFonts w:ascii="Galliard BT" w:hAnsi="Galliard BT"/>
        </w:rPr>
        <w:t>estionar sua própria existência. E</w:t>
      </w:r>
      <w:r w:rsidRPr="00CA1E98">
        <w:rPr>
          <w:rFonts w:ascii="Galliard BT" w:hAnsi="Galliard BT"/>
        </w:rPr>
        <w:t>ntão</w:t>
      </w:r>
      <w:r w:rsidR="001B1CD3" w:rsidRPr="00CA1E98">
        <w:rPr>
          <w:rFonts w:ascii="Galliard BT" w:hAnsi="Galliard BT"/>
        </w:rPr>
        <w:t xml:space="preserve">, ele tem que admitir que </w:t>
      </w:r>
      <w:r w:rsidRPr="00CA1E98">
        <w:rPr>
          <w:rFonts w:ascii="Galliard BT" w:hAnsi="Galliard BT"/>
        </w:rPr>
        <w:t xml:space="preserve">é existente – ele existe enquanto uma coisa que pensa. Agora ele vai examinar a última idéia, que é a idéia de Deus: </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 xml:space="preserve">“Portanto, resta tão-somente a idéia de Deus, na qual é preciso considerar se há algo que não </w:t>
      </w:r>
      <w:r w:rsidR="00DA5DE6" w:rsidRPr="00CA1E98">
        <w:rPr>
          <w:rFonts w:ascii="Galliard BT" w:hAnsi="Galliard BT"/>
          <w:sz w:val="22"/>
          <w:szCs w:val="22"/>
        </w:rPr>
        <w:t xml:space="preserve">possa ter provindo de mim </w:t>
      </w:r>
      <w:r w:rsidR="00E04222" w:rsidRPr="00CA1E98">
        <w:rPr>
          <w:rFonts w:ascii="Galliard BT" w:hAnsi="Galliard BT"/>
          <w:sz w:val="22"/>
          <w:szCs w:val="22"/>
        </w:rPr>
        <w:t>mesmo.</w:t>
      </w:r>
      <w:r w:rsidRPr="00CA1E98">
        <w:rPr>
          <w:rFonts w:ascii="Galliard BT" w:hAnsi="Galliard BT"/>
          <w:sz w:val="22"/>
          <w:szCs w:val="22"/>
        </w:rPr>
        <w:t xml:space="preserve"> Pelo nome de Deus</w:t>
      </w:r>
      <w:r w:rsidR="00E04222" w:rsidRPr="00CA1E98">
        <w:rPr>
          <w:rFonts w:ascii="Galliard BT" w:hAnsi="Galliard BT"/>
          <w:sz w:val="22"/>
          <w:szCs w:val="22"/>
        </w:rPr>
        <w:t>,</w:t>
      </w:r>
      <w:r w:rsidRPr="00CA1E98">
        <w:rPr>
          <w:rFonts w:ascii="Galliard BT" w:hAnsi="Galliard BT"/>
          <w:sz w:val="22"/>
          <w:szCs w:val="22"/>
        </w:rPr>
        <w:t xml:space="preserve"> entendo uma substância infinita, eterna, imutável, independente, onisciente, onipotente e pela qual eu próprio e todas as coisas que são (se é verdade que há coisas que existem) foram criadas e produzidas. Ora, essas vantagens são tão grandes e tão eminentes que, quanto mais atentamente as considero</w:t>
      </w:r>
      <w:r w:rsidR="00DA5DE6" w:rsidRPr="00CA1E98">
        <w:rPr>
          <w:rFonts w:ascii="Galliard BT" w:hAnsi="Galliard BT"/>
          <w:sz w:val="22"/>
          <w:szCs w:val="22"/>
        </w:rPr>
        <w:t>, menos me persuado de que essa idéia possa</w:t>
      </w:r>
      <w:r w:rsidRPr="00CA1E98">
        <w:rPr>
          <w:rFonts w:ascii="Galliard BT" w:hAnsi="Galliard BT"/>
          <w:sz w:val="22"/>
          <w:szCs w:val="22"/>
        </w:rPr>
        <w:t xml:space="preserve"> tirar sua origem de mim somente. E, por conseguinte, é preciso necessariamente concluir, de tudo o que foi dito antes, que Deus existe; pois, ainda que a idéia da substância esteja em mim, pelo próprio fato de ser eu uma substância, eu não teria, todavia, a idéia de uma substância infinita, eu que sou um ser finito, se ela não tivesse sido colocada em mim por alguma substância que fosse verdadeiramente infinita.”</w:t>
      </w:r>
    </w:p>
    <w:p w:rsidR="00D73231" w:rsidRPr="00CA1E98" w:rsidRDefault="00D73231" w:rsidP="00CA1E98">
      <w:pPr>
        <w:ind w:left="709"/>
        <w:jc w:val="both"/>
        <w:rPr>
          <w:sz w:val="22"/>
          <w:szCs w:val="22"/>
        </w:rPr>
      </w:pPr>
    </w:p>
    <w:p w:rsidR="00D73231" w:rsidRPr="00CA1E98" w:rsidRDefault="00E04222" w:rsidP="00D73231">
      <w:pPr>
        <w:jc w:val="both"/>
        <w:rPr>
          <w:rStyle w:val="nfase"/>
          <w:rFonts w:ascii="Galliard BT" w:hAnsi="Galliard BT"/>
          <w:i w:val="0"/>
          <w:iCs/>
        </w:rPr>
      </w:pPr>
      <w:r w:rsidRPr="00CA1E98">
        <w:rPr>
          <w:rStyle w:val="nfase"/>
          <w:rFonts w:ascii="Galliard BT" w:hAnsi="Galliard BT"/>
          <w:i w:val="0"/>
          <w:iCs/>
        </w:rPr>
        <w:t>Ora, já dizia Aristóteles:</w:t>
      </w:r>
      <w:r w:rsidR="00D73231" w:rsidRPr="00CA1E98">
        <w:rPr>
          <w:rStyle w:val="nfase"/>
          <w:rFonts w:ascii="Galliard BT" w:hAnsi="Galliard BT"/>
          <w:i w:val="0"/>
          <w:iCs/>
        </w:rPr>
        <w:t xml:space="preserve"> não pode haver o infinito quantitativo em ato, é só em potência</w:t>
      </w:r>
      <w:r w:rsidRPr="00CA1E98">
        <w:rPr>
          <w:rStyle w:val="nfase"/>
          <w:rFonts w:ascii="Galliard BT" w:hAnsi="Galliard BT"/>
          <w:i w:val="0"/>
          <w:iCs/>
        </w:rPr>
        <w:t xml:space="preserve">; </w:t>
      </w:r>
      <w:r w:rsidR="00D73231" w:rsidRPr="00CA1E98">
        <w:rPr>
          <w:rStyle w:val="nfase"/>
          <w:rFonts w:ascii="Galliard BT" w:hAnsi="Galliard BT"/>
          <w:i w:val="0"/>
          <w:iCs/>
        </w:rPr>
        <w:t xml:space="preserve">só </w:t>
      </w:r>
      <w:r w:rsidRPr="00CA1E98">
        <w:rPr>
          <w:rStyle w:val="nfase"/>
          <w:rFonts w:ascii="Galliard BT" w:hAnsi="Galliard BT"/>
          <w:i w:val="0"/>
          <w:iCs/>
        </w:rPr>
        <w:t>é possível</w:t>
      </w:r>
      <w:r w:rsidR="00D73231" w:rsidRPr="00CA1E98">
        <w:rPr>
          <w:rStyle w:val="nfase"/>
          <w:rFonts w:ascii="Galliard BT" w:hAnsi="Galliard BT"/>
          <w:i w:val="0"/>
          <w:iCs/>
        </w:rPr>
        <w:t xml:space="preserve"> conceber o infinito potencialmente. Portanto, a idéia do infinito não é uma idéia positiva que eu pense, mas é um nome que eu dou à impossibilidade de pensar certas coi</w:t>
      </w:r>
      <w:r w:rsidRPr="00CA1E98">
        <w:rPr>
          <w:rStyle w:val="nfase"/>
          <w:rFonts w:ascii="Galliard BT" w:hAnsi="Galliard BT"/>
          <w:i w:val="0"/>
          <w:iCs/>
        </w:rPr>
        <w:t>sas. Quando você diz “infinito”,</w:t>
      </w:r>
      <w:r w:rsidR="00D73231" w:rsidRPr="00CA1E98">
        <w:rPr>
          <w:rStyle w:val="nfase"/>
          <w:rFonts w:ascii="Galliard BT" w:hAnsi="Galliard BT"/>
          <w:i w:val="0"/>
          <w:iCs/>
        </w:rPr>
        <w:t xml:space="preserve"> </w:t>
      </w:r>
      <w:r w:rsidRPr="00CA1E98">
        <w:rPr>
          <w:rStyle w:val="nfase"/>
          <w:rFonts w:ascii="Galliard BT" w:hAnsi="Galliard BT"/>
          <w:i w:val="0"/>
          <w:iCs/>
        </w:rPr>
        <w:t xml:space="preserve">[você quer dizer] </w:t>
      </w:r>
      <w:r w:rsidR="00D73231" w:rsidRPr="00CA1E98">
        <w:rPr>
          <w:rStyle w:val="nfase"/>
          <w:rFonts w:ascii="Galliard BT" w:hAnsi="Galliard BT"/>
          <w:i w:val="0"/>
          <w:iCs/>
        </w:rPr>
        <w:t>aquilo que não tem limites. Aquilo que não tem limi</w:t>
      </w:r>
      <w:r w:rsidR="000A41F9" w:rsidRPr="00CA1E98">
        <w:rPr>
          <w:rStyle w:val="nfase"/>
          <w:rFonts w:ascii="Galliard BT" w:hAnsi="Galliard BT"/>
          <w:i w:val="0"/>
          <w:iCs/>
        </w:rPr>
        <w:t>tes não tem um termo, portanto; n</w:t>
      </w:r>
      <w:r w:rsidR="00D73231" w:rsidRPr="00CA1E98">
        <w:rPr>
          <w:rStyle w:val="nfase"/>
          <w:rFonts w:ascii="Galliard BT" w:hAnsi="Galliard BT"/>
          <w:i w:val="0"/>
          <w:iCs/>
        </w:rPr>
        <w:t>ão tem um fim, não tem uma figura, não pode ser pensado</w:t>
      </w:r>
      <w:r w:rsidR="000A41F9" w:rsidRPr="00CA1E98">
        <w:rPr>
          <w:rStyle w:val="nfase"/>
          <w:rFonts w:ascii="Galliard BT" w:hAnsi="Galliard BT"/>
          <w:i w:val="0"/>
          <w:iCs/>
        </w:rPr>
        <w:t>. Só</w:t>
      </w:r>
      <w:r w:rsidR="00D73231" w:rsidRPr="00CA1E98">
        <w:rPr>
          <w:rStyle w:val="nfase"/>
          <w:rFonts w:ascii="Galliard BT" w:hAnsi="Galliard BT"/>
          <w:i w:val="0"/>
          <w:iCs/>
        </w:rPr>
        <w:t xml:space="preserve"> pode ser pensado negativamente. Então</w:t>
      </w:r>
      <w:r w:rsidR="000A41F9" w:rsidRPr="00CA1E98">
        <w:rPr>
          <w:rStyle w:val="nfase"/>
          <w:rFonts w:ascii="Galliard BT" w:hAnsi="Galliard BT"/>
          <w:i w:val="0"/>
          <w:iCs/>
        </w:rPr>
        <w:t>,</w:t>
      </w:r>
      <w:r w:rsidR="00D73231" w:rsidRPr="00CA1E98">
        <w:rPr>
          <w:rStyle w:val="nfase"/>
          <w:rFonts w:ascii="Galliard BT" w:hAnsi="Galliard BT"/>
          <w:i w:val="0"/>
          <w:iCs/>
        </w:rPr>
        <w:t xml:space="preserve"> por que deveria ser necessário que essa experiência dos meus limites tivesse sido infundida em mim por alguma coisa externa, quando eu carrego esses limites comigo mesmo o tempo todo? </w:t>
      </w:r>
      <w:r w:rsidR="000A41F9" w:rsidRPr="00CA1E98">
        <w:rPr>
          <w:rStyle w:val="nfase"/>
          <w:rFonts w:ascii="Galliard BT" w:hAnsi="Galliard BT"/>
          <w:i w:val="0"/>
          <w:iCs/>
        </w:rPr>
        <w:t>A</w:t>
      </w:r>
      <w:r w:rsidR="00D73231" w:rsidRPr="00CA1E98">
        <w:rPr>
          <w:rStyle w:val="nfase"/>
          <w:rFonts w:ascii="Galliard BT" w:hAnsi="Galliard BT"/>
          <w:i w:val="0"/>
          <w:iCs/>
        </w:rPr>
        <w:t xml:space="preserve"> idéia do infinito só é pensada como uma possibilidade que se estende para além dos meus limites. E não é pensada positivamente. Para pensar positivamente, seria preciso ter um conteúdo determinado. Mas para isso</w:t>
      </w:r>
      <w:r w:rsidR="000A41F9" w:rsidRPr="00CA1E98">
        <w:rPr>
          <w:rStyle w:val="nfase"/>
          <w:rFonts w:ascii="Galliard BT" w:hAnsi="Galliard BT"/>
          <w:i w:val="0"/>
          <w:iCs/>
        </w:rPr>
        <w:t>,</w:t>
      </w:r>
      <w:r w:rsidR="00D73231" w:rsidRPr="00CA1E98">
        <w:rPr>
          <w:rStyle w:val="nfase"/>
          <w:rFonts w:ascii="Galliard BT" w:hAnsi="Galliard BT"/>
          <w:i w:val="0"/>
          <w:iCs/>
        </w:rPr>
        <w:t xml:space="preserve"> você precisaria ter um conhecimento infinito, o que é impossível. É o famoso negócio da teologia negativa: você consegue pensar Deus por negação: negação da finitude, negação da imperfeição, negação do pecado, et</w:t>
      </w:r>
      <w:r w:rsidR="000A41F9" w:rsidRPr="00CA1E98">
        <w:rPr>
          <w:rStyle w:val="nfase"/>
          <w:rFonts w:ascii="Galliard BT" w:hAnsi="Galliard BT"/>
          <w:i w:val="0"/>
          <w:iCs/>
        </w:rPr>
        <w:t xml:space="preserve">c. etc. Por exemplo, </w:t>
      </w:r>
      <w:r w:rsidR="00D73231" w:rsidRPr="00CA1E98">
        <w:rPr>
          <w:rStyle w:val="nfase"/>
          <w:rFonts w:ascii="Galliard BT" w:hAnsi="Galliard BT"/>
          <w:i w:val="0"/>
          <w:iCs/>
        </w:rPr>
        <w:t>conceber a onipotênc</w:t>
      </w:r>
      <w:r w:rsidR="000A41F9" w:rsidRPr="00CA1E98">
        <w:rPr>
          <w:rStyle w:val="nfase"/>
          <w:rFonts w:ascii="Galliard BT" w:hAnsi="Galliard BT"/>
          <w:i w:val="0"/>
          <w:iCs/>
        </w:rPr>
        <w:t>ia: a onipotência significa o sujeito</w:t>
      </w:r>
      <w:r w:rsidR="00D73231" w:rsidRPr="00CA1E98">
        <w:rPr>
          <w:rStyle w:val="nfase"/>
          <w:rFonts w:ascii="Galliard BT" w:hAnsi="Galliard BT"/>
          <w:i w:val="0"/>
          <w:iCs/>
        </w:rPr>
        <w:t xml:space="preserve"> poder tudo a qualquer momento. Eu só posso pensar isso verbalmente, eu não posso conceber isso efetivamente. Se eu começar a fazer uma lista dos poderes, eu não termino mais.</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Tanto a infinitude quanto a onipotência não são idéias positivas que eu possa pensar como penso, por exemplo, a idéia de um urso ou de uma mesa ou de uma pedra. Mas são um instrumento lógico pelo qual eu concebo potencialmente a idéia de coisas que transcendem o limite do pensável. Então por que essa idéia precisaria ser colocada em mim por algo externo, se eu carrego comigo os meus próprios limites, se eu conheço os meus limites e suspeito pelo menos que haja algo para além deles? Na hora que eu suspeitei isso, pronto, já estou aberto para a idéia do infinito.</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“E não devo imaginar que não concebo o infinito por uma idéia verdadeira, mas somente pela negação do que é finito, do mesmo modo que compreendo o repouso e as trevas pela negação do movimento e da luz: pois, ao contrário, vejo manifestamente que há mais realidade na substância infinita do que na substância finita e, portanto, que, de alguma maneira, tenho em mim a noção do infinito anteriormente à do finito, isto é, de Deus antes que de mim mesmo. (...)”</w:t>
      </w:r>
    </w:p>
    <w:p w:rsidR="00D73231" w:rsidRPr="00CA1E98" w:rsidRDefault="00D73231" w:rsidP="00D73231">
      <w:pPr>
        <w:ind w:left="720"/>
        <w:jc w:val="both"/>
        <w:rPr>
          <w:rStyle w:val="nfase"/>
          <w:rFonts w:ascii="Galliard BT" w:hAnsi="Galliard BT"/>
          <w:i w:val="0"/>
          <w:iCs/>
        </w:rPr>
      </w:pPr>
    </w:p>
    <w:p w:rsidR="00D73231" w:rsidRPr="00CA1E98" w:rsidRDefault="000A41F9" w:rsidP="00D73231">
      <w:pPr>
        <w:jc w:val="both"/>
        <w:rPr>
          <w:rStyle w:val="nfase"/>
          <w:rFonts w:ascii="Galliard BT" w:hAnsi="Galliard BT"/>
          <w:i w:val="0"/>
          <w:iCs/>
        </w:rPr>
      </w:pPr>
      <w:r w:rsidRPr="00CA1E98">
        <w:rPr>
          <w:rStyle w:val="nfase"/>
          <w:rFonts w:ascii="Galliard BT" w:hAnsi="Galliard BT"/>
          <w:i w:val="0"/>
          <w:iCs/>
        </w:rPr>
        <w:t>Opa</w:t>
      </w:r>
      <w:r w:rsidR="00D73231" w:rsidRPr="00CA1E98">
        <w:rPr>
          <w:rStyle w:val="nfase"/>
          <w:rFonts w:ascii="Galliard BT" w:hAnsi="Galliard BT"/>
          <w:i w:val="0"/>
          <w:iCs/>
        </w:rPr>
        <w:t xml:space="preserve">! </w:t>
      </w:r>
      <w:r w:rsidRPr="00CA1E98">
        <w:rPr>
          <w:rStyle w:val="nfase"/>
          <w:rFonts w:ascii="Galliard BT" w:hAnsi="Galliard BT"/>
          <w:i w:val="0"/>
          <w:iCs/>
        </w:rPr>
        <w:t xml:space="preserve">Um momento! </w:t>
      </w:r>
      <w:r w:rsidR="00D73231" w:rsidRPr="00CA1E98">
        <w:rPr>
          <w:rStyle w:val="nfase"/>
          <w:rFonts w:ascii="Galliard BT" w:hAnsi="Galliard BT"/>
          <w:i w:val="0"/>
          <w:iCs/>
        </w:rPr>
        <w:t xml:space="preserve">Eu tenho a idéia de Deus ou tenho a capacidade de concebê-la?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Ele diz que </w:t>
      </w:r>
      <w:r w:rsidRPr="00CA1E98">
        <w:rPr>
          <w:rStyle w:val="nfase"/>
          <w:rFonts w:ascii="Galliard BT" w:hAnsi="Galliard BT"/>
          <w:iCs/>
        </w:rPr>
        <w:t>“há mais realidade na substância infinita do que na substância finita”</w:t>
      </w:r>
      <w:r w:rsidRPr="00CA1E98">
        <w:rPr>
          <w:rStyle w:val="nfase"/>
          <w:rFonts w:ascii="Galliard BT" w:hAnsi="Galliard BT"/>
          <w:i w:val="0"/>
          <w:iCs/>
        </w:rPr>
        <w:t>. Isto não é uma observa</w:t>
      </w:r>
      <w:r w:rsidR="000A41F9" w:rsidRPr="00CA1E98">
        <w:rPr>
          <w:rStyle w:val="nfase"/>
          <w:rFonts w:ascii="Galliard BT" w:hAnsi="Galliard BT"/>
          <w:i w:val="0"/>
          <w:iCs/>
        </w:rPr>
        <w:t>ção, isto é uma dedução. Se você</w:t>
      </w:r>
      <w:r w:rsidRPr="00CA1E98">
        <w:rPr>
          <w:rStyle w:val="nfase"/>
          <w:rFonts w:ascii="Galliard BT" w:hAnsi="Galliard BT"/>
          <w:i w:val="0"/>
          <w:iCs/>
        </w:rPr>
        <w:t xml:space="preserve"> diz que uma substância é infinita, então é porque existe t</w:t>
      </w:r>
      <w:r w:rsidR="000A41F9" w:rsidRPr="00CA1E98">
        <w:rPr>
          <w:rStyle w:val="nfase"/>
          <w:rFonts w:ascii="Galliard BT" w:hAnsi="Galliard BT"/>
          <w:i w:val="0"/>
          <w:iCs/>
        </w:rPr>
        <w:t>oda uma realidade dentro dela. P</w:t>
      </w:r>
      <w:r w:rsidRPr="00CA1E98">
        <w:rPr>
          <w:rStyle w:val="nfase"/>
          <w:rFonts w:ascii="Galliard BT" w:hAnsi="Galliard BT"/>
          <w:i w:val="0"/>
          <w:iCs/>
        </w:rPr>
        <w:t>ortanto, ela tem mais realidade do que qua</w:t>
      </w:r>
      <w:r w:rsidR="000A41F9" w:rsidRPr="00CA1E98">
        <w:rPr>
          <w:rStyle w:val="nfase"/>
          <w:rFonts w:ascii="Galliard BT" w:hAnsi="Galliard BT"/>
          <w:i w:val="0"/>
          <w:iCs/>
        </w:rPr>
        <w:t>lquer substância finita que seja designada</w:t>
      </w:r>
      <w:r w:rsidRPr="00CA1E98">
        <w:rPr>
          <w:rStyle w:val="nfase"/>
          <w:rFonts w:ascii="Galliard BT" w:hAnsi="Galliard BT"/>
          <w:i w:val="0"/>
          <w:iCs/>
        </w:rPr>
        <w:t xml:space="preserve">. </w:t>
      </w:r>
      <w:r w:rsidR="000A41F9" w:rsidRPr="00CA1E98">
        <w:rPr>
          <w:rStyle w:val="nfase"/>
          <w:rFonts w:ascii="Galliard BT" w:hAnsi="Galliard BT"/>
          <w:i w:val="0"/>
          <w:iCs/>
        </w:rPr>
        <w:t>I</w:t>
      </w:r>
      <w:r w:rsidRPr="00CA1E98">
        <w:rPr>
          <w:rStyle w:val="nfase"/>
          <w:rFonts w:ascii="Galliard BT" w:hAnsi="Galliard BT"/>
          <w:i w:val="0"/>
          <w:iCs/>
        </w:rPr>
        <w:t>sto decorre da própria defin</w:t>
      </w:r>
      <w:r w:rsidR="000A41F9" w:rsidRPr="00CA1E98">
        <w:rPr>
          <w:rStyle w:val="nfase"/>
          <w:rFonts w:ascii="Galliard BT" w:hAnsi="Galliard BT"/>
          <w:i w:val="0"/>
          <w:iCs/>
        </w:rPr>
        <w:t xml:space="preserve">ição que você postulou. Se </w:t>
      </w:r>
      <w:r w:rsidRPr="00CA1E98">
        <w:rPr>
          <w:rStyle w:val="nfase"/>
          <w:rFonts w:ascii="Galliard BT" w:hAnsi="Galliard BT"/>
          <w:i w:val="0"/>
          <w:iCs/>
        </w:rPr>
        <w:t xml:space="preserve">algo é infinito, então ele tem um coeficiente de realidade infinito. Por que essa idéia precisaria ter sido colocada em mim pelo próprio infinito, se, no instante </w:t>
      </w:r>
      <w:r w:rsidR="009D5F07" w:rsidRPr="00CA1E98">
        <w:rPr>
          <w:rStyle w:val="nfase"/>
          <w:rFonts w:ascii="Galliard BT" w:hAnsi="Galliard BT"/>
          <w:i w:val="0"/>
          <w:iCs/>
        </w:rPr>
        <w:t xml:space="preserve">em </w:t>
      </w:r>
      <w:r w:rsidRPr="00CA1E98">
        <w:rPr>
          <w:rStyle w:val="nfase"/>
          <w:rFonts w:ascii="Galliard BT" w:hAnsi="Galliard BT"/>
          <w:i w:val="0"/>
          <w:iCs/>
        </w:rPr>
        <w:t>que eu a defino, eu mesmo já decretei que ela tem uma realidade limita? Então</w:t>
      </w:r>
      <w:r w:rsidR="000A41F9" w:rsidRPr="00CA1E98">
        <w:rPr>
          <w:rStyle w:val="nfase"/>
          <w:rFonts w:ascii="Galliard BT" w:hAnsi="Galliard BT"/>
          <w:i w:val="0"/>
          <w:iCs/>
        </w:rPr>
        <w:t>, veja que tudo o que ele está</w:t>
      </w:r>
      <w:r w:rsidRPr="00CA1E98">
        <w:rPr>
          <w:rStyle w:val="nfase"/>
          <w:rFonts w:ascii="Galliard BT" w:hAnsi="Galliard BT"/>
          <w:i w:val="0"/>
          <w:iCs/>
        </w:rPr>
        <w:t xml:space="preserve"> dizendo que vem de dentro dele é o que nós sabemos que vem de fora, e vice-versa. </w:t>
      </w:r>
      <w:r w:rsidR="000A41F9" w:rsidRPr="00CA1E98">
        <w:rPr>
          <w:rStyle w:val="nfase"/>
          <w:rFonts w:ascii="Galliard BT" w:hAnsi="Galliard BT"/>
          <w:i w:val="0"/>
          <w:iCs/>
        </w:rPr>
        <w:t>Temos</w:t>
      </w:r>
      <w:r w:rsidRPr="00CA1E98">
        <w:rPr>
          <w:rStyle w:val="nfase"/>
          <w:rFonts w:ascii="Galliard BT" w:hAnsi="Galliard BT"/>
          <w:i w:val="0"/>
          <w:iCs/>
        </w:rPr>
        <w:t xml:space="preserve"> uma completa inversão da estrutura da experiência.</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A doutrina católica ensina que a idéia de Deus não é uma idéia inata, mas a capacidade de concebê-la é inata no ser humano. O que não quer dizer que ele a conceba. Se fosse necessariamente uma idéia inata, então ninguém jamais duvidaria da existência de Deus.</w:t>
      </w:r>
    </w:p>
    <w:p w:rsidR="00D73231" w:rsidRPr="00CA1E98" w:rsidRDefault="00D73231" w:rsidP="00D73231">
      <w:pPr>
        <w:jc w:val="both"/>
        <w:rPr>
          <w:rStyle w:val="nfase"/>
          <w:rFonts w:ascii="Galliard BT" w:hAnsi="Galliard BT"/>
          <w:i w:val="0"/>
          <w:iCs/>
        </w:rPr>
      </w:pPr>
    </w:p>
    <w:p w:rsidR="00D73231" w:rsidRPr="00CA1E98" w:rsidRDefault="00D73231" w:rsidP="00CA1E98">
      <w:pPr>
        <w:ind w:left="709"/>
        <w:jc w:val="both"/>
        <w:rPr>
          <w:rStyle w:val="nfase"/>
          <w:rFonts w:ascii="Galliard BT" w:hAnsi="Galliard BT"/>
          <w:i w:val="0"/>
          <w:iCs/>
          <w:sz w:val="22"/>
          <w:szCs w:val="22"/>
        </w:rPr>
      </w:pPr>
      <w:r w:rsidRPr="00CA1E98">
        <w:rPr>
          <w:rStyle w:val="nfase"/>
          <w:rFonts w:ascii="Galliard BT" w:hAnsi="Galliard BT"/>
          <w:i w:val="0"/>
          <w:iCs/>
          <w:sz w:val="22"/>
          <w:szCs w:val="22"/>
        </w:rPr>
        <w:t>“(...) Pois, como seria possível que eu pudesse conhecer que duvido e que desejo, isto é, que me falta algo e que não sou inteiramente perfeito, se não tivesse em mim nenhuma idéia de um ser mais perfeito que o meu, em comparação ao qual eu conheceria as carências de minha natureza?”</w:t>
      </w:r>
    </w:p>
    <w:p w:rsidR="00D73231" w:rsidRPr="00CA1E98" w:rsidRDefault="00D73231" w:rsidP="00D73231">
      <w:pPr>
        <w:ind w:left="720"/>
        <w:jc w:val="both"/>
        <w:rPr>
          <w:rStyle w:val="nfase"/>
          <w:rFonts w:ascii="Galliard BT" w:hAnsi="Galliard BT"/>
          <w:i w:val="0"/>
          <w:iCs/>
          <w:sz w:val="22"/>
          <w:szCs w:val="22"/>
        </w:rPr>
      </w:pPr>
    </w:p>
    <w:p w:rsidR="00D73231" w:rsidRPr="00CA1E98" w:rsidRDefault="00217F61" w:rsidP="00D73231">
      <w:pPr>
        <w:jc w:val="both"/>
        <w:rPr>
          <w:rStyle w:val="nfase"/>
          <w:rFonts w:ascii="Galliard BT" w:hAnsi="Galliard BT"/>
          <w:i w:val="0"/>
          <w:iCs/>
        </w:rPr>
      </w:pPr>
      <w:r w:rsidRPr="00CA1E98">
        <w:rPr>
          <w:rStyle w:val="nfase"/>
          <w:rFonts w:ascii="Galliard BT" w:hAnsi="Galliard BT"/>
          <w:i w:val="0"/>
          <w:iCs/>
        </w:rPr>
        <w:t>Aqui novamente não é preciso ter a</w:t>
      </w:r>
      <w:r w:rsidR="00D73231" w:rsidRPr="00CA1E98">
        <w:rPr>
          <w:rStyle w:val="nfase"/>
          <w:rFonts w:ascii="Galliard BT" w:hAnsi="Galliard BT"/>
          <w:i w:val="0"/>
          <w:iCs/>
        </w:rPr>
        <w:t xml:space="preserve"> idéia de um ser infinito para isso. Por exemplo, Descartes media 1,52m. Bastava ele ver uma pessoa de 1,65m, para não falar de 1,92m, para saber que existe alguém maior que ele. Então ele não precisa do infinito para fazer essa comparação. Qualquer superioridade quantitativa a mais já seria suficiente para ele colocar essa idéia. E bastaria ele ver que essas superioridades são em número incontável — por exemplo, um sujeito é mais alto, outro é mais rico, outro é mais bonito e assim por diante —, e ele veria que o número das superioridades que pode haver em relação a ele é incontável. E daí para conceber uma superioridade infinita é uma mera questão de criar um conceito.</w:t>
      </w:r>
    </w:p>
    <w:p w:rsidR="00D73231" w:rsidRPr="00CA1E98" w:rsidRDefault="00D73231" w:rsidP="00CA1E98">
      <w:pPr>
        <w:ind w:left="709"/>
        <w:jc w:val="both"/>
        <w:rPr>
          <w:rStyle w:val="nfase"/>
          <w:rFonts w:ascii="Galliard BT" w:hAnsi="Galliard BT"/>
          <w:i w:val="0"/>
          <w:iCs/>
          <w:sz w:val="22"/>
          <w:szCs w:val="22"/>
        </w:rPr>
      </w:pPr>
    </w:p>
    <w:p w:rsidR="00D73231" w:rsidRPr="00CA1E98" w:rsidRDefault="00D73231" w:rsidP="00CA1E98">
      <w:pPr>
        <w:ind w:left="709"/>
        <w:jc w:val="both"/>
        <w:rPr>
          <w:rStyle w:val="nfase"/>
          <w:rFonts w:ascii="Galliard BT" w:hAnsi="Galliard BT"/>
          <w:i w:val="0"/>
          <w:iCs/>
          <w:sz w:val="22"/>
          <w:szCs w:val="22"/>
        </w:rPr>
      </w:pPr>
      <w:r w:rsidRPr="00CA1E98">
        <w:rPr>
          <w:rStyle w:val="nfase"/>
          <w:rFonts w:ascii="Galliard BT" w:hAnsi="Galliard BT"/>
          <w:i w:val="0"/>
          <w:iCs/>
          <w:sz w:val="22"/>
          <w:szCs w:val="22"/>
        </w:rPr>
        <w:t>“E não se pode dizer que esta idéia de Deus seja talvez materialmente falsa, e que, por conseguinte, eu a possa ter do nada, (...)”</w:t>
      </w:r>
    </w:p>
    <w:p w:rsidR="00D73231" w:rsidRPr="00CA1E98" w:rsidRDefault="00D73231" w:rsidP="00CA1E98">
      <w:pPr>
        <w:ind w:left="709"/>
        <w:jc w:val="both"/>
        <w:rPr>
          <w:rStyle w:val="nfase"/>
          <w:rFonts w:ascii="Galliard BT" w:hAnsi="Galliard BT"/>
          <w:i w:val="0"/>
          <w:iCs/>
          <w:sz w:val="22"/>
          <w:szCs w:val="22"/>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Não, eu não a tenho do nada, eu a tenho de mim mesmo e da minha experiência comparativa. A mente humana pode postular qualquer coisa. </w:t>
      </w:r>
      <w:r w:rsidR="00217F61" w:rsidRPr="00CA1E98">
        <w:rPr>
          <w:rStyle w:val="nfase"/>
          <w:rFonts w:ascii="Galliard BT" w:hAnsi="Galliard BT"/>
          <w:i w:val="0"/>
          <w:iCs/>
        </w:rPr>
        <w:t>Neste</w:t>
      </w:r>
      <w:r w:rsidRPr="00CA1E98">
        <w:rPr>
          <w:rStyle w:val="nfase"/>
          <w:rFonts w:ascii="Galliard BT" w:hAnsi="Galliard BT"/>
          <w:i w:val="0"/>
          <w:iCs/>
        </w:rPr>
        <w:t xml:space="preserve"> sentido, ela não tem um limite preciso, então ela pode criar praticamente qualquer idéia que ela deseje. E, a partir da hora </w:t>
      </w:r>
      <w:r w:rsidR="00217F61" w:rsidRPr="00CA1E98">
        <w:rPr>
          <w:rStyle w:val="nfase"/>
          <w:rFonts w:ascii="Galliard BT" w:hAnsi="Galliard BT"/>
          <w:i w:val="0"/>
          <w:iCs/>
        </w:rPr>
        <w:t xml:space="preserve">em </w:t>
      </w:r>
      <w:r w:rsidRPr="00CA1E98">
        <w:rPr>
          <w:rStyle w:val="nfase"/>
          <w:rFonts w:ascii="Galliard BT" w:hAnsi="Galliard BT"/>
          <w:i w:val="0"/>
          <w:iCs/>
        </w:rPr>
        <w:t>que você concebeu a idéia, você só tem de raciocinar de maneira que seja coerente com a definição que você mesmo deu. Não há maiores dificuldades em fazer isso.</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E note bem: quando </w:t>
      </w:r>
      <w:r w:rsidR="00217F61" w:rsidRPr="00CA1E98">
        <w:rPr>
          <w:rStyle w:val="nfase"/>
          <w:rFonts w:ascii="Galliard BT" w:hAnsi="Galliard BT"/>
          <w:i w:val="0"/>
          <w:iCs/>
        </w:rPr>
        <w:t>começamos</w:t>
      </w:r>
      <w:r w:rsidRPr="00CA1E98">
        <w:rPr>
          <w:rStyle w:val="nfase"/>
          <w:rFonts w:ascii="Galliard BT" w:hAnsi="Galliard BT"/>
          <w:i w:val="0"/>
          <w:iCs/>
        </w:rPr>
        <w:t xml:space="preserve"> a enumerar as perfeições de Deus, </w:t>
      </w:r>
      <w:r w:rsidR="00217F61" w:rsidRPr="00CA1E98">
        <w:rPr>
          <w:rStyle w:val="nfase"/>
          <w:rFonts w:ascii="Galliard BT" w:hAnsi="Galliard BT"/>
          <w:i w:val="0"/>
          <w:iCs/>
        </w:rPr>
        <w:t>fazemos</w:t>
      </w:r>
      <w:r w:rsidRPr="00CA1E98">
        <w:rPr>
          <w:rStyle w:val="nfase"/>
          <w:rFonts w:ascii="Galliard BT" w:hAnsi="Galliard BT"/>
          <w:i w:val="0"/>
          <w:iCs/>
        </w:rPr>
        <w:t xml:space="preserve"> tudo isso no vazio. Por exemplo, </w:t>
      </w:r>
      <w:r w:rsidR="00217F61" w:rsidRPr="00CA1E98">
        <w:rPr>
          <w:rStyle w:val="nfase"/>
          <w:rFonts w:ascii="Galliard BT" w:hAnsi="Galliard BT"/>
          <w:i w:val="0"/>
          <w:iCs/>
        </w:rPr>
        <w:t>falamos</w:t>
      </w:r>
      <w:r w:rsidRPr="00CA1E98">
        <w:rPr>
          <w:rStyle w:val="nfase"/>
          <w:rFonts w:ascii="Galliard BT" w:hAnsi="Galliard BT"/>
          <w:i w:val="0"/>
          <w:iCs/>
        </w:rPr>
        <w:t xml:space="preserve"> “bondade infinita”: eu não posso conceber uma bondade infinita, eu posso pensar uma bonda</w:t>
      </w:r>
      <w:r w:rsidR="00217F61" w:rsidRPr="00CA1E98">
        <w:rPr>
          <w:rStyle w:val="nfase"/>
          <w:rFonts w:ascii="Galliard BT" w:hAnsi="Galliard BT"/>
          <w:i w:val="0"/>
          <w:iCs/>
        </w:rPr>
        <w:t>de, depois outra, depois outra</w:t>
      </w:r>
      <w:r w:rsidRPr="00CA1E98">
        <w:rPr>
          <w:rStyle w:val="nfase"/>
          <w:rFonts w:ascii="Galliard BT" w:hAnsi="Galliard BT"/>
          <w:i w:val="0"/>
          <w:iCs/>
        </w:rPr>
        <w:t xml:space="preserve">, e proclamar </w:t>
      </w:r>
      <w:proofErr w:type="spellStart"/>
      <w:r w:rsidR="009D5F07" w:rsidRPr="00CA1E98">
        <w:rPr>
          <w:rStyle w:val="nfase"/>
          <w:rFonts w:ascii="Galliard BT" w:hAnsi="Galliard BT"/>
          <w:iCs/>
        </w:rPr>
        <w:t>Alah</w:t>
      </w:r>
      <w:r w:rsidRPr="00CA1E98">
        <w:rPr>
          <w:rStyle w:val="nfase"/>
          <w:rFonts w:ascii="Galliard BT" w:hAnsi="Galliard BT"/>
          <w:iCs/>
        </w:rPr>
        <w:t>u</w:t>
      </w:r>
      <w:proofErr w:type="spellEnd"/>
      <w:r w:rsidRPr="00CA1E98">
        <w:rPr>
          <w:rStyle w:val="nfase"/>
          <w:rFonts w:ascii="Galliard BT" w:hAnsi="Galliard BT"/>
          <w:iCs/>
        </w:rPr>
        <w:t xml:space="preserve"> </w:t>
      </w:r>
      <w:proofErr w:type="spellStart"/>
      <w:r w:rsidRPr="00CA1E98">
        <w:rPr>
          <w:rStyle w:val="nfase"/>
          <w:rFonts w:ascii="Galliard BT" w:hAnsi="Galliard BT"/>
          <w:iCs/>
        </w:rPr>
        <w:t>akbar</w:t>
      </w:r>
      <w:proofErr w:type="spellEnd"/>
      <w:r w:rsidRPr="00CA1E98">
        <w:rPr>
          <w:rStyle w:val="nfase"/>
          <w:rFonts w:ascii="Galliard BT" w:hAnsi="Galliard BT"/>
          <w:i w:val="0"/>
          <w:iCs/>
        </w:rPr>
        <w:t>, ou seja, Alá é maior do que aquilo que eu estou dizendo. Mas note bem qu</w:t>
      </w:r>
      <w:r w:rsidR="009D5F07" w:rsidRPr="00CA1E98">
        <w:rPr>
          <w:rStyle w:val="nfase"/>
          <w:rFonts w:ascii="Galliard BT" w:hAnsi="Galliard BT"/>
          <w:i w:val="0"/>
          <w:iCs/>
        </w:rPr>
        <w:t>e não é uma enumeração positiva;</w:t>
      </w:r>
      <w:r w:rsidRPr="00CA1E98">
        <w:rPr>
          <w:rStyle w:val="nfase"/>
          <w:rFonts w:ascii="Galliard BT" w:hAnsi="Galliard BT"/>
          <w:i w:val="0"/>
          <w:iCs/>
        </w:rPr>
        <w:t xml:space="preserve"> é apenas potencial. Se eu tivesse uma idéia positiva do infinito, aí sim eu poderia dizer [que] não posso tirar isso de mim mesmo, foi o infinito mesmo que pôs aqui. De fato</w:t>
      </w:r>
      <w:r w:rsidR="009D5F07" w:rsidRPr="00CA1E98">
        <w:rPr>
          <w:rStyle w:val="nfase"/>
          <w:rFonts w:ascii="Galliard BT" w:hAnsi="Galliard BT"/>
          <w:i w:val="0"/>
          <w:iCs/>
        </w:rPr>
        <w:t>,</w:t>
      </w:r>
      <w:r w:rsidRPr="00CA1E98">
        <w:rPr>
          <w:rStyle w:val="nfase"/>
          <w:rFonts w:ascii="Galliard BT" w:hAnsi="Galliard BT"/>
          <w:i w:val="0"/>
          <w:iCs/>
        </w:rPr>
        <w:t xml:space="preserve"> pode haver </w:t>
      </w:r>
      <w:r w:rsidRPr="00CA1E98">
        <w:rPr>
          <w:rStyle w:val="nfase"/>
          <w:rFonts w:ascii="Galliard BT" w:hAnsi="Galliard BT"/>
          <w:b/>
          <w:i w:val="0"/>
          <w:iCs/>
          <w:color w:val="FF0000"/>
          <w:sz w:val="16"/>
          <w:szCs w:val="16"/>
        </w:rPr>
        <w:t>[00:40]</w:t>
      </w:r>
      <w:r w:rsidRPr="00CA1E98">
        <w:rPr>
          <w:rStyle w:val="nfase"/>
          <w:rFonts w:ascii="Galliard BT" w:hAnsi="Galliard BT"/>
          <w:i w:val="0"/>
          <w:iCs/>
        </w:rPr>
        <w:t xml:space="preserve"> aí uma sutileza que é: na medida em que o indivíduo avança no conhecimento de Deus, ele pode começar a conceber várias qualidades de Deus positivamente, por quê? Porque ele as viu, ele as experimentou. Mas mesmo assim, não será a bondade infinita, será apenas uma bondade muito grande para além da qual se estende</w:t>
      </w:r>
      <w:r w:rsidR="00217F61" w:rsidRPr="00CA1E98">
        <w:rPr>
          <w:rStyle w:val="nfase"/>
          <w:rFonts w:ascii="Galliard BT" w:hAnsi="Galliard BT"/>
          <w:i w:val="0"/>
          <w:iCs/>
        </w:rPr>
        <w:t>m</w:t>
      </w:r>
      <w:r w:rsidRPr="00CA1E98">
        <w:rPr>
          <w:rStyle w:val="nfase"/>
          <w:rFonts w:ascii="Galliard BT" w:hAnsi="Galliard BT"/>
          <w:i w:val="0"/>
          <w:iCs/>
        </w:rPr>
        <w:t xml:space="preserve"> outras tantas que eu não conheço. </w:t>
      </w:r>
    </w:p>
    <w:p w:rsidR="00D73231" w:rsidRPr="00CA1E98" w:rsidRDefault="00D73231" w:rsidP="00D73231">
      <w:pPr>
        <w:jc w:val="both"/>
        <w:rPr>
          <w:rStyle w:val="nfase"/>
          <w:rFonts w:ascii="Galliard BT" w:hAnsi="Galliard BT"/>
          <w:i w:val="0"/>
          <w:iCs/>
        </w:rPr>
      </w:pPr>
    </w:p>
    <w:p w:rsidR="00D73231" w:rsidRPr="00CA1E98" w:rsidRDefault="00217F61" w:rsidP="00D73231">
      <w:pPr>
        <w:jc w:val="both"/>
        <w:rPr>
          <w:rStyle w:val="nfase"/>
          <w:rFonts w:ascii="Galliard BT" w:hAnsi="Galliard BT"/>
          <w:i w:val="0"/>
          <w:iCs/>
        </w:rPr>
      </w:pPr>
      <w:r w:rsidRPr="00CA1E98">
        <w:rPr>
          <w:rStyle w:val="nfase"/>
          <w:rFonts w:ascii="Galliard BT" w:hAnsi="Galliard BT"/>
          <w:i w:val="0"/>
          <w:iCs/>
        </w:rPr>
        <w:t>Por exemplo, imagine</w:t>
      </w:r>
      <w:r w:rsidR="00D73231" w:rsidRPr="00CA1E98">
        <w:rPr>
          <w:rStyle w:val="nfase"/>
          <w:rFonts w:ascii="Galliard BT" w:hAnsi="Galliard BT"/>
          <w:i w:val="0"/>
          <w:iCs/>
        </w:rPr>
        <w:t xml:space="preserve"> todos os favores que Deus concebeu ao Santo Padre Pio. Praticamente tudo o que o Pa</w:t>
      </w:r>
      <w:r w:rsidRPr="00CA1E98">
        <w:rPr>
          <w:rStyle w:val="nfase"/>
          <w:rFonts w:ascii="Galliard BT" w:hAnsi="Galliard BT"/>
          <w:i w:val="0"/>
          <w:iCs/>
        </w:rPr>
        <w:t>dre Pio pedia</w:t>
      </w:r>
      <w:r w:rsidR="00D73231" w:rsidRPr="00CA1E98">
        <w:rPr>
          <w:rStyle w:val="nfase"/>
          <w:rFonts w:ascii="Galliard BT" w:hAnsi="Galliard BT"/>
          <w:i w:val="0"/>
          <w:iCs/>
        </w:rPr>
        <w:t xml:space="preserve">, Deus fazia. Podia de vez em quando não fazer, mas em geral fazia. </w:t>
      </w:r>
      <w:r w:rsidRPr="00CA1E98">
        <w:rPr>
          <w:rStyle w:val="nfase"/>
          <w:rFonts w:ascii="Galliard BT" w:hAnsi="Galliard BT"/>
          <w:i w:val="0"/>
          <w:iCs/>
        </w:rPr>
        <w:t>Imagine</w:t>
      </w:r>
      <w:r w:rsidR="00D73231" w:rsidRPr="00CA1E98">
        <w:rPr>
          <w:rStyle w:val="nfase"/>
          <w:rFonts w:ascii="Galliard BT" w:hAnsi="Galliard BT"/>
          <w:i w:val="0"/>
          <w:iCs/>
        </w:rPr>
        <w:t xml:space="preserve"> essa experiência repetida várias vezes por dia, dia após dia, ao longo de anos a fio. </w:t>
      </w:r>
      <w:r w:rsidRPr="00CA1E98">
        <w:rPr>
          <w:rStyle w:val="nfase"/>
          <w:rFonts w:ascii="Galliard BT" w:hAnsi="Galliard BT"/>
          <w:i w:val="0"/>
          <w:iCs/>
        </w:rPr>
        <w:t>Você</w:t>
      </w:r>
      <w:r w:rsidR="00D73231" w:rsidRPr="00CA1E98">
        <w:rPr>
          <w:rStyle w:val="nfase"/>
          <w:rFonts w:ascii="Galliard BT" w:hAnsi="Galliard BT"/>
          <w:i w:val="0"/>
          <w:iCs/>
        </w:rPr>
        <w:t xml:space="preserve"> não pode dizer que a concepção que o Padre Pio tinha da bondade infinita de Deus fosse tão vazia e esquemática e meramente potencial quanto </w:t>
      </w:r>
      <w:r w:rsidRPr="00CA1E98">
        <w:rPr>
          <w:rStyle w:val="nfase"/>
          <w:rFonts w:ascii="Galliard BT" w:hAnsi="Galliard BT"/>
          <w:i w:val="0"/>
          <w:iCs/>
        </w:rPr>
        <w:t xml:space="preserve">a </w:t>
      </w:r>
      <w:r w:rsidR="00D73231" w:rsidRPr="00CA1E98">
        <w:rPr>
          <w:rStyle w:val="nfase"/>
          <w:rFonts w:ascii="Galliard BT" w:hAnsi="Galliard BT"/>
          <w:i w:val="0"/>
          <w:iCs/>
        </w:rPr>
        <w:t>de uma outra pessoa. Mas mesmo assim você pode dizer [que] essa concepção que ele tinha da bondade infinita era finita, por quê? Porque o Padre Pio morreu e nada mais disse ne</w:t>
      </w:r>
      <w:r w:rsidRPr="00CA1E98">
        <w:rPr>
          <w:rStyle w:val="nfase"/>
          <w:rFonts w:ascii="Galliard BT" w:hAnsi="Galliard BT"/>
          <w:i w:val="0"/>
          <w:iCs/>
        </w:rPr>
        <w:t xml:space="preserve">m lhe foi perguntado. Ele </w:t>
      </w:r>
      <w:r w:rsidR="00D73231" w:rsidRPr="00CA1E98">
        <w:rPr>
          <w:rStyle w:val="nfase"/>
          <w:rFonts w:ascii="Galliard BT" w:hAnsi="Galliard BT"/>
          <w:i w:val="0"/>
          <w:iCs/>
        </w:rPr>
        <w:t xml:space="preserve">só teve tempo de pensar aquilo que ele já pensou. O que ele pode estar pensando no céu? Lá então é Deus mesmo que está infundindo na cabeça dele.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Isto quer dizer [que] não há nenhum motivo para que a idéia da infinitude divina ou a idéia da bondade infinita de Deus não tenha sido criada por mim mesmo, porque eu mesmo postulei isso. E postulei não a partir de alguma experiência que eu tivesse dela, mas justamente da falta de experiência que eu tenho dela. É uma hipótese, uma hipótese hiperbólica que eu componho.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Não precisaria ser nem sequer a idéia do infinito. Por exemplo, a simples idéia do maior: sempre existe uma coisa que é maior do que a outra. </w:t>
      </w:r>
      <w:r w:rsidR="00217F61" w:rsidRPr="00CA1E98">
        <w:rPr>
          <w:rStyle w:val="nfase"/>
          <w:rFonts w:ascii="Galliard BT" w:hAnsi="Galliard BT"/>
          <w:i w:val="0"/>
          <w:iCs/>
        </w:rPr>
        <w:t>Tomamos, por exemplo, uma régua e identificamos a extensão de um centímetro</w:t>
      </w:r>
      <w:r w:rsidRPr="00CA1E98">
        <w:rPr>
          <w:rStyle w:val="nfase"/>
          <w:rFonts w:ascii="Galliard BT" w:hAnsi="Galliard BT"/>
          <w:i w:val="0"/>
          <w:iCs/>
        </w:rPr>
        <w:t>. Dois centímetros é maior do que um centímetro, três é maior do que dois, quatro [é maior do que três e assim por diante</w:t>
      </w:r>
      <w:r w:rsidR="00095B05" w:rsidRPr="00CA1E98">
        <w:rPr>
          <w:rStyle w:val="nfase"/>
          <w:rFonts w:ascii="Galliard BT" w:hAnsi="Galliard BT"/>
          <w:i w:val="0"/>
          <w:iCs/>
        </w:rPr>
        <w:t xml:space="preserve"> até concebermos]</w:t>
      </w:r>
      <w:r w:rsidRPr="00CA1E98">
        <w:rPr>
          <w:rStyle w:val="nfase"/>
          <w:rFonts w:ascii="Galliard BT" w:hAnsi="Galliard BT"/>
          <w:i w:val="0"/>
          <w:iCs/>
        </w:rPr>
        <w:t xml:space="preserve"> dez mil quilôme</w:t>
      </w:r>
      <w:r w:rsidR="00095B05" w:rsidRPr="00CA1E98">
        <w:rPr>
          <w:rStyle w:val="nfase"/>
          <w:rFonts w:ascii="Galliard BT" w:hAnsi="Galliard BT"/>
          <w:i w:val="0"/>
          <w:iCs/>
        </w:rPr>
        <w:t>tros, dez mil anos-luz, etc</w:t>
      </w:r>
      <w:r w:rsidRPr="00CA1E98">
        <w:rPr>
          <w:rStyle w:val="nfase"/>
          <w:rFonts w:ascii="Galliard BT" w:hAnsi="Galliard BT"/>
          <w:i w:val="0"/>
          <w:iCs/>
        </w:rPr>
        <w:t>. Eu não tenho experiência de nada disso, eu estou apenas postulando. Não precisaria nem ser o infinit</w:t>
      </w:r>
      <w:r w:rsidR="00095B05" w:rsidRPr="00CA1E98">
        <w:rPr>
          <w:rStyle w:val="nfase"/>
          <w:rFonts w:ascii="Galliard BT" w:hAnsi="Galliard BT"/>
          <w:i w:val="0"/>
          <w:iCs/>
        </w:rPr>
        <w:t xml:space="preserve">o. O </w:t>
      </w:r>
      <w:r w:rsidRPr="00CA1E98">
        <w:rPr>
          <w:rStyle w:val="nfase"/>
          <w:rFonts w:ascii="Galliard BT" w:hAnsi="Galliard BT"/>
          <w:i w:val="0"/>
          <w:iCs/>
        </w:rPr>
        <w:t xml:space="preserve">simples indefinido, o indefinidamente maior já é concebido de maneira puramente potencial. E eu tenho a capacidade de pensar isso, porque se eu não </w:t>
      </w:r>
      <w:r w:rsidR="00095B05" w:rsidRPr="00CA1E98">
        <w:rPr>
          <w:rStyle w:val="nfase"/>
          <w:rFonts w:ascii="Galliard BT" w:hAnsi="Galliard BT"/>
          <w:i w:val="0"/>
          <w:iCs/>
        </w:rPr>
        <w:t xml:space="preserve">a </w:t>
      </w:r>
      <w:r w:rsidRPr="00CA1E98">
        <w:rPr>
          <w:rStyle w:val="nfase"/>
          <w:rFonts w:ascii="Galliard BT" w:hAnsi="Galliard BT"/>
          <w:i w:val="0"/>
          <w:iCs/>
        </w:rPr>
        <w:t>tivesse, eu não poderia pensar que nada é maior</w:t>
      </w:r>
      <w:r w:rsidR="00095B05" w:rsidRPr="00CA1E98">
        <w:rPr>
          <w:rStyle w:val="nfase"/>
          <w:rFonts w:ascii="Galliard BT" w:hAnsi="Galliard BT"/>
          <w:i w:val="0"/>
          <w:iCs/>
        </w:rPr>
        <w:t xml:space="preserve"> do que aquilo que eu conheço, p</w:t>
      </w:r>
      <w:r w:rsidRPr="00CA1E98">
        <w:rPr>
          <w:rStyle w:val="nfase"/>
          <w:rFonts w:ascii="Galliard BT" w:hAnsi="Galliard BT"/>
          <w:i w:val="0"/>
          <w:iCs/>
        </w:rPr>
        <w:t xml:space="preserve">orque pensar um centímetro maior que </w:t>
      </w:r>
      <w:r w:rsidR="00095B05" w:rsidRPr="00CA1E98">
        <w:rPr>
          <w:rStyle w:val="nfase"/>
          <w:rFonts w:ascii="Galliard BT" w:hAnsi="Galliard BT"/>
          <w:i w:val="0"/>
          <w:iCs/>
        </w:rPr>
        <w:t xml:space="preserve">algo que não vi ainda </w:t>
      </w:r>
      <w:r w:rsidRPr="00CA1E98">
        <w:rPr>
          <w:rStyle w:val="nfase"/>
          <w:rFonts w:ascii="Galliard BT" w:hAnsi="Galliard BT"/>
          <w:i w:val="0"/>
          <w:iCs/>
        </w:rPr>
        <w:t xml:space="preserve">é </w:t>
      </w:r>
      <w:r w:rsidR="00095B05" w:rsidRPr="00CA1E98">
        <w:rPr>
          <w:rStyle w:val="nfase"/>
          <w:rFonts w:ascii="Galliard BT" w:hAnsi="Galliard BT"/>
          <w:i w:val="0"/>
          <w:iCs/>
        </w:rPr>
        <w:t>uma postulação que eu mesmo estou fazendo.</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Por exemplo, quando o sujeito ganha um montão de dinheiro e diz: “Poxa, eu nunca tive tanto dinheiro assim na minha vida”, você não concebe que alguém possa ter um pouquinho mais? O George Soros ou o Rockefeller? Você </w:t>
      </w:r>
      <w:r w:rsidR="009D5F07" w:rsidRPr="00CA1E98">
        <w:rPr>
          <w:rStyle w:val="nfase"/>
          <w:rFonts w:ascii="Galliard BT" w:hAnsi="Galliard BT"/>
          <w:i w:val="0"/>
          <w:iCs/>
        </w:rPr>
        <w:t xml:space="preserve">não </w:t>
      </w:r>
      <w:r w:rsidRPr="00CA1E98">
        <w:rPr>
          <w:rStyle w:val="nfase"/>
          <w:rFonts w:ascii="Galliard BT" w:hAnsi="Galliard BT"/>
          <w:i w:val="0"/>
          <w:iCs/>
        </w:rPr>
        <w:t>concebe que amanhã ou depois possa aparecer um sujeito muito mais rico do que aqueles que estão na lista dos cem maiores milionários? Claro, você pode conc</w:t>
      </w:r>
      <w:r w:rsidR="009D5F07" w:rsidRPr="00CA1E98">
        <w:rPr>
          <w:rStyle w:val="nfase"/>
          <w:rFonts w:ascii="Galliard BT" w:hAnsi="Galliard BT"/>
          <w:i w:val="0"/>
          <w:iCs/>
        </w:rPr>
        <w:t>eber tudo isso muito facilmente!</w:t>
      </w:r>
      <w:r w:rsidRPr="00CA1E98">
        <w:rPr>
          <w:rStyle w:val="nfase"/>
          <w:rFonts w:ascii="Galliard BT" w:hAnsi="Galliard BT"/>
          <w:i w:val="0"/>
          <w:iCs/>
        </w:rPr>
        <w:t xml:space="preserve"> A própria idéia da grandeza ilimitada já sugere por si mesma a idéia do infinito. Não é necessário, por exemplo, a idéia de uma riqueza ilimitada. É preciso que seja a própria riqueza que infundiu isso em mim? Por exemplo, eu não sei quanto dinheiro tem o Bill Ga</w:t>
      </w:r>
      <w:r w:rsidR="00095B05" w:rsidRPr="00CA1E98">
        <w:rPr>
          <w:rStyle w:val="nfase"/>
          <w:rFonts w:ascii="Galliard BT" w:hAnsi="Galliard BT"/>
          <w:i w:val="0"/>
          <w:iCs/>
        </w:rPr>
        <w:t>tes. E</w:t>
      </w:r>
      <w:r w:rsidRPr="00CA1E98">
        <w:rPr>
          <w:rStyle w:val="nfase"/>
          <w:rFonts w:ascii="Galliard BT" w:hAnsi="Galliard BT"/>
          <w:i w:val="0"/>
          <w:iCs/>
        </w:rPr>
        <w:t xml:space="preserve">u imagino que seja um montão de dinheiro, para mim, ilimitado. É necessário que a conta bancária do Bill Gates tenha infundido essa idéia em mim? Não, eu não preciso nem ver essa riqueza. </w:t>
      </w:r>
    </w:p>
    <w:p w:rsidR="00D73231" w:rsidRPr="00CA1E98" w:rsidRDefault="00D73231" w:rsidP="00D73231">
      <w:pPr>
        <w:jc w:val="both"/>
        <w:rPr>
          <w:rStyle w:val="nfase"/>
          <w:rFonts w:ascii="Galliard BT" w:hAnsi="Galliard BT"/>
          <w:i w:val="0"/>
          <w:iCs/>
          <w:color w:val="FF0000"/>
        </w:rPr>
      </w:pPr>
    </w:p>
    <w:p w:rsidR="001D7B9A" w:rsidRPr="00CA1E98" w:rsidRDefault="00D73231" w:rsidP="00D73231">
      <w:pPr>
        <w:jc w:val="both"/>
        <w:rPr>
          <w:rStyle w:val="nfase"/>
          <w:rFonts w:ascii="Galliard BT" w:hAnsi="Galliard BT"/>
          <w:i w:val="0"/>
          <w:iCs/>
        </w:rPr>
      </w:pPr>
      <w:r w:rsidRPr="00CA1E98">
        <w:rPr>
          <w:rStyle w:val="nfase"/>
          <w:rFonts w:ascii="Galliard BT" w:hAnsi="Galliard BT"/>
          <w:i w:val="0"/>
          <w:iCs/>
        </w:rPr>
        <w:t>Então</w:t>
      </w:r>
      <w:r w:rsidR="00095B05" w:rsidRPr="00CA1E98">
        <w:rPr>
          <w:rStyle w:val="nfase"/>
          <w:rFonts w:ascii="Galliard BT" w:hAnsi="Galliard BT"/>
          <w:i w:val="0"/>
          <w:iCs/>
        </w:rPr>
        <w:t>,</w:t>
      </w:r>
      <w:r w:rsidRPr="00CA1E98">
        <w:rPr>
          <w:rStyle w:val="nfase"/>
          <w:rFonts w:ascii="Galliard BT" w:hAnsi="Galliard BT"/>
          <w:i w:val="0"/>
          <w:iCs/>
        </w:rPr>
        <w:t xml:space="preserve"> no</w:t>
      </w:r>
      <w:r w:rsidR="009D5F07" w:rsidRPr="00CA1E98">
        <w:rPr>
          <w:rStyle w:val="nfase"/>
          <w:rFonts w:ascii="Galliard BT" w:hAnsi="Galliard BT"/>
          <w:i w:val="0"/>
          <w:iCs/>
        </w:rPr>
        <w:t xml:space="preserve">vamente </w:t>
      </w:r>
      <w:r w:rsidR="00095B05" w:rsidRPr="00CA1E98">
        <w:rPr>
          <w:rStyle w:val="nfase"/>
          <w:rFonts w:ascii="Galliard BT" w:hAnsi="Galliard BT"/>
          <w:i w:val="0"/>
          <w:iCs/>
        </w:rPr>
        <w:t>constatamos</w:t>
      </w:r>
      <w:r w:rsidR="009D5F07" w:rsidRPr="00CA1E98">
        <w:rPr>
          <w:rStyle w:val="nfase"/>
          <w:rFonts w:ascii="Galliard BT" w:hAnsi="Galliard BT"/>
          <w:i w:val="0"/>
          <w:iCs/>
        </w:rPr>
        <w:t xml:space="preserve"> que este homem </w:t>
      </w:r>
      <w:r w:rsidR="00095B05" w:rsidRPr="00CA1E98">
        <w:rPr>
          <w:rStyle w:val="nfase"/>
          <w:rFonts w:ascii="Galliard BT" w:hAnsi="Galliard BT"/>
          <w:i w:val="0"/>
          <w:iCs/>
        </w:rPr>
        <w:t>toma</w:t>
      </w:r>
      <w:r w:rsidR="009D5F07" w:rsidRPr="00CA1E98">
        <w:rPr>
          <w:rStyle w:val="nfase"/>
          <w:rFonts w:ascii="Galliard BT" w:hAnsi="Galliard BT"/>
          <w:i w:val="0"/>
          <w:iCs/>
        </w:rPr>
        <w:t xml:space="preserve"> como produzido por ele</w:t>
      </w:r>
      <w:r w:rsidRPr="00CA1E98">
        <w:rPr>
          <w:rStyle w:val="nfase"/>
          <w:rFonts w:ascii="Galliard BT" w:hAnsi="Galliard BT"/>
          <w:i w:val="0"/>
          <w:iCs/>
        </w:rPr>
        <w:t xml:space="preserve"> aquilo que não poderia ser produzido por ele de maneira alguma, e vice-versa. </w:t>
      </w:r>
    </w:p>
    <w:p w:rsidR="001D7B9A" w:rsidRPr="00CA1E98" w:rsidRDefault="001D7B9A" w:rsidP="00D73231">
      <w:pPr>
        <w:jc w:val="both"/>
        <w:rPr>
          <w:rStyle w:val="nfase"/>
          <w:rFonts w:ascii="Galliard BT" w:hAnsi="Galliard BT"/>
          <w:i w:val="0"/>
          <w:iCs/>
        </w:rPr>
      </w:pPr>
    </w:p>
    <w:p w:rsidR="00D73231" w:rsidRPr="00CA1E98" w:rsidRDefault="00095B05" w:rsidP="00D73231">
      <w:pPr>
        <w:jc w:val="both"/>
        <w:rPr>
          <w:rStyle w:val="nfase"/>
          <w:rFonts w:ascii="Galliard BT" w:hAnsi="Galliard BT"/>
          <w:i w:val="0"/>
          <w:iCs/>
        </w:rPr>
      </w:pPr>
      <w:r w:rsidRPr="00CA1E98">
        <w:rPr>
          <w:rStyle w:val="nfase"/>
          <w:rFonts w:ascii="Galliard BT" w:hAnsi="Galliard BT"/>
          <w:i w:val="0"/>
          <w:iCs/>
        </w:rPr>
        <w:t>Aqui</w:t>
      </w:r>
      <w:r w:rsidR="00D73231" w:rsidRPr="00CA1E98">
        <w:rPr>
          <w:rStyle w:val="nfase"/>
          <w:rFonts w:ascii="Galliard BT" w:hAnsi="Galliard BT"/>
          <w:i w:val="0"/>
          <w:iCs/>
        </w:rPr>
        <w:t xml:space="preserve"> surge um problema: em que medida ele acreditava nisso? Eu estava lendo agora mesmo, na revista </w:t>
      </w:r>
      <w:proofErr w:type="spellStart"/>
      <w:r w:rsidR="00D73231" w:rsidRPr="00CA1E98">
        <w:rPr>
          <w:rStyle w:val="nfase"/>
          <w:rFonts w:ascii="Galliard BT" w:hAnsi="Galliard BT"/>
          <w:iCs/>
        </w:rPr>
        <w:t>First</w:t>
      </w:r>
      <w:proofErr w:type="spellEnd"/>
      <w:r w:rsidR="00D73231" w:rsidRPr="00CA1E98">
        <w:rPr>
          <w:rStyle w:val="nfase"/>
          <w:rFonts w:ascii="Galliard BT" w:hAnsi="Galliard BT"/>
          <w:iCs/>
        </w:rPr>
        <w:t xml:space="preserve"> </w:t>
      </w:r>
      <w:proofErr w:type="spellStart"/>
      <w:r w:rsidR="00D73231" w:rsidRPr="00CA1E98">
        <w:rPr>
          <w:rStyle w:val="nfase"/>
          <w:rFonts w:ascii="Galliard BT" w:hAnsi="Galliard BT"/>
          <w:iCs/>
        </w:rPr>
        <w:t>Things</w:t>
      </w:r>
      <w:proofErr w:type="spellEnd"/>
      <w:r w:rsidR="00D73231" w:rsidRPr="00CA1E98">
        <w:rPr>
          <w:rStyle w:val="nfase"/>
          <w:rFonts w:ascii="Galliard BT" w:hAnsi="Galliard BT"/>
          <w:i w:val="0"/>
          <w:iCs/>
        </w:rPr>
        <w:t>, que é uma revista de intelectuais católicos, u</w:t>
      </w:r>
      <w:r w:rsidR="00D70F18" w:rsidRPr="00CA1E98">
        <w:rPr>
          <w:rStyle w:val="nfase"/>
          <w:rFonts w:ascii="Galliard BT" w:hAnsi="Galliard BT"/>
          <w:i w:val="0"/>
          <w:iCs/>
        </w:rPr>
        <w:t>m artigo sobre David Hume. O autor</w:t>
      </w:r>
      <w:r w:rsidR="00D73231" w:rsidRPr="00CA1E98">
        <w:rPr>
          <w:rStyle w:val="nfase"/>
          <w:rFonts w:ascii="Galliard BT" w:hAnsi="Galliard BT"/>
          <w:i w:val="0"/>
          <w:iCs/>
        </w:rPr>
        <w:t xml:space="preserve"> conta que o grande escritor Dr. Samuel John</w:t>
      </w:r>
      <w:r w:rsidR="00D70F18" w:rsidRPr="00CA1E98">
        <w:rPr>
          <w:rStyle w:val="nfase"/>
          <w:rFonts w:ascii="Galliard BT" w:hAnsi="Galliard BT"/>
          <w:i w:val="0"/>
          <w:iCs/>
        </w:rPr>
        <w:t>son ficou muito impressionado com o fato de</w:t>
      </w:r>
      <w:r w:rsidR="00C1653C" w:rsidRPr="00CA1E98">
        <w:rPr>
          <w:rStyle w:val="nfase"/>
          <w:rFonts w:ascii="Galliard BT" w:hAnsi="Galliard BT"/>
          <w:i w:val="0"/>
          <w:iCs/>
        </w:rPr>
        <w:t xml:space="preserve"> que, no leito</w:t>
      </w:r>
      <w:r w:rsidR="00D73231" w:rsidRPr="00CA1E98">
        <w:rPr>
          <w:rStyle w:val="nfase"/>
          <w:rFonts w:ascii="Galliard BT" w:hAnsi="Galliard BT"/>
          <w:i w:val="0"/>
          <w:iCs/>
        </w:rPr>
        <w:t xml:space="preserve"> de morte, Hume, que </w:t>
      </w:r>
      <w:r w:rsidR="001D7B9A" w:rsidRPr="00CA1E98">
        <w:rPr>
          <w:rStyle w:val="nfase"/>
          <w:rFonts w:ascii="Galliard BT" w:hAnsi="Galliard BT"/>
          <w:i w:val="0"/>
          <w:iCs/>
        </w:rPr>
        <w:t>era um ateísta militante, estivesse</w:t>
      </w:r>
      <w:r w:rsidR="00D70F18" w:rsidRPr="00CA1E98">
        <w:rPr>
          <w:rStyle w:val="nfase"/>
          <w:rFonts w:ascii="Galliard BT" w:hAnsi="Galliard BT"/>
          <w:i w:val="0"/>
          <w:iCs/>
        </w:rPr>
        <w:t xml:space="preserve"> perfeitamente tranqü</w:t>
      </w:r>
      <w:r w:rsidR="00D73231" w:rsidRPr="00CA1E98">
        <w:rPr>
          <w:rStyle w:val="nfase"/>
          <w:rFonts w:ascii="Galliard BT" w:hAnsi="Galliard BT"/>
          <w:i w:val="0"/>
          <w:iCs/>
        </w:rPr>
        <w:t>ilo diante da possibilidade de ir para um desconhecido, d</w:t>
      </w:r>
      <w:r w:rsidR="00D70F18" w:rsidRPr="00CA1E98">
        <w:rPr>
          <w:rStyle w:val="nfase"/>
          <w:rFonts w:ascii="Galliard BT" w:hAnsi="Galliard BT"/>
          <w:i w:val="0"/>
          <w:iCs/>
        </w:rPr>
        <w:t>e desaparecer para sempre. E [o Dr. Johnson]</w:t>
      </w:r>
      <w:r w:rsidR="00D73231" w:rsidRPr="00CA1E98">
        <w:rPr>
          <w:rStyle w:val="nfase"/>
          <w:rFonts w:ascii="Galliard BT" w:hAnsi="Galliard BT"/>
          <w:i w:val="0"/>
          <w:iCs/>
        </w:rPr>
        <w:t xml:space="preserve"> tinha alguma dificuldade em admitir que David Hume realmente acreditasse naquil</w:t>
      </w:r>
      <w:r w:rsidR="00D70F18" w:rsidRPr="00CA1E98">
        <w:rPr>
          <w:rStyle w:val="nfase"/>
          <w:rFonts w:ascii="Galliard BT" w:hAnsi="Galliard BT"/>
          <w:i w:val="0"/>
          <w:iCs/>
        </w:rPr>
        <w:t xml:space="preserve">o que ele dizia, assim como </w:t>
      </w:r>
      <w:r w:rsidR="00D73231" w:rsidRPr="00CA1E98">
        <w:rPr>
          <w:rStyle w:val="nfase"/>
          <w:rFonts w:ascii="Galliard BT" w:hAnsi="Galliard BT"/>
          <w:i w:val="0"/>
          <w:iCs/>
        </w:rPr>
        <w:t xml:space="preserve">tinha dificuldade de acreditar quando George Berkeley demonstrava que não existia a matéria. Ele pegou, chutou uma pedra e disse: “É assim que eu demonstro que eles estão errados”. Comenta aqui o autor, cujo nome é John Haldane: </w:t>
      </w:r>
    </w:p>
    <w:p w:rsidR="00D73231" w:rsidRPr="00CA1E98" w:rsidRDefault="00D73231" w:rsidP="00CA1E98">
      <w:pPr>
        <w:ind w:left="709"/>
        <w:jc w:val="both"/>
        <w:rPr>
          <w:rStyle w:val="nfase"/>
          <w:rFonts w:ascii="Galliard BT" w:hAnsi="Galliard BT"/>
          <w:i w:val="0"/>
          <w:iCs/>
          <w:sz w:val="22"/>
          <w:szCs w:val="22"/>
        </w:rPr>
      </w:pPr>
    </w:p>
    <w:p w:rsidR="00D73231" w:rsidRPr="00CA1E98" w:rsidRDefault="00D73231" w:rsidP="00CA1E98">
      <w:pPr>
        <w:ind w:left="709"/>
        <w:jc w:val="both"/>
        <w:rPr>
          <w:rStyle w:val="nfase"/>
          <w:rFonts w:ascii="Galliard BT" w:hAnsi="Galliard BT"/>
          <w:i w:val="0"/>
          <w:iCs/>
          <w:sz w:val="22"/>
          <w:szCs w:val="22"/>
        </w:rPr>
      </w:pPr>
      <w:r w:rsidRPr="00CA1E98">
        <w:rPr>
          <w:rStyle w:val="nfase"/>
          <w:rFonts w:ascii="Galliard BT" w:hAnsi="Galliard BT"/>
          <w:i w:val="0"/>
          <w:iCs/>
          <w:sz w:val="22"/>
          <w:szCs w:val="22"/>
        </w:rPr>
        <w:t>“Assim como ele (Dr. Johnson) perde o ponto da metaf</w:t>
      </w:r>
      <w:r w:rsidR="00D70F18" w:rsidRPr="00CA1E98">
        <w:rPr>
          <w:rStyle w:val="nfase"/>
          <w:rFonts w:ascii="Galliard BT" w:hAnsi="Galliard BT"/>
          <w:i w:val="0"/>
          <w:iCs/>
          <w:sz w:val="22"/>
          <w:szCs w:val="22"/>
        </w:rPr>
        <w:t>í</w:t>
      </w:r>
      <w:r w:rsidRPr="00CA1E98">
        <w:rPr>
          <w:rStyle w:val="nfase"/>
          <w:rFonts w:ascii="Galliard BT" w:hAnsi="Galliard BT"/>
          <w:i w:val="0"/>
          <w:iCs/>
          <w:sz w:val="22"/>
          <w:szCs w:val="22"/>
        </w:rPr>
        <w:t>sica de Berkeley, assim também a sua recusa de tomar a sério a calma de David Hume no leito da morte diz mais sobre a sua falta de temperamento filosófico do que sobre a autenticidade da crença de Hume. A questão não é se Hume era sincero nas suas crenças, mas antes saber quais eram e se elas têm força de demonstração da verdade”.</w:t>
      </w:r>
    </w:p>
    <w:p w:rsidR="00D73231" w:rsidRPr="00CA1E98" w:rsidRDefault="00D73231" w:rsidP="00CA1E98">
      <w:pPr>
        <w:ind w:left="709"/>
        <w:jc w:val="both"/>
        <w:rPr>
          <w:rStyle w:val="nfase"/>
          <w:rFonts w:ascii="Galliard BT" w:hAnsi="Galliard BT"/>
          <w:i w:val="0"/>
          <w:iCs/>
          <w:sz w:val="22"/>
          <w:szCs w:val="22"/>
        </w:rPr>
      </w:pPr>
    </w:p>
    <w:p w:rsidR="002D02D7" w:rsidRPr="00CA1E98" w:rsidRDefault="00D73231" w:rsidP="00D73231">
      <w:pPr>
        <w:jc w:val="both"/>
        <w:rPr>
          <w:rStyle w:val="nfase"/>
          <w:rFonts w:ascii="Galliard BT" w:hAnsi="Galliard BT"/>
          <w:i w:val="0"/>
          <w:iCs/>
          <w:color w:val="000000"/>
        </w:rPr>
      </w:pPr>
      <w:r w:rsidRPr="00CA1E98">
        <w:rPr>
          <w:rStyle w:val="nfase"/>
          <w:rFonts w:ascii="Galliard BT" w:hAnsi="Galliard BT"/>
          <w:i w:val="0"/>
          <w:iCs/>
        </w:rPr>
        <w:t xml:space="preserve">Se o problema da sinceridade da crença é abstraído, sobra o quê? Apenas uma proposição geral. Porém, se a proposição geral foi emitida com sinceridade, ela é uma proposição categórica; e se foi emitida apenas com ironia, ela é uma proposição hipotética. Se é </w:t>
      </w:r>
      <w:r w:rsidRPr="00CA1E98">
        <w:rPr>
          <w:rStyle w:val="nfase"/>
          <w:rFonts w:ascii="Galliard BT" w:hAnsi="Galliard BT"/>
          <w:i w:val="0"/>
          <w:iCs/>
          <w:color w:val="000000"/>
        </w:rPr>
        <w:t>um proposiç</w:t>
      </w:r>
      <w:r w:rsidR="00D70F18" w:rsidRPr="00CA1E98">
        <w:rPr>
          <w:rStyle w:val="nfase"/>
          <w:rFonts w:ascii="Galliard BT" w:hAnsi="Galliard BT"/>
          <w:i w:val="0"/>
          <w:iCs/>
          <w:color w:val="000000"/>
        </w:rPr>
        <w:t>ão hipotética, eu tenho de tratá</w:t>
      </w:r>
      <w:r w:rsidRPr="00CA1E98">
        <w:rPr>
          <w:rStyle w:val="nfase"/>
          <w:rFonts w:ascii="Galliard BT" w:hAnsi="Galliard BT"/>
          <w:i w:val="0"/>
          <w:iCs/>
          <w:color w:val="000000"/>
        </w:rPr>
        <w:t xml:space="preserve">-la de uma maneira; e se ela é uma proposição categórica, eu tenho de tratá-la de outra completamente diferente. Portanto, o problema </w:t>
      </w:r>
      <w:r w:rsidRPr="00CA1E98">
        <w:rPr>
          <w:rStyle w:val="nfase"/>
          <w:rFonts w:ascii="Galliard BT" w:hAnsi="Galliard BT"/>
          <w:i w:val="0"/>
          <w:iCs/>
        </w:rPr>
        <w:t xml:space="preserve">da sinceridade não é diferente </w:t>
      </w:r>
      <w:r w:rsidR="00D70F18" w:rsidRPr="00CA1E98">
        <w:rPr>
          <w:rStyle w:val="nfase"/>
          <w:rFonts w:ascii="Galliard BT" w:hAnsi="Galliard BT"/>
          <w:i w:val="0"/>
          <w:iCs/>
        </w:rPr>
        <w:t>ao [problema do]</w:t>
      </w:r>
      <w:r w:rsidRPr="00CA1E98">
        <w:rPr>
          <w:rStyle w:val="nfase"/>
          <w:rFonts w:ascii="Galliard BT" w:hAnsi="Galliard BT"/>
          <w:i w:val="0"/>
          <w:iCs/>
          <w:color w:val="000000"/>
        </w:rPr>
        <w:t xml:space="preserve"> sentido da proposição</w:t>
      </w:r>
      <w:r w:rsidR="00D70F18" w:rsidRPr="00CA1E98">
        <w:rPr>
          <w:rStyle w:val="nfase"/>
          <w:rFonts w:ascii="Galliard BT" w:hAnsi="Galliard BT"/>
          <w:i w:val="0"/>
          <w:iCs/>
          <w:color w:val="000000"/>
        </w:rPr>
        <w:t xml:space="preserve">. </w:t>
      </w:r>
    </w:p>
    <w:p w:rsidR="002D02D7" w:rsidRPr="00CA1E98" w:rsidRDefault="002D02D7" w:rsidP="00D73231">
      <w:pPr>
        <w:jc w:val="both"/>
        <w:rPr>
          <w:rStyle w:val="nfase"/>
          <w:rFonts w:ascii="Galliard BT" w:hAnsi="Galliard BT"/>
          <w:i w:val="0"/>
          <w:iCs/>
          <w:color w:val="000000"/>
        </w:rPr>
      </w:pPr>
    </w:p>
    <w:p w:rsidR="00D73231" w:rsidRPr="00CA1E98" w:rsidRDefault="002D02D7" w:rsidP="00D73231">
      <w:pPr>
        <w:jc w:val="both"/>
        <w:rPr>
          <w:rStyle w:val="nfase"/>
          <w:rFonts w:ascii="Galliard BT" w:hAnsi="Galliard BT"/>
          <w:i w:val="0"/>
          <w:iCs/>
        </w:rPr>
      </w:pPr>
      <w:r w:rsidRPr="00CA1E98">
        <w:rPr>
          <w:rStyle w:val="nfase"/>
          <w:rFonts w:ascii="Galliard BT" w:hAnsi="Galliard BT"/>
          <w:i w:val="0"/>
          <w:iCs/>
          <w:color w:val="000000"/>
        </w:rPr>
        <w:t>I</w:t>
      </w:r>
      <w:r w:rsidR="00D70F18" w:rsidRPr="00CA1E98">
        <w:rPr>
          <w:rStyle w:val="nfase"/>
          <w:rFonts w:ascii="Galliard BT" w:hAnsi="Galliard BT"/>
          <w:i w:val="0"/>
          <w:iCs/>
          <w:color w:val="000000"/>
        </w:rPr>
        <w:t xml:space="preserve">sto </w:t>
      </w:r>
      <w:r w:rsidR="00D73231" w:rsidRPr="00CA1E98">
        <w:rPr>
          <w:rStyle w:val="nfase"/>
          <w:rFonts w:ascii="Galliard BT" w:hAnsi="Galliard BT"/>
          <w:i w:val="0"/>
          <w:iCs/>
          <w:color w:val="000000"/>
        </w:rPr>
        <w:t>que este Haldan</w:t>
      </w:r>
      <w:r w:rsidR="00D70F18" w:rsidRPr="00CA1E98">
        <w:rPr>
          <w:rStyle w:val="nfase"/>
          <w:rFonts w:ascii="Galliard BT" w:hAnsi="Galliard BT"/>
          <w:i w:val="0"/>
          <w:iCs/>
          <w:color w:val="000000"/>
        </w:rPr>
        <w:t xml:space="preserve">e acabou de escrever </w:t>
      </w:r>
      <w:r w:rsidR="00D73231" w:rsidRPr="00CA1E98">
        <w:rPr>
          <w:rStyle w:val="nfase"/>
          <w:rFonts w:ascii="Galliard BT" w:hAnsi="Galliard BT"/>
          <w:i w:val="0"/>
          <w:iCs/>
          <w:color w:val="000000"/>
        </w:rPr>
        <w:t>é uma das ilusões mais destrutivas que existe</w:t>
      </w:r>
      <w:r w:rsidRPr="00CA1E98">
        <w:rPr>
          <w:rStyle w:val="nfase"/>
          <w:rFonts w:ascii="Galliard BT" w:hAnsi="Galliard BT"/>
          <w:i w:val="0"/>
          <w:iCs/>
          <w:color w:val="000000"/>
        </w:rPr>
        <w:t>m</w:t>
      </w:r>
      <w:r w:rsidR="00D73231" w:rsidRPr="00CA1E98">
        <w:rPr>
          <w:rStyle w:val="nfase"/>
          <w:rFonts w:ascii="Galliard BT" w:hAnsi="Galliard BT"/>
          <w:i w:val="0"/>
          <w:iCs/>
          <w:color w:val="000000"/>
        </w:rPr>
        <w:t xml:space="preserve"> no</w:t>
      </w:r>
      <w:r w:rsidR="00D73231" w:rsidRPr="00CA1E98">
        <w:rPr>
          <w:rStyle w:val="nfase"/>
          <w:rFonts w:ascii="Galliard BT" w:hAnsi="Galliard BT"/>
          <w:i w:val="0"/>
          <w:iCs/>
        </w:rPr>
        <w:t xml:space="preserve"> ensino universal da filosofia: a de que as proposições filosóficas podem ser discutidas em si mesmas, como se fossem fórmulas absolutamente uniformes para todo mundo e independentemente de quem as pronunciou e com que intenção as pronunciou e assim por diante.</w:t>
      </w:r>
      <w:r w:rsidRPr="00CA1E98">
        <w:rPr>
          <w:rStyle w:val="nfase"/>
          <w:rFonts w:ascii="Galliard BT" w:hAnsi="Galliard BT"/>
          <w:i w:val="0"/>
          <w:iCs/>
        </w:rPr>
        <w:t xml:space="preserve"> Ao fazer isso</w:t>
      </w:r>
      <w:r w:rsidR="00D73231" w:rsidRPr="00CA1E98">
        <w:rPr>
          <w:rStyle w:val="nfase"/>
          <w:rFonts w:ascii="Galliard BT" w:hAnsi="Galliard BT"/>
          <w:i w:val="0"/>
          <w:iCs/>
        </w:rPr>
        <w:t>, você realmente está coisificando essas idéias como se elas fossem proposições matemáticas. Mas, ora, você pode fazer uma proposição matemática hipotética? Não, porque todas são hipotéticas. A matemática, assi</w:t>
      </w:r>
      <w:r w:rsidRPr="00CA1E98">
        <w:rPr>
          <w:rStyle w:val="nfase"/>
          <w:rFonts w:ascii="Galliard BT" w:hAnsi="Galliard BT"/>
          <w:i w:val="0"/>
          <w:iCs/>
        </w:rPr>
        <w:t>m como a lógica, não se refere a</w:t>
      </w:r>
      <w:r w:rsidR="00D73231" w:rsidRPr="00CA1E98">
        <w:rPr>
          <w:rStyle w:val="nfase"/>
          <w:rFonts w:ascii="Galliard BT" w:hAnsi="Galliard BT"/>
          <w:i w:val="0"/>
          <w:iCs/>
        </w:rPr>
        <w:t xml:space="preserve"> realidade nenhuma. Então nós dizemos que uma proposição matemática ou lógica é verdadeira se ela confere </w:t>
      </w:r>
      <w:r w:rsidR="00D73231" w:rsidRPr="00CA1E98">
        <w:rPr>
          <w:rStyle w:val="nfase"/>
          <w:rFonts w:ascii="Galliard BT" w:hAnsi="Galliard BT"/>
          <w:i w:val="0"/>
          <w:iCs/>
          <w:color w:val="000000"/>
        </w:rPr>
        <w:t>com aquelas que lhe serviram de premissa, e só isto. Então</w:t>
      </w:r>
      <w:r w:rsidRPr="00CA1E98">
        <w:rPr>
          <w:rStyle w:val="nfase"/>
          <w:rFonts w:ascii="Galliard BT" w:hAnsi="Galliard BT"/>
          <w:i w:val="0"/>
          <w:iCs/>
          <w:color w:val="000000"/>
        </w:rPr>
        <w:t>,</w:t>
      </w:r>
      <w:r w:rsidR="00D73231" w:rsidRPr="00CA1E98">
        <w:rPr>
          <w:rStyle w:val="nfase"/>
          <w:rFonts w:ascii="Galliard BT" w:hAnsi="Galliard BT"/>
          <w:i w:val="0"/>
          <w:iCs/>
          <w:color w:val="000000"/>
        </w:rPr>
        <w:t xml:space="preserve"> de certo modo</w:t>
      </w:r>
      <w:r w:rsidRPr="00CA1E98">
        <w:rPr>
          <w:rStyle w:val="nfase"/>
          <w:rFonts w:ascii="Galliard BT" w:hAnsi="Galliard BT"/>
          <w:i w:val="0"/>
          <w:iCs/>
          <w:color w:val="000000"/>
        </w:rPr>
        <w:t>,</w:t>
      </w:r>
      <w:r w:rsidR="00D73231" w:rsidRPr="00CA1E98">
        <w:rPr>
          <w:rStyle w:val="nfase"/>
          <w:rFonts w:ascii="Galliard BT" w:hAnsi="Galliard BT"/>
          <w:i w:val="0"/>
          <w:iCs/>
          <w:color w:val="000000"/>
        </w:rPr>
        <w:t xml:space="preserve"> não existe nas questões puramente matemáticas ou puramente lógicas, a diferença que existe entre</w:t>
      </w:r>
      <w:r w:rsidR="00D73231" w:rsidRPr="00CA1E98">
        <w:rPr>
          <w:rStyle w:val="nfase"/>
          <w:rFonts w:ascii="Galliard BT" w:hAnsi="Galliard BT"/>
          <w:i w:val="0"/>
          <w:iCs/>
        </w:rPr>
        <w:t xml:space="preserve"> os juízos categóricos e os juízos hipotéticos, porque eles são categóricos ou hipotéticos conforme a sua maneira de referir-se à realidade, e não a sua própria composição interna.</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Se nós tomamos proposições filosóficas como se fossem juízos matemáticos ou puros juízos lógicos, então só resta uma perspectiva desde a qual você pode discuti-las, que</w:t>
      </w:r>
      <w:r w:rsidR="001D7B9A" w:rsidRPr="00CA1E98">
        <w:rPr>
          <w:rStyle w:val="nfase"/>
          <w:rFonts w:ascii="Galliard BT" w:hAnsi="Galliard BT"/>
          <w:i w:val="0"/>
          <w:iCs/>
        </w:rPr>
        <w:t xml:space="preserve"> é</w:t>
      </w:r>
      <w:r w:rsidRPr="00CA1E98">
        <w:rPr>
          <w:rStyle w:val="nfase"/>
          <w:rFonts w:ascii="Galliard BT" w:hAnsi="Galliard BT"/>
          <w:i w:val="0"/>
          <w:iCs/>
        </w:rPr>
        <w:t xml:space="preserve"> a da sua coerência interna ou da sua coerência com outras proposições que elas tomaram como premissa. Ou seja, vira uma discussão puramente formal. E quando você vê milhares e milhares estudantes de filosofia examinando as proposições desde um ponto de vista puramente formal e acreditando que estão discutindo coisas reais, então é porque ficaram todos loucos. Isso aí é evidentemente a masturbação mental organizada. E por mais que</w:t>
      </w:r>
      <w:r w:rsidR="002D02D7" w:rsidRPr="00CA1E98">
        <w:rPr>
          <w:rStyle w:val="nfase"/>
          <w:rFonts w:ascii="Galliard BT" w:hAnsi="Galliard BT"/>
          <w:i w:val="0"/>
          <w:iCs/>
        </w:rPr>
        <w:t xml:space="preserve"> você se aperfeiçoe nisso, </w:t>
      </w:r>
      <w:r w:rsidRPr="00CA1E98">
        <w:rPr>
          <w:rStyle w:val="nfase"/>
          <w:rFonts w:ascii="Galliard BT" w:hAnsi="Galliard BT"/>
          <w:i w:val="0"/>
          <w:iCs/>
        </w:rPr>
        <w:t xml:space="preserve">vai cada vez mais se afastar </w:t>
      </w:r>
      <w:r w:rsidRPr="00CA1E98">
        <w:rPr>
          <w:rStyle w:val="nfase"/>
          <w:rFonts w:ascii="Galliard BT" w:hAnsi="Galliard BT"/>
          <w:b/>
          <w:i w:val="0"/>
          <w:iCs/>
          <w:color w:val="FF0000"/>
          <w:sz w:val="16"/>
          <w:szCs w:val="16"/>
        </w:rPr>
        <w:t>[00:50]</w:t>
      </w:r>
      <w:r w:rsidRPr="00CA1E98">
        <w:rPr>
          <w:rStyle w:val="nfase"/>
          <w:rFonts w:ascii="Galliard BT" w:hAnsi="Galliard BT"/>
          <w:i w:val="0"/>
          <w:iCs/>
        </w:rPr>
        <w:t xml:space="preserve"> da possibilidade de apreender alguma realidade no que você está discutindo.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Essa é uma espécie de doença acadêmica contemporânea, onde tudo com que você está lidando viram idéias. Idéias no sentido de proposições que devem ser discutidas em si mesmas. E se você coloca em questão </w:t>
      </w:r>
      <w:r w:rsidR="002D02D7" w:rsidRPr="00CA1E98">
        <w:rPr>
          <w:rStyle w:val="nfase"/>
          <w:rFonts w:ascii="Galliard BT" w:hAnsi="Galliard BT"/>
          <w:i w:val="0"/>
          <w:iCs/>
        </w:rPr>
        <w:t>o tema</w:t>
      </w:r>
      <w:r w:rsidRPr="00CA1E98">
        <w:rPr>
          <w:rStyle w:val="nfase"/>
          <w:rFonts w:ascii="Galliard BT" w:hAnsi="Galliard BT"/>
          <w:i w:val="0"/>
          <w:iCs/>
        </w:rPr>
        <w:t xml:space="preserve"> da sinceridade ou não do suje</w:t>
      </w:r>
      <w:r w:rsidR="002D02D7" w:rsidRPr="00CA1E98">
        <w:rPr>
          <w:rStyle w:val="nfase"/>
          <w:rFonts w:ascii="Galliard BT" w:hAnsi="Galliard BT"/>
          <w:i w:val="0"/>
          <w:iCs/>
        </w:rPr>
        <w:t>ito que emitiu a proposição,</w:t>
      </w:r>
      <w:r w:rsidRPr="00CA1E98">
        <w:rPr>
          <w:rStyle w:val="nfase"/>
          <w:rFonts w:ascii="Galliard BT" w:hAnsi="Galliard BT"/>
          <w:i w:val="0"/>
          <w:iCs/>
        </w:rPr>
        <w:t xml:space="preserve">  diz</w:t>
      </w:r>
      <w:r w:rsidR="002D02D7" w:rsidRPr="00CA1E98">
        <w:rPr>
          <w:rStyle w:val="nfase"/>
          <w:rFonts w:ascii="Galliard BT" w:hAnsi="Galliard BT"/>
          <w:i w:val="0"/>
          <w:iCs/>
        </w:rPr>
        <w:t>em</w:t>
      </w:r>
      <w:r w:rsidRPr="00CA1E98">
        <w:rPr>
          <w:rStyle w:val="nfase"/>
          <w:rFonts w:ascii="Galliard BT" w:hAnsi="Galliard BT"/>
          <w:i w:val="0"/>
          <w:iCs/>
        </w:rPr>
        <w:t xml:space="preserve"> [que] você entrou no juízo </w:t>
      </w:r>
      <w:r w:rsidRPr="00CA1E98">
        <w:rPr>
          <w:rStyle w:val="nfase"/>
          <w:rFonts w:ascii="Galliard BT" w:hAnsi="Galliard BT"/>
          <w:iCs/>
        </w:rPr>
        <w:t>ad hominem</w:t>
      </w:r>
      <w:r w:rsidRPr="00CA1E98">
        <w:rPr>
          <w:rStyle w:val="nfase"/>
          <w:rFonts w:ascii="Galliard BT" w:hAnsi="Galliard BT"/>
          <w:i w:val="0"/>
          <w:iCs/>
        </w:rPr>
        <w:t xml:space="preserve">. Eu digo: Que juízo </w:t>
      </w:r>
      <w:r w:rsidRPr="00CA1E98">
        <w:rPr>
          <w:rStyle w:val="nfase"/>
          <w:rFonts w:ascii="Galliard BT" w:hAnsi="Galliard BT"/>
          <w:iCs/>
        </w:rPr>
        <w:t>ad hominem</w:t>
      </w:r>
      <w:r w:rsidRPr="00CA1E98">
        <w:rPr>
          <w:rStyle w:val="nfase"/>
          <w:rFonts w:ascii="Galliard BT" w:hAnsi="Galliard BT"/>
          <w:i w:val="0"/>
          <w:iCs/>
        </w:rPr>
        <w:t>? Eu estou tentando é saber qual é o sentido efetivo da proposição: se ela é uma proposição hipotética ou um juízo c</w:t>
      </w:r>
      <w:r w:rsidR="001D7B9A" w:rsidRPr="00CA1E98">
        <w:rPr>
          <w:rStyle w:val="nfase"/>
          <w:rFonts w:ascii="Galliard BT" w:hAnsi="Galliard BT"/>
          <w:i w:val="0"/>
          <w:iCs/>
        </w:rPr>
        <w:t>ategórico!</w:t>
      </w:r>
      <w:r w:rsidRPr="00CA1E98">
        <w:rPr>
          <w:rStyle w:val="nfase"/>
          <w:rFonts w:ascii="Galliard BT" w:hAnsi="Galliard BT"/>
          <w:i w:val="0"/>
          <w:iCs/>
        </w:rPr>
        <w:t xml:space="preserve"> Porque como proposição hipotética eu p</w:t>
      </w:r>
      <w:r w:rsidR="002D02D7" w:rsidRPr="00CA1E98">
        <w:rPr>
          <w:rStyle w:val="nfase"/>
          <w:rFonts w:ascii="Galliard BT" w:hAnsi="Galliard BT"/>
          <w:i w:val="0"/>
          <w:iCs/>
        </w:rPr>
        <w:t>osso aceitar milhões de coisas que</w:t>
      </w:r>
      <w:r w:rsidRPr="00CA1E98">
        <w:rPr>
          <w:rStyle w:val="nfase"/>
          <w:rFonts w:ascii="Galliard BT" w:hAnsi="Galliard BT"/>
          <w:i w:val="0"/>
          <w:iCs/>
        </w:rPr>
        <w:t xml:space="preserve"> como juízo categórico eu jamais aceitaria. Se o sujeito diz: “Se um dragão emite fogo, quem está na frente </w:t>
      </w:r>
      <w:r w:rsidR="002D02D7" w:rsidRPr="00CA1E98">
        <w:rPr>
          <w:rStyle w:val="nfase"/>
          <w:rFonts w:ascii="Galliard BT" w:hAnsi="Galliard BT"/>
          <w:i w:val="0"/>
          <w:iCs/>
        </w:rPr>
        <w:t>sai</w:t>
      </w:r>
      <w:r w:rsidRPr="00CA1E98">
        <w:rPr>
          <w:rStyle w:val="nfase"/>
          <w:rFonts w:ascii="Galliard BT" w:hAnsi="Galliard BT"/>
          <w:i w:val="0"/>
          <w:iCs/>
        </w:rPr>
        <w:t xml:space="preserve"> queimado”, é uma proposição hipotética e a conseqüência que você tira dela é perfeitamente aceitável, é logicamente coerente. E a questão de se existem dragões ou não fica completamente fora.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st"/>
          <w:rFonts w:ascii="Galliard BT" w:hAnsi="Galliard BT"/>
        </w:rPr>
      </w:pPr>
      <w:r w:rsidRPr="00CA1E98">
        <w:rPr>
          <w:rStyle w:val="nfase"/>
          <w:rFonts w:ascii="Galliard BT" w:hAnsi="Galliard BT"/>
          <w:i w:val="0"/>
          <w:iCs/>
        </w:rPr>
        <w:t xml:space="preserve">Isto quer dizer que essa arte da discussão das proposições tomadas em si mesmas e independentemente do seu substrato histórico, humano, real, aqui nos EUA virou a doença endêmica dos estudantes de filosofia, que levam as discussões destas coisas até </w:t>
      </w:r>
      <w:r w:rsidR="001D7B9A" w:rsidRPr="00CA1E98">
        <w:rPr>
          <w:rStyle w:val="nfase"/>
          <w:rFonts w:ascii="Galliard BT" w:hAnsi="Galliard BT"/>
          <w:i w:val="0"/>
          <w:iCs/>
        </w:rPr>
        <w:t>as suas últimas conseqüências</w:t>
      </w:r>
      <w:r w:rsidR="002D02D7" w:rsidRPr="00CA1E98">
        <w:rPr>
          <w:rStyle w:val="nfase"/>
          <w:rFonts w:ascii="Galliard BT" w:hAnsi="Galliard BT"/>
          <w:i w:val="0"/>
          <w:iCs/>
        </w:rPr>
        <w:t>,</w:t>
      </w:r>
      <w:r w:rsidR="001D7B9A" w:rsidRPr="00CA1E98">
        <w:rPr>
          <w:rStyle w:val="nfase"/>
          <w:rFonts w:ascii="Galliard BT" w:hAnsi="Galliard BT"/>
          <w:i w:val="0"/>
          <w:iCs/>
        </w:rPr>
        <w:t xml:space="preserve"> e</w:t>
      </w:r>
      <w:r w:rsidRPr="00CA1E98">
        <w:rPr>
          <w:rStyle w:val="nfase"/>
          <w:rFonts w:ascii="Galliard BT" w:hAnsi="Galliard BT"/>
          <w:i w:val="0"/>
          <w:iCs/>
        </w:rPr>
        <w:t xml:space="preserve"> justamente porque chegam às últimas conseqüências</w:t>
      </w:r>
      <w:r w:rsidR="002D02D7" w:rsidRPr="00CA1E98">
        <w:rPr>
          <w:rStyle w:val="nfase"/>
          <w:rFonts w:ascii="Galliard BT" w:hAnsi="Galliard BT"/>
          <w:i w:val="0"/>
          <w:iCs/>
        </w:rPr>
        <w:t>,</w:t>
      </w:r>
      <w:r w:rsidRPr="00CA1E98">
        <w:rPr>
          <w:rStyle w:val="nfase"/>
          <w:rFonts w:ascii="Galliard BT" w:hAnsi="Galliard BT"/>
          <w:i w:val="0"/>
          <w:iCs/>
        </w:rPr>
        <w:t xml:space="preserve"> aquilo é absolutamente inconseqüente. </w:t>
      </w:r>
      <w:r w:rsidR="002D02D7" w:rsidRPr="00CA1E98">
        <w:rPr>
          <w:rStyle w:val="nfase"/>
          <w:rFonts w:ascii="Galliard BT" w:hAnsi="Galliard BT"/>
          <w:i w:val="0"/>
          <w:iCs/>
        </w:rPr>
        <w:t>Temos</w:t>
      </w:r>
      <w:r w:rsidRPr="00CA1E98">
        <w:rPr>
          <w:rStyle w:val="nfase"/>
          <w:rFonts w:ascii="Galliard BT" w:hAnsi="Galliard BT"/>
          <w:i w:val="0"/>
          <w:iCs/>
        </w:rPr>
        <w:t xml:space="preserve"> de </w:t>
      </w:r>
      <w:r w:rsidR="002D02D7" w:rsidRPr="00CA1E98">
        <w:rPr>
          <w:rStyle w:val="nfase"/>
          <w:rFonts w:ascii="Galliard BT" w:hAnsi="Galliard BT"/>
          <w:i w:val="0"/>
          <w:iCs/>
        </w:rPr>
        <w:t xml:space="preserve">nos </w:t>
      </w:r>
      <w:r w:rsidRPr="00CA1E98">
        <w:rPr>
          <w:rStyle w:val="nfase"/>
          <w:rFonts w:ascii="Galliard BT" w:hAnsi="Galliard BT"/>
          <w:i w:val="0"/>
          <w:iCs/>
        </w:rPr>
        <w:t xml:space="preserve">lembrar </w:t>
      </w:r>
      <w:r w:rsidR="002D02D7" w:rsidRPr="00CA1E98">
        <w:rPr>
          <w:rStyle w:val="nfase"/>
          <w:rFonts w:ascii="Galliard BT" w:hAnsi="Galliard BT"/>
          <w:i w:val="0"/>
          <w:iCs/>
        </w:rPr>
        <w:t>d</w:t>
      </w:r>
      <w:r w:rsidRPr="00CA1E98">
        <w:rPr>
          <w:rStyle w:val="nfase"/>
          <w:rFonts w:ascii="Galliard BT" w:hAnsi="Galliard BT"/>
          <w:i w:val="0"/>
          <w:iCs/>
        </w:rPr>
        <w:t xml:space="preserve">o conselho do Eric Voegelin: “Não estude idéias, estude a realidade”. </w:t>
      </w:r>
      <w:r w:rsidR="002D02D7" w:rsidRPr="00CA1E98">
        <w:rPr>
          <w:rStyle w:val="nfase"/>
          <w:rFonts w:ascii="Galliard BT" w:hAnsi="Galliard BT"/>
          <w:i w:val="0"/>
          <w:iCs/>
        </w:rPr>
        <w:t>Ali</w:t>
      </w:r>
      <w:r w:rsidRPr="00CA1E98">
        <w:rPr>
          <w:rStyle w:val="nfase"/>
          <w:rFonts w:ascii="Galliard BT" w:hAnsi="Galliard BT"/>
          <w:i w:val="0"/>
          <w:iCs/>
        </w:rPr>
        <w:t xml:space="preserve"> você tem a realidade do indivíduo chamado David Hume que, num certo momento, disse isto, mais isto, mais isto e mais isto. Disse, por exemplo, [que] “todo conhecimento é impossível”. Na verdade</w:t>
      </w:r>
      <w:r w:rsidR="002D02D7" w:rsidRPr="00CA1E98">
        <w:rPr>
          <w:rStyle w:val="nfase"/>
          <w:rFonts w:ascii="Galliard BT" w:hAnsi="Galliard BT"/>
          <w:i w:val="0"/>
          <w:iCs/>
        </w:rPr>
        <w:t xml:space="preserve">, não disse nada de novo. </w:t>
      </w:r>
      <w:r w:rsidRPr="00CA1E98">
        <w:rPr>
          <w:rStyle w:val="nfase"/>
          <w:rFonts w:ascii="Galliard BT" w:hAnsi="Galliard BT"/>
          <w:i w:val="0"/>
          <w:iCs/>
        </w:rPr>
        <w:t xml:space="preserve">Pedro da Fonseca já havia dito: </w:t>
      </w:r>
      <w:r w:rsidRPr="00CA1E98">
        <w:rPr>
          <w:rStyle w:val="nfase"/>
          <w:rFonts w:ascii="Galliard BT" w:hAnsi="Galliard BT"/>
          <w:iCs/>
        </w:rPr>
        <w:t>“</w:t>
      </w:r>
      <w:r w:rsidRPr="00CA1E98">
        <w:rPr>
          <w:rStyle w:val="st"/>
          <w:rFonts w:ascii="Galliard BT" w:hAnsi="Galliard BT"/>
          <w:i/>
        </w:rPr>
        <w:t>Quod nihil scitur”</w:t>
      </w:r>
      <w:r w:rsidRPr="00CA1E98">
        <w:rPr>
          <w:rStyle w:val="st"/>
          <w:rFonts w:ascii="Galliard BT" w:hAnsi="Galliard BT"/>
        </w:rPr>
        <w:t>, nada se sabe, é impossível saber qualquer coisa. Hume chega aí com dois séculos de atraso e diz a mesma coisa. Como disse em inglês</w:t>
      </w:r>
      <w:r w:rsidR="001D7B9A" w:rsidRPr="00CA1E98">
        <w:rPr>
          <w:rStyle w:val="st"/>
          <w:rFonts w:ascii="Galliard BT" w:hAnsi="Galliard BT"/>
        </w:rPr>
        <w:t>,</w:t>
      </w:r>
      <w:r w:rsidRPr="00CA1E98">
        <w:rPr>
          <w:rStyle w:val="st"/>
          <w:rFonts w:ascii="Galliard BT" w:hAnsi="Galliard BT"/>
        </w:rPr>
        <w:t xml:space="preserve"> ficou mais famoso. Porque Portugal, naquela altura, já havia ido para a lata do lixo da história, então ninguém mais prestava atenção no que o português falava. Só Leibniz prestava atenção.</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Então</w:t>
      </w:r>
      <w:r w:rsidR="002D02D7" w:rsidRPr="00CA1E98">
        <w:rPr>
          <w:rStyle w:val="st"/>
          <w:rFonts w:ascii="Galliard BT" w:hAnsi="Galliard BT"/>
        </w:rPr>
        <w:t>, Hume</w:t>
      </w:r>
      <w:r w:rsidRPr="00CA1E98">
        <w:rPr>
          <w:rStyle w:val="st"/>
          <w:rFonts w:ascii="Galliard BT" w:hAnsi="Galliard BT"/>
        </w:rPr>
        <w:t xml:space="preserve"> diz que nada se sabe, mas que nós temos uma tendência natural de acreditar que as coisas existem. Por exemplo, ele diz: “Por que nós odiamos a crueld</w:t>
      </w:r>
      <w:r w:rsidR="001D7B9A" w:rsidRPr="00CA1E98">
        <w:rPr>
          <w:rStyle w:val="st"/>
          <w:rFonts w:ascii="Galliard BT" w:hAnsi="Galliard BT"/>
        </w:rPr>
        <w:t>ade e apreciamos a benevolência?</w:t>
      </w:r>
      <w:r w:rsidRPr="00CA1E98">
        <w:rPr>
          <w:rStyle w:val="st"/>
          <w:rFonts w:ascii="Galliard BT" w:hAnsi="Galliard BT"/>
        </w:rPr>
        <w:t xml:space="preserve"> Não é porque nós saibamos que objetivamente certas coisas são cruéis e outras são benévolas, mas porque nós temos esta inclinação natural”. </w:t>
      </w:r>
      <w:r w:rsidR="00B014F6" w:rsidRPr="00CA1E98">
        <w:rPr>
          <w:rStyle w:val="st"/>
          <w:rFonts w:ascii="Galliard BT" w:hAnsi="Galliard BT"/>
        </w:rPr>
        <w:t>D</w:t>
      </w:r>
      <w:r w:rsidRPr="00CA1E98">
        <w:rPr>
          <w:rStyle w:val="st"/>
          <w:rFonts w:ascii="Galliard BT" w:hAnsi="Galliard BT"/>
        </w:rPr>
        <w:t xml:space="preserve">e cara, a primeira vez eu li isso, já me surgiu a pergunta imediatamente: Como é que você sabe? </w:t>
      </w:r>
      <w:r w:rsidR="00B014F6" w:rsidRPr="00CA1E98">
        <w:rPr>
          <w:rStyle w:val="st"/>
          <w:rFonts w:ascii="Galliard BT" w:hAnsi="Galliard BT"/>
        </w:rPr>
        <w:t>[Segundo Hume,] se</w:t>
      </w:r>
      <w:r w:rsidRPr="00CA1E98">
        <w:rPr>
          <w:rStyle w:val="st"/>
          <w:rFonts w:ascii="Galliard BT" w:hAnsi="Galliard BT"/>
        </w:rPr>
        <w:t xml:space="preserve"> você põe um elefante</w:t>
      </w:r>
      <w:r w:rsidR="00B014F6" w:rsidRPr="00CA1E98">
        <w:rPr>
          <w:rStyle w:val="st"/>
          <w:rFonts w:ascii="Galliard BT" w:hAnsi="Galliard BT"/>
        </w:rPr>
        <w:t xml:space="preserve"> [diante de mim]</w:t>
      </w:r>
      <w:r w:rsidRPr="00CA1E98">
        <w:rPr>
          <w:rStyle w:val="st"/>
          <w:rFonts w:ascii="Galliard BT" w:hAnsi="Galliard BT"/>
        </w:rPr>
        <w:t>, eu não posso saber se o elefante existe</w:t>
      </w:r>
      <w:r w:rsidR="00B014F6" w:rsidRPr="00CA1E98">
        <w:rPr>
          <w:rStyle w:val="st"/>
          <w:rFonts w:ascii="Galliard BT" w:hAnsi="Galliard BT"/>
        </w:rPr>
        <w:t>. [Sendo assim,] como</w:t>
      </w:r>
      <w:r w:rsidRPr="00CA1E98">
        <w:rPr>
          <w:rStyle w:val="st"/>
          <w:rFonts w:ascii="Galliard BT" w:hAnsi="Galliard BT"/>
        </w:rPr>
        <w:t xml:space="preserve"> é que eu posso saber uma coisa muito mais complexa como a existência de uma tendência natur</w:t>
      </w:r>
      <w:r w:rsidR="001D7B9A" w:rsidRPr="00CA1E98">
        <w:rPr>
          <w:rStyle w:val="st"/>
          <w:rFonts w:ascii="Galliard BT" w:hAnsi="Galliard BT"/>
        </w:rPr>
        <w:t xml:space="preserve">al para pensar isto ou aquilo? </w:t>
      </w:r>
      <w:r w:rsidRPr="00CA1E98">
        <w:rPr>
          <w:rStyle w:val="st"/>
          <w:rFonts w:ascii="Galliard BT" w:hAnsi="Galliard BT"/>
        </w:rPr>
        <w:t xml:space="preserve">No caso de Hume, </w:t>
      </w:r>
      <w:r w:rsidR="00B014F6" w:rsidRPr="00CA1E98">
        <w:rPr>
          <w:rStyle w:val="st"/>
          <w:rFonts w:ascii="Galliard BT" w:hAnsi="Galliard BT"/>
        </w:rPr>
        <w:t>também há esta inversão</w:t>
      </w:r>
      <w:r w:rsidRPr="00CA1E98">
        <w:rPr>
          <w:rStyle w:val="st"/>
          <w:rFonts w:ascii="Galliard BT" w:hAnsi="Galliard BT"/>
        </w:rPr>
        <w:t xml:space="preserve">. E este tipo de inversão se tornou a marca característica de todo </w:t>
      </w:r>
      <w:r w:rsidR="001D7B9A" w:rsidRPr="00CA1E98">
        <w:rPr>
          <w:rStyle w:val="st"/>
          <w:rFonts w:ascii="Galliard BT" w:hAnsi="Galliard BT"/>
        </w:rPr>
        <w:t xml:space="preserve">o </w:t>
      </w:r>
      <w:r w:rsidRPr="00CA1E98">
        <w:rPr>
          <w:rStyle w:val="st"/>
          <w:rFonts w:ascii="Galliard BT" w:hAnsi="Galliard BT"/>
        </w:rPr>
        <w:t xml:space="preserve">pensamento na fase da Modernidade. </w:t>
      </w:r>
    </w:p>
    <w:p w:rsidR="00D73231" w:rsidRPr="00CA1E98" w:rsidRDefault="00D73231" w:rsidP="00D73231">
      <w:pPr>
        <w:jc w:val="both"/>
        <w:rPr>
          <w:rStyle w:val="st"/>
          <w:rFonts w:ascii="Galliard BT" w:hAnsi="Galliard BT"/>
        </w:rPr>
      </w:pPr>
    </w:p>
    <w:p w:rsidR="00D73231" w:rsidRPr="00CA1E98" w:rsidRDefault="00B014F6" w:rsidP="00D73231">
      <w:pPr>
        <w:jc w:val="both"/>
        <w:rPr>
          <w:rStyle w:val="st"/>
          <w:rFonts w:ascii="Galliard BT" w:hAnsi="Galliard BT"/>
        </w:rPr>
      </w:pPr>
      <w:r w:rsidRPr="00CA1E98">
        <w:rPr>
          <w:rStyle w:val="st"/>
          <w:rFonts w:ascii="Galliard BT" w:hAnsi="Galliard BT"/>
        </w:rPr>
        <w:t>Outro</w:t>
      </w:r>
      <w:r w:rsidR="00D73231" w:rsidRPr="00CA1E98">
        <w:rPr>
          <w:rStyle w:val="st"/>
          <w:rFonts w:ascii="Galliard BT" w:hAnsi="Galliard BT"/>
        </w:rPr>
        <w:t xml:space="preserve"> dia eu estava escrevendo aqui uma introdução para uma coletânea de ensaios que eu pretendo publicar em inglês. </w:t>
      </w:r>
      <w:r w:rsidRPr="00CA1E98">
        <w:rPr>
          <w:rStyle w:val="st"/>
          <w:rFonts w:ascii="Galliard BT" w:hAnsi="Galliard BT"/>
        </w:rPr>
        <w:t>Já está tudo traduzido.</w:t>
      </w:r>
      <w:r w:rsidR="00D73231" w:rsidRPr="00CA1E98">
        <w:rPr>
          <w:rStyle w:val="st"/>
          <w:rFonts w:ascii="Galliard BT" w:hAnsi="Galliard BT"/>
        </w:rPr>
        <w:t xml:space="preserve"> Mas aí eu falei: isso aí está tudo muito solto, tem vários assuntos, tem lá Maquiavel, Aristóteles, um não tem nada a ver com outro. Eu falei: eu preciso escrever a introdução juntando esses negócios. E onde é que essas coisas juntam? </w:t>
      </w:r>
      <w:r w:rsidRPr="00CA1E98">
        <w:rPr>
          <w:rStyle w:val="st"/>
          <w:rFonts w:ascii="Galliard BT" w:hAnsi="Galliard BT"/>
        </w:rPr>
        <w:t>Elas</w:t>
      </w:r>
      <w:r w:rsidR="00D73231" w:rsidRPr="00CA1E98">
        <w:rPr>
          <w:rStyle w:val="st"/>
          <w:rFonts w:ascii="Galliard BT" w:hAnsi="Galliard BT"/>
        </w:rPr>
        <w:t xml:space="preserve"> não juntam em torno de um conjunto de teses filosóficas que estejam imperando sobre o conjunto, eu não tenho um sistema de filosofia no sentido em que os filósofos do racionalismo clássico, Spinoza ou o próprio Descartes tinham, quer dizer, um conjunto de proposições hierarquicamente organizadas. Eu não tenho isso, a filosofia já desistiu disso há dois séculos, fez muito bem de desistir. Mas, onde é que se unificam todas aquelas coisas em várias investigações que eu fiz sobre isso, sobre aquilo? Na motivação que me levou a estudá-las. </w:t>
      </w:r>
    </w:p>
    <w:p w:rsidR="00D73231" w:rsidRPr="00CA1E98" w:rsidRDefault="00D73231" w:rsidP="00D73231">
      <w:pPr>
        <w:jc w:val="both"/>
        <w:rPr>
          <w:rStyle w:val="st"/>
          <w:rFonts w:ascii="Galliard BT" w:hAnsi="Galliard BT"/>
        </w:rPr>
      </w:pPr>
    </w:p>
    <w:p w:rsidR="00D73EEE" w:rsidRPr="00CA1E98" w:rsidRDefault="00D73231" w:rsidP="00D73231">
      <w:pPr>
        <w:jc w:val="both"/>
        <w:rPr>
          <w:rStyle w:val="nfase"/>
          <w:rFonts w:ascii="Galliard BT" w:hAnsi="Galliard BT"/>
          <w:i w:val="0"/>
          <w:iCs/>
          <w:color w:val="000000"/>
        </w:rPr>
      </w:pPr>
      <w:r w:rsidRPr="00CA1E98">
        <w:rPr>
          <w:rStyle w:val="st"/>
          <w:rFonts w:ascii="Galliard BT" w:hAnsi="Galliard BT"/>
        </w:rPr>
        <w:t xml:space="preserve">Qual foi essa motivação? </w:t>
      </w:r>
      <w:r w:rsidR="00B014F6" w:rsidRPr="00CA1E98">
        <w:rPr>
          <w:rStyle w:val="st"/>
          <w:rFonts w:ascii="Galliard BT" w:hAnsi="Galliard BT"/>
        </w:rPr>
        <w:t>E</w:t>
      </w:r>
      <w:r w:rsidRPr="00CA1E98">
        <w:rPr>
          <w:rStyle w:val="st"/>
          <w:rFonts w:ascii="Galliard BT" w:hAnsi="Galliard BT"/>
        </w:rPr>
        <w:t>u sou obrigado a confessar que o que me levou às grandes investigações filosóficas não foi nenhuma daquelas questões grandes, nobres e altas que as pessoas discutem como, por exemplo, a existência de Deus, a vida após a morte, o sentido da vida, a existência do mundo exterior. Nada dessas questões que são rotuladas como tipicamente filosóficas nos manuais, não foi nada disso que me despertou a curiosidade filosófica. Foi a constatação de um fato histórico-social que me envolvia pess</w:t>
      </w:r>
      <w:r w:rsidR="00B014F6" w:rsidRPr="00CA1E98">
        <w:rPr>
          <w:rStyle w:val="st"/>
          <w:rFonts w:ascii="Galliard BT" w:hAnsi="Galliard BT"/>
        </w:rPr>
        <w:t>oalmente, que foi o fato de que</w:t>
      </w:r>
      <w:r w:rsidRPr="00CA1E98">
        <w:rPr>
          <w:rStyle w:val="st"/>
          <w:rFonts w:ascii="Galliard BT" w:hAnsi="Galliard BT"/>
        </w:rPr>
        <w:t xml:space="preserve">, lendo filosofia desde o tempo de Descartes, lendo filósofos </w:t>
      </w:r>
      <w:r w:rsidR="00B014F6" w:rsidRPr="00CA1E98">
        <w:rPr>
          <w:rStyle w:val="st"/>
          <w:rFonts w:ascii="Galliard BT" w:hAnsi="Galliard BT"/>
        </w:rPr>
        <w:t>desde o tempo de Aristóteles até</w:t>
      </w:r>
      <w:r w:rsidRPr="00CA1E98">
        <w:rPr>
          <w:rStyle w:val="st"/>
          <w:rFonts w:ascii="Galliard BT" w:hAnsi="Galliard BT"/>
        </w:rPr>
        <w:t xml:space="preserve"> hoje,  eu vi que nos últimos três ou quatro séculos havia uma tendência cada vez mais pronunciada no sentido do Hume, no sentido de negar o valor, a força da consciência individual no seu conhecimento do mundo exterior. Alguns faziam a crítica direta do conheciment</w:t>
      </w:r>
      <w:r w:rsidR="003F11FB" w:rsidRPr="00CA1E98">
        <w:rPr>
          <w:rStyle w:val="st"/>
          <w:rFonts w:ascii="Galliard BT" w:hAnsi="Galliard BT"/>
        </w:rPr>
        <w:t>o, como Hume ou George Berkeley;</w:t>
      </w:r>
      <w:r w:rsidRPr="00CA1E98">
        <w:rPr>
          <w:rStyle w:val="st"/>
          <w:rFonts w:ascii="Galliard BT" w:hAnsi="Galliard BT"/>
        </w:rPr>
        <w:t xml:space="preserve"> outros atacavam a consciência, reduzindo-a a uma espécie de epifenômeno, aparência de alguma outra coisa: seria uma aparência da ideologia de classes, segundo Marx; seria a aparência da </w:t>
      </w:r>
      <w:proofErr w:type="spellStart"/>
      <w:r w:rsidRPr="00CA1E98">
        <w:rPr>
          <w:rStyle w:val="nfase"/>
          <w:rFonts w:ascii="Galliard BT" w:hAnsi="Galliard BT"/>
          <w:iCs/>
        </w:rPr>
        <w:t>voluntée</w:t>
      </w:r>
      <w:proofErr w:type="spellEnd"/>
      <w:r w:rsidRPr="00CA1E98">
        <w:rPr>
          <w:rStyle w:val="nfase"/>
          <w:rFonts w:ascii="Galliard BT" w:hAnsi="Galliard BT"/>
          <w:iCs/>
        </w:rPr>
        <w:t xml:space="preserve"> </w:t>
      </w:r>
      <w:proofErr w:type="spellStart"/>
      <w:r w:rsidRPr="00CA1E98">
        <w:rPr>
          <w:rStyle w:val="nfase"/>
          <w:rFonts w:ascii="Galliard BT" w:hAnsi="Galliard BT"/>
          <w:iCs/>
        </w:rPr>
        <w:t>generale</w:t>
      </w:r>
      <w:proofErr w:type="spellEnd"/>
      <w:r w:rsidRPr="00CA1E98">
        <w:rPr>
          <w:rStyle w:val="nfase"/>
          <w:rFonts w:ascii="Galliard BT" w:hAnsi="Galliard BT"/>
          <w:i w:val="0"/>
          <w:iCs/>
        </w:rPr>
        <w:t xml:space="preserve">, segundo Rousseau e Durkheim; seria uma aparência </w:t>
      </w:r>
      <w:r w:rsidR="00D73EEE" w:rsidRPr="00CA1E98">
        <w:rPr>
          <w:rStyle w:val="nfase"/>
          <w:rFonts w:ascii="Galliard BT" w:hAnsi="Galliard BT"/>
          <w:i w:val="0"/>
          <w:iCs/>
        </w:rPr>
        <w:t>dos</w:t>
      </w:r>
      <w:r w:rsidR="004737B9" w:rsidRPr="00CA1E98">
        <w:rPr>
          <w:rStyle w:val="nfase"/>
          <w:rFonts w:ascii="Galliard BT" w:hAnsi="Galliard BT"/>
          <w:i w:val="0"/>
          <w:iCs/>
        </w:rPr>
        <w:t xml:space="preserve"> </w:t>
      </w:r>
      <w:r w:rsidRPr="00CA1E98">
        <w:rPr>
          <w:rStyle w:val="nfase"/>
          <w:rFonts w:ascii="Galliard BT" w:hAnsi="Galliard BT"/>
          <w:i w:val="0"/>
          <w:iCs/>
        </w:rPr>
        <w:t xml:space="preserve">complexos inconscientes, segundo Dr. Freud; seria uma aparência dos arquétipos </w:t>
      </w:r>
      <w:r w:rsidR="00B014F6" w:rsidRPr="00CA1E98">
        <w:rPr>
          <w:rStyle w:val="nfase"/>
          <w:rFonts w:ascii="Galliard BT" w:hAnsi="Galliard BT"/>
          <w:i w:val="0"/>
          <w:iCs/>
        </w:rPr>
        <w:t xml:space="preserve">dos </w:t>
      </w:r>
      <w:r w:rsidRPr="00CA1E98">
        <w:rPr>
          <w:rStyle w:val="nfase"/>
          <w:rFonts w:ascii="Galliard BT" w:hAnsi="Galliard BT"/>
          <w:i w:val="0"/>
          <w:iCs/>
        </w:rPr>
        <w:t>do inconsciente coletivo, segundo Dr. Jung; seria um efeito aparente das regras da linguagem, como pretendia Benjamin</w:t>
      </w:r>
      <w:r w:rsidRPr="00CA1E98">
        <w:rPr>
          <w:rStyle w:val="st"/>
          <w:rFonts w:ascii="Galliard BT" w:hAnsi="Galliard BT"/>
          <w:i/>
        </w:rPr>
        <w:t xml:space="preserve"> </w:t>
      </w:r>
      <w:r w:rsidR="003F11FB" w:rsidRPr="00CA1E98">
        <w:rPr>
          <w:rStyle w:val="nfase"/>
          <w:rFonts w:ascii="Galliard BT" w:hAnsi="Galliard BT"/>
          <w:i w:val="0"/>
          <w:iCs/>
        </w:rPr>
        <w:t>Whorf</w:t>
      </w:r>
      <w:r w:rsidRPr="00CA1E98">
        <w:rPr>
          <w:rStyle w:val="nfase"/>
          <w:rFonts w:ascii="Galliard BT" w:hAnsi="Galliard BT"/>
          <w:i w:val="0"/>
          <w:iCs/>
        </w:rPr>
        <w:t xml:space="preserve"> </w:t>
      </w:r>
      <w:r w:rsidR="00D73EEE" w:rsidRPr="00CA1E98">
        <w:rPr>
          <w:rStyle w:val="nfase"/>
          <w:rFonts w:ascii="Galliard BT" w:hAnsi="Galliard BT"/>
          <w:i w:val="0"/>
          <w:iCs/>
        </w:rPr>
        <w:t>e [</w:t>
      </w:r>
      <w:r w:rsidRPr="00CA1E98">
        <w:rPr>
          <w:rStyle w:val="nfase"/>
          <w:rFonts w:ascii="Galliard BT" w:hAnsi="Galliard BT"/>
          <w:i w:val="0"/>
          <w:iCs/>
        </w:rPr>
        <w:t>como</w:t>
      </w:r>
      <w:r w:rsidR="00D73EEE" w:rsidRPr="00CA1E98">
        <w:rPr>
          <w:rStyle w:val="nfase"/>
          <w:rFonts w:ascii="Galliard BT" w:hAnsi="Galliard BT"/>
          <w:i w:val="0"/>
          <w:iCs/>
        </w:rPr>
        <w:t>]</w:t>
      </w:r>
      <w:r w:rsidRPr="00CA1E98">
        <w:rPr>
          <w:rStyle w:val="nfase"/>
          <w:rFonts w:ascii="Galliard BT" w:hAnsi="Galliard BT"/>
          <w:i w:val="0"/>
          <w:iCs/>
        </w:rPr>
        <w:t xml:space="preserve"> pretendia o próprio Foucault, segundo o qual o homem não é nada mais do que um boneco falado pela linguagem — </w:t>
      </w:r>
      <w:proofErr w:type="spellStart"/>
      <w:r w:rsidRPr="00CA1E98">
        <w:rPr>
          <w:rStyle w:val="nfase"/>
          <w:rFonts w:ascii="Galliard BT" w:hAnsi="Galliard BT"/>
          <w:iCs/>
        </w:rPr>
        <w:t>un</w:t>
      </w:r>
      <w:proofErr w:type="spellEnd"/>
      <w:r w:rsidRPr="00CA1E98">
        <w:rPr>
          <w:rStyle w:val="nfase"/>
          <w:rFonts w:ascii="Galliard BT" w:hAnsi="Galliard BT"/>
          <w:iCs/>
        </w:rPr>
        <w:t xml:space="preserve"> </w:t>
      </w:r>
      <w:proofErr w:type="spellStart"/>
      <w:r w:rsidRPr="00CA1E98">
        <w:rPr>
          <w:rStyle w:val="nfase"/>
          <w:rFonts w:ascii="Galliard BT" w:hAnsi="Galliard BT"/>
          <w:iCs/>
        </w:rPr>
        <w:t>pantin</w:t>
      </w:r>
      <w:proofErr w:type="spellEnd"/>
      <w:r w:rsidRPr="00CA1E98">
        <w:rPr>
          <w:rStyle w:val="nfase"/>
          <w:rFonts w:ascii="Galliard BT" w:hAnsi="Galliard BT"/>
          <w:iCs/>
        </w:rPr>
        <w:t xml:space="preserve"> </w:t>
      </w:r>
      <w:proofErr w:type="spellStart"/>
      <w:r w:rsidRPr="00CA1E98">
        <w:rPr>
          <w:rStyle w:val="nfase"/>
          <w:rFonts w:ascii="Galliard BT" w:hAnsi="Galliard BT"/>
          <w:iCs/>
        </w:rPr>
        <w:t>parlée</w:t>
      </w:r>
      <w:proofErr w:type="spellEnd"/>
      <w:r w:rsidRPr="00CA1E98">
        <w:rPr>
          <w:rStyle w:val="nfase"/>
          <w:rFonts w:ascii="Galliard BT" w:hAnsi="Galliard BT"/>
          <w:iCs/>
        </w:rPr>
        <w:t xml:space="preserve"> par </w:t>
      </w:r>
      <w:proofErr w:type="spellStart"/>
      <w:r w:rsidRPr="00CA1E98">
        <w:rPr>
          <w:rStyle w:val="nfase"/>
          <w:rFonts w:ascii="Galliard BT" w:hAnsi="Galliard BT"/>
          <w:iCs/>
        </w:rPr>
        <w:t>le</w:t>
      </w:r>
      <w:proofErr w:type="spellEnd"/>
      <w:r w:rsidRPr="00CA1E98">
        <w:rPr>
          <w:rStyle w:val="nfase"/>
          <w:rFonts w:ascii="Galliard BT" w:hAnsi="Galliard BT"/>
          <w:iCs/>
        </w:rPr>
        <w:t xml:space="preserve"> </w:t>
      </w:r>
      <w:proofErr w:type="spellStart"/>
      <w:r w:rsidRPr="00CA1E98">
        <w:rPr>
          <w:rStyle w:val="nfase"/>
          <w:rFonts w:ascii="Galliard BT" w:hAnsi="Galliard BT"/>
          <w:iCs/>
        </w:rPr>
        <w:t>langage</w:t>
      </w:r>
      <w:proofErr w:type="spellEnd"/>
      <w:r w:rsidR="004737B9" w:rsidRPr="00CA1E98">
        <w:rPr>
          <w:rStyle w:val="nfase"/>
          <w:rFonts w:ascii="Galliard BT" w:hAnsi="Galliard BT"/>
          <w:i w:val="0"/>
          <w:iCs/>
        </w:rPr>
        <w:t xml:space="preserve"> – ou seja, </w:t>
      </w:r>
      <w:r w:rsidRPr="00CA1E98">
        <w:rPr>
          <w:rStyle w:val="nfase"/>
          <w:rFonts w:ascii="Galliard BT" w:hAnsi="Galliard BT"/>
          <w:i w:val="0"/>
          <w:iCs/>
        </w:rPr>
        <w:t xml:space="preserve">não </w:t>
      </w:r>
      <w:r w:rsidR="004737B9" w:rsidRPr="00CA1E98">
        <w:rPr>
          <w:rStyle w:val="nfase"/>
          <w:rFonts w:ascii="Galliard BT" w:hAnsi="Galliard BT"/>
          <w:i w:val="0"/>
          <w:iCs/>
        </w:rPr>
        <w:t>somos nós a falar;</w:t>
      </w:r>
      <w:r w:rsidRPr="00CA1E98">
        <w:rPr>
          <w:rStyle w:val="nfase"/>
          <w:rFonts w:ascii="Galliard BT" w:hAnsi="Galliard BT"/>
          <w:i w:val="0"/>
          <w:iCs/>
        </w:rPr>
        <w:t xml:space="preserve"> é a linguagem que fala por nós sem que </w:t>
      </w:r>
      <w:r w:rsidR="00D73EEE" w:rsidRPr="00CA1E98">
        <w:rPr>
          <w:rStyle w:val="nfase"/>
          <w:rFonts w:ascii="Galliard BT" w:hAnsi="Galliard BT"/>
          <w:i w:val="0"/>
          <w:iCs/>
        </w:rPr>
        <w:t>exerçamos</w:t>
      </w:r>
      <w:r w:rsidRPr="00CA1E98">
        <w:rPr>
          <w:rStyle w:val="nfase"/>
          <w:rFonts w:ascii="Galliard BT" w:hAnsi="Galliard BT"/>
          <w:i w:val="0"/>
          <w:iCs/>
        </w:rPr>
        <w:t xml:space="preserve"> a menor interferência nisso.</w:t>
      </w:r>
      <w:r w:rsidRPr="00CA1E98">
        <w:rPr>
          <w:rStyle w:val="nfase"/>
          <w:rFonts w:ascii="Galliard BT" w:hAnsi="Galliard BT"/>
          <w:i w:val="0"/>
          <w:iCs/>
          <w:color w:val="000000"/>
        </w:rPr>
        <w:t xml:space="preserve"> </w:t>
      </w:r>
    </w:p>
    <w:p w:rsidR="00D73EEE" w:rsidRPr="00CA1E98" w:rsidRDefault="00D73EEE" w:rsidP="00D73231">
      <w:pPr>
        <w:jc w:val="both"/>
        <w:rPr>
          <w:rStyle w:val="nfase"/>
          <w:rFonts w:ascii="Galliard BT" w:hAnsi="Galliard BT"/>
          <w:i w:val="0"/>
          <w:iCs/>
          <w:color w:val="000000"/>
        </w:rPr>
      </w:pPr>
    </w:p>
    <w:p w:rsidR="009B026D" w:rsidRPr="00CA1E98" w:rsidRDefault="00D73231" w:rsidP="00D73231">
      <w:pPr>
        <w:jc w:val="both"/>
        <w:rPr>
          <w:rStyle w:val="nfase"/>
          <w:rFonts w:ascii="Galliard BT" w:hAnsi="Galliard BT"/>
          <w:i w:val="0"/>
          <w:iCs/>
        </w:rPr>
      </w:pPr>
      <w:r w:rsidRPr="00CA1E98">
        <w:rPr>
          <w:rStyle w:val="nfase"/>
          <w:rFonts w:ascii="Galliard BT" w:hAnsi="Galliard BT"/>
          <w:i w:val="0"/>
          <w:iCs/>
          <w:color w:val="000000"/>
        </w:rPr>
        <w:t xml:space="preserve">Então havia uma série de ataques devastadores </w:t>
      </w:r>
      <w:r w:rsidR="003F11FB" w:rsidRPr="00CA1E98">
        <w:rPr>
          <w:rStyle w:val="nfase"/>
          <w:rFonts w:ascii="Galliard BT" w:hAnsi="Galliard BT"/>
          <w:i w:val="0"/>
          <w:iCs/>
          <w:color w:val="000000"/>
        </w:rPr>
        <w:t>à</w:t>
      </w:r>
      <w:r w:rsidRPr="00CA1E98">
        <w:rPr>
          <w:rStyle w:val="nfase"/>
          <w:rFonts w:ascii="Galliard BT" w:hAnsi="Galliard BT"/>
          <w:i w:val="0"/>
          <w:iCs/>
          <w:color w:val="000000"/>
        </w:rPr>
        <w:t>s presunções cognitivas da consciência humana. Eu vi isso e, por out</w:t>
      </w:r>
      <w:r w:rsidR="004737B9" w:rsidRPr="00CA1E98">
        <w:rPr>
          <w:rStyle w:val="nfase"/>
          <w:rFonts w:ascii="Galliard BT" w:hAnsi="Galliard BT"/>
          <w:i w:val="0"/>
          <w:iCs/>
          <w:color w:val="000000"/>
        </w:rPr>
        <w:t>ro lado, eu vi também que havia –</w:t>
      </w:r>
      <w:r w:rsidR="007D4815" w:rsidRPr="00CA1E98">
        <w:rPr>
          <w:rStyle w:val="nfase"/>
          <w:rFonts w:ascii="Galliard BT" w:hAnsi="Galliard BT"/>
          <w:i w:val="0"/>
          <w:iCs/>
          <w:color w:val="000000"/>
        </w:rPr>
        <w:t xml:space="preserve"> </w:t>
      </w:r>
      <w:r w:rsidRPr="00CA1E98">
        <w:rPr>
          <w:rStyle w:val="nfase"/>
          <w:rFonts w:ascii="Galliard BT" w:hAnsi="Galliard BT"/>
          <w:i w:val="0"/>
          <w:iCs/>
          <w:color w:val="000000"/>
        </w:rPr>
        <w:t>não no domínio acadêmico, mas no domínio político</w:t>
      </w:r>
      <w:r w:rsidR="004737B9" w:rsidRPr="00CA1E98">
        <w:rPr>
          <w:rStyle w:val="nfase"/>
          <w:rFonts w:ascii="Galliard BT" w:hAnsi="Galliard BT"/>
          <w:i w:val="0"/>
          <w:iCs/>
          <w:color w:val="000000"/>
        </w:rPr>
        <w:t xml:space="preserve"> –</w:t>
      </w:r>
      <w:r w:rsidRPr="00CA1E98">
        <w:rPr>
          <w:rStyle w:val="nfase"/>
          <w:rFonts w:ascii="Galliard BT" w:hAnsi="Galliard BT"/>
          <w:i w:val="0"/>
          <w:iCs/>
          <w:color w:val="000000"/>
        </w:rPr>
        <w:t xml:space="preserve"> uma série igualmente grande, igualmente portentosa de esforços para dominar e subjugar a consciência individual</w:t>
      </w:r>
      <w:r w:rsidRPr="00CA1E98">
        <w:rPr>
          <w:rStyle w:val="nfase"/>
          <w:rFonts w:ascii="Galliard BT" w:hAnsi="Galliard BT"/>
          <w:i w:val="0"/>
          <w:iCs/>
        </w:rPr>
        <w:t>. Havia hipnose, havia reflexo condicionado, havia programação neurolingüística</w:t>
      </w:r>
      <w:r w:rsidR="004737B9" w:rsidRPr="00CA1E98">
        <w:rPr>
          <w:rStyle w:val="nfase"/>
          <w:rFonts w:ascii="Galliard BT" w:hAnsi="Galliard BT"/>
          <w:i w:val="0"/>
          <w:iCs/>
        </w:rPr>
        <w:t xml:space="preserve">, lavagem cerebral, </w:t>
      </w:r>
      <w:r w:rsidRPr="00CA1E98">
        <w:rPr>
          <w:rStyle w:val="nfase"/>
          <w:rFonts w:ascii="Galliard BT" w:hAnsi="Galliard BT"/>
          <w:i w:val="0"/>
          <w:iCs/>
        </w:rPr>
        <w:t xml:space="preserve">engenharia social, havia mais isso, mais </w:t>
      </w:r>
      <w:r w:rsidR="004737B9" w:rsidRPr="00CA1E98">
        <w:rPr>
          <w:rStyle w:val="nfase"/>
          <w:rFonts w:ascii="Galliard BT" w:hAnsi="Galliard BT"/>
          <w:i w:val="0"/>
          <w:iCs/>
        </w:rPr>
        <w:t>aquilo etc</w:t>
      </w:r>
      <w:r w:rsidRPr="00CA1E98">
        <w:rPr>
          <w:rStyle w:val="nfase"/>
          <w:rFonts w:ascii="Galliard BT" w:hAnsi="Galliard BT"/>
          <w:i w:val="0"/>
          <w:iCs/>
        </w:rPr>
        <w:t xml:space="preserve">. </w:t>
      </w:r>
    </w:p>
    <w:p w:rsidR="009B026D" w:rsidRPr="00CA1E98" w:rsidRDefault="009B026D" w:rsidP="00D73231">
      <w:pPr>
        <w:jc w:val="both"/>
        <w:rPr>
          <w:rStyle w:val="nfase"/>
          <w:rFonts w:ascii="Galliard BT" w:hAnsi="Galliard BT"/>
          <w:i w:val="0"/>
          <w:iCs/>
        </w:rPr>
      </w:pPr>
    </w:p>
    <w:p w:rsidR="00D73231" w:rsidRPr="00CA1E98" w:rsidRDefault="009B026D" w:rsidP="00D73231">
      <w:pPr>
        <w:jc w:val="both"/>
        <w:rPr>
          <w:rStyle w:val="nfase"/>
          <w:rFonts w:ascii="Galliard BT" w:hAnsi="Galliard BT"/>
          <w:i w:val="0"/>
          <w:iCs/>
        </w:rPr>
      </w:pPr>
      <w:r w:rsidRPr="00CA1E98">
        <w:rPr>
          <w:rStyle w:val="nfase"/>
          <w:rFonts w:ascii="Galliard BT" w:hAnsi="Galliard BT"/>
          <w:i w:val="0"/>
          <w:iCs/>
        </w:rPr>
        <w:t>Naturalmente,</w:t>
      </w:r>
      <w:r w:rsidR="00D73231" w:rsidRPr="00CA1E98">
        <w:rPr>
          <w:rStyle w:val="nfase"/>
          <w:rFonts w:ascii="Galliard BT" w:hAnsi="Galliard BT"/>
          <w:i w:val="0"/>
          <w:iCs/>
        </w:rPr>
        <w:t xml:space="preserve"> aquilo me assustou muito, em primeiro lugar, porque eu sempre tive um horror instintivo a todas as forças impessoais que neutralizam a humanidade das pessoas. Tanto tive isso que eu</w:t>
      </w:r>
      <w:r w:rsidRPr="00CA1E98">
        <w:rPr>
          <w:rStyle w:val="nfase"/>
          <w:rFonts w:ascii="Galliard BT" w:hAnsi="Galliard BT"/>
          <w:i w:val="0"/>
          <w:iCs/>
        </w:rPr>
        <w:t xml:space="preserve"> nunca fui</w:t>
      </w:r>
      <w:r w:rsidR="00D73231" w:rsidRPr="00CA1E98">
        <w:rPr>
          <w:rStyle w:val="nfase"/>
          <w:rFonts w:ascii="Galliard BT" w:hAnsi="Galliard BT"/>
          <w:i w:val="0"/>
          <w:iCs/>
        </w:rPr>
        <w:t xml:space="preserve"> capaz de tratar ninguém impessoalmente,</w:t>
      </w:r>
      <w:r w:rsidRPr="00CA1E98">
        <w:rPr>
          <w:rStyle w:val="nfase"/>
          <w:rFonts w:ascii="Galliard BT" w:hAnsi="Galliard BT"/>
          <w:i w:val="0"/>
          <w:iCs/>
        </w:rPr>
        <w:t xml:space="preserve"> [nunca fui capaz de] de </w:t>
      </w:r>
      <w:r w:rsidR="007D4815" w:rsidRPr="00CA1E98">
        <w:rPr>
          <w:rStyle w:val="nfase"/>
          <w:rFonts w:ascii="Galliard BT" w:hAnsi="Galliard BT"/>
          <w:i w:val="0"/>
          <w:iCs/>
        </w:rPr>
        <w:t>falar</w:t>
      </w:r>
      <w:r w:rsidR="00D73231" w:rsidRPr="00CA1E98">
        <w:rPr>
          <w:rStyle w:val="nfase"/>
          <w:rFonts w:ascii="Galliard BT" w:hAnsi="Galliard BT"/>
          <w:i w:val="0"/>
          <w:iCs/>
        </w:rPr>
        <w:t xml:space="preserve"> como se eu fosse um cargo. E agora eu mesmo eu estava comentando o caso [da] lei americana: a mulher do fulano chega lá no delegado e diz: “Meu </w:t>
      </w:r>
      <w:r w:rsidR="007D4815" w:rsidRPr="00CA1E98">
        <w:rPr>
          <w:rStyle w:val="nfase"/>
          <w:rFonts w:ascii="Galliard BT" w:hAnsi="Galliard BT"/>
          <w:i w:val="0"/>
          <w:iCs/>
        </w:rPr>
        <w:t>marido ameaçou bater em mim”. I</w:t>
      </w:r>
      <w:r w:rsidR="00D73231" w:rsidRPr="00CA1E98">
        <w:rPr>
          <w:rStyle w:val="nfase"/>
          <w:rFonts w:ascii="Galliard BT" w:hAnsi="Galliard BT"/>
          <w:i w:val="0"/>
          <w:iCs/>
        </w:rPr>
        <w:t>mediatamente</w:t>
      </w:r>
      <w:r w:rsidR="007D4815" w:rsidRPr="00CA1E98">
        <w:rPr>
          <w:rStyle w:val="nfase"/>
          <w:rFonts w:ascii="Galliard BT" w:hAnsi="Galliard BT"/>
          <w:i w:val="0"/>
          <w:iCs/>
        </w:rPr>
        <w:t>,</w:t>
      </w:r>
      <w:r w:rsidR="00D73231" w:rsidRPr="00CA1E98">
        <w:rPr>
          <w:rStyle w:val="nfase"/>
          <w:rFonts w:ascii="Galliard BT" w:hAnsi="Galliard BT"/>
          <w:i w:val="0"/>
          <w:iCs/>
        </w:rPr>
        <w:t xml:space="preserve"> o sujeito é chamado à delegacia, e o delegado informa: “Meu amigo, você tem 24 horas para sair da sua casa, você não pode se aproximar dela num raio de dois quilômetros, só pode ver as crianças em tais ou quais horas, se puder, e se a sua mulher começar a sair com tudo quanto é homem, o senhor fique quietinho, não reclame”. Daí o cara diz: “Mas eu estou sendo con</w:t>
      </w:r>
      <w:r w:rsidRPr="00CA1E98">
        <w:rPr>
          <w:rStyle w:val="nfase"/>
          <w:rFonts w:ascii="Galliard BT" w:hAnsi="Galliard BT"/>
          <w:i w:val="0"/>
          <w:iCs/>
        </w:rPr>
        <w:t>denado sem direito de defesa”. E o delegado responde</w:t>
      </w:r>
      <w:r w:rsidR="00D73231" w:rsidRPr="00CA1E98">
        <w:rPr>
          <w:rStyle w:val="nfase"/>
          <w:rFonts w:ascii="Galliard BT" w:hAnsi="Galliard BT"/>
          <w:i w:val="0"/>
          <w:iCs/>
        </w:rPr>
        <w:t xml:space="preserve">: “Não, meu amigo, o senhor não precisa de defesa porque o senhor não está sendo acusado de nada, isto é apenas uma medida cautelar. Agora, se o senhor infringir a ordem, daí o senhor vai ser preso mesmo”. O delegado que diz isso </w:t>
      </w:r>
      <w:r w:rsidR="00D73231" w:rsidRPr="00CA1E98">
        <w:rPr>
          <w:rStyle w:val="nfase"/>
          <w:rFonts w:ascii="Galliard BT" w:hAnsi="Galliard BT"/>
          <w:iCs/>
        </w:rPr>
        <w:t>sabe</w:t>
      </w:r>
      <w:r w:rsidR="00D73231" w:rsidRPr="00CA1E98">
        <w:rPr>
          <w:rStyle w:val="nfase"/>
          <w:rFonts w:ascii="Galliard BT" w:hAnsi="Galliard BT"/>
          <w:i w:val="0"/>
          <w:iCs/>
        </w:rPr>
        <w:t xml:space="preserve"> que ele está sacaneando o sujeito, ele sabe que está na prática condenando o camarada, mas formalmente não é uma condenação</w:t>
      </w:r>
      <w:r w:rsidRPr="00CA1E98">
        <w:rPr>
          <w:rStyle w:val="nfase"/>
          <w:rFonts w:ascii="Galliard BT" w:hAnsi="Galliard BT"/>
          <w:i w:val="0"/>
          <w:iCs/>
        </w:rPr>
        <w:t>. O</w:t>
      </w:r>
      <w:r w:rsidR="00D73231" w:rsidRPr="00CA1E98">
        <w:rPr>
          <w:rStyle w:val="nfase"/>
          <w:rFonts w:ascii="Galliard BT" w:hAnsi="Galliard BT"/>
          <w:i w:val="0"/>
          <w:iCs/>
        </w:rPr>
        <w:t xml:space="preserve"> delegado se esconde atrás do seu cargo, através do regulamento, e passa para o sujeito uma óbvia mentira que oficialmente é verdade. Eu sempre tive horror</w:t>
      </w:r>
      <w:r w:rsidRPr="00CA1E98">
        <w:rPr>
          <w:rStyle w:val="nfase"/>
          <w:rFonts w:ascii="Galliard BT" w:hAnsi="Galliard BT"/>
          <w:i w:val="0"/>
          <w:iCs/>
        </w:rPr>
        <w:t xml:space="preserve"> extremo</w:t>
      </w:r>
      <w:r w:rsidR="00D73231" w:rsidRPr="00CA1E98">
        <w:rPr>
          <w:rStyle w:val="nfase"/>
          <w:rFonts w:ascii="Galliard BT" w:hAnsi="Galliard BT"/>
          <w:i w:val="0"/>
          <w:iCs/>
        </w:rPr>
        <w:t xml:space="preserve"> a essas coisas, tenho vontade de bater nas pessoas quando fazem isso.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Partindo desse fundo emocional meu, </w:t>
      </w:r>
      <w:r w:rsidR="006852A6" w:rsidRPr="00CA1E98">
        <w:rPr>
          <w:rStyle w:val="nfase"/>
          <w:rFonts w:ascii="Galliard BT" w:hAnsi="Galliard BT"/>
          <w:i w:val="0"/>
          <w:iCs/>
        </w:rPr>
        <w:t>dessa tendência (</w:t>
      </w:r>
      <w:r w:rsidRPr="00CA1E98">
        <w:rPr>
          <w:rStyle w:val="nfase"/>
          <w:rFonts w:ascii="Galliard BT" w:hAnsi="Galliard BT"/>
          <w:i w:val="0"/>
          <w:iCs/>
        </w:rPr>
        <w:t>que até hoje me cria problema porque eu sou incapaz de tratar qualquer pessoa impessoalmente,</w:t>
      </w:r>
      <w:r w:rsidR="006852A6" w:rsidRPr="00CA1E98">
        <w:rPr>
          <w:rStyle w:val="nfase"/>
          <w:rFonts w:ascii="Galliard BT" w:hAnsi="Galliard BT"/>
          <w:i w:val="0"/>
          <w:iCs/>
        </w:rPr>
        <w:t xml:space="preserve"> então todo mundo vira parente )</w:t>
      </w:r>
      <w:r w:rsidRPr="00CA1E98">
        <w:rPr>
          <w:rStyle w:val="nfase"/>
          <w:rFonts w:ascii="Galliard BT" w:hAnsi="Galliard BT"/>
          <w:i w:val="0"/>
          <w:iCs/>
        </w:rPr>
        <w:t>, [e] diante desse</w:t>
      </w:r>
      <w:r w:rsidR="006852A6" w:rsidRPr="00CA1E98">
        <w:rPr>
          <w:rStyle w:val="nfase"/>
          <w:rFonts w:ascii="Galliard BT" w:hAnsi="Galliard BT"/>
          <w:i w:val="0"/>
          <w:iCs/>
        </w:rPr>
        <w:t>s fatos que eu tinha observado (</w:t>
      </w:r>
      <w:r w:rsidRPr="00CA1E98">
        <w:rPr>
          <w:rStyle w:val="nfase"/>
          <w:rFonts w:ascii="Galliard BT" w:hAnsi="Galliard BT"/>
          <w:i w:val="0"/>
          <w:iCs/>
        </w:rPr>
        <w:t>uma seqüência na história da filosofia, outra seqüência na história política</w:t>
      </w:r>
      <w:r w:rsidR="006852A6" w:rsidRPr="00CA1E98">
        <w:rPr>
          <w:rStyle w:val="nfase"/>
          <w:rFonts w:ascii="Galliard BT" w:hAnsi="Galliard BT"/>
          <w:i w:val="0"/>
          <w:iCs/>
        </w:rPr>
        <w:t>),</w:t>
      </w:r>
      <w:r w:rsidRPr="00CA1E98">
        <w:rPr>
          <w:rStyle w:val="nfase"/>
          <w:rFonts w:ascii="Galliard BT" w:hAnsi="Galliard BT"/>
          <w:i w:val="0"/>
          <w:iCs/>
        </w:rPr>
        <w:t xml:space="preserve"> eu perguntei: </w:t>
      </w:r>
      <w:r w:rsidR="004411A4" w:rsidRPr="00CA1E98">
        <w:rPr>
          <w:rStyle w:val="nfase"/>
          <w:rFonts w:ascii="Galliard BT" w:hAnsi="Galliard BT"/>
          <w:i w:val="0"/>
          <w:iCs/>
        </w:rPr>
        <w:t>“</w:t>
      </w:r>
      <w:r w:rsidRPr="00CA1E98">
        <w:rPr>
          <w:rStyle w:val="nfase"/>
          <w:rFonts w:ascii="Galliard BT" w:hAnsi="Galliard BT"/>
          <w:i w:val="0"/>
          <w:iCs/>
        </w:rPr>
        <w:t>Mas por que tanto esforço para controlar e subj</w:t>
      </w:r>
      <w:r w:rsidR="006852A6" w:rsidRPr="00CA1E98">
        <w:rPr>
          <w:rStyle w:val="nfase"/>
          <w:rFonts w:ascii="Galliard BT" w:hAnsi="Galliard BT"/>
          <w:i w:val="0"/>
          <w:iCs/>
        </w:rPr>
        <w:t xml:space="preserve">ugar um elemento que, segundo os próprios agentes, é em si mesmo </w:t>
      </w:r>
      <w:r w:rsidRPr="00CA1E98">
        <w:rPr>
          <w:rStyle w:val="nfase"/>
          <w:rFonts w:ascii="Galliard BT" w:hAnsi="Galliard BT"/>
          <w:i w:val="0"/>
          <w:iCs/>
        </w:rPr>
        <w:t>um nada?</w:t>
      </w:r>
      <w:r w:rsidR="004411A4" w:rsidRPr="00CA1E98">
        <w:rPr>
          <w:rStyle w:val="nfase"/>
          <w:rFonts w:ascii="Galliard BT" w:hAnsi="Galliard BT"/>
          <w:i w:val="0"/>
          <w:iCs/>
        </w:rPr>
        <w:t>”</w:t>
      </w:r>
      <w:r w:rsidRPr="00CA1E98">
        <w:rPr>
          <w:rStyle w:val="nfase"/>
          <w:rFonts w:ascii="Galliard BT" w:hAnsi="Galliard BT"/>
          <w:i w:val="0"/>
          <w:iCs/>
        </w:rPr>
        <w:t xml:space="preserve"> Se a consciência nada pode, então para q</w:t>
      </w:r>
      <w:r w:rsidR="007D4815" w:rsidRPr="00CA1E98">
        <w:rPr>
          <w:rStyle w:val="nfase"/>
          <w:rFonts w:ascii="Galliard BT" w:hAnsi="Galliard BT"/>
          <w:i w:val="0"/>
          <w:iCs/>
        </w:rPr>
        <w:t>ue tanta tecnologia para subjugá</w:t>
      </w:r>
      <w:r w:rsidRPr="00CA1E98">
        <w:rPr>
          <w:rStyle w:val="nfase"/>
          <w:rFonts w:ascii="Galliard BT" w:hAnsi="Galliard BT"/>
          <w:i w:val="0"/>
          <w:iCs/>
        </w:rPr>
        <w:t>-la? Temos aí um paradoxo</w:t>
      </w:r>
      <w:r w:rsidR="006852A6" w:rsidRPr="00CA1E98">
        <w:rPr>
          <w:rStyle w:val="nfase"/>
          <w:rFonts w:ascii="Galliard BT" w:hAnsi="Galliard BT"/>
          <w:i w:val="0"/>
          <w:iCs/>
        </w:rPr>
        <w:t>,</w:t>
      </w:r>
      <w:r w:rsidRPr="00CA1E98">
        <w:rPr>
          <w:rStyle w:val="nfase"/>
          <w:rFonts w:ascii="Galliard BT" w:hAnsi="Galliard BT"/>
          <w:i w:val="0"/>
          <w:iCs/>
        </w:rPr>
        <w:t xml:space="preserve"> evi</w:t>
      </w:r>
      <w:r w:rsidR="00D73EEE" w:rsidRPr="00CA1E98">
        <w:rPr>
          <w:rStyle w:val="nfase"/>
          <w:rFonts w:ascii="Galliard BT" w:hAnsi="Galliard BT"/>
          <w:i w:val="0"/>
          <w:iCs/>
        </w:rPr>
        <w:t>dentemente</w:t>
      </w:r>
      <w:r w:rsidRPr="00CA1E98">
        <w:rPr>
          <w:rStyle w:val="nfase"/>
          <w:rFonts w:ascii="Galliard BT" w:hAnsi="Galliard BT"/>
          <w:i w:val="0"/>
          <w:iCs/>
        </w:rPr>
        <w:t xml:space="preserve">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Acontece que essas duas coisas não são estudadas juntas </w:t>
      </w:r>
      <w:r w:rsidRPr="00CA1E98">
        <w:rPr>
          <w:rStyle w:val="nfase"/>
          <w:rFonts w:ascii="Galliard BT" w:hAnsi="Galliard BT"/>
          <w:b/>
          <w:i w:val="0"/>
          <w:iCs/>
          <w:color w:val="FF0000"/>
          <w:sz w:val="16"/>
          <w:szCs w:val="16"/>
        </w:rPr>
        <w:t>[1:00]</w:t>
      </w:r>
      <w:r w:rsidRPr="00CA1E98">
        <w:rPr>
          <w:rStyle w:val="nfase"/>
          <w:rFonts w:ascii="Galliard BT" w:hAnsi="Galliard BT"/>
          <w:i w:val="0"/>
          <w:iCs/>
        </w:rPr>
        <w:t xml:space="preserve"> jamais. Se você estuda história filosofia, você está estudando his</w:t>
      </w:r>
      <w:r w:rsidR="006852A6" w:rsidRPr="00CA1E98">
        <w:rPr>
          <w:rStyle w:val="nfase"/>
          <w:rFonts w:ascii="Galliard BT" w:hAnsi="Galliard BT"/>
          <w:i w:val="0"/>
          <w:iCs/>
        </w:rPr>
        <w:t xml:space="preserve">tória da filosofia, e para </w:t>
      </w:r>
      <w:r w:rsidRPr="00CA1E98">
        <w:rPr>
          <w:rStyle w:val="nfase"/>
          <w:rFonts w:ascii="Galliard BT" w:hAnsi="Galliard BT"/>
          <w:i w:val="0"/>
          <w:iCs/>
        </w:rPr>
        <w:t>relacionar isso com a história política é um problema. Em geral</w:t>
      </w:r>
      <w:r w:rsidR="006852A6" w:rsidRPr="00CA1E98">
        <w:rPr>
          <w:rStyle w:val="nfase"/>
          <w:rFonts w:ascii="Galliard BT" w:hAnsi="Galliard BT"/>
          <w:i w:val="0"/>
          <w:iCs/>
        </w:rPr>
        <w:t>,</w:t>
      </w:r>
      <w:r w:rsidRPr="00CA1E98">
        <w:rPr>
          <w:rStyle w:val="nfase"/>
          <w:rFonts w:ascii="Galliard BT" w:hAnsi="Galliard BT"/>
          <w:i w:val="0"/>
          <w:iCs/>
        </w:rPr>
        <w:t xml:space="preserve"> só os marxistas se preoc</w:t>
      </w:r>
      <w:r w:rsidR="007D4815" w:rsidRPr="00CA1E98">
        <w:rPr>
          <w:rStyle w:val="nfase"/>
          <w:rFonts w:ascii="Galliard BT" w:hAnsi="Galliard BT"/>
          <w:i w:val="0"/>
          <w:iCs/>
        </w:rPr>
        <w:t>upam com isso. Por exemplo, Anto</w:t>
      </w:r>
      <w:r w:rsidRPr="00CA1E98">
        <w:rPr>
          <w:rStyle w:val="nfase"/>
          <w:rFonts w:ascii="Galliard BT" w:hAnsi="Galliard BT"/>
          <w:i w:val="0"/>
          <w:iCs/>
        </w:rPr>
        <w:t>nio Negri escreveu pela primeira vez um livro que mostra o próprio Descartes como um elemento imp</w:t>
      </w:r>
      <w:r w:rsidR="006852A6" w:rsidRPr="00CA1E98">
        <w:rPr>
          <w:rStyle w:val="nfase"/>
          <w:rFonts w:ascii="Galliard BT" w:hAnsi="Galliard BT"/>
          <w:i w:val="0"/>
          <w:iCs/>
        </w:rPr>
        <w:t>ortante na Revolução Burguesa. [É] u</w:t>
      </w:r>
      <w:r w:rsidRPr="00CA1E98">
        <w:rPr>
          <w:rStyle w:val="nfase"/>
          <w:rFonts w:ascii="Galliard BT" w:hAnsi="Galliard BT"/>
          <w:i w:val="0"/>
          <w:iCs/>
        </w:rPr>
        <w:t xml:space="preserve">m enfoque interessantíssimo e absolutamente necessário. Nunca considerei o Antônio Negri um bobão, eu </w:t>
      </w:r>
      <w:r w:rsidR="006852A6" w:rsidRPr="00CA1E98">
        <w:rPr>
          <w:rStyle w:val="nfase"/>
          <w:rFonts w:ascii="Galliard BT" w:hAnsi="Galliard BT"/>
          <w:i w:val="0"/>
          <w:iCs/>
        </w:rPr>
        <w:t xml:space="preserve">o </w:t>
      </w:r>
      <w:r w:rsidRPr="00CA1E98">
        <w:rPr>
          <w:rStyle w:val="nfase"/>
          <w:rFonts w:ascii="Galliard BT" w:hAnsi="Galliard BT"/>
          <w:i w:val="0"/>
          <w:iCs/>
        </w:rPr>
        <w:t xml:space="preserve">considero um homem altamente talentoso. </w:t>
      </w:r>
    </w:p>
    <w:p w:rsidR="00D73231" w:rsidRPr="00CA1E98" w:rsidRDefault="00D73231" w:rsidP="00D73231">
      <w:pPr>
        <w:jc w:val="both"/>
        <w:rPr>
          <w:rStyle w:val="nfase"/>
          <w:rFonts w:ascii="Galliard BT" w:hAnsi="Galliard BT"/>
          <w:i w:val="0"/>
          <w:iCs/>
        </w:rPr>
      </w:pPr>
    </w:p>
    <w:p w:rsidR="004411A4" w:rsidRPr="00CA1E98" w:rsidRDefault="00D73231" w:rsidP="00D73231">
      <w:pPr>
        <w:jc w:val="both"/>
        <w:rPr>
          <w:rStyle w:val="nfase"/>
          <w:rFonts w:ascii="Galliard BT" w:hAnsi="Galliard BT"/>
          <w:i w:val="0"/>
          <w:iCs/>
        </w:rPr>
      </w:pPr>
      <w:r w:rsidRPr="00CA1E98">
        <w:rPr>
          <w:rStyle w:val="nfase"/>
          <w:rFonts w:ascii="Galliard BT" w:hAnsi="Galliard BT"/>
          <w:i w:val="0"/>
          <w:iCs/>
        </w:rPr>
        <w:t>Então</w:t>
      </w:r>
      <w:r w:rsidR="006852A6" w:rsidRPr="00CA1E98">
        <w:rPr>
          <w:rStyle w:val="nfase"/>
          <w:rFonts w:ascii="Galliard BT" w:hAnsi="Galliard BT"/>
          <w:i w:val="0"/>
          <w:iCs/>
        </w:rPr>
        <w:t>,</w:t>
      </w:r>
      <w:r w:rsidRPr="00CA1E98">
        <w:rPr>
          <w:rStyle w:val="nfase"/>
          <w:rFonts w:ascii="Galliard BT" w:hAnsi="Galliard BT"/>
          <w:i w:val="0"/>
          <w:iCs/>
        </w:rPr>
        <w:t xml:space="preserve"> o problema estava diante de nós, mas jamais aparecia como um problema acadêmico. Na universidade</w:t>
      </w:r>
      <w:r w:rsidR="006852A6" w:rsidRPr="00CA1E98">
        <w:rPr>
          <w:rStyle w:val="nfase"/>
          <w:rFonts w:ascii="Galliard BT" w:hAnsi="Galliard BT"/>
          <w:i w:val="0"/>
          <w:iCs/>
        </w:rPr>
        <w:t>,</w:t>
      </w:r>
      <w:r w:rsidRPr="00CA1E98">
        <w:rPr>
          <w:rStyle w:val="nfase"/>
          <w:rFonts w:ascii="Galliard BT" w:hAnsi="Galliard BT"/>
          <w:i w:val="0"/>
          <w:iCs/>
        </w:rPr>
        <w:t xml:space="preserve"> ninguém vai estudar isso jamais. Então eu </w:t>
      </w:r>
      <w:r w:rsidR="006852A6" w:rsidRPr="00CA1E98">
        <w:rPr>
          <w:rStyle w:val="nfase"/>
          <w:rFonts w:ascii="Galliard BT" w:hAnsi="Galliard BT"/>
          <w:i w:val="0"/>
          <w:iCs/>
        </w:rPr>
        <w:t>decidi que era  isso que eu tinha</w:t>
      </w:r>
      <w:r w:rsidRPr="00CA1E98">
        <w:rPr>
          <w:rStyle w:val="nfase"/>
          <w:rFonts w:ascii="Galliard BT" w:hAnsi="Galliard BT"/>
          <w:i w:val="0"/>
          <w:iCs/>
        </w:rPr>
        <w:t xml:space="preserve"> de tirar a limpo. Só que é o seguinte: quando nós vemos que tudo isso aconteceu e vemos que o começo da filosofia mo</w:t>
      </w:r>
      <w:r w:rsidR="006852A6" w:rsidRPr="00CA1E98">
        <w:rPr>
          <w:rStyle w:val="nfase"/>
          <w:rFonts w:ascii="Galliard BT" w:hAnsi="Galliard BT"/>
          <w:i w:val="0"/>
          <w:iCs/>
        </w:rPr>
        <w:t xml:space="preserve">derna se dá com René Descartes – </w:t>
      </w:r>
      <w:r w:rsidRPr="00CA1E98">
        <w:rPr>
          <w:rStyle w:val="nfase"/>
          <w:rFonts w:ascii="Galliard BT" w:hAnsi="Galliard BT"/>
          <w:i w:val="0"/>
          <w:iCs/>
        </w:rPr>
        <w:t>que pare</w:t>
      </w:r>
      <w:r w:rsidR="006852A6" w:rsidRPr="00CA1E98">
        <w:rPr>
          <w:rStyle w:val="nfase"/>
          <w:rFonts w:ascii="Galliard BT" w:hAnsi="Galliard BT"/>
          <w:i w:val="0"/>
          <w:iCs/>
        </w:rPr>
        <w:t xml:space="preserve">ce que está fazendo o contrário, </w:t>
      </w:r>
      <w:r w:rsidRPr="00CA1E98">
        <w:rPr>
          <w:rStyle w:val="nfase"/>
          <w:rFonts w:ascii="Galliard BT" w:hAnsi="Galliard BT"/>
          <w:i w:val="0"/>
          <w:iCs/>
        </w:rPr>
        <w:t>que parece estar colocando a consciência individual no topo da pirâmide, no topo da cadeia alimentar</w:t>
      </w:r>
      <w:r w:rsidR="006852A6" w:rsidRPr="00CA1E98">
        <w:rPr>
          <w:rStyle w:val="nfase"/>
          <w:rFonts w:ascii="Galliard BT" w:hAnsi="Galliard BT"/>
          <w:i w:val="0"/>
          <w:iCs/>
        </w:rPr>
        <w:t xml:space="preserve"> – </w:t>
      </w:r>
      <w:r w:rsidRPr="00CA1E98">
        <w:rPr>
          <w:rStyle w:val="nfase"/>
          <w:rFonts w:ascii="Galliard BT" w:hAnsi="Galliard BT"/>
          <w:i w:val="0"/>
          <w:iCs/>
        </w:rPr>
        <w:t xml:space="preserve">, </w:t>
      </w:r>
      <w:r w:rsidR="006852A6" w:rsidRPr="00CA1E98">
        <w:rPr>
          <w:rStyle w:val="nfase"/>
          <w:rFonts w:ascii="Galliard BT" w:hAnsi="Galliard BT"/>
          <w:i w:val="0"/>
          <w:iCs/>
        </w:rPr>
        <w:t>percebemos que</w:t>
      </w:r>
      <w:r w:rsidRPr="00CA1E98">
        <w:rPr>
          <w:rStyle w:val="nfase"/>
          <w:rFonts w:ascii="Galliard BT" w:hAnsi="Galliard BT"/>
          <w:i w:val="0"/>
          <w:iCs/>
        </w:rPr>
        <w:t xml:space="preserve"> a coisa complicou, ficou mais confusa ainda. </w:t>
      </w:r>
    </w:p>
    <w:p w:rsidR="004411A4" w:rsidRPr="00CA1E98" w:rsidRDefault="004411A4"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E um terceiro fator que tornava tudo mais confuso ainda: se você estuda a história das instituições políticas, todos os autores vão dizer que a modernidade se caracteriza pelo avanço da democracia, da liberdade e dos direitos humanos.</w:t>
      </w:r>
      <w:r w:rsidR="004411A4" w:rsidRPr="00CA1E98">
        <w:rPr>
          <w:rStyle w:val="nfase"/>
          <w:rFonts w:ascii="Galliard BT" w:hAnsi="Galliard BT"/>
          <w:i w:val="0"/>
          <w:iCs/>
        </w:rPr>
        <w:t xml:space="preserve"> </w:t>
      </w:r>
      <w:proofErr w:type="spellStart"/>
      <w:r w:rsidR="006852A6" w:rsidRPr="00CA1E98">
        <w:rPr>
          <w:rStyle w:val="nfase"/>
          <w:rFonts w:ascii="Galliard BT" w:hAnsi="Galliard BT"/>
          <w:i w:val="0"/>
          <w:iCs/>
        </w:rPr>
        <w:t>Epa</w:t>
      </w:r>
      <w:proofErr w:type="spellEnd"/>
      <w:r w:rsidR="006852A6" w:rsidRPr="00CA1E98">
        <w:rPr>
          <w:rStyle w:val="nfase"/>
          <w:rFonts w:ascii="Galliard BT" w:hAnsi="Galliard BT"/>
          <w:i w:val="0"/>
          <w:iCs/>
        </w:rPr>
        <w:t>! A</w:t>
      </w:r>
      <w:r w:rsidRPr="00CA1E98">
        <w:rPr>
          <w:rStyle w:val="nfase"/>
          <w:rFonts w:ascii="Galliard BT" w:hAnsi="Galliard BT"/>
          <w:i w:val="0"/>
          <w:iCs/>
        </w:rPr>
        <w:t xml:space="preserve"> história política diz uma coisa, a história das idéias políticas diz outra coisa, a história da filosofia diz outra coisa. </w:t>
      </w:r>
      <w:r w:rsidR="004411A4" w:rsidRPr="00CA1E98">
        <w:rPr>
          <w:rStyle w:val="nfase"/>
          <w:rFonts w:ascii="Galliard BT" w:hAnsi="Galliard BT"/>
          <w:i w:val="0"/>
          <w:iCs/>
        </w:rPr>
        <w:t>M</w:t>
      </w:r>
      <w:r w:rsidRPr="00CA1E98">
        <w:rPr>
          <w:rStyle w:val="nfase"/>
          <w:rFonts w:ascii="Galliard BT" w:hAnsi="Galliard BT"/>
          <w:i w:val="0"/>
          <w:iCs/>
        </w:rPr>
        <w:t>as nós não estamos todos no mesmo mundo, não é isso uma realidade só?</w:t>
      </w:r>
      <w:r w:rsidR="004411A4" w:rsidRPr="00CA1E98">
        <w:rPr>
          <w:rStyle w:val="nfase"/>
          <w:rFonts w:ascii="Galliard BT" w:hAnsi="Galliard BT"/>
          <w:i w:val="0"/>
          <w:iCs/>
        </w:rPr>
        <w:t>!</w:t>
      </w:r>
      <w:r w:rsidRPr="00CA1E98">
        <w:rPr>
          <w:rStyle w:val="nfase"/>
          <w:rFonts w:ascii="Galliard BT" w:hAnsi="Galliard BT"/>
          <w:i w:val="0"/>
          <w:iCs/>
        </w:rPr>
        <w:t xml:space="preserve"> Onde é que essas coisas se unem para produzir sobre nós um efeito real? Em algum ponto elas convergem. Mas talvez desses problemas todos, o mais enigmático seja este: como é que aquilo que começou como uma apologia hiperbólica dos poderes da consciência individual — que é não só a suprema realidade, mas a única realidade e que só tem acima dela o próprio Deus, mas um Deus que está em contato direto com ela —, como é que uma tradição que começou assim terminou na negação total teórica e prática da consciência? </w:t>
      </w:r>
    </w:p>
    <w:p w:rsidR="00D73231" w:rsidRPr="00CA1E98" w:rsidRDefault="00D73231" w:rsidP="00D73231">
      <w:pPr>
        <w:jc w:val="both"/>
        <w:rPr>
          <w:rStyle w:val="nfase"/>
          <w:rFonts w:ascii="Galliard BT" w:hAnsi="Galliard BT"/>
          <w:i w:val="0"/>
          <w:iCs/>
        </w:rPr>
      </w:pPr>
    </w:p>
    <w:p w:rsidR="00D73231" w:rsidRPr="00CA1E98" w:rsidRDefault="004411A4" w:rsidP="00D73231">
      <w:pPr>
        <w:jc w:val="both"/>
        <w:rPr>
          <w:rStyle w:val="nfase"/>
          <w:rFonts w:ascii="Galliard BT" w:hAnsi="Galliard BT"/>
          <w:i w:val="0"/>
          <w:iCs/>
        </w:rPr>
      </w:pPr>
      <w:r w:rsidRPr="00CA1E98">
        <w:rPr>
          <w:rStyle w:val="nfase"/>
          <w:rFonts w:ascii="Galliard BT" w:hAnsi="Galliard BT"/>
          <w:i w:val="0"/>
          <w:iCs/>
        </w:rPr>
        <w:t>I</w:t>
      </w:r>
      <w:r w:rsidR="00D73231" w:rsidRPr="00CA1E98">
        <w:rPr>
          <w:rStyle w:val="nfase"/>
          <w:rFonts w:ascii="Galliard BT" w:hAnsi="Galliard BT"/>
          <w:i w:val="0"/>
          <w:iCs/>
        </w:rPr>
        <w:t>sso é um enigma que eu não pretendo resolver agora, mas para cuja solução eu tive de desenvolver inúmeras investigações particulares. Eu achei que justamente expor esse tema, esse problema, para o leitor americano dos meus textos, seria uma boa maneira de ele suspeitar que existe uma ligação entre o</w:t>
      </w:r>
      <w:r w:rsidRPr="00CA1E98">
        <w:rPr>
          <w:rStyle w:val="nfase"/>
          <w:rFonts w:ascii="Galliard BT" w:hAnsi="Galliard BT"/>
          <w:i w:val="0"/>
          <w:iCs/>
        </w:rPr>
        <w:t xml:space="preserve"> que eu escrevi sobre Maquiavel e o que</w:t>
      </w:r>
      <w:r w:rsidR="00D73231" w:rsidRPr="00CA1E98">
        <w:rPr>
          <w:rStyle w:val="nfase"/>
          <w:rFonts w:ascii="Galliard BT" w:hAnsi="Galliard BT"/>
          <w:i w:val="0"/>
          <w:iCs/>
        </w:rPr>
        <w:t xml:space="preserve"> escr</w:t>
      </w:r>
      <w:r w:rsidRPr="00CA1E98">
        <w:rPr>
          <w:rStyle w:val="nfase"/>
          <w:rFonts w:ascii="Galliard BT" w:hAnsi="Galliard BT"/>
          <w:i w:val="0"/>
          <w:iCs/>
        </w:rPr>
        <w:t>evi sobre Aristóteles etc.,</w:t>
      </w:r>
      <w:r w:rsidR="00D73231" w:rsidRPr="00CA1E98">
        <w:rPr>
          <w:rStyle w:val="nfase"/>
          <w:rFonts w:ascii="Galliard BT" w:hAnsi="Galliard BT"/>
          <w:i w:val="0"/>
          <w:iCs/>
        </w:rPr>
        <w:t xml:space="preserve"> para ele não ficar perdido no ar. E também para vocês serve de pólo de orientação. </w:t>
      </w:r>
      <w:r w:rsidRPr="00CA1E98">
        <w:rPr>
          <w:rStyle w:val="nfase"/>
          <w:rFonts w:ascii="Galliard BT" w:hAnsi="Galliard BT"/>
          <w:i w:val="0"/>
          <w:iCs/>
        </w:rPr>
        <w:t>A</w:t>
      </w:r>
      <w:r w:rsidR="00D73231" w:rsidRPr="00CA1E98">
        <w:rPr>
          <w:rStyle w:val="nfase"/>
          <w:rFonts w:ascii="Galliard BT" w:hAnsi="Galliard BT"/>
          <w:i w:val="0"/>
          <w:iCs/>
        </w:rPr>
        <w:t>bsolutamente tudo o que eu estou dizendo e ensinando há trinta ou quarenta anos tem como pano de fundo a perplexidade e até a angústia que senti diante deste problema. Porque parecia que há uma conspiração geral para desmoralizar a consciência humana, no campo da teoria, e para subjugá-la, na prática, a tal ponto que todos os povos aceitem a escravidão como um estado normal. E, por incrível que pareça, isso começou com uma apologia desmedida da consciência individual humana com René Descartes.</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Por esta aula de hoje, vocês vêem como essa apologia já continha dentro de si a raiz da sua própria destruição. </w:t>
      </w:r>
      <w:r w:rsidR="004411A4" w:rsidRPr="00CA1E98">
        <w:rPr>
          <w:rStyle w:val="nfase"/>
          <w:rFonts w:ascii="Galliard BT" w:hAnsi="Galliard BT"/>
          <w:i w:val="0"/>
          <w:iCs/>
        </w:rPr>
        <w:t>O</w:t>
      </w:r>
      <w:r w:rsidRPr="00CA1E98">
        <w:rPr>
          <w:rStyle w:val="nfase"/>
          <w:rFonts w:ascii="Galliard BT" w:hAnsi="Galliard BT"/>
          <w:i w:val="0"/>
          <w:iCs/>
        </w:rPr>
        <w:t xml:space="preserve"> indivíduo botou a consciência huma</w:t>
      </w:r>
      <w:r w:rsidR="004411A4" w:rsidRPr="00CA1E98">
        <w:rPr>
          <w:rStyle w:val="nfase"/>
          <w:rFonts w:ascii="Galliard BT" w:hAnsi="Galliard BT"/>
          <w:i w:val="0"/>
          <w:iCs/>
        </w:rPr>
        <w:t>na [numa posição] tão alta, que ela tinha d</w:t>
      </w:r>
      <w:r w:rsidRPr="00CA1E98">
        <w:rPr>
          <w:rStyle w:val="nfase"/>
          <w:rFonts w:ascii="Galliard BT" w:hAnsi="Galliard BT"/>
          <w:i w:val="0"/>
          <w:iCs/>
        </w:rPr>
        <w:t xml:space="preserve">e cair. </w:t>
      </w:r>
      <w:r w:rsidR="004411A4" w:rsidRPr="00CA1E98">
        <w:rPr>
          <w:rStyle w:val="nfase"/>
          <w:rFonts w:ascii="Galliard BT" w:hAnsi="Galliard BT"/>
          <w:i w:val="0"/>
          <w:iCs/>
        </w:rPr>
        <w:t>Eu pergunto: s</w:t>
      </w:r>
      <w:r w:rsidRPr="00CA1E98">
        <w:rPr>
          <w:rStyle w:val="nfase"/>
          <w:rFonts w:ascii="Galliard BT" w:hAnsi="Galliard BT"/>
          <w:i w:val="0"/>
          <w:iCs/>
        </w:rPr>
        <w:t xml:space="preserve">erá que ele mediu a conseqüência </w:t>
      </w:r>
      <w:r w:rsidR="004411A4" w:rsidRPr="00CA1E98">
        <w:rPr>
          <w:rStyle w:val="nfase"/>
          <w:rFonts w:ascii="Galliard BT" w:hAnsi="Galliard BT"/>
          <w:i w:val="0"/>
          <w:iCs/>
        </w:rPr>
        <w:t>disso? Será que não há um elemen</w:t>
      </w:r>
      <w:r w:rsidRPr="00CA1E98">
        <w:rPr>
          <w:rStyle w:val="nfase"/>
          <w:rFonts w:ascii="Galliard BT" w:hAnsi="Galliard BT"/>
          <w:i w:val="0"/>
          <w:iCs/>
        </w:rPr>
        <w:t>to irônico em tudo isso? Eu sinceramente não sei, é um problema que ainda vai levar mais algum tempo para investigar. Vamos fazer uma pausa, daqui a pouco nós voltamos.</w:t>
      </w:r>
    </w:p>
    <w:p w:rsidR="00D73231" w:rsidRPr="00CA1E98" w:rsidRDefault="00D73231" w:rsidP="00D73231">
      <w:pPr>
        <w:jc w:val="both"/>
        <w:rPr>
          <w:rFonts w:ascii="Galliard BT" w:hAnsi="Galliard BT"/>
          <w:b/>
          <w:color w:val="FF0000"/>
          <w:sz w:val="16"/>
          <w:szCs w:val="16"/>
        </w:rPr>
      </w:pPr>
    </w:p>
    <w:p w:rsidR="00D73231" w:rsidRPr="00CA1E98" w:rsidRDefault="004411A4" w:rsidP="00D73231">
      <w:pPr>
        <w:jc w:val="both"/>
        <w:rPr>
          <w:rFonts w:ascii="Galliard BT" w:hAnsi="Galliard BT"/>
        </w:rPr>
      </w:pPr>
      <w:r w:rsidRPr="00CA1E98">
        <w:rPr>
          <w:rFonts w:ascii="Galliard BT" w:hAnsi="Galliard BT"/>
        </w:rPr>
        <w:t>Aqui há</w:t>
      </w:r>
      <w:r w:rsidR="00D73231" w:rsidRPr="00CA1E98">
        <w:rPr>
          <w:rFonts w:ascii="Galliard BT" w:hAnsi="Galliard BT"/>
        </w:rPr>
        <w:t xml:space="preserve"> várias perguntas interessantes, mas eu vou p</w:t>
      </w:r>
      <w:r w:rsidRPr="00CA1E98">
        <w:rPr>
          <w:rFonts w:ascii="Galliard BT" w:hAnsi="Galliard BT"/>
        </w:rPr>
        <w:t>edir licença</w:t>
      </w:r>
      <w:r w:rsidR="00D73231" w:rsidRPr="00CA1E98">
        <w:rPr>
          <w:rFonts w:ascii="Galliard BT" w:hAnsi="Galliard BT"/>
        </w:rPr>
        <w:t xml:space="preserve"> para me concentrar numa só, porque eu acho que é uma pergunta extremamente importante para a aula que nós acabamos de dar. </w:t>
      </w:r>
    </w:p>
    <w:p w:rsidR="00D73231" w:rsidRPr="00CA1E98" w:rsidRDefault="00D73231" w:rsidP="00D73231">
      <w:pPr>
        <w:jc w:val="both"/>
        <w:rPr>
          <w:rFonts w:ascii="Galliard BT" w:hAnsi="Galliard BT"/>
        </w:rPr>
      </w:pPr>
    </w:p>
    <w:p w:rsidR="00D73231" w:rsidRPr="00CA1E98" w:rsidRDefault="00CA1E98" w:rsidP="00D73231">
      <w:pPr>
        <w:jc w:val="both"/>
        <w:rPr>
          <w:rFonts w:ascii="Galliard BT" w:hAnsi="Galliard BT"/>
          <w:i/>
        </w:rPr>
      </w:pPr>
      <w:r>
        <w:rPr>
          <w:rFonts w:ascii="Galliard BT" w:hAnsi="Galliard BT"/>
          <w:i/>
        </w:rPr>
        <w:t>Aluno</w:t>
      </w:r>
      <w:r w:rsidR="00D73231" w:rsidRPr="00CA1E98">
        <w:rPr>
          <w:rFonts w:ascii="Galliard BT" w:hAnsi="Galliard BT"/>
          <w:i/>
        </w:rPr>
        <w:t xml:space="preserve">: Mesmo depois de ouvir as explicações do senhor sobre o simbolismo natural e entender a imensa riqueza de significação a que somente através dele podemos ter acesso, freqüentemente me pego, quando desatento, pensando como herdeiro cultural do cartesianismo. Há algum modo para que a herança cartesiana, disseminada por toda parte, possa deixar de ser um obstáculo também, por assim dizer, no nível espontâneo? </w:t>
      </w:r>
    </w:p>
    <w:p w:rsidR="00D73231" w:rsidRPr="00CA1E98" w:rsidRDefault="00D73231" w:rsidP="00D73231">
      <w:pPr>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 xml:space="preserve">Olavo: Há limites para aquilo que nós podemos pensar e conceber fora e acima do </w:t>
      </w:r>
      <w:r w:rsidR="00F21514" w:rsidRPr="00CA1E98">
        <w:rPr>
          <w:rFonts w:ascii="Galliard BT" w:hAnsi="Galliard BT"/>
        </w:rPr>
        <w:t>horizo</w:t>
      </w:r>
      <w:r w:rsidRPr="00CA1E98">
        <w:rPr>
          <w:rFonts w:ascii="Galliard BT" w:hAnsi="Galliard BT"/>
        </w:rPr>
        <w:t xml:space="preserve">nte cultural dentro do qual nós estamos. Intelectualmente nós podemos avançar indefinidamente e nada nos prende aos hábitos, valores e preconceitos </w:t>
      </w:r>
      <w:r w:rsidR="004411A4" w:rsidRPr="00CA1E98">
        <w:rPr>
          <w:rFonts w:ascii="Galliard BT" w:hAnsi="Galliard BT"/>
        </w:rPr>
        <w:t xml:space="preserve">do </w:t>
      </w:r>
      <w:r w:rsidRPr="00CA1E98">
        <w:rPr>
          <w:rFonts w:ascii="Galliard BT" w:hAnsi="Galliard BT"/>
        </w:rPr>
        <w:t xml:space="preserve">nosso meio. Porém, a mesma coisa já não se pode dizer no campo da percepção, da imaginação e, portanto, dos valores reais que regem a nossa conduta. </w:t>
      </w:r>
    </w:p>
    <w:p w:rsidR="00D73231" w:rsidRPr="00CA1E98" w:rsidRDefault="00D73231" w:rsidP="00D73231">
      <w:pPr>
        <w:jc w:val="both"/>
        <w:rPr>
          <w:rFonts w:ascii="Galliard BT" w:hAnsi="Galliard BT"/>
        </w:rPr>
      </w:pPr>
    </w:p>
    <w:p w:rsidR="00D73231" w:rsidRPr="00CA1E98" w:rsidRDefault="004411A4" w:rsidP="00D73231">
      <w:pPr>
        <w:jc w:val="both"/>
        <w:rPr>
          <w:rFonts w:ascii="Galliard BT" w:hAnsi="Galliard BT"/>
        </w:rPr>
      </w:pPr>
      <w:r w:rsidRPr="00CA1E98">
        <w:rPr>
          <w:rFonts w:ascii="Galliard BT" w:hAnsi="Galliard BT"/>
        </w:rPr>
        <w:t xml:space="preserve">Eu vou ler </w:t>
      </w:r>
      <w:r w:rsidR="00D73231" w:rsidRPr="00CA1E98">
        <w:rPr>
          <w:rFonts w:ascii="Galliard BT" w:hAnsi="Galliard BT"/>
        </w:rPr>
        <w:t>para vocês um parágrafo do Benedetto Croce que descreve muito bem a situação. É uma coisa difícil de traduzir porque o Croce escreve muito bonito, muito elegante no italiano, e às vezes nós não encontramos o equivalente. Ele diz:</w:t>
      </w:r>
    </w:p>
    <w:p w:rsidR="00D73231" w:rsidRPr="00CA1E98" w:rsidRDefault="00D73231" w:rsidP="00D73231">
      <w:pPr>
        <w:jc w:val="both"/>
        <w:rPr>
          <w:rFonts w:ascii="Galliard BT" w:hAnsi="Galliard BT"/>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 xml:space="preserve">“Que a fisionomia geral da Idade Moderna, com relação à Medieval, seja assinalada pela reafirmação da vida mundana contra a supramundana é um ponto que se pode dizer reconhecido, ainda que no aspecto prático seja diversamente recebido. Pois que, como é natural, se uma parte quer que se intensifique aquele andamento histórico, uma outra, em vários modos, anseia por voltar a uma forma de concepção ou submissão medieval. </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 xml:space="preserve">Os últimos cinco séculos não encorajam muito, na verdade, esse último ideal porque as épocas da sua história são as etapas do triunfo do outro. E o que é mais: os episódios das retomadas da tradição do outro que houve, por exemplo, na Contra-Reforma do </w:t>
      </w:r>
      <w:proofErr w:type="spellStart"/>
      <w:r w:rsidRPr="00CA1E98">
        <w:rPr>
          <w:rFonts w:ascii="Galliard BT" w:hAnsi="Galliard BT"/>
          <w:i/>
          <w:sz w:val="22"/>
          <w:szCs w:val="22"/>
        </w:rPr>
        <w:t>Cinquecento</w:t>
      </w:r>
      <w:proofErr w:type="spellEnd"/>
      <w:r w:rsidRPr="00CA1E98">
        <w:rPr>
          <w:rFonts w:ascii="Galliard BT" w:hAnsi="Galliard BT"/>
          <w:sz w:val="22"/>
          <w:szCs w:val="22"/>
        </w:rPr>
        <w:t xml:space="preserve"> e na Restauração do </w:t>
      </w:r>
      <w:proofErr w:type="spellStart"/>
      <w:r w:rsidRPr="00CA1E98">
        <w:rPr>
          <w:rFonts w:ascii="Galliard BT" w:hAnsi="Galliard BT"/>
          <w:i/>
          <w:sz w:val="22"/>
          <w:szCs w:val="22"/>
        </w:rPr>
        <w:t>Ottocento</w:t>
      </w:r>
      <w:proofErr w:type="spellEnd"/>
      <w:r w:rsidRPr="00CA1E98">
        <w:rPr>
          <w:rFonts w:ascii="Galliard BT" w:hAnsi="Galliard BT"/>
          <w:i/>
          <w:sz w:val="22"/>
          <w:szCs w:val="22"/>
        </w:rPr>
        <w:t xml:space="preserve"> — </w:t>
      </w:r>
      <w:r w:rsidRPr="00CA1E98">
        <w:rPr>
          <w:rFonts w:ascii="Galliard BT" w:hAnsi="Galliard BT"/>
          <w:sz w:val="22"/>
          <w:szCs w:val="22"/>
        </w:rPr>
        <w:t>e que hoje se voltam a ver, depois de duas guerras, numa parte da Europa —, foram e são privadas daquela fé religiosa intensa e fervente que tinha o Medievo, mostrando antes um evidente e prevalecente caráter político e mundano. E as grandes massas sobre as quais se faz sobrevoar a bandeira das velhas crenças são, como se sente e se percebe, privadas daquela inspiração religiosa e atentas somente à sua utilidade.</w:t>
      </w:r>
    </w:p>
    <w:p w:rsidR="00D73231" w:rsidRPr="00CA1E98" w:rsidRDefault="00D73231" w:rsidP="00CA1E98">
      <w:pPr>
        <w:ind w:left="709"/>
        <w:jc w:val="both"/>
        <w:rPr>
          <w:rFonts w:ascii="Galliard BT" w:hAnsi="Galliard BT"/>
          <w:sz w:val="22"/>
          <w:szCs w:val="22"/>
        </w:rPr>
      </w:pPr>
    </w:p>
    <w:p w:rsidR="00D73231" w:rsidRPr="00CA1E98" w:rsidRDefault="00D73231" w:rsidP="00CA1E98">
      <w:pPr>
        <w:ind w:left="709"/>
        <w:jc w:val="both"/>
        <w:rPr>
          <w:rFonts w:ascii="Galliard BT" w:hAnsi="Galliard BT"/>
          <w:sz w:val="22"/>
          <w:szCs w:val="22"/>
        </w:rPr>
      </w:pPr>
      <w:r w:rsidRPr="00CA1E98">
        <w:rPr>
          <w:rFonts w:ascii="Galliard BT" w:hAnsi="Galliard BT"/>
          <w:sz w:val="22"/>
          <w:szCs w:val="22"/>
        </w:rPr>
        <w:t xml:space="preserve">Daí provém a ausência desse movimento político-social (medievalista) no campo do pensamento criativo e da arte, porque os seus escritores repetem cansadas doutrinas do escolasticismo medieval e se mostram impotentes a refutar e a ultrapassar criticamente aquelas teorias jovens e adultas formadas pela experiência e da meditação sem preconceitos dos últimos cinco séculos, e são incapazes de contrastes interiores, renovações e progressos. E aqueles que desejariam ser os seus artistas e poetas fazem pior ainda, porque se contaminam freqüentemente com mórbidos sensualismos hodiernos, permanecendo assim ao mesmo tempo fora da arte e da poesia, e fora do Cristianismo”. </w:t>
      </w:r>
    </w:p>
    <w:p w:rsidR="00D73231" w:rsidRPr="00CA1E98" w:rsidRDefault="00D73231" w:rsidP="00D73231">
      <w:pPr>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Outro dia, por exemplo, eu estava lendo uma crítica que um senhor fez às obras de François Mauriac e Pa</w:t>
      </w:r>
      <w:r w:rsidR="004411A4" w:rsidRPr="00CA1E98">
        <w:rPr>
          <w:rFonts w:ascii="Galliard BT" w:hAnsi="Galliard BT"/>
        </w:rPr>
        <w:t xml:space="preserve">ul Claudel, onde ele mostra </w:t>
      </w:r>
      <w:r w:rsidRPr="00CA1E98">
        <w:rPr>
          <w:rFonts w:ascii="Galliard BT" w:hAnsi="Galliard BT"/>
        </w:rPr>
        <w:t>que as obras do Paul Claudel são uma espécie de p</w:t>
      </w:r>
      <w:r w:rsidR="004C15DD" w:rsidRPr="00CA1E98">
        <w:rPr>
          <w:rFonts w:ascii="Galliard BT" w:hAnsi="Galliard BT"/>
        </w:rPr>
        <w:t>lágio das Sagradas Escrituras e</w:t>
      </w:r>
      <w:r w:rsidRPr="00CA1E98">
        <w:rPr>
          <w:rFonts w:ascii="Galliard BT" w:hAnsi="Galliard BT"/>
        </w:rPr>
        <w:t xml:space="preserve"> que o Mauriac, sob muitos aspectos, é escandaloso</w:t>
      </w:r>
      <w:r w:rsidR="004411A4" w:rsidRPr="00CA1E98">
        <w:rPr>
          <w:rFonts w:ascii="Galliard BT" w:hAnsi="Galliard BT"/>
        </w:rPr>
        <w:t>,</w:t>
      </w:r>
      <w:r w:rsidRPr="00CA1E98">
        <w:rPr>
          <w:rFonts w:ascii="Galliard BT" w:hAnsi="Galliard BT"/>
        </w:rPr>
        <w:t xml:space="preserve"> no sentido teológico da palavra escândalo. </w:t>
      </w:r>
      <w:r w:rsidR="004411A4" w:rsidRPr="00CA1E98">
        <w:rPr>
          <w:rFonts w:ascii="Galliard BT" w:hAnsi="Galliard BT"/>
        </w:rPr>
        <w:t>Em</w:t>
      </w:r>
      <w:r w:rsidRPr="00CA1E98">
        <w:rPr>
          <w:rFonts w:ascii="Galliard BT" w:hAnsi="Galliard BT"/>
        </w:rPr>
        <w:t xml:space="preserve"> parte ele tem razão. Se procurarmos muito da arte dita cristã contemporânea, ela está tão afetada da mentalidade moderna quanto do Cristianismo que ela pretende representar.</w:t>
      </w:r>
    </w:p>
    <w:p w:rsidR="00D73231" w:rsidRPr="00CA1E98" w:rsidRDefault="00D73231" w:rsidP="00D73231">
      <w:pPr>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 xml:space="preserve">Vocês não podem esquecer que, </w:t>
      </w:r>
      <w:r w:rsidRPr="00CA1E98">
        <w:rPr>
          <w:rFonts w:ascii="Galliard BT" w:hAnsi="Galliard BT"/>
          <w:b/>
          <w:color w:val="FF0000"/>
          <w:sz w:val="16"/>
          <w:szCs w:val="16"/>
        </w:rPr>
        <w:t>[1:10]</w:t>
      </w:r>
      <w:r w:rsidRPr="00CA1E98">
        <w:rPr>
          <w:rFonts w:ascii="Galliard BT" w:hAnsi="Galliard BT"/>
        </w:rPr>
        <w:t xml:space="preserve"> durante quase um milênio, desde o século III ou IV até o começo da Idade Moderna, as pessoas viviam numa atmosfera onde, só para fazer uma idéia, qual era o personagem que mais se viu em toda parte e sobre o qual mais havia depoimentos? Era o diabo. O diabo foi mais visto e documentado do que qualquer outra pessoa na época. Leiam o livro do </w:t>
      </w:r>
      <w:r w:rsidR="002E1809" w:rsidRPr="00CA1E98">
        <w:rPr>
          <w:rFonts w:ascii="Galliard BT" w:hAnsi="Galliard BT"/>
        </w:rPr>
        <w:t xml:space="preserve">Johan </w:t>
      </w:r>
      <w:r w:rsidRPr="00CA1E98">
        <w:rPr>
          <w:rFonts w:ascii="Galliard BT" w:hAnsi="Galliard BT"/>
        </w:rPr>
        <w:t xml:space="preserve">Huizinga, </w:t>
      </w:r>
      <w:r w:rsidRPr="00CA1E98">
        <w:rPr>
          <w:rFonts w:ascii="Galliard BT" w:hAnsi="Galliard BT"/>
          <w:i/>
        </w:rPr>
        <w:t>O Outono da Idade Média</w:t>
      </w:r>
      <w:r w:rsidRPr="00CA1E98">
        <w:rPr>
          <w:rFonts w:ascii="Galliard BT" w:hAnsi="Galliard BT"/>
        </w:rPr>
        <w:t>, para vocês terem uma idéia da atmosfera em que as pessoas viviam. Era uma atmosfera</w:t>
      </w:r>
      <w:r w:rsidR="002E1809" w:rsidRPr="00CA1E98">
        <w:rPr>
          <w:rFonts w:ascii="Galliard BT" w:hAnsi="Galliard BT"/>
        </w:rPr>
        <w:t xml:space="preserve"> onde a presença dos fatores </w:t>
      </w:r>
      <w:r w:rsidRPr="00CA1E98">
        <w:rPr>
          <w:rFonts w:ascii="Galliard BT" w:hAnsi="Galliard BT"/>
        </w:rPr>
        <w:t>demoníacos ou providenciais era uma coisa real, era coisa de todos os d</w:t>
      </w:r>
      <w:r w:rsidR="002E1809" w:rsidRPr="00CA1E98">
        <w:rPr>
          <w:rFonts w:ascii="Galliard BT" w:hAnsi="Galliard BT"/>
        </w:rPr>
        <w:t>ias.  A existência dos milagres –</w:t>
      </w:r>
      <w:r w:rsidRPr="00CA1E98">
        <w:rPr>
          <w:rFonts w:ascii="Galliard BT" w:hAnsi="Galliard BT"/>
        </w:rPr>
        <w:t xml:space="preserve"> tanto milagres de D</w:t>
      </w:r>
      <w:r w:rsidR="002E1809" w:rsidRPr="00CA1E98">
        <w:rPr>
          <w:rFonts w:ascii="Galliard BT" w:hAnsi="Galliard BT"/>
        </w:rPr>
        <w:t xml:space="preserve">eus quanto milagres demoníacos – </w:t>
      </w:r>
      <w:r w:rsidRPr="00CA1E98">
        <w:rPr>
          <w:rFonts w:ascii="Galliard BT" w:hAnsi="Galliard BT"/>
        </w:rPr>
        <w:t xml:space="preserve">era </w:t>
      </w:r>
      <w:r w:rsidR="004C15DD" w:rsidRPr="00CA1E98">
        <w:rPr>
          <w:rFonts w:ascii="Galliard BT" w:hAnsi="Galliard BT"/>
        </w:rPr>
        <w:t xml:space="preserve">a vida de </w:t>
      </w:r>
      <w:r w:rsidRPr="00CA1E98">
        <w:rPr>
          <w:rFonts w:ascii="Galliard BT" w:hAnsi="Galliard BT"/>
        </w:rPr>
        <w:t>todos os dias. E</w:t>
      </w:r>
      <w:r w:rsidR="002E1809" w:rsidRPr="00CA1E98">
        <w:rPr>
          <w:rFonts w:ascii="Galliard BT" w:hAnsi="Galliard BT"/>
        </w:rPr>
        <w:t>,</w:t>
      </w:r>
      <w:r w:rsidRPr="00CA1E98">
        <w:rPr>
          <w:rFonts w:ascii="Galliard BT" w:hAnsi="Galliard BT"/>
        </w:rPr>
        <w:t xml:space="preserve"> de repente</w:t>
      </w:r>
      <w:r w:rsidR="002E1809" w:rsidRPr="00CA1E98">
        <w:rPr>
          <w:rFonts w:ascii="Galliard BT" w:hAnsi="Galliard BT"/>
        </w:rPr>
        <w:t>,</w:t>
      </w:r>
      <w:r w:rsidRPr="00CA1E98">
        <w:rPr>
          <w:rFonts w:ascii="Galliard BT" w:hAnsi="Galliard BT"/>
        </w:rPr>
        <w:t xml:space="preserve"> você é transplantado para um outro mundo onde não se fala de nada disso, onde as massas inteiras só têm atenção para o que é do mundo material imediato, e você está vivendo no meio disso.  </w:t>
      </w:r>
    </w:p>
    <w:p w:rsidR="00D73231" w:rsidRPr="00CA1E98" w:rsidRDefault="00D73231" w:rsidP="00D73231">
      <w:pPr>
        <w:jc w:val="both"/>
        <w:rPr>
          <w:rFonts w:ascii="Galliard BT" w:hAnsi="Galliard BT"/>
        </w:rPr>
      </w:pPr>
    </w:p>
    <w:p w:rsidR="00D73231" w:rsidRPr="00CA1E98" w:rsidRDefault="00D73231" w:rsidP="00D73231">
      <w:pPr>
        <w:jc w:val="both"/>
        <w:rPr>
          <w:rFonts w:ascii="Galliard BT" w:hAnsi="Galliard BT"/>
        </w:rPr>
      </w:pPr>
      <w:r w:rsidRPr="00CA1E98">
        <w:rPr>
          <w:rFonts w:ascii="Galliard BT" w:hAnsi="Galliard BT"/>
        </w:rPr>
        <w:t xml:space="preserve">Quando as atenções gerais se desviam do mundo espiritual, o mundo espiritual também se retira. </w:t>
      </w:r>
      <w:r w:rsidR="002E1809" w:rsidRPr="00CA1E98">
        <w:rPr>
          <w:rFonts w:ascii="Galliard BT" w:hAnsi="Galliard BT"/>
        </w:rPr>
        <w:t>As</w:t>
      </w:r>
      <w:r w:rsidRPr="00CA1E98">
        <w:rPr>
          <w:rFonts w:ascii="Galliard BT" w:hAnsi="Galliard BT"/>
        </w:rPr>
        <w:t xml:space="preserve"> coisas simplesmente param de acontecer e, de certo modo, a expectativa de que as pessoas têm de que nós vivemos essencialmente num mundo material e que o espiritual é apenas uma construção cultural feita em cima, ela de certo modo acaba sendo confirmada pelo próprio desenrolar dos acontecimentos.</w:t>
      </w:r>
    </w:p>
    <w:p w:rsidR="00D73231" w:rsidRPr="00CA1E98" w:rsidRDefault="00D73231" w:rsidP="00D73231">
      <w:pPr>
        <w:jc w:val="both"/>
        <w:rPr>
          <w:rFonts w:ascii="Galliard BT" w:hAnsi="Galliard BT"/>
        </w:rPr>
      </w:pPr>
    </w:p>
    <w:p w:rsidR="00D73231" w:rsidRPr="00CA1E98" w:rsidRDefault="00D73231" w:rsidP="00D73231">
      <w:pPr>
        <w:jc w:val="both"/>
        <w:rPr>
          <w:rStyle w:val="nfase"/>
          <w:rFonts w:ascii="Galliard BT" w:hAnsi="Galliard BT"/>
          <w:i w:val="0"/>
          <w:iCs/>
        </w:rPr>
      </w:pPr>
      <w:r w:rsidRPr="00CA1E98">
        <w:rPr>
          <w:rFonts w:ascii="Galliard BT" w:hAnsi="Galliard BT"/>
        </w:rPr>
        <w:t xml:space="preserve">Eu me </w:t>
      </w:r>
      <w:r w:rsidR="002E1809" w:rsidRPr="00CA1E98">
        <w:rPr>
          <w:rFonts w:ascii="Galliard BT" w:hAnsi="Galliard BT"/>
        </w:rPr>
        <w:t>recordo d</w:t>
      </w:r>
      <w:r w:rsidRPr="00CA1E98">
        <w:rPr>
          <w:rFonts w:ascii="Galliard BT" w:hAnsi="Galliard BT"/>
        </w:rPr>
        <w:t xml:space="preserve">aquele filme do </w:t>
      </w:r>
      <w:r w:rsidRPr="00CA1E98">
        <w:rPr>
          <w:rStyle w:val="nfase"/>
          <w:rFonts w:ascii="Galliard BT" w:hAnsi="Galliard BT"/>
          <w:i w:val="0"/>
          <w:iCs/>
        </w:rPr>
        <w:t xml:space="preserve">Tarkovski. Eu não sou um dos maiores apreciadores do Tarkovski, mas tem pelo menos um filme dele que </w:t>
      </w:r>
      <w:r w:rsidR="004C15DD" w:rsidRPr="00CA1E98">
        <w:rPr>
          <w:rStyle w:val="nfase"/>
          <w:rFonts w:ascii="Galliard BT" w:hAnsi="Galliard BT"/>
          <w:i w:val="0"/>
          <w:iCs/>
        </w:rPr>
        <w:t xml:space="preserve">é muito significativo, que é o </w:t>
      </w:r>
      <w:r w:rsidR="004C15DD" w:rsidRPr="00CA1E98">
        <w:rPr>
          <w:rStyle w:val="nfase"/>
          <w:rFonts w:ascii="Galliard BT" w:hAnsi="Galliard BT"/>
          <w:iCs/>
        </w:rPr>
        <w:t>Solaris</w:t>
      </w:r>
      <w:r w:rsidR="002E1809" w:rsidRPr="00CA1E98">
        <w:rPr>
          <w:rStyle w:val="nfase"/>
          <w:rFonts w:ascii="Galliard BT" w:hAnsi="Galliard BT"/>
          <w:i w:val="0"/>
          <w:iCs/>
        </w:rPr>
        <w:t>, em qu</w:t>
      </w:r>
      <w:r w:rsidRPr="00CA1E98">
        <w:rPr>
          <w:rStyle w:val="nfase"/>
          <w:rFonts w:ascii="Galliard BT" w:hAnsi="Galliard BT"/>
          <w:i w:val="0"/>
          <w:iCs/>
        </w:rPr>
        <w:t>e as pessoas estão num planeta onde de repente começam a aparecer outras criaturas, e as criaturas são exatamente do jeito que você as imagina. Se você imaginar que elas são seres humanos como você, elas aparecem como seres humanos; se você imaginar que elas são apenas máquinas, elas são realmente máquinas. Então</w:t>
      </w:r>
      <w:r w:rsidR="002E1809" w:rsidRPr="00CA1E98">
        <w:rPr>
          <w:rStyle w:val="nfase"/>
          <w:rFonts w:ascii="Galliard BT" w:hAnsi="Galliard BT"/>
          <w:i w:val="0"/>
          <w:iCs/>
        </w:rPr>
        <w:t>,</w:t>
      </w:r>
      <w:r w:rsidRPr="00CA1E98">
        <w:rPr>
          <w:rStyle w:val="nfase"/>
          <w:rFonts w:ascii="Galliard BT" w:hAnsi="Galliard BT"/>
          <w:i w:val="0"/>
          <w:iCs/>
        </w:rPr>
        <w:t xml:space="preserve"> de certo modo</w:t>
      </w:r>
      <w:r w:rsidR="002E1809" w:rsidRPr="00CA1E98">
        <w:rPr>
          <w:rStyle w:val="nfase"/>
          <w:rFonts w:ascii="Galliard BT" w:hAnsi="Galliard BT"/>
          <w:i w:val="0"/>
          <w:iCs/>
        </w:rPr>
        <w:t>,</w:t>
      </w:r>
      <w:r w:rsidRPr="00CA1E98">
        <w:rPr>
          <w:rStyle w:val="nfase"/>
          <w:rFonts w:ascii="Galliard BT" w:hAnsi="Galliard BT"/>
          <w:i w:val="0"/>
          <w:iCs/>
        </w:rPr>
        <w:t xml:space="preserve"> é uma alucinação confirmada pelo desenrolar dos acontecimentos.</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Isto quer dizer que para você pular fora desta atmosfera e conseguir “viver uma vida cristã” não é tão fácil. Você não pode esquecer de que quando Jesus Cristo passou por esse mundo, ele fazia milagres todos os dias. E estes milagres faziam parte da experiência cotidiana das pessoas. Quando João, desde a prisão, manda perguntar a Nosso Senhor: “É você mesmo o messias ou devemos esperar um outro?”, o que ele responde? Ele r</w:t>
      </w:r>
      <w:r w:rsidR="004C15DD" w:rsidRPr="00CA1E98">
        <w:rPr>
          <w:rStyle w:val="nfase"/>
          <w:rFonts w:ascii="Galliard BT" w:hAnsi="Galliard BT"/>
          <w:i w:val="0"/>
          <w:iCs/>
        </w:rPr>
        <w:t>esponde: “</w:t>
      </w:r>
      <w:r w:rsidRPr="00CA1E98">
        <w:rPr>
          <w:rStyle w:val="nfase"/>
          <w:rFonts w:ascii="Galliard BT" w:hAnsi="Galliard BT"/>
          <w:i w:val="0"/>
          <w:iCs/>
        </w:rPr>
        <w:t xml:space="preserve">Vocês digam a João o que viram. Vocês </w:t>
      </w:r>
      <w:r w:rsidR="002E1809" w:rsidRPr="00CA1E98">
        <w:rPr>
          <w:rStyle w:val="nfase"/>
          <w:rFonts w:ascii="Galliard BT" w:hAnsi="Galliard BT"/>
          <w:i w:val="0"/>
          <w:iCs/>
        </w:rPr>
        <w:t xml:space="preserve">viram o paralítico andar, viram o cego enxergar, </w:t>
      </w:r>
      <w:r w:rsidRPr="00CA1E98">
        <w:rPr>
          <w:rStyle w:val="nfase"/>
          <w:rFonts w:ascii="Galliard BT" w:hAnsi="Galliard BT"/>
          <w:i w:val="0"/>
          <w:iCs/>
        </w:rPr>
        <w:t xml:space="preserve">viram o leproso aparecer limpo”. </w:t>
      </w:r>
      <w:r w:rsidR="002E1809" w:rsidRPr="00CA1E98">
        <w:rPr>
          <w:rStyle w:val="nfase"/>
          <w:rFonts w:ascii="Galliard BT" w:hAnsi="Galliard BT"/>
          <w:i w:val="0"/>
          <w:iCs/>
        </w:rPr>
        <w:t>E</w:t>
      </w:r>
      <w:r w:rsidRPr="00CA1E98">
        <w:rPr>
          <w:rStyle w:val="nfase"/>
          <w:rFonts w:ascii="Galliard BT" w:hAnsi="Galliard BT"/>
          <w:i w:val="0"/>
          <w:iCs/>
        </w:rPr>
        <w:t>le estava apelando ao q</w:t>
      </w:r>
      <w:r w:rsidR="002E1809" w:rsidRPr="00CA1E98">
        <w:rPr>
          <w:rStyle w:val="nfase"/>
          <w:rFonts w:ascii="Galliard BT" w:hAnsi="Galliard BT"/>
          <w:i w:val="0"/>
          <w:iCs/>
        </w:rPr>
        <w:t>uê? Ao teste da experiência. E E</w:t>
      </w:r>
      <w:r w:rsidRPr="00CA1E98">
        <w:rPr>
          <w:rStyle w:val="nfase"/>
          <w:rFonts w:ascii="Galliard BT" w:hAnsi="Galliard BT"/>
          <w:i w:val="0"/>
          <w:iCs/>
        </w:rPr>
        <w:t xml:space="preserve">le podia apelar a isto porque a experiência acontecia. Agora, se vocês perguntarem para as pessoas quantas </w:t>
      </w:r>
      <w:r w:rsidR="002E1809" w:rsidRPr="00CA1E98">
        <w:rPr>
          <w:rStyle w:val="nfase"/>
          <w:rFonts w:ascii="Galliard BT" w:hAnsi="Galliard BT"/>
          <w:i w:val="0"/>
          <w:iCs/>
        </w:rPr>
        <w:t xml:space="preserve">vezes </w:t>
      </w:r>
      <w:r w:rsidRPr="00CA1E98">
        <w:rPr>
          <w:rStyle w:val="nfase"/>
          <w:rFonts w:ascii="Galliard BT" w:hAnsi="Galliard BT"/>
          <w:i w:val="0"/>
          <w:iCs/>
        </w:rPr>
        <w:t xml:space="preserve">elas viram isso acontecer, a maior parte das pessoas não viu jamais. Não viu e não concebe como existente precisamente porque nunca viu.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Então</w:t>
      </w:r>
      <w:r w:rsidR="002E1809" w:rsidRPr="00CA1E98">
        <w:rPr>
          <w:rStyle w:val="nfase"/>
          <w:rFonts w:ascii="Galliard BT" w:hAnsi="Galliard BT"/>
          <w:i w:val="0"/>
          <w:iCs/>
        </w:rPr>
        <w:t>,</w:t>
      </w:r>
      <w:r w:rsidRPr="00CA1E98">
        <w:rPr>
          <w:rStyle w:val="nfase"/>
          <w:rFonts w:ascii="Galliard BT" w:hAnsi="Galliard BT"/>
          <w:i w:val="0"/>
          <w:iCs/>
        </w:rPr>
        <w:t xml:space="preserve"> toda essa história divina que se desenrola em volta da história terrestre se tornou invisível, ela como</w:t>
      </w:r>
      <w:r w:rsidR="004C15DD" w:rsidRPr="00CA1E98">
        <w:rPr>
          <w:rStyle w:val="nfase"/>
          <w:rFonts w:ascii="Galliard BT" w:hAnsi="Galliard BT"/>
          <w:i w:val="0"/>
          <w:iCs/>
        </w:rPr>
        <w:t xml:space="preserve"> que subiu para um outro plano e</w:t>
      </w:r>
      <w:r w:rsidRPr="00CA1E98">
        <w:rPr>
          <w:rStyle w:val="nfase"/>
          <w:rFonts w:ascii="Galliard BT" w:hAnsi="Galliard BT"/>
          <w:i w:val="0"/>
          <w:iCs/>
        </w:rPr>
        <w:t xml:space="preserve"> só o que resta dos sinais dela são duas coisas: os milagres, que continuam acontecendo — mas acontecem localmente de maneira muito pontual e, quantitativamente não posso dizer rara, mas relativamente</w:t>
      </w:r>
      <w:r w:rsidR="002E1809" w:rsidRPr="00CA1E98">
        <w:rPr>
          <w:rStyle w:val="nfase"/>
          <w:rFonts w:ascii="Galliard BT" w:hAnsi="Galliard BT"/>
          <w:i w:val="0"/>
          <w:iCs/>
        </w:rPr>
        <w:t xml:space="preserve"> [é rara]</w:t>
      </w:r>
      <w:r w:rsidRPr="00CA1E98">
        <w:rPr>
          <w:rStyle w:val="nfase"/>
          <w:rFonts w:ascii="Galliard BT" w:hAnsi="Galliard BT"/>
          <w:i w:val="0"/>
          <w:iCs/>
        </w:rPr>
        <w:t xml:space="preserve">: em relação aos fatos observados pela massa no dia a dia é raríssimo, é quase uma exceção —, e as experiências de sobrevida após um estado de morte clínica. Só isso que sobra da experiência da antiga sociedade cristã.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Estes fatos, os milagres e essas experiências de morte clínica, são o verdadeiro lugar onde nós devemos nos instalar para poder transcender um pouco, furar </w:t>
      </w:r>
      <w:r w:rsidR="004C15DD" w:rsidRPr="00CA1E98">
        <w:rPr>
          <w:rStyle w:val="nfase"/>
          <w:rFonts w:ascii="Galliard BT" w:hAnsi="Galliard BT"/>
          <w:i w:val="0"/>
          <w:iCs/>
        </w:rPr>
        <w:t>um pouco essa placa de chumbo desta</w:t>
      </w:r>
      <w:r w:rsidRPr="00CA1E98">
        <w:rPr>
          <w:rStyle w:val="nfase"/>
          <w:rFonts w:ascii="Galliard BT" w:hAnsi="Galliard BT"/>
          <w:i w:val="0"/>
          <w:iCs/>
        </w:rPr>
        <w:t xml:space="preserve"> civilização cartesiana. Não se trata de um problema filosófico, é um problema de experiência, de imaginação e de vivência. É por isso mesmo que eu insisti quando eu disse para vocês que a consciência de imortalidade é a base da filosofia, era isso que eu estava querendo dizer. Senão, se nós simplesmente opomos às ideologias modernas uma ideologia cristã, como vem fazendo os intelectuais cristãos desde 1879, desde a Encíclica </w:t>
      </w:r>
      <w:r w:rsidRPr="00CA1E98">
        <w:rPr>
          <w:rStyle w:val="nfase"/>
          <w:rFonts w:ascii="Galliard BT" w:hAnsi="Galliard BT"/>
          <w:iCs/>
        </w:rPr>
        <w:t>Aeterni Patris</w:t>
      </w:r>
      <w:r w:rsidRPr="00CA1E98">
        <w:rPr>
          <w:rStyle w:val="nfase"/>
          <w:rFonts w:ascii="Galliard BT" w:hAnsi="Galliard BT"/>
          <w:i w:val="0"/>
          <w:iCs/>
        </w:rPr>
        <w:t xml:space="preserve">, nós estamos transferindo para o campo das idéias um problema que não está no campo das idéias, está no campo da existência real. </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E se </w:t>
      </w:r>
      <w:r w:rsidR="004C15DD" w:rsidRPr="00CA1E98">
        <w:rPr>
          <w:rStyle w:val="nfase"/>
          <w:rFonts w:ascii="Galliard BT" w:hAnsi="Galliard BT"/>
          <w:i w:val="0"/>
          <w:iCs/>
        </w:rPr>
        <w:t>as pessoas disserem</w:t>
      </w:r>
      <w:r w:rsidRPr="00CA1E98">
        <w:rPr>
          <w:rStyle w:val="nfase"/>
          <w:rFonts w:ascii="Galliard BT" w:hAnsi="Galliard BT"/>
          <w:i w:val="0"/>
          <w:iCs/>
        </w:rPr>
        <w:t xml:space="preserve"> que agora querem levar uma vida cristã, e então você se sobrecarrega de obrigações morais e exige uma perfeição quantitativa, etc. etc., o que você está fazendo? Você está amarrando as suas mãos num mundo que não foi feito para pessoas tão perfeitas assim. </w:t>
      </w:r>
      <w:r w:rsidR="00D73EEE" w:rsidRPr="00CA1E98">
        <w:rPr>
          <w:rStyle w:val="nfase"/>
          <w:rFonts w:ascii="Galliard BT" w:hAnsi="Galliard BT"/>
          <w:i w:val="0"/>
          <w:iCs/>
        </w:rPr>
        <w:t xml:space="preserve">Durante </w:t>
      </w:r>
      <w:r w:rsidRPr="00CA1E98">
        <w:rPr>
          <w:rStyle w:val="nfase"/>
          <w:rFonts w:ascii="Galliard BT" w:hAnsi="Galliard BT"/>
          <w:i w:val="0"/>
          <w:iCs/>
        </w:rPr>
        <w:t>as Cruzadas, qualquer sujeito</w:t>
      </w:r>
      <w:r w:rsidR="00D73EEE" w:rsidRPr="00CA1E98">
        <w:rPr>
          <w:rStyle w:val="nfase"/>
          <w:rFonts w:ascii="Galliard BT" w:hAnsi="Galliard BT"/>
          <w:i w:val="0"/>
          <w:iCs/>
        </w:rPr>
        <w:t xml:space="preserve">, por mais bandido, </w:t>
      </w:r>
      <w:r w:rsidRPr="00CA1E98">
        <w:rPr>
          <w:rStyle w:val="nfase"/>
          <w:rFonts w:ascii="Galliard BT" w:hAnsi="Galliard BT"/>
          <w:i w:val="0"/>
          <w:iCs/>
        </w:rPr>
        <w:t>criminoso</w:t>
      </w:r>
      <w:r w:rsidR="00D73EEE" w:rsidRPr="00CA1E98">
        <w:rPr>
          <w:rStyle w:val="nfase"/>
          <w:rFonts w:ascii="Galliard BT" w:hAnsi="Galliard BT"/>
          <w:i w:val="0"/>
          <w:iCs/>
        </w:rPr>
        <w:t xml:space="preserve"> e</w:t>
      </w:r>
      <w:r w:rsidRPr="00CA1E98">
        <w:rPr>
          <w:rStyle w:val="nfase"/>
          <w:rFonts w:ascii="Galliard BT" w:hAnsi="Galliard BT"/>
          <w:i w:val="0"/>
          <w:iCs/>
        </w:rPr>
        <w:t xml:space="preserve"> pecador que fosse</w:t>
      </w:r>
      <w:r w:rsidR="00D73EEE" w:rsidRPr="00CA1E98">
        <w:rPr>
          <w:rStyle w:val="nfase"/>
          <w:rFonts w:ascii="Galliard BT" w:hAnsi="Galliard BT"/>
          <w:i w:val="0"/>
          <w:iCs/>
        </w:rPr>
        <w:t>, se ele</w:t>
      </w:r>
      <w:r w:rsidRPr="00CA1E98">
        <w:rPr>
          <w:rStyle w:val="nfase"/>
          <w:rFonts w:ascii="Galliard BT" w:hAnsi="Galliard BT"/>
          <w:i w:val="0"/>
          <w:iCs/>
        </w:rPr>
        <w:t xml:space="preserve"> consentisse em lutar nas Cruzadas, a Igreja lhe dava absolvição plenária. </w:t>
      </w:r>
      <w:r w:rsidR="002E1809" w:rsidRPr="00CA1E98">
        <w:rPr>
          <w:rStyle w:val="nfase"/>
          <w:rFonts w:ascii="Galliard BT" w:hAnsi="Galliard BT"/>
          <w:i w:val="0"/>
          <w:iCs/>
        </w:rPr>
        <w:t>E hoje em dia é o contrário: para</w:t>
      </w:r>
      <w:r w:rsidRPr="00CA1E98">
        <w:rPr>
          <w:rStyle w:val="nfase"/>
          <w:rFonts w:ascii="Galliard BT" w:hAnsi="Galliard BT"/>
          <w:i w:val="0"/>
          <w:iCs/>
        </w:rPr>
        <w:t xml:space="preserve"> ser aceito na Cruzada cristã, você primeiro precisa provar que é um santo. Então não sobra ninguém. Se a própria luta não é um meio de santificação, você primeiro precisa ser um santinho, para depois lutar, acabou o exército. É exatamente o que está acontecendo. Tudo isso por quê? Porque a religião deixou de ser uma coisa que está </w:t>
      </w:r>
      <w:r w:rsidR="004C15DD" w:rsidRPr="00CA1E98">
        <w:rPr>
          <w:rStyle w:val="nfase"/>
          <w:rFonts w:ascii="Galliard BT" w:hAnsi="Galliard BT"/>
          <w:i w:val="0"/>
          <w:iCs/>
        </w:rPr>
        <w:t xml:space="preserve">presente </w:t>
      </w:r>
      <w:r w:rsidRPr="00CA1E98">
        <w:rPr>
          <w:rStyle w:val="nfase"/>
          <w:rFonts w:ascii="Galliard BT" w:hAnsi="Galliard BT"/>
          <w:i w:val="0"/>
          <w:iCs/>
        </w:rPr>
        <w:t>no tecido diário da vida social e se tornou uma ideologia. Claro que, enquanto ideologia, ela é melhor do que a outra, mas e daí?</w:t>
      </w:r>
    </w:p>
    <w:p w:rsidR="00D73231" w:rsidRPr="00CA1E98" w:rsidRDefault="00D73231" w:rsidP="00D73231">
      <w:pPr>
        <w:jc w:val="both"/>
        <w:rPr>
          <w:rStyle w:val="nfase"/>
          <w:rFonts w:ascii="Galliard BT" w:hAnsi="Galliard BT"/>
          <w:i w:val="0"/>
          <w:iCs/>
        </w:rPr>
      </w:pPr>
    </w:p>
    <w:p w:rsidR="00D73231" w:rsidRPr="00CA1E98" w:rsidRDefault="00D73231" w:rsidP="00D73231">
      <w:pPr>
        <w:jc w:val="both"/>
        <w:rPr>
          <w:rStyle w:val="nfase"/>
          <w:rFonts w:ascii="Galliard BT" w:hAnsi="Galliard BT"/>
          <w:i w:val="0"/>
          <w:iCs/>
        </w:rPr>
      </w:pPr>
      <w:r w:rsidRPr="00CA1E98">
        <w:rPr>
          <w:rStyle w:val="nfase"/>
          <w:rFonts w:ascii="Galliard BT" w:hAnsi="Galliard BT"/>
          <w:i w:val="0"/>
          <w:iCs/>
        </w:rPr>
        <w:t xml:space="preserve">O Alain Besançon, num livro maravilhoso que ele escreveu chamado </w:t>
      </w:r>
      <w:r w:rsidRPr="00CA1E98">
        <w:rPr>
          <w:rStyle w:val="nfase"/>
          <w:rFonts w:ascii="Galliard BT" w:hAnsi="Galliard BT"/>
          <w:iCs/>
        </w:rPr>
        <w:t xml:space="preserve">A Confusão das Línguas — </w:t>
      </w:r>
      <w:r w:rsidRPr="00CA1E98">
        <w:rPr>
          <w:rStyle w:val="nfase"/>
          <w:rFonts w:ascii="Galliard BT" w:hAnsi="Galliard BT"/>
          <w:i w:val="0"/>
          <w:iCs/>
        </w:rPr>
        <w:t xml:space="preserve">um livro sobre a crise da Igreja, examinado desde um ponto de vista sociológico —, diz o seguinte: Marcel Proust, que vinha de uma família judaica, batizou-se porque quis, tornou-se cristão porque quis e morreu na fé, confessando. Por que ele não é chamado de escritor católico, ao passo que o Mauriac é, o Bernanos é? Porque Bernanos e Mauriac participam daquela atmosfera de idéias políticas da época </w:t>
      </w:r>
      <w:r w:rsidR="002E1809" w:rsidRPr="00CA1E98">
        <w:rPr>
          <w:rStyle w:val="nfase"/>
          <w:rFonts w:ascii="Galliard BT" w:hAnsi="Galliard BT"/>
          <w:i w:val="0"/>
          <w:iCs/>
        </w:rPr>
        <w:t>das quais</w:t>
      </w:r>
      <w:r w:rsidRPr="00CA1E98">
        <w:rPr>
          <w:rStyle w:val="nfase"/>
          <w:rFonts w:ascii="Galliard BT" w:hAnsi="Galliard BT"/>
          <w:i w:val="0"/>
          <w:iCs/>
        </w:rPr>
        <w:t xml:space="preserve"> Proust não participa. </w:t>
      </w:r>
      <w:r w:rsidR="002E1809" w:rsidRPr="00CA1E98">
        <w:rPr>
          <w:rStyle w:val="nfase"/>
          <w:rFonts w:ascii="Galliard BT" w:hAnsi="Galliard BT"/>
          <w:i w:val="0"/>
          <w:iCs/>
        </w:rPr>
        <w:t>V</w:t>
      </w:r>
      <w:r w:rsidRPr="00CA1E98">
        <w:rPr>
          <w:rStyle w:val="nfase"/>
          <w:rFonts w:ascii="Galliard BT" w:hAnsi="Galliard BT"/>
          <w:i w:val="0"/>
          <w:iCs/>
        </w:rPr>
        <w:t>ocê adquire a sua identidade de católico na medida em</w:t>
      </w:r>
      <w:r w:rsidR="002E1809" w:rsidRPr="00CA1E98">
        <w:rPr>
          <w:rStyle w:val="nfase"/>
          <w:rFonts w:ascii="Galliard BT" w:hAnsi="Galliard BT"/>
          <w:i w:val="0"/>
          <w:iCs/>
        </w:rPr>
        <w:t xml:space="preserve"> que </w:t>
      </w:r>
      <w:r w:rsidRPr="00CA1E98">
        <w:rPr>
          <w:rStyle w:val="nfase"/>
          <w:rFonts w:ascii="Galliard BT" w:hAnsi="Galliard BT"/>
          <w:i w:val="0"/>
          <w:iCs/>
        </w:rPr>
        <w:t xml:space="preserve">adere à ideologia do grupo católico predominante no momento, que pode ser </w:t>
      </w:r>
      <w:r w:rsidR="002E1809" w:rsidRPr="00CA1E98">
        <w:rPr>
          <w:rStyle w:val="nfase"/>
          <w:rFonts w:ascii="Galliard BT" w:hAnsi="Galliard BT"/>
          <w:i w:val="0"/>
          <w:iCs/>
        </w:rPr>
        <w:t>progressista ou conservador, e</w:t>
      </w:r>
      <w:r w:rsidRPr="00CA1E98">
        <w:rPr>
          <w:rStyle w:val="nfase"/>
          <w:rFonts w:ascii="Galliard BT" w:hAnsi="Galliard BT"/>
          <w:i w:val="0"/>
          <w:iCs/>
        </w:rPr>
        <w:t xml:space="preserve"> não simplesmente na medi</w:t>
      </w:r>
      <w:r w:rsidR="004C15DD" w:rsidRPr="00CA1E98">
        <w:rPr>
          <w:rStyle w:val="nfase"/>
          <w:rFonts w:ascii="Galliard BT" w:hAnsi="Galliard BT"/>
          <w:i w:val="0"/>
          <w:iCs/>
        </w:rPr>
        <w:t>da em que você é batizado, vai à</w:t>
      </w:r>
      <w:r w:rsidRPr="00CA1E98">
        <w:rPr>
          <w:rStyle w:val="nfase"/>
          <w:rFonts w:ascii="Galliard BT" w:hAnsi="Galliard BT"/>
          <w:i w:val="0"/>
          <w:iCs/>
        </w:rPr>
        <w:t xml:space="preserve"> missa etc. </w:t>
      </w:r>
    </w:p>
    <w:p w:rsidR="00D73231" w:rsidRPr="00CA1E98" w:rsidRDefault="00D73231" w:rsidP="00D73231">
      <w:pPr>
        <w:jc w:val="both"/>
        <w:rPr>
          <w:rStyle w:val="nfase"/>
          <w:rFonts w:ascii="Galliard BT" w:hAnsi="Galliard BT"/>
          <w:i w:val="0"/>
          <w:iCs/>
        </w:rPr>
      </w:pPr>
    </w:p>
    <w:p w:rsidR="00D73231" w:rsidRPr="00CA1E98" w:rsidRDefault="004C15DD" w:rsidP="00D73231">
      <w:pPr>
        <w:jc w:val="both"/>
        <w:rPr>
          <w:rStyle w:val="st"/>
          <w:rFonts w:ascii="Galliard BT" w:hAnsi="Galliard BT"/>
          <w:b/>
          <w:color w:val="FF0000"/>
        </w:rPr>
      </w:pPr>
      <w:r w:rsidRPr="00CA1E98">
        <w:rPr>
          <w:rStyle w:val="nfase"/>
          <w:rFonts w:ascii="Galliard BT" w:hAnsi="Galliard BT"/>
          <w:i w:val="0"/>
          <w:iCs/>
        </w:rPr>
        <w:t>O próprio Julien Gree</w:t>
      </w:r>
      <w:r w:rsidR="00D73231" w:rsidRPr="00CA1E98">
        <w:rPr>
          <w:rStyle w:val="nfase"/>
          <w:rFonts w:ascii="Galliard BT" w:hAnsi="Galliard BT"/>
          <w:i w:val="0"/>
          <w:iCs/>
        </w:rPr>
        <w:t>n não é tão conhecido como escritor católico, embora fosse muito católico. Por quê? Porque não participa desse mundo de idéias, desse combate católico. Por exemplo, nós aceitamos que Charles</w:t>
      </w:r>
      <w:r w:rsidR="00D73231" w:rsidRPr="00CA1E98">
        <w:rPr>
          <w:rStyle w:val="Hyperlink"/>
          <w:rFonts w:ascii="Galliard BT" w:hAnsi="Galliard BT"/>
          <w:color w:val="auto"/>
        </w:rPr>
        <w:t xml:space="preserve"> </w:t>
      </w:r>
      <w:r w:rsidR="00D73231" w:rsidRPr="00CA1E98">
        <w:rPr>
          <w:rStyle w:val="st"/>
          <w:rFonts w:ascii="Galliard BT" w:hAnsi="Galliard BT"/>
        </w:rPr>
        <w:t>Péguy</w:t>
      </w:r>
      <w:r w:rsidR="00D73231" w:rsidRPr="00CA1E98">
        <w:rPr>
          <w:rStyle w:val="nfase"/>
          <w:rFonts w:ascii="Galliard BT" w:hAnsi="Galliard BT"/>
          <w:i w:val="0"/>
          <w:iCs/>
        </w:rPr>
        <w:t xml:space="preserve"> é católico, embora fosse um cara da esquerda, porque militava na esquerda alegando fundamentação católica. No famoso caso do Dreyfus, por exemplo, </w:t>
      </w:r>
      <w:r w:rsidR="00D73231" w:rsidRPr="00CA1E98">
        <w:rPr>
          <w:rStyle w:val="st"/>
          <w:rFonts w:ascii="Galliard BT" w:hAnsi="Galliard BT"/>
        </w:rPr>
        <w:t>Péguy toma definitivamente a defesa de Dreyfus, enquanto outros escritores católicos estão contra. Mas eles são católicos militantes, eles militam no mundo pela causa da Igreja dentro da concepção ideológica prevalecente no meio católico naquele momento. E isto se tornou mais importante para julgar se o sujeito é católico ou não do que o fato de ele ser batizado, confessar, comungar etc. Então o Croce tem razão: transformou-se mais numa coisa política do que propriament</w:t>
      </w:r>
      <w:r w:rsidR="004A7F92" w:rsidRPr="00CA1E98">
        <w:rPr>
          <w:rStyle w:val="st"/>
          <w:rFonts w:ascii="Galliard BT" w:hAnsi="Galliard BT"/>
        </w:rPr>
        <w:t>e religiosa.</w:t>
      </w:r>
    </w:p>
    <w:p w:rsidR="00D73231" w:rsidRPr="00CA1E98" w:rsidRDefault="00D73231" w:rsidP="00D73231">
      <w:pPr>
        <w:jc w:val="both"/>
        <w:rPr>
          <w:rStyle w:val="st"/>
          <w:rFonts w:ascii="Galliard BT" w:hAnsi="Galliard BT"/>
          <w:b/>
          <w:color w:val="FF0000"/>
        </w:rPr>
      </w:pPr>
    </w:p>
    <w:p w:rsidR="00D73231" w:rsidRPr="00CA1E98" w:rsidRDefault="00D73231" w:rsidP="00D73231">
      <w:pPr>
        <w:jc w:val="both"/>
        <w:rPr>
          <w:rStyle w:val="st"/>
          <w:rFonts w:ascii="Galliard BT" w:hAnsi="Galliard BT"/>
        </w:rPr>
      </w:pPr>
      <w:r w:rsidRPr="00CA1E98">
        <w:rPr>
          <w:rStyle w:val="st"/>
          <w:rFonts w:ascii="Galliard BT" w:hAnsi="Galliard BT"/>
        </w:rPr>
        <w:t>A verdadeira vivência religiosa só é possível numa atmosfera social onde está presente e fisicamente visível</w:t>
      </w:r>
      <w:r w:rsidR="00677FE0" w:rsidRPr="00CA1E98">
        <w:rPr>
          <w:rStyle w:val="st"/>
          <w:rFonts w:ascii="Galliard BT" w:hAnsi="Galliard BT"/>
        </w:rPr>
        <w:t>, por assim dizer,</w:t>
      </w:r>
      <w:r w:rsidRPr="00CA1E98">
        <w:rPr>
          <w:rStyle w:val="st"/>
          <w:rFonts w:ascii="Galliard BT" w:hAnsi="Galliard BT"/>
        </w:rPr>
        <w:t xml:space="preserve"> a ação do Espírito Santo. Isto não existe mais na sociedade em geral. Agora, continua existindo e é de certo modo acessível, só que as pessoas não vão procurar. Por exemplo, quando você vê a vida do Padre Pio, as pessoas que estavam ali perto do Padre Pio viviam dentro da civilização cristã; falar em modernidade, cartesianismo pa</w:t>
      </w:r>
      <w:r w:rsidR="00677FE0" w:rsidRPr="00CA1E98">
        <w:rPr>
          <w:rStyle w:val="st"/>
          <w:rFonts w:ascii="Galliard BT" w:hAnsi="Galliard BT"/>
        </w:rPr>
        <w:t>ra elas, aquilo tudo é ridículo!</w:t>
      </w:r>
      <w:r w:rsidRPr="00CA1E98">
        <w:rPr>
          <w:rStyle w:val="st"/>
          <w:rFonts w:ascii="Galliard BT" w:hAnsi="Galliard BT"/>
        </w:rPr>
        <w:t xml:space="preserve"> </w:t>
      </w:r>
      <w:r w:rsidRPr="00CA1E98">
        <w:rPr>
          <w:rStyle w:val="st"/>
          <w:rFonts w:ascii="Galliard BT" w:hAnsi="Galliard BT"/>
          <w:b/>
          <w:color w:val="FF0000"/>
          <w:sz w:val="16"/>
          <w:szCs w:val="16"/>
        </w:rPr>
        <w:t>[1:20]</w:t>
      </w:r>
      <w:r w:rsidRPr="00CA1E98">
        <w:rPr>
          <w:rStyle w:val="st"/>
          <w:rFonts w:ascii="Galliard BT" w:hAnsi="Galliard BT"/>
        </w:rPr>
        <w:t xml:space="preserve"> Que poder tem o cartesianismo ou toda a ciência moderna diante daquele oceano de milagres que você via tod</w:t>
      </w:r>
      <w:r w:rsidR="004A7F92" w:rsidRPr="00CA1E98">
        <w:rPr>
          <w:rStyle w:val="st"/>
          <w:rFonts w:ascii="Galliard BT" w:hAnsi="Galliard BT"/>
        </w:rPr>
        <w:t>os os dias? Não significa nada!</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 xml:space="preserve">Você não pode </w:t>
      </w:r>
      <w:r w:rsidR="004A7F92" w:rsidRPr="00CA1E98">
        <w:rPr>
          <w:rStyle w:val="st"/>
          <w:rFonts w:ascii="Galliard BT" w:hAnsi="Galliard BT"/>
        </w:rPr>
        <w:t xml:space="preserve">vencer isso sozinho, Lucas, </w:t>
      </w:r>
      <w:r w:rsidRPr="00CA1E98">
        <w:rPr>
          <w:rStyle w:val="st"/>
          <w:rFonts w:ascii="Galliard BT" w:hAnsi="Galliard BT"/>
        </w:rPr>
        <w:t>nenhum de nós pode vencer isso sozinho. Nós temos é de nos aproximar dos lugares e circunstâncias onde o milagre está acontecendo, onde o Espírito Santo está</w:t>
      </w:r>
      <w:r w:rsidR="004A7F92" w:rsidRPr="00CA1E98">
        <w:rPr>
          <w:rStyle w:val="st"/>
          <w:rFonts w:ascii="Galliard BT" w:hAnsi="Galliard BT"/>
        </w:rPr>
        <w:t xml:space="preserve"> presente. E se não pu</w:t>
      </w:r>
      <w:r w:rsidRPr="00CA1E98">
        <w:rPr>
          <w:rStyle w:val="st"/>
          <w:rFonts w:ascii="Galliard BT" w:hAnsi="Galliard BT"/>
        </w:rPr>
        <w:t xml:space="preserve">dermos nos aproximar disso fisicamente, então devemos nos aproximar imaginariamente através de leitura, de filmes, de informações, de pessoas que foram lá e que viram, etc. etc. É necessário você se impregnar dessa atmosfera </w:t>
      </w:r>
      <w:r w:rsidR="00677FE0" w:rsidRPr="00CA1E98">
        <w:rPr>
          <w:rStyle w:val="st"/>
          <w:rFonts w:ascii="Galliard BT" w:hAnsi="Galliard BT"/>
        </w:rPr>
        <w:t>do miraculoso para saber que ist</w:t>
      </w:r>
      <w:r w:rsidRPr="00CA1E98">
        <w:rPr>
          <w:rStyle w:val="st"/>
          <w:rFonts w:ascii="Galliard BT" w:hAnsi="Galliard BT"/>
        </w:rPr>
        <w:t xml:space="preserve">o acontece, que isso não está presente na cultura em geral, mas que está presente no planeta Terra como sempre esteve, embora em doses menores do que em outras épocas. Doses menores, mas suficientes para que você tenha onde se alimentar. </w:t>
      </w:r>
    </w:p>
    <w:p w:rsidR="00D73231" w:rsidRPr="00CA1E98" w:rsidRDefault="00D73231" w:rsidP="00D73231">
      <w:pPr>
        <w:jc w:val="both"/>
        <w:rPr>
          <w:rStyle w:val="st"/>
          <w:rFonts w:ascii="Galliard BT" w:hAnsi="Galliard BT"/>
        </w:rPr>
      </w:pPr>
    </w:p>
    <w:p w:rsidR="00D73231" w:rsidRPr="00CA1E98" w:rsidRDefault="004A7F92" w:rsidP="00D73231">
      <w:pPr>
        <w:jc w:val="both"/>
        <w:rPr>
          <w:rStyle w:val="st"/>
          <w:rFonts w:ascii="Galliard BT" w:hAnsi="Galliard BT"/>
        </w:rPr>
      </w:pPr>
      <w:r w:rsidRPr="00CA1E98">
        <w:rPr>
          <w:rStyle w:val="st"/>
          <w:rFonts w:ascii="Galliard BT" w:hAnsi="Galliard BT"/>
        </w:rPr>
        <w:t xml:space="preserve">Por exemplo, </w:t>
      </w:r>
      <w:r w:rsidR="00D73231" w:rsidRPr="00CA1E98">
        <w:rPr>
          <w:rStyle w:val="st"/>
          <w:rFonts w:ascii="Galliard BT" w:hAnsi="Galliard BT"/>
        </w:rPr>
        <w:t>ler a vida do Padre Pio, assistir ao filme do Padre Pio, isso é mu</w:t>
      </w:r>
      <w:r w:rsidRPr="00CA1E98">
        <w:rPr>
          <w:rStyle w:val="st"/>
          <w:rFonts w:ascii="Galliard BT" w:hAnsi="Galliard BT"/>
        </w:rPr>
        <w:t xml:space="preserve">ito mais importante do que </w:t>
      </w:r>
      <w:r w:rsidR="00D73231" w:rsidRPr="00CA1E98">
        <w:rPr>
          <w:rStyle w:val="st"/>
          <w:rFonts w:ascii="Galliard BT" w:hAnsi="Galliard BT"/>
        </w:rPr>
        <w:t>encher a sua cabeça de doutrina. Quem tem de saber a doutrina na ponta da língua são os teólogos. O fiel comum precisa é participar da vida cristã. O que é a vida cristã? É a ação do Espírito Santo na Terra, não é outra coisa. Se você sai disso, então tudo aquilo que os padres lhe ensinam passa a valer apenas sob dois aspectos: começar a valer como</w:t>
      </w:r>
      <w:r w:rsidRPr="00CA1E98">
        <w:rPr>
          <w:rStyle w:val="st"/>
          <w:rFonts w:ascii="Galliard BT" w:hAnsi="Galliard BT"/>
        </w:rPr>
        <w:t xml:space="preserve"> uma espécie de jurisprudência</w:t>
      </w:r>
      <w:r w:rsidR="00402D01">
        <w:rPr>
          <w:rStyle w:val="st"/>
          <w:rFonts w:ascii="Galliard BT" w:hAnsi="Galliard BT"/>
        </w:rPr>
        <w:t xml:space="preserve"> — </w:t>
      </w:r>
      <w:r w:rsidR="00D73231" w:rsidRPr="00CA1E98">
        <w:rPr>
          <w:rStyle w:val="st"/>
          <w:rFonts w:ascii="Galliard BT" w:hAnsi="Galliard BT"/>
        </w:rPr>
        <w:t>a listinha dos pecados e essa coisa toda entram no aspecto jurídico, que para o meu gosto é a coisa mais horrorosa que existe</w:t>
      </w:r>
      <w:r w:rsidR="00402D01">
        <w:rPr>
          <w:rStyle w:val="st"/>
          <w:rFonts w:ascii="Galliard BT" w:hAnsi="Galliard BT"/>
        </w:rPr>
        <w:t xml:space="preserve"> — </w:t>
      </w:r>
      <w:r w:rsidR="00D73231" w:rsidRPr="00CA1E98">
        <w:rPr>
          <w:rStyle w:val="st"/>
          <w:rFonts w:ascii="Galliard BT" w:hAnsi="Galliard BT"/>
        </w:rPr>
        <w:t xml:space="preserve">ou então vira ideologia. </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Por que o negócio jurídico já é uma distorção? Porque eu entendo que se eu sou capaz de apreender mais ou me</w:t>
      </w:r>
      <w:r w:rsidR="004A7F92" w:rsidRPr="00CA1E98">
        <w:rPr>
          <w:rStyle w:val="st"/>
          <w:rFonts w:ascii="Galliard BT" w:hAnsi="Galliard BT"/>
        </w:rPr>
        <w:t>nos a vida total de uma pessoa</w:t>
      </w:r>
      <w:r w:rsidR="00402D01">
        <w:rPr>
          <w:rStyle w:val="st"/>
          <w:rFonts w:ascii="Galliard BT" w:hAnsi="Galliard BT"/>
        </w:rPr>
        <w:t xml:space="preserve"> — </w:t>
      </w:r>
      <w:r w:rsidRPr="00CA1E98">
        <w:rPr>
          <w:rStyle w:val="st"/>
          <w:rFonts w:ascii="Galliard BT" w:hAnsi="Galliard BT"/>
        </w:rPr>
        <w:t>entendê-la naqueles vários níveis que a caracte</w:t>
      </w:r>
      <w:r w:rsidR="004A7F92" w:rsidRPr="00CA1E98">
        <w:rPr>
          <w:rStyle w:val="st"/>
          <w:rFonts w:ascii="Galliard BT" w:hAnsi="Galliard BT"/>
        </w:rPr>
        <w:t xml:space="preserve">rologia exige, quer dizer, </w:t>
      </w:r>
      <w:r w:rsidRPr="00CA1E98">
        <w:rPr>
          <w:rStyle w:val="st"/>
          <w:rFonts w:ascii="Galliard BT" w:hAnsi="Galliard BT"/>
        </w:rPr>
        <w:t>entender o indivíduo no seu ambiente, no seu desenvolvimento e na forma aproximada de sua personalidade</w:t>
      </w:r>
      <w:r w:rsidR="00402D01">
        <w:rPr>
          <w:rStyle w:val="st"/>
          <w:rFonts w:ascii="Galliard BT" w:hAnsi="Galliard BT"/>
        </w:rPr>
        <w:t xml:space="preserve"> —</w:t>
      </w:r>
      <w:r w:rsidRPr="00CA1E98">
        <w:rPr>
          <w:rStyle w:val="st"/>
          <w:rFonts w:ascii="Galliard BT" w:hAnsi="Galliard BT"/>
        </w:rPr>
        <w:t xml:space="preserve">, Deus deve entender muito mais do que eu. Deus não tem porque fazer a listinha dos seus pecados, pois Ele sabe exatamente onde está cada pecado, em que contexto, qual é a gravidade relativa daquilo dentro do contexto </w:t>
      </w:r>
      <w:r w:rsidR="004A7F92" w:rsidRPr="00CA1E98">
        <w:rPr>
          <w:rStyle w:val="st"/>
          <w:rFonts w:ascii="Galliard BT" w:hAnsi="Galliard BT"/>
        </w:rPr>
        <w:t>geral, e Ele não vai julgá-lo</w:t>
      </w:r>
      <w:r w:rsidRPr="00CA1E98">
        <w:rPr>
          <w:rStyle w:val="st"/>
          <w:rFonts w:ascii="Galliard BT" w:hAnsi="Galliard BT"/>
        </w:rPr>
        <w:t xml:space="preserve"> juridicamente. </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 xml:space="preserve">[Nós não podemos esquecer de que] Deus não é uma máquina e não é um profissional, não é uma função. Deus é um juiz? Ele é um juiz diferente dos outros juízes, porque os outros juízes ou julgam de </w:t>
      </w:r>
      <w:r w:rsidR="004A7F92" w:rsidRPr="00CA1E98">
        <w:rPr>
          <w:rStyle w:val="st"/>
          <w:rFonts w:ascii="Galliard BT" w:hAnsi="Galliard BT"/>
        </w:rPr>
        <w:t xml:space="preserve">acordo com uma fórmula anterior – </w:t>
      </w:r>
      <w:r w:rsidRPr="00CA1E98">
        <w:rPr>
          <w:rStyle w:val="st"/>
          <w:rFonts w:ascii="Galliard BT" w:hAnsi="Galliard BT"/>
        </w:rPr>
        <w:t>e julgam não pela substância do ato, mas pela tipicidade, ou seja, pela sua semelhança com outros atos</w:t>
      </w:r>
      <w:r w:rsidR="004A7F92" w:rsidRPr="00CA1E98">
        <w:rPr>
          <w:rStyle w:val="st"/>
          <w:rFonts w:ascii="Galliard BT" w:hAnsi="Galliard BT"/>
        </w:rPr>
        <w:t xml:space="preserve"> – </w:t>
      </w:r>
      <w:r w:rsidRPr="00CA1E98">
        <w:rPr>
          <w:rStyle w:val="st"/>
          <w:rFonts w:ascii="Galliard BT" w:hAnsi="Galliard BT"/>
        </w:rPr>
        <w:t>ou então julgam pela sua arbitrariedade. Ao passo que Deus jul</w:t>
      </w:r>
      <w:r w:rsidR="004A7F92" w:rsidRPr="00CA1E98">
        <w:rPr>
          <w:rStyle w:val="st"/>
          <w:rFonts w:ascii="Galliard BT" w:hAnsi="Galliard BT"/>
        </w:rPr>
        <w:t>ga pelo conhecimento total que E</w:t>
      </w:r>
      <w:r w:rsidRPr="00CA1E98">
        <w:rPr>
          <w:rStyle w:val="st"/>
          <w:rFonts w:ascii="Galliard BT" w:hAnsi="Galliard BT"/>
        </w:rPr>
        <w:t>le tem da pessoa, da s</w:t>
      </w:r>
      <w:r w:rsidR="004A7F92" w:rsidRPr="00CA1E98">
        <w:rPr>
          <w:rStyle w:val="st"/>
          <w:rFonts w:ascii="Galliard BT" w:hAnsi="Galliard BT"/>
        </w:rPr>
        <w:t>ituação, etc.</w:t>
      </w:r>
      <w:r w:rsidRPr="00CA1E98">
        <w:rPr>
          <w:rStyle w:val="st"/>
          <w:rFonts w:ascii="Galliard BT" w:hAnsi="Galliard BT"/>
        </w:rPr>
        <w:t xml:space="preserve"> Então</w:t>
      </w:r>
      <w:r w:rsidR="004A7F92" w:rsidRPr="00CA1E98">
        <w:rPr>
          <w:rStyle w:val="st"/>
          <w:rFonts w:ascii="Galliard BT" w:hAnsi="Galliard BT"/>
        </w:rPr>
        <w:t>,</w:t>
      </w:r>
      <w:r w:rsidRPr="00CA1E98">
        <w:rPr>
          <w:rStyle w:val="st"/>
          <w:rFonts w:ascii="Galliard BT" w:hAnsi="Galliard BT"/>
        </w:rPr>
        <w:t xml:space="preserve"> o julgamento que Deus faz de você é um julgamento pessoal, é de pessoa a pessoa, não é uma função impessoal. </w:t>
      </w:r>
    </w:p>
    <w:p w:rsidR="00D73231" w:rsidRPr="00CA1E98" w:rsidRDefault="00D73231" w:rsidP="00D73231">
      <w:pPr>
        <w:jc w:val="both"/>
        <w:rPr>
          <w:rStyle w:val="st"/>
          <w:rFonts w:ascii="Galliard BT" w:hAnsi="Galliard BT"/>
        </w:rPr>
      </w:pPr>
    </w:p>
    <w:p w:rsidR="00D73231" w:rsidRPr="00CA1E98" w:rsidRDefault="00BD5A72" w:rsidP="00D73231">
      <w:pPr>
        <w:jc w:val="both"/>
        <w:rPr>
          <w:rStyle w:val="st"/>
          <w:rFonts w:ascii="Galliard BT" w:hAnsi="Galliard BT"/>
        </w:rPr>
      </w:pPr>
      <w:r w:rsidRPr="00CA1E98">
        <w:rPr>
          <w:rStyle w:val="st"/>
          <w:rFonts w:ascii="Galliard BT" w:hAnsi="Galliard BT"/>
        </w:rPr>
        <w:t>Veja</w:t>
      </w:r>
      <w:r w:rsidR="00D73231" w:rsidRPr="00CA1E98">
        <w:rPr>
          <w:rStyle w:val="st"/>
          <w:rFonts w:ascii="Galliard BT" w:hAnsi="Galliard BT"/>
        </w:rPr>
        <w:t xml:space="preserve"> a educação moral que as pessoas recebem. Hoje mesmo eu comecei a ler um negócio, está até na página do Júlio Severo, em que um pastor dizia que não pode haver um cristão gay. Ele está completamente louco, o mundo está cheio de cristão gay, o que não pode ser é um cristão gayzista. </w:t>
      </w:r>
      <w:r w:rsidR="00D73EEE" w:rsidRPr="00CA1E98">
        <w:rPr>
          <w:rStyle w:val="st"/>
          <w:rFonts w:ascii="Galliard BT" w:hAnsi="Galliard BT"/>
        </w:rPr>
        <w:t>É c</w:t>
      </w:r>
      <w:r w:rsidR="00677FE0" w:rsidRPr="00CA1E98">
        <w:rPr>
          <w:rStyle w:val="st"/>
          <w:rFonts w:ascii="Galliard BT" w:hAnsi="Galliard BT"/>
        </w:rPr>
        <w:t xml:space="preserve">ompletamente diferente. </w:t>
      </w:r>
      <w:r w:rsidR="00D73EEE" w:rsidRPr="00CA1E98">
        <w:rPr>
          <w:rStyle w:val="st"/>
          <w:rFonts w:ascii="Galliard BT" w:hAnsi="Galliard BT"/>
        </w:rPr>
        <w:t>Mesmo um cristão</w:t>
      </w:r>
      <w:r w:rsidR="00A63B3B" w:rsidRPr="00CA1E98">
        <w:rPr>
          <w:rStyle w:val="st"/>
          <w:rFonts w:ascii="Galliard BT" w:hAnsi="Galliard BT"/>
        </w:rPr>
        <w:t xml:space="preserve"> que não seja</w:t>
      </w:r>
      <w:r w:rsidR="00D73EEE" w:rsidRPr="00CA1E98">
        <w:rPr>
          <w:rStyle w:val="st"/>
          <w:rFonts w:ascii="Galliard BT" w:hAnsi="Galliard BT"/>
        </w:rPr>
        <w:t xml:space="preserve"> gay</w:t>
      </w:r>
      <w:r w:rsidR="00D73231" w:rsidRPr="00CA1E98">
        <w:rPr>
          <w:rStyle w:val="st"/>
          <w:rFonts w:ascii="Galliard BT" w:hAnsi="Galliard BT"/>
        </w:rPr>
        <w:t xml:space="preserve"> ele próprio, </w:t>
      </w:r>
      <w:r w:rsidR="00A63B3B" w:rsidRPr="00CA1E98">
        <w:rPr>
          <w:rStyle w:val="st"/>
          <w:rFonts w:ascii="Galliard BT" w:hAnsi="Galliard BT"/>
        </w:rPr>
        <w:t xml:space="preserve">ele </w:t>
      </w:r>
      <w:r w:rsidR="00D73231" w:rsidRPr="00CA1E98">
        <w:rPr>
          <w:rStyle w:val="st"/>
          <w:rFonts w:ascii="Galliard BT" w:hAnsi="Galliard BT"/>
        </w:rPr>
        <w:t xml:space="preserve">não pode ser gayzista. Ou seja, ele </w:t>
      </w:r>
      <w:r w:rsidR="00A63B3B" w:rsidRPr="00CA1E98">
        <w:rPr>
          <w:rStyle w:val="st"/>
          <w:rFonts w:ascii="Galliard BT" w:hAnsi="Galliard BT"/>
        </w:rPr>
        <w:t xml:space="preserve">não pode </w:t>
      </w:r>
      <w:r w:rsidR="00D73231" w:rsidRPr="00CA1E98">
        <w:rPr>
          <w:rStyle w:val="st"/>
          <w:rFonts w:ascii="Galliard BT" w:hAnsi="Galliard BT"/>
        </w:rPr>
        <w:t>ser um adepto</w:t>
      </w:r>
      <w:r w:rsidR="00A63B3B" w:rsidRPr="00CA1E98">
        <w:rPr>
          <w:rStyle w:val="st"/>
          <w:rFonts w:ascii="Galliard BT" w:hAnsi="Galliard BT"/>
        </w:rPr>
        <w:t>, defensor ou doutrinário</w:t>
      </w:r>
      <w:r w:rsidR="00D73231" w:rsidRPr="00CA1E98">
        <w:rPr>
          <w:rStyle w:val="st"/>
          <w:rFonts w:ascii="Galliard BT" w:hAnsi="Galliard BT"/>
        </w:rPr>
        <w:t xml:space="preserve"> daquela coisa</w:t>
      </w:r>
      <w:r w:rsidR="00A63B3B" w:rsidRPr="00CA1E98">
        <w:rPr>
          <w:rStyle w:val="st"/>
          <w:rFonts w:ascii="Galliard BT" w:hAnsi="Galliard BT"/>
        </w:rPr>
        <w:t>.</w:t>
      </w:r>
      <w:r w:rsidR="00D73231" w:rsidRPr="00CA1E98">
        <w:rPr>
          <w:rStyle w:val="st"/>
          <w:rFonts w:ascii="Galliard BT" w:hAnsi="Galliard BT"/>
        </w:rPr>
        <w:t xml:space="preserve"> Mas, se </w:t>
      </w:r>
      <w:r w:rsidRPr="00CA1E98">
        <w:rPr>
          <w:rStyle w:val="st"/>
          <w:rFonts w:ascii="Galliard BT" w:hAnsi="Galliard BT"/>
        </w:rPr>
        <w:t>procurarmos</w:t>
      </w:r>
      <w:r w:rsidR="00D73231" w:rsidRPr="00CA1E98">
        <w:rPr>
          <w:rStyle w:val="st"/>
          <w:rFonts w:ascii="Galliard BT" w:hAnsi="Galliard BT"/>
        </w:rPr>
        <w:t xml:space="preserve"> os escritores católicos brasileiros mais importantes — Lúcio Cardoso, Cornélio Pena, Otávio de Faria</w:t>
      </w:r>
      <w:r w:rsidRPr="00CA1E98">
        <w:rPr>
          <w:rStyle w:val="st"/>
          <w:rFonts w:ascii="Galliard BT" w:hAnsi="Galliard BT"/>
        </w:rPr>
        <w:t>s —, eram todos</w:t>
      </w:r>
      <w:r w:rsidR="00D73231" w:rsidRPr="00CA1E98">
        <w:rPr>
          <w:rStyle w:val="st"/>
          <w:rFonts w:ascii="Galliard BT" w:hAnsi="Galliard BT"/>
        </w:rPr>
        <w:t xml:space="preserve"> gay</w:t>
      </w:r>
      <w:r w:rsidRPr="00CA1E98">
        <w:rPr>
          <w:rStyle w:val="st"/>
          <w:rFonts w:ascii="Galliard BT" w:hAnsi="Galliard BT"/>
        </w:rPr>
        <w:t>s</w:t>
      </w:r>
      <w:r w:rsidR="00D73231" w:rsidRPr="00CA1E98">
        <w:rPr>
          <w:rStyle w:val="st"/>
          <w:rFonts w:ascii="Galliard BT" w:hAnsi="Galliard BT"/>
        </w:rPr>
        <w:t>. Você vai dizer que eles não são cristãos, não são católicos, eles estão no inferno? Como é que você vai saber?</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 xml:space="preserve">Quando você cai nesse negócio jurídico, você perdeu o senso da presença e </w:t>
      </w:r>
      <w:r w:rsidR="00677FE0" w:rsidRPr="00CA1E98">
        <w:rPr>
          <w:rStyle w:val="st"/>
          <w:rFonts w:ascii="Galliard BT" w:hAnsi="Galliard BT"/>
        </w:rPr>
        <w:t>atuação</w:t>
      </w:r>
      <w:r w:rsidRPr="00CA1E98">
        <w:rPr>
          <w:rStyle w:val="st"/>
          <w:rFonts w:ascii="Galliard BT" w:hAnsi="Galliard BT"/>
        </w:rPr>
        <w:t xml:space="preserve"> da Providência. </w:t>
      </w:r>
      <w:r w:rsidR="00BD5A72" w:rsidRPr="00CA1E98">
        <w:rPr>
          <w:rStyle w:val="st"/>
          <w:rFonts w:ascii="Galliard BT" w:hAnsi="Galliard BT"/>
        </w:rPr>
        <w:t>O</w:t>
      </w:r>
      <w:r w:rsidRPr="00CA1E98">
        <w:rPr>
          <w:rStyle w:val="st"/>
          <w:rFonts w:ascii="Galliard BT" w:hAnsi="Galliard BT"/>
        </w:rPr>
        <w:t xml:space="preserve"> Espírito Santo desapareceu e sobrou apenas o manual de instruções. Isto é uma coisa que, em outras épocas da história, você não observa. </w:t>
      </w:r>
      <w:r w:rsidR="00BD5A72" w:rsidRPr="00CA1E98">
        <w:rPr>
          <w:rStyle w:val="st"/>
          <w:rFonts w:ascii="Galliard BT" w:hAnsi="Galliard BT"/>
        </w:rPr>
        <w:t>É notável</w:t>
      </w:r>
      <w:r w:rsidRPr="00CA1E98">
        <w:rPr>
          <w:rStyle w:val="st"/>
          <w:rFonts w:ascii="Galliard BT" w:hAnsi="Galliard BT"/>
        </w:rPr>
        <w:t xml:space="preserve"> que essa preocupação jurídica foi crescendo à medida que a civilização cristã recuava. E a civilização cristã só é possível dentro da atmosfera onde o milagre acontece, fora disso não tem nada.</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Se nós vivemos dentro de um mundo que é regido pe</w:t>
      </w:r>
      <w:r w:rsidR="00BD5A72" w:rsidRPr="00CA1E98">
        <w:rPr>
          <w:rStyle w:val="st"/>
          <w:rFonts w:ascii="Galliard BT" w:hAnsi="Galliard BT"/>
        </w:rPr>
        <w:t>las leis da física newtoniana e</w:t>
      </w:r>
      <w:r w:rsidRPr="00CA1E98">
        <w:rPr>
          <w:rStyle w:val="st"/>
          <w:rFonts w:ascii="Galliard BT" w:hAnsi="Galliard BT"/>
        </w:rPr>
        <w:t xml:space="preserve"> pelo critério cartesiano etc., então o seu Cristianismo só pode ser uma criação cultural, uma coisa separada da su</w:t>
      </w:r>
      <w:r w:rsidR="00677FE0" w:rsidRPr="00CA1E98">
        <w:rPr>
          <w:rStyle w:val="st"/>
          <w:rFonts w:ascii="Galliard BT" w:hAnsi="Galliard BT"/>
        </w:rPr>
        <w:t>a vida cotidiana, d</w:t>
      </w:r>
      <w:r w:rsidRPr="00CA1E98">
        <w:rPr>
          <w:rStyle w:val="st"/>
          <w:rFonts w:ascii="Galliard BT" w:hAnsi="Galliard BT"/>
        </w:rPr>
        <w:t xml:space="preserve">a sua vida real, por assim dizer. E se você vai fazer esforço para se cristianizar na base da autoflagelação e da rigidez moral, você vai apenas conseguir </w:t>
      </w:r>
      <w:r w:rsidR="00A63B3B" w:rsidRPr="00CA1E98">
        <w:rPr>
          <w:rStyle w:val="st"/>
          <w:rFonts w:ascii="Galliard BT" w:hAnsi="Galliard BT"/>
        </w:rPr>
        <w:t>se neurotiz</w:t>
      </w:r>
      <w:r w:rsidRPr="00CA1E98">
        <w:rPr>
          <w:rStyle w:val="st"/>
          <w:rFonts w:ascii="Galliard BT" w:hAnsi="Galliard BT"/>
        </w:rPr>
        <w:t>ar. Mu</w:t>
      </w:r>
      <w:r w:rsidR="00BD5A72" w:rsidRPr="00CA1E98">
        <w:rPr>
          <w:rStyle w:val="st"/>
          <w:rFonts w:ascii="Galliard BT" w:hAnsi="Galliard BT"/>
        </w:rPr>
        <w:t xml:space="preserve">ito mais importante do que </w:t>
      </w:r>
      <w:r w:rsidRPr="00CA1E98">
        <w:rPr>
          <w:rStyle w:val="st"/>
          <w:rFonts w:ascii="Galliard BT" w:hAnsi="Galliard BT"/>
        </w:rPr>
        <w:t>dar ouvido</w:t>
      </w:r>
      <w:r w:rsidR="00677FE0" w:rsidRPr="00CA1E98">
        <w:rPr>
          <w:rStyle w:val="st"/>
          <w:rFonts w:ascii="Galliard BT" w:hAnsi="Galliard BT"/>
        </w:rPr>
        <w:t>s</w:t>
      </w:r>
      <w:r w:rsidR="00BD5A72" w:rsidRPr="00CA1E98">
        <w:rPr>
          <w:rStyle w:val="st"/>
          <w:rFonts w:ascii="Galliard BT" w:hAnsi="Galliard BT"/>
        </w:rPr>
        <w:t xml:space="preserve"> a doutrinários é</w:t>
      </w:r>
      <w:r w:rsidRPr="00CA1E98">
        <w:rPr>
          <w:rStyle w:val="st"/>
          <w:rFonts w:ascii="Galliard BT" w:hAnsi="Galliard BT"/>
        </w:rPr>
        <w:t xml:space="preserve"> se aproximar da atmosfera dos lugares onde o milagre ainda está acontecendo</w:t>
      </w:r>
      <w:r w:rsidR="00BD5A72" w:rsidRPr="00CA1E98">
        <w:rPr>
          <w:rStyle w:val="st"/>
          <w:rFonts w:ascii="Galliard BT" w:hAnsi="Galliard BT"/>
        </w:rPr>
        <w:t>,</w:t>
      </w:r>
      <w:r w:rsidRPr="00CA1E98">
        <w:rPr>
          <w:rStyle w:val="st"/>
          <w:rFonts w:ascii="Galliard BT" w:hAnsi="Galliard BT"/>
        </w:rPr>
        <w:t xml:space="preserve"> que são como que cordas que Deus atira para você. </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Eu acho que para as pessoas que foram beneficiadas por milagres do Padre Pio ou as que simplesmente viram aquilo, qual é a difi</w:t>
      </w:r>
      <w:r w:rsidR="00DD400C" w:rsidRPr="00CA1E98">
        <w:rPr>
          <w:rStyle w:val="st"/>
          <w:rFonts w:ascii="Galliard BT" w:hAnsi="Galliard BT"/>
        </w:rPr>
        <w:t>culdade da</w:t>
      </w:r>
      <w:r w:rsidRPr="00CA1E98">
        <w:rPr>
          <w:rStyle w:val="st"/>
          <w:rFonts w:ascii="Galliard BT" w:hAnsi="Galliard BT"/>
        </w:rPr>
        <w:t xml:space="preserve"> conversão? Qual é a dificuldade de você se abrir inteiramente a Deus e se entregar na mão de Deus completamente? Não há dificuldade nenhuma, o difícil é você não fazer isso. Precisa ser um espírito muito empedernido para não fazer. Agora, se você está vivendo num aglomerado urbano moderno, dento de um ambiente totalmente regrado pela tecnologia, pela burocracia e onde tudo que existe é isso, então você precisa de um esforço de imaginação imenso. E, como diz o Lucas, pelo menos no momento </w:t>
      </w:r>
      <w:r w:rsidR="00BD5A72" w:rsidRPr="00CA1E98">
        <w:rPr>
          <w:rStyle w:val="st"/>
          <w:rFonts w:ascii="Galliard BT" w:hAnsi="Galliard BT"/>
        </w:rPr>
        <w:t>de desatenção</w:t>
      </w:r>
      <w:r w:rsidRPr="00CA1E98">
        <w:rPr>
          <w:rStyle w:val="st"/>
          <w:rFonts w:ascii="Galliard BT" w:hAnsi="Galliard BT"/>
        </w:rPr>
        <w:t>, você já está pensando como um herdeiro de Descartes</w:t>
      </w:r>
      <w:r w:rsidR="00BD5A72" w:rsidRPr="00CA1E98">
        <w:rPr>
          <w:rStyle w:val="st"/>
          <w:rFonts w:ascii="Galliard BT" w:hAnsi="Galliard BT"/>
        </w:rPr>
        <w:t>,</w:t>
      </w:r>
      <w:r w:rsidRPr="00CA1E98">
        <w:rPr>
          <w:rStyle w:val="st"/>
          <w:rFonts w:ascii="Galliard BT" w:hAnsi="Galliard BT"/>
        </w:rPr>
        <w:t xml:space="preserve"> porque é só isso qu</w:t>
      </w:r>
      <w:r w:rsidR="00BD5A72" w:rsidRPr="00CA1E98">
        <w:rPr>
          <w:rStyle w:val="st"/>
          <w:rFonts w:ascii="Galliard BT" w:hAnsi="Galliard BT"/>
        </w:rPr>
        <w:t xml:space="preserve">e existe. Não tem jeito de </w:t>
      </w:r>
      <w:r w:rsidRPr="00CA1E98">
        <w:rPr>
          <w:rStyle w:val="st"/>
          <w:rFonts w:ascii="Galliard BT" w:hAnsi="Galliard BT"/>
        </w:rPr>
        <w:t xml:space="preserve">se contrapor a toda </w:t>
      </w:r>
      <w:r w:rsidR="00BD5A72" w:rsidRPr="00CA1E98">
        <w:rPr>
          <w:rStyle w:val="st"/>
          <w:rFonts w:ascii="Galliard BT" w:hAnsi="Galliard BT"/>
        </w:rPr>
        <w:t xml:space="preserve">a </w:t>
      </w:r>
      <w:r w:rsidRPr="00CA1E98">
        <w:rPr>
          <w:rStyle w:val="st"/>
          <w:rFonts w:ascii="Galliard BT" w:hAnsi="Galliard BT"/>
        </w:rPr>
        <w:t xml:space="preserve">presença maciça de uma civilização mediante um simples esforço individual. Isto não é possível. </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Por que esse pessoal católico e protestante no Brasil cai às vezes</w:t>
      </w:r>
      <w:r w:rsidR="00DD400C" w:rsidRPr="00CA1E98">
        <w:rPr>
          <w:rStyle w:val="st"/>
          <w:rFonts w:ascii="Galliard BT" w:hAnsi="Galliard BT"/>
        </w:rPr>
        <w:t xml:space="preserve"> nesse negócio moralista idiota?</w:t>
      </w:r>
      <w:r w:rsidRPr="00CA1E98">
        <w:rPr>
          <w:rStyle w:val="st"/>
          <w:rFonts w:ascii="Galliard BT" w:hAnsi="Galliard BT"/>
        </w:rPr>
        <w:t xml:space="preserve"> Aquele negócio do past</w:t>
      </w:r>
      <w:r w:rsidR="00DD400C" w:rsidRPr="00CA1E98">
        <w:rPr>
          <w:rStyle w:val="st"/>
          <w:rFonts w:ascii="Galliard BT" w:hAnsi="Galliard BT"/>
        </w:rPr>
        <w:t xml:space="preserve">or protestante que eu vi no </w:t>
      </w:r>
      <w:proofErr w:type="spellStart"/>
      <w:r w:rsidR="00DD400C" w:rsidRPr="00A32050">
        <w:rPr>
          <w:rStyle w:val="st"/>
          <w:rFonts w:ascii="Galliard BT" w:hAnsi="Galliard BT"/>
          <w:i/>
        </w:rPr>
        <w:t>You</w:t>
      </w:r>
      <w:r w:rsidRPr="00A32050">
        <w:rPr>
          <w:rStyle w:val="st"/>
          <w:rFonts w:ascii="Galliard BT" w:hAnsi="Galliard BT"/>
          <w:i/>
        </w:rPr>
        <w:t>Tube</w:t>
      </w:r>
      <w:proofErr w:type="spellEnd"/>
      <w:r w:rsidRPr="00CA1E98">
        <w:rPr>
          <w:rStyle w:val="st"/>
          <w:rFonts w:ascii="Galliard BT" w:hAnsi="Galliard BT"/>
        </w:rPr>
        <w:t>, um xingando o outro:</w:t>
      </w:r>
      <w:r w:rsidR="00DD400C" w:rsidRPr="00CA1E98">
        <w:rPr>
          <w:rStyle w:val="st"/>
          <w:rFonts w:ascii="Galliard BT" w:hAnsi="Galliard BT"/>
        </w:rPr>
        <w:t xml:space="preserve"> “</w:t>
      </w:r>
      <w:r w:rsidRPr="00CA1E98">
        <w:rPr>
          <w:rStyle w:val="st"/>
          <w:rFonts w:ascii="Galliard BT" w:hAnsi="Galliard BT"/>
        </w:rPr>
        <w:t>você é uma adúltero, você é um ladrão, você é um drogado, você não sei o quê</w:t>
      </w:r>
      <w:r w:rsidR="00DD400C" w:rsidRPr="00CA1E98">
        <w:rPr>
          <w:rStyle w:val="st"/>
          <w:rFonts w:ascii="Galliard BT" w:hAnsi="Galliard BT"/>
        </w:rPr>
        <w:t>”</w:t>
      </w:r>
      <w:r w:rsidRPr="00CA1E98">
        <w:rPr>
          <w:rStyle w:val="st"/>
          <w:rFonts w:ascii="Galliard BT" w:hAnsi="Galliard BT"/>
        </w:rPr>
        <w:t>. E o pior era que era tudo verdade</w:t>
      </w:r>
      <w:r w:rsidR="00A63B3B" w:rsidRPr="00CA1E98">
        <w:rPr>
          <w:rStyle w:val="st"/>
          <w:rFonts w:ascii="Galliard BT" w:hAnsi="Galliard BT"/>
        </w:rPr>
        <w:t>,</w:t>
      </w:r>
      <w:r w:rsidRPr="00CA1E98">
        <w:rPr>
          <w:rStyle w:val="st"/>
          <w:rFonts w:ascii="Galliard BT" w:hAnsi="Galliard BT"/>
        </w:rPr>
        <w:t xml:space="preserve"> dos dois lados. Escuta, todo mundo </w:t>
      </w:r>
      <w:r w:rsidR="00BD5A72" w:rsidRPr="00CA1E98">
        <w:rPr>
          <w:rStyle w:val="st"/>
          <w:rFonts w:ascii="Galliard BT" w:hAnsi="Galliard BT"/>
        </w:rPr>
        <w:t>aqui, ninguém presta. M</w:t>
      </w:r>
      <w:r w:rsidRPr="00CA1E98">
        <w:rPr>
          <w:rStyle w:val="st"/>
          <w:rFonts w:ascii="Galliard BT" w:hAnsi="Galliard BT"/>
        </w:rPr>
        <w:t>as quem não sabe disso? É</w:t>
      </w:r>
      <w:r w:rsidR="00BD5A72" w:rsidRPr="00CA1E98">
        <w:rPr>
          <w:rStyle w:val="st"/>
          <w:rFonts w:ascii="Galliard BT" w:hAnsi="Galliard BT"/>
        </w:rPr>
        <w:t xml:space="preserve"> uma grande novidade para vocês?</w:t>
      </w:r>
      <w:r w:rsidRPr="00CA1E98">
        <w:rPr>
          <w:rStyle w:val="st"/>
          <w:rFonts w:ascii="Galliard BT" w:hAnsi="Galliard BT"/>
        </w:rPr>
        <w:t xml:space="preserve"> </w:t>
      </w:r>
      <w:r w:rsidR="00BD5A72" w:rsidRPr="00CA1E98">
        <w:rPr>
          <w:rStyle w:val="st"/>
          <w:rFonts w:ascii="Galliard BT" w:hAnsi="Galliard BT"/>
        </w:rPr>
        <w:t>P</w:t>
      </w:r>
      <w:r w:rsidRPr="00CA1E98">
        <w:rPr>
          <w:rStyle w:val="st"/>
          <w:rFonts w:ascii="Galliard BT" w:hAnsi="Galliard BT"/>
        </w:rPr>
        <w:t xml:space="preserve">ara mim não é nada. Em que isso vai ajudar? Não vai ajudar em nada. Agora, garanto-lhe que se houvesse ali a presença do Espírito Santo e a transfiguração miraculosa das pessoas, acabaria aquela discussão na mesma hora. E </w:t>
      </w:r>
      <w:r w:rsidR="00BD5A72" w:rsidRPr="00CA1E98">
        <w:rPr>
          <w:rStyle w:val="st"/>
          <w:rFonts w:ascii="Galliard BT" w:hAnsi="Galliard BT"/>
        </w:rPr>
        <w:t xml:space="preserve">é </w:t>
      </w:r>
      <w:r w:rsidRPr="00CA1E98">
        <w:rPr>
          <w:rStyle w:val="st"/>
          <w:rFonts w:ascii="Galliard BT" w:hAnsi="Galliard BT"/>
        </w:rPr>
        <w:t>esta transfiguração a verda</w:t>
      </w:r>
      <w:r w:rsidR="00DD400C" w:rsidRPr="00CA1E98">
        <w:rPr>
          <w:rStyle w:val="st"/>
          <w:rFonts w:ascii="Galliard BT" w:hAnsi="Galliard BT"/>
        </w:rPr>
        <w:t xml:space="preserve">deira religião, isto </w:t>
      </w:r>
      <w:r w:rsidR="00BD5A72" w:rsidRPr="00CA1E98">
        <w:rPr>
          <w:rStyle w:val="st"/>
          <w:rFonts w:ascii="Galliard BT" w:hAnsi="Galliard BT"/>
        </w:rPr>
        <w:t xml:space="preserve">é </w:t>
      </w:r>
      <w:r w:rsidR="00DD400C" w:rsidRPr="00CA1E98">
        <w:rPr>
          <w:rStyle w:val="st"/>
          <w:rFonts w:ascii="Galliard BT" w:hAnsi="Galliard BT"/>
        </w:rPr>
        <w:t>que é</w:t>
      </w:r>
      <w:r w:rsidRPr="00CA1E98">
        <w:rPr>
          <w:rStyle w:val="st"/>
          <w:rFonts w:ascii="Galliard BT" w:hAnsi="Galliard BT"/>
        </w:rPr>
        <w:t xml:space="preserve"> o verdadeiro Cristianismo. É uma coisa que acontece, e não um bate-boca doutrinal.</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Se não está acontecendo aqui, em</w:t>
      </w:r>
      <w:r w:rsidR="00DD400C" w:rsidRPr="00CA1E98">
        <w:rPr>
          <w:rStyle w:val="st"/>
          <w:rFonts w:ascii="Galliard BT" w:hAnsi="Galliard BT"/>
        </w:rPr>
        <w:t xml:space="preserve"> algum lugar está acontecendo e é</w:t>
      </w:r>
      <w:r w:rsidRPr="00CA1E98">
        <w:rPr>
          <w:rStyle w:val="st"/>
          <w:rFonts w:ascii="Galliard BT" w:hAnsi="Galliard BT"/>
        </w:rPr>
        <w:t xml:space="preserve"> lá que você tem de ir. Se não pode ir fisicamente, você pode se informar e participar daquela vivência indiretamente. E ali você entenderá muito melhor o que é o Cristianismo do que </w:t>
      </w:r>
      <w:r w:rsidR="00E14AFE" w:rsidRPr="00CA1E98">
        <w:rPr>
          <w:rStyle w:val="st"/>
          <w:rFonts w:ascii="Galliard BT" w:hAnsi="Galliard BT"/>
        </w:rPr>
        <w:t>se ficar</w:t>
      </w:r>
      <w:r w:rsidRPr="00CA1E98">
        <w:rPr>
          <w:rStyle w:val="st"/>
          <w:rFonts w:ascii="Galliard BT" w:hAnsi="Galliard BT"/>
        </w:rPr>
        <w:t xml:space="preserve"> estudando e se sobrecarregando de exigências morais. Presta atenção: a moral cristã não é o Cristianismo. Isso veio muito depois. O que houve primeiro foi a presença do Cristo aqui. E conseqüências morais? É outra coisa que veio depois.</w:t>
      </w:r>
      <w:r w:rsidR="00DD400C" w:rsidRPr="00CA1E98">
        <w:rPr>
          <w:rStyle w:val="st"/>
          <w:rFonts w:ascii="Galliard BT" w:hAnsi="Galliard BT"/>
        </w:rPr>
        <w:t xml:space="preserve"> Então, </w:t>
      </w:r>
      <w:proofErr w:type="spellStart"/>
      <w:r w:rsidR="00DD400C" w:rsidRPr="00CA1E98">
        <w:rPr>
          <w:rStyle w:val="st"/>
          <w:rFonts w:ascii="Galliard BT" w:hAnsi="Galliard BT"/>
          <w:i/>
        </w:rPr>
        <w:t>f</w:t>
      </w:r>
      <w:r w:rsidRPr="00CA1E98">
        <w:rPr>
          <w:rStyle w:val="st"/>
          <w:rFonts w:ascii="Galliard BT" w:hAnsi="Galliard BT"/>
          <w:i/>
        </w:rPr>
        <w:t>irst</w:t>
      </w:r>
      <w:proofErr w:type="spellEnd"/>
      <w:r w:rsidRPr="00CA1E98">
        <w:rPr>
          <w:rStyle w:val="st"/>
          <w:rFonts w:ascii="Galliard BT" w:hAnsi="Galliard BT"/>
          <w:i/>
        </w:rPr>
        <w:t xml:space="preserve"> </w:t>
      </w:r>
      <w:proofErr w:type="spellStart"/>
      <w:r w:rsidRPr="00CA1E98">
        <w:rPr>
          <w:rStyle w:val="st"/>
          <w:rFonts w:ascii="Galliard BT" w:hAnsi="Galliard BT"/>
          <w:i/>
        </w:rPr>
        <w:t>thing</w:t>
      </w:r>
      <w:proofErr w:type="spellEnd"/>
      <w:r w:rsidRPr="00CA1E98">
        <w:rPr>
          <w:rStyle w:val="st"/>
          <w:rFonts w:ascii="Galliard BT" w:hAnsi="Galliard BT"/>
          <w:i/>
        </w:rPr>
        <w:t xml:space="preserve"> </w:t>
      </w:r>
      <w:proofErr w:type="spellStart"/>
      <w:r w:rsidRPr="00CA1E98">
        <w:rPr>
          <w:rStyle w:val="st"/>
          <w:rFonts w:ascii="Galliard BT" w:hAnsi="Galliard BT"/>
          <w:i/>
        </w:rPr>
        <w:t>first</w:t>
      </w:r>
      <w:proofErr w:type="spellEnd"/>
      <w:r w:rsidRPr="00CA1E98">
        <w:rPr>
          <w:rStyle w:val="st"/>
          <w:rFonts w:ascii="Galliard BT" w:hAnsi="Galliard BT"/>
        </w:rPr>
        <w:t>. Primeiro</w:t>
      </w:r>
      <w:r w:rsidR="00DD400C" w:rsidRPr="00CA1E98">
        <w:rPr>
          <w:rStyle w:val="st"/>
          <w:rFonts w:ascii="Galliard BT" w:hAnsi="Galliard BT"/>
        </w:rPr>
        <w:t>,</w:t>
      </w:r>
      <w:r w:rsidRPr="00CA1E98">
        <w:rPr>
          <w:rStyle w:val="st"/>
          <w:rFonts w:ascii="Galliard BT" w:hAnsi="Galliard BT"/>
        </w:rPr>
        <w:t xml:space="preserve"> é necessário assegurar que você está vivendo uma situação onde há a presença. Fora disso, tanto faz os seus pecados e suas virtudes, eles não vão pesar em absolutamente nada. </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A consciência de imortalidade o cura d</w:t>
      </w:r>
      <w:r w:rsidR="00E14AFE" w:rsidRPr="00CA1E98">
        <w:rPr>
          <w:rStyle w:val="st"/>
          <w:rFonts w:ascii="Galliard BT" w:hAnsi="Galliard BT"/>
        </w:rPr>
        <w:t>isso aqui 100%. Só que para</w:t>
      </w:r>
      <w:r w:rsidRPr="00CA1E98">
        <w:rPr>
          <w:rStyle w:val="st"/>
          <w:rFonts w:ascii="Galliard BT" w:hAnsi="Galliard BT"/>
        </w:rPr>
        <w:t xml:space="preserve"> chegar lá, você tem de se acostumar a viver numa situaçã</w:t>
      </w:r>
      <w:r w:rsidR="00E14AFE" w:rsidRPr="00CA1E98">
        <w:rPr>
          <w:rStyle w:val="st"/>
          <w:rFonts w:ascii="Galliard BT" w:hAnsi="Galliard BT"/>
        </w:rPr>
        <w:t>o onde o milagre existe. Se não há outro meio, assista</w:t>
      </w:r>
      <w:r w:rsidRPr="00CA1E98">
        <w:rPr>
          <w:rStyle w:val="st"/>
          <w:rFonts w:ascii="Galliard BT" w:hAnsi="Galliard BT"/>
        </w:rPr>
        <w:t xml:space="preserve"> ao filme do Padre Pio todo dia. Agora, os milagres continuam acontecendo, mas nós acompanhamos com muito mais interesse o noticiário sobre o preço do petróleo, sobre a crise no Oriente Médio ou</w:t>
      </w:r>
      <w:r w:rsidR="00E14AFE" w:rsidRPr="00CA1E98">
        <w:rPr>
          <w:rStyle w:val="st"/>
          <w:rFonts w:ascii="Galliard BT" w:hAnsi="Galliard BT"/>
        </w:rPr>
        <w:t xml:space="preserve"> sobre o Barack Obama, etc.</w:t>
      </w:r>
      <w:r w:rsidRPr="00CA1E98">
        <w:rPr>
          <w:rStyle w:val="st"/>
          <w:rFonts w:ascii="Galliard BT" w:hAnsi="Galliard BT"/>
        </w:rPr>
        <w:t xml:space="preserve"> </w:t>
      </w:r>
      <w:r w:rsidR="00E14AFE" w:rsidRPr="00CA1E98">
        <w:rPr>
          <w:rStyle w:val="st"/>
          <w:rFonts w:ascii="Galliard BT" w:hAnsi="Galliard BT"/>
        </w:rPr>
        <w:t xml:space="preserve">Nós damos atenção apenas a essa porcaria como se ela </w:t>
      </w:r>
      <w:r w:rsidRPr="00CA1E98">
        <w:rPr>
          <w:rStyle w:val="st"/>
          <w:rFonts w:ascii="Galliard BT" w:hAnsi="Galliard BT"/>
        </w:rPr>
        <w:t xml:space="preserve">fosse a realidade. </w:t>
      </w:r>
      <w:r w:rsidRPr="00CA1E98">
        <w:rPr>
          <w:rStyle w:val="st"/>
          <w:rFonts w:ascii="Galliard BT" w:hAnsi="Galliard BT"/>
          <w:b/>
          <w:color w:val="FF0000"/>
          <w:sz w:val="16"/>
          <w:szCs w:val="16"/>
        </w:rPr>
        <w:t>[1:30]</w:t>
      </w:r>
      <w:r w:rsidRPr="00CA1E98">
        <w:rPr>
          <w:rStyle w:val="st"/>
          <w:rFonts w:ascii="Galliard BT" w:hAnsi="Galliard BT"/>
        </w:rPr>
        <w:t xml:space="preserve"> Se isso é a realidade, então o </w:t>
      </w:r>
      <w:r w:rsidR="00DD400C" w:rsidRPr="00CA1E98">
        <w:rPr>
          <w:rStyle w:val="st"/>
          <w:rFonts w:ascii="Galliard BT" w:hAnsi="Galliard BT"/>
        </w:rPr>
        <w:t xml:space="preserve">mundo do </w:t>
      </w:r>
      <w:r w:rsidRPr="00CA1E98">
        <w:rPr>
          <w:rStyle w:val="st"/>
          <w:rFonts w:ascii="Galliard BT" w:hAnsi="Galliard BT"/>
        </w:rPr>
        <w:t xml:space="preserve">Espírito é uma criação cultural ou é uma nuvem que paira inacessível acima de nós. </w:t>
      </w:r>
    </w:p>
    <w:p w:rsidR="00D73231" w:rsidRPr="00CA1E98" w:rsidRDefault="00D73231" w:rsidP="00D73231">
      <w:pPr>
        <w:jc w:val="both"/>
        <w:rPr>
          <w:rStyle w:val="st"/>
          <w:rFonts w:ascii="Galliard BT" w:hAnsi="Galliard BT"/>
        </w:rPr>
      </w:pPr>
    </w:p>
    <w:p w:rsidR="00D73231" w:rsidRPr="00CA1E98" w:rsidRDefault="00D73231" w:rsidP="00D73231">
      <w:pPr>
        <w:jc w:val="both"/>
        <w:rPr>
          <w:rStyle w:val="st"/>
          <w:rFonts w:ascii="Galliard BT" w:hAnsi="Galliard BT"/>
        </w:rPr>
      </w:pPr>
      <w:r w:rsidRPr="00CA1E98">
        <w:rPr>
          <w:rStyle w:val="st"/>
          <w:rFonts w:ascii="Galliard BT" w:hAnsi="Galliard BT"/>
        </w:rPr>
        <w:t>Então</w:t>
      </w:r>
      <w:r w:rsidR="00E14AFE" w:rsidRPr="00CA1E98">
        <w:rPr>
          <w:rStyle w:val="st"/>
          <w:rFonts w:ascii="Galliard BT" w:hAnsi="Galliard BT"/>
        </w:rPr>
        <w:t>,</w:t>
      </w:r>
      <w:r w:rsidRPr="00CA1E98">
        <w:rPr>
          <w:rStyle w:val="st"/>
          <w:rFonts w:ascii="Galliard BT" w:hAnsi="Galliard BT"/>
        </w:rPr>
        <w:t xml:space="preserve"> não é uma</w:t>
      </w:r>
      <w:r w:rsidR="00E14AFE" w:rsidRPr="00CA1E98">
        <w:rPr>
          <w:rStyle w:val="st"/>
          <w:rFonts w:ascii="Galliard BT" w:hAnsi="Galliard BT"/>
        </w:rPr>
        <w:t xml:space="preserve"> questão de você pensar ou </w:t>
      </w:r>
      <w:r w:rsidRPr="00CA1E98">
        <w:rPr>
          <w:rStyle w:val="st"/>
          <w:rFonts w:ascii="Galliard BT" w:hAnsi="Galliard BT"/>
        </w:rPr>
        <w:t>se esforçar, é uma questão de</w:t>
      </w:r>
      <w:r w:rsidR="00E14AFE" w:rsidRPr="00CA1E98">
        <w:rPr>
          <w:rStyle w:val="st"/>
          <w:rFonts w:ascii="Galliard BT" w:hAnsi="Galliard BT"/>
        </w:rPr>
        <w:t xml:space="preserve"> você obter informação, de </w:t>
      </w:r>
      <w:r w:rsidRPr="00CA1E98">
        <w:rPr>
          <w:rStyle w:val="st"/>
          <w:rFonts w:ascii="Galliard BT" w:hAnsi="Galliard BT"/>
        </w:rPr>
        <w:t>preencher a sua vida com outros elementos de fato que lhe mostra</w:t>
      </w:r>
      <w:r w:rsidR="00DD400C" w:rsidRPr="00CA1E98">
        <w:rPr>
          <w:rStyle w:val="st"/>
          <w:rFonts w:ascii="Galliard BT" w:hAnsi="Galliard BT"/>
        </w:rPr>
        <w:t>m</w:t>
      </w:r>
      <w:r w:rsidRPr="00CA1E98">
        <w:rPr>
          <w:rStyle w:val="st"/>
          <w:rFonts w:ascii="Galliard BT" w:hAnsi="Galliard BT"/>
        </w:rPr>
        <w:t xml:space="preserve"> essa outra dimensão da realidade como uma coisa presente. Se você tiver tanto interesse pelos milagres que acontecem no mundo quanto você tem pelo noticiário diário, eu acho que você está curado disso. Então</w:t>
      </w:r>
      <w:r w:rsidR="00E14AFE" w:rsidRPr="00CA1E98">
        <w:rPr>
          <w:rStyle w:val="st"/>
          <w:rFonts w:ascii="Galliard BT" w:hAnsi="Galliard BT"/>
        </w:rPr>
        <w:t xml:space="preserve">, fica isso </w:t>
      </w:r>
      <w:r w:rsidRPr="00CA1E98">
        <w:rPr>
          <w:rStyle w:val="st"/>
          <w:rFonts w:ascii="Galliard BT" w:hAnsi="Galliard BT"/>
        </w:rPr>
        <w:t>como uma espécie de receita.</w:t>
      </w:r>
    </w:p>
    <w:p w:rsidR="00DD400C" w:rsidRPr="00CA1E98" w:rsidRDefault="00DD400C" w:rsidP="00D73231">
      <w:pPr>
        <w:jc w:val="both"/>
        <w:rPr>
          <w:rStyle w:val="st"/>
          <w:rFonts w:ascii="Galliard BT" w:hAnsi="Galliard BT"/>
        </w:rPr>
      </w:pPr>
    </w:p>
    <w:p w:rsidR="00DD400C" w:rsidRPr="00CA1E98" w:rsidRDefault="00DD400C" w:rsidP="00D73231">
      <w:pPr>
        <w:jc w:val="both"/>
        <w:rPr>
          <w:rStyle w:val="st"/>
          <w:rFonts w:ascii="Galliard BT" w:hAnsi="Galliard BT"/>
        </w:rPr>
      </w:pPr>
      <w:r w:rsidRPr="00CA1E98">
        <w:rPr>
          <w:rStyle w:val="st"/>
          <w:rFonts w:ascii="Galliard BT" w:hAnsi="Galliard BT"/>
        </w:rPr>
        <w:t>Até a semana que vem e muito obrigado.</w:t>
      </w:r>
    </w:p>
    <w:p w:rsidR="00D73231" w:rsidRPr="00CA1E98" w:rsidRDefault="00D73231" w:rsidP="00D73231">
      <w:pPr>
        <w:jc w:val="both"/>
        <w:rPr>
          <w:rStyle w:val="st"/>
          <w:rFonts w:ascii="Galliard BT" w:hAnsi="Galliard BT"/>
        </w:rPr>
      </w:pPr>
    </w:p>
    <w:p w:rsidR="00D73231" w:rsidRPr="00CA1E98" w:rsidRDefault="00D73231" w:rsidP="00D73231">
      <w:pPr>
        <w:rPr>
          <w:rFonts w:ascii="Galliard BT" w:hAnsi="Galliard BT"/>
        </w:rPr>
      </w:pPr>
    </w:p>
    <w:p w:rsidR="00D73231" w:rsidRPr="00CA1E98" w:rsidRDefault="00D73231" w:rsidP="00D73231">
      <w:pPr>
        <w:rPr>
          <w:rFonts w:ascii="Galliard BT" w:hAnsi="Galliard BT"/>
        </w:rPr>
      </w:pPr>
    </w:p>
    <w:p w:rsidR="00D73231" w:rsidRPr="00CA1E98" w:rsidRDefault="00D73231" w:rsidP="00D73231">
      <w:pPr>
        <w:rPr>
          <w:rStyle w:val="nfase"/>
          <w:rFonts w:ascii="Galliard BT" w:hAnsi="Galliard BT"/>
          <w:i w:val="0"/>
          <w:iCs/>
        </w:rPr>
      </w:pPr>
      <w:r w:rsidRPr="00CA1E98">
        <w:rPr>
          <w:rFonts w:ascii="Galliard BT" w:hAnsi="Galliard BT"/>
        </w:rPr>
        <w:t xml:space="preserve">Transcrição: Gabriela </w:t>
      </w:r>
      <w:proofErr w:type="spellStart"/>
      <w:r w:rsidRPr="00CA1E98">
        <w:rPr>
          <w:rFonts w:ascii="Galliard BT" w:hAnsi="Galliard BT"/>
        </w:rPr>
        <w:t>Marotta</w:t>
      </w:r>
      <w:proofErr w:type="spellEnd"/>
      <w:r w:rsidRPr="00CA1E98">
        <w:rPr>
          <w:rFonts w:ascii="Galliard BT" w:hAnsi="Galliard BT"/>
        </w:rPr>
        <w:t xml:space="preserve"> Vidigal</w:t>
      </w:r>
      <w:r w:rsidR="0022343A">
        <w:rPr>
          <w:rFonts w:ascii="Galliard BT" w:hAnsi="Galliard BT"/>
        </w:rPr>
        <w:t>,</w:t>
      </w:r>
      <w:r w:rsidRPr="00CA1E98">
        <w:rPr>
          <w:rFonts w:ascii="Galliard BT" w:hAnsi="Galliard BT"/>
        </w:rPr>
        <w:t xml:space="preserve"> </w:t>
      </w:r>
      <w:r w:rsidRPr="00CA1E98">
        <w:rPr>
          <w:rStyle w:val="nfase"/>
          <w:rFonts w:ascii="Galliard BT" w:hAnsi="Galliard BT"/>
          <w:i w:val="0"/>
          <w:iCs/>
        </w:rPr>
        <w:t>Ju</w:t>
      </w:r>
      <w:r w:rsidR="0022343A">
        <w:rPr>
          <w:rStyle w:val="nfase"/>
          <w:rFonts w:ascii="Galliard BT" w:hAnsi="Galliard BT"/>
          <w:i w:val="0"/>
          <w:iCs/>
        </w:rPr>
        <w:t>ssara Reis de Abreu.</w:t>
      </w:r>
    </w:p>
    <w:p w:rsidR="00D73231" w:rsidRPr="00CA1E98" w:rsidRDefault="00D73231" w:rsidP="00D73231">
      <w:pPr>
        <w:rPr>
          <w:rFonts w:ascii="Galliard BT" w:hAnsi="Galliard BT"/>
        </w:rPr>
      </w:pPr>
      <w:r w:rsidRPr="00CA1E98">
        <w:rPr>
          <w:rStyle w:val="nfase"/>
          <w:rFonts w:ascii="Galliard BT" w:hAnsi="Galliard BT"/>
          <w:i w:val="0"/>
          <w:iCs/>
        </w:rPr>
        <w:t>Revisão:</w:t>
      </w:r>
      <w:r w:rsidR="00DD400C" w:rsidRPr="00CA1E98">
        <w:rPr>
          <w:rStyle w:val="nfase"/>
          <w:rFonts w:ascii="Galliard BT" w:hAnsi="Galliard BT"/>
          <w:i w:val="0"/>
          <w:iCs/>
        </w:rPr>
        <w:t xml:space="preserve"> Leonardo Torres</w:t>
      </w:r>
      <w:r w:rsidR="0022343A">
        <w:rPr>
          <w:rStyle w:val="nfase"/>
          <w:rFonts w:ascii="Galliard BT" w:hAnsi="Galliard BT"/>
          <w:i w:val="0"/>
          <w:iCs/>
        </w:rPr>
        <w:t>.</w:t>
      </w:r>
    </w:p>
    <w:p w:rsidR="00D73231" w:rsidRPr="00CA1E98" w:rsidRDefault="00D73231" w:rsidP="00D73231">
      <w:pPr>
        <w:rPr>
          <w:rFonts w:ascii="Galliard BT" w:hAnsi="Galliard BT"/>
        </w:rPr>
      </w:pPr>
    </w:p>
    <w:p w:rsidR="00D73231" w:rsidRPr="00CA1E98" w:rsidRDefault="00D73231" w:rsidP="00D73231">
      <w:pPr>
        <w:rPr>
          <w:rFonts w:ascii="Galliard BT" w:hAnsi="Galliard BT"/>
        </w:rPr>
      </w:pPr>
    </w:p>
    <w:p w:rsidR="0074710F" w:rsidRPr="00CA1E98" w:rsidRDefault="0074710F">
      <w:pPr>
        <w:rPr>
          <w:rFonts w:ascii="Galliard BT" w:hAnsi="Galliard BT"/>
        </w:rPr>
      </w:pPr>
    </w:p>
    <w:sectPr w:rsidR="0074710F" w:rsidRPr="00CA1E98" w:rsidSect="00CA1E98">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DD" w:rsidRDefault="003434DD" w:rsidP="00CA1E98">
      <w:r>
        <w:separator/>
      </w:r>
    </w:p>
  </w:endnote>
  <w:endnote w:type="continuationSeparator" w:id="0">
    <w:p w:rsidR="003434DD" w:rsidRDefault="003434DD" w:rsidP="00CA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DD" w:rsidRDefault="003434DD" w:rsidP="00CA1E98">
      <w:r>
        <w:separator/>
      </w:r>
    </w:p>
  </w:footnote>
  <w:footnote w:type="continuationSeparator" w:id="0">
    <w:p w:rsidR="003434DD" w:rsidRDefault="003434DD" w:rsidP="00CA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98" w:rsidRPr="00CA1E98" w:rsidRDefault="00CA1E98">
    <w:pPr>
      <w:pStyle w:val="Cabealho"/>
      <w:jc w:val="right"/>
      <w:rPr>
        <w:rFonts w:ascii="Galliard BT" w:hAnsi="Galliard BT"/>
        <w:sz w:val="18"/>
        <w:szCs w:val="18"/>
      </w:rPr>
    </w:pPr>
    <w:r w:rsidRPr="00CA1E98">
      <w:rPr>
        <w:rFonts w:ascii="Galliard BT" w:hAnsi="Galliard BT"/>
        <w:sz w:val="18"/>
        <w:szCs w:val="18"/>
      </w:rPr>
      <w:fldChar w:fldCharType="begin"/>
    </w:r>
    <w:r w:rsidRPr="00CA1E98">
      <w:rPr>
        <w:rFonts w:ascii="Galliard BT" w:hAnsi="Galliard BT"/>
        <w:sz w:val="18"/>
        <w:szCs w:val="18"/>
      </w:rPr>
      <w:instrText>PAGE   \* MERGEFORMAT</w:instrText>
    </w:r>
    <w:r w:rsidRPr="00CA1E98">
      <w:rPr>
        <w:rFonts w:ascii="Galliard BT" w:hAnsi="Galliard BT"/>
        <w:sz w:val="18"/>
        <w:szCs w:val="18"/>
      </w:rPr>
      <w:fldChar w:fldCharType="separate"/>
    </w:r>
    <w:r w:rsidR="00A43D15">
      <w:rPr>
        <w:rFonts w:ascii="Galliard BT" w:hAnsi="Galliard BT"/>
        <w:noProof/>
        <w:sz w:val="18"/>
        <w:szCs w:val="18"/>
      </w:rPr>
      <w:t>20</w:t>
    </w:r>
    <w:r w:rsidRPr="00CA1E98">
      <w:rPr>
        <w:rFonts w:ascii="Galliard BT" w:hAnsi="Galliard BT"/>
        <w:sz w:val="18"/>
        <w:szCs w:val="18"/>
      </w:rPr>
      <w:fldChar w:fldCharType="end"/>
    </w:r>
  </w:p>
  <w:p w:rsidR="00CA1E98" w:rsidRDefault="00CA1E9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231"/>
    <w:rsid w:val="00006891"/>
    <w:rsid w:val="00013E4E"/>
    <w:rsid w:val="00095B05"/>
    <w:rsid w:val="000A1225"/>
    <w:rsid w:val="000A41F9"/>
    <w:rsid w:val="000C5B6C"/>
    <w:rsid w:val="000E0003"/>
    <w:rsid w:val="000E365D"/>
    <w:rsid w:val="00131535"/>
    <w:rsid w:val="00136FF9"/>
    <w:rsid w:val="00157291"/>
    <w:rsid w:val="00186B02"/>
    <w:rsid w:val="001B1CD3"/>
    <w:rsid w:val="001B5347"/>
    <w:rsid w:val="001B5A83"/>
    <w:rsid w:val="001C5BBB"/>
    <w:rsid w:val="001D7B9A"/>
    <w:rsid w:val="001E273E"/>
    <w:rsid w:val="001F021E"/>
    <w:rsid w:val="002064E2"/>
    <w:rsid w:val="00217F61"/>
    <w:rsid w:val="0022343A"/>
    <w:rsid w:val="00240F2D"/>
    <w:rsid w:val="00286AD4"/>
    <w:rsid w:val="0029029C"/>
    <w:rsid w:val="00294DAB"/>
    <w:rsid w:val="002969E1"/>
    <w:rsid w:val="002A3756"/>
    <w:rsid w:val="002B1270"/>
    <w:rsid w:val="002C2150"/>
    <w:rsid w:val="002C51A9"/>
    <w:rsid w:val="002D02D7"/>
    <w:rsid w:val="002E1809"/>
    <w:rsid w:val="003434DD"/>
    <w:rsid w:val="003A7538"/>
    <w:rsid w:val="003A7F1A"/>
    <w:rsid w:val="003B454E"/>
    <w:rsid w:val="003B60F1"/>
    <w:rsid w:val="003E65AA"/>
    <w:rsid w:val="003F11FB"/>
    <w:rsid w:val="00402D01"/>
    <w:rsid w:val="00413952"/>
    <w:rsid w:val="00424930"/>
    <w:rsid w:val="004411A4"/>
    <w:rsid w:val="00451D2A"/>
    <w:rsid w:val="004737B9"/>
    <w:rsid w:val="004827E5"/>
    <w:rsid w:val="0049189F"/>
    <w:rsid w:val="004A7F92"/>
    <w:rsid w:val="004C15DD"/>
    <w:rsid w:val="00507F94"/>
    <w:rsid w:val="00514F26"/>
    <w:rsid w:val="005462E8"/>
    <w:rsid w:val="00555248"/>
    <w:rsid w:val="00576D64"/>
    <w:rsid w:val="005D3B86"/>
    <w:rsid w:val="005F021D"/>
    <w:rsid w:val="006071C8"/>
    <w:rsid w:val="00617DA1"/>
    <w:rsid w:val="00622C04"/>
    <w:rsid w:val="00624EC1"/>
    <w:rsid w:val="00656987"/>
    <w:rsid w:val="006651A1"/>
    <w:rsid w:val="00675272"/>
    <w:rsid w:val="00677397"/>
    <w:rsid w:val="00677FE0"/>
    <w:rsid w:val="006852A6"/>
    <w:rsid w:val="00687357"/>
    <w:rsid w:val="0069301A"/>
    <w:rsid w:val="006A2177"/>
    <w:rsid w:val="006D10F3"/>
    <w:rsid w:val="007029B5"/>
    <w:rsid w:val="00704880"/>
    <w:rsid w:val="007272BE"/>
    <w:rsid w:val="0074710F"/>
    <w:rsid w:val="00757E0E"/>
    <w:rsid w:val="00774433"/>
    <w:rsid w:val="007B61B1"/>
    <w:rsid w:val="007D4815"/>
    <w:rsid w:val="007D7162"/>
    <w:rsid w:val="007D7C2D"/>
    <w:rsid w:val="008131AF"/>
    <w:rsid w:val="00821F2C"/>
    <w:rsid w:val="00826D73"/>
    <w:rsid w:val="0084527D"/>
    <w:rsid w:val="008658CB"/>
    <w:rsid w:val="00867648"/>
    <w:rsid w:val="008677F0"/>
    <w:rsid w:val="008E2568"/>
    <w:rsid w:val="008F5D0A"/>
    <w:rsid w:val="00953B98"/>
    <w:rsid w:val="00970B8C"/>
    <w:rsid w:val="009B026D"/>
    <w:rsid w:val="009D4E67"/>
    <w:rsid w:val="009D5F07"/>
    <w:rsid w:val="00A00A54"/>
    <w:rsid w:val="00A033EA"/>
    <w:rsid w:val="00A32050"/>
    <w:rsid w:val="00A42DC8"/>
    <w:rsid w:val="00A43D15"/>
    <w:rsid w:val="00A52740"/>
    <w:rsid w:val="00A63B3B"/>
    <w:rsid w:val="00A67B61"/>
    <w:rsid w:val="00A817D3"/>
    <w:rsid w:val="00AA1D7B"/>
    <w:rsid w:val="00AA7655"/>
    <w:rsid w:val="00AF19B0"/>
    <w:rsid w:val="00AF56B4"/>
    <w:rsid w:val="00B014F6"/>
    <w:rsid w:val="00B10037"/>
    <w:rsid w:val="00B41D34"/>
    <w:rsid w:val="00B42A97"/>
    <w:rsid w:val="00B47AE0"/>
    <w:rsid w:val="00BD5A72"/>
    <w:rsid w:val="00BF3765"/>
    <w:rsid w:val="00C12CB9"/>
    <w:rsid w:val="00C1653C"/>
    <w:rsid w:val="00C177E8"/>
    <w:rsid w:val="00C24936"/>
    <w:rsid w:val="00C74A8E"/>
    <w:rsid w:val="00CA1E98"/>
    <w:rsid w:val="00CA562D"/>
    <w:rsid w:val="00D265F2"/>
    <w:rsid w:val="00D70F18"/>
    <w:rsid w:val="00D73231"/>
    <w:rsid w:val="00D73EEE"/>
    <w:rsid w:val="00D749B7"/>
    <w:rsid w:val="00D91CFA"/>
    <w:rsid w:val="00D97890"/>
    <w:rsid w:val="00D97BCC"/>
    <w:rsid w:val="00DA07ED"/>
    <w:rsid w:val="00DA5DE6"/>
    <w:rsid w:val="00DD30DA"/>
    <w:rsid w:val="00DD400C"/>
    <w:rsid w:val="00DE10AA"/>
    <w:rsid w:val="00DF154B"/>
    <w:rsid w:val="00E029E2"/>
    <w:rsid w:val="00E04222"/>
    <w:rsid w:val="00E10F75"/>
    <w:rsid w:val="00E14AFE"/>
    <w:rsid w:val="00E16B3D"/>
    <w:rsid w:val="00E375A2"/>
    <w:rsid w:val="00E44785"/>
    <w:rsid w:val="00E463DC"/>
    <w:rsid w:val="00E9069D"/>
    <w:rsid w:val="00E9542C"/>
    <w:rsid w:val="00ED1F73"/>
    <w:rsid w:val="00F053A4"/>
    <w:rsid w:val="00F12B63"/>
    <w:rsid w:val="00F21514"/>
    <w:rsid w:val="00F640B1"/>
    <w:rsid w:val="00FE56D4"/>
    <w:rsid w:val="00FE7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721516-2069-4E11-88F2-78E820B0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31"/>
    <w:rPr>
      <w:sz w:val="24"/>
      <w:szCs w:val="24"/>
      <w:lang w:eastAsia="fr-F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fase">
    <w:name w:val="Emphasis"/>
    <w:qFormat/>
    <w:rsid w:val="00D73231"/>
    <w:rPr>
      <w:i/>
    </w:rPr>
  </w:style>
  <w:style w:type="character" w:customStyle="1" w:styleId="st">
    <w:name w:val="st"/>
    <w:rsid w:val="00D73231"/>
  </w:style>
  <w:style w:type="character" w:styleId="Hyperlink">
    <w:name w:val="Hyperlink"/>
    <w:rsid w:val="00D73231"/>
    <w:rPr>
      <w:color w:val="CC0000"/>
      <w:u w:val="none"/>
      <w:effect w:val="none"/>
    </w:rPr>
  </w:style>
  <w:style w:type="paragraph" w:styleId="Corpodetexto">
    <w:name w:val="Body Text"/>
    <w:basedOn w:val="Normal"/>
    <w:link w:val="CorpodetextoChar"/>
    <w:rsid w:val="00D73231"/>
    <w:pPr>
      <w:widowControl w:val="0"/>
      <w:suppressAutoHyphens/>
      <w:spacing w:after="120"/>
    </w:pPr>
    <w:rPr>
      <w:rFonts w:eastAsia="Arial Unicode MS"/>
      <w:kern w:val="1"/>
      <w:lang/>
    </w:rPr>
  </w:style>
  <w:style w:type="character" w:customStyle="1" w:styleId="CorpodetextoChar">
    <w:name w:val="Corpo de texto Char"/>
    <w:link w:val="Corpodetexto"/>
    <w:rsid w:val="00D73231"/>
    <w:rPr>
      <w:rFonts w:eastAsia="Arial Unicode MS"/>
      <w:kern w:val="1"/>
      <w:sz w:val="24"/>
      <w:szCs w:val="24"/>
      <w:lang w:val="pt-BR" w:bidi="ar-SA"/>
    </w:rPr>
  </w:style>
  <w:style w:type="paragraph" w:styleId="Cabealho">
    <w:name w:val="header"/>
    <w:basedOn w:val="Normal"/>
    <w:link w:val="CabealhoChar"/>
    <w:uiPriority w:val="99"/>
    <w:rsid w:val="00CA1E98"/>
    <w:pPr>
      <w:tabs>
        <w:tab w:val="center" w:pos="4252"/>
        <w:tab w:val="right" w:pos="8504"/>
      </w:tabs>
    </w:pPr>
  </w:style>
  <w:style w:type="character" w:customStyle="1" w:styleId="CabealhoChar">
    <w:name w:val="Cabeçalho Char"/>
    <w:link w:val="Cabealho"/>
    <w:uiPriority w:val="99"/>
    <w:rsid w:val="00CA1E98"/>
    <w:rPr>
      <w:sz w:val="24"/>
      <w:szCs w:val="24"/>
      <w:lang w:eastAsia="fr-FR"/>
    </w:rPr>
  </w:style>
  <w:style w:type="paragraph" w:styleId="Rodap">
    <w:name w:val="footer"/>
    <w:basedOn w:val="Normal"/>
    <w:link w:val="RodapChar"/>
    <w:rsid w:val="00CA1E98"/>
    <w:pPr>
      <w:tabs>
        <w:tab w:val="center" w:pos="4252"/>
        <w:tab w:val="right" w:pos="8504"/>
      </w:tabs>
    </w:pPr>
  </w:style>
  <w:style w:type="character" w:customStyle="1" w:styleId="RodapChar">
    <w:name w:val="Rodapé Char"/>
    <w:link w:val="Rodap"/>
    <w:rsid w:val="00CA1E98"/>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10325</Words>
  <Characters>55761</Characters>
  <DocSecurity>0</DocSecurity>
  <Lines>464</Lines>
  <Paragraphs>131</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2012-04-03T19:38:00Z</cp:lastPrinted>
  <dcterms:created xsi:type="dcterms:W3CDTF">2022-02-28T01:43:00Z</dcterms:created>
  <dcterms:modified xsi:type="dcterms:W3CDTF">2022-02-28T01:43:00Z</dcterms:modified>
</cp:coreProperties>
</file>