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B0" w:rsidRPr="00A410B0" w:rsidRDefault="00A410B0" w:rsidP="005E7351">
      <w:pPr>
        <w:autoSpaceDE w:val="0"/>
        <w:autoSpaceDN w:val="0"/>
        <w:adjustRightInd w:val="0"/>
        <w:jc w:val="center"/>
        <w:rPr>
          <w:rFonts w:ascii="Galliard BT" w:hAnsi="Galliard BT" w:cs="GalliardITCbyBT-Italic"/>
          <w:i/>
          <w:iCs/>
          <w:color w:val="000000"/>
          <w:sz w:val="36"/>
          <w:szCs w:val="36"/>
          <w:lang w:val="pt-BR"/>
        </w:rPr>
      </w:pPr>
      <w:bookmarkStart w:id="0" w:name="_GoBack"/>
      <w:bookmarkEnd w:id="0"/>
      <w:r w:rsidRPr="00A410B0">
        <w:rPr>
          <w:rFonts w:ascii="Galliard BT" w:hAnsi="Galliard BT" w:cs="GalliardITCbyBT-Italic"/>
          <w:i/>
          <w:iCs/>
          <w:color w:val="000000"/>
          <w:sz w:val="36"/>
          <w:szCs w:val="36"/>
          <w:lang w:val="pt-BR"/>
        </w:rPr>
        <w:t>Curso Online de Filosofia</w:t>
      </w:r>
    </w:p>
    <w:p w:rsidR="00A410B0" w:rsidRPr="00A410B0" w:rsidRDefault="00A410B0" w:rsidP="005E7351">
      <w:pPr>
        <w:autoSpaceDE w:val="0"/>
        <w:autoSpaceDN w:val="0"/>
        <w:adjustRightInd w:val="0"/>
        <w:jc w:val="center"/>
        <w:rPr>
          <w:rFonts w:ascii="Galliard BT" w:hAnsi="Galliard BT" w:cs="GalliardITCbyBT-Italic"/>
          <w:i/>
          <w:iCs/>
          <w:color w:val="000000"/>
          <w:sz w:val="20"/>
          <w:szCs w:val="20"/>
          <w:lang w:val="pt-BR"/>
        </w:rPr>
      </w:pP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r w:rsidRPr="00A410B0">
        <w:rPr>
          <w:rFonts w:ascii="Galliard BT" w:hAnsi="Galliard BT" w:cs="GalliardITCbyBT-Roman"/>
          <w:color w:val="000000"/>
          <w:sz w:val="20"/>
          <w:szCs w:val="20"/>
          <w:lang w:val="pt-BR"/>
        </w:rPr>
        <w:t>Olavo de Carvalho</w:t>
      </w: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r w:rsidRPr="00A410B0">
        <w:rPr>
          <w:rFonts w:ascii="Galliard BT" w:hAnsi="Galliard BT" w:cs="GalliardITCbyBT-Roman"/>
          <w:color w:val="000000"/>
          <w:sz w:val="20"/>
          <w:szCs w:val="20"/>
          <w:lang w:val="pt-BR"/>
        </w:rPr>
        <w:t>Aula Nº</w:t>
      </w:r>
      <w:r>
        <w:rPr>
          <w:rFonts w:ascii="Galliard BT" w:hAnsi="Galliard BT" w:cs="GalliardITCbyBT-Roman"/>
          <w:color w:val="000000"/>
          <w:sz w:val="20"/>
          <w:szCs w:val="20"/>
          <w:lang w:val="pt-BR"/>
        </w:rPr>
        <w:t xml:space="preserve"> 137</w:t>
      </w: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14</w:t>
      </w:r>
      <w:r w:rsidRPr="00A410B0">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janeiro</w:t>
      </w:r>
      <w:r w:rsidRPr="00A410B0">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2012</w:t>
      </w: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p>
    <w:p w:rsidR="00A410B0" w:rsidRPr="00A410B0" w:rsidRDefault="00A410B0" w:rsidP="005E7351">
      <w:pPr>
        <w:autoSpaceDE w:val="0"/>
        <w:autoSpaceDN w:val="0"/>
        <w:adjustRightInd w:val="0"/>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next-textbox:#Caixa de texto 1;mso-fit-shape-to-text:t">
              <w:txbxContent>
                <w:p w:rsidR="00A410B0" w:rsidRPr="00A410B0" w:rsidRDefault="00A410B0" w:rsidP="00A410B0">
                  <w:pPr>
                    <w:autoSpaceDE w:val="0"/>
                    <w:autoSpaceDN w:val="0"/>
                    <w:adjustRightInd w:val="0"/>
                    <w:jc w:val="center"/>
                    <w:rPr>
                      <w:rFonts w:ascii="Galliard BT" w:hAnsi="Galliard BT" w:cs="GalliardITCbyBT-Roman"/>
                      <w:color w:val="000000"/>
                      <w:sz w:val="18"/>
                      <w:szCs w:val="18"/>
                      <w:lang w:val="pt-BR"/>
                    </w:rPr>
                  </w:pPr>
                  <w:r w:rsidRPr="00A410B0">
                    <w:rPr>
                      <w:rFonts w:ascii="Galliard BT" w:hAnsi="Galliard BT" w:cs="GalliardITCbyBT-Roman"/>
                      <w:color w:val="000000"/>
                      <w:sz w:val="18"/>
                      <w:szCs w:val="18"/>
                      <w:lang w:val="pt-BR"/>
                    </w:rPr>
                    <w:t>[</w:t>
                  </w:r>
                  <w:r w:rsidRPr="00A410B0">
                    <w:rPr>
                      <w:rFonts w:ascii="Galliard BT" w:hAnsi="Galliard BT" w:cs="GalliardITCbyBT-Bold"/>
                      <w:b/>
                      <w:bCs/>
                      <w:color w:val="000000"/>
                      <w:sz w:val="18"/>
                      <w:szCs w:val="18"/>
                      <w:lang w:val="pt-BR"/>
                    </w:rPr>
                    <w:t>versão provisória</w:t>
                  </w:r>
                  <w:r w:rsidRPr="00A410B0">
                    <w:rPr>
                      <w:rFonts w:ascii="Galliard BT" w:hAnsi="Galliard BT" w:cs="GalliardITCbyBT-Roman"/>
                      <w:color w:val="000000"/>
                      <w:sz w:val="18"/>
                      <w:szCs w:val="18"/>
                      <w:lang w:val="pt-BR"/>
                    </w:rPr>
                    <w:t>]</w:t>
                  </w:r>
                </w:p>
                <w:p w:rsidR="00A410B0" w:rsidRPr="00A410B0" w:rsidRDefault="00A410B0" w:rsidP="00A410B0">
                  <w:pPr>
                    <w:autoSpaceDE w:val="0"/>
                    <w:autoSpaceDN w:val="0"/>
                    <w:adjustRightInd w:val="0"/>
                    <w:jc w:val="center"/>
                    <w:rPr>
                      <w:rFonts w:ascii="Galliard BT" w:hAnsi="Galliard BT" w:cs="GalliardITCbyBT-Roman"/>
                      <w:color w:val="000000"/>
                      <w:sz w:val="18"/>
                      <w:szCs w:val="18"/>
                      <w:lang w:val="pt-BR"/>
                    </w:rPr>
                  </w:pPr>
                  <w:r w:rsidRPr="00A410B0">
                    <w:rPr>
                      <w:rFonts w:ascii="Galliard BT" w:hAnsi="Galliard BT" w:cs="GalliardITCbyBT-Roman"/>
                      <w:color w:val="000000"/>
                      <w:sz w:val="18"/>
                      <w:szCs w:val="18"/>
                      <w:lang w:val="pt-BR"/>
                    </w:rPr>
                    <w:t>Para uso exclusivo dos alunos do Curso Online de Filosofia.</w:t>
                  </w:r>
                </w:p>
                <w:p w:rsidR="00A410B0" w:rsidRPr="00A410B0" w:rsidRDefault="00A410B0" w:rsidP="00A410B0">
                  <w:pPr>
                    <w:autoSpaceDE w:val="0"/>
                    <w:autoSpaceDN w:val="0"/>
                    <w:adjustRightInd w:val="0"/>
                    <w:jc w:val="center"/>
                    <w:rPr>
                      <w:rFonts w:ascii="Galliard BT" w:hAnsi="Galliard BT" w:cs="GalliardITCbyBT-Roman"/>
                      <w:color w:val="000000"/>
                      <w:sz w:val="18"/>
                      <w:szCs w:val="18"/>
                      <w:lang w:val="pt-BR"/>
                    </w:rPr>
                  </w:pPr>
                  <w:r w:rsidRPr="00A410B0">
                    <w:rPr>
                      <w:rFonts w:ascii="Galliard BT" w:hAnsi="Galliard BT" w:cs="GalliardITCbyBT-Roman"/>
                      <w:color w:val="000000"/>
                      <w:sz w:val="18"/>
                      <w:szCs w:val="18"/>
                      <w:lang w:val="pt-BR"/>
                    </w:rPr>
                    <w:t>O texto desta transcrição não foi revisto ou corrigido pelo autor.</w:t>
                  </w:r>
                </w:p>
                <w:p w:rsidR="00A410B0" w:rsidRPr="00A410B0" w:rsidRDefault="00A410B0" w:rsidP="00A410B0">
                  <w:pPr>
                    <w:autoSpaceDE w:val="0"/>
                    <w:autoSpaceDN w:val="0"/>
                    <w:adjustRightInd w:val="0"/>
                    <w:jc w:val="center"/>
                    <w:rPr>
                      <w:rFonts w:ascii="Galliard BT" w:hAnsi="Galliard BT" w:cs="GalliardITCbyBT-Roman"/>
                      <w:color w:val="000000"/>
                      <w:sz w:val="18"/>
                      <w:szCs w:val="18"/>
                      <w:lang w:val="pt-BR"/>
                    </w:rPr>
                  </w:pPr>
                  <w:r w:rsidRPr="00A410B0">
                    <w:rPr>
                      <w:rFonts w:ascii="Galliard BT" w:hAnsi="Galliard BT" w:cs="GalliardITCbyBT-Roman"/>
                      <w:color w:val="000000"/>
                      <w:sz w:val="18"/>
                      <w:szCs w:val="18"/>
                      <w:lang w:val="pt-BR"/>
                    </w:rPr>
                    <w:t>Por favor não cite nem divulgue este material.</w:t>
                  </w:r>
                </w:p>
              </w:txbxContent>
            </v:textbox>
            <w10:wrap type="square"/>
          </v:shape>
        </w:pict>
      </w:r>
    </w:p>
    <w:p w:rsidR="00A410B0" w:rsidRPr="004D5621" w:rsidRDefault="00A410B0" w:rsidP="005E7351">
      <w:pPr>
        <w:pStyle w:val="Corpodetexto"/>
        <w:spacing w:after="0"/>
        <w:jc w:val="center"/>
        <w:rPr>
          <w:rFonts w:ascii="Galliard BT" w:hAnsi="Galliard BT"/>
          <w:color w:val="FF0000"/>
        </w:rPr>
      </w:pPr>
    </w:p>
    <w:p w:rsidR="00A410B0" w:rsidRPr="004D5621" w:rsidRDefault="00A410B0" w:rsidP="005E7351">
      <w:pPr>
        <w:pStyle w:val="Corpodetexto"/>
        <w:spacing w:after="0"/>
        <w:jc w:val="center"/>
        <w:rPr>
          <w:rFonts w:ascii="Galliard BT" w:hAnsi="Galliard BT"/>
          <w:color w:val="FF0000"/>
        </w:rPr>
      </w:pPr>
    </w:p>
    <w:p w:rsidR="00A410B0" w:rsidRPr="004D5621" w:rsidRDefault="00A410B0" w:rsidP="005E7351">
      <w:pPr>
        <w:pStyle w:val="Corpodetexto"/>
        <w:spacing w:after="0"/>
        <w:jc w:val="center"/>
        <w:rPr>
          <w:rFonts w:ascii="Galliard BT" w:hAnsi="Galliard BT"/>
          <w:color w:val="FF0000"/>
        </w:rPr>
      </w:pPr>
    </w:p>
    <w:p w:rsidR="00A410B0" w:rsidRDefault="00A410B0" w:rsidP="005E7351">
      <w:pPr>
        <w:pStyle w:val="Corpodetexto"/>
        <w:spacing w:after="0"/>
        <w:jc w:val="center"/>
        <w:rPr>
          <w:rFonts w:ascii="Galliard BT" w:hAnsi="Galliard BT"/>
          <w:color w:val="FF0000"/>
          <w:sz w:val="20"/>
          <w:szCs w:val="20"/>
        </w:rPr>
      </w:pPr>
    </w:p>
    <w:p w:rsidR="00A410B0" w:rsidRDefault="00A410B0" w:rsidP="005E7351">
      <w:pPr>
        <w:pStyle w:val="Corpodetexto"/>
        <w:spacing w:after="0"/>
        <w:jc w:val="center"/>
        <w:rPr>
          <w:rFonts w:ascii="Galliard BT" w:hAnsi="Galliard BT"/>
          <w:color w:val="FF0000"/>
          <w:sz w:val="20"/>
          <w:szCs w:val="20"/>
        </w:rPr>
      </w:pPr>
    </w:p>
    <w:p w:rsidR="005E7351" w:rsidRPr="00A410B0" w:rsidRDefault="005E7351" w:rsidP="005E7351">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Boa noite a todos, sejam bem-vindos.</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À medida que nós vamos lendo este texto do Descartes, vocês vão apreendendo aos poucos como é a técnica da leitura aprofundada de textos filósofos. Nesta técnica o foco da sua atenção desliza entre vários planos de realidade. </w:t>
      </w:r>
      <w:r w:rsidR="005C668A" w:rsidRPr="00A410B0">
        <w:rPr>
          <w:rFonts w:ascii="Galliard BT" w:hAnsi="Galliard BT"/>
          <w:lang w:val="pt-BR"/>
        </w:rPr>
        <w:t>P</w:t>
      </w:r>
      <w:r w:rsidRPr="00A410B0">
        <w:rPr>
          <w:rFonts w:ascii="Galliard BT" w:hAnsi="Galliard BT"/>
          <w:lang w:val="pt-BR"/>
        </w:rPr>
        <w:t>rimeiro, naturalmente, você terá de entender cada frase separadamente no s</w:t>
      </w:r>
      <w:r w:rsidR="00D8701E" w:rsidRPr="00A410B0">
        <w:rPr>
          <w:rFonts w:ascii="Galliard BT" w:hAnsi="Galliard BT"/>
          <w:lang w:val="pt-BR"/>
        </w:rPr>
        <w:t>eu</w:t>
      </w:r>
      <w:r w:rsidRPr="00A410B0">
        <w:rPr>
          <w:rFonts w:ascii="Galliard BT" w:hAnsi="Galliard BT"/>
          <w:lang w:val="pt-BR"/>
        </w:rPr>
        <w:t xml:space="preserve"> sentido mais imediato e material. Mas é claro que isso não basta se você não entender qual é o lugar dessa frase dentro </w:t>
      </w:r>
      <w:r w:rsidR="00305396" w:rsidRPr="00A410B0">
        <w:rPr>
          <w:rFonts w:ascii="Galliard BT" w:hAnsi="Galliard BT"/>
          <w:lang w:val="pt-BR"/>
        </w:rPr>
        <w:t>da seqüência</w:t>
      </w:r>
      <w:r w:rsidRPr="00A410B0">
        <w:rPr>
          <w:rFonts w:ascii="Galliard BT" w:hAnsi="Galliard BT"/>
          <w:lang w:val="pt-BR"/>
        </w:rPr>
        <w:t xml:space="preserve"> em que ela está colocada. Então você tem uma espécie de relação, uma dialética, uma tensão entre a parte e o todo já no próprio texto.</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Em seguida, em busca do significado disso, você tem de se voltar para si mesmo e perguntar</w:t>
      </w:r>
      <w:r w:rsidR="00CC2AAE">
        <w:rPr>
          <w:rFonts w:ascii="Galliard BT" w:hAnsi="Galliard BT"/>
          <w:lang w:val="pt-BR"/>
        </w:rPr>
        <w:t>: O</w:t>
      </w:r>
      <w:r w:rsidRPr="00A410B0">
        <w:rPr>
          <w:rFonts w:ascii="Galliard BT" w:hAnsi="Galliard BT"/>
          <w:lang w:val="pt-BR"/>
        </w:rPr>
        <w:t xml:space="preserve"> que isso significa para mim agora? Qual é a ressonância que isso tem dentro de mim neste momento? Ao fazer isto, você nota que existe uma separação, quase que um abismo, entre você e o autor do texto na medida em </w:t>
      </w:r>
      <w:r w:rsidR="005C668A" w:rsidRPr="00A410B0">
        <w:rPr>
          <w:rFonts w:ascii="Galliard BT" w:hAnsi="Galliard BT"/>
          <w:lang w:val="pt-BR"/>
        </w:rPr>
        <w:t xml:space="preserve">que </w:t>
      </w:r>
      <w:r w:rsidRPr="00A410B0">
        <w:rPr>
          <w:rFonts w:ascii="Galliard BT" w:hAnsi="Galliard BT"/>
          <w:lang w:val="pt-BR"/>
        </w:rPr>
        <w:t xml:space="preserve">você está situado entre outra época, outra cultura, outra língua etc. Então existe aí também uma segunda tensão entre o </w:t>
      </w:r>
      <w:r w:rsidR="00CC2AAE">
        <w:rPr>
          <w:rFonts w:ascii="Galliard BT" w:hAnsi="Galliard BT"/>
          <w:lang w:val="pt-BR"/>
        </w:rPr>
        <w:t xml:space="preserve">seu </w:t>
      </w:r>
      <w:r w:rsidRPr="00A410B0">
        <w:rPr>
          <w:rFonts w:ascii="Galliard BT" w:hAnsi="Galliard BT"/>
          <w:lang w:val="pt-BR"/>
        </w:rPr>
        <w:t xml:space="preserve">ambiente cultural e o ambiente cultural do autor. </w:t>
      </w:r>
    </w:p>
    <w:p w:rsidR="00305396" w:rsidRPr="00A410B0" w:rsidRDefault="00305396"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Após ter percorr</w:t>
      </w:r>
      <w:r w:rsidR="006A74C9">
        <w:rPr>
          <w:rFonts w:ascii="Galliard BT" w:hAnsi="Galliard BT"/>
          <w:lang w:val="pt-BR"/>
        </w:rPr>
        <w:t>ido todo esse percurso, você</w:t>
      </w:r>
      <w:r w:rsidRPr="00A410B0">
        <w:rPr>
          <w:rFonts w:ascii="Galliard BT" w:hAnsi="Galliard BT"/>
          <w:lang w:val="pt-BR"/>
        </w:rPr>
        <w:t xml:space="preserve"> ler</w:t>
      </w:r>
      <w:r w:rsidR="006A74C9">
        <w:rPr>
          <w:rFonts w:ascii="Galliard BT" w:hAnsi="Galliard BT"/>
          <w:lang w:val="pt-BR"/>
        </w:rPr>
        <w:t>á</w:t>
      </w:r>
      <w:r w:rsidRPr="00A410B0">
        <w:rPr>
          <w:rFonts w:ascii="Galliard BT" w:hAnsi="Galliard BT"/>
          <w:lang w:val="pt-BR"/>
        </w:rPr>
        <w:t xml:space="preserve"> a frase seguinte e repetir</w:t>
      </w:r>
      <w:r w:rsidR="006A74C9">
        <w:rPr>
          <w:rFonts w:ascii="Galliard BT" w:hAnsi="Galliard BT"/>
          <w:lang w:val="pt-BR"/>
        </w:rPr>
        <w:t>á</w:t>
      </w:r>
      <w:r w:rsidRPr="00A410B0">
        <w:rPr>
          <w:rFonts w:ascii="Galliard BT" w:hAnsi="Galliard BT"/>
          <w:lang w:val="pt-BR"/>
        </w:rPr>
        <w:t xml:space="preserve"> o mesmo processo novamente. Isto quer dizer que, para cada linha que você lê, existe um jogo entre a intenção do autor e a intenção com que você o está lendo, quer dizer, a repercussão que a coisa tem dentro de você, o que aquilo significa na sua experiência. E ao mesmo tempo esta experiência tem de ser compreendida em termos do que você sabe do </w:t>
      </w:r>
      <w:r w:rsidR="00151D3E" w:rsidRPr="00A410B0">
        <w:rPr>
          <w:rFonts w:ascii="Galliard BT" w:hAnsi="Galliard BT"/>
          <w:lang w:val="pt-BR"/>
        </w:rPr>
        <w:t xml:space="preserve">seu </w:t>
      </w:r>
      <w:r w:rsidRPr="00A410B0">
        <w:rPr>
          <w:rFonts w:ascii="Galliard BT" w:hAnsi="Galliard BT"/>
          <w:lang w:val="pt-BR"/>
        </w:rPr>
        <w:t>ambiente cultural e psicológico que formou a sua mente. E é a partir dos elementos que esse contexto cultural lhe dá que você vai poder compreender o contexto cultural do autor e assim por diante.</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De modo que </w:t>
      </w:r>
      <w:r w:rsidR="00305396" w:rsidRPr="00A410B0">
        <w:rPr>
          <w:rFonts w:ascii="Galliard BT" w:hAnsi="Galliard BT"/>
          <w:lang w:val="pt-BR"/>
        </w:rPr>
        <w:t>n</w:t>
      </w:r>
      <w:r w:rsidRPr="00A410B0">
        <w:rPr>
          <w:rFonts w:ascii="Galliard BT" w:hAnsi="Galliard BT"/>
          <w:lang w:val="pt-BR"/>
        </w:rPr>
        <w:t xml:space="preserve">essas várias operações não é possível você </w:t>
      </w:r>
      <w:r w:rsidR="00DA4873" w:rsidRPr="00A410B0">
        <w:rPr>
          <w:rFonts w:ascii="Galliard BT" w:hAnsi="Galliard BT"/>
          <w:lang w:val="pt-BR"/>
        </w:rPr>
        <w:t>realizá-las</w:t>
      </w:r>
      <w:r w:rsidRPr="00A410B0">
        <w:rPr>
          <w:rFonts w:ascii="Galliard BT" w:hAnsi="Galliard BT"/>
          <w:lang w:val="pt-BR"/>
        </w:rPr>
        <w:t xml:space="preserve"> </w:t>
      </w:r>
      <w:smartTag w:uri="urn:schemas-microsoft-com:office:smarttags" w:element="PersonName">
        <w:smartTagPr>
          <w:attr w:name="ProductID" w:val="em s￩rie. Primeiro"/>
        </w:smartTagPr>
        <w:r w:rsidRPr="00A410B0">
          <w:rPr>
            <w:rFonts w:ascii="Galliard BT" w:hAnsi="Galliard BT"/>
            <w:lang w:val="pt-BR"/>
          </w:rPr>
          <w:t>em série</w:t>
        </w:r>
        <w:r w:rsidR="00305396" w:rsidRPr="00A410B0">
          <w:rPr>
            <w:rFonts w:ascii="Galliard BT" w:hAnsi="Galliard BT"/>
            <w:lang w:val="pt-BR"/>
          </w:rPr>
          <w:t xml:space="preserve">. </w:t>
        </w:r>
        <w:r w:rsidR="00151D3E" w:rsidRPr="00A410B0">
          <w:rPr>
            <w:rFonts w:ascii="Galliard BT" w:hAnsi="Galliard BT"/>
            <w:lang w:val="pt-BR"/>
          </w:rPr>
          <w:t>P</w:t>
        </w:r>
        <w:r w:rsidRPr="00A410B0">
          <w:rPr>
            <w:rFonts w:ascii="Galliard BT" w:hAnsi="Galliard BT"/>
            <w:lang w:val="pt-BR"/>
          </w:rPr>
          <w:t>rimeiro</w:t>
        </w:r>
      </w:smartTag>
      <w:r w:rsidRPr="00A410B0">
        <w:rPr>
          <w:rFonts w:ascii="Galliard BT" w:hAnsi="Galliard BT"/>
          <w:lang w:val="pt-BR"/>
        </w:rPr>
        <w:t>,</w:t>
      </w:r>
      <w:r w:rsidR="00151D3E" w:rsidRPr="00A410B0">
        <w:rPr>
          <w:rFonts w:ascii="Galliard BT" w:hAnsi="Galliard BT"/>
          <w:lang w:val="pt-BR"/>
        </w:rPr>
        <w:t xml:space="preserve"> </w:t>
      </w:r>
      <w:r w:rsidRPr="00A410B0">
        <w:rPr>
          <w:rFonts w:ascii="Galliard BT" w:hAnsi="Galliard BT"/>
          <w:lang w:val="pt-BR"/>
        </w:rPr>
        <w:t>fazer uma leitura estritamente literal e</w:t>
      </w:r>
      <w:r w:rsidR="00305396" w:rsidRPr="00A410B0">
        <w:rPr>
          <w:rFonts w:ascii="Galliard BT" w:hAnsi="Galliard BT"/>
          <w:lang w:val="pt-BR"/>
        </w:rPr>
        <w:t xml:space="preserve"> </w:t>
      </w:r>
      <w:r w:rsidR="00DA4873" w:rsidRPr="00A410B0">
        <w:rPr>
          <w:rFonts w:ascii="Galliard BT" w:hAnsi="Galliard BT"/>
          <w:lang w:val="pt-BR"/>
        </w:rPr>
        <w:t>segundo</w:t>
      </w:r>
      <w:r w:rsidR="00305396" w:rsidRPr="00A410B0">
        <w:rPr>
          <w:rFonts w:ascii="Galliard BT" w:hAnsi="Galliard BT"/>
          <w:lang w:val="pt-BR"/>
        </w:rPr>
        <w:t>,</w:t>
      </w:r>
      <w:r w:rsidRPr="00A410B0">
        <w:rPr>
          <w:rFonts w:ascii="Galliard BT" w:hAnsi="Galliard BT"/>
          <w:lang w:val="pt-BR"/>
        </w:rPr>
        <w:t xml:space="preserve"> analisar o ambiente cultural</w:t>
      </w:r>
      <w:r w:rsidR="007F1D7E" w:rsidRPr="00A410B0">
        <w:rPr>
          <w:rFonts w:ascii="Galliard BT" w:hAnsi="Galliard BT"/>
          <w:lang w:val="pt-BR"/>
        </w:rPr>
        <w:t>,</w:t>
      </w:r>
      <w:r w:rsidRPr="00A410B0">
        <w:rPr>
          <w:rFonts w:ascii="Galliard BT" w:hAnsi="Galliard BT"/>
          <w:lang w:val="pt-BR"/>
        </w:rPr>
        <w:t xml:space="preserve"> quer dizer, primeiro fazer uma leitura interna para depois fazer uma leitura externa. </w:t>
      </w:r>
      <w:r w:rsidR="00305396" w:rsidRPr="00A410B0">
        <w:rPr>
          <w:rFonts w:ascii="Galliard BT" w:hAnsi="Galliard BT"/>
          <w:lang w:val="pt-BR"/>
        </w:rPr>
        <w:t xml:space="preserve">Há quem sugira </w:t>
      </w:r>
      <w:r w:rsidRPr="00A410B0">
        <w:rPr>
          <w:rFonts w:ascii="Galliard BT" w:hAnsi="Galliard BT"/>
          <w:lang w:val="pt-BR"/>
        </w:rPr>
        <w:t>i</w:t>
      </w:r>
      <w:r w:rsidR="00151D3E" w:rsidRPr="00A410B0">
        <w:rPr>
          <w:rFonts w:ascii="Galliard BT" w:hAnsi="Galliard BT"/>
          <w:lang w:val="pt-BR"/>
        </w:rPr>
        <w:t>sso.</w:t>
      </w:r>
      <w:r w:rsidRPr="00A410B0">
        <w:rPr>
          <w:rFonts w:ascii="Galliard BT" w:hAnsi="Galliard BT"/>
          <w:lang w:val="pt-BR"/>
        </w:rPr>
        <w:t xml:space="preserve"> </w:t>
      </w:r>
      <w:r w:rsidR="00151D3E" w:rsidRPr="00A410B0">
        <w:rPr>
          <w:rFonts w:ascii="Galliard BT" w:hAnsi="Galliard BT"/>
          <w:lang w:val="pt-BR"/>
        </w:rPr>
        <w:t>Eu</w:t>
      </w:r>
      <w:r w:rsidRPr="00A410B0">
        <w:rPr>
          <w:rFonts w:ascii="Galliard BT" w:hAnsi="Galliard BT"/>
          <w:lang w:val="pt-BR"/>
        </w:rPr>
        <w:t xml:space="preserve"> acho isso absolutamente utópico. Não tem como você fazer isso em série, você </w:t>
      </w:r>
      <w:r w:rsidR="00305396" w:rsidRPr="00A410B0">
        <w:rPr>
          <w:rFonts w:ascii="Galliard BT" w:hAnsi="Galliard BT"/>
          <w:lang w:val="pt-BR"/>
        </w:rPr>
        <w:t xml:space="preserve">terá </w:t>
      </w:r>
      <w:r w:rsidRPr="00A410B0">
        <w:rPr>
          <w:rFonts w:ascii="Galliard BT" w:hAnsi="Galliard BT"/>
          <w:lang w:val="pt-BR"/>
        </w:rPr>
        <w:t xml:space="preserve">de fazer tudo isso ao mesmo tempo. E é por isso mesmo que a leitura desses textos tem de ser mais lenta do que a leitura de um texto de ficção ou de história. </w:t>
      </w:r>
    </w:p>
    <w:p w:rsidR="00DA4873" w:rsidRPr="00A410B0" w:rsidRDefault="00DA4873" w:rsidP="00C76552">
      <w:pPr>
        <w:jc w:val="both"/>
        <w:rPr>
          <w:rFonts w:ascii="Galliard BT" w:hAnsi="Galliard BT"/>
          <w:lang w:val="pt-BR"/>
        </w:rPr>
      </w:pPr>
    </w:p>
    <w:p w:rsidR="00B55EFD" w:rsidRPr="00A410B0" w:rsidRDefault="00DA4873" w:rsidP="00C76552">
      <w:pPr>
        <w:jc w:val="both"/>
        <w:rPr>
          <w:rFonts w:ascii="Galliard BT" w:hAnsi="Galliard BT"/>
          <w:lang w:val="pt-BR"/>
        </w:rPr>
      </w:pPr>
      <w:r w:rsidRPr="00A410B0">
        <w:rPr>
          <w:rFonts w:ascii="Galliard BT" w:hAnsi="Galliard BT"/>
          <w:lang w:val="pt-BR"/>
        </w:rPr>
        <w:t>Eu</w:t>
      </w:r>
      <w:r w:rsidR="00B55EFD" w:rsidRPr="00A410B0">
        <w:rPr>
          <w:rFonts w:ascii="Galliard BT" w:hAnsi="Galliard BT"/>
          <w:lang w:val="pt-BR"/>
        </w:rPr>
        <w:t xml:space="preserve"> costumo comparar os livros de filosofia como se fossem partituras musicais</w:t>
      </w:r>
      <w:r w:rsidR="005C668A" w:rsidRPr="00A410B0">
        <w:rPr>
          <w:rFonts w:ascii="Galliard BT" w:hAnsi="Galliard BT"/>
          <w:lang w:val="pt-BR"/>
        </w:rPr>
        <w:t>. E</w:t>
      </w:r>
      <w:r w:rsidR="00B55EFD" w:rsidRPr="00A410B0">
        <w:rPr>
          <w:rFonts w:ascii="Galliard BT" w:hAnsi="Galliard BT"/>
          <w:lang w:val="pt-BR"/>
        </w:rPr>
        <w:t>las</w:t>
      </w:r>
      <w:r w:rsidR="00151D3E" w:rsidRPr="00A410B0">
        <w:rPr>
          <w:rFonts w:ascii="Galliard BT" w:hAnsi="Galliard BT"/>
          <w:lang w:val="pt-BR"/>
        </w:rPr>
        <w:t>,</w:t>
      </w:r>
      <w:r w:rsidR="00B55EFD" w:rsidRPr="00A410B0">
        <w:rPr>
          <w:rFonts w:ascii="Galliard BT" w:hAnsi="Galliard BT"/>
          <w:lang w:val="pt-BR"/>
        </w:rPr>
        <w:t xml:space="preserve"> em si mesmas</w:t>
      </w:r>
      <w:r w:rsidR="00151D3E" w:rsidRPr="00A410B0">
        <w:rPr>
          <w:rFonts w:ascii="Galliard BT" w:hAnsi="Galliard BT"/>
          <w:lang w:val="pt-BR"/>
        </w:rPr>
        <w:t>,</w:t>
      </w:r>
      <w:r w:rsidR="00B55EFD" w:rsidRPr="00A410B0">
        <w:rPr>
          <w:rFonts w:ascii="Galliard BT" w:hAnsi="Galliard BT"/>
          <w:lang w:val="pt-BR"/>
        </w:rPr>
        <w:t xml:space="preserve"> nada significam, é necessário você executá-las. Para </w:t>
      </w:r>
      <w:r w:rsidR="00151D3E" w:rsidRPr="00A410B0">
        <w:rPr>
          <w:rFonts w:ascii="Galliard BT" w:hAnsi="Galliard BT"/>
          <w:lang w:val="pt-BR"/>
        </w:rPr>
        <w:t xml:space="preserve">[que] </w:t>
      </w:r>
      <w:r w:rsidR="00913880" w:rsidRPr="00A410B0">
        <w:rPr>
          <w:rFonts w:ascii="Galliard BT" w:hAnsi="Galliard BT"/>
          <w:lang w:val="pt-BR"/>
        </w:rPr>
        <w:t xml:space="preserve">o </w:t>
      </w:r>
      <w:r w:rsidR="00151D3E" w:rsidRPr="00A410B0">
        <w:rPr>
          <w:rFonts w:ascii="Galliard BT" w:hAnsi="Galliard BT"/>
          <w:lang w:val="pt-BR"/>
        </w:rPr>
        <w:t>[</w:t>
      </w:r>
      <w:r w:rsidR="00913880" w:rsidRPr="00A410B0">
        <w:rPr>
          <w:rFonts w:ascii="Galliard BT" w:hAnsi="Galliard BT"/>
          <w:lang w:val="pt-BR"/>
        </w:rPr>
        <w:t>texto</w:t>
      </w:r>
      <w:r w:rsidR="00151D3E" w:rsidRPr="00A410B0">
        <w:rPr>
          <w:rFonts w:ascii="Galliard BT" w:hAnsi="Galliard BT"/>
          <w:lang w:val="pt-BR"/>
        </w:rPr>
        <w:t>]</w:t>
      </w:r>
      <w:r w:rsidR="00913880" w:rsidRPr="00A410B0">
        <w:rPr>
          <w:rFonts w:ascii="Galliard BT" w:hAnsi="Galliard BT"/>
          <w:lang w:val="pt-BR"/>
        </w:rPr>
        <w:t xml:space="preserve"> </w:t>
      </w:r>
      <w:r w:rsidR="00B55EFD" w:rsidRPr="00A410B0">
        <w:rPr>
          <w:rFonts w:ascii="Galliard BT" w:hAnsi="Galliard BT"/>
          <w:lang w:val="pt-BR"/>
        </w:rPr>
        <w:t>adquira a sua plena realidade, é preciso que você faça algo com</w:t>
      </w:r>
      <w:r w:rsidR="00913880" w:rsidRPr="00A410B0">
        <w:rPr>
          <w:rFonts w:ascii="Galliard BT" w:hAnsi="Galliard BT"/>
          <w:lang w:val="pt-BR"/>
        </w:rPr>
        <w:t xml:space="preserve"> </w:t>
      </w:r>
      <w:r w:rsidR="00151D3E" w:rsidRPr="00A410B0">
        <w:rPr>
          <w:rFonts w:ascii="Galliard BT" w:hAnsi="Galliard BT"/>
          <w:lang w:val="pt-BR"/>
        </w:rPr>
        <w:t>[</w:t>
      </w:r>
      <w:r w:rsidR="00913880" w:rsidRPr="00A410B0">
        <w:rPr>
          <w:rFonts w:ascii="Galliard BT" w:hAnsi="Galliard BT"/>
          <w:lang w:val="pt-BR"/>
        </w:rPr>
        <w:t>ele</w:t>
      </w:r>
      <w:r w:rsidR="00151D3E" w:rsidRPr="00A410B0">
        <w:rPr>
          <w:rFonts w:ascii="Galliard BT" w:hAnsi="Galliard BT"/>
          <w:lang w:val="pt-BR"/>
        </w:rPr>
        <w:t>]</w:t>
      </w:r>
      <w:r w:rsidR="00B55EFD" w:rsidRPr="00A410B0">
        <w:rPr>
          <w:rFonts w:ascii="Galliard BT" w:hAnsi="Galliard BT"/>
          <w:lang w:val="pt-BR"/>
        </w:rPr>
        <w:t xml:space="preserve">. E o que você </w:t>
      </w:r>
      <w:r w:rsidR="00151D3E" w:rsidRPr="00A410B0">
        <w:rPr>
          <w:rFonts w:ascii="Galliard BT" w:hAnsi="Galliard BT"/>
          <w:lang w:val="pt-BR"/>
        </w:rPr>
        <w:t>vai fazer</w:t>
      </w:r>
      <w:r w:rsidR="00B55EFD" w:rsidRPr="00A410B0">
        <w:rPr>
          <w:rFonts w:ascii="Galliard BT" w:hAnsi="Galliard BT"/>
          <w:lang w:val="pt-BR"/>
        </w:rPr>
        <w:t xml:space="preserve">? Você </w:t>
      </w:r>
      <w:r w:rsidR="00151D3E" w:rsidRPr="00A410B0">
        <w:rPr>
          <w:rFonts w:ascii="Galliard BT" w:hAnsi="Galliard BT"/>
          <w:lang w:val="pt-BR"/>
        </w:rPr>
        <w:t>vai refazer</w:t>
      </w:r>
      <w:r w:rsidR="00B55EFD" w:rsidRPr="00A410B0">
        <w:rPr>
          <w:rFonts w:ascii="Galliard BT" w:hAnsi="Galliard BT"/>
          <w:lang w:val="pt-BR"/>
        </w:rPr>
        <w:t xml:space="preserve"> as mesmas experiências interiores e </w:t>
      </w:r>
      <w:r w:rsidR="00151D3E" w:rsidRPr="00A410B0">
        <w:rPr>
          <w:rFonts w:ascii="Galliard BT" w:hAnsi="Galliard BT"/>
          <w:lang w:val="pt-BR"/>
        </w:rPr>
        <w:t>vai chegar</w:t>
      </w:r>
      <w:r w:rsidR="00B55EFD" w:rsidRPr="00A410B0">
        <w:rPr>
          <w:rFonts w:ascii="Galliard BT" w:hAnsi="Galliard BT"/>
          <w:lang w:val="pt-BR"/>
        </w:rPr>
        <w:t xml:space="preserve"> as suas próprias observações e conclusões, as quais podem coincidir </w:t>
      </w:r>
      <w:r w:rsidR="005C668A" w:rsidRPr="00A410B0">
        <w:rPr>
          <w:rFonts w:ascii="Galliard BT" w:hAnsi="Galliard BT"/>
          <w:lang w:val="pt-BR"/>
        </w:rPr>
        <w:t xml:space="preserve">em mais ou em menos </w:t>
      </w:r>
      <w:r w:rsidR="00B55EFD" w:rsidRPr="00A410B0">
        <w:rPr>
          <w:rFonts w:ascii="Galliard BT" w:hAnsi="Galliard BT"/>
          <w:lang w:val="pt-BR"/>
        </w:rPr>
        <w:t xml:space="preserve">com as do autor. Mas se você não consegue refazer a experiência, então tudo aquilo não significa nada para você.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Mas este refazer implica também você estar consciente de que o</w:t>
      </w:r>
      <w:r w:rsidR="005C668A" w:rsidRPr="00A410B0">
        <w:rPr>
          <w:rFonts w:ascii="Galliard BT" w:hAnsi="Galliard BT"/>
          <w:lang w:val="pt-BR"/>
        </w:rPr>
        <w:t>s</w:t>
      </w:r>
      <w:r w:rsidRPr="00A410B0">
        <w:rPr>
          <w:rFonts w:ascii="Galliard BT" w:hAnsi="Galliard BT"/>
          <w:lang w:val="pt-BR"/>
        </w:rPr>
        <w:t xml:space="preserve"> significado</w:t>
      </w:r>
      <w:r w:rsidR="005C668A" w:rsidRPr="00A410B0">
        <w:rPr>
          <w:rFonts w:ascii="Galliard BT" w:hAnsi="Galliard BT"/>
          <w:lang w:val="pt-BR"/>
        </w:rPr>
        <w:t>s</w:t>
      </w:r>
      <w:r w:rsidRPr="00A410B0">
        <w:rPr>
          <w:rFonts w:ascii="Galliard BT" w:hAnsi="Galliard BT"/>
          <w:lang w:val="pt-BR"/>
        </w:rPr>
        <w:t xml:space="preserve"> que as palavras </w:t>
      </w:r>
      <w:r w:rsidR="00913880" w:rsidRPr="00A410B0">
        <w:rPr>
          <w:rFonts w:ascii="Galliard BT" w:hAnsi="Galliard BT"/>
          <w:lang w:val="pt-BR"/>
        </w:rPr>
        <w:t xml:space="preserve">do texto </w:t>
      </w:r>
      <w:r w:rsidRPr="00A410B0">
        <w:rPr>
          <w:rFonts w:ascii="Galliard BT" w:hAnsi="Galliard BT"/>
          <w:lang w:val="pt-BR"/>
        </w:rPr>
        <w:t xml:space="preserve">dele adquirem para você não são necessariamente as mesmas que ele tentou expressar. Aí há </w:t>
      </w:r>
      <w:r w:rsidRPr="00A410B0">
        <w:rPr>
          <w:rFonts w:ascii="Galliard BT" w:hAnsi="Galliard BT"/>
          <w:lang w:val="pt-BR"/>
        </w:rPr>
        <w:lastRenderedPageBreak/>
        <w:t xml:space="preserve">uma comunicação entre dois espíritos humanos. É como se fosse uma sessão espírita onde você está fazendo o sujeito reviver e falar com você alguma coisa, você </w:t>
      </w:r>
      <w:r w:rsidR="007F1D7E" w:rsidRPr="00A410B0">
        <w:rPr>
          <w:rFonts w:ascii="Galliard BT" w:hAnsi="Galliard BT"/>
          <w:lang w:val="pt-BR"/>
        </w:rPr>
        <w:t>vai ter</w:t>
      </w:r>
      <w:r w:rsidRPr="00A410B0">
        <w:rPr>
          <w:rFonts w:ascii="Galliard BT" w:hAnsi="Galliard BT"/>
          <w:lang w:val="pt-BR"/>
        </w:rPr>
        <w:t xml:space="preserve"> de entendê-lo como ser humano. Isso significa que não há nenhuma possibilidade de entender um texto de filosofia, se você levar em conta somente as teses abstratas que ele está apresentando, e não o significado concreto que essas mesmas teses têm para o indivíduo real que as enunciou. Então uma certa identificação psicológica com o autor é absolutamente necessária.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Isso pode apresentar dificuldades enormes, e tanto mais complicadas quanto mais remoto no tempo seja o texto, principalmente se escrito em línguas mortas como o grego clássico ou latim. Aí você irá precisar de muletas filológicas o tempo todo, praticamente palavra por palavra. Mas é justamente aí que você </w:t>
      </w:r>
      <w:r w:rsidR="007F1D7E" w:rsidRPr="00A410B0">
        <w:rPr>
          <w:rFonts w:ascii="Galliard BT" w:hAnsi="Galliard BT"/>
          <w:lang w:val="pt-BR"/>
        </w:rPr>
        <w:t>vai</w:t>
      </w:r>
      <w:r w:rsidRPr="00A410B0">
        <w:rPr>
          <w:rFonts w:ascii="Galliard BT" w:hAnsi="Galliard BT"/>
          <w:lang w:val="pt-BR"/>
        </w:rPr>
        <w:t xml:space="preserve"> recuperar a possibilidade de certas experiências interiores, das quais se originaram as idéias ou “doutrinas” do autor.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É importante você entender que a filosofia não se constitui das doutrinas prontas, mas</w:t>
      </w:r>
      <w:r w:rsidR="00913880" w:rsidRPr="00A410B0">
        <w:rPr>
          <w:rFonts w:ascii="Galliard BT" w:hAnsi="Galliard BT"/>
          <w:lang w:val="pt-BR"/>
        </w:rPr>
        <w:t>, sobretudo</w:t>
      </w:r>
      <w:r w:rsidRPr="00A410B0">
        <w:rPr>
          <w:rFonts w:ascii="Galliard BT" w:hAnsi="Galliard BT"/>
          <w:lang w:val="pt-BR"/>
        </w:rPr>
        <w:t xml:space="preserve"> das experiências cognitivas que as originaram, sem as quais elas não têm sentido nenhum. Quer dizer, um mesmo enunciado filosófico pode corresponder a diferentes experiências interiores. E se você não acerta </w:t>
      </w:r>
      <w:r w:rsidR="00913880" w:rsidRPr="00A410B0">
        <w:rPr>
          <w:rFonts w:ascii="Galliard BT" w:hAnsi="Galliard BT"/>
          <w:lang w:val="pt-BR"/>
        </w:rPr>
        <w:t>e</w:t>
      </w:r>
      <w:r w:rsidRPr="00A410B0">
        <w:rPr>
          <w:rFonts w:ascii="Galliard BT" w:hAnsi="Galliard BT"/>
          <w:lang w:val="pt-BR"/>
        </w:rPr>
        <w:t xml:space="preserve"> capta qual foi precisamente o que se d</w:t>
      </w:r>
      <w:r w:rsidR="00D8701E" w:rsidRPr="00A410B0">
        <w:rPr>
          <w:rFonts w:ascii="Galliard BT" w:hAnsi="Galliard BT"/>
          <w:lang w:val="pt-BR"/>
        </w:rPr>
        <w:t>eu</w:t>
      </w:r>
      <w:r w:rsidRPr="00A410B0">
        <w:rPr>
          <w:rFonts w:ascii="Galliard BT" w:hAnsi="Galliard BT"/>
          <w:lang w:val="pt-BR"/>
        </w:rPr>
        <w:t xml:space="preserve"> no caso deste autor e deste texto em particular, então realmente você não entend</w:t>
      </w:r>
      <w:r w:rsidR="00D8701E" w:rsidRPr="00A410B0">
        <w:rPr>
          <w:rFonts w:ascii="Galliard BT" w:hAnsi="Galliard BT"/>
          <w:lang w:val="pt-BR"/>
        </w:rPr>
        <w:t>eu</w:t>
      </w:r>
      <w:r w:rsidRPr="00A410B0">
        <w:rPr>
          <w:rFonts w:ascii="Galliard BT" w:hAnsi="Galliard BT"/>
          <w:lang w:val="pt-BR"/>
        </w:rPr>
        <w:t xml:space="preserve"> o texto, você está criando uma outra filosofia por sua própria conta.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Quando tentamos fazer isso, nós vemos que tudo o que se fez no século XX em matéria da linguagem, sobretudo a partir da chamada escola analítica — Bertrand Russel, Wittgenstein e outros —, é uma coisa perfeitamente inútil. A idéia de Wittgenstein de que você poderia dissolver os problemas filosóficos mediante a pura análise da linguagem, ou seja, você pega uma tese filosófica e procura qual o “jogo de linguagem” </w:t>
      </w:r>
      <w:r w:rsidR="00913880" w:rsidRPr="00A410B0">
        <w:rPr>
          <w:rFonts w:ascii="Galliard BT" w:hAnsi="Galliard BT"/>
          <w:lang w:val="pt-BR"/>
        </w:rPr>
        <w:t xml:space="preserve">que </w:t>
      </w:r>
      <w:r w:rsidRPr="00A410B0">
        <w:rPr>
          <w:rFonts w:ascii="Galliard BT" w:hAnsi="Galliard BT"/>
          <w:lang w:val="pt-BR"/>
        </w:rPr>
        <w:t>está por trás dela e a que isso corresponde na linguagem vulgar</w:t>
      </w:r>
      <w:r w:rsidR="005C668A" w:rsidRPr="00A410B0">
        <w:rPr>
          <w:rFonts w:ascii="Galliard BT" w:hAnsi="Galliard BT"/>
          <w:lang w:val="pt-BR"/>
        </w:rPr>
        <w:t>. I</w:t>
      </w:r>
      <w:r w:rsidRPr="00A410B0">
        <w:rPr>
          <w:rFonts w:ascii="Galliard BT" w:hAnsi="Galliard BT"/>
          <w:lang w:val="pt-BR"/>
        </w:rPr>
        <w:t xml:space="preserve">sso, segundo Wittgenstein dissolveria os problemas filosóficos. Você vê que </w:t>
      </w:r>
      <w:r w:rsidR="007F1D7E" w:rsidRPr="00A410B0">
        <w:rPr>
          <w:rFonts w:ascii="Galliard BT" w:hAnsi="Galliard BT"/>
          <w:lang w:val="pt-BR"/>
        </w:rPr>
        <w:t xml:space="preserve">isso </w:t>
      </w:r>
      <w:r w:rsidRPr="00A410B0">
        <w:rPr>
          <w:rFonts w:ascii="Galliard BT" w:hAnsi="Galliard BT"/>
          <w:lang w:val="pt-BR"/>
        </w:rPr>
        <w:t>é uma coisa totalmente utópica.</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Em primeiro lugar, porque o sentido de uma filosofia não se esgota </w:t>
      </w:r>
      <w:r w:rsidR="007F1D7E" w:rsidRPr="00A410B0">
        <w:rPr>
          <w:rFonts w:ascii="Galliard BT" w:hAnsi="Galliard BT"/>
          <w:lang w:val="pt-BR"/>
        </w:rPr>
        <w:t xml:space="preserve">nas </w:t>
      </w:r>
      <w:r w:rsidRPr="00A410B0">
        <w:rPr>
          <w:rFonts w:ascii="Galliard BT" w:hAnsi="Galliard BT"/>
          <w:lang w:val="pt-BR"/>
        </w:rPr>
        <w:t xml:space="preserve">das palavras que o indivíduo está usando. Por trás dessas palavras existem experiências que têm de ser revividas e que por sua vez às vezes não são tão facilmente dizíveis num primeiro momento. Vocês viram que, </w:t>
      </w:r>
      <w:r w:rsidR="007F1D7E" w:rsidRPr="00A410B0">
        <w:rPr>
          <w:rFonts w:ascii="Galliard BT" w:hAnsi="Galliard BT"/>
          <w:lang w:val="pt-BR"/>
        </w:rPr>
        <w:t>a</w:t>
      </w:r>
      <w:r w:rsidRPr="00A410B0">
        <w:rPr>
          <w:rFonts w:ascii="Galliard BT" w:hAnsi="Galliard BT"/>
          <w:lang w:val="pt-BR"/>
        </w:rPr>
        <w:t>nalisando as primeiras meditações de Descartes e comparando com os três sonhos</w:t>
      </w:r>
      <w:r w:rsidR="00913880" w:rsidRPr="00A410B0">
        <w:rPr>
          <w:rFonts w:ascii="Galliard BT" w:hAnsi="Galliard BT"/>
          <w:lang w:val="pt-BR"/>
        </w:rPr>
        <w:t xml:space="preserve"> </w:t>
      </w:r>
      <w:r w:rsidRPr="00A410B0">
        <w:rPr>
          <w:rFonts w:ascii="Galliard BT" w:hAnsi="Galliard BT"/>
          <w:lang w:val="pt-BR"/>
        </w:rPr>
        <w:t xml:space="preserve">que ele teve, nós vemos que por trás da narrativa aparentemente tranqüila, da exposição tão límpida que ele está fazendo das suas experiências cognitivas, existe um aspecto quase de terror metafísico.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No confronto dele com o gênio mau, este confronto não é de maneira alguma uma figura de linguagem que ele está usando e muito menos um recurso lógico de exposição. Pelos sonhos fica claro que </w:t>
      </w:r>
      <w:r w:rsidR="0020106C" w:rsidRPr="00A410B0">
        <w:rPr>
          <w:rFonts w:ascii="Galliard BT" w:hAnsi="Galliard BT"/>
          <w:lang w:val="pt-BR"/>
        </w:rPr>
        <w:t xml:space="preserve">Descartes </w:t>
      </w:r>
      <w:r w:rsidRPr="00A410B0">
        <w:rPr>
          <w:rFonts w:ascii="Galliard BT" w:hAnsi="Galliard BT"/>
          <w:lang w:val="pt-BR"/>
        </w:rPr>
        <w:t>realmente teve o confronto com o gênio mau, que</w:t>
      </w:r>
      <w:r w:rsidRPr="00A410B0">
        <w:rPr>
          <w:rFonts w:ascii="Galliard BT" w:hAnsi="Galliard BT"/>
          <w:strike/>
          <w:lang w:val="pt-BR"/>
        </w:rPr>
        <w:t xml:space="preserve"> </w:t>
      </w:r>
      <w:r w:rsidRPr="00A410B0">
        <w:rPr>
          <w:rFonts w:ascii="Galliard BT" w:hAnsi="Galliard BT"/>
          <w:lang w:val="pt-BR"/>
        </w:rPr>
        <w:t xml:space="preserve">é a pergunta que ele faz: “Será que </w:t>
      </w:r>
      <w:r w:rsidR="00D8701E" w:rsidRPr="00A410B0">
        <w:rPr>
          <w:rFonts w:ascii="Galliard BT" w:hAnsi="Galliard BT"/>
          <w:lang w:val="pt-BR"/>
        </w:rPr>
        <w:t>eu</w:t>
      </w:r>
      <w:r w:rsidRPr="00A410B0">
        <w:rPr>
          <w:rFonts w:ascii="Galliard BT" w:hAnsi="Galliard BT"/>
          <w:lang w:val="pt-BR"/>
        </w:rPr>
        <w:t xml:space="preserve"> estou enganado a respeito de tudo?”</w:t>
      </w:r>
      <w:r w:rsidR="005C668A" w:rsidRPr="00A410B0">
        <w:rPr>
          <w:rFonts w:ascii="Galliard BT" w:hAnsi="Galliard BT"/>
          <w:lang w:val="pt-BR"/>
        </w:rPr>
        <w:t>. N</w:t>
      </w:r>
      <w:r w:rsidRPr="00A410B0">
        <w:rPr>
          <w:rFonts w:ascii="Galliard BT" w:hAnsi="Galliard BT"/>
          <w:lang w:val="pt-BR"/>
        </w:rPr>
        <w:t xml:space="preserve">ão é somente uma pergunta de ordem cognitiva, mas é uma pergunta sobre o destino da sua própria alma. </w:t>
      </w:r>
    </w:p>
    <w:p w:rsidR="00913880" w:rsidRPr="00A410B0" w:rsidRDefault="00913880"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Esses dias inclusive </w:t>
      </w:r>
      <w:r w:rsidR="00D8701E" w:rsidRPr="00A410B0">
        <w:rPr>
          <w:rFonts w:ascii="Galliard BT" w:hAnsi="Galliard BT"/>
          <w:lang w:val="pt-BR"/>
        </w:rPr>
        <w:t>eu</w:t>
      </w:r>
      <w:r w:rsidRPr="00A410B0">
        <w:rPr>
          <w:rFonts w:ascii="Galliard BT" w:hAnsi="Galliard BT"/>
          <w:lang w:val="pt-BR"/>
        </w:rPr>
        <w:t xml:space="preserve"> estive tentando corrigir a minha apostila “Consciência e Estranhamento” para inseri-la no livro sobre Descartes e estive então revivendo aquela coisa toda e reexaminando para ver se </w:t>
      </w:r>
      <w:r w:rsidR="00D8701E" w:rsidRPr="00A410B0">
        <w:rPr>
          <w:rFonts w:ascii="Galliard BT" w:hAnsi="Galliard BT"/>
          <w:lang w:val="pt-BR"/>
        </w:rPr>
        <w:t>eu</w:t>
      </w:r>
      <w:r w:rsidRPr="00A410B0">
        <w:rPr>
          <w:rFonts w:ascii="Galliard BT" w:hAnsi="Galliard BT"/>
          <w:lang w:val="pt-BR"/>
        </w:rPr>
        <w:t xml:space="preserve"> tinha razão naquelas observações. Hoje </w:t>
      </w:r>
      <w:r w:rsidR="00D8701E" w:rsidRPr="00A410B0">
        <w:rPr>
          <w:rFonts w:ascii="Galliard BT" w:hAnsi="Galliard BT"/>
          <w:lang w:val="pt-BR"/>
        </w:rPr>
        <w:t>eu</w:t>
      </w:r>
      <w:r w:rsidRPr="00A410B0">
        <w:rPr>
          <w:rFonts w:ascii="Galliard BT" w:hAnsi="Galliard BT"/>
          <w:lang w:val="pt-BR"/>
        </w:rPr>
        <w:t xml:space="preserve"> acho que aquilo me parece mais certo do que na época em que </w:t>
      </w:r>
      <w:r w:rsidR="00D8701E" w:rsidRPr="00A410B0">
        <w:rPr>
          <w:rFonts w:ascii="Galliard BT" w:hAnsi="Galliard BT"/>
          <w:lang w:val="pt-BR"/>
        </w:rPr>
        <w:t>eu</w:t>
      </w:r>
      <w:r w:rsidRPr="00A410B0">
        <w:rPr>
          <w:rFonts w:ascii="Galliard BT" w:hAnsi="Galliard BT"/>
          <w:lang w:val="pt-BR"/>
        </w:rPr>
        <w:t xml:space="preserve"> escrevi. Aristóteles dizia que todo conhecimento começa com o estranhamento, uma emoção que ele chamava, em grego, </w:t>
      </w:r>
      <w:proofErr w:type="spellStart"/>
      <w:r w:rsidRPr="00A410B0">
        <w:rPr>
          <w:rFonts w:ascii="Galliard BT" w:hAnsi="Galliard BT"/>
          <w:i/>
          <w:lang w:val="pt-BR"/>
        </w:rPr>
        <w:t>tambus</w:t>
      </w:r>
      <w:proofErr w:type="spellEnd"/>
      <w:r w:rsidRPr="00A410B0">
        <w:rPr>
          <w:rFonts w:ascii="Galliard BT" w:hAnsi="Galliard BT"/>
          <w:i/>
          <w:lang w:val="pt-BR"/>
        </w:rPr>
        <w:t xml:space="preserve">. </w:t>
      </w:r>
      <w:proofErr w:type="spellStart"/>
      <w:r w:rsidRPr="00A410B0">
        <w:rPr>
          <w:rFonts w:ascii="Galliard BT" w:hAnsi="Galliard BT"/>
          <w:i/>
          <w:lang w:val="pt-BR"/>
        </w:rPr>
        <w:t>Tambus</w:t>
      </w:r>
      <w:proofErr w:type="spellEnd"/>
      <w:r w:rsidRPr="00A410B0">
        <w:rPr>
          <w:rFonts w:ascii="Galliard BT" w:hAnsi="Galliard BT"/>
          <w:lang w:val="pt-BR"/>
        </w:rPr>
        <w:t xml:space="preserve"> não é só estranhamento, é espanto, na verdade. Então o espanto ante alguma coisa que você não compreende de maneira alguma. Mas que não é só um estranhamento cognitivo ou intelectual, é um estranhamento existencial que implica então a idéia de um medo, de um pavor ante o desconhecido.</w:t>
      </w:r>
    </w:p>
    <w:p w:rsidR="0020106C" w:rsidRPr="00A410B0" w:rsidRDefault="0020106C"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Agora, quando Aristóteles diz que o conhecimento começa com o estranhamento</w:t>
      </w:r>
      <w:r w:rsidR="007F1D7E" w:rsidRPr="00A410B0">
        <w:rPr>
          <w:rFonts w:ascii="Galliard BT" w:hAnsi="Galliard BT"/>
          <w:lang w:val="pt-BR"/>
        </w:rPr>
        <w:t xml:space="preserve">, </w:t>
      </w:r>
      <w:r w:rsidRPr="00A410B0">
        <w:rPr>
          <w:rFonts w:ascii="Galliard BT" w:hAnsi="Galliard BT"/>
          <w:lang w:val="pt-BR"/>
        </w:rPr>
        <w:t xml:space="preserve">começa com o espanto, você vê que em nenhum momento Aristóteles estranha que isso aconteça. Quer dizer, </w:t>
      </w:r>
      <w:r w:rsidR="00336053" w:rsidRPr="00A410B0">
        <w:rPr>
          <w:rFonts w:ascii="Galliard BT" w:hAnsi="Galliard BT"/>
          <w:lang w:val="pt-BR"/>
        </w:rPr>
        <w:t>o</w:t>
      </w:r>
      <w:r w:rsidRPr="00A410B0">
        <w:rPr>
          <w:rFonts w:ascii="Galliard BT" w:hAnsi="Galliard BT"/>
          <w:lang w:val="pt-BR"/>
        </w:rPr>
        <w:t xml:space="preserve"> espanto provoca a busca do conhecimento, mas em nenhum momento ele pergunta: por que é assim? A existência do espanto e da busca do conhecimento que o espanto desperta, para </w:t>
      </w:r>
      <w:r w:rsidR="008460F3" w:rsidRPr="00A410B0">
        <w:rPr>
          <w:rFonts w:ascii="Galliard BT" w:hAnsi="Galliard BT"/>
          <w:lang w:val="pt-BR"/>
        </w:rPr>
        <w:t>[Aristóteles]</w:t>
      </w:r>
      <w:r w:rsidRPr="00A410B0">
        <w:rPr>
          <w:rFonts w:ascii="Galliard BT" w:hAnsi="Galliard BT"/>
          <w:lang w:val="pt-BR"/>
        </w:rPr>
        <w:t xml:space="preserve"> é um processo natural que por si mesmo não requeria nenhuma explicação. E ele também não estranha que o ser humano conheça.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Você veja que a busca do conhecimento e a busca dos critérios do conhecimento supõem que o conhecimento exista. Se você sabe que você é capaz de fazer alguma coisa, você pode até investigar como é capaz de fazê-lo ou por que é capaz de fazê-lo. Por exemplo, nós podemos estudar a fisiologia d</w:t>
      </w:r>
      <w:r w:rsidR="005C668A" w:rsidRPr="00A410B0">
        <w:rPr>
          <w:rFonts w:ascii="Galliard BT" w:hAnsi="Galliard BT"/>
          <w:lang w:val="pt-BR"/>
        </w:rPr>
        <w:t>a respiração</w:t>
      </w:r>
      <w:r w:rsidRPr="00A410B0">
        <w:rPr>
          <w:rFonts w:ascii="Galliard BT" w:hAnsi="Galliard BT"/>
          <w:lang w:val="pt-BR"/>
        </w:rPr>
        <w:t xml:space="preserve"> e para isso nós precisamos continuar respirando. E se nós não respirássemos, não investigaríamos fisiologia da respiração nenhuma.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Então é este o espírito com que Aristóteles se lança nesse estudo</w:t>
      </w:r>
      <w:r w:rsidR="00336053" w:rsidRPr="00A410B0">
        <w:rPr>
          <w:rFonts w:ascii="Galliard BT" w:hAnsi="Galliard BT"/>
          <w:lang w:val="pt-BR"/>
        </w:rPr>
        <w:t>,</w:t>
      </w:r>
      <w:r w:rsidRPr="00A410B0">
        <w:rPr>
          <w:rFonts w:ascii="Galliard BT" w:hAnsi="Galliard BT"/>
          <w:lang w:val="pt-BR"/>
        </w:rPr>
        <w:t xml:space="preserve"> existe uma natureza, existe um mundo objetivo, o ser humano tem uma determinada constituição, uma determinada natureza, e o que </w:t>
      </w:r>
      <w:r w:rsidR="00D8701E" w:rsidRPr="00A410B0">
        <w:rPr>
          <w:rFonts w:ascii="Galliard BT" w:hAnsi="Galliard BT"/>
          <w:lang w:val="pt-BR"/>
        </w:rPr>
        <w:t>eu</w:t>
      </w:r>
      <w:r w:rsidRPr="00A410B0">
        <w:rPr>
          <w:rFonts w:ascii="Galliard BT" w:hAnsi="Galliard BT"/>
          <w:lang w:val="pt-BR"/>
        </w:rPr>
        <w:t xml:space="preserve"> tenho de fazer é simplesmente tentar entender e descrever essa natureza tal como ela aparece. Não há em Aristóteles nenhuma tentativa de se colocar fora da natureza humana ou fora da estrutura da realidade e tentar fundamentá-la ou </w:t>
      </w:r>
      <w:r w:rsidR="005C668A" w:rsidRPr="00A410B0">
        <w:rPr>
          <w:rFonts w:ascii="Galliard BT" w:hAnsi="Galliard BT"/>
          <w:lang w:val="pt-BR"/>
        </w:rPr>
        <w:t>justificá-la</w:t>
      </w:r>
      <w:r w:rsidRPr="00A410B0">
        <w:rPr>
          <w:rFonts w:ascii="Galliard BT" w:hAnsi="Galliard BT"/>
          <w:lang w:val="pt-BR"/>
        </w:rPr>
        <w:t xml:space="preserve">. A justificação de tudo </w:t>
      </w:r>
      <w:r w:rsidR="008460F3" w:rsidRPr="00A410B0">
        <w:rPr>
          <w:rFonts w:ascii="Galliard BT" w:hAnsi="Galliard BT"/>
          <w:lang w:val="pt-BR"/>
        </w:rPr>
        <w:t>é buscá-la</w:t>
      </w:r>
      <w:r w:rsidRPr="00A410B0">
        <w:rPr>
          <w:rFonts w:ascii="Galliard BT" w:hAnsi="Galliard BT"/>
          <w:lang w:val="pt-BR"/>
        </w:rPr>
        <w:t xml:space="preserve"> na própria natureza das coisas. Portanto, Aristóteles pode dizer que o conhecimento começa com o estranhamento, mas ele não estranha que ele mesmo possa conhecer</w:t>
      </w:r>
      <w:r w:rsidR="005825FF">
        <w:rPr>
          <w:rFonts w:ascii="Galliard BT" w:hAnsi="Galliard BT"/>
          <w:lang w:val="pt-BR"/>
        </w:rPr>
        <w:t>.</w:t>
      </w:r>
      <w:r w:rsidRPr="00A410B0">
        <w:rPr>
          <w:rFonts w:ascii="Galliard BT" w:hAnsi="Galliard BT"/>
          <w:lang w:val="pt-BR"/>
        </w:rPr>
        <w:t xml:space="preserve"> </w:t>
      </w:r>
      <w:r w:rsidRPr="005825FF">
        <w:rPr>
          <w:rFonts w:ascii="Galliard BT" w:hAnsi="Galliard BT"/>
          <w:b/>
          <w:color w:val="FF0000"/>
          <w:sz w:val="16"/>
          <w:lang w:val="pt-BR"/>
        </w:rPr>
        <w:t>[00:10]</w:t>
      </w:r>
    </w:p>
    <w:p w:rsidR="00B55EFD" w:rsidRPr="00A410B0" w:rsidRDefault="00B55EFD" w:rsidP="00C76552">
      <w:pPr>
        <w:jc w:val="both"/>
        <w:rPr>
          <w:rFonts w:ascii="Galliard BT" w:hAnsi="Galliard BT"/>
          <w:lang w:val="pt-BR"/>
        </w:rPr>
      </w:pPr>
    </w:p>
    <w:p w:rsidR="00B55EFD" w:rsidRPr="005825FF" w:rsidRDefault="00B55EFD" w:rsidP="00C76552">
      <w:pPr>
        <w:jc w:val="both"/>
        <w:rPr>
          <w:rFonts w:ascii="Galliard BT" w:hAnsi="Galliard BT"/>
          <w:lang w:val="pt-BR"/>
        </w:rPr>
      </w:pPr>
      <w:r w:rsidRPr="005825FF">
        <w:rPr>
          <w:rFonts w:ascii="Galliard BT" w:hAnsi="Galliard BT"/>
          <w:lang w:val="pt-BR"/>
        </w:rPr>
        <w:t xml:space="preserve">Porque se você se coloca numa posição de estranhamento perante o conhecimento, esta é a pergunta: onde está você no instante em que você faz isso? Por um lado, você é o sujeito do conhecimento, mas lhe parece estranho que você seja o sujeito do conhecimento, então você se coloca fora daquilo para observar a sua consciência, por assim dizer, desde fora. </w:t>
      </w:r>
      <w:r w:rsidR="00336053" w:rsidRPr="005825FF">
        <w:rPr>
          <w:rFonts w:ascii="Galliard BT" w:hAnsi="Galliard BT"/>
          <w:lang w:val="pt-BR"/>
        </w:rPr>
        <w:t>Eu</w:t>
      </w:r>
      <w:r w:rsidRPr="005825FF">
        <w:rPr>
          <w:rFonts w:ascii="Galliard BT" w:hAnsi="Galliard BT"/>
          <w:lang w:val="pt-BR"/>
        </w:rPr>
        <w:t xml:space="preserve"> digo</w:t>
      </w:r>
      <w:r w:rsidR="005C668A" w:rsidRPr="005825FF">
        <w:rPr>
          <w:rFonts w:ascii="Galliard BT" w:hAnsi="Galliard BT"/>
          <w:lang w:val="pt-BR"/>
        </w:rPr>
        <w:t>,</w:t>
      </w:r>
      <w:r w:rsidRPr="005825FF">
        <w:rPr>
          <w:rFonts w:ascii="Galliard BT" w:hAnsi="Galliard BT"/>
          <w:lang w:val="pt-BR"/>
        </w:rPr>
        <w:t xml:space="preserve"> mas você não pode observar a consciência desde fora da consciência, é como você arrancar os s</w:t>
      </w:r>
      <w:r w:rsidR="00D8701E" w:rsidRPr="005825FF">
        <w:rPr>
          <w:rFonts w:ascii="Galliard BT" w:hAnsi="Galliard BT"/>
          <w:lang w:val="pt-BR"/>
        </w:rPr>
        <w:t>eu</w:t>
      </w:r>
      <w:r w:rsidRPr="005825FF">
        <w:rPr>
          <w:rFonts w:ascii="Galliard BT" w:hAnsi="Galliard BT"/>
          <w:lang w:val="pt-BR"/>
        </w:rPr>
        <w:t>s próprios olhos para poder olhá-los. A consciência tem esta característica</w:t>
      </w:r>
      <w:r w:rsidR="0038614A" w:rsidRPr="005825FF">
        <w:rPr>
          <w:rFonts w:ascii="Galliard BT" w:hAnsi="Galliard BT"/>
          <w:lang w:val="pt-BR"/>
        </w:rPr>
        <w:t>,</w:t>
      </w:r>
      <w:r w:rsidRPr="005825FF">
        <w:rPr>
          <w:rFonts w:ascii="Galliard BT" w:hAnsi="Galliard BT"/>
          <w:lang w:val="pt-BR"/>
        </w:rPr>
        <w:t xml:space="preserve"> você não pode sair dela, você só pode intensificá-la.</w:t>
      </w:r>
    </w:p>
    <w:p w:rsidR="00B55EFD" w:rsidRPr="005825FF" w:rsidRDefault="00B55EFD" w:rsidP="00C76552">
      <w:pPr>
        <w:jc w:val="both"/>
        <w:rPr>
          <w:rFonts w:ascii="Galliard BT" w:hAnsi="Galliard BT"/>
          <w:lang w:val="pt-BR"/>
        </w:rPr>
      </w:pPr>
    </w:p>
    <w:p w:rsidR="00B55EFD" w:rsidRPr="005825FF" w:rsidRDefault="00B55EFD" w:rsidP="00C76552">
      <w:pPr>
        <w:jc w:val="both"/>
        <w:rPr>
          <w:rFonts w:ascii="Galliard BT" w:hAnsi="Galliard BT"/>
          <w:lang w:val="pt-BR"/>
        </w:rPr>
      </w:pPr>
      <w:r w:rsidRPr="005825FF">
        <w:rPr>
          <w:rFonts w:ascii="Galliard BT" w:hAnsi="Galliard BT"/>
          <w:lang w:val="pt-BR"/>
        </w:rPr>
        <w:t xml:space="preserve">Então pergunto </w:t>
      </w:r>
      <w:r w:rsidR="00D8701E" w:rsidRPr="005825FF">
        <w:rPr>
          <w:rFonts w:ascii="Galliard BT" w:hAnsi="Galliard BT"/>
          <w:lang w:val="pt-BR"/>
        </w:rPr>
        <w:t>eu</w:t>
      </w:r>
      <w:r w:rsidR="0038614A" w:rsidRPr="005825FF">
        <w:rPr>
          <w:rFonts w:ascii="Galliard BT" w:hAnsi="Galliard BT"/>
          <w:lang w:val="pt-BR"/>
        </w:rPr>
        <w:t>,</w:t>
      </w:r>
      <w:r w:rsidRPr="005825FF">
        <w:rPr>
          <w:rFonts w:ascii="Galliard BT" w:hAnsi="Galliard BT"/>
          <w:lang w:val="pt-BR"/>
        </w:rPr>
        <w:t xml:space="preserve"> a que corresponde na realidade esse estranhamento cartesiano perante o conhecimento? Ele não corresponde a nenhuma experiência humana que se possa realizar na prática. </w:t>
      </w:r>
      <w:r w:rsidR="00336053" w:rsidRPr="005825FF">
        <w:rPr>
          <w:rFonts w:ascii="Galliard BT" w:hAnsi="Galliard BT"/>
          <w:lang w:val="pt-BR"/>
        </w:rPr>
        <w:t>Eu</w:t>
      </w:r>
      <w:r w:rsidRPr="005825FF">
        <w:rPr>
          <w:rFonts w:ascii="Galliard BT" w:hAnsi="Galliard BT"/>
          <w:lang w:val="pt-BR"/>
        </w:rPr>
        <w:t xml:space="preserve"> posso estranhar tudo, mas </w:t>
      </w:r>
      <w:r w:rsidR="00D8701E" w:rsidRPr="005825FF">
        <w:rPr>
          <w:rFonts w:ascii="Galliard BT" w:hAnsi="Galliard BT"/>
          <w:lang w:val="pt-BR"/>
        </w:rPr>
        <w:t>eu</w:t>
      </w:r>
      <w:r w:rsidRPr="005825FF">
        <w:rPr>
          <w:rFonts w:ascii="Galliard BT" w:hAnsi="Galliard BT"/>
          <w:lang w:val="pt-BR"/>
        </w:rPr>
        <w:t xml:space="preserve"> não posso estranhar que </w:t>
      </w:r>
      <w:r w:rsidR="00D8701E" w:rsidRPr="005825FF">
        <w:rPr>
          <w:rFonts w:ascii="Galliard BT" w:hAnsi="Galliard BT"/>
          <w:lang w:val="pt-BR"/>
        </w:rPr>
        <w:t>eu</w:t>
      </w:r>
      <w:r w:rsidRPr="005825FF">
        <w:rPr>
          <w:rFonts w:ascii="Galliard BT" w:hAnsi="Galliard BT"/>
          <w:lang w:val="pt-BR"/>
        </w:rPr>
        <w:t xml:space="preserve"> esteja estranhando. </w:t>
      </w:r>
      <w:r w:rsidR="00336053" w:rsidRPr="005825FF">
        <w:rPr>
          <w:rFonts w:ascii="Galliard BT" w:hAnsi="Galliard BT"/>
          <w:lang w:val="pt-BR"/>
        </w:rPr>
        <w:t>Eu</w:t>
      </w:r>
      <w:r w:rsidRPr="005825FF">
        <w:rPr>
          <w:rFonts w:ascii="Galliard BT" w:hAnsi="Galliard BT"/>
          <w:lang w:val="pt-BR"/>
        </w:rPr>
        <w:t xml:space="preserve"> posso estranhar qualquer objeto de conhecimento, mas </w:t>
      </w:r>
      <w:r w:rsidR="00D8701E" w:rsidRPr="005825FF">
        <w:rPr>
          <w:rFonts w:ascii="Galliard BT" w:hAnsi="Galliard BT"/>
          <w:lang w:val="pt-BR"/>
        </w:rPr>
        <w:t>eu</w:t>
      </w:r>
      <w:r w:rsidRPr="005825FF">
        <w:rPr>
          <w:rFonts w:ascii="Galliard BT" w:hAnsi="Galliard BT"/>
          <w:lang w:val="pt-BR"/>
        </w:rPr>
        <w:t xml:space="preserve"> não posso me desidentificar de mim mesmo enquanto sujeito do conhecimento, o que é precisamente o que Descartes está tentando fazer.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Então a pergunta é por que ele quis fazer isso? Como é possível </w:t>
      </w:r>
      <w:r w:rsidRPr="006A4051">
        <w:rPr>
          <w:rFonts w:ascii="Galliard BT" w:hAnsi="Galliard BT"/>
          <w:lang w:val="pt-BR"/>
        </w:rPr>
        <w:t>você estender, radicalizar</w:t>
      </w:r>
      <w:r w:rsidRPr="00A410B0">
        <w:rPr>
          <w:rFonts w:ascii="Galliard BT" w:hAnsi="Galliard BT"/>
          <w:lang w:val="pt-BR"/>
        </w:rPr>
        <w:t xml:space="preserve"> a sua dúvida a este ponto de imaginar que tudo é um engano universal e que você está condenado ao erro pelos séculos dos séculos? Essa é uma hipótese tão extrema e tão radical e tão inumana que </w:t>
      </w:r>
      <w:r w:rsidR="00D8701E" w:rsidRPr="00A410B0">
        <w:rPr>
          <w:rFonts w:ascii="Galliard BT" w:hAnsi="Galliard BT"/>
          <w:lang w:val="pt-BR"/>
        </w:rPr>
        <w:t>eu</w:t>
      </w:r>
      <w:r w:rsidRPr="00A410B0">
        <w:rPr>
          <w:rFonts w:ascii="Galliard BT" w:hAnsi="Galliard BT"/>
          <w:lang w:val="pt-BR"/>
        </w:rPr>
        <w:t xml:space="preserve"> digo que nenhuma dúvida propriamente filosófica ou teórica poderia levar o indivíduo a desejar fazer essa experiência. Somente uma espécie de terror metafísico poderia induzir Descartes a esta hipótese do gênio mau</w:t>
      </w:r>
      <w:r w:rsidR="0038614A" w:rsidRPr="00A410B0">
        <w:rPr>
          <w:rFonts w:ascii="Galliard BT" w:hAnsi="Galliard BT"/>
          <w:lang w:val="pt-BR"/>
        </w:rPr>
        <w:t>.</w:t>
      </w:r>
      <w:r w:rsidRPr="00A410B0">
        <w:rPr>
          <w:rFonts w:ascii="Galliard BT" w:hAnsi="Galliard BT"/>
          <w:lang w:val="pt-BR"/>
        </w:rPr>
        <w:t xml:space="preserve"> Quer dizer, será que estamos enganados a respeito de </w:t>
      </w:r>
      <w:r w:rsidR="0038614A" w:rsidRPr="00A410B0">
        <w:rPr>
          <w:rFonts w:ascii="Galliard BT" w:hAnsi="Galliard BT"/>
          <w:lang w:val="pt-BR"/>
        </w:rPr>
        <w:t>[</w:t>
      </w:r>
      <w:r w:rsidRPr="00A410B0">
        <w:rPr>
          <w:rFonts w:ascii="Galliard BT" w:hAnsi="Galliard BT"/>
          <w:lang w:val="pt-BR"/>
        </w:rPr>
        <w:t>absolutamente</w:t>
      </w:r>
      <w:r w:rsidR="00336053" w:rsidRPr="00A410B0">
        <w:rPr>
          <w:rFonts w:ascii="Galliard BT" w:hAnsi="Galliard BT"/>
          <w:lang w:val="pt-BR"/>
        </w:rPr>
        <w:t>]</w:t>
      </w:r>
      <w:r w:rsidRPr="00A410B0">
        <w:rPr>
          <w:rFonts w:ascii="Galliard BT" w:hAnsi="Galliard BT"/>
          <w:lang w:val="pt-BR"/>
        </w:rPr>
        <w:t xml:space="preserve"> tudo?</w:t>
      </w:r>
    </w:p>
    <w:p w:rsidR="0038614A" w:rsidRPr="00A410B0" w:rsidRDefault="0038614A"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Esta hipótese jamais ocorr</w:t>
      </w:r>
      <w:r w:rsidR="00D8701E" w:rsidRPr="00A410B0">
        <w:rPr>
          <w:rFonts w:ascii="Galliard BT" w:hAnsi="Galliard BT"/>
          <w:lang w:val="pt-BR"/>
        </w:rPr>
        <w:t>eu</w:t>
      </w:r>
      <w:r w:rsidRPr="00A410B0">
        <w:rPr>
          <w:rFonts w:ascii="Galliard BT" w:hAnsi="Galliard BT"/>
          <w:lang w:val="pt-BR"/>
        </w:rPr>
        <w:t xml:space="preserve"> a Aristóteles. Aristóteles admite o seguinte</w:t>
      </w:r>
      <w:r w:rsidR="0038614A" w:rsidRPr="00A410B0">
        <w:rPr>
          <w:rFonts w:ascii="Galliard BT" w:hAnsi="Galliard BT"/>
          <w:lang w:val="pt-BR"/>
        </w:rPr>
        <w:t xml:space="preserve">, </w:t>
      </w:r>
      <w:r w:rsidRPr="00A410B0">
        <w:rPr>
          <w:rFonts w:ascii="Galliard BT" w:hAnsi="Galliard BT"/>
          <w:lang w:val="pt-BR"/>
        </w:rPr>
        <w:t>algum conhecimento nós sempre tivemos. Então, por exemplo, você nasce com o conhecimento dos primeiros princípios da lógica, sem os quais você não poderia pensa</w:t>
      </w:r>
      <w:r w:rsidR="0038614A" w:rsidRPr="00A410B0">
        <w:rPr>
          <w:rFonts w:ascii="Galliard BT" w:hAnsi="Galliard BT"/>
          <w:lang w:val="pt-BR"/>
        </w:rPr>
        <w:t>r</w:t>
      </w:r>
      <w:r w:rsidRPr="00A410B0">
        <w:rPr>
          <w:rFonts w:ascii="Galliard BT" w:hAnsi="Galliard BT"/>
          <w:lang w:val="pt-BR"/>
        </w:rPr>
        <w:t>. Por exemplo, o conhecimento do princípio de identidade não é uma coisa que precisa lhe ser ensinado porque você nasc</w:t>
      </w:r>
      <w:r w:rsidR="00D8701E" w:rsidRPr="00A410B0">
        <w:rPr>
          <w:rFonts w:ascii="Galliard BT" w:hAnsi="Galliard BT"/>
          <w:lang w:val="pt-BR"/>
        </w:rPr>
        <w:t>eu</w:t>
      </w:r>
      <w:r w:rsidRPr="00A410B0">
        <w:rPr>
          <w:rFonts w:ascii="Galliard BT" w:hAnsi="Galliard BT"/>
          <w:lang w:val="pt-BR"/>
        </w:rPr>
        <w:t xml:space="preserve"> com isso. Então você já nasce com algum conhecimento e ao longo da vida você acrescenta outros conhecimentos e vai reorganizando tudo à medida que vai crescendo.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Aristóteles não tenta em nenhum momento se colocar fora do processo cognitivo para poder julgá-lo e examiná-lo. Esta desidentificação, esta ruptura profunda da alma consigo mesma não corresponde a nenhuma investigação propriamente filosófica, mas corresponde ao que nós podemos chamar </w:t>
      </w:r>
      <w:r w:rsidRPr="00A410B0">
        <w:rPr>
          <w:rFonts w:ascii="Galliard BT" w:hAnsi="Galliard BT"/>
          <w:i/>
          <w:lang w:val="pt-BR"/>
        </w:rPr>
        <w:t>o temor da segunda morte</w:t>
      </w:r>
      <w:r w:rsidR="005C668A" w:rsidRPr="00A410B0">
        <w:rPr>
          <w:rFonts w:ascii="Galliard BT" w:hAnsi="Galliard BT"/>
          <w:lang w:val="pt-BR"/>
        </w:rPr>
        <w:t xml:space="preserve">, </w:t>
      </w:r>
      <w:r w:rsidRPr="00A410B0">
        <w:rPr>
          <w:rFonts w:ascii="Galliard BT" w:hAnsi="Galliard BT"/>
          <w:lang w:val="pt-BR"/>
        </w:rPr>
        <w:t xml:space="preserve">o temor da morte da alma que é a total desidentificação entre a alma e ela própria. Quer dizer, é uma situação propriamente infernal.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Quanto mais </w:t>
      </w:r>
      <w:r w:rsidR="00D8701E" w:rsidRPr="00A410B0">
        <w:rPr>
          <w:rFonts w:ascii="Galliard BT" w:hAnsi="Galliard BT"/>
          <w:lang w:val="pt-BR"/>
        </w:rPr>
        <w:t>eu</w:t>
      </w:r>
      <w:r w:rsidRPr="00A410B0">
        <w:rPr>
          <w:rFonts w:ascii="Galliard BT" w:hAnsi="Galliard BT"/>
          <w:lang w:val="pt-BR"/>
        </w:rPr>
        <w:t xml:space="preserve"> examino esse texto das </w:t>
      </w:r>
      <w:r w:rsidRPr="00A410B0">
        <w:rPr>
          <w:rFonts w:ascii="Galliard BT" w:hAnsi="Galliard BT"/>
          <w:i/>
          <w:lang w:val="pt-BR"/>
        </w:rPr>
        <w:t>Meditações</w:t>
      </w:r>
      <w:r w:rsidRPr="00A410B0">
        <w:rPr>
          <w:rFonts w:ascii="Galliard BT" w:hAnsi="Galliard BT"/>
          <w:lang w:val="pt-BR"/>
        </w:rPr>
        <w:t xml:space="preserve">, mais </w:t>
      </w:r>
      <w:r w:rsidR="00D8701E" w:rsidRPr="00A410B0">
        <w:rPr>
          <w:rFonts w:ascii="Galliard BT" w:hAnsi="Galliard BT"/>
          <w:lang w:val="pt-BR"/>
        </w:rPr>
        <w:t>eu</w:t>
      </w:r>
      <w:r w:rsidRPr="00A410B0">
        <w:rPr>
          <w:rFonts w:ascii="Galliard BT" w:hAnsi="Galliard BT"/>
          <w:lang w:val="pt-BR"/>
        </w:rPr>
        <w:t xml:space="preserve"> vejo que a verdadeira </w:t>
      </w:r>
      <w:r w:rsidR="00336053" w:rsidRPr="00A410B0">
        <w:rPr>
          <w:rFonts w:ascii="Galliard BT" w:hAnsi="Galliard BT"/>
          <w:lang w:val="pt-BR"/>
        </w:rPr>
        <w:t>motivação</w:t>
      </w:r>
      <w:r w:rsidRPr="00A410B0">
        <w:rPr>
          <w:rFonts w:ascii="Galliard BT" w:hAnsi="Galliard BT"/>
          <w:lang w:val="pt-BR"/>
        </w:rPr>
        <w:t xml:space="preserve"> de Descartes foi a de exorcizar o temor do engano universal. E para exorcizar esse temor que implica então a perda da alma por si mesma, </w:t>
      </w:r>
      <w:r w:rsidR="0038614A" w:rsidRPr="00A410B0">
        <w:rPr>
          <w:rFonts w:ascii="Galliard BT" w:hAnsi="Galliard BT"/>
          <w:lang w:val="pt-BR"/>
        </w:rPr>
        <w:t xml:space="preserve">Descartes </w:t>
      </w:r>
      <w:r w:rsidRPr="00A410B0">
        <w:rPr>
          <w:rFonts w:ascii="Galliard BT" w:hAnsi="Galliard BT"/>
          <w:lang w:val="pt-BR"/>
        </w:rPr>
        <w:t>realiza</w:t>
      </w:r>
      <w:r w:rsidR="0038614A" w:rsidRPr="00A410B0">
        <w:rPr>
          <w:rFonts w:ascii="Galliard BT" w:hAnsi="Galliard BT"/>
          <w:lang w:val="pt-BR"/>
        </w:rPr>
        <w:t>,</w:t>
      </w:r>
      <w:r w:rsidRPr="00A410B0">
        <w:rPr>
          <w:rFonts w:ascii="Galliard BT" w:hAnsi="Galliard BT"/>
          <w:lang w:val="pt-BR"/>
        </w:rPr>
        <w:t xml:space="preserve"> </w:t>
      </w:r>
      <w:r w:rsidR="0038614A" w:rsidRPr="00A410B0">
        <w:rPr>
          <w:rFonts w:ascii="Galliard BT" w:hAnsi="Galliard BT"/>
          <w:lang w:val="pt-BR"/>
        </w:rPr>
        <w:t xml:space="preserve">em escala pequena, </w:t>
      </w:r>
      <w:r w:rsidRPr="00A410B0">
        <w:rPr>
          <w:rFonts w:ascii="Galliard BT" w:hAnsi="Galliard BT"/>
          <w:lang w:val="pt-BR"/>
        </w:rPr>
        <w:t>o experimento da perda da alma por si mesma como se fosse ingerir homeopaticamente uma substância em dose infinitesimal para se vacinar contra o envenenamento por essa mesma substância. Então o que tem por trás disso é um experimento psicológico e espiritual de um radicalismo extremo. É isto que explica a atração que esse livro exerc</w:t>
      </w:r>
      <w:r w:rsidR="00D8701E" w:rsidRPr="00A410B0">
        <w:rPr>
          <w:rFonts w:ascii="Galliard BT" w:hAnsi="Galliard BT"/>
          <w:lang w:val="pt-BR"/>
        </w:rPr>
        <w:t>eu</w:t>
      </w:r>
      <w:r w:rsidRPr="00A410B0">
        <w:rPr>
          <w:rFonts w:ascii="Galliard BT" w:hAnsi="Galliard BT"/>
          <w:lang w:val="pt-BR"/>
        </w:rPr>
        <w:t xml:space="preserve"> ao longo dos últimos quatro séculos</w:t>
      </w:r>
      <w:r w:rsidR="005C668A" w:rsidRPr="00A410B0">
        <w:rPr>
          <w:rFonts w:ascii="Galliard BT" w:hAnsi="Galliard BT"/>
          <w:lang w:val="pt-BR"/>
        </w:rPr>
        <w:t>. É</w:t>
      </w:r>
      <w:r w:rsidRPr="00A410B0">
        <w:rPr>
          <w:rFonts w:ascii="Galliard BT" w:hAnsi="Galliard BT"/>
          <w:lang w:val="pt-BR"/>
        </w:rPr>
        <w:t xml:space="preserve"> isto, e não propriamente a validade do método que ele colocou.</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Quando Edmund Husserl diz que o método da dúvida radical (da dúvida metódica) é o começo obrigatório de toda filosofia, </w:t>
      </w:r>
      <w:r w:rsidR="00D8701E" w:rsidRPr="00A410B0">
        <w:rPr>
          <w:rFonts w:ascii="Galliard BT" w:hAnsi="Galliard BT"/>
          <w:lang w:val="pt-BR"/>
        </w:rPr>
        <w:t>eu</w:t>
      </w:r>
      <w:r w:rsidRPr="00A410B0">
        <w:rPr>
          <w:rFonts w:ascii="Galliard BT" w:hAnsi="Galliard BT"/>
          <w:lang w:val="pt-BR"/>
        </w:rPr>
        <w:t xml:space="preserve"> acho que ele está radicalmente enganado. Ao contrário, </w:t>
      </w:r>
      <w:r w:rsidR="00D8701E" w:rsidRPr="00A410B0">
        <w:rPr>
          <w:rFonts w:ascii="Galliard BT" w:hAnsi="Galliard BT"/>
          <w:lang w:val="pt-BR"/>
        </w:rPr>
        <w:t>eu</w:t>
      </w:r>
      <w:r w:rsidRPr="00A410B0">
        <w:rPr>
          <w:rFonts w:ascii="Galliard BT" w:hAnsi="Galliard BT"/>
          <w:lang w:val="pt-BR"/>
        </w:rPr>
        <w:t xml:space="preserve"> acho que esse método não é realizável na prática. O sujeito cognoscente pode colocar tudo em dúvida, exceto a sua própria condição de sujeito cognoscente. De certo modo o </w:t>
      </w:r>
      <w:r w:rsidRPr="00A410B0">
        <w:rPr>
          <w:rFonts w:ascii="Galliard BT" w:hAnsi="Galliard BT"/>
          <w:i/>
          <w:lang w:val="pt-BR"/>
        </w:rPr>
        <w:t>cogito ergo sum</w:t>
      </w:r>
      <w:r w:rsidRPr="00A410B0">
        <w:rPr>
          <w:rFonts w:ascii="Galliard BT" w:hAnsi="Galliard BT"/>
          <w:lang w:val="pt-BR"/>
        </w:rPr>
        <w:t xml:space="preserve"> já está pressuposto na própria pergunta inicial. Mas se você sabe que nada pode conhecer, se você mesmo não for o sujeito cognoscente, se você sabe que não pode se desidentificar da sua condição de sujeito cognoscente, então para que a idéia da dúvida radical, para que a idéia de duvidar de tudo? Não pode ser</w:t>
      </w:r>
      <w:r w:rsidR="0038614A" w:rsidRPr="00A410B0">
        <w:rPr>
          <w:rFonts w:ascii="Galliard BT" w:hAnsi="Galliard BT"/>
          <w:lang w:val="pt-BR"/>
        </w:rPr>
        <w:t>,</w:t>
      </w:r>
      <w:r w:rsidRPr="00A410B0">
        <w:rPr>
          <w:rFonts w:ascii="Galliard BT" w:hAnsi="Galliard BT"/>
          <w:lang w:val="pt-BR"/>
        </w:rPr>
        <w:t xml:space="preserve"> de maneira alguma</w:t>
      </w:r>
      <w:r w:rsidR="0038614A" w:rsidRPr="00A410B0">
        <w:rPr>
          <w:rFonts w:ascii="Galliard BT" w:hAnsi="Galliard BT"/>
          <w:lang w:val="pt-BR"/>
        </w:rPr>
        <w:t>,</w:t>
      </w:r>
      <w:r w:rsidRPr="00A410B0">
        <w:rPr>
          <w:rFonts w:ascii="Galliard BT" w:hAnsi="Galliard BT"/>
          <w:lang w:val="pt-BR"/>
        </w:rPr>
        <w:t xml:space="preserve"> para uma simples fundamentação lógica do conhecimento, deve ser para alguma motivação muito mais profunda e muito mais radical.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Este temor do demônio, temor do inferno, temor da segunda morte é uma coisa que está presente</w:t>
      </w:r>
      <w:r w:rsidR="0038614A" w:rsidRPr="00A410B0">
        <w:rPr>
          <w:rFonts w:ascii="Galliard BT" w:hAnsi="Galliard BT"/>
          <w:lang w:val="pt-BR"/>
        </w:rPr>
        <w:t>,</w:t>
      </w:r>
      <w:r w:rsidRPr="00A410B0">
        <w:rPr>
          <w:rFonts w:ascii="Galliard BT" w:hAnsi="Galliard BT"/>
          <w:lang w:val="pt-BR"/>
        </w:rPr>
        <w:t xml:space="preserve"> de algum modo</w:t>
      </w:r>
      <w:r w:rsidR="0038614A" w:rsidRPr="00A410B0">
        <w:rPr>
          <w:rFonts w:ascii="Galliard BT" w:hAnsi="Galliard BT"/>
          <w:lang w:val="pt-BR"/>
        </w:rPr>
        <w:t>,</w:t>
      </w:r>
      <w:r w:rsidRPr="00A410B0">
        <w:rPr>
          <w:rFonts w:ascii="Galliard BT" w:hAnsi="Galliard BT"/>
          <w:lang w:val="pt-BR"/>
        </w:rPr>
        <w:t xml:space="preserve"> em todos os seres humanos de maneira mais ou menos consciente. </w:t>
      </w:r>
      <w:r w:rsidR="0038614A" w:rsidRPr="00A410B0">
        <w:rPr>
          <w:rFonts w:ascii="Galliard BT" w:hAnsi="Galliard BT"/>
          <w:lang w:val="pt-BR"/>
        </w:rPr>
        <w:t>[</w:t>
      </w:r>
      <w:r w:rsidRPr="00A410B0">
        <w:rPr>
          <w:rFonts w:ascii="Galliard BT" w:hAnsi="Galliard BT"/>
          <w:lang w:val="pt-BR"/>
        </w:rPr>
        <w:t>Porém</w:t>
      </w:r>
      <w:r w:rsidR="0038614A" w:rsidRPr="00A410B0">
        <w:rPr>
          <w:rFonts w:ascii="Galliard BT" w:hAnsi="Galliard BT"/>
          <w:lang w:val="pt-BR"/>
        </w:rPr>
        <w:t>]</w:t>
      </w:r>
      <w:r w:rsidRPr="00A410B0">
        <w:rPr>
          <w:rFonts w:ascii="Galliard BT" w:hAnsi="Galliard BT"/>
          <w:lang w:val="pt-BR"/>
        </w:rPr>
        <w:t xml:space="preserve">, é somente em Descartes que ela se torna o centro motivador de uma investigação filosófica. E, no entanto, ele não narra isso de uma maneira clara e sim como se fosse uma mera experiência cognitiva realizada na paz e no sossego e </w:t>
      </w:r>
      <w:r w:rsidR="0038614A" w:rsidRPr="00A410B0">
        <w:rPr>
          <w:rFonts w:ascii="Galliard BT" w:hAnsi="Galliard BT"/>
          <w:lang w:val="pt-BR"/>
        </w:rPr>
        <w:t xml:space="preserve">na </w:t>
      </w:r>
      <w:r w:rsidRPr="00A410B0">
        <w:rPr>
          <w:rFonts w:ascii="Galliard BT" w:hAnsi="Galliard BT"/>
          <w:lang w:val="pt-BR"/>
        </w:rPr>
        <w:t>segurança da sua mente, ou do s</w:t>
      </w:r>
      <w:r w:rsidR="00D8701E" w:rsidRPr="00A410B0">
        <w:rPr>
          <w:rFonts w:ascii="Galliard BT" w:hAnsi="Galliard BT"/>
          <w:lang w:val="pt-BR"/>
        </w:rPr>
        <w:t>eu</w:t>
      </w:r>
      <w:r w:rsidRPr="00A410B0">
        <w:rPr>
          <w:rFonts w:ascii="Galliard BT" w:hAnsi="Galliard BT"/>
          <w:lang w:val="pt-BR"/>
        </w:rPr>
        <w:t xml:space="preserve"> quarto. </w:t>
      </w:r>
      <w:r w:rsidR="00336053" w:rsidRPr="00A410B0">
        <w:rPr>
          <w:rFonts w:ascii="Galliard BT" w:hAnsi="Galliard BT"/>
          <w:lang w:val="pt-BR"/>
        </w:rPr>
        <w:t>[Como] n</w:t>
      </w:r>
      <w:r w:rsidRPr="00A410B0">
        <w:rPr>
          <w:rFonts w:ascii="Galliard BT" w:hAnsi="Galliard BT"/>
          <w:lang w:val="pt-BR"/>
        </w:rPr>
        <w:t>o segundo sonho, ele se isola dentro do quarto e ainda ouve o ruído da tempestade lá fora e sabe que a tempestade não pode atingi-lo mais. Do mesmo modo que, para estudar e realizar as suas meditações, ele se fechava no s</w:t>
      </w:r>
      <w:r w:rsidR="00D8701E" w:rsidRPr="00A410B0">
        <w:rPr>
          <w:rFonts w:ascii="Galliard BT" w:hAnsi="Galliard BT"/>
          <w:lang w:val="pt-BR"/>
        </w:rPr>
        <w:t>eu</w:t>
      </w:r>
      <w:r w:rsidRPr="00A410B0">
        <w:rPr>
          <w:rFonts w:ascii="Galliard BT" w:hAnsi="Galliard BT"/>
          <w:lang w:val="pt-BR"/>
        </w:rPr>
        <w:t xml:space="preserve"> quarto, garantindo que nada do mundo exterior viesse perturbá-lo.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Esta própria reação de se defender contra a tempestade, de se defender contra aquela ventania, fechando-se dentro do s</w:t>
      </w:r>
      <w:r w:rsidR="00D8701E" w:rsidRPr="00A410B0">
        <w:rPr>
          <w:rFonts w:ascii="Galliard BT" w:hAnsi="Galliard BT"/>
          <w:lang w:val="pt-BR"/>
        </w:rPr>
        <w:t>eu</w:t>
      </w:r>
      <w:r w:rsidRPr="00A410B0">
        <w:rPr>
          <w:rFonts w:ascii="Galliard BT" w:hAnsi="Galliard BT"/>
          <w:lang w:val="pt-BR"/>
        </w:rPr>
        <w:t xml:space="preserve"> quarto, é exatamente a mesma coisa que o isolar-se dentro da sua mente para se defender contra um risco espiritual que o envolve. Isto </w:t>
      </w:r>
      <w:r w:rsidR="0038614A" w:rsidRPr="00A410B0">
        <w:rPr>
          <w:rFonts w:ascii="Galliard BT" w:hAnsi="Galliard BT"/>
          <w:lang w:val="pt-BR"/>
        </w:rPr>
        <w:t>[</w:t>
      </w:r>
      <w:r w:rsidRPr="00A410B0">
        <w:rPr>
          <w:rFonts w:ascii="Galliard BT" w:hAnsi="Galliard BT"/>
          <w:lang w:val="pt-BR"/>
        </w:rPr>
        <w:t>significa</w:t>
      </w:r>
      <w:r w:rsidR="0038614A" w:rsidRPr="00A410B0">
        <w:rPr>
          <w:rFonts w:ascii="Galliard BT" w:hAnsi="Galliard BT"/>
          <w:lang w:val="pt-BR"/>
        </w:rPr>
        <w:t>]</w:t>
      </w:r>
      <w:r w:rsidRPr="00A410B0">
        <w:rPr>
          <w:rFonts w:ascii="Galliard BT" w:hAnsi="Galliard BT"/>
          <w:lang w:val="pt-BR"/>
        </w:rPr>
        <w:t xml:space="preserve"> claramente </w:t>
      </w:r>
      <w:r w:rsidR="0038614A" w:rsidRPr="00A410B0">
        <w:rPr>
          <w:rFonts w:ascii="Galliard BT" w:hAnsi="Galliard BT"/>
          <w:lang w:val="pt-BR"/>
        </w:rPr>
        <w:t>[</w:t>
      </w:r>
      <w:r w:rsidRPr="00A410B0">
        <w:rPr>
          <w:rFonts w:ascii="Galliard BT" w:hAnsi="Galliard BT"/>
          <w:lang w:val="pt-BR"/>
        </w:rPr>
        <w:t>que</w:t>
      </w:r>
      <w:r w:rsidR="0038614A" w:rsidRPr="00A410B0">
        <w:rPr>
          <w:rFonts w:ascii="Galliard BT" w:hAnsi="Galliard BT"/>
          <w:lang w:val="pt-BR"/>
        </w:rPr>
        <w:t>]</w:t>
      </w:r>
      <w:r w:rsidRPr="00A410B0">
        <w:rPr>
          <w:rFonts w:ascii="Galliard BT" w:hAnsi="Galliard BT"/>
          <w:lang w:val="pt-BR"/>
        </w:rPr>
        <w:t xml:space="preserve"> a narrativa que Descartes nos oferece não corresponde à experiência real que ele teve, mas a uma espécie de simplificação dela, uma espécie de transposição de uma experiência espiritual e existencial muito grave para um plano da mera especulação lógica, tranqüila e sem maiores problemas.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 depois de tudo isso </w:t>
      </w:r>
      <w:r w:rsidR="009C4EEF" w:rsidRPr="00A410B0">
        <w:rPr>
          <w:rFonts w:ascii="Galliard BT" w:hAnsi="Galliard BT"/>
          <w:lang w:val="pt-BR"/>
        </w:rPr>
        <w:t xml:space="preserve">[Descartes] </w:t>
      </w:r>
      <w:r w:rsidRPr="00A410B0">
        <w:rPr>
          <w:rFonts w:ascii="Galliard BT" w:hAnsi="Galliard BT"/>
          <w:lang w:val="pt-BR"/>
        </w:rPr>
        <w:t>chega finalmente a encontrar o s</w:t>
      </w:r>
      <w:r w:rsidR="00D8701E" w:rsidRPr="00A410B0">
        <w:rPr>
          <w:rFonts w:ascii="Galliard BT" w:hAnsi="Galliard BT"/>
          <w:lang w:val="pt-BR"/>
        </w:rPr>
        <w:t>eu</w:t>
      </w:r>
      <w:r w:rsidRPr="00A410B0">
        <w:rPr>
          <w:rFonts w:ascii="Galliard BT" w:hAnsi="Galliard BT"/>
          <w:lang w:val="pt-BR"/>
        </w:rPr>
        <w:t xml:space="preserve"> porto seguro na noção de D</w:t>
      </w:r>
      <w:r w:rsidR="00D8701E" w:rsidRPr="00A410B0">
        <w:rPr>
          <w:rFonts w:ascii="Galliard BT" w:hAnsi="Galliard BT"/>
          <w:lang w:val="pt-BR"/>
        </w:rPr>
        <w:t>eu</w:t>
      </w:r>
      <w:r w:rsidRPr="00A410B0">
        <w:rPr>
          <w:rFonts w:ascii="Galliard BT" w:hAnsi="Galliard BT"/>
          <w:lang w:val="pt-BR"/>
        </w:rPr>
        <w:t>s, quando diz</w:t>
      </w:r>
      <w:r w:rsidR="00336053" w:rsidRPr="00A410B0">
        <w:rPr>
          <w:rFonts w:ascii="Galliard BT" w:hAnsi="Galliard BT"/>
          <w:lang w:val="pt-BR"/>
        </w:rPr>
        <w:t xml:space="preserve"> que</w:t>
      </w:r>
      <w:r w:rsidRPr="00A410B0">
        <w:rPr>
          <w:rFonts w:ascii="Galliard BT" w:hAnsi="Galliard BT"/>
          <w:lang w:val="pt-BR"/>
        </w:rPr>
        <w:t xml:space="preserve"> “</w:t>
      </w:r>
      <w:r w:rsidR="00336053" w:rsidRPr="00A410B0">
        <w:rPr>
          <w:rFonts w:ascii="Galliard BT" w:hAnsi="Galliard BT"/>
          <w:lang w:val="pt-BR"/>
        </w:rPr>
        <w:t>e</w:t>
      </w:r>
      <w:r w:rsidR="00D8701E" w:rsidRPr="00A410B0">
        <w:rPr>
          <w:rFonts w:ascii="Galliard BT" w:hAnsi="Galliard BT"/>
          <w:lang w:val="pt-BR"/>
        </w:rPr>
        <w:t>u</w:t>
      </w:r>
      <w:r w:rsidRPr="00A410B0">
        <w:rPr>
          <w:rFonts w:ascii="Galliard BT" w:hAnsi="Galliard BT"/>
          <w:lang w:val="pt-BR"/>
        </w:rPr>
        <w:t xml:space="preserve"> tenho em mim a idéia de um ser infinito e perfeito, e </w:t>
      </w:r>
      <w:r w:rsidR="00D8701E" w:rsidRPr="00A410B0">
        <w:rPr>
          <w:rFonts w:ascii="Galliard BT" w:hAnsi="Galliard BT"/>
          <w:lang w:val="pt-BR"/>
        </w:rPr>
        <w:t>eu</w:t>
      </w:r>
      <w:r w:rsidRPr="00A410B0">
        <w:rPr>
          <w:rFonts w:ascii="Galliard BT" w:hAnsi="Galliard BT"/>
          <w:lang w:val="pt-BR"/>
        </w:rPr>
        <w:t xml:space="preserve"> não poderia nem </w:t>
      </w:r>
      <w:r w:rsidR="00336053" w:rsidRPr="00A410B0">
        <w:rPr>
          <w:rFonts w:ascii="Galliard BT" w:hAnsi="Galliard BT"/>
          <w:lang w:val="pt-BR"/>
        </w:rPr>
        <w:t>criá-la</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mesmo</w:t>
      </w:r>
      <w:r w:rsidR="005C668A" w:rsidRPr="00A410B0">
        <w:rPr>
          <w:rFonts w:ascii="Galliard BT" w:hAnsi="Galliard BT"/>
          <w:lang w:val="pt-BR"/>
        </w:rPr>
        <w:t>”</w:t>
      </w:r>
      <w:r w:rsidRPr="00A410B0">
        <w:rPr>
          <w:rFonts w:ascii="Galliard BT" w:hAnsi="Galliard BT"/>
          <w:lang w:val="pt-BR"/>
        </w:rPr>
        <w:t xml:space="preserve">, quer dizer, </w:t>
      </w:r>
      <w:r w:rsidR="005C668A" w:rsidRPr="00A410B0">
        <w:rPr>
          <w:rFonts w:ascii="Galliard BT" w:hAnsi="Galliard BT"/>
          <w:lang w:val="pt-BR"/>
        </w:rPr>
        <w:t>“</w:t>
      </w:r>
      <w:r w:rsidR="00D8701E" w:rsidRPr="00A410B0">
        <w:rPr>
          <w:rFonts w:ascii="Galliard BT" w:hAnsi="Galliard BT"/>
          <w:lang w:val="pt-BR"/>
        </w:rPr>
        <w:t>eu</w:t>
      </w:r>
      <w:r w:rsidRPr="00A410B0">
        <w:rPr>
          <w:rFonts w:ascii="Galliard BT" w:hAnsi="Galliard BT"/>
          <w:lang w:val="pt-BR"/>
        </w:rPr>
        <w:t xml:space="preserve"> não poderia tirar essa idéia de mim mesmo e nem de nada do mundo exterior, portanto deve ter sido o próprio D</w:t>
      </w:r>
      <w:r w:rsidR="00D8701E" w:rsidRPr="00A410B0">
        <w:rPr>
          <w:rFonts w:ascii="Galliard BT" w:hAnsi="Galliard BT"/>
          <w:lang w:val="pt-BR"/>
        </w:rPr>
        <w:t>eu</w:t>
      </w:r>
      <w:r w:rsidRPr="00A410B0">
        <w:rPr>
          <w:rFonts w:ascii="Galliard BT" w:hAnsi="Galliard BT"/>
          <w:lang w:val="pt-BR"/>
        </w:rPr>
        <w:t>s que infundiu essa idéia em mim</w:t>
      </w:r>
      <w:r w:rsidR="005C668A" w:rsidRPr="00A410B0">
        <w:rPr>
          <w:rFonts w:ascii="Galliard BT" w:hAnsi="Galliard BT"/>
          <w:lang w:val="pt-BR"/>
        </w:rPr>
        <w:t>”</w:t>
      </w:r>
      <w:r w:rsidRPr="00A410B0">
        <w:rPr>
          <w:rFonts w:ascii="Galliard BT" w:hAnsi="Galliard BT"/>
          <w:lang w:val="pt-BR"/>
        </w:rPr>
        <w:t xml:space="preserve">. Então pronto, ali </w:t>
      </w:r>
      <w:r w:rsidR="00D8701E" w:rsidRPr="00A410B0">
        <w:rPr>
          <w:rFonts w:ascii="Galliard BT" w:hAnsi="Galliard BT"/>
          <w:lang w:val="pt-BR"/>
        </w:rPr>
        <w:t>eu</w:t>
      </w:r>
      <w:r w:rsidRPr="00A410B0">
        <w:rPr>
          <w:rFonts w:ascii="Galliard BT" w:hAnsi="Galliard BT"/>
          <w:lang w:val="pt-BR"/>
        </w:rPr>
        <w:t xml:space="preserve"> est</w:t>
      </w:r>
      <w:r w:rsidR="009C4EEF" w:rsidRPr="00A410B0">
        <w:rPr>
          <w:rFonts w:ascii="Galliard BT" w:hAnsi="Galliard BT"/>
          <w:lang w:val="pt-BR"/>
        </w:rPr>
        <w:t>ou defendido contra o gênio mau</w:t>
      </w:r>
      <w:r w:rsidRPr="00A410B0">
        <w:rPr>
          <w:rFonts w:ascii="Galliard BT" w:hAnsi="Galliard BT"/>
          <w:lang w:val="pt-BR"/>
        </w:rPr>
        <w:t>. E a partir daí ele começa a especular sobre o conhecimento de D</w:t>
      </w:r>
      <w:r w:rsidR="00D8701E" w:rsidRPr="00A410B0">
        <w:rPr>
          <w:rFonts w:ascii="Galliard BT" w:hAnsi="Galliard BT"/>
          <w:lang w:val="pt-BR"/>
        </w:rPr>
        <w:t>eu</w:t>
      </w:r>
      <w:r w:rsidRPr="00A410B0">
        <w:rPr>
          <w:rFonts w:ascii="Galliard BT" w:hAnsi="Galliard BT"/>
          <w:lang w:val="pt-BR"/>
        </w:rPr>
        <w:t xml:space="preserve">s, mas começa a fazê-lo em termos que parecem </w:t>
      </w:r>
      <w:r w:rsidR="00B90530" w:rsidRPr="00A410B0">
        <w:rPr>
          <w:rFonts w:ascii="Galliard BT" w:hAnsi="Galliard BT"/>
          <w:lang w:val="pt-BR"/>
        </w:rPr>
        <w:t>o</w:t>
      </w:r>
      <w:r w:rsidRPr="00A410B0">
        <w:rPr>
          <w:rFonts w:ascii="Galliard BT" w:hAnsi="Galliard BT"/>
          <w:lang w:val="pt-BR"/>
        </w:rPr>
        <w:t xml:space="preserve"> de um tratado escolástico.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A partir do meio da “Terceira Meditação”, Descartes como que muda de plano. Ad</w:t>
      </w:r>
      <w:r w:rsidR="00D8701E" w:rsidRPr="00A410B0">
        <w:rPr>
          <w:rFonts w:ascii="Galliard BT" w:hAnsi="Galliard BT"/>
          <w:lang w:val="pt-BR"/>
        </w:rPr>
        <w:t>eu</w:t>
      </w:r>
      <w:r w:rsidRPr="00A410B0">
        <w:rPr>
          <w:rFonts w:ascii="Galliard BT" w:hAnsi="Galliard BT"/>
          <w:lang w:val="pt-BR"/>
        </w:rPr>
        <w:t>s gênio mau, ad</w:t>
      </w:r>
      <w:r w:rsidR="00D8701E" w:rsidRPr="00A410B0">
        <w:rPr>
          <w:rFonts w:ascii="Galliard BT" w:hAnsi="Galliard BT"/>
          <w:lang w:val="pt-BR"/>
        </w:rPr>
        <w:t>eu</w:t>
      </w:r>
      <w:r w:rsidRPr="00A410B0">
        <w:rPr>
          <w:rFonts w:ascii="Galliard BT" w:hAnsi="Galliard BT"/>
          <w:lang w:val="pt-BR"/>
        </w:rPr>
        <w:t>s dúvida radical, agora estamos aqui no terreno das certezas absolutas que nos vêm diretamente de D</w:t>
      </w:r>
      <w:r w:rsidR="00D8701E" w:rsidRPr="00A410B0">
        <w:rPr>
          <w:rFonts w:ascii="Galliard BT" w:hAnsi="Galliard BT"/>
          <w:lang w:val="pt-BR"/>
        </w:rPr>
        <w:t>eu</w:t>
      </w:r>
      <w:r w:rsidRPr="00A410B0">
        <w:rPr>
          <w:rFonts w:ascii="Galliard BT" w:hAnsi="Galliard BT"/>
          <w:lang w:val="pt-BR"/>
        </w:rPr>
        <w:t>s. E a partir daí, do conhecimento de D</w:t>
      </w:r>
      <w:r w:rsidR="00D8701E" w:rsidRPr="00A410B0">
        <w:rPr>
          <w:rFonts w:ascii="Galliard BT" w:hAnsi="Galliard BT"/>
          <w:lang w:val="pt-BR"/>
        </w:rPr>
        <w:t>eu</w:t>
      </w:r>
      <w:r w:rsidRPr="00A410B0">
        <w:rPr>
          <w:rFonts w:ascii="Galliard BT" w:hAnsi="Galliard BT"/>
          <w:lang w:val="pt-BR"/>
        </w:rPr>
        <w:t xml:space="preserve">s, nós podemos deduzir a possibilidade do conhecimento das demais coisas. Aí começa a aparecer </w:t>
      </w:r>
      <w:r w:rsidR="009C4EEF" w:rsidRPr="00A410B0">
        <w:rPr>
          <w:rFonts w:ascii="Galliard BT" w:hAnsi="Galliard BT"/>
          <w:lang w:val="pt-BR"/>
        </w:rPr>
        <w:t>a</w:t>
      </w:r>
      <w:r w:rsidRPr="00A410B0">
        <w:rPr>
          <w:rFonts w:ascii="Galliard BT" w:hAnsi="Galliard BT"/>
          <w:lang w:val="pt-BR"/>
        </w:rPr>
        <w:t xml:space="preserve"> estrutura da </w:t>
      </w:r>
      <w:r w:rsidRPr="00A410B0">
        <w:rPr>
          <w:rFonts w:ascii="Galliard BT" w:hAnsi="Galliard BT"/>
          <w:i/>
          <w:lang w:val="pt-BR"/>
        </w:rPr>
        <w:t>Suma contra os Gentios</w:t>
      </w:r>
      <w:r w:rsidRPr="00A410B0">
        <w:rPr>
          <w:rFonts w:ascii="Galliard BT" w:hAnsi="Galliard BT"/>
          <w:lang w:val="pt-BR"/>
        </w:rPr>
        <w:t xml:space="preserve"> de S</w:t>
      </w:r>
      <w:r w:rsidR="009C4EEF" w:rsidRPr="00A410B0">
        <w:rPr>
          <w:rFonts w:ascii="Galliard BT" w:hAnsi="Galliard BT"/>
          <w:lang w:val="pt-BR"/>
        </w:rPr>
        <w:t>anto</w:t>
      </w:r>
      <w:r w:rsidRPr="00A410B0">
        <w:rPr>
          <w:rFonts w:ascii="Galliard BT" w:hAnsi="Galliard BT"/>
          <w:lang w:val="pt-BR"/>
        </w:rPr>
        <w:t xml:space="preserve"> Tomás de Aquino, que começa com D</w:t>
      </w:r>
      <w:r w:rsidR="00D8701E" w:rsidRPr="00A410B0">
        <w:rPr>
          <w:rFonts w:ascii="Galliard BT" w:hAnsi="Galliard BT"/>
          <w:lang w:val="pt-BR"/>
        </w:rPr>
        <w:t>eu</w:t>
      </w:r>
      <w:r w:rsidRPr="00A410B0">
        <w:rPr>
          <w:rFonts w:ascii="Galliard BT" w:hAnsi="Galliard BT"/>
          <w:lang w:val="pt-BR"/>
        </w:rPr>
        <w:t>s, depois desce para os anjos, depois desce para o cosmos, depois desce para o ser humano e para todos os conhecimentos mais particularizados. Você vai indo do mais universal para o mais particular</w:t>
      </w:r>
      <w:r w:rsidR="00B90530" w:rsidRPr="00A410B0">
        <w:rPr>
          <w:rFonts w:ascii="Galliard BT" w:hAnsi="Galliard BT"/>
          <w:lang w:val="pt-BR"/>
        </w:rPr>
        <w:t xml:space="preserve">, e </w:t>
      </w:r>
      <w:r w:rsidRPr="00A410B0">
        <w:rPr>
          <w:rFonts w:ascii="Galliard BT" w:hAnsi="Galliard BT"/>
          <w:lang w:val="pt-BR"/>
        </w:rPr>
        <w:t xml:space="preserve">de repente Descartes está aqui falando como um escolástico. </w:t>
      </w:r>
    </w:p>
    <w:p w:rsidR="00B55EFD" w:rsidRPr="00A410B0" w:rsidRDefault="00B55EFD" w:rsidP="00C76552">
      <w:pPr>
        <w:jc w:val="both"/>
        <w:rPr>
          <w:rFonts w:ascii="Galliard BT" w:hAnsi="Galliard BT"/>
          <w:lang w:val="pt-BR"/>
        </w:rPr>
      </w:pPr>
    </w:p>
    <w:p w:rsidR="00B55EFD" w:rsidRPr="00A410B0" w:rsidRDefault="009C4EEF" w:rsidP="00C76552">
      <w:pPr>
        <w:jc w:val="both"/>
        <w:rPr>
          <w:rFonts w:ascii="Galliard BT" w:hAnsi="Galliard BT"/>
          <w:lang w:val="pt-BR"/>
        </w:rPr>
      </w:pPr>
      <w:r w:rsidRPr="00A410B0">
        <w:rPr>
          <w:rFonts w:ascii="Galliard BT" w:hAnsi="Galliard BT"/>
          <w:lang w:val="pt-BR"/>
        </w:rPr>
        <w:t>[</w:t>
      </w:r>
      <w:r w:rsidR="00B55EFD" w:rsidRPr="00A410B0">
        <w:rPr>
          <w:rFonts w:ascii="Galliard BT" w:hAnsi="Galliard BT"/>
          <w:lang w:val="pt-BR"/>
        </w:rPr>
        <w:t>No entanto</w:t>
      </w:r>
      <w:r w:rsidR="005C668A" w:rsidRPr="00A410B0">
        <w:rPr>
          <w:rFonts w:ascii="Galliard BT" w:hAnsi="Galliard BT"/>
          <w:lang w:val="pt-BR"/>
        </w:rPr>
        <w:t>],</w:t>
      </w:r>
      <w:r w:rsidR="00B55EFD" w:rsidRPr="00A410B0">
        <w:rPr>
          <w:rFonts w:ascii="Galliard BT" w:hAnsi="Galliard BT"/>
          <w:lang w:val="pt-BR"/>
        </w:rPr>
        <w:t xml:space="preserve"> em que esta argumentação depende daquilo que foi colocado na primeira parte? Em absolutamente nada. A própria idéia que ele vai expor na “Quarta Meditação” que é a de que o conhecimento de D</w:t>
      </w:r>
      <w:r w:rsidR="00D8701E" w:rsidRPr="00A410B0">
        <w:rPr>
          <w:rFonts w:ascii="Galliard BT" w:hAnsi="Galliard BT"/>
          <w:lang w:val="pt-BR"/>
        </w:rPr>
        <w:t>eu</w:t>
      </w:r>
      <w:r w:rsidR="00B55EFD" w:rsidRPr="00A410B0">
        <w:rPr>
          <w:rFonts w:ascii="Galliard BT" w:hAnsi="Galliard BT"/>
          <w:lang w:val="pt-BR"/>
        </w:rPr>
        <w:t>s é primeiro na ordem</w:t>
      </w:r>
      <w:r w:rsidRPr="00A410B0">
        <w:rPr>
          <w:rFonts w:ascii="Galliard BT" w:hAnsi="Galliard BT"/>
          <w:lang w:val="pt-BR"/>
        </w:rPr>
        <w:t xml:space="preserve">. </w:t>
      </w:r>
      <w:r w:rsidR="00B55EFD" w:rsidRPr="00A410B0">
        <w:rPr>
          <w:rFonts w:ascii="Galliard BT" w:hAnsi="Galliard BT"/>
          <w:lang w:val="pt-BR"/>
        </w:rPr>
        <w:t xml:space="preserve"> </w:t>
      </w:r>
      <w:r w:rsidRPr="00A410B0">
        <w:rPr>
          <w:rFonts w:ascii="Galliard BT" w:hAnsi="Galliard BT"/>
          <w:lang w:val="pt-BR"/>
        </w:rPr>
        <w:t>P</w:t>
      </w:r>
      <w:r w:rsidR="00B55EFD" w:rsidRPr="00A410B0">
        <w:rPr>
          <w:rFonts w:ascii="Galliard BT" w:hAnsi="Galliard BT"/>
          <w:lang w:val="pt-BR"/>
        </w:rPr>
        <w:t>rimeiro você conhece D</w:t>
      </w:r>
      <w:r w:rsidR="00D8701E" w:rsidRPr="00A410B0">
        <w:rPr>
          <w:rFonts w:ascii="Galliard BT" w:hAnsi="Galliard BT"/>
          <w:lang w:val="pt-BR"/>
        </w:rPr>
        <w:t>eu</w:t>
      </w:r>
      <w:r w:rsidR="00B55EFD" w:rsidRPr="00A410B0">
        <w:rPr>
          <w:rFonts w:ascii="Galliard BT" w:hAnsi="Galliard BT"/>
          <w:lang w:val="pt-BR"/>
        </w:rPr>
        <w:t>s para depois você poder conhecer as outras coisas. É exatamente o argumento que já tinha sido apresentado por S</w:t>
      </w:r>
      <w:r w:rsidRPr="00A410B0">
        <w:rPr>
          <w:rFonts w:ascii="Galliard BT" w:hAnsi="Galliard BT"/>
          <w:lang w:val="pt-BR"/>
        </w:rPr>
        <w:t>ão</w:t>
      </w:r>
      <w:r w:rsidR="00B55EFD" w:rsidRPr="00A410B0">
        <w:rPr>
          <w:rFonts w:ascii="Galliard BT" w:hAnsi="Galliard BT"/>
          <w:lang w:val="pt-BR"/>
        </w:rPr>
        <w:t xml:space="preserve"> Boaventura no </w:t>
      </w:r>
      <w:r w:rsidRPr="00A410B0">
        <w:rPr>
          <w:rFonts w:ascii="Galliard BT" w:hAnsi="Galliard BT"/>
          <w:lang w:val="pt-BR"/>
        </w:rPr>
        <w:t>“</w:t>
      </w:r>
      <w:r w:rsidR="00B55EFD" w:rsidRPr="00A410B0">
        <w:rPr>
          <w:rFonts w:ascii="Galliard BT" w:hAnsi="Galliard BT"/>
          <w:lang w:val="pt-BR"/>
        </w:rPr>
        <w:t>Itinerário da Mente a D</w:t>
      </w:r>
      <w:r w:rsidR="00D8701E" w:rsidRPr="00A410B0">
        <w:rPr>
          <w:rFonts w:ascii="Galliard BT" w:hAnsi="Galliard BT"/>
          <w:lang w:val="pt-BR"/>
        </w:rPr>
        <w:t>eu</w:t>
      </w:r>
      <w:r w:rsidR="00B55EFD" w:rsidRPr="00A410B0">
        <w:rPr>
          <w:rFonts w:ascii="Galliard BT" w:hAnsi="Galliard BT"/>
          <w:lang w:val="pt-BR"/>
        </w:rPr>
        <w:t>s</w:t>
      </w:r>
      <w:r w:rsidRPr="00A410B0">
        <w:rPr>
          <w:rFonts w:ascii="Galliard BT" w:hAnsi="Galliard BT"/>
          <w:lang w:val="pt-BR"/>
        </w:rPr>
        <w:t>”</w:t>
      </w:r>
      <w:r w:rsidR="00B55EFD" w:rsidRPr="00A410B0">
        <w:rPr>
          <w:rFonts w:ascii="Galliard BT" w:hAnsi="Galliard BT"/>
          <w:lang w:val="pt-BR"/>
        </w:rPr>
        <w:t xml:space="preserve">, onde ele diz: “Se </w:t>
      </w:r>
      <w:r w:rsidR="00D8701E" w:rsidRPr="00A410B0">
        <w:rPr>
          <w:rFonts w:ascii="Galliard BT" w:hAnsi="Galliard BT"/>
          <w:lang w:val="pt-BR"/>
        </w:rPr>
        <w:t>eu</w:t>
      </w:r>
      <w:r w:rsidR="00B55EFD" w:rsidRPr="00A410B0">
        <w:rPr>
          <w:rFonts w:ascii="Galliard BT" w:hAnsi="Galliard BT"/>
          <w:lang w:val="pt-BR"/>
        </w:rPr>
        <w:t xml:space="preserve"> não conhecesse D</w:t>
      </w:r>
      <w:r w:rsidR="00D8701E" w:rsidRPr="00A410B0">
        <w:rPr>
          <w:rFonts w:ascii="Galliard BT" w:hAnsi="Galliard BT"/>
          <w:lang w:val="pt-BR"/>
        </w:rPr>
        <w:t>eu</w:t>
      </w:r>
      <w:r w:rsidR="00B55EFD" w:rsidRPr="00A410B0">
        <w:rPr>
          <w:rFonts w:ascii="Galliard BT" w:hAnsi="Galliard BT"/>
          <w:lang w:val="pt-BR"/>
        </w:rPr>
        <w:t xml:space="preserve">s, não conheceria mais nada. Portanto, tudo o que </w:t>
      </w:r>
      <w:r w:rsidR="00D8701E" w:rsidRPr="00A410B0">
        <w:rPr>
          <w:rFonts w:ascii="Galliard BT" w:hAnsi="Galliard BT"/>
          <w:lang w:val="pt-BR"/>
        </w:rPr>
        <w:t>eu</w:t>
      </w:r>
      <w:r w:rsidR="00B55EFD" w:rsidRPr="00A410B0">
        <w:rPr>
          <w:rFonts w:ascii="Galliard BT" w:hAnsi="Galliard BT"/>
          <w:lang w:val="pt-BR"/>
        </w:rPr>
        <w:t xml:space="preserve"> conheço, </w:t>
      </w:r>
      <w:r w:rsidR="00D8701E" w:rsidRPr="00A410B0">
        <w:rPr>
          <w:rFonts w:ascii="Galliard BT" w:hAnsi="Galliard BT"/>
          <w:lang w:val="pt-BR"/>
        </w:rPr>
        <w:t>eu</w:t>
      </w:r>
      <w:r w:rsidR="00B55EFD" w:rsidRPr="00A410B0">
        <w:rPr>
          <w:rFonts w:ascii="Galliard BT" w:hAnsi="Galliard BT"/>
          <w:lang w:val="pt-BR"/>
        </w:rPr>
        <w:t xml:space="preserve"> conheço em D</w:t>
      </w:r>
      <w:r w:rsidR="00D8701E" w:rsidRPr="00A410B0">
        <w:rPr>
          <w:rFonts w:ascii="Galliard BT" w:hAnsi="Galliard BT"/>
          <w:lang w:val="pt-BR"/>
        </w:rPr>
        <w:t>eu</w:t>
      </w:r>
      <w:r w:rsidR="00B55EFD" w:rsidRPr="00A410B0">
        <w:rPr>
          <w:rFonts w:ascii="Galliard BT" w:hAnsi="Galliard BT"/>
          <w:lang w:val="pt-BR"/>
        </w:rPr>
        <w:t>s e através de D</w:t>
      </w:r>
      <w:r w:rsidR="00D8701E" w:rsidRPr="00A410B0">
        <w:rPr>
          <w:rFonts w:ascii="Galliard BT" w:hAnsi="Galliard BT"/>
          <w:lang w:val="pt-BR"/>
        </w:rPr>
        <w:t>eu</w:t>
      </w:r>
      <w:r w:rsidR="00B55EFD" w:rsidRPr="00A410B0">
        <w:rPr>
          <w:rFonts w:ascii="Galliard BT" w:hAnsi="Galliard BT"/>
          <w:lang w:val="pt-BR"/>
        </w:rPr>
        <w:t>s”. Que é um argumento que será depois impugnado por S</w:t>
      </w:r>
      <w:r w:rsidRPr="00A410B0">
        <w:rPr>
          <w:rFonts w:ascii="Galliard BT" w:hAnsi="Galliard BT"/>
          <w:lang w:val="pt-BR"/>
        </w:rPr>
        <w:t>an</w:t>
      </w:r>
      <w:r w:rsidR="00B55EFD" w:rsidRPr="00A410B0">
        <w:rPr>
          <w:rFonts w:ascii="Galliard BT" w:hAnsi="Galliard BT"/>
          <w:lang w:val="pt-BR"/>
        </w:rPr>
        <w:t>to Tomás de Aquino.</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S</w:t>
      </w:r>
      <w:r w:rsidR="009C4EEF" w:rsidRPr="00A410B0">
        <w:rPr>
          <w:rFonts w:ascii="Galliard BT" w:hAnsi="Galliard BT"/>
          <w:lang w:val="pt-BR"/>
        </w:rPr>
        <w:t>an</w:t>
      </w:r>
      <w:r w:rsidRPr="00A410B0">
        <w:rPr>
          <w:rFonts w:ascii="Galliard BT" w:hAnsi="Galliard BT"/>
          <w:lang w:val="pt-BR"/>
        </w:rPr>
        <w:t xml:space="preserve">to Tomás de Aquino dirá que, ao contrário, nós partimos das coisas sensíveis para gradativamente, por analogia, nos elevarmos </w:t>
      </w:r>
      <w:r w:rsidR="002C3510" w:rsidRPr="00A410B0">
        <w:rPr>
          <w:rFonts w:ascii="Galliard BT" w:hAnsi="Galliard BT"/>
          <w:lang w:val="pt-BR"/>
        </w:rPr>
        <w:t>à</w:t>
      </w:r>
      <w:r w:rsidRPr="00A410B0">
        <w:rPr>
          <w:rFonts w:ascii="Galliard BT" w:hAnsi="Galliard BT"/>
          <w:lang w:val="pt-BR"/>
        </w:rPr>
        <w:t xml:space="preserve"> idéia de D</w:t>
      </w:r>
      <w:r w:rsidR="00D8701E" w:rsidRPr="00A410B0">
        <w:rPr>
          <w:rFonts w:ascii="Galliard BT" w:hAnsi="Galliard BT"/>
          <w:lang w:val="pt-BR"/>
        </w:rPr>
        <w:t>eu</w:t>
      </w:r>
      <w:r w:rsidRPr="00A410B0">
        <w:rPr>
          <w:rFonts w:ascii="Galliard BT" w:hAnsi="Galliard BT"/>
          <w:lang w:val="pt-BR"/>
        </w:rPr>
        <w:t>s. Só que S</w:t>
      </w:r>
      <w:r w:rsidR="009C4EEF" w:rsidRPr="00A410B0">
        <w:rPr>
          <w:rFonts w:ascii="Galliard BT" w:hAnsi="Galliard BT"/>
          <w:lang w:val="pt-BR"/>
        </w:rPr>
        <w:t>ão</w:t>
      </w:r>
      <w:r w:rsidRPr="00A410B0">
        <w:rPr>
          <w:rFonts w:ascii="Galliard BT" w:hAnsi="Galliard BT"/>
          <w:lang w:val="pt-BR"/>
        </w:rPr>
        <w:t xml:space="preserve"> Boaventura está falando da hierarquia dos conceitos e S</w:t>
      </w:r>
      <w:r w:rsidR="009C4EEF" w:rsidRPr="00A410B0">
        <w:rPr>
          <w:rFonts w:ascii="Galliard BT" w:hAnsi="Galliard BT"/>
          <w:lang w:val="pt-BR"/>
        </w:rPr>
        <w:t>an</w:t>
      </w:r>
      <w:r w:rsidRPr="00A410B0">
        <w:rPr>
          <w:rFonts w:ascii="Galliard BT" w:hAnsi="Galliard BT"/>
          <w:lang w:val="pt-BR"/>
        </w:rPr>
        <w:t xml:space="preserve">to Tomás de Aquino está falando do processo empírico real do conhecimento. Então são dois planos diferentes e as duas explicações não se contradizem de algum modo.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Mas qual é a diferença disso em relação ao que nós estamos vendo nessas meditações e veremos ainda com mais clareza na Quarta? É que Descartes está argumentando com uma tese </w:t>
      </w:r>
      <w:r w:rsidR="002C3510" w:rsidRPr="00A410B0">
        <w:rPr>
          <w:rFonts w:ascii="Galliard BT" w:hAnsi="Galliard BT"/>
          <w:lang w:val="pt-BR"/>
        </w:rPr>
        <w:t>b</w:t>
      </w:r>
      <w:r w:rsidRPr="00A410B0">
        <w:rPr>
          <w:rFonts w:ascii="Galliard BT" w:hAnsi="Galliard BT"/>
          <w:lang w:val="pt-BR"/>
        </w:rPr>
        <w:t>oaventurina</w:t>
      </w:r>
      <w:r w:rsidR="009C4EEF" w:rsidRPr="00A410B0">
        <w:rPr>
          <w:rFonts w:ascii="Galliard BT" w:hAnsi="Galliard BT"/>
          <w:lang w:val="pt-BR"/>
        </w:rPr>
        <w:t>, mas</w:t>
      </w:r>
      <w:r w:rsidRPr="00A410B0">
        <w:rPr>
          <w:rFonts w:ascii="Galliard BT" w:hAnsi="Galliard BT"/>
          <w:lang w:val="pt-BR"/>
        </w:rPr>
        <w:t xml:space="preserve"> pretendendo ao mesmo tempo estar descrevendo o processo real do conhecimento. Ou seja, ele está </w:t>
      </w:r>
      <w:r w:rsidRPr="005825FF">
        <w:rPr>
          <w:rFonts w:ascii="Galliard BT" w:hAnsi="Galliard BT"/>
          <w:b/>
          <w:color w:val="FF0000"/>
          <w:sz w:val="16"/>
          <w:szCs w:val="16"/>
          <w:lang w:val="pt-BR"/>
        </w:rPr>
        <w:t>[00:20]</w:t>
      </w:r>
      <w:r w:rsidRPr="00A410B0">
        <w:rPr>
          <w:rFonts w:ascii="Galliard BT" w:hAnsi="Galliard BT"/>
          <w:lang w:val="pt-BR"/>
        </w:rPr>
        <w:t xml:space="preserve"> querendo realizar o que fez </w:t>
      </w:r>
      <w:r w:rsidR="009C4EEF" w:rsidRPr="00A410B0">
        <w:rPr>
          <w:rFonts w:ascii="Galliard BT" w:hAnsi="Galliard BT"/>
          <w:lang w:val="pt-BR"/>
        </w:rPr>
        <w:t>Santo</w:t>
      </w:r>
      <w:r w:rsidRPr="00A410B0">
        <w:rPr>
          <w:rFonts w:ascii="Galliard BT" w:hAnsi="Galliard BT"/>
          <w:lang w:val="pt-BR"/>
        </w:rPr>
        <w:t xml:space="preserve"> Tomás de Aquino pelos meios de </w:t>
      </w:r>
      <w:r w:rsidR="009C4EEF" w:rsidRPr="00A410B0">
        <w:rPr>
          <w:rFonts w:ascii="Galliard BT" w:hAnsi="Galliard BT"/>
          <w:lang w:val="pt-BR"/>
        </w:rPr>
        <w:t>São</w:t>
      </w:r>
      <w:r w:rsidRPr="00A410B0">
        <w:rPr>
          <w:rFonts w:ascii="Galliard BT" w:hAnsi="Galliard BT"/>
          <w:lang w:val="pt-BR"/>
        </w:rPr>
        <w:t xml:space="preserve"> Boaventura. Quer dizer que a prioridade do conhecimento do divino, tal como aparece aqui nas </w:t>
      </w:r>
      <w:r w:rsidR="009C4EEF" w:rsidRPr="00A410B0">
        <w:rPr>
          <w:rFonts w:ascii="Galliard BT" w:hAnsi="Galliard BT"/>
          <w:lang w:val="pt-BR"/>
        </w:rPr>
        <w:t>“</w:t>
      </w:r>
      <w:r w:rsidRPr="00A410B0">
        <w:rPr>
          <w:rFonts w:ascii="Galliard BT" w:hAnsi="Galliard BT"/>
          <w:lang w:val="pt-BR"/>
        </w:rPr>
        <w:t>Meditações</w:t>
      </w:r>
      <w:r w:rsidR="009C4EEF" w:rsidRPr="00A410B0">
        <w:rPr>
          <w:rFonts w:ascii="Galliard BT" w:hAnsi="Galliard BT"/>
          <w:lang w:val="pt-BR"/>
        </w:rPr>
        <w:t>”</w:t>
      </w:r>
      <w:r w:rsidRPr="00A410B0">
        <w:rPr>
          <w:rFonts w:ascii="Galliard BT" w:hAnsi="Galliard BT"/>
          <w:lang w:val="pt-BR"/>
        </w:rPr>
        <w:t>, não é somente de ordem metafísica —</w:t>
      </w:r>
      <w:r w:rsidR="00B90530" w:rsidRPr="00A410B0">
        <w:rPr>
          <w:rFonts w:ascii="Galliard BT" w:hAnsi="Galliard BT"/>
          <w:lang w:val="pt-BR"/>
        </w:rPr>
        <w:t xml:space="preserve"> </w:t>
      </w:r>
      <w:r w:rsidRPr="00A410B0">
        <w:rPr>
          <w:rFonts w:ascii="Galliard BT" w:hAnsi="Galliard BT"/>
          <w:lang w:val="pt-BR"/>
        </w:rPr>
        <w:t>o conceito dos particulares depende do conhecimento do conceito mais universal —, ele está dizendo que na prática e na experiência real do conhecimento, nós primeiro conhecemos a D</w:t>
      </w:r>
      <w:r w:rsidR="00D8701E" w:rsidRPr="00A410B0">
        <w:rPr>
          <w:rFonts w:ascii="Galliard BT" w:hAnsi="Galliard BT"/>
          <w:lang w:val="pt-BR"/>
        </w:rPr>
        <w:t>eu</w:t>
      </w:r>
      <w:r w:rsidRPr="00A410B0">
        <w:rPr>
          <w:rFonts w:ascii="Galliard BT" w:hAnsi="Galliard BT"/>
          <w:lang w:val="pt-BR"/>
        </w:rPr>
        <w:t>s e depois as outras coisas. É uma terceira tese escolástica. Entre S</w:t>
      </w:r>
      <w:r w:rsidR="009C4EEF" w:rsidRPr="00A410B0">
        <w:rPr>
          <w:rFonts w:ascii="Galliard BT" w:hAnsi="Galliard BT"/>
          <w:lang w:val="pt-BR"/>
        </w:rPr>
        <w:t>ão</w:t>
      </w:r>
      <w:r w:rsidRPr="00A410B0">
        <w:rPr>
          <w:rFonts w:ascii="Galliard BT" w:hAnsi="Galliard BT"/>
          <w:lang w:val="pt-BR"/>
        </w:rPr>
        <w:t xml:space="preserve"> Boaventura e </w:t>
      </w:r>
      <w:r w:rsidR="009C4EEF" w:rsidRPr="00A410B0">
        <w:rPr>
          <w:rFonts w:ascii="Galliard BT" w:hAnsi="Galliard BT"/>
          <w:lang w:val="pt-BR"/>
        </w:rPr>
        <w:t>Santo</w:t>
      </w:r>
      <w:r w:rsidRPr="00A410B0">
        <w:rPr>
          <w:rFonts w:ascii="Galliard BT" w:hAnsi="Galliard BT"/>
          <w:lang w:val="pt-BR"/>
        </w:rPr>
        <w:t xml:space="preserve"> Tomás de Aquino aparec</w:t>
      </w:r>
      <w:r w:rsidR="00D8701E" w:rsidRPr="00A410B0">
        <w:rPr>
          <w:rFonts w:ascii="Galliard BT" w:hAnsi="Galliard BT"/>
          <w:lang w:val="pt-BR"/>
        </w:rPr>
        <w:t>eu</w:t>
      </w:r>
      <w:r w:rsidRPr="00A410B0">
        <w:rPr>
          <w:rFonts w:ascii="Galliard BT" w:hAnsi="Galliard BT"/>
          <w:lang w:val="pt-BR"/>
        </w:rPr>
        <w:t xml:space="preserve"> </w:t>
      </w:r>
      <w:r w:rsidR="009C4EEF" w:rsidRPr="00A410B0">
        <w:rPr>
          <w:rFonts w:ascii="Galliard BT" w:hAnsi="Galliard BT"/>
          <w:lang w:val="pt-BR"/>
        </w:rPr>
        <w:t>uma terceira escola</w:t>
      </w:r>
      <w:r w:rsidRPr="00A410B0">
        <w:rPr>
          <w:rFonts w:ascii="Galliard BT" w:hAnsi="Galliard BT"/>
          <w:lang w:val="pt-BR"/>
        </w:rPr>
        <w:t xml:space="preserve"> que seria então representada por René Descartes. O que </w:t>
      </w:r>
      <w:r w:rsidR="00D8701E" w:rsidRPr="00A410B0">
        <w:rPr>
          <w:rFonts w:ascii="Galliard BT" w:hAnsi="Galliard BT"/>
          <w:lang w:val="pt-BR"/>
        </w:rPr>
        <w:t>eu</w:t>
      </w:r>
      <w:r w:rsidRPr="00A410B0">
        <w:rPr>
          <w:rFonts w:ascii="Galliard BT" w:hAnsi="Galliard BT"/>
          <w:lang w:val="pt-BR"/>
        </w:rPr>
        <w:t xml:space="preserve"> não vejo é qual é a conexão entre essa argumentação e </w:t>
      </w:r>
      <w:r w:rsidR="009C4EEF" w:rsidRPr="00A410B0">
        <w:rPr>
          <w:rFonts w:ascii="Galliard BT" w:hAnsi="Galliard BT"/>
          <w:lang w:val="pt-BR"/>
        </w:rPr>
        <w:t xml:space="preserve">a </w:t>
      </w:r>
      <w:r w:rsidRPr="00A410B0">
        <w:rPr>
          <w:rFonts w:ascii="Galliard BT" w:hAnsi="Galliard BT"/>
          <w:lang w:val="pt-BR"/>
        </w:rPr>
        <w:t xml:space="preserve">dúvida metódica e o </w:t>
      </w:r>
      <w:r w:rsidRPr="00A410B0">
        <w:rPr>
          <w:rFonts w:ascii="Galliard BT" w:hAnsi="Galliard BT"/>
          <w:i/>
          <w:lang w:val="pt-BR"/>
        </w:rPr>
        <w:t>cogito ergo sum</w:t>
      </w:r>
      <w:r w:rsidRPr="00A410B0">
        <w:rPr>
          <w:rFonts w:ascii="Galliard BT" w:hAnsi="Galliard BT"/>
          <w:lang w:val="pt-BR"/>
        </w:rPr>
        <w:t>. Toda essa argumentação é perfeitamente independente.</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Então vamos continuar lendo aqui. Estamos na “Quarta Meditação”:</w:t>
      </w:r>
    </w:p>
    <w:p w:rsidR="00B55EFD" w:rsidRPr="00A410B0" w:rsidRDefault="00B55EFD" w:rsidP="00C76552">
      <w:pPr>
        <w:jc w:val="both"/>
        <w:rPr>
          <w:rFonts w:ascii="Galliard BT" w:hAnsi="Galliard BT"/>
          <w:lang w:val="pt-BR"/>
        </w:rPr>
      </w:pPr>
    </w:p>
    <w:p w:rsidR="00B55EFD" w:rsidRPr="005825FF" w:rsidRDefault="005825FF" w:rsidP="00C76552">
      <w:pPr>
        <w:ind w:left="709"/>
        <w:jc w:val="both"/>
        <w:rPr>
          <w:rFonts w:ascii="Galliard BT" w:hAnsi="Galliard BT"/>
          <w:sz w:val="22"/>
          <w:szCs w:val="22"/>
          <w:lang w:val="pt-BR"/>
        </w:rPr>
      </w:pPr>
      <w:r w:rsidRPr="005825FF">
        <w:rPr>
          <w:rFonts w:ascii="Galliard BT" w:hAnsi="Galliard BT"/>
          <w:sz w:val="22"/>
          <w:szCs w:val="22"/>
          <w:lang w:val="pt-BR"/>
        </w:rPr>
        <w:t>“</w:t>
      </w:r>
      <w:r w:rsidR="00B55EFD" w:rsidRPr="005825FF">
        <w:rPr>
          <w:rFonts w:ascii="Galliard BT" w:hAnsi="Galliard BT"/>
          <w:sz w:val="22"/>
          <w:szCs w:val="22"/>
          <w:lang w:val="pt-BR"/>
        </w:rPr>
        <w:t>1. Acostumei-me de tal maneira desses dias passados a desligar o m</w:t>
      </w:r>
      <w:r w:rsidR="00D8701E" w:rsidRPr="005825FF">
        <w:rPr>
          <w:rFonts w:ascii="Galliard BT" w:hAnsi="Galliard BT"/>
          <w:sz w:val="22"/>
          <w:szCs w:val="22"/>
          <w:lang w:val="pt-BR"/>
        </w:rPr>
        <w:t>eu</w:t>
      </w:r>
      <w:r w:rsidR="00B55EFD" w:rsidRPr="005825FF">
        <w:rPr>
          <w:rFonts w:ascii="Galliard BT" w:hAnsi="Galliard BT"/>
          <w:sz w:val="22"/>
          <w:szCs w:val="22"/>
          <w:lang w:val="pt-BR"/>
        </w:rPr>
        <w:t xml:space="preserve"> espírito dos m</w:t>
      </w:r>
      <w:r w:rsidR="00D8701E" w:rsidRPr="005825FF">
        <w:rPr>
          <w:rFonts w:ascii="Galliard BT" w:hAnsi="Galliard BT"/>
          <w:sz w:val="22"/>
          <w:szCs w:val="22"/>
          <w:lang w:val="pt-BR"/>
        </w:rPr>
        <w:t>eu</w:t>
      </w:r>
      <w:r w:rsidR="00B55EFD" w:rsidRPr="005825FF">
        <w:rPr>
          <w:rFonts w:ascii="Galliard BT" w:hAnsi="Galliard BT"/>
          <w:sz w:val="22"/>
          <w:szCs w:val="22"/>
          <w:lang w:val="pt-BR"/>
        </w:rPr>
        <w:t>s sentidos e notei tão exatamente que há muito poucas coisas que se conhecem com certeza no tocante às coisas corporais, que há muito mais que nos são conhecidas quanto ao espírito humano, e mais ainda quanto ao próprio D</w:t>
      </w:r>
      <w:r w:rsidR="00D8701E" w:rsidRPr="005825FF">
        <w:rPr>
          <w:rFonts w:ascii="Galliard BT" w:hAnsi="Galliard BT"/>
          <w:sz w:val="22"/>
          <w:szCs w:val="22"/>
          <w:lang w:val="pt-BR"/>
        </w:rPr>
        <w:t>eu</w:t>
      </w:r>
      <w:r w:rsidR="00B55EFD" w:rsidRPr="005825FF">
        <w:rPr>
          <w:rFonts w:ascii="Galliard BT" w:hAnsi="Galliard BT"/>
          <w:sz w:val="22"/>
          <w:szCs w:val="22"/>
          <w:lang w:val="pt-BR"/>
        </w:rPr>
        <w:t>s, que agora desviarei sem nenhuma dificuldade o m</w:t>
      </w:r>
      <w:r w:rsidR="00D8701E" w:rsidRPr="005825FF">
        <w:rPr>
          <w:rFonts w:ascii="Galliard BT" w:hAnsi="Galliard BT"/>
          <w:sz w:val="22"/>
          <w:szCs w:val="22"/>
          <w:lang w:val="pt-BR"/>
        </w:rPr>
        <w:t>eu</w:t>
      </w:r>
      <w:r w:rsidR="00B55EFD" w:rsidRPr="005825FF">
        <w:rPr>
          <w:rFonts w:ascii="Galliard BT" w:hAnsi="Galliard BT"/>
          <w:sz w:val="22"/>
          <w:szCs w:val="22"/>
          <w:lang w:val="pt-BR"/>
        </w:rPr>
        <w:t xml:space="preserve"> pensamento da consideração das coisas sensíveis ou imagináveis, para dirigi-lo àquelas que, sendo desprendidas de toda matéria, são puramente inteligíveis. </w:t>
      </w:r>
    </w:p>
    <w:p w:rsidR="00B55EFD" w:rsidRPr="005825FF" w:rsidRDefault="00B55EFD" w:rsidP="00C76552">
      <w:pPr>
        <w:ind w:left="709"/>
        <w:jc w:val="both"/>
        <w:rPr>
          <w:rFonts w:ascii="Galliard BT" w:hAnsi="Galliard BT"/>
          <w:sz w:val="22"/>
          <w:szCs w:val="22"/>
          <w:lang w:val="pt-BR"/>
        </w:rPr>
      </w:pPr>
    </w:p>
    <w:p w:rsidR="00B55EFD" w:rsidRPr="005825FF" w:rsidRDefault="00B55EFD" w:rsidP="00C76552">
      <w:pPr>
        <w:ind w:left="709"/>
        <w:jc w:val="both"/>
        <w:rPr>
          <w:rFonts w:ascii="Galliard BT" w:hAnsi="Galliard BT"/>
          <w:sz w:val="22"/>
          <w:szCs w:val="22"/>
          <w:lang w:val="pt-BR"/>
        </w:rPr>
      </w:pPr>
      <w:r w:rsidRPr="005825FF">
        <w:rPr>
          <w:rFonts w:ascii="Galliard BT" w:hAnsi="Galliard BT"/>
          <w:sz w:val="22"/>
          <w:szCs w:val="22"/>
          <w:lang w:val="pt-BR"/>
        </w:rPr>
        <w:t>2. E certamente a idéia que tenho do espírito humano, enquanto é uma coisa pensante e não extensa, em longura, largura e profundidade, e que não participa em nada que pertence ao corpo, é incomparavelmente mais distinta do que a idéia de qualquer coisa corporal. E quando considero que duvido, isto é, que sou uma coisa incompleta e dependente, a idéia de um ser completo e independente, ou seja, de D</w:t>
      </w:r>
      <w:r w:rsidR="00D8701E" w:rsidRPr="005825FF">
        <w:rPr>
          <w:rFonts w:ascii="Galliard BT" w:hAnsi="Galliard BT"/>
          <w:sz w:val="22"/>
          <w:szCs w:val="22"/>
          <w:lang w:val="pt-BR"/>
        </w:rPr>
        <w:t>eu</w:t>
      </w:r>
      <w:r w:rsidRPr="005825FF">
        <w:rPr>
          <w:rFonts w:ascii="Galliard BT" w:hAnsi="Galliard BT"/>
          <w:sz w:val="22"/>
          <w:szCs w:val="22"/>
          <w:lang w:val="pt-BR"/>
        </w:rPr>
        <w:t>s, apresenta-se ao m</w:t>
      </w:r>
      <w:r w:rsidR="00D8701E" w:rsidRPr="005825FF">
        <w:rPr>
          <w:rFonts w:ascii="Galliard BT" w:hAnsi="Galliard BT"/>
          <w:sz w:val="22"/>
          <w:szCs w:val="22"/>
          <w:lang w:val="pt-BR"/>
        </w:rPr>
        <w:t>eu</w:t>
      </w:r>
      <w:r w:rsidRPr="005825FF">
        <w:rPr>
          <w:rFonts w:ascii="Galliard BT" w:hAnsi="Galliard BT"/>
          <w:sz w:val="22"/>
          <w:szCs w:val="22"/>
          <w:lang w:val="pt-BR"/>
        </w:rPr>
        <w:t xml:space="preserve"> espírito com igual distinção e clareza; e do simples fato de que essa idéia se encontra em mim, ou que sou ou existo, </w:t>
      </w:r>
      <w:r w:rsidR="00D8701E" w:rsidRPr="005825FF">
        <w:rPr>
          <w:rFonts w:ascii="Galliard BT" w:hAnsi="Galliard BT"/>
          <w:sz w:val="22"/>
          <w:szCs w:val="22"/>
          <w:lang w:val="pt-BR"/>
        </w:rPr>
        <w:t>eu</w:t>
      </w:r>
      <w:r w:rsidRPr="005825FF">
        <w:rPr>
          <w:rFonts w:ascii="Galliard BT" w:hAnsi="Galliard BT"/>
          <w:sz w:val="22"/>
          <w:szCs w:val="22"/>
          <w:lang w:val="pt-BR"/>
        </w:rPr>
        <w:t xml:space="preserve"> que possuo esta idéia, concluo tão evidentemente a existência de D</w:t>
      </w:r>
      <w:r w:rsidR="00D8701E" w:rsidRPr="005825FF">
        <w:rPr>
          <w:rFonts w:ascii="Galliard BT" w:hAnsi="Galliard BT"/>
          <w:sz w:val="22"/>
          <w:szCs w:val="22"/>
          <w:lang w:val="pt-BR"/>
        </w:rPr>
        <w:t>eu</w:t>
      </w:r>
      <w:r w:rsidRPr="005825FF">
        <w:rPr>
          <w:rFonts w:ascii="Galliard BT" w:hAnsi="Galliard BT"/>
          <w:sz w:val="22"/>
          <w:szCs w:val="22"/>
          <w:lang w:val="pt-BR"/>
        </w:rPr>
        <w:t>s e que a minha</w:t>
      </w:r>
      <w:r w:rsidR="00B840F7" w:rsidRPr="005825FF">
        <w:rPr>
          <w:rFonts w:ascii="Galliard BT" w:hAnsi="Galliard BT"/>
          <w:sz w:val="22"/>
          <w:szCs w:val="22"/>
          <w:lang w:val="pt-BR"/>
        </w:rPr>
        <w:t xml:space="preserve"> </w:t>
      </w:r>
      <w:r w:rsidRPr="005825FF">
        <w:rPr>
          <w:rFonts w:ascii="Galliard BT" w:hAnsi="Galliard BT"/>
          <w:sz w:val="22"/>
          <w:szCs w:val="22"/>
          <w:lang w:val="pt-BR"/>
        </w:rPr>
        <w:t>depende inteiramente dele em todos os momentos de minha vida, que não penso que o espírito humano possa conhecer algo com maior evidência e certeza. (...)</w:t>
      </w:r>
      <w:r w:rsidR="005825FF" w:rsidRPr="005825FF">
        <w:rPr>
          <w:rFonts w:ascii="Galliard BT" w:hAnsi="Galliard BT"/>
          <w:sz w:val="22"/>
          <w:szCs w:val="22"/>
          <w:lang w:val="pt-BR"/>
        </w:rPr>
        <w:t>”</w:t>
      </w:r>
    </w:p>
    <w:p w:rsidR="00B55EFD" w:rsidRPr="00A410B0" w:rsidRDefault="00B55EFD" w:rsidP="00C76552">
      <w:pPr>
        <w:ind w:left="709"/>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Portanto, a idéia de D</w:t>
      </w:r>
      <w:r w:rsidR="00D8701E" w:rsidRPr="00A410B0">
        <w:rPr>
          <w:rFonts w:ascii="Galliard BT" w:hAnsi="Galliard BT"/>
          <w:lang w:val="pt-BR"/>
        </w:rPr>
        <w:t>eu</w:t>
      </w:r>
      <w:r w:rsidRPr="00A410B0">
        <w:rPr>
          <w:rFonts w:ascii="Galliard BT" w:hAnsi="Galliard BT"/>
          <w:lang w:val="pt-BR"/>
        </w:rPr>
        <w:t>s é a mais evidente de todas e ela deriva imediatamente do conhecimento que o pensamento tem de si mesmo enquanto existente no momento que pensa. Nós só temos aí um pequeno problema. Aqueles que assistiram o m</w:t>
      </w:r>
      <w:r w:rsidR="00D8701E" w:rsidRPr="00A410B0">
        <w:rPr>
          <w:rFonts w:ascii="Galliard BT" w:hAnsi="Galliard BT"/>
          <w:lang w:val="pt-BR"/>
        </w:rPr>
        <w:t>eu</w:t>
      </w:r>
      <w:r w:rsidRPr="00A410B0">
        <w:rPr>
          <w:rFonts w:ascii="Galliard BT" w:hAnsi="Galliard BT"/>
          <w:lang w:val="pt-BR"/>
        </w:rPr>
        <w:t xml:space="preserve"> curso </w:t>
      </w:r>
      <w:r w:rsidR="00B840F7" w:rsidRPr="00A410B0">
        <w:rPr>
          <w:rFonts w:ascii="Galliard BT" w:hAnsi="Galliard BT"/>
          <w:lang w:val="pt-BR"/>
        </w:rPr>
        <w:t>“</w:t>
      </w:r>
      <w:r w:rsidRPr="00A410B0">
        <w:rPr>
          <w:rFonts w:ascii="Galliard BT" w:hAnsi="Galliard BT"/>
          <w:lang w:val="pt-BR"/>
        </w:rPr>
        <w:t>Consciência de Imortalidade</w:t>
      </w:r>
      <w:r w:rsidR="00B840F7" w:rsidRPr="00A410B0">
        <w:rPr>
          <w:rFonts w:ascii="Galliard BT" w:hAnsi="Galliard BT"/>
          <w:lang w:val="pt-BR"/>
        </w:rPr>
        <w:t>”</w:t>
      </w:r>
      <w:r w:rsidRPr="00A410B0">
        <w:rPr>
          <w:rFonts w:ascii="Galliard BT" w:hAnsi="Galliard BT"/>
          <w:lang w:val="pt-BR"/>
        </w:rPr>
        <w:t xml:space="preserve"> sabe que ali </w:t>
      </w:r>
      <w:r w:rsidR="00D8701E" w:rsidRPr="00A410B0">
        <w:rPr>
          <w:rFonts w:ascii="Galliard BT" w:hAnsi="Galliard BT"/>
          <w:lang w:val="pt-BR"/>
        </w:rPr>
        <w:t>eu</w:t>
      </w:r>
      <w:r w:rsidRPr="00A410B0">
        <w:rPr>
          <w:rFonts w:ascii="Galliard BT" w:hAnsi="Galliard BT"/>
          <w:lang w:val="pt-BR"/>
        </w:rPr>
        <w:t xml:space="preserve"> fiz uma distinção muito clara entre o que é o </w:t>
      </w:r>
      <w:r w:rsidR="00D8701E" w:rsidRPr="00A410B0">
        <w:rPr>
          <w:rFonts w:ascii="Galliard BT" w:hAnsi="Galliard BT"/>
          <w:lang w:val="pt-BR"/>
        </w:rPr>
        <w:t>eu</w:t>
      </w:r>
      <w:r w:rsidRPr="00A410B0">
        <w:rPr>
          <w:rFonts w:ascii="Galliard BT" w:hAnsi="Galliard BT"/>
          <w:lang w:val="pt-BR"/>
        </w:rPr>
        <w:t xml:space="preserve"> substancial e o </w:t>
      </w:r>
      <w:r w:rsidR="00D8701E" w:rsidRPr="00A410B0">
        <w:rPr>
          <w:rFonts w:ascii="Galliard BT" w:hAnsi="Galliard BT"/>
          <w:lang w:val="pt-BR"/>
        </w:rPr>
        <w:t>eu</w:t>
      </w:r>
      <w:r w:rsidRPr="00A410B0">
        <w:rPr>
          <w:rFonts w:ascii="Galliard BT" w:hAnsi="Galliard BT"/>
          <w:lang w:val="pt-BR"/>
        </w:rPr>
        <w:t xml:space="preserve"> reflexivo, ou o </w:t>
      </w:r>
      <w:r w:rsidR="00D8701E" w:rsidRPr="00A410B0">
        <w:rPr>
          <w:rFonts w:ascii="Galliard BT" w:hAnsi="Galliard BT"/>
          <w:lang w:val="pt-BR"/>
        </w:rPr>
        <w:t>eu</w:t>
      </w:r>
      <w:r w:rsidRPr="00A410B0">
        <w:rPr>
          <w:rFonts w:ascii="Galliard BT" w:hAnsi="Galliard BT"/>
          <w:lang w:val="pt-BR"/>
        </w:rPr>
        <w:t xml:space="preserve"> autobiográfico. Ora, o </w:t>
      </w:r>
      <w:r w:rsidR="00D8701E" w:rsidRPr="00A410B0">
        <w:rPr>
          <w:rFonts w:ascii="Galliard BT" w:hAnsi="Galliard BT"/>
          <w:lang w:val="pt-BR"/>
        </w:rPr>
        <w:t>eu</w:t>
      </w:r>
      <w:r w:rsidRPr="00A410B0">
        <w:rPr>
          <w:rFonts w:ascii="Galliard BT" w:hAnsi="Galliard BT"/>
          <w:lang w:val="pt-BR"/>
        </w:rPr>
        <w:t xml:space="preserve"> que pensa só tem certeza de si mesmo no instante em que ele pensa — é um instante, por assim dizer, atomístico, é um instante mais ou menos sem duração —, mas ao mesmo tempo Descartes atribui a este </w:t>
      </w:r>
      <w:r w:rsidR="00D8701E" w:rsidRPr="00A410B0">
        <w:rPr>
          <w:rFonts w:ascii="Galliard BT" w:hAnsi="Galliard BT"/>
          <w:lang w:val="pt-BR"/>
        </w:rPr>
        <w:t>eu</w:t>
      </w:r>
      <w:r w:rsidRPr="00A410B0">
        <w:rPr>
          <w:rFonts w:ascii="Galliard BT" w:hAnsi="Galliard BT"/>
          <w:lang w:val="pt-BR"/>
        </w:rPr>
        <w:t xml:space="preserve"> atomístico a duração no tempo. Porque se </w:t>
      </w:r>
      <w:r w:rsidR="00D8701E" w:rsidRPr="00A410B0">
        <w:rPr>
          <w:rFonts w:ascii="Galliard BT" w:hAnsi="Galliard BT"/>
          <w:lang w:val="pt-BR"/>
        </w:rPr>
        <w:t>eu</w:t>
      </w:r>
      <w:r w:rsidRPr="00A410B0">
        <w:rPr>
          <w:rFonts w:ascii="Galliard BT" w:hAnsi="Galliard BT"/>
          <w:lang w:val="pt-BR"/>
        </w:rPr>
        <w:t xml:space="preserve"> faço um silogismo do tipo “penso,</w:t>
      </w:r>
      <w:r w:rsidR="00B840F7" w:rsidRPr="00A410B0">
        <w:rPr>
          <w:rFonts w:ascii="Galliard BT" w:hAnsi="Galliard BT"/>
          <w:lang w:val="pt-BR"/>
        </w:rPr>
        <w:t xml:space="preserve"> logo existo”, </w:t>
      </w:r>
      <w:r w:rsidR="00D8701E" w:rsidRPr="00A410B0">
        <w:rPr>
          <w:rFonts w:ascii="Galliard BT" w:hAnsi="Galliard BT"/>
          <w:lang w:val="pt-BR"/>
        </w:rPr>
        <w:t>eu</w:t>
      </w:r>
      <w:r w:rsidR="00B840F7" w:rsidRPr="00A410B0">
        <w:rPr>
          <w:rFonts w:ascii="Galliard BT" w:hAnsi="Galliard BT"/>
          <w:lang w:val="pt-BR"/>
        </w:rPr>
        <w:t xml:space="preserve"> estou supondo [que] </w:t>
      </w:r>
      <w:r w:rsidRPr="00A410B0">
        <w:rPr>
          <w:rFonts w:ascii="Galliard BT" w:hAnsi="Galliard BT"/>
          <w:lang w:val="pt-BR"/>
        </w:rPr>
        <w:t xml:space="preserve">aquele </w:t>
      </w:r>
      <w:r w:rsidR="00D8701E" w:rsidRPr="00A410B0">
        <w:rPr>
          <w:rFonts w:ascii="Galliard BT" w:hAnsi="Galliard BT"/>
          <w:lang w:val="pt-BR"/>
        </w:rPr>
        <w:t>eu</w:t>
      </w:r>
      <w:r w:rsidRPr="00A410B0">
        <w:rPr>
          <w:rFonts w:ascii="Galliard BT" w:hAnsi="Galliard BT"/>
          <w:lang w:val="pt-BR"/>
        </w:rPr>
        <w:t xml:space="preserve"> que existe é o mesmo </w:t>
      </w:r>
      <w:r w:rsidR="00D8701E" w:rsidRPr="00A410B0">
        <w:rPr>
          <w:rFonts w:ascii="Galliard BT" w:hAnsi="Galliard BT"/>
          <w:lang w:val="pt-BR"/>
        </w:rPr>
        <w:t>eu</w:t>
      </w:r>
      <w:r w:rsidRPr="00A410B0">
        <w:rPr>
          <w:rFonts w:ascii="Galliard BT" w:hAnsi="Galliard BT"/>
          <w:lang w:val="pt-BR"/>
        </w:rPr>
        <w:t xml:space="preserve"> que estava pensando e que, portanto, ele permanec</w:t>
      </w:r>
      <w:r w:rsidR="00D8701E" w:rsidRPr="00A410B0">
        <w:rPr>
          <w:rFonts w:ascii="Galliard BT" w:hAnsi="Galliard BT"/>
          <w:lang w:val="pt-BR"/>
        </w:rPr>
        <w:t>eu</w:t>
      </w:r>
      <w:r w:rsidRPr="00A410B0">
        <w:rPr>
          <w:rFonts w:ascii="Galliard BT" w:hAnsi="Galliard BT"/>
          <w:lang w:val="pt-BR"/>
        </w:rPr>
        <w:t xml:space="preserve"> o mesmo no tempo.</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Só que a constatação dessa permanência no tempo não é acessível ao próprio </w:t>
      </w:r>
      <w:r w:rsidRPr="00A410B0">
        <w:rPr>
          <w:rFonts w:ascii="Galliard BT" w:hAnsi="Galliard BT"/>
          <w:i/>
          <w:lang w:val="pt-BR"/>
        </w:rPr>
        <w:t>cogito ergo sum</w:t>
      </w:r>
      <w:r w:rsidRPr="00A410B0">
        <w:rPr>
          <w:rFonts w:ascii="Galliard BT" w:hAnsi="Galliard BT"/>
          <w:lang w:val="pt-BR"/>
        </w:rPr>
        <w:t xml:space="preserve">. Se o </w:t>
      </w:r>
      <w:r w:rsidRPr="00A410B0">
        <w:rPr>
          <w:rFonts w:ascii="Galliard BT" w:hAnsi="Galliard BT"/>
          <w:i/>
          <w:lang w:val="pt-BR"/>
        </w:rPr>
        <w:t>cogito ergo sum</w:t>
      </w:r>
      <w:r w:rsidRPr="00A410B0">
        <w:rPr>
          <w:rFonts w:ascii="Galliard BT" w:hAnsi="Galliard BT"/>
          <w:lang w:val="pt-BR"/>
        </w:rPr>
        <w:t xml:space="preserve"> é uma percepção instantânea — estou pensando, portanto </w:t>
      </w:r>
      <w:r w:rsidR="00D8701E" w:rsidRPr="00A410B0">
        <w:rPr>
          <w:rFonts w:ascii="Galliard BT" w:hAnsi="Galliard BT"/>
          <w:lang w:val="pt-BR"/>
        </w:rPr>
        <w:t>eu</w:t>
      </w:r>
      <w:r w:rsidRPr="00A410B0">
        <w:rPr>
          <w:rFonts w:ascii="Galliard BT" w:hAnsi="Galliard BT"/>
          <w:lang w:val="pt-BR"/>
        </w:rPr>
        <w:t xml:space="preserve"> existo neste momento —, isto não me dá evidência alguma de que </w:t>
      </w:r>
      <w:r w:rsidR="00D8701E" w:rsidRPr="00A410B0">
        <w:rPr>
          <w:rFonts w:ascii="Galliard BT" w:hAnsi="Galliard BT"/>
          <w:lang w:val="pt-BR"/>
        </w:rPr>
        <w:t>eu</w:t>
      </w:r>
      <w:r w:rsidRPr="00A410B0">
        <w:rPr>
          <w:rFonts w:ascii="Galliard BT" w:hAnsi="Galliard BT"/>
          <w:lang w:val="pt-BR"/>
        </w:rPr>
        <w:t xml:space="preserve"> existo no tempo, aquilo que é uma percepção imediata e momentânea não assegura a minha existência no tempo. Nós entendemos que se fôssemos apenas a coisa pensante a que Descartes está se referindo, a nossa existência seria atomística, nós só existiríamos no instante em que estamos pensando.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 no entanto, todos os nossos atos, todos os nossos pensamentos, todos os estados interiores que vivenciamos supõem a nossa continuidade no tempo, ou seja, </w:t>
      </w:r>
      <w:r w:rsidR="00D8701E" w:rsidRPr="00A410B0">
        <w:rPr>
          <w:rFonts w:ascii="Galliard BT" w:hAnsi="Galliard BT"/>
          <w:lang w:val="pt-BR"/>
        </w:rPr>
        <w:t>eu</w:t>
      </w:r>
      <w:r w:rsidRPr="00A410B0">
        <w:rPr>
          <w:rFonts w:ascii="Galliard BT" w:hAnsi="Galliard BT"/>
          <w:lang w:val="pt-BR"/>
        </w:rPr>
        <w:t xml:space="preserve"> que estou aqui sou o mesmo que vivenciou tais ou quais estados no passado. Se </w:t>
      </w:r>
      <w:r w:rsidR="00D8701E" w:rsidRPr="00A410B0">
        <w:rPr>
          <w:rFonts w:ascii="Galliard BT" w:hAnsi="Galliard BT"/>
          <w:lang w:val="pt-BR"/>
        </w:rPr>
        <w:t>eu</w:t>
      </w:r>
      <w:r w:rsidRPr="00A410B0">
        <w:rPr>
          <w:rFonts w:ascii="Galliard BT" w:hAnsi="Galliard BT"/>
          <w:lang w:val="pt-BR"/>
        </w:rPr>
        <w:t xml:space="preserve"> não tivesse de algum modo a certeza da minha continuidade no tempo, então </w:t>
      </w:r>
      <w:r w:rsidR="00D8701E" w:rsidRPr="00A410B0">
        <w:rPr>
          <w:rFonts w:ascii="Galliard BT" w:hAnsi="Galliard BT"/>
          <w:lang w:val="pt-BR"/>
        </w:rPr>
        <w:t>eu</w:t>
      </w:r>
      <w:r w:rsidRPr="00A410B0">
        <w:rPr>
          <w:rFonts w:ascii="Galliard BT" w:hAnsi="Galliard BT"/>
          <w:lang w:val="pt-BR"/>
        </w:rPr>
        <w:t xml:space="preserve"> não poderia ser sequer o sujeito de uma frase, </w:t>
      </w:r>
      <w:r w:rsidR="00D8701E" w:rsidRPr="00A410B0">
        <w:rPr>
          <w:rFonts w:ascii="Galliard BT" w:hAnsi="Galliard BT"/>
          <w:lang w:val="pt-BR"/>
        </w:rPr>
        <w:t>eu</w:t>
      </w:r>
      <w:r w:rsidRPr="00A410B0">
        <w:rPr>
          <w:rFonts w:ascii="Galliard BT" w:hAnsi="Galliard BT"/>
          <w:lang w:val="pt-BR"/>
        </w:rPr>
        <w:t xml:space="preserve"> não poderia sequer dizer a palavra </w:t>
      </w:r>
      <w:r w:rsidR="00EE2D8F" w:rsidRPr="00A410B0">
        <w:rPr>
          <w:rFonts w:ascii="Galliard BT" w:hAnsi="Galliard BT"/>
          <w:lang w:val="pt-BR"/>
        </w:rPr>
        <w:t>“</w:t>
      </w:r>
      <w:r w:rsidR="00D8701E" w:rsidRPr="00A410B0">
        <w:rPr>
          <w:rFonts w:ascii="Galliard BT" w:hAnsi="Galliard BT"/>
          <w:lang w:val="pt-BR"/>
        </w:rPr>
        <w:t>eu</w:t>
      </w:r>
      <w:r w:rsidR="00EE2D8F" w:rsidRPr="00A410B0">
        <w:rPr>
          <w:rFonts w:ascii="Galliard BT" w:hAnsi="Galliard BT"/>
          <w:lang w:val="pt-BR"/>
        </w:rPr>
        <w:t>”</w:t>
      </w:r>
      <w:r w:rsidRPr="00A410B0">
        <w:rPr>
          <w:rFonts w:ascii="Galliard BT" w:hAnsi="Galliard BT"/>
          <w:lang w:val="pt-BR"/>
        </w:rPr>
        <w:t xml:space="preserve">. A possibilidade de dizer </w:t>
      </w:r>
      <w:r w:rsidR="00EE2D8F" w:rsidRPr="00A410B0">
        <w:rPr>
          <w:rFonts w:ascii="Galliard BT" w:hAnsi="Galliard BT"/>
          <w:lang w:val="pt-BR"/>
        </w:rPr>
        <w:t>“</w:t>
      </w:r>
      <w:r w:rsidR="00D8701E" w:rsidRPr="00A410B0">
        <w:rPr>
          <w:rFonts w:ascii="Galliard BT" w:hAnsi="Galliard BT"/>
          <w:lang w:val="pt-BR"/>
        </w:rPr>
        <w:t>eu</w:t>
      </w:r>
      <w:r w:rsidR="00EE2D8F" w:rsidRPr="00A410B0">
        <w:rPr>
          <w:rFonts w:ascii="Galliard BT" w:hAnsi="Galliard BT"/>
          <w:lang w:val="pt-BR"/>
        </w:rPr>
        <w:t>”</w:t>
      </w:r>
      <w:r w:rsidRPr="00A410B0">
        <w:rPr>
          <w:rFonts w:ascii="Galliard BT" w:hAnsi="Galliard BT"/>
          <w:lang w:val="pt-BR"/>
        </w:rPr>
        <w:t xml:space="preserve"> repousa inteiramente na existência de um </w:t>
      </w:r>
      <w:r w:rsidR="00EE2D8F" w:rsidRPr="00A410B0">
        <w:rPr>
          <w:rFonts w:ascii="Galliard BT" w:hAnsi="Galliard BT"/>
          <w:lang w:val="pt-BR"/>
        </w:rPr>
        <w:t>“</w:t>
      </w:r>
      <w:r w:rsidR="00D8701E" w:rsidRPr="00A410B0">
        <w:rPr>
          <w:rFonts w:ascii="Galliard BT" w:hAnsi="Galliard BT"/>
          <w:lang w:val="pt-BR"/>
        </w:rPr>
        <w:t>eu</w:t>
      </w:r>
      <w:r w:rsidR="00EE2D8F" w:rsidRPr="00A410B0">
        <w:rPr>
          <w:rFonts w:ascii="Galliard BT" w:hAnsi="Galliard BT"/>
          <w:lang w:val="pt-BR"/>
        </w:rPr>
        <w:t>”</w:t>
      </w:r>
      <w:r w:rsidRPr="00A410B0">
        <w:rPr>
          <w:rFonts w:ascii="Galliard BT" w:hAnsi="Galliard BT"/>
          <w:lang w:val="pt-BR"/>
        </w:rPr>
        <w:t xml:space="preserve"> substancial que transcende não só todas as suas vivências momentâneas, mas transcende o s</w:t>
      </w:r>
      <w:r w:rsidR="00D8701E" w:rsidRPr="00A410B0">
        <w:rPr>
          <w:rFonts w:ascii="Galliard BT" w:hAnsi="Galliard BT"/>
          <w:lang w:val="pt-BR"/>
        </w:rPr>
        <w:t>eu</w:t>
      </w:r>
      <w:r w:rsidRPr="00A410B0">
        <w:rPr>
          <w:rFonts w:ascii="Galliard BT" w:hAnsi="Galliard BT"/>
          <w:lang w:val="pt-BR"/>
        </w:rPr>
        <w:t xml:space="preserve"> próprio pensamento.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Daí a diferença que </w:t>
      </w:r>
      <w:r w:rsidR="00D8701E" w:rsidRPr="00A410B0">
        <w:rPr>
          <w:rFonts w:ascii="Galliard BT" w:hAnsi="Galliard BT"/>
          <w:lang w:val="pt-BR"/>
        </w:rPr>
        <w:t>eu</w:t>
      </w:r>
      <w:r w:rsidRPr="00A410B0">
        <w:rPr>
          <w:rFonts w:ascii="Galliard BT" w:hAnsi="Galliard BT"/>
          <w:lang w:val="pt-BR"/>
        </w:rPr>
        <w:t xml:space="preserve"> estabeleci entre aquilo que é cognoscível e aquilo que é pensável. Há muitas coisas que são cognoscíveis</w:t>
      </w:r>
      <w:r w:rsidR="00EE2D8F" w:rsidRPr="00A410B0">
        <w:rPr>
          <w:rFonts w:ascii="Galliard BT" w:hAnsi="Galliard BT"/>
          <w:lang w:val="pt-BR"/>
        </w:rPr>
        <w:t>, mas</w:t>
      </w:r>
      <w:r w:rsidRPr="00A410B0">
        <w:rPr>
          <w:rFonts w:ascii="Galliard BT" w:hAnsi="Galliard BT"/>
          <w:lang w:val="pt-BR"/>
        </w:rPr>
        <w:t xml:space="preserve"> que não são pensáveis, ou seja, você não pode abarcá-las e contê-las com o s</w:t>
      </w:r>
      <w:r w:rsidR="00D8701E" w:rsidRPr="00A410B0">
        <w:rPr>
          <w:rFonts w:ascii="Galliard BT" w:hAnsi="Galliard BT"/>
          <w:lang w:val="pt-BR"/>
        </w:rPr>
        <w:t>eu</w:t>
      </w:r>
      <w:r w:rsidRPr="00A410B0">
        <w:rPr>
          <w:rFonts w:ascii="Galliard BT" w:hAnsi="Galliard BT"/>
          <w:lang w:val="pt-BR"/>
        </w:rPr>
        <w:t xml:space="preserve"> pensamento, você pode apenas reconhecer a existência delas para além do horizonte do s</w:t>
      </w:r>
      <w:r w:rsidR="00D8701E" w:rsidRPr="00A410B0">
        <w:rPr>
          <w:rFonts w:ascii="Galliard BT" w:hAnsi="Galliard BT"/>
          <w:lang w:val="pt-BR"/>
        </w:rPr>
        <w:t>eu</w:t>
      </w:r>
      <w:r w:rsidRPr="00A410B0">
        <w:rPr>
          <w:rFonts w:ascii="Galliard BT" w:hAnsi="Galliard BT"/>
          <w:lang w:val="pt-BR"/>
        </w:rPr>
        <w:t xml:space="preserve"> pensamento. E entre as coisas que são cognoscíveis</w:t>
      </w:r>
      <w:r w:rsidR="00EE2D8F" w:rsidRPr="00A410B0">
        <w:rPr>
          <w:rFonts w:ascii="Galliard BT" w:hAnsi="Galliard BT"/>
          <w:lang w:val="pt-BR"/>
        </w:rPr>
        <w:t>, mas</w:t>
      </w:r>
      <w:r w:rsidRPr="00A410B0">
        <w:rPr>
          <w:rFonts w:ascii="Galliard BT" w:hAnsi="Galliard BT"/>
          <w:lang w:val="pt-BR"/>
        </w:rPr>
        <w:t xml:space="preserve"> não são pensáveis, tem uma especial que é você mesmo</w:t>
      </w:r>
      <w:r w:rsidR="00EE2D8F" w:rsidRPr="00A410B0">
        <w:rPr>
          <w:rFonts w:ascii="Galliard BT" w:hAnsi="Galliard BT"/>
          <w:lang w:val="pt-BR"/>
        </w:rPr>
        <w:t>,</w:t>
      </w:r>
      <w:r w:rsidRPr="00A410B0">
        <w:rPr>
          <w:rFonts w:ascii="Galliard BT" w:hAnsi="Galliard BT"/>
          <w:lang w:val="pt-BR"/>
        </w:rPr>
        <w:t xml:space="preserve"> você pode se conhecer, mas você não pode se pensar como um todo, você só pode pensar aspectos</w:t>
      </w:r>
      <w:r w:rsidR="00EE2D8F" w:rsidRPr="00A410B0">
        <w:rPr>
          <w:rFonts w:ascii="Galliard BT" w:hAnsi="Galliard BT"/>
          <w:lang w:val="pt-BR"/>
        </w:rPr>
        <w:t>,</w:t>
      </w:r>
      <w:r w:rsidRPr="00A410B0">
        <w:rPr>
          <w:rFonts w:ascii="Galliard BT" w:hAnsi="Galliard BT"/>
          <w:lang w:val="pt-BR"/>
        </w:rPr>
        <w:t xml:space="preserve"> ou partes ou momentos.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E se você, com</w:t>
      </w:r>
      <w:r w:rsidR="009167C1" w:rsidRPr="00A410B0">
        <w:rPr>
          <w:rFonts w:ascii="Galliard BT" w:hAnsi="Galliard BT"/>
          <w:lang w:val="pt-BR"/>
        </w:rPr>
        <w:t>o</w:t>
      </w:r>
      <w:r w:rsidRPr="00A410B0">
        <w:rPr>
          <w:rFonts w:ascii="Galliard BT" w:hAnsi="Galliard BT"/>
          <w:lang w:val="pt-BR"/>
        </w:rPr>
        <w:t xml:space="preserve"> pretendia Hume, não tivesse </w:t>
      </w:r>
      <w:r w:rsidR="009167C1" w:rsidRPr="00A410B0">
        <w:rPr>
          <w:rFonts w:ascii="Galliard BT" w:hAnsi="Galliard BT"/>
          <w:lang w:val="pt-BR"/>
        </w:rPr>
        <w:t>“</w:t>
      </w:r>
      <w:r w:rsidR="00D8701E" w:rsidRPr="00A410B0">
        <w:rPr>
          <w:rFonts w:ascii="Galliard BT" w:hAnsi="Galliard BT"/>
          <w:lang w:val="pt-BR"/>
        </w:rPr>
        <w:t>eu</w:t>
      </w:r>
      <w:r w:rsidR="009167C1" w:rsidRPr="00A410B0">
        <w:rPr>
          <w:rFonts w:ascii="Galliard BT" w:hAnsi="Galliard BT"/>
          <w:lang w:val="pt-BR"/>
        </w:rPr>
        <w:t>”</w:t>
      </w:r>
      <w:r w:rsidRPr="00A410B0">
        <w:rPr>
          <w:rFonts w:ascii="Galliard BT" w:hAnsi="Galliard BT"/>
          <w:lang w:val="pt-BR"/>
        </w:rPr>
        <w:t xml:space="preserve"> substancial nenhum, se você se reduzisse a esses aspectos e momentos, então a existência do s</w:t>
      </w:r>
      <w:r w:rsidR="00D8701E" w:rsidRPr="00A410B0">
        <w:rPr>
          <w:rFonts w:ascii="Galliard BT" w:hAnsi="Galliard BT"/>
          <w:lang w:val="pt-BR"/>
        </w:rPr>
        <w:t>eu</w:t>
      </w:r>
      <w:r w:rsidRPr="00A410B0">
        <w:rPr>
          <w:rFonts w:ascii="Galliard BT" w:hAnsi="Galliard BT"/>
          <w:lang w:val="pt-BR"/>
        </w:rPr>
        <w:t xml:space="preserve"> </w:t>
      </w:r>
      <w:r w:rsidR="009167C1" w:rsidRPr="00A410B0">
        <w:rPr>
          <w:rFonts w:ascii="Galliard BT" w:hAnsi="Galliard BT"/>
          <w:lang w:val="pt-BR"/>
        </w:rPr>
        <w:t>“</w:t>
      </w:r>
      <w:r w:rsidR="00D8701E" w:rsidRPr="00A410B0">
        <w:rPr>
          <w:rFonts w:ascii="Galliard BT" w:hAnsi="Galliard BT"/>
          <w:lang w:val="pt-BR"/>
        </w:rPr>
        <w:t>eu</w:t>
      </w:r>
      <w:r w:rsidR="009167C1" w:rsidRPr="00A410B0">
        <w:rPr>
          <w:rFonts w:ascii="Galliard BT" w:hAnsi="Galliard BT"/>
          <w:lang w:val="pt-BR"/>
        </w:rPr>
        <w:t>”</w:t>
      </w:r>
      <w:r w:rsidRPr="00A410B0">
        <w:rPr>
          <w:rFonts w:ascii="Galliard BT" w:hAnsi="Galliard BT"/>
          <w:lang w:val="pt-BR"/>
        </w:rPr>
        <w:t xml:space="preserve"> substancial seria apenas uma hipótese ou matéria de crença. E daí você teria uma situação muito peculiar</w:t>
      </w:r>
      <w:r w:rsidR="009167C1" w:rsidRPr="00A410B0">
        <w:rPr>
          <w:rFonts w:ascii="Galliard BT" w:hAnsi="Galliard BT"/>
          <w:lang w:val="pt-BR"/>
        </w:rPr>
        <w:t>,</w:t>
      </w:r>
      <w:r w:rsidRPr="00A410B0">
        <w:rPr>
          <w:rFonts w:ascii="Galliard BT" w:hAnsi="Galliard BT"/>
          <w:lang w:val="pt-BR"/>
        </w:rPr>
        <w:t xml:space="preserve"> um </w:t>
      </w:r>
      <w:r w:rsidR="00D8701E" w:rsidRPr="00A410B0">
        <w:rPr>
          <w:rFonts w:ascii="Galliard BT" w:hAnsi="Galliard BT"/>
          <w:lang w:val="pt-BR"/>
        </w:rPr>
        <w:t>eu</w:t>
      </w:r>
      <w:r w:rsidRPr="00A410B0">
        <w:rPr>
          <w:rFonts w:ascii="Galliard BT" w:hAnsi="Galliard BT"/>
          <w:lang w:val="pt-BR"/>
        </w:rPr>
        <w:t xml:space="preserve"> que não </w:t>
      </w:r>
      <w:r w:rsidR="00715529" w:rsidRPr="00A410B0">
        <w:rPr>
          <w:rFonts w:ascii="Galliard BT" w:hAnsi="Galliard BT"/>
          <w:lang w:val="pt-BR"/>
        </w:rPr>
        <w:t>existe</w:t>
      </w:r>
      <w:r w:rsidRPr="00A410B0">
        <w:rPr>
          <w:rFonts w:ascii="Galliard BT" w:hAnsi="Galliard BT"/>
          <w:lang w:val="pt-BR"/>
        </w:rPr>
        <w:t xml:space="preserve"> que é apenas matéria de crença </w:t>
      </w:r>
      <w:r w:rsidR="009167C1" w:rsidRPr="00A410B0">
        <w:rPr>
          <w:rFonts w:ascii="Galliard BT" w:hAnsi="Galliard BT"/>
          <w:lang w:val="pt-BR"/>
        </w:rPr>
        <w:t xml:space="preserve">e </w:t>
      </w:r>
      <w:r w:rsidRPr="00A410B0">
        <w:rPr>
          <w:rFonts w:ascii="Galliard BT" w:hAnsi="Galliard BT"/>
          <w:lang w:val="pt-BR"/>
        </w:rPr>
        <w:t>tem</w:t>
      </w:r>
      <w:r w:rsidR="00715529" w:rsidRPr="00A410B0">
        <w:rPr>
          <w:rFonts w:ascii="Galliard BT" w:hAnsi="Galliard BT"/>
          <w:lang w:val="pt-BR"/>
        </w:rPr>
        <w:t>, no entanto</w:t>
      </w:r>
      <w:r w:rsidRPr="00A410B0">
        <w:rPr>
          <w:rFonts w:ascii="Galliard BT" w:hAnsi="Galliard BT"/>
          <w:lang w:val="pt-BR"/>
        </w:rPr>
        <w:t xml:space="preserve"> alguns conhecimentos seguros de validade eterna. Isso evidentemente é inconcebível. Então a existência do </w:t>
      </w:r>
      <w:r w:rsidR="00D8701E" w:rsidRPr="00A410B0">
        <w:rPr>
          <w:rFonts w:ascii="Galliard BT" w:hAnsi="Galliard BT"/>
          <w:lang w:val="pt-BR"/>
        </w:rPr>
        <w:t>eu</w:t>
      </w:r>
      <w:r w:rsidRPr="00A410B0">
        <w:rPr>
          <w:rFonts w:ascii="Galliard BT" w:hAnsi="Galliard BT"/>
          <w:lang w:val="pt-BR"/>
        </w:rPr>
        <w:t xml:space="preserve"> substancial não é matéria de pensamento, você não tem acesso a el</w:t>
      </w:r>
      <w:r w:rsidR="009167C1" w:rsidRPr="00A410B0">
        <w:rPr>
          <w:rFonts w:ascii="Galliard BT" w:hAnsi="Galliard BT"/>
          <w:lang w:val="pt-BR"/>
        </w:rPr>
        <w:t>e</w:t>
      </w:r>
      <w:r w:rsidRPr="00A410B0">
        <w:rPr>
          <w:rFonts w:ascii="Galliard BT" w:hAnsi="Galliard BT"/>
          <w:lang w:val="pt-BR"/>
        </w:rPr>
        <w:t xml:space="preserve"> mediante o pensamento</w:t>
      </w:r>
      <w:r w:rsidR="00B90530" w:rsidRPr="00A410B0">
        <w:rPr>
          <w:rFonts w:ascii="Galliard BT" w:hAnsi="Galliard BT"/>
          <w:lang w:val="pt-BR"/>
        </w:rPr>
        <w:t>. S</w:t>
      </w:r>
      <w:r w:rsidRPr="00A410B0">
        <w:rPr>
          <w:rFonts w:ascii="Galliard BT" w:hAnsi="Galliard BT"/>
          <w:lang w:val="pt-BR"/>
        </w:rPr>
        <w:t xml:space="preserve">ó existe uma coisa que você pode </w:t>
      </w:r>
      <w:r w:rsidR="009167C1" w:rsidRPr="00A410B0">
        <w:rPr>
          <w:rFonts w:ascii="Galliard BT" w:hAnsi="Galliard BT"/>
          <w:lang w:val="pt-BR"/>
        </w:rPr>
        <w:t>fazer</w:t>
      </w:r>
      <w:r w:rsidRPr="00A410B0">
        <w:rPr>
          <w:rFonts w:ascii="Galliard BT" w:hAnsi="Galliard BT"/>
          <w:lang w:val="pt-BR"/>
        </w:rPr>
        <w:t xml:space="preserve"> você tem de admiti-l</w:t>
      </w:r>
      <w:r w:rsidR="009167C1" w:rsidRPr="00A410B0">
        <w:rPr>
          <w:rFonts w:ascii="Galliard BT" w:hAnsi="Galliard BT"/>
          <w:lang w:val="pt-BR"/>
        </w:rPr>
        <w:t>o</w:t>
      </w:r>
      <w:r w:rsidRPr="00A410B0">
        <w:rPr>
          <w:rFonts w:ascii="Galliard BT" w:hAnsi="Galliard BT"/>
          <w:lang w:val="pt-BR"/>
        </w:rPr>
        <w:t xml:space="preserve">. Isso não é matéria de fé e não é uma crença que você tem, é uma condição prévia sem a qual você não poderia ter crença nenhuma. Então a existência do </w:t>
      </w:r>
      <w:r w:rsidR="00D8701E" w:rsidRPr="00A410B0">
        <w:rPr>
          <w:rFonts w:ascii="Galliard BT" w:hAnsi="Galliard BT"/>
          <w:lang w:val="pt-BR"/>
        </w:rPr>
        <w:t>eu</w:t>
      </w:r>
      <w:r w:rsidRPr="00A410B0">
        <w:rPr>
          <w:rFonts w:ascii="Galliard BT" w:hAnsi="Galliard BT"/>
          <w:lang w:val="pt-BR"/>
        </w:rPr>
        <w:t xml:space="preserve"> substancial é matéria de reconhecimento e de admissão.</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Quando nós entendemos isso, nós entendemos também que existe um limite do pensável, mas que esse limite não coincide com o do cognoscível. A idéia, por exemplo, de que a realidade fundamental das coisas é de ordem material e sensível e de que, dentro desse mundo material e sensível que se estende a nossa volta, existe uma coisa que se chama a nossa alma, ou pensamento, ou coisa pensante, se torna nessa hora inteiramente inviável. Por quê? Porque o conhecimento que </w:t>
      </w:r>
      <w:r w:rsidR="00D8701E" w:rsidRPr="00A410B0">
        <w:rPr>
          <w:rFonts w:ascii="Galliard BT" w:hAnsi="Galliard BT"/>
          <w:lang w:val="pt-BR"/>
        </w:rPr>
        <w:t>eu</w:t>
      </w:r>
      <w:r w:rsidRPr="00A410B0">
        <w:rPr>
          <w:rFonts w:ascii="Galliard BT" w:hAnsi="Galliard BT"/>
          <w:lang w:val="pt-BR"/>
        </w:rPr>
        <w:t xml:space="preserve"> tenho das coisas materiais é ainda mais atomístico e mais fragmentário do que o conhecimento que </w:t>
      </w:r>
      <w:r w:rsidR="009167C1" w:rsidRPr="00A410B0">
        <w:rPr>
          <w:rFonts w:ascii="Galliard BT" w:hAnsi="Galliard BT"/>
          <w:lang w:val="pt-BR"/>
        </w:rPr>
        <w:t>eu</w:t>
      </w:r>
      <w:r w:rsidRPr="00A410B0">
        <w:rPr>
          <w:rFonts w:ascii="Galliard BT" w:hAnsi="Galliard BT"/>
          <w:lang w:val="pt-BR"/>
        </w:rPr>
        <w:t xml:space="preserve"> tenho de mim mesmo. Não há uma única sensação que se prolongue no tempo por mais de alguns segundos.</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Hoje, por exemplo, que nós conhecemos melhor a fisiologia da visão, nós sabemos que o nosso olho pega um pedacinho, outro pedacinho, outro pedacinho e o cérebro imediatamente reconstrói um quadro. Mas você não viu o quadro inteiro, só viu certos pedaços. Então tudo o que se refere ao mundo material é realmente uma construção mental que você faz com materiais colhidos atomisticamente aqui e ali. Então o mundo material não pode ser o </w:t>
      </w:r>
      <w:r w:rsidR="00B90530" w:rsidRPr="00A410B0">
        <w:rPr>
          <w:rFonts w:ascii="Galliard BT" w:hAnsi="Galliard BT"/>
          <w:lang w:val="pt-BR"/>
        </w:rPr>
        <w:t>f</w:t>
      </w:r>
      <w:r w:rsidRPr="00A410B0">
        <w:rPr>
          <w:rFonts w:ascii="Galliard BT" w:hAnsi="Galliard BT"/>
          <w:lang w:val="pt-BR"/>
        </w:rPr>
        <w:t xml:space="preserve">undo contínuo em cima do qual emerge então o </w:t>
      </w:r>
      <w:r w:rsidR="00B90530" w:rsidRPr="00A410B0">
        <w:rPr>
          <w:rFonts w:ascii="Galliard BT" w:hAnsi="Galliard BT"/>
          <w:lang w:val="pt-BR"/>
        </w:rPr>
        <w:t xml:space="preserve">meu </w:t>
      </w:r>
      <w:r w:rsidR="00D8701E" w:rsidRPr="00A410B0">
        <w:rPr>
          <w:rFonts w:ascii="Galliard BT" w:hAnsi="Galliard BT"/>
          <w:lang w:val="pt-BR"/>
        </w:rPr>
        <w:t>eu</w:t>
      </w:r>
      <w:r w:rsidRPr="00A410B0">
        <w:rPr>
          <w:rFonts w:ascii="Galliard BT" w:hAnsi="Galliard BT"/>
          <w:lang w:val="pt-BR"/>
        </w:rPr>
        <w:t xml:space="preserve"> pensante, deve haver uma outra coisa mais estável e mais profunda do que o próprio mundo material. Mas também não pode ser o mundo dos m</w:t>
      </w:r>
      <w:r w:rsidR="009167C1" w:rsidRPr="00A410B0">
        <w:rPr>
          <w:rFonts w:ascii="Galliard BT" w:hAnsi="Galliard BT"/>
          <w:lang w:val="pt-BR"/>
        </w:rPr>
        <w:t>eu</w:t>
      </w:r>
      <w:r w:rsidRPr="00A410B0">
        <w:rPr>
          <w:rFonts w:ascii="Galliard BT" w:hAnsi="Galliard BT"/>
          <w:lang w:val="pt-BR"/>
        </w:rPr>
        <w:t xml:space="preserve">s pensamentos. Este </w:t>
      </w:r>
      <w:r w:rsidR="00D8701E" w:rsidRPr="00A410B0">
        <w:rPr>
          <w:rFonts w:ascii="Galliard BT" w:hAnsi="Galliard BT"/>
          <w:lang w:val="pt-BR"/>
        </w:rPr>
        <w:t>eu</w:t>
      </w:r>
      <w:r w:rsidRPr="00A410B0">
        <w:rPr>
          <w:rFonts w:ascii="Galliard BT" w:hAnsi="Galliard BT"/>
          <w:lang w:val="pt-BR"/>
        </w:rPr>
        <w:t xml:space="preserve"> a que se refere Descartes, que é o </w:t>
      </w:r>
      <w:r w:rsidR="00D8701E" w:rsidRPr="00A410B0">
        <w:rPr>
          <w:rFonts w:ascii="Galliard BT" w:hAnsi="Galliard BT"/>
          <w:lang w:val="pt-BR"/>
        </w:rPr>
        <w:t>eu</w:t>
      </w:r>
      <w:r w:rsidRPr="00A410B0">
        <w:rPr>
          <w:rFonts w:ascii="Galliard BT" w:hAnsi="Galliard BT"/>
          <w:lang w:val="pt-BR"/>
        </w:rPr>
        <w:t xml:space="preserve"> pensante, é o </w:t>
      </w:r>
      <w:r w:rsidR="00D8701E" w:rsidRPr="00A410B0">
        <w:rPr>
          <w:rFonts w:ascii="Galliard BT" w:hAnsi="Galliard BT"/>
          <w:lang w:val="pt-BR"/>
        </w:rPr>
        <w:t>eu</w:t>
      </w:r>
      <w:r w:rsidRPr="00A410B0">
        <w:rPr>
          <w:rFonts w:ascii="Galliard BT" w:hAnsi="Galliard BT"/>
          <w:lang w:val="pt-BR"/>
        </w:rPr>
        <w:t xml:space="preserve"> dos filósofos idealistas, ele também não pode ser a base constante sobre a qual se ergue todo o mundo do conhecimento. Por quê? Porque ele também é intermitente, porque ele também é fragmentário. </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O que é permanente, o que está por baixo de tudo isso, é o que se chama o </w:t>
      </w:r>
      <w:r w:rsidR="00D8701E" w:rsidRPr="00A410B0">
        <w:rPr>
          <w:rFonts w:ascii="Galliard BT" w:hAnsi="Galliard BT"/>
          <w:lang w:val="pt-BR"/>
        </w:rPr>
        <w:t>eu</w:t>
      </w:r>
      <w:r w:rsidRPr="00A410B0">
        <w:rPr>
          <w:rFonts w:ascii="Galliard BT" w:hAnsi="Galliard BT"/>
          <w:lang w:val="pt-BR"/>
        </w:rPr>
        <w:t xml:space="preserve"> substancial. Ou como diria Guillaume Apollinaire: </w:t>
      </w:r>
      <w:r w:rsidR="009167C1" w:rsidRPr="005825FF">
        <w:rPr>
          <w:rFonts w:ascii="Galliard BT" w:hAnsi="Galliard BT"/>
          <w:i/>
          <w:lang w:val="pt-BR"/>
        </w:rPr>
        <w:t>“</w:t>
      </w:r>
      <w:proofErr w:type="spellStart"/>
      <w:r w:rsidR="009167C1" w:rsidRPr="005825FF">
        <w:rPr>
          <w:rFonts w:ascii="Galliard BT" w:hAnsi="Galliard BT"/>
          <w:i/>
          <w:lang w:val="pt-BR"/>
        </w:rPr>
        <w:t>Les</w:t>
      </w:r>
      <w:proofErr w:type="spellEnd"/>
      <w:r w:rsidR="009167C1" w:rsidRPr="005825FF">
        <w:rPr>
          <w:rFonts w:ascii="Galliard BT" w:hAnsi="Galliard BT"/>
          <w:i/>
          <w:lang w:val="pt-BR"/>
        </w:rPr>
        <w:t xml:space="preserve"> </w:t>
      </w:r>
      <w:proofErr w:type="spellStart"/>
      <w:r w:rsidR="009167C1" w:rsidRPr="005825FF">
        <w:rPr>
          <w:rFonts w:ascii="Galliard BT" w:hAnsi="Galliard BT"/>
          <w:i/>
          <w:lang w:val="pt-BR"/>
        </w:rPr>
        <w:t>jours</w:t>
      </w:r>
      <w:proofErr w:type="spellEnd"/>
      <w:r w:rsidR="009167C1" w:rsidRPr="005825FF">
        <w:rPr>
          <w:rFonts w:ascii="Galliard BT" w:hAnsi="Galliard BT"/>
          <w:i/>
          <w:lang w:val="pt-BR"/>
        </w:rPr>
        <w:t xml:space="preserve"> </w:t>
      </w:r>
      <w:proofErr w:type="spellStart"/>
      <w:r w:rsidR="009167C1" w:rsidRPr="005825FF">
        <w:rPr>
          <w:rFonts w:ascii="Galliard BT" w:hAnsi="Galliard BT"/>
          <w:i/>
          <w:lang w:val="pt-BR"/>
        </w:rPr>
        <w:t>s'en</w:t>
      </w:r>
      <w:proofErr w:type="spellEnd"/>
      <w:r w:rsidR="009167C1" w:rsidRPr="005825FF">
        <w:rPr>
          <w:rFonts w:ascii="Galliard BT" w:hAnsi="Galliard BT"/>
          <w:i/>
          <w:lang w:val="pt-BR"/>
        </w:rPr>
        <w:t xml:space="preserve"> </w:t>
      </w:r>
      <w:proofErr w:type="spellStart"/>
      <w:r w:rsidR="009167C1" w:rsidRPr="005825FF">
        <w:rPr>
          <w:rFonts w:ascii="Galliard BT" w:hAnsi="Galliard BT"/>
          <w:i/>
          <w:lang w:val="pt-BR"/>
        </w:rPr>
        <w:t>vont</w:t>
      </w:r>
      <w:proofErr w:type="spellEnd"/>
      <w:r w:rsidR="009167C1" w:rsidRPr="005825FF">
        <w:rPr>
          <w:rFonts w:ascii="Galliard BT" w:hAnsi="Galliard BT"/>
          <w:i/>
          <w:lang w:val="pt-BR"/>
        </w:rPr>
        <w:t xml:space="preserve">, </w:t>
      </w:r>
      <w:proofErr w:type="spellStart"/>
      <w:r w:rsidR="009167C1" w:rsidRPr="005825FF">
        <w:rPr>
          <w:rFonts w:ascii="Galliard BT" w:hAnsi="Galliard BT"/>
          <w:i/>
          <w:lang w:val="pt-BR"/>
        </w:rPr>
        <w:t>je</w:t>
      </w:r>
      <w:proofErr w:type="spellEnd"/>
      <w:r w:rsidR="009167C1" w:rsidRPr="005825FF">
        <w:rPr>
          <w:rFonts w:ascii="Galliard BT" w:hAnsi="Galliard BT"/>
          <w:i/>
          <w:lang w:val="pt-BR"/>
        </w:rPr>
        <w:t xml:space="preserve"> </w:t>
      </w:r>
      <w:proofErr w:type="spellStart"/>
      <w:r w:rsidR="009167C1" w:rsidRPr="005825FF">
        <w:rPr>
          <w:rFonts w:ascii="Galliard BT" w:hAnsi="Galliard BT"/>
          <w:i/>
          <w:lang w:val="pt-BR"/>
        </w:rPr>
        <w:t>demeure</w:t>
      </w:r>
      <w:proofErr w:type="spellEnd"/>
      <w:r w:rsidR="009167C1" w:rsidRPr="005825FF">
        <w:rPr>
          <w:rFonts w:ascii="Galliard BT" w:hAnsi="Galliard BT"/>
          <w:i/>
          <w:lang w:val="pt-BR"/>
        </w:rPr>
        <w:t>”</w:t>
      </w:r>
      <w:r w:rsidR="009167C1" w:rsidRPr="00A410B0">
        <w:rPr>
          <w:rFonts w:ascii="Galliard BT" w:hAnsi="Galliard BT"/>
          <w:lang w:val="pt-BR"/>
        </w:rPr>
        <w:t xml:space="preserve"> </w:t>
      </w:r>
      <w:r w:rsidRPr="00A410B0">
        <w:rPr>
          <w:rFonts w:ascii="Galliard BT" w:hAnsi="Galliard BT"/>
          <w:lang w:val="pt-BR"/>
        </w:rPr>
        <w:t xml:space="preserve">— “os dias vão e </w:t>
      </w:r>
      <w:r w:rsidR="00D8701E" w:rsidRPr="00A410B0">
        <w:rPr>
          <w:rFonts w:ascii="Galliard BT" w:hAnsi="Galliard BT"/>
          <w:lang w:val="pt-BR"/>
        </w:rPr>
        <w:t>eu</w:t>
      </w:r>
      <w:r w:rsidRPr="00A410B0">
        <w:rPr>
          <w:rFonts w:ascii="Galliard BT" w:hAnsi="Galliard BT"/>
          <w:lang w:val="pt-BR"/>
        </w:rPr>
        <w:t xml:space="preserve"> fico”. A minha existência substancial, que está por baixo do m</w:t>
      </w:r>
      <w:r w:rsidR="009167C1" w:rsidRPr="00A410B0">
        <w:rPr>
          <w:rFonts w:ascii="Galliard BT" w:hAnsi="Galliard BT"/>
          <w:lang w:val="pt-BR"/>
        </w:rPr>
        <w:t>eu</w:t>
      </w:r>
      <w:r w:rsidRPr="00A410B0">
        <w:rPr>
          <w:rFonts w:ascii="Galliard BT" w:hAnsi="Galliard BT"/>
          <w:lang w:val="pt-BR"/>
        </w:rPr>
        <w:t xml:space="preserve"> pensamento, que está por baixo de todos os m</w:t>
      </w:r>
      <w:r w:rsidR="009167C1" w:rsidRPr="00A410B0">
        <w:rPr>
          <w:rFonts w:ascii="Galliard BT" w:hAnsi="Galliard BT"/>
          <w:lang w:val="pt-BR"/>
        </w:rPr>
        <w:t>eu</w:t>
      </w:r>
      <w:r w:rsidRPr="00A410B0">
        <w:rPr>
          <w:rFonts w:ascii="Galliard BT" w:hAnsi="Galliard BT"/>
          <w:lang w:val="pt-BR"/>
        </w:rPr>
        <w:t xml:space="preserve">s estados interiores e que está por baixo também de todas as experiências sensíveis que </w:t>
      </w:r>
      <w:r w:rsidR="009167C1" w:rsidRPr="00A410B0">
        <w:rPr>
          <w:rFonts w:ascii="Galliard BT" w:hAnsi="Galliard BT"/>
          <w:lang w:val="pt-BR"/>
        </w:rPr>
        <w:t>eu</w:t>
      </w:r>
      <w:r w:rsidRPr="00A410B0">
        <w:rPr>
          <w:rFonts w:ascii="Galliard BT" w:hAnsi="Galliard BT"/>
          <w:lang w:val="pt-BR"/>
        </w:rPr>
        <w:t xml:space="preserve"> tenho, este é fundamento seguro da realidade. Quer dizer, </w:t>
      </w:r>
      <w:r w:rsidR="009167C1" w:rsidRPr="00A410B0">
        <w:rPr>
          <w:rFonts w:ascii="Galliard BT" w:hAnsi="Galliard BT"/>
          <w:lang w:val="pt-BR"/>
        </w:rPr>
        <w:t>eu</w:t>
      </w:r>
      <w:r w:rsidRPr="00A410B0">
        <w:rPr>
          <w:rFonts w:ascii="Galliard BT" w:hAnsi="Galliard BT"/>
          <w:lang w:val="pt-BR"/>
        </w:rPr>
        <w:t xml:space="preserve"> tenho de admitir que </w:t>
      </w:r>
      <w:r w:rsidR="009167C1" w:rsidRPr="00A410B0">
        <w:rPr>
          <w:rFonts w:ascii="Galliard BT" w:hAnsi="Galliard BT"/>
          <w:lang w:val="pt-BR"/>
        </w:rPr>
        <w:t>eu</w:t>
      </w:r>
      <w:r w:rsidRPr="00A410B0">
        <w:rPr>
          <w:rFonts w:ascii="Galliard BT" w:hAnsi="Galliard BT"/>
          <w:lang w:val="pt-BR"/>
        </w:rPr>
        <w:t xml:space="preserve"> existo para muito além do m</w:t>
      </w:r>
      <w:r w:rsidR="009167C1" w:rsidRPr="00A410B0">
        <w:rPr>
          <w:rFonts w:ascii="Galliard BT" w:hAnsi="Galliard BT"/>
          <w:lang w:val="pt-BR"/>
        </w:rPr>
        <w:t>eu</w:t>
      </w:r>
      <w:r w:rsidRPr="00A410B0">
        <w:rPr>
          <w:rFonts w:ascii="Galliard BT" w:hAnsi="Galliard BT"/>
          <w:lang w:val="pt-BR"/>
        </w:rPr>
        <w:t xml:space="preserve"> pensamento e que, até para </w:t>
      </w:r>
      <w:r w:rsidR="009167C1" w:rsidRPr="00A410B0">
        <w:rPr>
          <w:rFonts w:ascii="Galliard BT" w:hAnsi="Galliard BT"/>
          <w:lang w:val="pt-BR"/>
        </w:rPr>
        <w:t>eu</w:t>
      </w:r>
      <w:r w:rsidRPr="00A410B0">
        <w:rPr>
          <w:rFonts w:ascii="Galliard BT" w:hAnsi="Galliard BT"/>
          <w:lang w:val="pt-BR"/>
        </w:rPr>
        <w:t xml:space="preserve"> chegar ao “penso, logo existo”, é necessário que </w:t>
      </w:r>
      <w:r w:rsidR="009167C1" w:rsidRPr="00A410B0">
        <w:rPr>
          <w:rFonts w:ascii="Galliard BT" w:hAnsi="Galliard BT"/>
          <w:lang w:val="pt-BR"/>
        </w:rPr>
        <w:t>eu</w:t>
      </w:r>
      <w:r w:rsidRPr="00A410B0">
        <w:rPr>
          <w:rFonts w:ascii="Galliard BT" w:hAnsi="Galliard BT"/>
          <w:lang w:val="pt-BR"/>
        </w:rPr>
        <w:t xml:space="preserve"> seja algo mais além da coisa pensante a que Descartes está se referindo porque a coisa pensante só toma conhecimento de si mesmo de modo atomístico.</w:t>
      </w:r>
    </w:p>
    <w:p w:rsidR="00B55EFD" w:rsidRPr="00A410B0" w:rsidRDefault="00B55EFD"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5825FF">
        <w:rPr>
          <w:rFonts w:ascii="Galliard BT" w:hAnsi="Galliard BT"/>
          <w:b/>
          <w:color w:val="FF0000"/>
          <w:sz w:val="16"/>
          <w:szCs w:val="16"/>
          <w:lang w:val="pt-BR"/>
        </w:rPr>
        <w:t>[00:30]</w:t>
      </w:r>
      <w:r w:rsidRPr="00A410B0">
        <w:rPr>
          <w:rFonts w:ascii="Galliard BT" w:hAnsi="Galliard BT"/>
          <w:lang w:val="pt-BR"/>
        </w:rPr>
        <w:t xml:space="preserve"> Esta minha existência permanente é o fundamento de tudo o que </w:t>
      </w:r>
      <w:r w:rsidR="009167C1" w:rsidRPr="00A410B0">
        <w:rPr>
          <w:rFonts w:ascii="Galliard BT" w:hAnsi="Galliard BT"/>
          <w:lang w:val="pt-BR"/>
        </w:rPr>
        <w:t>eu</w:t>
      </w:r>
      <w:r w:rsidRPr="00A410B0">
        <w:rPr>
          <w:rFonts w:ascii="Galliard BT" w:hAnsi="Galliard BT"/>
          <w:lang w:val="pt-BR"/>
        </w:rPr>
        <w:t xml:space="preserve"> conheço. E se existe uma comunicação, se existe um D</w:t>
      </w:r>
      <w:r w:rsidR="009167C1" w:rsidRPr="00A410B0">
        <w:rPr>
          <w:rFonts w:ascii="Galliard BT" w:hAnsi="Galliard BT"/>
          <w:lang w:val="pt-BR"/>
        </w:rPr>
        <w:t>eu</w:t>
      </w:r>
      <w:r w:rsidRPr="00A410B0">
        <w:rPr>
          <w:rFonts w:ascii="Galliard BT" w:hAnsi="Galliard BT"/>
          <w:lang w:val="pt-BR"/>
        </w:rPr>
        <w:t xml:space="preserve">s que fundamentou a minha existência e que está, por assim dizer, me infundindo as idéias eternas etc., Ele não </w:t>
      </w:r>
      <w:r w:rsidR="0050617A" w:rsidRPr="00A410B0">
        <w:rPr>
          <w:rFonts w:ascii="Galliard BT" w:hAnsi="Galliard BT"/>
          <w:lang w:val="pt-BR"/>
        </w:rPr>
        <w:t xml:space="preserve">está </w:t>
      </w:r>
      <w:r w:rsidRPr="00A410B0">
        <w:rPr>
          <w:rFonts w:ascii="Galliard BT" w:hAnsi="Galliard BT"/>
          <w:lang w:val="pt-BR"/>
        </w:rPr>
        <w:t>exercendo esta ação no m</w:t>
      </w:r>
      <w:r w:rsidR="009167C1"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pensante, e sim no m</w:t>
      </w:r>
      <w:r w:rsidR="009167C1"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substancial. D</w:t>
      </w:r>
      <w:r w:rsidR="009167C1" w:rsidRPr="00A410B0">
        <w:rPr>
          <w:rFonts w:ascii="Galliard BT" w:hAnsi="Galliard BT"/>
          <w:lang w:val="pt-BR"/>
        </w:rPr>
        <w:t>eu</w:t>
      </w:r>
      <w:r w:rsidRPr="00A410B0">
        <w:rPr>
          <w:rFonts w:ascii="Galliard BT" w:hAnsi="Galliard BT"/>
          <w:lang w:val="pt-BR"/>
        </w:rPr>
        <w:t xml:space="preserve">s não pode se comunicar diretamente com o </w:t>
      </w:r>
      <w:r w:rsidR="00D8701E" w:rsidRPr="00A410B0">
        <w:rPr>
          <w:rFonts w:ascii="Galliard BT" w:hAnsi="Galliard BT"/>
          <w:lang w:val="pt-BR"/>
        </w:rPr>
        <w:t>eu</w:t>
      </w:r>
      <w:r w:rsidRPr="00A410B0">
        <w:rPr>
          <w:rFonts w:ascii="Galliard BT" w:hAnsi="Galliard BT"/>
          <w:lang w:val="pt-BR"/>
        </w:rPr>
        <w:t xml:space="preserve"> pensante. Por quê? Porque o </w:t>
      </w:r>
      <w:r w:rsidR="00D8701E" w:rsidRPr="00A410B0">
        <w:rPr>
          <w:rFonts w:ascii="Galliard BT" w:hAnsi="Galliard BT"/>
          <w:lang w:val="pt-BR"/>
        </w:rPr>
        <w:t>eu</w:t>
      </w:r>
      <w:r w:rsidRPr="00A410B0">
        <w:rPr>
          <w:rFonts w:ascii="Galliard BT" w:hAnsi="Galliard BT"/>
          <w:lang w:val="pt-BR"/>
        </w:rPr>
        <w:t xml:space="preserve"> pensante é intermitente. </w:t>
      </w:r>
    </w:p>
    <w:p w:rsidR="00B55EFD" w:rsidRPr="00A410B0" w:rsidRDefault="00B55EFD" w:rsidP="00C76552">
      <w:pPr>
        <w:jc w:val="both"/>
        <w:rPr>
          <w:rFonts w:ascii="Galliard BT" w:hAnsi="Galliard BT"/>
          <w:lang w:val="pt-BR"/>
        </w:rPr>
      </w:pPr>
    </w:p>
    <w:p w:rsidR="00715529" w:rsidRPr="00A410B0" w:rsidRDefault="00B55EFD" w:rsidP="00C76552">
      <w:pPr>
        <w:jc w:val="both"/>
        <w:rPr>
          <w:rFonts w:ascii="Galliard BT" w:hAnsi="Galliard BT"/>
          <w:lang w:val="pt-BR"/>
        </w:rPr>
      </w:pPr>
      <w:r w:rsidRPr="00A410B0">
        <w:rPr>
          <w:rFonts w:ascii="Galliard BT" w:hAnsi="Galliard BT"/>
          <w:lang w:val="pt-BR"/>
        </w:rPr>
        <w:t>Então, se houvesse a comunicação diretamente D</w:t>
      </w:r>
      <w:r w:rsidR="00D8701E" w:rsidRPr="00A410B0">
        <w:rPr>
          <w:rFonts w:ascii="Galliard BT" w:hAnsi="Galliard BT"/>
          <w:lang w:val="pt-BR"/>
        </w:rPr>
        <w:t>eu</w:t>
      </w:r>
      <w:r w:rsidRPr="00A410B0">
        <w:rPr>
          <w:rFonts w:ascii="Galliard BT" w:hAnsi="Galliard BT"/>
          <w:lang w:val="pt-BR"/>
        </w:rPr>
        <w:t xml:space="preserve">s e o </w:t>
      </w:r>
      <w:r w:rsidR="00D8701E" w:rsidRPr="00A410B0">
        <w:rPr>
          <w:rFonts w:ascii="Galliard BT" w:hAnsi="Galliard BT"/>
          <w:lang w:val="pt-BR"/>
        </w:rPr>
        <w:t>eu</w:t>
      </w:r>
      <w:r w:rsidRPr="00A410B0">
        <w:rPr>
          <w:rFonts w:ascii="Galliard BT" w:hAnsi="Galliard BT"/>
          <w:lang w:val="pt-BR"/>
        </w:rPr>
        <w:t xml:space="preserve"> pensante tal como Descarte está dizendo aqui, a possibilidade de duvidar de D</w:t>
      </w:r>
      <w:r w:rsidR="00D8701E" w:rsidRPr="00A410B0">
        <w:rPr>
          <w:rFonts w:ascii="Galliard BT" w:hAnsi="Galliard BT"/>
          <w:lang w:val="pt-BR"/>
        </w:rPr>
        <w:t>eu</w:t>
      </w:r>
      <w:r w:rsidRPr="00A410B0">
        <w:rPr>
          <w:rFonts w:ascii="Galliard BT" w:hAnsi="Galliard BT"/>
          <w:lang w:val="pt-BR"/>
        </w:rPr>
        <w:t>s seria mínima. Ou seja, D</w:t>
      </w:r>
      <w:r w:rsidR="00D8701E" w:rsidRPr="00A410B0">
        <w:rPr>
          <w:rFonts w:ascii="Galliard BT" w:hAnsi="Galliard BT"/>
          <w:lang w:val="pt-BR"/>
        </w:rPr>
        <w:t>eu</w:t>
      </w:r>
      <w:r w:rsidRPr="00A410B0">
        <w:rPr>
          <w:rFonts w:ascii="Galliard BT" w:hAnsi="Galliard BT"/>
          <w:lang w:val="pt-BR"/>
        </w:rPr>
        <w:t>s sustenta minha existência, mas não a existência do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pensante e sim do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substancial que está por baixo do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pensante e que não é acessível ao </w:t>
      </w:r>
      <w:r w:rsidR="00D8701E" w:rsidRPr="00A410B0">
        <w:rPr>
          <w:rFonts w:ascii="Galliard BT" w:hAnsi="Galliard BT"/>
          <w:lang w:val="pt-BR"/>
        </w:rPr>
        <w:t>eu</w:t>
      </w:r>
      <w:r w:rsidRPr="00A410B0">
        <w:rPr>
          <w:rFonts w:ascii="Galliard BT" w:hAnsi="Galliard BT"/>
          <w:lang w:val="pt-BR"/>
        </w:rPr>
        <w:t xml:space="preserve"> pensante e a qual o </w:t>
      </w:r>
      <w:r w:rsidR="00D8701E" w:rsidRPr="00A410B0">
        <w:rPr>
          <w:rFonts w:ascii="Galliard BT" w:hAnsi="Galliard BT"/>
          <w:lang w:val="pt-BR"/>
        </w:rPr>
        <w:t>eu</w:t>
      </w:r>
      <w:r w:rsidRPr="00A410B0">
        <w:rPr>
          <w:rFonts w:ascii="Galliard BT" w:hAnsi="Galliard BT"/>
          <w:lang w:val="pt-BR"/>
        </w:rPr>
        <w:t xml:space="preserve"> pensante só pode chegar mediante um reconhecimento, ou seja, mediante uma admissão da sua própria impotência e da sua própria limitação. </w:t>
      </w:r>
      <w:r w:rsidR="00715529" w:rsidRPr="00A410B0">
        <w:rPr>
          <w:rFonts w:ascii="Galliard BT" w:hAnsi="Galliard BT"/>
          <w:lang w:val="pt-BR"/>
        </w:rPr>
        <w:t>Eu</w:t>
      </w:r>
      <w:r w:rsidRPr="00A410B0">
        <w:rPr>
          <w:rFonts w:ascii="Galliard BT" w:hAnsi="Galliard BT"/>
          <w:lang w:val="pt-BR"/>
        </w:rPr>
        <w:t xml:space="preserve"> sei que </w:t>
      </w:r>
      <w:r w:rsidR="00D8701E" w:rsidRPr="00A410B0">
        <w:rPr>
          <w:rFonts w:ascii="Galliard BT" w:hAnsi="Galliard BT"/>
          <w:lang w:val="pt-BR"/>
        </w:rPr>
        <w:t>eu</w:t>
      </w:r>
      <w:r w:rsidRPr="00A410B0">
        <w:rPr>
          <w:rFonts w:ascii="Galliard BT" w:hAnsi="Galliard BT"/>
          <w:lang w:val="pt-BR"/>
        </w:rPr>
        <w:t xml:space="preserve"> existo realmente como substancia por quê? Porque </w:t>
      </w:r>
      <w:r w:rsidR="00D8701E" w:rsidRPr="00A410B0">
        <w:rPr>
          <w:rFonts w:ascii="Galliard BT" w:hAnsi="Galliard BT"/>
          <w:lang w:val="pt-BR"/>
        </w:rPr>
        <w:t>eu</w:t>
      </w:r>
      <w:r w:rsidRPr="00A410B0">
        <w:rPr>
          <w:rFonts w:ascii="Galliard BT" w:hAnsi="Galliard BT"/>
          <w:lang w:val="pt-BR"/>
        </w:rPr>
        <w:t xml:space="preserve"> não sou capaz de me pensar como um todo. </w:t>
      </w:r>
      <w:r w:rsidR="00715529" w:rsidRPr="00A410B0">
        <w:rPr>
          <w:rFonts w:ascii="Galliard BT" w:hAnsi="Galliard BT"/>
          <w:lang w:val="pt-BR"/>
        </w:rPr>
        <w:t>Eu só penso momentos, aspectos</w:t>
      </w:r>
      <w:r w:rsidRPr="00A410B0">
        <w:rPr>
          <w:rFonts w:ascii="Galliard BT" w:hAnsi="Galliard BT"/>
          <w:lang w:val="pt-BR"/>
        </w:rPr>
        <w:t xml:space="preserve"> etc.</w:t>
      </w:r>
      <w:r w:rsidR="00715529" w:rsidRPr="00A410B0">
        <w:rPr>
          <w:rFonts w:ascii="Galliard BT" w:hAnsi="Galliard BT"/>
          <w:lang w:val="pt-BR"/>
        </w:rPr>
        <w:t xml:space="preserve"> </w:t>
      </w:r>
    </w:p>
    <w:p w:rsidR="00715529" w:rsidRPr="00A410B0" w:rsidRDefault="00715529"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Mas </w:t>
      </w:r>
      <w:r w:rsidR="00D8701E" w:rsidRPr="00A410B0">
        <w:rPr>
          <w:rFonts w:ascii="Galliard BT" w:hAnsi="Galliard BT"/>
          <w:lang w:val="pt-BR"/>
        </w:rPr>
        <w:t>eu</w:t>
      </w:r>
      <w:r w:rsidRPr="00A410B0">
        <w:rPr>
          <w:rFonts w:ascii="Galliard BT" w:hAnsi="Galliard BT"/>
          <w:lang w:val="pt-BR"/>
        </w:rPr>
        <w:t xml:space="preserve"> sei que para continuar fazendo isto </w:t>
      </w:r>
      <w:r w:rsidR="00D8701E" w:rsidRPr="00A410B0">
        <w:rPr>
          <w:rFonts w:ascii="Galliard BT" w:hAnsi="Galliard BT"/>
          <w:lang w:val="pt-BR"/>
        </w:rPr>
        <w:t>eu</w:t>
      </w:r>
      <w:r w:rsidRPr="00A410B0">
        <w:rPr>
          <w:rFonts w:ascii="Galliard BT" w:hAnsi="Galliard BT"/>
          <w:lang w:val="pt-BR"/>
        </w:rPr>
        <w:t xml:space="preserve"> preciso continuar existindo n</w:t>
      </w:r>
      <w:r w:rsidR="00715529" w:rsidRPr="00A410B0">
        <w:rPr>
          <w:rFonts w:ascii="Galliard BT" w:hAnsi="Galliard BT"/>
          <w:lang w:val="pt-BR"/>
        </w:rPr>
        <w:t>o</w:t>
      </w:r>
      <w:r w:rsidRPr="00A410B0">
        <w:rPr>
          <w:rFonts w:ascii="Galliard BT" w:hAnsi="Galliard BT"/>
          <w:lang w:val="pt-BR"/>
        </w:rPr>
        <w:t>s intervalos de pensamentos. Então é o limite do m</w:t>
      </w:r>
      <w:r w:rsidR="00D8701E" w:rsidRPr="00A410B0">
        <w:rPr>
          <w:rFonts w:ascii="Galliard BT" w:hAnsi="Galliard BT"/>
          <w:lang w:val="pt-BR"/>
        </w:rPr>
        <w:t>eu</w:t>
      </w:r>
      <w:r w:rsidRPr="00A410B0">
        <w:rPr>
          <w:rFonts w:ascii="Galliard BT" w:hAnsi="Galliard BT"/>
          <w:lang w:val="pt-BR"/>
        </w:rPr>
        <w:t xml:space="preserve"> pensamento, vamos </w:t>
      </w:r>
      <w:r w:rsidR="00715529" w:rsidRPr="00A410B0">
        <w:rPr>
          <w:rFonts w:ascii="Galliard BT" w:hAnsi="Galliard BT"/>
          <w:lang w:val="pt-BR"/>
        </w:rPr>
        <w:t>dizer,</w:t>
      </w:r>
      <w:r w:rsidRPr="00A410B0">
        <w:rPr>
          <w:rFonts w:ascii="Galliard BT" w:hAnsi="Galliard BT"/>
          <w:lang w:val="pt-BR"/>
        </w:rPr>
        <w:t xml:space="preserve"> minha impotência cognitiva que me obriga a reconhecer a existência de uma coisa chamada realidade e saber que </w:t>
      </w:r>
      <w:r w:rsidR="00D8701E" w:rsidRPr="00A410B0">
        <w:rPr>
          <w:rFonts w:ascii="Galliard BT" w:hAnsi="Galliard BT"/>
          <w:lang w:val="pt-BR"/>
        </w:rPr>
        <w:t>eu</w:t>
      </w:r>
      <w:r w:rsidRPr="00A410B0">
        <w:rPr>
          <w:rFonts w:ascii="Galliard BT" w:hAnsi="Galliard BT"/>
          <w:lang w:val="pt-BR"/>
        </w:rPr>
        <w:t xml:space="preserve"> faço parte dessa realidade e que, portanto </w:t>
      </w:r>
      <w:r w:rsidR="00D8701E" w:rsidRPr="00A410B0">
        <w:rPr>
          <w:rFonts w:ascii="Galliard BT" w:hAnsi="Galliard BT"/>
          <w:lang w:val="pt-BR"/>
        </w:rPr>
        <w:t>eu</w:t>
      </w:r>
      <w:r w:rsidRPr="00A410B0">
        <w:rPr>
          <w:rFonts w:ascii="Galliard BT" w:hAnsi="Galliard BT"/>
          <w:lang w:val="pt-BR"/>
        </w:rPr>
        <w:t xml:space="preserve"> não preciso me reconstruir a mim mesmo desde o m</w:t>
      </w:r>
      <w:r w:rsidR="00D8701E" w:rsidRPr="00A410B0">
        <w:rPr>
          <w:rFonts w:ascii="Galliard BT" w:hAnsi="Galliard BT"/>
          <w:lang w:val="pt-BR"/>
        </w:rPr>
        <w:t>eu</w:t>
      </w:r>
      <w:r w:rsidRPr="00A410B0">
        <w:rPr>
          <w:rFonts w:ascii="Galliard BT" w:hAnsi="Galliard BT"/>
          <w:lang w:val="pt-BR"/>
        </w:rPr>
        <w:t xml:space="preserve"> pensamento e reconhecer </w:t>
      </w:r>
      <w:r w:rsidR="00715529" w:rsidRPr="00A410B0">
        <w:rPr>
          <w:rFonts w:ascii="Galliard BT" w:hAnsi="Galliard BT"/>
          <w:lang w:val="pt-BR"/>
        </w:rPr>
        <w:t xml:space="preserve">também </w:t>
      </w:r>
      <w:r w:rsidRPr="00A410B0">
        <w:rPr>
          <w:rFonts w:ascii="Galliard BT" w:hAnsi="Galliard BT"/>
          <w:lang w:val="pt-BR"/>
        </w:rPr>
        <w:t xml:space="preserve">que é impossível </w:t>
      </w:r>
      <w:r w:rsidR="00D8701E" w:rsidRPr="00A410B0">
        <w:rPr>
          <w:rFonts w:ascii="Galliard BT" w:hAnsi="Galliard BT"/>
          <w:lang w:val="pt-BR"/>
        </w:rPr>
        <w:t>eu</w:t>
      </w:r>
      <w:r w:rsidRPr="00A410B0">
        <w:rPr>
          <w:rFonts w:ascii="Galliard BT" w:hAnsi="Galliard BT"/>
          <w:lang w:val="pt-BR"/>
        </w:rPr>
        <w:t xml:space="preserve"> me fechar dentro do m</w:t>
      </w:r>
      <w:r w:rsidR="00D8701E" w:rsidRPr="00A410B0">
        <w:rPr>
          <w:rFonts w:ascii="Galliard BT" w:hAnsi="Galliard BT"/>
          <w:lang w:val="pt-BR"/>
        </w:rPr>
        <w:t>eu</w:t>
      </w:r>
      <w:r w:rsidRPr="00A410B0">
        <w:rPr>
          <w:rFonts w:ascii="Galliard BT" w:hAnsi="Galliard BT"/>
          <w:lang w:val="pt-BR"/>
        </w:rPr>
        <w:t xml:space="preserve"> pensamento como está fazendo Descartes e, muito mais ainda, não posso me fechar dentro do m</w:t>
      </w:r>
      <w:r w:rsidR="00D8701E" w:rsidRPr="00A410B0">
        <w:rPr>
          <w:rFonts w:ascii="Galliard BT" w:hAnsi="Galliard BT"/>
          <w:lang w:val="pt-BR"/>
        </w:rPr>
        <w:t>eu</w:t>
      </w:r>
      <w:r w:rsidRPr="00A410B0">
        <w:rPr>
          <w:rFonts w:ascii="Galliard BT" w:hAnsi="Galliard BT"/>
          <w:lang w:val="pt-BR"/>
        </w:rPr>
        <w:t xml:space="preserve"> pensamento e encontrar D</w:t>
      </w:r>
      <w:r w:rsidR="00D8701E" w:rsidRPr="00A410B0">
        <w:rPr>
          <w:rFonts w:ascii="Galliard BT" w:hAnsi="Galliard BT"/>
          <w:lang w:val="pt-BR"/>
        </w:rPr>
        <w:t>eu</w:t>
      </w:r>
      <w:r w:rsidRPr="00A410B0">
        <w:rPr>
          <w:rFonts w:ascii="Galliard BT" w:hAnsi="Galliard BT"/>
          <w:lang w:val="pt-BR"/>
        </w:rPr>
        <w:t xml:space="preserve">s ali. Então tudo que Descartes está </w:t>
      </w:r>
      <w:r w:rsidR="00715529" w:rsidRPr="00A410B0">
        <w:rPr>
          <w:rFonts w:ascii="Galliard BT" w:hAnsi="Galliard BT"/>
          <w:lang w:val="pt-BR"/>
        </w:rPr>
        <w:t>argumentando</w:t>
      </w:r>
      <w:r w:rsidRPr="00A410B0">
        <w:rPr>
          <w:rFonts w:ascii="Galliard BT" w:hAnsi="Galliard BT"/>
          <w:lang w:val="pt-BR"/>
        </w:rPr>
        <w:t xml:space="preserve"> aqui, pressupõe que ele conheça D</w:t>
      </w:r>
      <w:r w:rsidR="00D8701E" w:rsidRPr="00A410B0">
        <w:rPr>
          <w:rFonts w:ascii="Galliard BT" w:hAnsi="Galliard BT"/>
          <w:lang w:val="pt-BR"/>
        </w:rPr>
        <w:t>eu</w:t>
      </w:r>
      <w:r w:rsidRPr="00A410B0">
        <w:rPr>
          <w:rFonts w:ascii="Galliard BT" w:hAnsi="Galliard BT"/>
          <w:lang w:val="pt-BR"/>
        </w:rPr>
        <w:t>s por algum outro meio que não é este que ele está dizendo.</w:t>
      </w:r>
    </w:p>
    <w:p w:rsidR="00B55EFD" w:rsidRPr="00A410B0" w:rsidRDefault="00B55EFD" w:rsidP="00C76552">
      <w:pPr>
        <w:jc w:val="both"/>
        <w:rPr>
          <w:rFonts w:ascii="Galliard BT" w:hAnsi="Galliard BT"/>
          <w:lang w:val="pt-BR"/>
        </w:rPr>
      </w:pPr>
    </w:p>
    <w:p w:rsidR="001F1DB8" w:rsidRPr="00A410B0" w:rsidRDefault="0050617A" w:rsidP="00C76552">
      <w:pPr>
        <w:jc w:val="both"/>
        <w:rPr>
          <w:rFonts w:ascii="Galliard BT" w:hAnsi="Galliard BT"/>
          <w:lang w:val="pt-BR"/>
        </w:rPr>
      </w:pPr>
      <w:r w:rsidRPr="00A410B0">
        <w:rPr>
          <w:rFonts w:ascii="Galliard BT" w:hAnsi="Galliard BT"/>
          <w:lang w:val="pt-BR"/>
        </w:rPr>
        <w:t xml:space="preserve">Estão </w:t>
      </w:r>
      <w:r w:rsidR="00B55EFD" w:rsidRPr="00A410B0">
        <w:rPr>
          <w:rFonts w:ascii="Galliard BT" w:hAnsi="Galliard BT"/>
          <w:lang w:val="pt-BR"/>
        </w:rPr>
        <w:t xml:space="preserve">entendendo? </w:t>
      </w:r>
      <w:r w:rsidRPr="00A410B0">
        <w:rPr>
          <w:rFonts w:ascii="Galliard BT" w:hAnsi="Galliard BT"/>
          <w:lang w:val="pt-BR"/>
        </w:rPr>
        <w:t>E</w:t>
      </w:r>
      <w:r w:rsidR="009167C1" w:rsidRPr="00A410B0">
        <w:rPr>
          <w:rFonts w:ascii="Galliard BT" w:hAnsi="Galliard BT"/>
          <w:lang w:val="pt-BR"/>
        </w:rPr>
        <w:t>u</w:t>
      </w:r>
      <w:r w:rsidR="00B55EFD" w:rsidRPr="00A410B0">
        <w:rPr>
          <w:rFonts w:ascii="Galliard BT" w:hAnsi="Galliard BT"/>
          <w:lang w:val="pt-BR"/>
        </w:rPr>
        <w:t xml:space="preserve"> não sei se essa explicação está demasiado sutil. Vocês </w:t>
      </w:r>
      <w:r w:rsidRPr="00A410B0">
        <w:rPr>
          <w:rFonts w:ascii="Galliard BT" w:hAnsi="Galliard BT"/>
          <w:lang w:val="pt-BR"/>
        </w:rPr>
        <w:t>v</w:t>
      </w:r>
      <w:r w:rsidR="00B55EFD" w:rsidRPr="00A410B0">
        <w:rPr>
          <w:rFonts w:ascii="Galliard BT" w:hAnsi="Galliard BT"/>
          <w:lang w:val="pt-BR"/>
        </w:rPr>
        <w:t xml:space="preserve">êm que para entender o que Descartes esta dizendo </w:t>
      </w:r>
      <w:r w:rsidR="009167C1" w:rsidRPr="00A410B0">
        <w:rPr>
          <w:rFonts w:ascii="Galliard BT" w:hAnsi="Galliard BT"/>
          <w:lang w:val="pt-BR"/>
        </w:rPr>
        <w:t>eu</w:t>
      </w:r>
      <w:r w:rsidR="00B55EFD" w:rsidRPr="00A410B0">
        <w:rPr>
          <w:rFonts w:ascii="Galliard BT" w:hAnsi="Galliard BT"/>
          <w:lang w:val="pt-BR"/>
        </w:rPr>
        <w:t xml:space="preserve"> fui obrigado a voltar para alguma coisa que não foi Descartes que pensou, mas fui </w:t>
      </w:r>
      <w:r w:rsidR="009167C1" w:rsidRPr="00A410B0">
        <w:rPr>
          <w:rFonts w:ascii="Galliard BT" w:hAnsi="Galliard BT"/>
          <w:lang w:val="pt-BR"/>
        </w:rPr>
        <w:t>eu</w:t>
      </w:r>
      <w:r w:rsidR="00B55EFD" w:rsidRPr="00A410B0">
        <w:rPr>
          <w:rFonts w:ascii="Galliard BT" w:hAnsi="Galliard BT"/>
          <w:lang w:val="pt-BR"/>
        </w:rPr>
        <w:t xml:space="preserve"> mesmo que pensei e que fui descobrindo ao longo do tempo. Que é a questão do </w:t>
      </w:r>
      <w:r w:rsidR="00D8701E" w:rsidRPr="00A410B0">
        <w:rPr>
          <w:rFonts w:ascii="Galliard BT" w:hAnsi="Galliard BT"/>
          <w:lang w:val="pt-BR"/>
        </w:rPr>
        <w:t>eu</w:t>
      </w:r>
      <w:r w:rsidR="00715529" w:rsidRPr="00A410B0">
        <w:rPr>
          <w:rFonts w:ascii="Galliard BT" w:hAnsi="Galliard BT"/>
          <w:lang w:val="pt-BR"/>
        </w:rPr>
        <w:t xml:space="preserve"> substancial, portanto, </w:t>
      </w:r>
      <w:r w:rsidR="00B55EFD" w:rsidRPr="00A410B0">
        <w:rPr>
          <w:rFonts w:ascii="Galliard BT" w:hAnsi="Galliard BT"/>
          <w:lang w:val="pt-BR"/>
        </w:rPr>
        <w:t xml:space="preserve">a questão da imortalidade da alma. Então, essa foi uma experiência minha. </w:t>
      </w:r>
      <w:r w:rsidR="001F1DB8" w:rsidRPr="00A410B0">
        <w:rPr>
          <w:rFonts w:ascii="Galliard BT" w:hAnsi="Galliard BT"/>
          <w:lang w:val="pt-BR"/>
        </w:rPr>
        <w:t>Eu</w:t>
      </w:r>
      <w:r w:rsidR="00B55EFD" w:rsidRPr="00A410B0">
        <w:rPr>
          <w:rFonts w:ascii="Galliard BT" w:hAnsi="Galliard BT"/>
          <w:lang w:val="pt-BR"/>
        </w:rPr>
        <w:t xml:space="preserve"> quando estava tentando escrever algumas coisas sobre experiências que </w:t>
      </w:r>
      <w:r w:rsidR="00D8701E" w:rsidRPr="00A410B0">
        <w:rPr>
          <w:rFonts w:ascii="Galliard BT" w:hAnsi="Galliard BT"/>
          <w:lang w:val="pt-BR"/>
        </w:rPr>
        <w:t>eu</w:t>
      </w:r>
      <w:r w:rsidR="00B55EFD" w:rsidRPr="00A410B0">
        <w:rPr>
          <w:rFonts w:ascii="Galliard BT" w:hAnsi="Galliard BT"/>
          <w:lang w:val="pt-BR"/>
        </w:rPr>
        <w:t xml:space="preserve"> vivi na infância, </w:t>
      </w:r>
      <w:r w:rsidR="00D8701E" w:rsidRPr="00A410B0">
        <w:rPr>
          <w:rFonts w:ascii="Galliard BT" w:hAnsi="Galliard BT"/>
          <w:lang w:val="pt-BR"/>
        </w:rPr>
        <w:t>eu</w:t>
      </w:r>
      <w:r w:rsidR="00B55EFD" w:rsidRPr="00A410B0">
        <w:rPr>
          <w:rFonts w:ascii="Galliard BT" w:hAnsi="Galliard BT"/>
          <w:lang w:val="pt-BR"/>
        </w:rPr>
        <w:t xml:space="preserve"> vi que </w:t>
      </w:r>
      <w:r w:rsidR="00D8701E" w:rsidRPr="00A410B0">
        <w:rPr>
          <w:rFonts w:ascii="Galliard BT" w:hAnsi="Galliard BT"/>
          <w:lang w:val="pt-BR"/>
        </w:rPr>
        <w:t>eu</w:t>
      </w:r>
      <w:r w:rsidR="00B55EFD" w:rsidRPr="00A410B0">
        <w:rPr>
          <w:rFonts w:ascii="Galliard BT" w:hAnsi="Galliard BT"/>
          <w:lang w:val="pt-BR"/>
        </w:rPr>
        <w:t xml:space="preserve"> estava absolutamente seguro de que aquelas experiências tinham se passado comigo e que </w:t>
      </w:r>
      <w:r w:rsidR="00D8701E" w:rsidRPr="00A410B0">
        <w:rPr>
          <w:rFonts w:ascii="Galliard BT" w:hAnsi="Galliard BT"/>
          <w:lang w:val="pt-BR"/>
        </w:rPr>
        <w:t>eu</w:t>
      </w:r>
      <w:r w:rsidR="00B55EFD" w:rsidRPr="00A410B0">
        <w:rPr>
          <w:rFonts w:ascii="Galliard BT" w:hAnsi="Galliard BT"/>
          <w:lang w:val="pt-BR"/>
        </w:rPr>
        <w:t xml:space="preserve"> era o sujeito delas não uma outra pessoa e </w:t>
      </w:r>
      <w:r w:rsidR="00D8701E" w:rsidRPr="00A410B0">
        <w:rPr>
          <w:rFonts w:ascii="Galliard BT" w:hAnsi="Galliard BT"/>
          <w:lang w:val="pt-BR"/>
        </w:rPr>
        <w:t>eu</w:t>
      </w:r>
      <w:r w:rsidR="00B55EFD" w:rsidRPr="00A410B0">
        <w:rPr>
          <w:rFonts w:ascii="Galliard BT" w:hAnsi="Galliard BT"/>
          <w:lang w:val="pt-BR"/>
        </w:rPr>
        <w:t xml:space="preserve"> perguntei: como isso é possível? E vi que se a minha certeza absoluta da minha continuidade no tempo, da minha identidade, dependesse do m</w:t>
      </w:r>
      <w:r w:rsidR="00D8701E" w:rsidRPr="00A410B0">
        <w:rPr>
          <w:rFonts w:ascii="Galliard BT" w:hAnsi="Galliard BT"/>
          <w:lang w:val="pt-BR"/>
        </w:rPr>
        <w:t>eu</w:t>
      </w:r>
      <w:r w:rsidR="00B55EFD" w:rsidRPr="00A410B0">
        <w:rPr>
          <w:rFonts w:ascii="Galliard BT" w:hAnsi="Galliard BT"/>
          <w:lang w:val="pt-BR"/>
        </w:rPr>
        <w:t xml:space="preserve"> pensamento, seria absolutamente inviável. Porque – estou falando, sobretudo daquelas experiências que </w:t>
      </w:r>
      <w:r w:rsidR="00D8701E" w:rsidRPr="00A410B0">
        <w:rPr>
          <w:rFonts w:ascii="Galliard BT" w:hAnsi="Galliard BT"/>
          <w:lang w:val="pt-BR"/>
        </w:rPr>
        <w:t>eu</w:t>
      </w:r>
      <w:r w:rsidR="00B55EFD" w:rsidRPr="00A410B0">
        <w:rPr>
          <w:rFonts w:ascii="Galliard BT" w:hAnsi="Galliard BT"/>
          <w:lang w:val="pt-BR"/>
        </w:rPr>
        <w:t xml:space="preserve"> escrevi sob o título de memória de um brontossauro-filósofo mirim, </w:t>
      </w:r>
      <w:r w:rsidR="001F1DB8" w:rsidRPr="00A410B0">
        <w:rPr>
          <w:rFonts w:ascii="Galliard BT" w:hAnsi="Galliard BT"/>
          <w:lang w:val="pt-BR"/>
        </w:rPr>
        <w:t xml:space="preserve">que está no meu blog - </w:t>
      </w:r>
      <w:r w:rsidR="00B55EFD" w:rsidRPr="00A410B0">
        <w:rPr>
          <w:rFonts w:ascii="Galliard BT" w:hAnsi="Galliard BT"/>
          <w:lang w:val="pt-BR"/>
        </w:rPr>
        <w:t xml:space="preserve">que </w:t>
      </w:r>
      <w:r w:rsidR="00D8701E" w:rsidRPr="00A410B0">
        <w:rPr>
          <w:rFonts w:ascii="Galliard BT" w:hAnsi="Galliard BT"/>
          <w:lang w:val="pt-BR"/>
        </w:rPr>
        <w:t>eu</w:t>
      </w:r>
      <w:r w:rsidR="00B55EFD" w:rsidRPr="00A410B0">
        <w:rPr>
          <w:rFonts w:ascii="Galliard BT" w:hAnsi="Galliard BT"/>
          <w:lang w:val="pt-BR"/>
        </w:rPr>
        <w:t xml:space="preserve"> comecei e parei – entre o momento em que </w:t>
      </w:r>
      <w:r w:rsidR="00D8701E" w:rsidRPr="00A410B0">
        <w:rPr>
          <w:rFonts w:ascii="Galliard BT" w:hAnsi="Galliard BT"/>
          <w:lang w:val="pt-BR"/>
        </w:rPr>
        <w:t>eu</w:t>
      </w:r>
      <w:r w:rsidR="00B55EFD" w:rsidRPr="00A410B0">
        <w:rPr>
          <w:rFonts w:ascii="Galliard BT" w:hAnsi="Galliard BT"/>
          <w:lang w:val="pt-BR"/>
        </w:rPr>
        <w:t xml:space="preserve"> vivi aquelas experiências e o momento que </w:t>
      </w:r>
      <w:r w:rsidR="00D8701E" w:rsidRPr="00A410B0">
        <w:rPr>
          <w:rFonts w:ascii="Galliard BT" w:hAnsi="Galliard BT"/>
          <w:lang w:val="pt-BR"/>
        </w:rPr>
        <w:t>eu</w:t>
      </w:r>
      <w:r w:rsidR="00B55EFD" w:rsidRPr="00A410B0">
        <w:rPr>
          <w:rFonts w:ascii="Galliard BT" w:hAnsi="Galliard BT"/>
          <w:lang w:val="pt-BR"/>
        </w:rPr>
        <w:t xml:space="preserve"> decidi escrever algo a respeito transcorram-se </w:t>
      </w:r>
      <w:r w:rsidR="001F1DB8" w:rsidRPr="00A410B0">
        <w:rPr>
          <w:rFonts w:ascii="Galliard BT" w:hAnsi="Galliard BT"/>
          <w:lang w:val="pt-BR"/>
        </w:rPr>
        <w:t>cinqüenta</w:t>
      </w:r>
      <w:r w:rsidR="00B55EFD" w:rsidRPr="00A410B0">
        <w:rPr>
          <w:rFonts w:ascii="Galliard BT" w:hAnsi="Galliard BT"/>
          <w:lang w:val="pt-BR"/>
        </w:rPr>
        <w:t xml:space="preserve"> anos e </w:t>
      </w:r>
      <w:r w:rsidR="00D8701E" w:rsidRPr="00A410B0">
        <w:rPr>
          <w:rFonts w:ascii="Galliard BT" w:hAnsi="Galliard BT"/>
          <w:lang w:val="pt-BR"/>
        </w:rPr>
        <w:t>eu</w:t>
      </w:r>
      <w:r w:rsidR="00B55EFD" w:rsidRPr="00A410B0">
        <w:rPr>
          <w:rFonts w:ascii="Galliard BT" w:hAnsi="Galliard BT"/>
          <w:lang w:val="pt-BR"/>
        </w:rPr>
        <w:t xml:space="preserve"> não pensei no assunto nesse ínterim. </w:t>
      </w:r>
    </w:p>
    <w:p w:rsidR="001F1DB8" w:rsidRPr="00A410B0" w:rsidRDefault="001F1DB8" w:rsidP="00C76552">
      <w:pPr>
        <w:jc w:val="both"/>
        <w:rPr>
          <w:rFonts w:ascii="Galliard BT" w:hAnsi="Galliard BT"/>
          <w:lang w:val="pt-BR"/>
        </w:rPr>
      </w:pPr>
    </w:p>
    <w:p w:rsidR="001F1DB8" w:rsidRPr="00A410B0" w:rsidRDefault="00B55EFD" w:rsidP="00C76552">
      <w:pPr>
        <w:jc w:val="both"/>
        <w:rPr>
          <w:rFonts w:ascii="Galliard BT" w:hAnsi="Galliard BT"/>
          <w:lang w:val="pt-BR"/>
        </w:rPr>
      </w:pPr>
      <w:r w:rsidRPr="00A410B0">
        <w:rPr>
          <w:rFonts w:ascii="Galliard BT" w:hAnsi="Galliard BT"/>
          <w:lang w:val="pt-BR"/>
        </w:rPr>
        <w:t>Então, é evidente que, a minha identidade não foi construída pelo m</w:t>
      </w:r>
      <w:r w:rsidR="00D8701E" w:rsidRPr="00A410B0">
        <w:rPr>
          <w:rFonts w:ascii="Galliard BT" w:hAnsi="Galliard BT"/>
          <w:lang w:val="pt-BR"/>
        </w:rPr>
        <w:t>eu</w:t>
      </w:r>
      <w:r w:rsidRPr="00A410B0">
        <w:rPr>
          <w:rFonts w:ascii="Galliard BT" w:hAnsi="Galliard BT"/>
          <w:lang w:val="pt-BR"/>
        </w:rPr>
        <w:t xml:space="preserve"> pensamento. Então, será que ela depende da continuidade do m</w:t>
      </w:r>
      <w:r w:rsidR="00D8701E" w:rsidRPr="00A410B0">
        <w:rPr>
          <w:rFonts w:ascii="Galliard BT" w:hAnsi="Galliard BT"/>
          <w:lang w:val="pt-BR"/>
        </w:rPr>
        <w:t>eu</w:t>
      </w:r>
      <w:r w:rsidRPr="00A410B0">
        <w:rPr>
          <w:rFonts w:ascii="Galliard BT" w:hAnsi="Galliard BT"/>
          <w:lang w:val="pt-BR"/>
        </w:rPr>
        <w:t xml:space="preserve"> corpo? Não! Porque o m</w:t>
      </w:r>
      <w:r w:rsidR="00D8701E" w:rsidRPr="00A410B0">
        <w:rPr>
          <w:rFonts w:ascii="Galliard BT" w:hAnsi="Galliard BT"/>
          <w:lang w:val="pt-BR"/>
        </w:rPr>
        <w:t>eu</w:t>
      </w:r>
      <w:r w:rsidRPr="00A410B0">
        <w:rPr>
          <w:rFonts w:ascii="Galliard BT" w:hAnsi="Galliard BT"/>
          <w:lang w:val="pt-BR"/>
        </w:rPr>
        <w:t xml:space="preserve"> corpo, já está mais do que provado, todas as células já são outras, já se modificaram completamente e </w:t>
      </w:r>
      <w:r w:rsidR="00D8701E" w:rsidRPr="00A410B0">
        <w:rPr>
          <w:rFonts w:ascii="Galliard BT" w:hAnsi="Galliard BT"/>
          <w:lang w:val="pt-BR"/>
        </w:rPr>
        <w:t>eu</w:t>
      </w:r>
      <w:r w:rsidRPr="00A410B0">
        <w:rPr>
          <w:rFonts w:ascii="Galliard BT" w:hAnsi="Galliard BT"/>
          <w:lang w:val="pt-BR"/>
        </w:rPr>
        <w:t xml:space="preserve"> não sou capaz de ter hoje as sensações que </w:t>
      </w:r>
      <w:r w:rsidR="00D8701E" w:rsidRPr="00A410B0">
        <w:rPr>
          <w:rFonts w:ascii="Galliard BT" w:hAnsi="Galliard BT"/>
          <w:lang w:val="pt-BR"/>
        </w:rPr>
        <w:t>eu</w:t>
      </w:r>
      <w:r w:rsidRPr="00A410B0">
        <w:rPr>
          <w:rFonts w:ascii="Galliard BT" w:hAnsi="Galliard BT"/>
          <w:lang w:val="pt-BR"/>
        </w:rPr>
        <w:t xml:space="preserve"> tinha quando era criança. Então, não existe continuidade nem no pensamento nem na existência corporal. Tudo que nós conhecemos do nosso pensamento e tudo que nós conhecemos das sensações corporais é matéria fragmentária, é como se fosse uma poeira absolutamente intermitente e fragmentária. </w:t>
      </w:r>
    </w:p>
    <w:p w:rsidR="001F1DB8" w:rsidRPr="00A410B0" w:rsidRDefault="001F1DB8"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E, no entanto, de onde nos vem essa certeza da continuidade do nosso </w:t>
      </w:r>
      <w:r w:rsidR="00D8701E" w:rsidRPr="00A410B0">
        <w:rPr>
          <w:rFonts w:ascii="Galliard BT" w:hAnsi="Galliard BT"/>
          <w:lang w:val="pt-BR"/>
        </w:rPr>
        <w:t>eu</w:t>
      </w:r>
      <w:r w:rsidRPr="00A410B0">
        <w:rPr>
          <w:rFonts w:ascii="Galliard BT" w:hAnsi="Galliard BT"/>
          <w:lang w:val="pt-BR"/>
        </w:rPr>
        <w:t xml:space="preserve">? Ela vem de uma absoluta imposição da realidade. Ou seja, </w:t>
      </w:r>
      <w:r w:rsidR="00D8701E" w:rsidRPr="00A410B0">
        <w:rPr>
          <w:rFonts w:ascii="Galliard BT" w:hAnsi="Galliard BT"/>
          <w:lang w:val="pt-BR"/>
        </w:rPr>
        <w:t>eu</w:t>
      </w:r>
      <w:r w:rsidRPr="00A410B0">
        <w:rPr>
          <w:rFonts w:ascii="Galliard BT" w:hAnsi="Galliard BT"/>
          <w:lang w:val="pt-BR"/>
        </w:rPr>
        <w:t xml:space="preserve"> não posso abarcar o mundo </w:t>
      </w:r>
      <w:r w:rsidR="001F1DB8" w:rsidRPr="00A410B0">
        <w:rPr>
          <w:rFonts w:ascii="Galliard BT" w:hAnsi="Galliard BT"/>
          <w:lang w:val="pt-BR"/>
        </w:rPr>
        <w:t>nem</w:t>
      </w:r>
      <w:r w:rsidRPr="00A410B0">
        <w:rPr>
          <w:rFonts w:ascii="Galliard BT" w:hAnsi="Galliard BT"/>
          <w:lang w:val="pt-BR"/>
        </w:rPr>
        <w:t xml:space="preserve"> m</w:t>
      </w:r>
      <w:r w:rsidR="00D8701E" w:rsidRPr="00A410B0">
        <w:rPr>
          <w:rFonts w:ascii="Galliard BT" w:hAnsi="Galliard BT"/>
          <w:lang w:val="pt-BR"/>
        </w:rPr>
        <w:t>eu</w:t>
      </w:r>
      <w:r w:rsidRPr="00A410B0">
        <w:rPr>
          <w:rFonts w:ascii="Galliard BT" w:hAnsi="Galliard BT"/>
          <w:lang w:val="pt-BR"/>
        </w:rPr>
        <w:t xml:space="preserve"> pensamento e nem nas minhas sensações e </w:t>
      </w:r>
      <w:r w:rsidR="00D8701E" w:rsidRPr="00A410B0">
        <w:rPr>
          <w:rFonts w:ascii="Galliard BT" w:hAnsi="Galliard BT"/>
          <w:lang w:val="pt-BR"/>
        </w:rPr>
        <w:t>eu</w:t>
      </w:r>
      <w:r w:rsidRPr="00A410B0">
        <w:rPr>
          <w:rFonts w:ascii="Galliard BT" w:hAnsi="Galliard BT"/>
          <w:lang w:val="pt-BR"/>
        </w:rPr>
        <w:t xml:space="preserve"> não posso abarcar a mim mesmo, ou seja: </w:t>
      </w:r>
      <w:r w:rsidR="00D8701E" w:rsidRPr="00A410B0">
        <w:rPr>
          <w:rFonts w:ascii="Galliard BT" w:hAnsi="Galliard BT"/>
          <w:lang w:val="pt-BR"/>
        </w:rPr>
        <w:t>eu</w:t>
      </w:r>
      <w:r w:rsidRPr="00A410B0">
        <w:rPr>
          <w:rFonts w:ascii="Galliard BT" w:hAnsi="Galliard BT"/>
          <w:lang w:val="pt-BR"/>
        </w:rPr>
        <w:t xml:space="preserve"> sou muito mais </w:t>
      </w:r>
      <w:r w:rsidR="005C668A" w:rsidRPr="00A410B0">
        <w:rPr>
          <w:rFonts w:ascii="Galliard BT" w:hAnsi="Galliard BT"/>
          <w:lang w:val="pt-BR"/>
        </w:rPr>
        <w:t xml:space="preserve">do </w:t>
      </w:r>
      <w:r w:rsidRPr="00A410B0">
        <w:rPr>
          <w:rFonts w:ascii="Galliard BT" w:hAnsi="Galliard BT"/>
          <w:lang w:val="pt-BR"/>
        </w:rPr>
        <w:t xml:space="preserve">que aquilo que </w:t>
      </w:r>
      <w:r w:rsidR="00D8701E" w:rsidRPr="00A410B0">
        <w:rPr>
          <w:rFonts w:ascii="Galliard BT" w:hAnsi="Galliard BT"/>
          <w:lang w:val="pt-BR"/>
        </w:rPr>
        <w:t>eu</w:t>
      </w:r>
      <w:r w:rsidRPr="00A410B0">
        <w:rPr>
          <w:rFonts w:ascii="Galliard BT" w:hAnsi="Galliard BT"/>
          <w:lang w:val="pt-BR"/>
        </w:rPr>
        <w:t xml:space="preserve"> percebo fisicamente e sou muito mais do que aquilo que </w:t>
      </w:r>
      <w:r w:rsidR="00D8701E" w:rsidRPr="00A410B0">
        <w:rPr>
          <w:rFonts w:ascii="Galliard BT" w:hAnsi="Galliard BT"/>
          <w:lang w:val="pt-BR"/>
        </w:rPr>
        <w:t>eu</w:t>
      </w:r>
      <w:r w:rsidRPr="00A410B0">
        <w:rPr>
          <w:rFonts w:ascii="Galliard BT" w:hAnsi="Galliard BT"/>
          <w:lang w:val="pt-BR"/>
        </w:rPr>
        <w:t xml:space="preserve"> penso. Então, nesse momento</w:t>
      </w:r>
      <w:r w:rsidR="005C668A" w:rsidRPr="00A410B0">
        <w:rPr>
          <w:rFonts w:ascii="Galliard BT" w:hAnsi="Galliard BT"/>
          <w:lang w:val="pt-BR"/>
        </w:rPr>
        <w:t>,</w:t>
      </w:r>
      <w:r w:rsidRPr="00A410B0">
        <w:rPr>
          <w:rFonts w:ascii="Galliard BT" w:hAnsi="Galliard BT"/>
          <w:lang w:val="pt-BR"/>
        </w:rPr>
        <w:t xml:space="preserve"> Ah! </w:t>
      </w:r>
      <w:r w:rsidR="005C668A" w:rsidRPr="00A410B0">
        <w:rPr>
          <w:rFonts w:ascii="Galliard BT" w:hAnsi="Galliard BT"/>
          <w:lang w:val="pt-BR"/>
        </w:rPr>
        <w:t>e</w:t>
      </w:r>
      <w:r w:rsidRPr="00A410B0">
        <w:rPr>
          <w:rFonts w:ascii="Galliard BT" w:hAnsi="Galliard BT"/>
          <w:lang w:val="pt-BR"/>
        </w:rPr>
        <w:t xml:space="preserve">xiste um treco chamado realidade. E nós a conhecemos por algum meio que está, por assim dizer, por baixo, seja das sensações físicas, seja do pensamento. Então, existe uma outra modalidade </w:t>
      </w:r>
      <w:r w:rsidR="001F1DB8" w:rsidRPr="00A410B0">
        <w:rPr>
          <w:rFonts w:ascii="Galliard BT" w:hAnsi="Galliard BT"/>
          <w:lang w:val="pt-BR"/>
        </w:rPr>
        <w:t xml:space="preserve">de </w:t>
      </w:r>
      <w:r w:rsidRPr="00A410B0">
        <w:rPr>
          <w:rFonts w:ascii="Galliard BT" w:hAnsi="Galliard BT"/>
          <w:lang w:val="pt-BR"/>
        </w:rPr>
        <w:t xml:space="preserve">conhecimento </w:t>
      </w:r>
      <w:r w:rsidR="001F1DB8" w:rsidRPr="00A410B0">
        <w:rPr>
          <w:rFonts w:ascii="Galliard BT" w:hAnsi="Galliard BT"/>
          <w:lang w:val="pt-BR"/>
        </w:rPr>
        <w:t xml:space="preserve">e </w:t>
      </w:r>
      <w:r w:rsidRPr="00A410B0">
        <w:rPr>
          <w:rFonts w:ascii="Galliard BT" w:hAnsi="Galliard BT"/>
          <w:lang w:val="pt-BR"/>
        </w:rPr>
        <w:t xml:space="preserve">esse conhecimento </w:t>
      </w:r>
      <w:r w:rsidR="001F1DB8" w:rsidRPr="00A410B0">
        <w:rPr>
          <w:rFonts w:ascii="Galliard BT" w:hAnsi="Galliard BT"/>
          <w:lang w:val="pt-BR"/>
        </w:rPr>
        <w:t xml:space="preserve">[é] </w:t>
      </w:r>
      <w:r w:rsidR="005C668A" w:rsidRPr="00A410B0">
        <w:rPr>
          <w:rFonts w:ascii="Galliard BT" w:hAnsi="Galliard BT"/>
          <w:lang w:val="pt-BR"/>
        </w:rPr>
        <w:t xml:space="preserve">o </w:t>
      </w:r>
      <w:r w:rsidRPr="00A410B0">
        <w:rPr>
          <w:rFonts w:ascii="Galliard BT" w:hAnsi="Galliard BT"/>
          <w:lang w:val="pt-BR"/>
        </w:rPr>
        <w:t xml:space="preserve">que </w:t>
      </w:r>
      <w:r w:rsidR="00D8701E" w:rsidRPr="00A410B0">
        <w:rPr>
          <w:rFonts w:ascii="Galliard BT" w:hAnsi="Galliard BT"/>
          <w:lang w:val="pt-BR"/>
        </w:rPr>
        <w:t>eu</w:t>
      </w:r>
      <w:r w:rsidRPr="00A410B0">
        <w:rPr>
          <w:rFonts w:ascii="Galliard BT" w:hAnsi="Galliard BT"/>
          <w:lang w:val="pt-BR"/>
        </w:rPr>
        <w:t xml:space="preserve"> chamei de “conhecimento por presença”.</w:t>
      </w:r>
    </w:p>
    <w:p w:rsidR="00B55EFD" w:rsidRPr="00A410B0" w:rsidRDefault="00B55EFD" w:rsidP="00C76552">
      <w:pPr>
        <w:jc w:val="both"/>
        <w:rPr>
          <w:rFonts w:ascii="Galliard BT" w:hAnsi="Galliard BT"/>
          <w:lang w:val="pt-BR"/>
        </w:rPr>
      </w:pPr>
    </w:p>
    <w:p w:rsidR="001F1DB8" w:rsidRPr="00A410B0" w:rsidRDefault="00B55EFD" w:rsidP="00C76552">
      <w:pPr>
        <w:jc w:val="both"/>
        <w:rPr>
          <w:rFonts w:ascii="Galliard BT" w:hAnsi="Galliard BT"/>
          <w:lang w:val="pt-BR"/>
        </w:rPr>
      </w:pPr>
      <w:r w:rsidRPr="00A410B0">
        <w:rPr>
          <w:rFonts w:ascii="Galliard BT" w:hAnsi="Galliard BT"/>
          <w:lang w:val="pt-BR"/>
        </w:rPr>
        <w:t xml:space="preserve">O conhecimento por presença é uma condição sem a qual não é possível nem </w:t>
      </w:r>
      <w:r w:rsidR="001F1DB8" w:rsidRPr="00A410B0">
        <w:rPr>
          <w:rFonts w:ascii="Galliard BT" w:hAnsi="Galliard BT"/>
          <w:lang w:val="pt-BR"/>
        </w:rPr>
        <w:t xml:space="preserve">conhecimento </w:t>
      </w:r>
      <w:r w:rsidRPr="00A410B0">
        <w:rPr>
          <w:rFonts w:ascii="Galliard BT" w:hAnsi="Galliard BT"/>
          <w:lang w:val="pt-BR"/>
        </w:rPr>
        <w:t xml:space="preserve">pelas sensações nem o conhecimento pelo pensamento. Nós vemos </w:t>
      </w:r>
      <w:r w:rsidR="001F1DB8" w:rsidRPr="00A410B0">
        <w:rPr>
          <w:rFonts w:ascii="Galliard BT" w:hAnsi="Galliard BT"/>
          <w:lang w:val="pt-BR"/>
        </w:rPr>
        <w:t xml:space="preserve">que </w:t>
      </w:r>
      <w:r w:rsidRPr="00A410B0">
        <w:rPr>
          <w:rFonts w:ascii="Galliard BT" w:hAnsi="Galliard BT"/>
          <w:lang w:val="pt-BR"/>
        </w:rPr>
        <w:t>aqui</w:t>
      </w:r>
      <w:r w:rsidR="001F1DB8" w:rsidRPr="00A410B0">
        <w:rPr>
          <w:rFonts w:ascii="Galliard BT" w:hAnsi="Galliard BT"/>
          <w:lang w:val="pt-BR"/>
        </w:rPr>
        <w:t>,</w:t>
      </w:r>
      <w:r w:rsidRPr="00A410B0">
        <w:rPr>
          <w:rFonts w:ascii="Galliard BT" w:hAnsi="Galliard BT"/>
          <w:lang w:val="pt-BR"/>
        </w:rPr>
        <w:t xml:space="preserve"> nessa análise que Descartes está fazendo</w:t>
      </w:r>
      <w:r w:rsidR="001F1DB8" w:rsidRPr="00A410B0">
        <w:rPr>
          <w:rFonts w:ascii="Galliard BT" w:hAnsi="Galliard BT"/>
          <w:lang w:val="pt-BR"/>
        </w:rPr>
        <w:t>,</w:t>
      </w:r>
      <w:r w:rsidRPr="00A410B0">
        <w:rPr>
          <w:rFonts w:ascii="Galliard BT" w:hAnsi="Galliard BT"/>
          <w:lang w:val="pt-BR"/>
        </w:rPr>
        <w:t xml:space="preserve"> ele atribui </w:t>
      </w:r>
      <w:r w:rsidR="001F1DB8" w:rsidRPr="00A410B0">
        <w:rPr>
          <w:rFonts w:ascii="Galliard BT" w:hAnsi="Galliard BT"/>
          <w:lang w:val="pt-BR"/>
        </w:rPr>
        <w:t xml:space="preserve">ao eu pensante </w:t>
      </w:r>
      <w:r w:rsidRPr="00A410B0">
        <w:rPr>
          <w:rFonts w:ascii="Galliard BT" w:hAnsi="Galliard BT"/>
          <w:lang w:val="pt-BR"/>
        </w:rPr>
        <w:t xml:space="preserve">certas características que </w:t>
      </w:r>
      <w:r w:rsidR="001F1DB8" w:rsidRPr="00A410B0">
        <w:rPr>
          <w:rFonts w:ascii="Galliard BT" w:hAnsi="Galliard BT"/>
          <w:lang w:val="pt-BR"/>
        </w:rPr>
        <w:t xml:space="preserve">de </w:t>
      </w:r>
      <w:r w:rsidRPr="00A410B0">
        <w:rPr>
          <w:rFonts w:ascii="Galliard BT" w:hAnsi="Galliard BT"/>
          <w:lang w:val="pt-BR"/>
        </w:rPr>
        <w:t xml:space="preserve">fato pertencem ao </w:t>
      </w:r>
      <w:r w:rsidR="00D8701E" w:rsidRPr="00A410B0">
        <w:rPr>
          <w:rFonts w:ascii="Galliard BT" w:hAnsi="Galliard BT"/>
          <w:lang w:val="pt-BR"/>
        </w:rPr>
        <w:t>eu</w:t>
      </w:r>
      <w:r w:rsidRPr="00A410B0">
        <w:rPr>
          <w:rFonts w:ascii="Galliard BT" w:hAnsi="Galliard BT"/>
          <w:lang w:val="pt-BR"/>
        </w:rPr>
        <w:t xml:space="preserve"> substancial. Ora, você veja que coisa interessante, não é possível você ler aprofundadamente um texto filosófico sem você de algum modo não estar criando naquele momento a sua própria filosofia. Na medida em que você concorda, </w:t>
      </w:r>
      <w:r w:rsidR="001F1DB8" w:rsidRPr="00A410B0">
        <w:rPr>
          <w:rFonts w:ascii="Galliard BT" w:hAnsi="Galliard BT"/>
          <w:lang w:val="pt-BR"/>
        </w:rPr>
        <w:t>discorda,</w:t>
      </w:r>
      <w:r w:rsidRPr="00A410B0">
        <w:rPr>
          <w:rFonts w:ascii="Galliard BT" w:hAnsi="Galliard BT"/>
          <w:lang w:val="pt-BR"/>
        </w:rPr>
        <w:t xml:space="preserve"> se ajusta ou se desajusta, você está reagindo intelectualmente de uma maneira ativa. E essa é a verdadeira maneira de ler os textos filosóficos, ou seja: você lê um texto filosófico filosoficamente, você lê um texto filosófico filosofando, não há nenhuma outra maneira de entender i</w:t>
      </w:r>
      <w:r w:rsidR="001F1DB8" w:rsidRPr="00A410B0">
        <w:rPr>
          <w:rFonts w:ascii="Galliard BT" w:hAnsi="Galliard BT"/>
          <w:lang w:val="pt-BR"/>
        </w:rPr>
        <w:t>ss</w:t>
      </w:r>
      <w:r w:rsidR="009C4EEF" w:rsidRPr="00A410B0">
        <w:rPr>
          <w:rFonts w:ascii="Galliard BT" w:hAnsi="Galliard BT"/>
          <w:lang w:val="pt-BR"/>
        </w:rPr>
        <w:t>o</w:t>
      </w:r>
      <w:r w:rsidR="001F1DB8" w:rsidRPr="00A410B0">
        <w:rPr>
          <w:rFonts w:ascii="Galliard BT" w:hAnsi="Galliard BT"/>
          <w:lang w:val="pt-BR"/>
        </w:rPr>
        <w:t>.</w:t>
      </w:r>
      <w:r w:rsidRPr="00A410B0">
        <w:rPr>
          <w:rFonts w:ascii="Galliard BT" w:hAnsi="Galliard BT"/>
          <w:lang w:val="pt-BR"/>
        </w:rPr>
        <w:t xml:space="preserve"> </w:t>
      </w:r>
    </w:p>
    <w:p w:rsidR="001F1DB8" w:rsidRPr="00A410B0" w:rsidRDefault="001F1DB8" w:rsidP="00C76552">
      <w:pPr>
        <w:jc w:val="both"/>
        <w:rPr>
          <w:rFonts w:ascii="Galliard BT" w:hAnsi="Galliard BT"/>
          <w:lang w:val="pt-BR"/>
        </w:rPr>
      </w:pPr>
    </w:p>
    <w:p w:rsidR="001F1DB8" w:rsidRPr="00A410B0" w:rsidRDefault="00B55EFD" w:rsidP="00C76552">
      <w:pPr>
        <w:jc w:val="both"/>
        <w:rPr>
          <w:rFonts w:ascii="Galliard BT" w:hAnsi="Galliard BT"/>
          <w:lang w:val="pt-BR"/>
        </w:rPr>
      </w:pPr>
      <w:r w:rsidRPr="00A410B0">
        <w:rPr>
          <w:rFonts w:ascii="Galliard BT" w:hAnsi="Galliard BT"/>
          <w:lang w:val="pt-BR"/>
        </w:rPr>
        <w:t xml:space="preserve">Existe uma reação, por assim dizer, criativa ao que o filosofo está dizendo e se existe alguma utilidade nos textos filosóficos, bom, é justamente de despertar isso </w:t>
      </w:r>
      <w:smartTag w:uri="urn:schemas-microsoft-com:office:smarttags" w:element="PersonName">
        <w:smartTagPr>
          <w:attr w:name="ProductID" w:val="em voc￪. Isso"/>
        </w:smartTagPr>
        <w:r w:rsidRPr="00A410B0">
          <w:rPr>
            <w:rFonts w:ascii="Galliard BT" w:hAnsi="Galliard BT"/>
            <w:lang w:val="pt-BR"/>
          </w:rPr>
          <w:t>em você. Isso</w:t>
        </w:r>
      </w:smartTag>
      <w:r w:rsidRPr="00A410B0">
        <w:rPr>
          <w:rFonts w:ascii="Galliard BT" w:hAnsi="Galliard BT"/>
          <w:lang w:val="pt-BR"/>
        </w:rPr>
        <w:t xml:space="preserve"> significa que não é uma questão de você concordar ou discordar com o texto. </w:t>
      </w:r>
      <w:r w:rsidR="005C668A" w:rsidRPr="00A410B0">
        <w:rPr>
          <w:rFonts w:ascii="Galliard BT" w:hAnsi="Galliard BT"/>
          <w:lang w:val="pt-BR"/>
        </w:rPr>
        <w:t>Eu</w:t>
      </w:r>
      <w:r w:rsidRPr="00A410B0">
        <w:rPr>
          <w:rFonts w:ascii="Galliard BT" w:hAnsi="Galliard BT"/>
          <w:lang w:val="pt-BR"/>
        </w:rPr>
        <w:t xml:space="preserve"> acho que não há nenhum texto filosófico que possa ser aceito integralmente por nenhum outro filósofo que o leia. Por quê? Porque </w:t>
      </w:r>
      <w:r w:rsidR="001F1DB8" w:rsidRPr="00A410B0">
        <w:rPr>
          <w:rFonts w:ascii="Galliard BT" w:hAnsi="Galliard BT"/>
          <w:lang w:val="pt-BR"/>
        </w:rPr>
        <w:t>n</w:t>
      </w:r>
      <w:r w:rsidRPr="00A410B0">
        <w:rPr>
          <w:rFonts w:ascii="Galliard BT" w:hAnsi="Galliard BT"/>
          <w:lang w:val="pt-BR"/>
        </w:rPr>
        <w:t xml:space="preserve">ós todos estamos dentro da mesma realidade, mas </w:t>
      </w:r>
      <w:r w:rsidR="00D8701E" w:rsidRPr="00A410B0">
        <w:rPr>
          <w:rFonts w:ascii="Galliard BT" w:hAnsi="Galliard BT"/>
          <w:lang w:val="pt-BR"/>
        </w:rPr>
        <w:t>eu</w:t>
      </w:r>
      <w:r w:rsidRPr="00A410B0">
        <w:rPr>
          <w:rFonts w:ascii="Galliard BT" w:hAnsi="Galliard BT"/>
          <w:lang w:val="pt-BR"/>
        </w:rPr>
        <w:t xml:space="preserve"> acabei de dizer que essa mesma realidade é inabarcável pelo pensamento. Isso quer dizer que o filósofo qualquer que seja ele só vai se referir a esta realidade simbolicamente e analogicamente, ou seja, ele vai falar de certos detalhes que no intuito dele se reportam ao todo dentro do qual ele estava e dentro do qual você está. </w:t>
      </w:r>
    </w:p>
    <w:p w:rsidR="001F1DB8" w:rsidRPr="00A410B0" w:rsidRDefault="001F1DB8" w:rsidP="00C76552">
      <w:pPr>
        <w:jc w:val="both"/>
        <w:rPr>
          <w:rFonts w:ascii="Galliard BT" w:hAnsi="Galliard BT"/>
          <w:lang w:val="pt-BR"/>
        </w:rPr>
      </w:pPr>
    </w:p>
    <w:p w:rsidR="00B55EFD" w:rsidRPr="00A410B0" w:rsidRDefault="00B55EFD" w:rsidP="00C76552">
      <w:pPr>
        <w:jc w:val="both"/>
        <w:rPr>
          <w:rFonts w:ascii="Galliard BT" w:hAnsi="Galliard BT"/>
          <w:lang w:val="pt-BR"/>
        </w:rPr>
      </w:pPr>
      <w:r w:rsidRPr="00A410B0">
        <w:rPr>
          <w:rFonts w:ascii="Galliard BT" w:hAnsi="Galliard BT"/>
          <w:lang w:val="pt-BR"/>
        </w:rPr>
        <w:t xml:space="preserve">Mas o todo não é </w:t>
      </w:r>
      <w:r w:rsidR="002C3510" w:rsidRPr="00A410B0">
        <w:rPr>
          <w:rFonts w:ascii="Galliard BT" w:hAnsi="Galliard BT"/>
          <w:lang w:val="pt-BR"/>
        </w:rPr>
        <w:t>dizível</w:t>
      </w:r>
      <w:r w:rsidRPr="00A410B0">
        <w:rPr>
          <w:rFonts w:ascii="Galliard BT" w:hAnsi="Galliard BT"/>
          <w:lang w:val="pt-BR"/>
        </w:rPr>
        <w:t xml:space="preserve">, ele é reconhecível, mas não </w:t>
      </w:r>
      <w:r w:rsidR="005C668A" w:rsidRPr="00A410B0">
        <w:rPr>
          <w:rFonts w:ascii="Galliard BT" w:hAnsi="Galliard BT"/>
          <w:lang w:val="pt-BR"/>
        </w:rPr>
        <w:t>visível então o</w:t>
      </w:r>
      <w:r w:rsidRPr="00A410B0">
        <w:rPr>
          <w:rFonts w:ascii="Galliard BT" w:hAnsi="Galliard BT"/>
          <w:lang w:val="pt-BR"/>
        </w:rPr>
        <w:t xml:space="preserve"> que interessa é você se aproveitar do texto filosófico como um aglomerado de símbolos que despertam em você a consciência dessa realidade </w:t>
      </w:r>
      <w:r w:rsidR="00A93205" w:rsidRPr="00A410B0">
        <w:rPr>
          <w:rFonts w:ascii="Galliard BT" w:hAnsi="Galliard BT"/>
          <w:lang w:val="pt-BR"/>
        </w:rPr>
        <w:t xml:space="preserve">ou </w:t>
      </w:r>
      <w:r w:rsidRPr="00A410B0">
        <w:rPr>
          <w:rFonts w:ascii="Galliard BT" w:hAnsi="Galliard BT"/>
          <w:lang w:val="pt-BR"/>
        </w:rPr>
        <w:t>desse todo que você também não poderá expressar de maneira adequada. Mas aí a pergunta</w:t>
      </w:r>
      <w:r w:rsidR="002C3510" w:rsidRPr="00A410B0">
        <w:rPr>
          <w:rFonts w:ascii="Galliard BT" w:hAnsi="Galliard BT"/>
          <w:lang w:val="pt-BR"/>
        </w:rPr>
        <w:t>,</w:t>
      </w:r>
      <w:r w:rsidRPr="00A410B0">
        <w:rPr>
          <w:rFonts w:ascii="Galliard BT" w:hAnsi="Galliard BT"/>
          <w:lang w:val="pt-BR"/>
        </w:rPr>
        <w:t xml:space="preserve"> p</w:t>
      </w:r>
      <w:r w:rsidR="002C3510" w:rsidRPr="00A410B0">
        <w:rPr>
          <w:rFonts w:ascii="Galliard BT" w:hAnsi="Galliard BT"/>
          <w:lang w:val="pt-BR"/>
        </w:rPr>
        <w:t>a</w:t>
      </w:r>
      <w:r w:rsidRPr="00A410B0">
        <w:rPr>
          <w:rFonts w:ascii="Galliard BT" w:hAnsi="Galliard BT"/>
          <w:lang w:val="pt-BR"/>
        </w:rPr>
        <w:t xml:space="preserve">ra que </w:t>
      </w:r>
      <w:r w:rsidR="00D8701E" w:rsidRPr="00A410B0">
        <w:rPr>
          <w:rFonts w:ascii="Galliard BT" w:hAnsi="Galliard BT"/>
          <w:lang w:val="pt-BR"/>
        </w:rPr>
        <w:t>eu</w:t>
      </w:r>
      <w:r w:rsidRPr="00A410B0">
        <w:rPr>
          <w:rFonts w:ascii="Galliard BT" w:hAnsi="Galliard BT"/>
          <w:lang w:val="pt-BR"/>
        </w:rPr>
        <w:t xml:space="preserve"> preciso expressar o todo se todos </w:t>
      </w:r>
      <w:r w:rsidR="002C3510" w:rsidRPr="00A410B0">
        <w:rPr>
          <w:rFonts w:ascii="Galliard BT" w:hAnsi="Galliard BT"/>
          <w:lang w:val="pt-BR"/>
        </w:rPr>
        <w:t xml:space="preserve">nós </w:t>
      </w:r>
      <w:r w:rsidRPr="00A410B0">
        <w:rPr>
          <w:rFonts w:ascii="Galliard BT" w:hAnsi="Galliard BT"/>
          <w:lang w:val="pt-BR"/>
        </w:rPr>
        <w:t xml:space="preserve">estamos dentro dele e todos </w:t>
      </w:r>
      <w:r w:rsidR="002C3510" w:rsidRPr="00A410B0">
        <w:rPr>
          <w:rFonts w:ascii="Galliard BT" w:hAnsi="Galliard BT"/>
          <w:lang w:val="pt-BR"/>
        </w:rPr>
        <w:t xml:space="preserve">nós </w:t>
      </w:r>
      <w:r w:rsidRPr="00A410B0">
        <w:rPr>
          <w:rFonts w:ascii="Galliard BT" w:hAnsi="Galliard BT"/>
          <w:lang w:val="pt-BR"/>
        </w:rPr>
        <w:t xml:space="preserve">sabemos disso? Ou seja, a </w:t>
      </w:r>
      <w:r w:rsidR="00A93205" w:rsidRPr="00A410B0">
        <w:rPr>
          <w:rFonts w:ascii="Galliard BT" w:hAnsi="Galliard BT"/>
          <w:lang w:val="pt-BR"/>
        </w:rPr>
        <w:t>idéia</w:t>
      </w:r>
      <w:r w:rsidRPr="00A410B0">
        <w:rPr>
          <w:rFonts w:ascii="Galliard BT" w:hAnsi="Galliard BT"/>
          <w:lang w:val="pt-BR"/>
        </w:rPr>
        <w:t xml:space="preserve"> de uma doutrina, a </w:t>
      </w:r>
      <w:r w:rsidR="00A93205" w:rsidRPr="00A410B0">
        <w:rPr>
          <w:rFonts w:ascii="Galliard BT" w:hAnsi="Galliard BT"/>
          <w:lang w:val="pt-BR"/>
        </w:rPr>
        <w:t>idéia</w:t>
      </w:r>
      <w:r w:rsidRPr="00A410B0">
        <w:rPr>
          <w:rFonts w:ascii="Galliard BT" w:hAnsi="Galliard BT"/>
          <w:lang w:val="pt-BR"/>
        </w:rPr>
        <w:t xml:space="preserve"> de uma teoria que vá abarcar a totalidade é, de certo modo, </w:t>
      </w:r>
      <w:r w:rsidR="00A93205" w:rsidRPr="00A410B0">
        <w:rPr>
          <w:rFonts w:ascii="Galliard BT" w:hAnsi="Galliard BT"/>
          <w:lang w:val="pt-BR"/>
        </w:rPr>
        <w:t>auto</w:t>
      </w:r>
      <w:r w:rsidRPr="00A410B0">
        <w:rPr>
          <w:rFonts w:ascii="Galliard BT" w:hAnsi="Galliard BT"/>
          <w:lang w:val="pt-BR"/>
        </w:rPr>
        <w:t xml:space="preserve">contraditória, se uma teoria abarcasse a totalidade ela seria superior a essa totalidade, ela seria a chave de abóboda, por assim dizer, da totalidade. Então essa totalidade se tornaria dispensável nesse mesmo momento. Então a finalidade das teorias filosóficas nunca é expressar a </w:t>
      </w:r>
      <w:r w:rsidR="00A93205" w:rsidRPr="00A410B0">
        <w:rPr>
          <w:rFonts w:ascii="Galliard BT" w:hAnsi="Galliard BT"/>
          <w:lang w:val="pt-BR"/>
        </w:rPr>
        <w:t xml:space="preserve">estrutura da </w:t>
      </w:r>
      <w:r w:rsidRPr="00A410B0">
        <w:rPr>
          <w:rFonts w:ascii="Galliard BT" w:hAnsi="Galliard BT"/>
          <w:lang w:val="pt-BR"/>
        </w:rPr>
        <w:t>realidade como um todo, mas remeter as pessoas, recor</w:t>
      </w:r>
      <w:r w:rsidR="00A93205" w:rsidRPr="00A410B0">
        <w:rPr>
          <w:rFonts w:ascii="Galliard BT" w:hAnsi="Galliard BT"/>
          <w:lang w:val="pt-BR"/>
        </w:rPr>
        <w:t>d</w:t>
      </w:r>
      <w:r w:rsidRPr="00A410B0">
        <w:rPr>
          <w:rFonts w:ascii="Galliard BT" w:hAnsi="Galliard BT"/>
          <w:lang w:val="pt-BR"/>
        </w:rPr>
        <w:t xml:space="preserve">ar </w:t>
      </w:r>
      <w:r w:rsidR="00A93205" w:rsidRPr="00A410B0">
        <w:rPr>
          <w:rFonts w:ascii="Galliard BT" w:hAnsi="Galliard BT"/>
          <w:lang w:val="pt-BR"/>
        </w:rPr>
        <w:t>às pessoas a consciência</w:t>
      </w:r>
      <w:r w:rsidRPr="00A410B0">
        <w:rPr>
          <w:rFonts w:ascii="Galliard BT" w:hAnsi="Galliard BT"/>
          <w:lang w:val="pt-BR"/>
        </w:rPr>
        <w:t xml:space="preserve"> de totalidade que elas já têm e sem a qual toda comunicação seria impossível. </w:t>
      </w:r>
    </w:p>
    <w:p w:rsidR="00B55EFD" w:rsidRPr="00A410B0" w:rsidRDefault="00B55EFD" w:rsidP="00C76552">
      <w:pPr>
        <w:jc w:val="both"/>
        <w:rPr>
          <w:rFonts w:ascii="Galliard BT" w:hAnsi="Galliard BT"/>
          <w:lang w:val="pt-BR"/>
        </w:rPr>
      </w:pPr>
    </w:p>
    <w:p w:rsidR="00C13BB4" w:rsidRPr="00A410B0" w:rsidRDefault="00B55EFD" w:rsidP="00C76552">
      <w:pPr>
        <w:jc w:val="both"/>
        <w:rPr>
          <w:rFonts w:ascii="Galliard BT" w:hAnsi="Galliard BT"/>
          <w:lang w:val="pt-BR"/>
        </w:rPr>
      </w:pPr>
      <w:r w:rsidRPr="00A410B0">
        <w:rPr>
          <w:rFonts w:ascii="Galliard BT" w:hAnsi="Galliard BT"/>
          <w:lang w:val="pt-BR"/>
        </w:rPr>
        <w:t>Continuando aqui</w:t>
      </w:r>
      <w:r w:rsidR="00C13BB4" w:rsidRPr="00A410B0">
        <w:rPr>
          <w:rFonts w:ascii="Galliard BT" w:hAnsi="Galliard BT"/>
          <w:lang w:val="pt-BR"/>
        </w:rPr>
        <w:t xml:space="preserve">: </w:t>
      </w:r>
    </w:p>
    <w:p w:rsidR="00C13BB4" w:rsidRPr="00A410B0" w:rsidRDefault="00C13BB4" w:rsidP="00C76552">
      <w:pPr>
        <w:jc w:val="both"/>
        <w:rPr>
          <w:rFonts w:ascii="Galliard BT" w:hAnsi="Galliard BT"/>
          <w:lang w:val="pt-BR"/>
        </w:rPr>
      </w:pPr>
    </w:p>
    <w:p w:rsidR="00C13BB4" w:rsidRPr="005825FF" w:rsidRDefault="005825FF" w:rsidP="00C13BB4">
      <w:pPr>
        <w:ind w:left="708"/>
        <w:jc w:val="both"/>
        <w:rPr>
          <w:rFonts w:ascii="Galliard BT" w:hAnsi="Galliard BT"/>
          <w:sz w:val="22"/>
          <w:lang w:val="pt-BR"/>
        </w:rPr>
      </w:pPr>
      <w:r w:rsidRPr="005825FF">
        <w:rPr>
          <w:rFonts w:ascii="Galliard BT" w:hAnsi="Galliard BT"/>
          <w:sz w:val="22"/>
          <w:lang w:val="pt-BR"/>
        </w:rPr>
        <w:t>“(.</w:t>
      </w:r>
      <w:r w:rsidR="007B36F4">
        <w:rPr>
          <w:rFonts w:ascii="Galliard BT" w:hAnsi="Galliard BT"/>
          <w:sz w:val="22"/>
          <w:lang w:val="pt-BR"/>
        </w:rPr>
        <w:t>.</w:t>
      </w:r>
      <w:r w:rsidRPr="005825FF">
        <w:rPr>
          <w:rFonts w:ascii="Galliard BT" w:hAnsi="Galliard BT"/>
          <w:sz w:val="22"/>
          <w:lang w:val="pt-BR"/>
        </w:rPr>
        <w:t xml:space="preserve">.) </w:t>
      </w:r>
      <w:r w:rsidR="00B55EFD" w:rsidRPr="005825FF">
        <w:rPr>
          <w:rFonts w:ascii="Galliard BT" w:hAnsi="Galliard BT"/>
          <w:sz w:val="22"/>
          <w:lang w:val="pt-BR"/>
        </w:rPr>
        <w:t>e já me parece que descubro um caminho que nos conduzirá dessa contemplação do verdadeiro D</w:t>
      </w:r>
      <w:r w:rsidR="00D8701E" w:rsidRPr="005825FF">
        <w:rPr>
          <w:rFonts w:ascii="Galliard BT" w:hAnsi="Galliard BT"/>
          <w:sz w:val="22"/>
          <w:lang w:val="pt-BR"/>
        </w:rPr>
        <w:t>eu</w:t>
      </w:r>
      <w:r w:rsidR="00B55EFD" w:rsidRPr="005825FF">
        <w:rPr>
          <w:rFonts w:ascii="Galliard BT" w:hAnsi="Galliard BT"/>
          <w:sz w:val="22"/>
          <w:lang w:val="pt-BR"/>
        </w:rPr>
        <w:t xml:space="preserve">s, no qual todos os tesouros </w:t>
      </w:r>
      <w:r w:rsidR="00C13BB4" w:rsidRPr="005825FF">
        <w:rPr>
          <w:rFonts w:ascii="Galliard BT" w:hAnsi="Galliard BT"/>
          <w:sz w:val="22"/>
          <w:lang w:val="pt-BR"/>
        </w:rPr>
        <w:t xml:space="preserve">da ciência e </w:t>
      </w:r>
      <w:r w:rsidR="00B55EFD" w:rsidRPr="005825FF">
        <w:rPr>
          <w:rFonts w:ascii="Galliard BT" w:hAnsi="Galliard BT"/>
          <w:sz w:val="22"/>
          <w:lang w:val="pt-BR"/>
        </w:rPr>
        <w:t>da sabedoria estão enterrados ao conhecimento das outras coisas do Universo. Pois, primeiramente, reconheço que é impossível que ele me engane jamais, posto que em toda fraude e embuste se enco</w:t>
      </w:r>
      <w:r w:rsidRPr="005825FF">
        <w:rPr>
          <w:rFonts w:ascii="Galliard BT" w:hAnsi="Galliard BT"/>
          <w:sz w:val="22"/>
          <w:lang w:val="pt-BR"/>
        </w:rPr>
        <w:t>ntra algum modo de imperfeição”. (...)</w:t>
      </w:r>
    </w:p>
    <w:p w:rsidR="00C13BB4" w:rsidRPr="005825FF" w:rsidRDefault="00C13BB4" w:rsidP="00C13BB4">
      <w:pPr>
        <w:jc w:val="both"/>
        <w:rPr>
          <w:rFonts w:ascii="Galliard BT" w:hAnsi="Galliard BT"/>
          <w:sz w:val="22"/>
          <w:lang w:val="pt-BR"/>
        </w:rPr>
      </w:pPr>
    </w:p>
    <w:p w:rsidR="00C13BB4" w:rsidRPr="00A410B0" w:rsidRDefault="00C13BB4" w:rsidP="00C13BB4">
      <w:pPr>
        <w:jc w:val="both"/>
        <w:rPr>
          <w:rFonts w:ascii="Galliard BT" w:hAnsi="Galliard BT"/>
          <w:lang w:val="pt-BR"/>
        </w:rPr>
      </w:pPr>
    </w:p>
    <w:p w:rsidR="00C13BB4" w:rsidRPr="00A410B0" w:rsidRDefault="00B55EFD" w:rsidP="00C13BB4">
      <w:pPr>
        <w:jc w:val="both"/>
        <w:rPr>
          <w:rFonts w:ascii="Galliard BT" w:hAnsi="Galliard BT"/>
          <w:lang w:val="pt-BR"/>
        </w:rPr>
      </w:pPr>
      <w:r w:rsidRPr="00A410B0">
        <w:rPr>
          <w:rFonts w:ascii="Galliard BT" w:hAnsi="Galliard BT"/>
          <w:lang w:val="pt-BR"/>
        </w:rPr>
        <w:t>Então aqui ele encontrou o sossego e a paz perante a hipótese do gênio mau. O Gênio mau não me domina, ele não pode me enganar, sobretudo porque para isso ele precisaria se sobrepor a autoridade de D</w:t>
      </w:r>
      <w:r w:rsidR="00D8701E" w:rsidRPr="00A410B0">
        <w:rPr>
          <w:rFonts w:ascii="Galliard BT" w:hAnsi="Galliard BT"/>
          <w:lang w:val="pt-BR"/>
        </w:rPr>
        <w:t>eu</w:t>
      </w:r>
      <w:r w:rsidRPr="00A410B0">
        <w:rPr>
          <w:rFonts w:ascii="Galliard BT" w:hAnsi="Galliard BT"/>
          <w:lang w:val="pt-BR"/>
        </w:rPr>
        <w:t xml:space="preserve">s que me criou e no qual não existe imperfeição ou engano. </w:t>
      </w:r>
    </w:p>
    <w:p w:rsidR="00C13BB4" w:rsidRPr="00A410B0" w:rsidRDefault="00C13BB4" w:rsidP="00C13BB4">
      <w:pPr>
        <w:jc w:val="both"/>
        <w:rPr>
          <w:rFonts w:ascii="Galliard BT" w:hAnsi="Galliard BT"/>
          <w:lang w:val="pt-BR"/>
        </w:rPr>
      </w:pPr>
    </w:p>
    <w:p w:rsidR="00C13BB4" w:rsidRPr="005825FF" w:rsidRDefault="00B55EFD" w:rsidP="00C13BB4">
      <w:pPr>
        <w:ind w:left="708"/>
        <w:jc w:val="both"/>
        <w:rPr>
          <w:rFonts w:ascii="Galliard BT" w:hAnsi="Galliard BT"/>
          <w:sz w:val="22"/>
          <w:lang w:val="pt-BR"/>
        </w:rPr>
      </w:pPr>
      <w:r w:rsidRPr="005825FF">
        <w:rPr>
          <w:rFonts w:ascii="Galliard BT" w:hAnsi="Galliard BT"/>
          <w:sz w:val="22"/>
          <w:lang w:val="pt-BR"/>
        </w:rPr>
        <w:t xml:space="preserve">E, conquanto me pareça que querer enganar seja sinal de sutileza ou de poder. Todavia, querer enganar testemunha indubitavelmente fraqueza ou malícia. </w:t>
      </w:r>
    </w:p>
    <w:p w:rsidR="00C13BB4" w:rsidRPr="00A410B0" w:rsidRDefault="00C13BB4" w:rsidP="00C13BB4">
      <w:pPr>
        <w:ind w:firstLine="708"/>
        <w:jc w:val="both"/>
        <w:rPr>
          <w:rFonts w:ascii="Galliard BT" w:hAnsi="Galliard BT"/>
          <w:lang w:val="pt-BR"/>
        </w:rPr>
      </w:pPr>
    </w:p>
    <w:p w:rsidR="00C13BB4" w:rsidRPr="00A410B0" w:rsidRDefault="00B55EFD" w:rsidP="00C13BB4">
      <w:pPr>
        <w:jc w:val="both"/>
        <w:rPr>
          <w:rFonts w:ascii="Galliard BT" w:hAnsi="Galliard BT"/>
          <w:lang w:val="pt-BR"/>
        </w:rPr>
      </w:pPr>
      <w:r w:rsidRPr="00A410B0">
        <w:rPr>
          <w:rFonts w:ascii="Galliard BT" w:hAnsi="Galliard BT"/>
          <w:lang w:val="pt-BR"/>
        </w:rPr>
        <w:t>Note bem, que isso aqui é uma coisa que é válida no contexto cristão, mas não no contexto islâmico. Quando você lê o corão, você vê ali que D</w:t>
      </w:r>
      <w:r w:rsidR="00D8701E" w:rsidRPr="00A410B0">
        <w:rPr>
          <w:rFonts w:ascii="Galliard BT" w:hAnsi="Galliard BT"/>
          <w:lang w:val="pt-BR"/>
        </w:rPr>
        <w:t>eu</w:t>
      </w:r>
      <w:r w:rsidRPr="00A410B0">
        <w:rPr>
          <w:rFonts w:ascii="Galliard BT" w:hAnsi="Galliard BT"/>
          <w:lang w:val="pt-BR"/>
        </w:rPr>
        <w:t xml:space="preserve">s </w:t>
      </w:r>
      <w:r w:rsidR="00C13BB4" w:rsidRPr="00A410B0">
        <w:rPr>
          <w:rFonts w:ascii="Galliard BT" w:hAnsi="Galliard BT"/>
          <w:lang w:val="pt-BR"/>
        </w:rPr>
        <w:t>diz “</w:t>
      </w:r>
      <w:r w:rsidRPr="00A410B0">
        <w:rPr>
          <w:rFonts w:ascii="Galliard BT" w:hAnsi="Galliard BT"/>
          <w:lang w:val="pt-BR"/>
        </w:rPr>
        <w:t>engana os maus</w:t>
      </w:r>
      <w:r w:rsidR="00C13BB4" w:rsidRPr="00A410B0">
        <w:rPr>
          <w:rFonts w:ascii="Galliard BT" w:hAnsi="Galliard BT"/>
          <w:lang w:val="pt-BR"/>
        </w:rPr>
        <w:t>”</w:t>
      </w:r>
      <w:r w:rsidRPr="00A410B0">
        <w:rPr>
          <w:rFonts w:ascii="Galliard BT" w:hAnsi="Galliard BT"/>
          <w:lang w:val="pt-BR"/>
        </w:rPr>
        <w:t xml:space="preserve">. Então, tem até um versículo que diz “eles podem tramar ou conspirar o quanto queiram, nós (usando o plural majestático) somos melhores conspiradores”. </w:t>
      </w:r>
      <w:r w:rsidR="0060034D" w:rsidRPr="0060034D">
        <w:rPr>
          <w:rFonts w:ascii="Galliard BT" w:hAnsi="Galliard BT"/>
          <w:b/>
          <w:color w:val="FF0000"/>
          <w:sz w:val="16"/>
          <w:lang w:val="pt-BR"/>
        </w:rPr>
        <w:t>[00:40]</w:t>
      </w:r>
      <w:r w:rsidR="0060034D">
        <w:rPr>
          <w:rFonts w:ascii="Galliard BT" w:hAnsi="Galliard BT"/>
          <w:lang w:val="pt-BR"/>
        </w:rPr>
        <w:t xml:space="preserve"> </w:t>
      </w:r>
      <w:r w:rsidRPr="00A410B0">
        <w:rPr>
          <w:rFonts w:ascii="Galliard BT" w:hAnsi="Galliard BT"/>
          <w:lang w:val="pt-BR"/>
        </w:rPr>
        <w:t>Esta hipótese de que, desejar enganar expresse uma malícia está supondo o quê? A inocência da vítima. Se D</w:t>
      </w:r>
      <w:r w:rsidR="00D8701E" w:rsidRPr="00A410B0">
        <w:rPr>
          <w:rFonts w:ascii="Galliard BT" w:hAnsi="Galliard BT"/>
          <w:lang w:val="pt-BR"/>
        </w:rPr>
        <w:t>eu</w:t>
      </w:r>
      <w:r w:rsidRPr="00A410B0">
        <w:rPr>
          <w:rFonts w:ascii="Galliard BT" w:hAnsi="Galliard BT"/>
          <w:lang w:val="pt-BR"/>
        </w:rPr>
        <w:t xml:space="preserve">s para me enganar precisa de malícia quer dizer que </w:t>
      </w:r>
      <w:r w:rsidR="00D8701E" w:rsidRPr="00A410B0">
        <w:rPr>
          <w:rFonts w:ascii="Galliard BT" w:hAnsi="Galliard BT"/>
          <w:lang w:val="pt-BR"/>
        </w:rPr>
        <w:t>eu</w:t>
      </w:r>
      <w:r w:rsidRPr="00A410B0">
        <w:rPr>
          <w:rFonts w:ascii="Galliard BT" w:hAnsi="Galliard BT"/>
          <w:lang w:val="pt-BR"/>
        </w:rPr>
        <w:t xml:space="preserve"> sou uma vítima inocente. Mas se </w:t>
      </w:r>
      <w:r w:rsidR="00D8701E" w:rsidRPr="00A410B0">
        <w:rPr>
          <w:rFonts w:ascii="Galliard BT" w:hAnsi="Galliard BT"/>
          <w:lang w:val="pt-BR"/>
        </w:rPr>
        <w:t>eu</w:t>
      </w:r>
      <w:r w:rsidRPr="00A410B0">
        <w:rPr>
          <w:rFonts w:ascii="Galliard BT" w:hAnsi="Galliard BT"/>
          <w:lang w:val="pt-BR"/>
        </w:rPr>
        <w:t xml:space="preserve"> for malicioso também? Então, o que haveria de mal </w:t>
      </w:r>
      <w:r w:rsidR="00C13BB4" w:rsidRPr="00A410B0">
        <w:rPr>
          <w:rFonts w:ascii="Galliard BT" w:hAnsi="Galliard BT"/>
          <w:lang w:val="pt-BR"/>
        </w:rPr>
        <w:t xml:space="preserve">e de </w:t>
      </w:r>
      <w:r w:rsidRPr="00A410B0">
        <w:rPr>
          <w:rFonts w:ascii="Galliard BT" w:hAnsi="Galliard BT"/>
          <w:lang w:val="pt-BR"/>
        </w:rPr>
        <w:t xml:space="preserve">malicioso em enganar o malicioso para fazê-lo tropeçar e arrepender-se? Não haveria nada de mau. </w:t>
      </w:r>
    </w:p>
    <w:p w:rsidR="00C13BB4" w:rsidRPr="00A410B0" w:rsidRDefault="00C13BB4" w:rsidP="00C13BB4">
      <w:pPr>
        <w:jc w:val="both"/>
        <w:rPr>
          <w:rFonts w:ascii="Galliard BT" w:hAnsi="Galliard BT"/>
          <w:lang w:val="pt-BR"/>
        </w:rPr>
      </w:pPr>
    </w:p>
    <w:p w:rsidR="00C13BB4" w:rsidRPr="00A410B0" w:rsidRDefault="00B55EFD" w:rsidP="00C13BB4">
      <w:pPr>
        <w:jc w:val="both"/>
        <w:rPr>
          <w:rFonts w:ascii="Galliard BT" w:hAnsi="Galliard BT"/>
          <w:lang w:val="pt-BR"/>
        </w:rPr>
      </w:pPr>
      <w:r w:rsidRPr="00A410B0">
        <w:rPr>
          <w:rFonts w:ascii="Galliard BT" w:hAnsi="Galliard BT"/>
          <w:lang w:val="pt-BR"/>
        </w:rPr>
        <w:t xml:space="preserve">Aqui nós voltamos a um tema que </w:t>
      </w:r>
      <w:r w:rsidR="00D8701E" w:rsidRPr="00A410B0">
        <w:rPr>
          <w:rFonts w:ascii="Galliard BT" w:hAnsi="Galliard BT"/>
          <w:lang w:val="pt-BR"/>
        </w:rPr>
        <w:t>eu</w:t>
      </w:r>
      <w:r w:rsidRPr="00A410B0">
        <w:rPr>
          <w:rFonts w:ascii="Galliard BT" w:hAnsi="Galliard BT"/>
          <w:lang w:val="pt-BR"/>
        </w:rPr>
        <w:t xml:space="preserve"> já falei atrás que Descartes coloca tudo em dúvida, mas não coloca em dúvida a idoneidade do s</w:t>
      </w:r>
      <w:r w:rsidR="00D8701E" w:rsidRPr="00A410B0">
        <w:rPr>
          <w:rFonts w:ascii="Galliard BT" w:hAnsi="Galliard BT"/>
          <w:lang w:val="pt-BR"/>
        </w:rPr>
        <w:t>eu</w:t>
      </w:r>
      <w:r w:rsidRPr="00A410B0">
        <w:rPr>
          <w:rFonts w:ascii="Galliard BT" w:hAnsi="Galliard BT"/>
          <w:lang w:val="pt-BR"/>
        </w:rPr>
        <w:t xml:space="preserve"> desejo de conhecer a verdade, ele admite que ele pode se enganar mas em nenhum momento ele se pergunta </w:t>
      </w:r>
      <w:r w:rsidR="00C13BB4" w:rsidRPr="00A410B0">
        <w:rPr>
          <w:rFonts w:ascii="Galliard BT" w:hAnsi="Galliard BT"/>
          <w:lang w:val="pt-BR"/>
        </w:rPr>
        <w:t>“</w:t>
      </w:r>
      <w:r w:rsidRPr="00A410B0">
        <w:rPr>
          <w:rFonts w:ascii="Galliard BT" w:hAnsi="Galliard BT"/>
          <w:lang w:val="pt-BR"/>
        </w:rPr>
        <w:t xml:space="preserve">será que </w:t>
      </w:r>
      <w:r w:rsidR="00D8701E" w:rsidRPr="00A410B0">
        <w:rPr>
          <w:rFonts w:ascii="Galliard BT" w:hAnsi="Galliard BT"/>
          <w:lang w:val="pt-BR"/>
        </w:rPr>
        <w:t>eu</w:t>
      </w:r>
      <w:r w:rsidRPr="00A410B0">
        <w:rPr>
          <w:rFonts w:ascii="Galliard BT" w:hAnsi="Galliard BT"/>
          <w:lang w:val="pt-BR"/>
        </w:rPr>
        <w:t xml:space="preserve"> estou querendo a verdade mesmo?</w:t>
      </w:r>
      <w:r w:rsidR="00C13BB4" w:rsidRPr="00A410B0">
        <w:rPr>
          <w:rFonts w:ascii="Galliard BT" w:hAnsi="Galliard BT"/>
          <w:lang w:val="pt-BR"/>
        </w:rPr>
        <w:t>”</w:t>
      </w:r>
      <w:r w:rsidRPr="00A410B0">
        <w:rPr>
          <w:rFonts w:ascii="Galliard BT" w:hAnsi="Galliard BT"/>
          <w:lang w:val="pt-BR"/>
        </w:rPr>
        <w:t xml:space="preserve"> O que é uma coisa altamente duvidosa. Então, você vê que a certeza que o </w:t>
      </w:r>
      <w:r w:rsidR="00D8701E" w:rsidRPr="00A410B0">
        <w:rPr>
          <w:rFonts w:ascii="Galliard BT" w:hAnsi="Galliard BT"/>
          <w:lang w:val="pt-BR"/>
        </w:rPr>
        <w:t>eu</w:t>
      </w:r>
      <w:r w:rsidRPr="00A410B0">
        <w:rPr>
          <w:rFonts w:ascii="Galliard BT" w:hAnsi="Galliard BT"/>
          <w:lang w:val="pt-BR"/>
        </w:rPr>
        <w:t xml:space="preserve"> tem de sim mesmo já está pressuposta na própria formulação da pergunta, então o </w:t>
      </w:r>
      <w:r w:rsidRPr="00A410B0">
        <w:rPr>
          <w:rFonts w:ascii="Galliard BT" w:hAnsi="Galliard BT"/>
          <w:i/>
          <w:lang w:val="pt-BR"/>
        </w:rPr>
        <w:t xml:space="preserve">“cogito ergo sum” </w:t>
      </w:r>
      <w:r w:rsidRPr="00A410B0">
        <w:rPr>
          <w:rFonts w:ascii="Galliard BT" w:hAnsi="Galliard BT"/>
          <w:lang w:val="pt-BR"/>
        </w:rPr>
        <w:t xml:space="preserve">que aparece aqui como </w:t>
      </w:r>
      <w:r w:rsidR="00C13BB4" w:rsidRPr="00A410B0">
        <w:rPr>
          <w:rFonts w:ascii="Galliard BT" w:hAnsi="Galliard BT"/>
          <w:lang w:val="pt-BR"/>
        </w:rPr>
        <w:t xml:space="preserve">a conclusão de </w:t>
      </w:r>
      <w:r w:rsidRPr="00A410B0">
        <w:rPr>
          <w:rFonts w:ascii="Galliard BT" w:hAnsi="Galliard BT"/>
          <w:lang w:val="pt-BR"/>
        </w:rPr>
        <w:t xml:space="preserve">um raciocínio </w:t>
      </w:r>
      <w:r w:rsidR="00C13BB4" w:rsidRPr="00A410B0">
        <w:rPr>
          <w:rFonts w:ascii="Galliard BT" w:hAnsi="Galliard BT"/>
          <w:lang w:val="pt-BR"/>
        </w:rPr>
        <w:t>é</w:t>
      </w:r>
      <w:r w:rsidRPr="00A410B0">
        <w:rPr>
          <w:rFonts w:ascii="Galliard BT" w:hAnsi="Galliard BT"/>
          <w:lang w:val="pt-BR"/>
        </w:rPr>
        <w:t xml:space="preserve"> na realidade a premissa dele</w:t>
      </w:r>
      <w:r w:rsidR="00C13BB4" w:rsidRPr="00A410B0">
        <w:rPr>
          <w:rFonts w:ascii="Galliard BT" w:hAnsi="Galliard BT"/>
          <w:lang w:val="pt-BR"/>
        </w:rPr>
        <w:t>,</w:t>
      </w:r>
      <w:r w:rsidRPr="00A410B0">
        <w:rPr>
          <w:rFonts w:ascii="Galliard BT" w:hAnsi="Galliard BT"/>
          <w:lang w:val="pt-BR"/>
        </w:rPr>
        <w:t xml:space="preserve"> que</w:t>
      </w:r>
      <w:r w:rsidR="00C13BB4" w:rsidRPr="00A410B0">
        <w:rPr>
          <w:rFonts w:ascii="Galliard BT" w:hAnsi="Galliard BT"/>
          <w:lang w:val="pt-BR"/>
        </w:rPr>
        <w:t>r</w:t>
      </w:r>
      <w:r w:rsidRPr="00A410B0">
        <w:rPr>
          <w:rFonts w:ascii="Galliard BT" w:hAnsi="Galliard BT"/>
          <w:lang w:val="pt-BR"/>
        </w:rPr>
        <w:t xml:space="preserve"> dizer</w:t>
      </w:r>
      <w:r w:rsidR="00C13BB4" w:rsidRPr="00A410B0">
        <w:rPr>
          <w:rFonts w:ascii="Galliard BT" w:hAnsi="Galliard BT"/>
          <w:lang w:val="pt-BR"/>
        </w:rPr>
        <w:t>,</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me conheço, </w:t>
      </w:r>
      <w:r w:rsidR="00D8701E" w:rsidRPr="00A410B0">
        <w:rPr>
          <w:rFonts w:ascii="Galliard BT" w:hAnsi="Galliard BT"/>
          <w:lang w:val="pt-BR"/>
        </w:rPr>
        <w:t>eu</w:t>
      </w:r>
      <w:r w:rsidRPr="00A410B0">
        <w:rPr>
          <w:rFonts w:ascii="Galliard BT" w:hAnsi="Galliard BT"/>
          <w:lang w:val="pt-BR"/>
        </w:rPr>
        <w:t xml:space="preserve"> sei quem sou, </w:t>
      </w:r>
      <w:r w:rsidR="00D8701E" w:rsidRPr="00A410B0">
        <w:rPr>
          <w:rFonts w:ascii="Galliard BT" w:hAnsi="Galliard BT"/>
          <w:lang w:val="pt-BR"/>
        </w:rPr>
        <w:t>eu</w:t>
      </w:r>
      <w:r w:rsidRPr="00A410B0">
        <w:rPr>
          <w:rFonts w:ascii="Galliard BT" w:hAnsi="Galliard BT"/>
          <w:lang w:val="pt-BR"/>
        </w:rPr>
        <w:t xml:space="preserve"> sei que sou honesto, </w:t>
      </w:r>
      <w:r w:rsidR="00D8701E" w:rsidRPr="00A410B0">
        <w:rPr>
          <w:rFonts w:ascii="Galliard BT" w:hAnsi="Galliard BT"/>
          <w:lang w:val="pt-BR"/>
        </w:rPr>
        <w:t>eu</w:t>
      </w:r>
      <w:r w:rsidRPr="00A410B0">
        <w:rPr>
          <w:rFonts w:ascii="Galliard BT" w:hAnsi="Galliard BT"/>
          <w:lang w:val="pt-BR"/>
        </w:rPr>
        <w:t xml:space="preserve"> sei que </w:t>
      </w:r>
      <w:r w:rsidR="00D8701E" w:rsidRPr="00A410B0">
        <w:rPr>
          <w:rFonts w:ascii="Galliard BT" w:hAnsi="Galliard BT"/>
          <w:lang w:val="pt-BR"/>
        </w:rPr>
        <w:t>eu</w:t>
      </w:r>
      <w:r w:rsidRPr="00A410B0">
        <w:rPr>
          <w:rFonts w:ascii="Galliard BT" w:hAnsi="Galliard BT"/>
          <w:lang w:val="pt-BR"/>
        </w:rPr>
        <w:t xml:space="preserve"> quero a verdade e ainda que </w:t>
      </w:r>
      <w:r w:rsidR="00D8701E" w:rsidRPr="00A410B0">
        <w:rPr>
          <w:rFonts w:ascii="Galliard BT" w:hAnsi="Galliard BT"/>
          <w:lang w:val="pt-BR"/>
        </w:rPr>
        <w:t>eu</w:t>
      </w:r>
      <w:r w:rsidRPr="00A410B0">
        <w:rPr>
          <w:rFonts w:ascii="Galliard BT" w:hAnsi="Galliard BT"/>
          <w:lang w:val="pt-BR"/>
        </w:rPr>
        <w:t xml:space="preserve"> esteja rodeado de enganos por toda parte, </w:t>
      </w:r>
      <w:r w:rsidR="00D8701E" w:rsidRPr="00A410B0">
        <w:rPr>
          <w:rFonts w:ascii="Galliard BT" w:hAnsi="Galliard BT"/>
          <w:lang w:val="pt-BR"/>
        </w:rPr>
        <w:t>eu</w:t>
      </w:r>
      <w:r w:rsidRPr="00A410B0">
        <w:rPr>
          <w:rFonts w:ascii="Galliard BT" w:hAnsi="Galliard BT"/>
          <w:lang w:val="pt-BR"/>
        </w:rPr>
        <w:t xml:space="preserve"> não vou me enganar</w:t>
      </w:r>
      <w:r w:rsidR="00C13BB4" w:rsidRPr="00A410B0">
        <w:rPr>
          <w:rFonts w:ascii="Galliard BT" w:hAnsi="Galliard BT"/>
          <w:lang w:val="pt-BR"/>
        </w:rPr>
        <w:t>. P</w:t>
      </w:r>
      <w:r w:rsidRPr="00A410B0">
        <w:rPr>
          <w:rFonts w:ascii="Galliard BT" w:hAnsi="Galliard BT"/>
          <w:lang w:val="pt-BR"/>
        </w:rPr>
        <w:t>or quê? Porque D</w:t>
      </w:r>
      <w:r w:rsidR="00D8701E" w:rsidRPr="00A410B0">
        <w:rPr>
          <w:rFonts w:ascii="Galliard BT" w:hAnsi="Galliard BT"/>
          <w:lang w:val="pt-BR"/>
        </w:rPr>
        <w:t>eu</w:t>
      </w:r>
      <w:r w:rsidRPr="00A410B0">
        <w:rPr>
          <w:rFonts w:ascii="Galliard BT" w:hAnsi="Galliard BT"/>
          <w:lang w:val="pt-BR"/>
        </w:rPr>
        <w:t xml:space="preserve">s falou comigo e infundiu em mim a certeza. Então, Descartes está atribuindo ao </w:t>
      </w:r>
      <w:r w:rsidR="00D8701E" w:rsidRPr="00A410B0">
        <w:rPr>
          <w:rFonts w:ascii="Galliard BT" w:hAnsi="Galliard BT"/>
          <w:lang w:val="pt-BR"/>
        </w:rPr>
        <w:t>eu</w:t>
      </w:r>
      <w:r w:rsidRPr="00A410B0">
        <w:rPr>
          <w:rFonts w:ascii="Galliard BT" w:hAnsi="Galliard BT"/>
          <w:lang w:val="pt-BR"/>
        </w:rPr>
        <w:t xml:space="preserve"> pensante uma autoridade que ele jamais poderia ter. Quer dizer, D</w:t>
      </w:r>
      <w:r w:rsidR="00D8701E" w:rsidRPr="00A410B0">
        <w:rPr>
          <w:rFonts w:ascii="Galliard BT" w:hAnsi="Galliard BT"/>
          <w:lang w:val="pt-BR"/>
        </w:rPr>
        <w:t>eu</w:t>
      </w:r>
      <w:r w:rsidRPr="00A410B0">
        <w:rPr>
          <w:rFonts w:ascii="Galliard BT" w:hAnsi="Galliard BT"/>
          <w:lang w:val="pt-BR"/>
        </w:rPr>
        <w:t xml:space="preserve">s fala diretamente com o </w:t>
      </w:r>
      <w:r w:rsidR="00D8701E" w:rsidRPr="00A410B0">
        <w:rPr>
          <w:rFonts w:ascii="Galliard BT" w:hAnsi="Galliard BT"/>
          <w:lang w:val="pt-BR"/>
        </w:rPr>
        <w:t>eu</w:t>
      </w:r>
      <w:r w:rsidRPr="00A410B0">
        <w:rPr>
          <w:rFonts w:ascii="Galliard BT" w:hAnsi="Galliard BT"/>
          <w:lang w:val="pt-BR"/>
        </w:rPr>
        <w:t xml:space="preserve"> pensante dos profetas que </w:t>
      </w:r>
      <w:r w:rsidR="00D8701E" w:rsidRPr="00A410B0">
        <w:rPr>
          <w:rFonts w:ascii="Galliard BT" w:hAnsi="Galliard BT"/>
          <w:lang w:val="pt-BR"/>
        </w:rPr>
        <w:t>eu</w:t>
      </w:r>
      <w:r w:rsidRPr="00A410B0">
        <w:rPr>
          <w:rFonts w:ascii="Galliard BT" w:hAnsi="Galliard BT"/>
          <w:lang w:val="pt-BR"/>
        </w:rPr>
        <w:t xml:space="preserve"> saiba. Com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pensante ele jamais falou. </w:t>
      </w:r>
    </w:p>
    <w:p w:rsidR="00C13BB4" w:rsidRPr="00A410B0" w:rsidRDefault="00C13BB4" w:rsidP="00C13BB4">
      <w:pPr>
        <w:jc w:val="both"/>
        <w:rPr>
          <w:rFonts w:ascii="Galliard BT" w:hAnsi="Galliard BT"/>
          <w:lang w:val="pt-BR"/>
        </w:rPr>
      </w:pPr>
    </w:p>
    <w:p w:rsidR="00C13BB4" w:rsidRPr="00A410B0" w:rsidRDefault="00B55EFD" w:rsidP="00C13BB4">
      <w:pPr>
        <w:jc w:val="both"/>
        <w:rPr>
          <w:rFonts w:ascii="Galliard BT" w:hAnsi="Galliard BT"/>
          <w:lang w:val="pt-BR"/>
        </w:rPr>
      </w:pPr>
      <w:r w:rsidRPr="00A410B0">
        <w:rPr>
          <w:rFonts w:ascii="Galliard BT" w:hAnsi="Galliard BT"/>
          <w:lang w:val="pt-BR"/>
        </w:rPr>
        <w:t xml:space="preserve">Agora, ele fala </w:t>
      </w:r>
      <w:r w:rsidR="00C13BB4" w:rsidRPr="00A410B0">
        <w:rPr>
          <w:rFonts w:ascii="Galliard BT" w:hAnsi="Galliard BT"/>
          <w:lang w:val="pt-BR"/>
        </w:rPr>
        <w:t>ao</w:t>
      </w:r>
      <w:r w:rsidRPr="00A410B0">
        <w:rPr>
          <w:rFonts w:ascii="Galliard BT" w:hAnsi="Galliard BT"/>
          <w:lang w:val="pt-BR"/>
        </w:rPr>
        <w:t xml:space="preserve">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substancial porque ele o criou. Na medida em que </w:t>
      </w:r>
      <w:r w:rsidR="00D8701E" w:rsidRPr="00A410B0">
        <w:rPr>
          <w:rFonts w:ascii="Galliard BT" w:hAnsi="Galliard BT"/>
          <w:lang w:val="pt-BR"/>
        </w:rPr>
        <w:t>eu</w:t>
      </w:r>
      <w:r w:rsidRPr="00A410B0">
        <w:rPr>
          <w:rFonts w:ascii="Galliard BT" w:hAnsi="Galliard BT"/>
          <w:lang w:val="pt-BR"/>
        </w:rPr>
        <w:t xml:space="preserve"> transfiro a autoridade cognitiva do </w:t>
      </w:r>
      <w:r w:rsidR="00D8701E" w:rsidRPr="00A410B0">
        <w:rPr>
          <w:rFonts w:ascii="Galliard BT" w:hAnsi="Galliard BT"/>
          <w:lang w:val="pt-BR"/>
        </w:rPr>
        <w:t>eu</w:t>
      </w:r>
      <w:r w:rsidRPr="00A410B0">
        <w:rPr>
          <w:rFonts w:ascii="Galliard BT" w:hAnsi="Galliard BT"/>
          <w:lang w:val="pt-BR"/>
        </w:rPr>
        <w:t xml:space="preserve"> substancial para o </w:t>
      </w:r>
      <w:r w:rsidR="00D8701E" w:rsidRPr="00A410B0">
        <w:rPr>
          <w:rFonts w:ascii="Galliard BT" w:hAnsi="Galliard BT"/>
          <w:lang w:val="pt-BR"/>
        </w:rPr>
        <w:t>eu</w:t>
      </w:r>
      <w:r w:rsidRPr="00A410B0">
        <w:rPr>
          <w:rFonts w:ascii="Galliard BT" w:hAnsi="Galliard BT"/>
          <w:lang w:val="pt-BR"/>
        </w:rPr>
        <w:t xml:space="preserve"> pensante </w:t>
      </w:r>
      <w:r w:rsidR="00D8701E" w:rsidRPr="00A410B0">
        <w:rPr>
          <w:rFonts w:ascii="Galliard BT" w:hAnsi="Galliard BT"/>
          <w:lang w:val="pt-BR"/>
        </w:rPr>
        <w:t>eu</w:t>
      </w:r>
      <w:r w:rsidRPr="00A410B0">
        <w:rPr>
          <w:rFonts w:ascii="Galliard BT" w:hAnsi="Galliard BT"/>
          <w:lang w:val="pt-BR"/>
        </w:rPr>
        <w:t xml:space="preserve"> já me afastei de D</w:t>
      </w:r>
      <w:r w:rsidR="00D8701E" w:rsidRPr="00A410B0">
        <w:rPr>
          <w:rFonts w:ascii="Galliard BT" w:hAnsi="Galliard BT"/>
          <w:lang w:val="pt-BR"/>
        </w:rPr>
        <w:t>eu</w:t>
      </w:r>
      <w:r w:rsidRPr="00A410B0">
        <w:rPr>
          <w:rFonts w:ascii="Galliard BT" w:hAnsi="Galliard BT"/>
          <w:lang w:val="pt-BR"/>
        </w:rPr>
        <w:t>s automaticamente. E é esta operação tão complexa que Descartes está querendo fazer aqui. Você vê que no sonho ele foge do vento, o vento é um dos símbolos mais tradicionais e universais do Espírito Santo. D</w:t>
      </w:r>
      <w:r w:rsidR="00D8701E" w:rsidRPr="00A410B0">
        <w:rPr>
          <w:rFonts w:ascii="Galliard BT" w:hAnsi="Galliard BT"/>
          <w:lang w:val="pt-BR"/>
        </w:rPr>
        <w:t>eu</w:t>
      </w:r>
      <w:r w:rsidRPr="00A410B0">
        <w:rPr>
          <w:rFonts w:ascii="Galliard BT" w:hAnsi="Galliard BT"/>
          <w:lang w:val="pt-BR"/>
        </w:rPr>
        <w:t>s quando cria o homem infunde o espírito através do sopro. Então, quando Descartes foge do vento e se abriga dentro do s</w:t>
      </w:r>
      <w:r w:rsidR="00D8701E" w:rsidRPr="00A410B0">
        <w:rPr>
          <w:rFonts w:ascii="Galliard BT" w:hAnsi="Galliard BT"/>
          <w:lang w:val="pt-BR"/>
        </w:rPr>
        <w:t>eu</w:t>
      </w:r>
      <w:r w:rsidRPr="00A410B0">
        <w:rPr>
          <w:rFonts w:ascii="Galliard BT" w:hAnsi="Galliard BT"/>
          <w:lang w:val="pt-BR"/>
        </w:rPr>
        <w:t xml:space="preserve"> quarto, no sonho, ele vê o quê? Várias luzes que iluminam o quarto. Por que várias luzes e não uma única fonte de luz que é o próprio D</w:t>
      </w:r>
      <w:r w:rsidR="00D8701E" w:rsidRPr="00A410B0">
        <w:rPr>
          <w:rFonts w:ascii="Galliard BT" w:hAnsi="Galliard BT"/>
          <w:lang w:val="pt-BR"/>
        </w:rPr>
        <w:t>eu</w:t>
      </w:r>
      <w:r w:rsidRPr="00A410B0">
        <w:rPr>
          <w:rFonts w:ascii="Galliard BT" w:hAnsi="Galliard BT"/>
          <w:lang w:val="pt-BR"/>
        </w:rPr>
        <w:t xml:space="preserve">s? Então, essas luzes são as suas </w:t>
      </w:r>
      <w:r w:rsidR="003967D0" w:rsidRPr="00A410B0">
        <w:rPr>
          <w:rFonts w:ascii="Galliard BT" w:hAnsi="Galliard BT"/>
          <w:lang w:val="pt-BR"/>
        </w:rPr>
        <w:t>idéias</w:t>
      </w:r>
      <w:r w:rsidRPr="00A410B0">
        <w:rPr>
          <w:rFonts w:ascii="Galliard BT" w:hAnsi="Galliard BT"/>
          <w:lang w:val="pt-BR"/>
        </w:rPr>
        <w:t xml:space="preserve"> claras e distintas uma aqui, outra ali, outra ali, outra ali. </w:t>
      </w:r>
    </w:p>
    <w:p w:rsidR="00C13BB4" w:rsidRPr="00A410B0" w:rsidRDefault="00C13BB4" w:rsidP="00C13BB4">
      <w:pPr>
        <w:jc w:val="both"/>
        <w:rPr>
          <w:rFonts w:ascii="Galliard BT" w:hAnsi="Galliard BT"/>
          <w:lang w:val="pt-BR"/>
        </w:rPr>
      </w:pPr>
    </w:p>
    <w:p w:rsidR="00B55EFD" w:rsidRPr="00A410B0" w:rsidRDefault="00B55EFD" w:rsidP="00C13BB4">
      <w:pPr>
        <w:jc w:val="both"/>
        <w:rPr>
          <w:rFonts w:ascii="Galliard BT" w:hAnsi="Galliard BT"/>
          <w:lang w:val="pt-BR"/>
        </w:rPr>
      </w:pPr>
      <w:r w:rsidRPr="00A410B0">
        <w:rPr>
          <w:rFonts w:ascii="Galliard BT" w:hAnsi="Galliard BT"/>
          <w:lang w:val="pt-BR"/>
        </w:rPr>
        <w:t xml:space="preserve">Então, na verdade, ele mostra ali que ele foge da inspiração do Espírito para se fechar </w:t>
      </w:r>
      <w:r w:rsidR="0027374E" w:rsidRPr="00A410B0">
        <w:rPr>
          <w:rFonts w:ascii="Galliard BT" w:hAnsi="Galliard BT"/>
          <w:lang w:val="pt-BR"/>
        </w:rPr>
        <w:t>dentro d</w:t>
      </w:r>
      <w:r w:rsidRPr="00A410B0">
        <w:rPr>
          <w:rFonts w:ascii="Galliard BT" w:hAnsi="Galliard BT"/>
          <w:lang w:val="pt-BR"/>
        </w:rPr>
        <w:t>a sua própria mente e pretende encontrar nessa mente a garantia divina dos s</w:t>
      </w:r>
      <w:r w:rsidR="00D8701E" w:rsidRPr="00A410B0">
        <w:rPr>
          <w:rFonts w:ascii="Galliard BT" w:hAnsi="Galliard BT"/>
          <w:lang w:val="pt-BR"/>
        </w:rPr>
        <w:t>eu</w:t>
      </w:r>
      <w:r w:rsidRPr="00A410B0">
        <w:rPr>
          <w:rFonts w:ascii="Galliard BT" w:hAnsi="Galliard BT"/>
          <w:lang w:val="pt-BR"/>
        </w:rPr>
        <w:t>s conhecimentos. É uma operação totalmente utópica que vai resultar, evidentemente, no surgimento do idealismo filosófico. O qual vai culminar</w:t>
      </w:r>
      <w:r w:rsidR="0027374E" w:rsidRPr="00A410B0">
        <w:rPr>
          <w:rFonts w:ascii="Galliard BT" w:hAnsi="Galliard BT"/>
          <w:lang w:val="pt-BR"/>
        </w:rPr>
        <w:t xml:space="preserve">, por exemplo, </w:t>
      </w:r>
      <w:r w:rsidRPr="00A410B0">
        <w:rPr>
          <w:rFonts w:ascii="Galliard BT" w:hAnsi="Galliard BT"/>
          <w:lang w:val="pt-BR"/>
        </w:rPr>
        <w:t xml:space="preserve">em Hegel que acha que o processo cognitivo dele é a própria evolução da realidade universal e vai culminar também em </w:t>
      </w:r>
      <w:r w:rsidR="007B36F4" w:rsidRPr="007B36F4">
        <w:rPr>
          <w:rFonts w:ascii="Galliard BT" w:hAnsi="Galliard BT"/>
          <w:bCs/>
          <w:lang w:val="pt-BR"/>
        </w:rPr>
        <w:t>Fitche</w:t>
      </w:r>
      <w:r w:rsidRPr="00A410B0">
        <w:rPr>
          <w:rFonts w:ascii="Galliard BT" w:hAnsi="Galliard BT"/>
          <w:lang w:val="pt-BR"/>
        </w:rPr>
        <w:t xml:space="preserve"> que vai dizer que a única realidade é o </w:t>
      </w:r>
      <w:r w:rsidR="00D8701E" w:rsidRPr="00A410B0">
        <w:rPr>
          <w:rFonts w:ascii="Galliard BT" w:hAnsi="Galliard BT"/>
          <w:lang w:val="pt-BR"/>
        </w:rPr>
        <w:t>eu</w:t>
      </w:r>
      <w:r w:rsidRPr="00A410B0">
        <w:rPr>
          <w:rFonts w:ascii="Galliard BT" w:hAnsi="Galliard BT"/>
          <w:lang w:val="pt-BR"/>
        </w:rPr>
        <w:t xml:space="preserve">, só existe o </w:t>
      </w:r>
      <w:r w:rsidR="00D8701E" w:rsidRPr="00A410B0">
        <w:rPr>
          <w:rFonts w:ascii="Galliard BT" w:hAnsi="Galliard BT"/>
          <w:lang w:val="pt-BR"/>
        </w:rPr>
        <w:t>eu</w:t>
      </w:r>
      <w:r w:rsidRPr="00A410B0">
        <w:rPr>
          <w:rFonts w:ascii="Galliard BT" w:hAnsi="Galliard BT"/>
          <w:lang w:val="pt-BR"/>
        </w:rPr>
        <w:t>, o resto é tudo função do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w:t>
      </w:r>
    </w:p>
    <w:p w:rsidR="00B55EFD" w:rsidRPr="00A410B0" w:rsidRDefault="00B55EFD" w:rsidP="00C76552">
      <w:pPr>
        <w:jc w:val="both"/>
        <w:rPr>
          <w:rFonts w:ascii="Galliard BT" w:hAnsi="Galliard BT"/>
          <w:lang w:val="pt-BR"/>
        </w:rPr>
      </w:pPr>
    </w:p>
    <w:p w:rsidR="005C668A" w:rsidRPr="00A410B0" w:rsidRDefault="00B55EFD" w:rsidP="00C76552">
      <w:pPr>
        <w:jc w:val="both"/>
        <w:rPr>
          <w:rFonts w:ascii="Galliard BT" w:hAnsi="Galliard BT"/>
          <w:lang w:val="pt-BR"/>
        </w:rPr>
      </w:pPr>
      <w:r w:rsidRPr="00A410B0">
        <w:rPr>
          <w:rFonts w:ascii="Galliard BT" w:hAnsi="Galliard BT"/>
          <w:lang w:val="pt-BR"/>
        </w:rPr>
        <w:t xml:space="preserve">Agora, como cada um de nós tem um </w:t>
      </w:r>
      <w:r w:rsidR="00D8701E" w:rsidRPr="00A410B0">
        <w:rPr>
          <w:rFonts w:ascii="Galliard BT" w:hAnsi="Galliard BT"/>
          <w:lang w:val="pt-BR"/>
        </w:rPr>
        <w:t>eu</w:t>
      </w:r>
      <w:r w:rsidRPr="00A410B0">
        <w:rPr>
          <w:rFonts w:ascii="Galliard BT" w:hAnsi="Galliard BT"/>
          <w:lang w:val="pt-BR"/>
        </w:rPr>
        <w:t xml:space="preserve">, se </w:t>
      </w:r>
      <w:r w:rsidR="00D8701E" w:rsidRPr="00A410B0">
        <w:rPr>
          <w:rFonts w:ascii="Galliard BT" w:hAnsi="Galliard BT"/>
          <w:lang w:val="pt-BR"/>
        </w:rPr>
        <w:t>eu</w:t>
      </w:r>
      <w:r w:rsidRPr="00A410B0">
        <w:rPr>
          <w:rFonts w:ascii="Galliard BT" w:hAnsi="Galliard BT"/>
          <w:lang w:val="pt-BR"/>
        </w:rPr>
        <w:t xml:space="preserve"> digo que o </w:t>
      </w:r>
      <w:r w:rsidR="00D8701E" w:rsidRPr="00A410B0">
        <w:rPr>
          <w:rFonts w:ascii="Galliard BT" w:hAnsi="Galliard BT"/>
          <w:lang w:val="pt-BR"/>
        </w:rPr>
        <w:t>eu</w:t>
      </w:r>
      <w:r w:rsidRPr="00A410B0">
        <w:rPr>
          <w:rFonts w:ascii="Galliard BT" w:hAnsi="Galliard BT"/>
          <w:lang w:val="pt-BR"/>
        </w:rPr>
        <w:t xml:space="preserve"> é a realidade fundamental, no caso é o </w:t>
      </w:r>
      <w:r w:rsidR="00D8701E" w:rsidRPr="00A410B0">
        <w:rPr>
          <w:rFonts w:ascii="Galliard BT" w:hAnsi="Galliard BT"/>
          <w:lang w:val="pt-BR"/>
        </w:rPr>
        <w:t>eu</w:t>
      </w:r>
      <w:r w:rsidRPr="00A410B0">
        <w:rPr>
          <w:rFonts w:ascii="Galliard BT" w:hAnsi="Galliard BT"/>
          <w:lang w:val="pt-BR"/>
        </w:rPr>
        <w:t xml:space="preserve"> pensante, evidentemente, nós temos o seguinte problema</w:t>
      </w:r>
      <w:r w:rsidR="0027374E" w:rsidRPr="00A410B0">
        <w:rPr>
          <w:rFonts w:ascii="Galliard BT" w:hAnsi="Galliard BT"/>
          <w:lang w:val="pt-BR"/>
        </w:rPr>
        <w:t xml:space="preserve">, </w:t>
      </w:r>
      <w:r w:rsidRPr="00A410B0">
        <w:rPr>
          <w:rFonts w:ascii="Galliard BT" w:hAnsi="Galliard BT"/>
          <w:lang w:val="pt-BR"/>
        </w:rPr>
        <w:t>a realidade fundamental esta no m</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ou no s</w:t>
      </w:r>
      <w:r w:rsidR="00D8701E" w:rsidRPr="00A410B0">
        <w:rPr>
          <w:rFonts w:ascii="Galliard BT" w:hAnsi="Galliard BT"/>
          <w:lang w:val="pt-BR"/>
        </w:rPr>
        <w:t>eu</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Então, isso significa que a ordenação cognitiva e real do mundo passa a depender de um </w:t>
      </w:r>
      <w:r w:rsidR="00D8701E" w:rsidRPr="00A410B0">
        <w:rPr>
          <w:rFonts w:ascii="Galliard BT" w:hAnsi="Galliard BT"/>
          <w:lang w:val="pt-BR"/>
        </w:rPr>
        <w:t>eu</w:t>
      </w:r>
      <w:r w:rsidRPr="00A410B0">
        <w:rPr>
          <w:rFonts w:ascii="Galliard BT" w:hAnsi="Galliard BT"/>
          <w:lang w:val="pt-BR"/>
        </w:rPr>
        <w:t xml:space="preserve">, mas esse </w:t>
      </w:r>
      <w:r w:rsidR="00D8701E" w:rsidRPr="00A410B0">
        <w:rPr>
          <w:rFonts w:ascii="Galliard BT" w:hAnsi="Galliard BT"/>
          <w:lang w:val="pt-BR"/>
        </w:rPr>
        <w:t>eu</w:t>
      </w:r>
      <w:r w:rsidRPr="00A410B0">
        <w:rPr>
          <w:rFonts w:ascii="Galliard BT" w:hAnsi="Galliard BT"/>
          <w:lang w:val="pt-BR"/>
        </w:rPr>
        <w:t xml:space="preserve"> para ser soberano ele tem que ser soberano não somente sobre as coisas, mas sobre todos os demais “</w:t>
      </w:r>
      <w:r w:rsidR="00D8701E" w:rsidRPr="00A410B0">
        <w:rPr>
          <w:rFonts w:ascii="Galliard BT" w:hAnsi="Galliard BT"/>
          <w:lang w:val="pt-BR"/>
        </w:rPr>
        <w:t>eu</w:t>
      </w:r>
      <w:r w:rsidRPr="00A410B0">
        <w:rPr>
          <w:rFonts w:ascii="Galliard BT" w:hAnsi="Galliard BT"/>
          <w:lang w:val="pt-BR"/>
        </w:rPr>
        <w:t xml:space="preserve">s”. E isso vai culminar no quê?  Na doutrina do </w:t>
      </w:r>
      <w:r w:rsidR="00A531B5" w:rsidRPr="00A410B0">
        <w:rPr>
          <w:rFonts w:ascii="Galliard BT" w:hAnsi="Galliard BT"/>
          <w:lang w:val="pt-BR"/>
        </w:rPr>
        <w:t>Führer</w:t>
      </w:r>
      <w:r w:rsidRPr="00A410B0">
        <w:rPr>
          <w:rFonts w:ascii="Galliard BT" w:hAnsi="Galliard BT"/>
          <w:lang w:val="pt-BR"/>
        </w:rPr>
        <w:t xml:space="preserve">. É um sujeito que decide tudo. Isso aparece na doutrina do nazismo e aparece mais claramente na doutrina do fascismo através do Geovanni Gentile, onde a cabeça do Duce é o fator ordenador do conjunto. </w:t>
      </w:r>
    </w:p>
    <w:p w:rsidR="005C668A" w:rsidRPr="00A410B0" w:rsidRDefault="005C668A" w:rsidP="00C76552">
      <w:pPr>
        <w:jc w:val="both"/>
        <w:rPr>
          <w:rFonts w:ascii="Galliard BT" w:hAnsi="Galliard BT"/>
          <w:lang w:val="pt-BR"/>
        </w:rPr>
      </w:pPr>
    </w:p>
    <w:p w:rsidR="005C668A" w:rsidRPr="00A410B0" w:rsidRDefault="00B55EFD" w:rsidP="00C76552">
      <w:pPr>
        <w:jc w:val="both"/>
        <w:rPr>
          <w:rFonts w:ascii="Galliard BT" w:hAnsi="Galliard BT"/>
          <w:lang w:val="pt-BR"/>
        </w:rPr>
      </w:pPr>
      <w:r w:rsidRPr="00A410B0">
        <w:rPr>
          <w:rFonts w:ascii="Galliard BT" w:hAnsi="Galliard BT"/>
          <w:lang w:val="pt-BR"/>
        </w:rPr>
        <w:t xml:space="preserve">Porém, para chegar a isso é necessário o quê? Que os demais </w:t>
      </w:r>
      <w:r w:rsidR="00D8701E" w:rsidRPr="00A410B0">
        <w:rPr>
          <w:rFonts w:ascii="Galliard BT" w:hAnsi="Galliard BT"/>
          <w:lang w:val="pt-BR"/>
        </w:rPr>
        <w:t>eu</w:t>
      </w:r>
      <w:r w:rsidR="005C668A" w:rsidRPr="00A410B0">
        <w:rPr>
          <w:rFonts w:ascii="Galliard BT" w:hAnsi="Galliard BT"/>
          <w:lang w:val="pt-BR"/>
        </w:rPr>
        <w:t>s</w:t>
      </w:r>
      <w:r w:rsidRPr="00A410B0">
        <w:rPr>
          <w:rFonts w:ascii="Galliard BT" w:hAnsi="Galliard BT"/>
          <w:lang w:val="pt-BR"/>
        </w:rPr>
        <w:t xml:space="preserve"> sejam negados e Giovanni Gentile</w:t>
      </w:r>
      <w:r w:rsidR="007B36F4">
        <w:rPr>
          <w:rFonts w:ascii="Galliard BT" w:hAnsi="Galliard BT"/>
          <w:lang w:val="pt-BR"/>
        </w:rPr>
        <w:t>,</w:t>
      </w:r>
      <w:r w:rsidRPr="00A410B0">
        <w:rPr>
          <w:rFonts w:ascii="Galliard BT" w:hAnsi="Galliard BT"/>
          <w:lang w:val="pt-BR"/>
        </w:rPr>
        <w:t xml:space="preserve"> no livro </w:t>
      </w:r>
      <w:r w:rsidRPr="005825FF">
        <w:rPr>
          <w:rFonts w:ascii="Galliard BT" w:hAnsi="Galliard BT"/>
          <w:i/>
          <w:lang w:val="pt-BR"/>
        </w:rPr>
        <w:t>Origem e Estrutura da Sociedade</w:t>
      </w:r>
      <w:r w:rsidR="005825FF">
        <w:rPr>
          <w:rFonts w:ascii="Galliard BT" w:hAnsi="Galliard BT"/>
          <w:i/>
          <w:lang w:val="pt-BR"/>
        </w:rPr>
        <w:t xml:space="preserve"> </w:t>
      </w:r>
      <w:r w:rsidR="007B36F4" w:rsidRPr="007B36F4">
        <w:rPr>
          <w:rFonts w:ascii="Galliard BT" w:hAnsi="Galliard BT"/>
          <w:lang w:val="pt-BR"/>
        </w:rPr>
        <w:t>(</w:t>
      </w:r>
      <w:r w:rsidRPr="00A410B0">
        <w:rPr>
          <w:rFonts w:ascii="Galliard BT" w:hAnsi="Galliard BT"/>
          <w:lang w:val="pt-BR"/>
        </w:rPr>
        <w:t>um dos s</w:t>
      </w:r>
      <w:r w:rsidR="00D8701E" w:rsidRPr="00A410B0">
        <w:rPr>
          <w:rFonts w:ascii="Galliard BT" w:hAnsi="Galliard BT"/>
          <w:lang w:val="pt-BR"/>
        </w:rPr>
        <w:t>eu</w:t>
      </w:r>
      <w:r w:rsidRPr="00A410B0">
        <w:rPr>
          <w:rFonts w:ascii="Galliard BT" w:hAnsi="Galliard BT"/>
          <w:lang w:val="pt-BR"/>
        </w:rPr>
        <w:t>s últimos livros</w:t>
      </w:r>
      <w:r w:rsidR="007B36F4">
        <w:rPr>
          <w:rFonts w:ascii="Galliard BT" w:hAnsi="Galliard BT"/>
          <w:lang w:val="pt-BR"/>
        </w:rPr>
        <w:t xml:space="preserve">), </w:t>
      </w:r>
      <w:r w:rsidRPr="00A410B0">
        <w:rPr>
          <w:rFonts w:ascii="Galliard BT" w:hAnsi="Galliard BT"/>
          <w:lang w:val="pt-BR"/>
        </w:rPr>
        <w:t>tenta uma justificativa final do fascismo que aquela altura já estava na fase final</w:t>
      </w:r>
      <w:r w:rsidR="007B36F4">
        <w:rPr>
          <w:rFonts w:ascii="Galliard BT" w:hAnsi="Galliard BT"/>
          <w:lang w:val="pt-BR"/>
        </w:rPr>
        <w:t xml:space="preserve"> — </w:t>
      </w:r>
      <w:r w:rsidRPr="00A410B0">
        <w:rPr>
          <w:rFonts w:ascii="Galliard BT" w:hAnsi="Galliard BT"/>
          <w:lang w:val="pt-BR"/>
        </w:rPr>
        <w:t>quando Mussolini já tinha caído e daí o Hitler mandou libertá-lo e constituiu uma espécie de governo fantoche</w:t>
      </w:r>
      <w:r w:rsidR="007B36F4">
        <w:rPr>
          <w:rFonts w:ascii="Galliard BT" w:hAnsi="Galliard BT"/>
          <w:lang w:val="pt-BR"/>
        </w:rPr>
        <w:t>. E</w:t>
      </w:r>
      <w:r w:rsidRPr="00A410B0">
        <w:rPr>
          <w:rFonts w:ascii="Galliard BT" w:hAnsi="Galliard BT"/>
          <w:lang w:val="pt-BR"/>
        </w:rPr>
        <w:t>ntão Giovanni Gentile</w:t>
      </w:r>
      <w:r w:rsidR="007B36F4">
        <w:rPr>
          <w:rFonts w:ascii="Galliard BT" w:hAnsi="Galliard BT"/>
          <w:lang w:val="pt-BR"/>
        </w:rPr>
        <w:t>,</w:t>
      </w:r>
      <w:r w:rsidRPr="00A410B0">
        <w:rPr>
          <w:rFonts w:ascii="Galliard BT" w:hAnsi="Galliard BT"/>
          <w:lang w:val="pt-BR"/>
        </w:rPr>
        <w:t xml:space="preserve"> vendo a derrota eminente</w:t>
      </w:r>
      <w:r w:rsidR="007B36F4">
        <w:rPr>
          <w:rFonts w:ascii="Galliard BT" w:hAnsi="Galliard BT"/>
          <w:lang w:val="pt-BR"/>
        </w:rPr>
        <w:t>,</w:t>
      </w:r>
      <w:r w:rsidRPr="00A410B0">
        <w:rPr>
          <w:rFonts w:ascii="Galliard BT" w:hAnsi="Galliard BT"/>
          <w:lang w:val="pt-BR"/>
        </w:rPr>
        <w:t xml:space="preserve"> decide redobrar a aposta. </w:t>
      </w:r>
    </w:p>
    <w:p w:rsidR="005C668A" w:rsidRPr="00A410B0" w:rsidRDefault="005C668A" w:rsidP="00C76552">
      <w:pPr>
        <w:jc w:val="both"/>
        <w:rPr>
          <w:rFonts w:ascii="Galliard BT" w:hAnsi="Galliard BT"/>
          <w:lang w:val="pt-BR"/>
        </w:rPr>
      </w:pPr>
    </w:p>
    <w:p w:rsidR="0027374E" w:rsidRPr="00A410B0" w:rsidRDefault="00B55EFD" w:rsidP="00C76552">
      <w:pPr>
        <w:jc w:val="both"/>
        <w:rPr>
          <w:rFonts w:ascii="Galliard BT" w:hAnsi="Galliard BT"/>
          <w:lang w:val="pt-BR"/>
        </w:rPr>
      </w:pPr>
      <w:r w:rsidRPr="00A410B0">
        <w:rPr>
          <w:rFonts w:ascii="Galliard BT" w:hAnsi="Galliard BT"/>
          <w:lang w:val="pt-BR"/>
        </w:rPr>
        <w:t>Ao invés de ele voltar atrás e se arrepender</w:t>
      </w:r>
      <w:r w:rsidR="007B36F4">
        <w:rPr>
          <w:rFonts w:ascii="Galliard BT" w:hAnsi="Galliard BT"/>
          <w:lang w:val="pt-BR"/>
        </w:rPr>
        <w:t>,</w:t>
      </w:r>
      <w:r w:rsidRPr="00A410B0">
        <w:rPr>
          <w:rFonts w:ascii="Galliard BT" w:hAnsi="Galliard BT"/>
          <w:lang w:val="pt-BR"/>
        </w:rPr>
        <w:t xml:space="preserve"> ele diz: “</w:t>
      </w:r>
      <w:r w:rsidR="007B36F4">
        <w:rPr>
          <w:rFonts w:ascii="Galliard BT" w:hAnsi="Galliard BT"/>
          <w:lang w:val="pt-BR"/>
        </w:rPr>
        <w:t>N</w:t>
      </w:r>
      <w:r w:rsidRPr="00A410B0">
        <w:rPr>
          <w:rFonts w:ascii="Galliard BT" w:hAnsi="Galliard BT"/>
          <w:lang w:val="pt-BR"/>
        </w:rPr>
        <w:t>ão</w:t>
      </w:r>
      <w:r w:rsidR="005C668A" w:rsidRPr="00A410B0">
        <w:rPr>
          <w:rFonts w:ascii="Galliard BT" w:hAnsi="Galliard BT"/>
          <w:lang w:val="pt-BR"/>
        </w:rPr>
        <w:t>,</w:t>
      </w:r>
      <w:r w:rsidRPr="00A410B0">
        <w:rPr>
          <w:rFonts w:ascii="Galliard BT" w:hAnsi="Galliard BT"/>
          <w:lang w:val="pt-BR"/>
        </w:rPr>
        <w:t xml:space="preserve"> vamos insistir mais ainda, o fascismo está mais certo do que </w:t>
      </w:r>
      <w:r w:rsidR="00D8701E" w:rsidRPr="00A410B0">
        <w:rPr>
          <w:rFonts w:ascii="Galliard BT" w:hAnsi="Galliard BT"/>
          <w:lang w:val="pt-BR"/>
        </w:rPr>
        <w:t>eu</w:t>
      </w:r>
      <w:r w:rsidRPr="00A410B0">
        <w:rPr>
          <w:rFonts w:ascii="Galliard BT" w:hAnsi="Galliard BT"/>
          <w:lang w:val="pt-BR"/>
        </w:rPr>
        <w:t xml:space="preserve"> dizia antes”. O que é que ele faz? Ele nega totalmente qualquer autonomia à consciência individual, ele reduz o sujeito humano, o indivíduo humano ao que ele chama de uma sociedade em miniatura</w:t>
      </w:r>
      <w:r w:rsidR="007B36F4">
        <w:rPr>
          <w:rFonts w:ascii="Galliard BT" w:hAnsi="Galliard BT"/>
          <w:lang w:val="pt-BR"/>
        </w:rPr>
        <w:t>:</w:t>
      </w:r>
      <w:r w:rsidRPr="00A410B0">
        <w:rPr>
          <w:rFonts w:ascii="Galliard BT" w:hAnsi="Galliard BT"/>
          <w:lang w:val="pt-BR"/>
        </w:rPr>
        <w:t xml:space="preserve"> somente a sociedade existe. E no topo da sociedade está o estado que abarca e que é a fonte de toda racionalidade</w:t>
      </w:r>
      <w:r w:rsidR="007B36F4">
        <w:rPr>
          <w:rFonts w:ascii="Galliard BT" w:hAnsi="Galliard BT"/>
          <w:lang w:val="pt-BR"/>
        </w:rPr>
        <w:t>,</w:t>
      </w:r>
      <w:r w:rsidRPr="00A410B0">
        <w:rPr>
          <w:rFonts w:ascii="Galliard BT" w:hAnsi="Galliard BT"/>
          <w:lang w:val="pt-BR"/>
        </w:rPr>
        <w:t xml:space="preserve"> e este estado se encarna na pessoa do Duce. Então só existe um </w:t>
      </w:r>
      <w:r w:rsidR="00D8701E" w:rsidRPr="00A410B0">
        <w:rPr>
          <w:rFonts w:ascii="Galliard BT" w:hAnsi="Galliard BT"/>
          <w:lang w:val="pt-BR"/>
        </w:rPr>
        <w:t>eu</w:t>
      </w:r>
      <w:r w:rsidRPr="00A410B0">
        <w:rPr>
          <w:rFonts w:ascii="Galliard BT" w:hAnsi="Galliard BT"/>
          <w:lang w:val="pt-BR"/>
        </w:rPr>
        <w:t xml:space="preserve"> no mundo, o </w:t>
      </w:r>
      <w:r w:rsidR="00D8701E" w:rsidRPr="00A410B0">
        <w:rPr>
          <w:rFonts w:ascii="Galliard BT" w:hAnsi="Galliard BT"/>
          <w:lang w:val="pt-BR"/>
        </w:rPr>
        <w:t>eu</w:t>
      </w:r>
      <w:r w:rsidRPr="00A410B0">
        <w:rPr>
          <w:rFonts w:ascii="Galliard BT" w:hAnsi="Galliard BT"/>
          <w:lang w:val="pt-BR"/>
        </w:rPr>
        <w:t xml:space="preserve"> do Duce. Você veja que do mesmo modo, isso aparecerá no tal do “</w:t>
      </w:r>
      <w:r w:rsidRPr="00BB58F2">
        <w:rPr>
          <w:rFonts w:ascii="Galliard BT" w:hAnsi="Galliard BT"/>
          <w:lang w:val="pt-BR"/>
        </w:rPr>
        <w:t>decisionismo</w:t>
      </w:r>
      <w:r w:rsidRPr="00A410B0">
        <w:rPr>
          <w:rFonts w:ascii="Galliard BT" w:hAnsi="Galliard BT"/>
          <w:lang w:val="pt-BR"/>
        </w:rPr>
        <w:t xml:space="preserve">” da doutrina nazista. </w:t>
      </w:r>
    </w:p>
    <w:p w:rsidR="0027374E" w:rsidRPr="00A410B0" w:rsidRDefault="0027374E" w:rsidP="00C76552">
      <w:pPr>
        <w:jc w:val="both"/>
        <w:rPr>
          <w:rFonts w:ascii="Galliard BT" w:hAnsi="Galliard BT"/>
          <w:lang w:val="pt-BR"/>
        </w:rPr>
      </w:pPr>
    </w:p>
    <w:p w:rsidR="005C668A" w:rsidRPr="00A410B0" w:rsidRDefault="00B55EFD" w:rsidP="00C76552">
      <w:pPr>
        <w:jc w:val="both"/>
        <w:rPr>
          <w:rFonts w:ascii="Galliard BT" w:hAnsi="Galliard BT"/>
          <w:lang w:val="pt-BR"/>
        </w:rPr>
      </w:pPr>
      <w:r w:rsidRPr="00A410B0">
        <w:rPr>
          <w:rFonts w:ascii="Galliard BT" w:hAnsi="Galliard BT"/>
          <w:lang w:val="pt-BR"/>
        </w:rPr>
        <w:t xml:space="preserve">Quer dizer que alguém tem que tomar várias decisões? Quem? Só um pode tomar a decisão. Quer dizer que o espírito universal e a realidade do mundo se </w:t>
      </w:r>
      <w:r w:rsidR="002C3510" w:rsidRPr="00A410B0">
        <w:rPr>
          <w:rFonts w:ascii="Galliard BT" w:hAnsi="Galliard BT"/>
          <w:lang w:val="pt-BR"/>
        </w:rPr>
        <w:t>encarnam</w:t>
      </w:r>
      <w:r w:rsidRPr="00A410B0">
        <w:rPr>
          <w:rFonts w:ascii="Galliard BT" w:hAnsi="Galliard BT"/>
          <w:lang w:val="pt-BR"/>
        </w:rPr>
        <w:t xml:space="preserve"> então num único indivíduo e os outros são todos colocados entre parênteses.  Então, é isso que vai ser o resultado final do idealismo filosófico. Você veja que Gentile não é </w:t>
      </w:r>
      <w:r w:rsidR="00BB58F2">
        <w:rPr>
          <w:rFonts w:ascii="Galliard BT" w:hAnsi="Galliard BT"/>
          <w:lang w:val="pt-BR"/>
        </w:rPr>
        <w:t xml:space="preserve">mais </w:t>
      </w:r>
      <w:r w:rsidRPr="00A410B0">
        <w:rPr>
          <w:rFonts w:ascii="Galliard BT" w:hAnsi="Galliard BT"/>
          <w:lang w:val="pt-BR"/>
        </w:rPr>
        <w:t xml:space="preserve">um autor muito lido hoje em dia, mas não podemos esquecer que ele foi o primeiro a elaborar a </w:t>
      </w:r>
      <w:r w:rsidR="002C3510" w:rsidRPr="00A410B0">
        <w:rPr>
          <w:rFonts w:ascii="Galliard BT" w:hAnsi="Galliard BT"/>
          <w:lang w:val="pt-BR"/>
        </w:rPr>
        <w:t>idéia</w:t>
      </w:r>
      <w:r w:rsidRPr="00A410B0">
        <w:rPr>
          <w:rFonts w:ascii="Galliard BT" w:hAnsi="Galliard BT"/>
          <w:lang w:val="pt-BR"/>
        </w:rPr>
        <w:t xml:space="preserve"> de que o estado é, por assim dizer, o mestre da sociedade</w:t>
      </w:r>
      <w:r w:rsidR="00BB58F2">
        <w:rPr>
          <w:rFonts w:ascii="Galliard BT" w:hAnsi="Galliard BT"/>
          <w:lang w:val="pt-BR"/>
        </w:rPr>
        <w:t>,</w:t>
      </w:r>
      <w:r w:rsidRPr="00A410B0">
        <w:rPr>
          <w:rFonts w:ascii="Galliard BT" w:hAnsi="Galliard BT"/>
          <w:lang w:val="pt-BR"/>
        </w:rPr>
        <w:t xml:space="preserve"> é o professor de moral, é a fonte de toda moral</w:t>
      </w:r>
      <w:r w:rsidR="00BB58F2">
        <w:rPr>
          <w:rFonts w:ascii="Galliard BT" w:hAnsi="Galliard BT"/>
          <w:lang w:val="pt-BR"/>
        </w:rPr>
        <w:t xml:space="preserve">: </w:t>
      </w:r>
      <w:r w:rsidRPr="00A410B0">
        <w:rPr>
          <w:rFonts w:ascii="Galliard BT" w:hAnsi="Galliard BT"/>
          <w:lang w:val="pt-BR"/>
        </w:rPr>
        <w:t xml:space="preserve">uma </w:t>
      </w:r>
      <w:r w:rsidR="002C3510" w:rsidRPr="00A410B0">
        <w:rPr>
          <w:rFonts w:ascii="Galliard BT" w:hAnsi="Galliard BT"/>
          <w:lang w:val="pt-BR"/>
        </w:rPr>
        <w:t>idéia</w:t>
      </w:r>
      <w:r w:rsidRPr="00A410B0">
        <w:rPr>
          <w:rFonts w:ascii="Galliard BT" w:hAnsi="Galliard BT"/>
          <w:lang w:val="pt-BR"/>
        </w:rPr>
        <w:t xml:space="preserve"> que hoje todo mundo aceita. Eles acham que o pessoal não lê o Gentile, mas é como se numa sessão espírita baixou o espírito de Geovanni Gentile e entrou na cabeça de todo mundo. E Gentile é, ao mesmo tempo, o mais radicalmente idealista dos filósofos idealistas, ele leva o idealismo filosófico até </w:t>
      </w:r>
      <w:r w:rsidR="00BB58F2">
        <w:rPr>
          <w:rFonts w:ascii="Galliard BT" w:hAnsi="Galliard BT"/>
          <w:lang w:val="pt-BR"/>
        </w:rPr>
        <w:t>à</w:t>
      </w:r>
      <w:r w:rsidRPr="00A410B0">
        <w:rPr>
          <w:rFonts w:ascii="Galliard BT" w:hAnsi="Galliard BT"/>
          <w:lang w:val="pt-BR"/>
        </w:rPr>
        <w:t xml:space="preserve">s suas últimas </w:t>
      </w:r>
      <w:r w:rsidR="002C3510" w:rsidRPr="00A410B0">
        <w:rPr>
          <w:rFonts w:ascii="Galliard BT" w:hAnsi="Galliard BT"/>
          <w:lang w:val="pt-BR"/>
        </w:rPr>
        <w:t>conseqüências</w:t>
      </w:r>
      <w:r w:rsidRPr="00A410B0">
        <w:rPr>
          <w:rFonts w:ascii="Galliard BT" w:hAnsi="Galliard BT"/>
          <w:lang w:val="pt-BR"/>
        </w:rPr>
        <w:t xml:space="preserve">. </w:t>
      </w:r>
    </w:p>
    <w:p w:rsidR="005C668A" w:rsidRPr="00A410B0" w:rsidRDefault="005C668A" w:rsidP="00C76552">
      <w:pPr>
        <w:jc w:val="both"/>
        <w:rPr>
          <w:rFonts w:ascii="Galliard BT" w:hAnsi="Galliard BT"/>
          <w:lang w:val="pt-BR"/>
        </w:rPr>
      </w:pPr>
    </w:p>
    <w:p w:rsidR="00B55EFD" w:rsidRPr="00A410B0" w:rsidRDefault="00BB58F2" w:rsidP="00C76552">
      <w:pPr>
        <w:jc w:val="both"/>
        <w:rPr>
          <w:rFonts w:ascii="Galliard BT" w:hAnsi="Galliard BT"/>
          <w:lang w:val="pt-BR"/>
        </w:rPr>
      </w:pPr>
      <w:r>
        <w:rPr>
          <w:rFonts w:ascii="Galliard BT" w:hAnsi="Galliard BT"/>
          <w:lang w:val="pt-BR"/>
        </w:rPr>
        <w:t>N</w:t>
      </w:r>
      <w:r w:rsidR="00B55EFD" w:rsidRPr="00A410B0">
        <w:rPr>
          <w:rFonts w:ascii="Galliard BT" w:hAnsi="Galliard BT"/>
          <w:lang w:val="pt-BR"/>
        </w:rPr>
        <w:t xml:space="preserve">ão é coincidência que a radicalização do idealismo culmine na formulação da doutrina fascista que é hoje, </w:t>
      </w:r>
      <w:r w:rsidR="00D8701E" w:rsidRPr="00A410B0">
        <w:rPr>
          <w:rFonts w:ascii="Galliard BT" w:hAnsi="Galliard BT"/>
          <w:lang w:val="pt-BR"/>
        </w:rPr>
        <w:t>eu</w:t>
      </w:r>
      <w:r w:rsidR="00B55EFD" w:rsidRPr="00A410B0">
        <w:rPr>
          <w:rFonts w:ascii="Galliard BT" w:hAnsi="Galliard BT"/>
          <w:lang w:val="pt-BR"/>
        </w:rPr>
        <w:t xml:space="preserve"> </w:t>
      </w:r>
      <w:r w:rsidR="002C3510" w:rsidRPr="00A410B0">
        <w:rPr>
          <w:rFonts w:ascii="Galliard BT" w:hAnsi="Galliard BT"/>
          <w:lang w:val="pt-BR"/>
        </w:rPr>
        <w:t>acho</w:t>
      </w:r>
      <w:r>
        <w:rPr>
          <w:rFonts w:ascii="Galliard BT" w:hAnsi="Galliard BT"/>
          <w:lang w:val="pt-BR"/>
        </w:rPr>
        <w:t>,</w:t>
      </w:r>
      <w:r w:rsidR="00B55EFD" w:rsidRPr="00A410B0">
        <w:rPr>
          <w:rFonts w:ascii="Galliard BT" w:hAnsi="Galliard BT"/>
          <w:lang w:val="pt-BR"/>
        </w:rPr>
        <w:t xml:space="preserve"> a doutrina de maior sucesso na história humana. Mas é um sucesso do qual ninguém fala, porque é uma porcaria na qual hoje todo mundo acredita, todo mundo está praticando e ninguém sabe nem que aquilo </w:t>
      </w:r>
      <w:r w:rsidR="0027374E" w:rsidRPr="00A410B0">
        <w:rPr>
          <w:rFonts w:ascii="Galliard BT" w:hAnsi="Galliard BT"/>
          <w:lang w:val="pt-BR"/>
        </w:rPr>
        <w:t>é</w:t>
      </w:r>
      <w:r w:rsidR="00B55EFD" w:rsidRPr="00A410B0">
        <w:rPr>
          <w:rFonts w:ascii="Galliard BT" w:hAnsi="Galliard BT"/>
          <w:lang w:val="pt-BR"/>
        </w:rPr>
        <w:t xml:space="preserve"> fascismo e muito menos donde aquilo surgiu. Então </w:t>
      </w:r>
      <w:r w:rsidR="002C3510" w:rsidRPr="00A410B0">
        <w:rPr>
          <w:rFonts w:ascii="Galliard BT" w:hAnsi="Galliard BT"/>
          <w:lang w:val="pt-BR"/>
        </w:rPr>
        <w:t>Giovanni</w:t>
      </w:r>
      <w:r w:rsidR="00B55EFD" w:rsidRPr="00A410B0">
        <w:rPr>
          <w:rFonts w:ascii="Galliard BT" w:hAnsi="Galliard BT"/>
          <w:lang w:val="pt-BR"/>
        </w:rPr>
        <w:t xml:space="preserve"> Gentile é de certo modo a eminência parda da história do século XX e do começo </w:t>
      </w:r>
      <w:r>
        <w:rPr>
          <w:rFonts w:ascii="Galliard BT" w:hAnsi="Galliard BT"/>
          <w:lang w:val="pt-BR"/>
        </w:rPr>
        <w:t>do</w:t>
      </w:r>
      <w:r w:rsidR="00B55EFD" w:rsidRPr="00A410B0">
        <w:rPr>
          <w:rFonts w:ascii="Galliard BT" w:hAnsi="Galliard BT"/>
          <w:lang w:val="pt-BR"/>
        </w:rPr>
        <w:t xml:space="preserve"> XXI. E qual é a raiz remota de </w:t>
      </w:r>
      <w:r w:rsidR="002C3510" w:rsidRPr="00A410B0">
        <w:rPr>
          <w:rFonts w:ascii="Galliard BT" w:hAnsi="Galliard BT"/>
          <w:lang w:val="pt-BR"/>
        </w:rPr>
        <w:t>Giovanni</w:t>
      </w:r>
      <w:r w:rsidR="00B55EFD" w:rsidRPr="00A410B0">
        <w:rPr>
          <w:rFonts w:ascii="Galliard BT" w:hAnsi="Galliard BT"/>
          <w:lang w:val="pt-BR"/>
        </w:rPr>
        <w:t xml:space="preserve"> Gentile? É esse subjetivismo de Rene Descartes</w:t>
      </w:r>
      <w:r w:rsidR="0027374E" w:rsidRPr="00A410B0">
        <w:rPr>
          <w:rFonts w:ascii="Galliard BT" w:hAnsi="Galliard BT"/>
          <w:lang w:val="pt-BR"/>
        </w:rPr>
        <w:t>.</w:t>
      </w:r>
    </w:p>
    <w:p w:rsidR="006D5C71" w:rsidRPr="00A410B0" w:rsidRDefault="006D5C71" w:rsidP="00C76552">
      <w:pPr>
        <w:jc w:val="both"/>
        <w:rPr>
          <w:rFonts w:ascii="Galliard BT" w:hAnsi="Galliard BT"/>
          <w:lang w:val="pt-BR"/>
        </w:rPr>
      </w:pPr>
    </w:p>
    <w:p w:rsidR="0027374E" w:rsidRPr="005825FF" w:rsidRDefault="005825FF" w:rsidP="00C76552">
      <w:pPr>
        <w:jc w:val="both"/>
        <w:rPr>
          <w:rFonts w:ascii="Galliard BT" w:hAnsi="Galliard BT"/>
          <w:color w:val="FF0000"/>
          <w:sz w:val="16"/>
          <w:lang w:val="pt-BR"/>
        </w:rPr>
      </w:pPr>
      <w:r w:rsidRPr="005825FF">
        <w:rPr>
          <w:rFonts w:ascii="Galliard BT" w:hAnsi="Galliard BT"/>
          <w:color w:val="FF0000"/>
          <w:sz w:val="16"/>
          <w:lang w:val="pt-BR"/>
        </w:rPr>
        <w:t>[</w:t>
      </w:r>
      <w:r w:rsidR="0027374E" w:rsidRPr="005825FF">
        <w:rPr>
          <w:rFonts w:ascii="Galliard BT" w:hAnsi="Galliard BT"/>
          <w:color w:val="FF0000"/>
          <w:sz w:val="16"/>
          <w:lang w:val="pt-BR"/>
        </w:rPr>
        <w:t>Intervalo</w:t>
      </w:r>
      <w:r w:rsidRPr="005825FF">
        <w:rPr>
          <w:rFonts w:ascii="Galliard BT" w:hAnsi="Galliard BT"/>
          <w:color w:val="FF0000"/>
          <w:sz w:val="16"/>
          <w:lang w:val="pt-BR"/>
        </w:rPr>
        <w:t>]</w:t>
      </w:r>
    </w:p>
    <w:p w:rsidR="002C3510" w:rsidRPr="00A410B0" w:rsidRDefault="002C3510" w:rsidP="00C76552">
      <w:pPr>
        <w:jc w:val="both"/>
        <w:rPr>
          <w:rFonts w:ascii="Galliard BT" w:hAnsi="Galliard BT"/>
          <w:lang w:val="pt-BR"/>
        </w:rPr>
      </w:pPr>
    </w:p>
    <w:p w:rsidR="00151576" w:rsidRPr="00A410B0" w:rsidRDefault="00B55EFD" w:rsidP="00C76552">
      <w:pPr>
        <w:jc w:val="both"/>
        <w:rPr>
          <w:rFonts w:ascii="Galliard BT" w:hAnsi="Galliard BT"/>
          <w:lang w:val="pt-BR"/>
        </w:rPr>
      </w:pPr>
      <w:r w:rsidRPr="00A410B0">
        <w:rPr>
          <w:rFonts w:ascii="Galliard BT" w:hAnsi="Galliard BT"/>
          <w:lang w:val="pt-BR"/>
        </w:rPr>
        <w:t xml:space="preserve">Aqui tem uma mensagem muito interessante do Renato Emídio da Silva Júnior, inclusive ele manda aqui a dissertação de mestrado que ele apresentou </w:t>
      </w:r>
      <w:smartTag w:uri="urn:schemas-microsoft-com:office:smarttags" w:element="PersonName">
        <w:smartTagPr>
          <w:attr w:name="ProductID" w:val="ါ蹠မ ŹȌŸ̈Júnior쿜ブῠѴų̈蕘ポ潈 J輌မ灰ါ Ŷ̌쮬ヴ蔬ポ쭼ヴ潈 쿜ブ炸ါ쭼ヴ ŭ̈炔ါ煘ါ瀀ါŠ̈蕘ポ潈 L 煼ါ焈ါ ś̌쮬ヴ蔬ポ쭼ヴ潈 쿜ブ煐ါ⅐҇ Œ̈焬ါ爘ါ烀ါ쿜ブŕ̈inclusive ŉȈň̈蕘ポ潈 V爼ါ燈ါ Ń̌쮬ヴ蔬ポ쭼ヴ潈 쿜ブ爐ါ∐҇ ĺ̈燬ါ狈ါ煘ါ쿜ブĽ̈eleĲ̈蕘ポ潈 Z独ါ牸ါ ĵ̌쮬ヴ蔬ポ쭼ヴ潈 쿜ブ狀ါ⋀҇ Ĭ̈犜ါ獸ါ爘ါ쿜ブħ̈&#10;mandaĤ̈蕘ポ潈 `玜ါ猨ါ ğ̌쮬ヴ蔬ポ쭼ヴ潈 쿜ブ獰ါ Ė̈獌ါ琨ါ狈ါ蔬ポ쭼ヴĉ̈aqui҇Ď̈蕘ポ潈 e瑌ါ珘ါ ā̌쮬ヴ蔬ポ쭼ヴ潈 쿜ブ琠ါ Ǹ̈珼ါ瓘ါ獸ါ蔬ポ쭼ヴǳ̈a⑸҇ǰ̈蕘ポ潈 g瓼ါ璈ါ ǫ̌쮬ヴ蔬ポ쭼ヴ潈 쿜ブ瓐ါǣȈ Ǣ̈璬ါ疘ါ琨ါ ǦȌǥ̈dissertação┸҇ǘ̈蕘ポ潈 s疼ါ畈ါ Ǔ̌쮬ヴ蔬ポ쭼ヴ潈 쿜ブ疐ါ Ǌ̈畬ါ癈ါ瓘ါ蔬ポ쭼ヴǍ̈de◨҇ǂ̈蕘ポ潈 v癬ါ痸ါ ǅ̌쮬ヴ蔬ポ쭼ヴ潈 쿜ブ癀ါ Ƽ̈瘜ါ眈ါ疘ါ蔬ポ쭼ヴƷ̈mestradoƪ̈蕘ポ潈 眬ါ皸ါ ƭ̌쮬ヴ蔬ポ쭼ヴ潈 쿜ブ眀ါ✀҇ Ƥ̈盜ါ瞸ါ癈ါ쿜ブƟ̈queƜ̈蕘ポ潈 矜ါ睨ါ Ɨ̌쮬ヴ蔬ポ쭼ヴ潈 쿜ブ瞰ါ➰҇ Ǝ̈瞌ါ硨ါ眈ါ쿜ブƁ̈eleƆ̈蕘ポ潈 &#10;碌ါ砘ါ Ź̌쮬ヴ蔬ポ쭼ヴ潈 쿜ブ硠ါ⡠҇ Ű̈砼ါ礨ါ瞸ါ쿜ブṻapresentou ůȈŮ̈蕘ポ潈 祌ါ磘ါ š̌쮬ヴ蔬ポ쭼ヴ潈 쿜ブ礠ါ Ř̈磼ါ秘ါ硨ါœ̈em őȈŐ̈蕘ポ潈 秼ါ禈ါ ŋ̌쮬ヴ蔬ポ쭼ヴ潈 쿜ブ秐ါ⧐҇ ł̈禬ါ窈ါ礨ါ쿜ブŅ̈&#10;Santaĺ̈蕘ポ潈 窬ါ稸ါ Ľ̌쮬ヴ蔬ポ쭼ヴ潈 쿜ブ窀ါ⪀҇ Ĵ̈穜ါ筈ါ秘ါ쿜ブį̈Catarina ģȈĢ̈蕘ポ潈 £筬ါ竸ါ ĥ̌쮬ヴ蔬ポ쭼ヴ潈 쿜ブ筀ါ⭀҇ Ĝ̈笜ါ篸ါ窈ါ쿜ブė̈.Ĕ̈蕘ポ潈 ¥簜ါ箨ါ ď̌쮬ヴ蔬ポ쭼ヴ潈 쿜ブ篰ါ⯰҇ Ć̈篌ါ粨ါ筈ါ쿜ブǹ̈AǾ̈蕘ポ潈 §糌ါ籘ါ Ǳ̌쮬ヴ蔬ポ쭼ヴ潈 쿜ブ粠ါⲠ҇ Ǩ̈籼ါ絨ါ篸ါ쿜ブǣ̈mensagem ǧȈǦ̈蕘ポ潈 °綌ါ紘ါ Ǚ̌쮬ヴ蔬ポ쭼ヴ潈 쿜ブ絠ါⵠ҇ ǐ̈紼ါ縘ါ粨ါ쿜ブǋ̈deleǈ̈蕘ポ潈 µ縼ါ緈ါ ǃ̌쮬ヴ蔬ポ쭼ヴ潈 쿜ブ縐ါ⸐҇ ƺ̈緬ါ终ါ絨ါ쿜ブƽ̈éƲ̈蕘ポ潈 ·绬ါ繸ါ Ƶ̌쮬ヴ蔬ポ쭼ヴ潈 쿜ブ绀ါ⻀҇ Ƭ̈纜ါ罸ါ縘ါ쿜ブƧ̈&#10;muitoƤ̈蕘ポ潈 ½羜ါ缨ါ Ɵ̌쮬ヴ蔬ポ쭼ヴ潈 쿜ブ罰ါ Ɩ̈罌ါ耸ါ终ါ蔬ポ쭼ヴƉ̈cumpridaƌ̈蕘ポ潈 Æ聜ါ翨ါ Ƈ̌쮬ヴ蔬ポ쭼ヴ潈 쿜ブ耰ါ〰҇ ž̈而ါ胨ါ罸ါ쿜ブű̈deŶ̈蕘ポ潈 É脌ါ肘ါ ũ̌쮬ヴ蔬ポ쭼ヴ潈 쿜ブ胠ါ Š̈肼ါ膨ါ耸ါ蔬ポ쭼ヴś̈maneiraŞ̈蕘ポ潈 Ñ臌ါ腘ါ ő̌쮬ヴ蔬ポ쭼ヴ潈 쿜ブ膠ါㆠ҇ ň̈腼ါ艘ါ胨ါ쿜ブŃ̈queŀ̈蕘ポ潈 Õ艼ါ興ါ Ļ̌쮬ヴ蔬ポ쭼ヴ潈 쿜ブ艐ါ Ĳ̈般ါ茈ါ膨ါ蔬ポ쭼ヴĵ̈só㊨҇Ī̈蕘ポ潈 Ø茬ါ芸ါ ĭ̌쮬ヴ蔬ポ쭼ヴ潈 쿜ブ茀ါĥȈ Ĥ̈苜ါ莸ါ艘ါ ĘȌğ̈vouĜ̈蕘ポ潈 Ü菜ါ荨ါ ė̌쮬ヴ蔬ポ쭼ヴ潈 쿜ブ莰ါďȈ Ď̈莌ါ葨ါ茈ါ ĂȌā̈lerĆ̈蕘ポ潈 à蒌ါ萘ါ ǹ̌쮬ヴ蔬ポ쭼ヴ潈 쿜ブ葠ါ ǰ̈萼ါ蔘ါ莸ါœǫ̈aquiǨ̈蕘ポ潈 å蔼ါ蓈ါ ǣ̌쮬ヴ蔬ポ쭼ヴ潈 쿜ブ蔐ါ. ǚ̈蓬ါ藈ါ葨ါŕǝ̈a쮬ヴǒ̈蕘ポ潈 ç藬ါ蕸ါ Ǖ̌쮬ヴ蔬ポ쭼ヴ潈 쿜ブ藀ါPo ǌ̈薜ါ蚈ါ蔘ါřǇ̈perguntaヴ潈 ƺ̈蕘ポ潈 ð蚬ါ蘸ါ ƽ̌쮬ヴ蔬ポ쭼ヴ潈 쿜ブ蚀ါƵȈ ƴ̈虜ါ蜸ါ藈ါ ƨȌƯ̈&#10;finalƬ̈蕘ポ潈 ö蝜ါ蛨ါ Ƨ̌쮬ヴ蔬ポ쭼ヴ潈 쿜ブ蜰ါme ƞ̈蜌ါ蟨ါ蚈ါŨƑ̈queƖ̈蕘ポ潈 ú蠌ါ螘ါ Ɖ̌쮬ヴ蔬ポ쭼ヴ潈 쿜ブ蟠ါ, ƀ̈螼ါ袘ါ蜸ါŪ Ż̈eleŸ̈蕘ポ潈 ý袼ါ衈ါ ų̌쮬ヴ蔬ポ쭼ヴ潈 쿜ブ袐ါre Ṻ衬ါ襈ါ蟨ါ蕘ポ潈 ŭ̈.㥄҇㣐҇Ţ̈蕘ポ潈 ÿ襬ါ裸ါ ť̌쮬ヴ蔬ポ쭼ヴ潈 쿜ブ襀ါ Ŝ̈褜ါ觸ါ袘ါ蕘ポ潈 ŗ̈Sou㦀҇Ŕ̈蕘ポ潈 ă訜ါ覨ါ ŏ̌쮬ヴ蔬ポ쭼ヴ潈 쿜ブ觰ါ ņ̈觌ါ誨ါ襈ါ蕘ポ潈 Ĺ̈&#10;alunoľ̈蕘ポ潈 ĉ諌ါ詘ါ ı̌쮬ヴ蔬ポ쭼ヴ潈 쿜ブ誠ါ Ĩ̈詼ါ識ါ觸ါģ̈deĠ̈蕘ポ潈 Č 譼ါ謈ါ ě̌쮬ヴ蔬ポ쭼ヴ潈 쿜ブ譐ါ㪀҇ Ē̈謬ါ谘ါ誨ါeĕ̈filosofia㰔҇㮠҇Ĉ̈蕘ポ潈 Ė谼ါ诈ါ ă̌쮬ヴ蔬ポ쭼ヴ潈 쿜ブ谐ါ Ǻ̈诬ါ賈ါ識ါ蕘ポ潈 ǽ̈,㳄҇㱐҇ǲ̈蕘ポ潈 Ę賬ါ豸ါ ǵ̌쮬ヴ蔬ポ쭼ヴ潈 쿜ブ賀ါ Ǭ̈貜ါ趈ါ谘ါ蕘ポ潈 ǧ̈cursandoȌ쮬ヴǚ̈蕘ポ潈 ġ趬ါ贸ါ ǝ̌쮬ヴ蔬ポ쭼ヴ潈 쿜ブ趀ါen ǔ̈赜ါ踸ါ賈ါ蕘ポ潈 Ǐ̈há҇㷀҇ǌ̈蕘ポ潈 Ĥ蹜ါ跨ါ Ǉ̌쮬ヴ蔬ポ쭼ヴ潈 쿜ブ踰ါ ƾ̈踌ါ軨ါ趈ါƱ̈maisƶ̈蕘ポ潈 Ƣ輌ါ躘ါ Ʃ̌쮬ヴ蔬ポ쭼ヴ潈 쿜ブ軠ါ㸐҇ Ơ̈躼ါ辨ါ踸ါƛ̈Queria㾤҇㼰҇ƞ̈蕘ポ潈 Ʃ&#10;迌ါ轘ါ Ƒ̌쮬ヴ蔬ポ쭼ヴ潈 쿜ブ辠ါ ƈ̈轼ါ遨ါ軨ါ蕘ポ潈 ƃ̈parabenizaヴƆ̈蕘ポ潈 Ƴ邌ါ逘ါ Ź̌쮬ヴ蔬ポ쭼ヴ潈 쿜ブ遠ါqu Ű̈逼ါ鄘ါ辨ါƩṻ-쮬ヴŨ̈蕘ポ潈 ƴ鄼ါ郈ါ ţ̌쮬ヴ蔬ポ쭼ヴ潈 쿜ブ鄐ါem Ś̈郬ါ釈ါ遨ါƬŝ̈loヴŒ̈蕘ポ潈 Ʒ釬ါ酸ါ ŕ̌쮬ヴ蔬ポ쭼ヴ潈 쿜ブ釀ါto Ō̈醜ါ鉸ါ鄘ါƱŇ̈peloń̈蕘ポ潈 Ƽ銜ါ鈨ါ Ŀ̌쮬ヴ蔬ポ쭼ヴ潈 쿜ブ鉰ါfr Ķ̈鉌ါ錨ါ釈ါ蕘ポ潈 ĩ̈&#10;cursoĮ̈蕘ポ潈 ǁ鍌ါ鋘ါ ġ̌쮬ヴ蔬ポ쭼ヴ潈 쿜ブ錠ါ Ę̈鋼ါ鏘ါ鉸ါ蕘ポ潈 ē̈,䏔҇䍠҇Đ̈蕘ポ潈 ǃ 鏼ါ鎈ါ ċ̌쮬ヴ蔬ポ쭼ヴ潈 쿜ブ鏐ါ Ă̈鎬ါ钘ါ錨ါą̈realmente䒔҇䐠҇Ǹ̈蕘ポ潈 Ǎ钼ါ鑈ါ ǳ̌쮬ヴ蔬ポ쭼ヴ潈 쿜ブ钐ါ Ǫ̈鑬ါ镈ါ鏘ါ蕘ポ潈 ǭ̈é䕄҇䓐҇Ǣ̈蕘ポ潈 Ǐ&#10;镬ါ铸ါ ǥ̌쮬ヴ蔬ポ쭼ヴ潈 쿜ブ镀ါ ǜ̈锜ါ阈ါ钘ါǗ̈fantástico҇䖐҇Ǌ̈蕘ポ潈 ǚ阬ါ閸ါ Ǎ̌쮬ヴ蔬ポ쭼ヴ潈 쿜ブ阀ါ Ǆ̈關ါ隸ါ镈ါ蕘ポ潈 ƿ̈–䚴҇䙀҇Ƽ̈蕘ポ潈 ǜ雜ါ陨ါ Ǯ쮬ヴ蔬ポ쭼ヴ潈 쿜ブ隰ါ Ʈ̈隌ါ靨ါ阈ါ蕘ポ潈 ơ̈&#10;muitoƦ̈蕘ポ潈 Ǣ鞌ါ霘ါ ƙ̌쮬ヴ蔬ポ쭼ヴ潈 쿜ブ靠ါ Ɛ̈霼ါ頨ါ隸ါ蕘ポ潈 Ƌ̈obrigadoȌ쮬ヴƎ̈蕘ポ潈 ǫ題ါ韘ါ Ɓ̌쮬ヴ蔬ポ쭼ヴ潈 쿜ブ頠ါim Ÿ̈韼ါ飘ါ靨ါ蕘ポ潈 ų̈–䣔҇䡠҇Ű̈蕘ポ潈 ǭ飼ါ颈ါ ū̌쮬ヴ蔬ポ쭼ヴ潈 쿜ブ飐ါ Ţ̈颬ါ馈ါ頨ါ蕘ポ潈 ť̈é䦄҇䤐҇Ś̈蕘ポ潈 ǯ馬ါ餸ါ ŝ̌쮬ヴ蔬ポ쭼ヴ潈 쿜ブ馀ါ Ŕ̈饜ါ驈ါ飘ါumŏ̈visívelŃȈł̈蕘ポ潈 Ƿ马ါ駸ါ Ņ̌쮬ヴ蔬ポ쭼ヴ潈 쿜ブ驀ါe ļ̈騜ါ髸ါ馈ါ䬜҇ķ̈o蓀矜Ĵ̈蕘ポ潈 ǹ鬜ါ骨ါ į̌쮬ヴ蔬ポ쭼ヴ潈 쿜ブ髰ါ Ħ̈髌ါ鮨ါ驈ါ潈 ę̈&#10;ganhoĞ̈蕘ポ潈 ǿ鯌ါ魘ါ đ̌쮬ヴ蔬ポ쭼ヴ潈 쿜ブ鮠ါ Ĉ̈魼ါ鱨ါ髸ါ蔬ポ쭼ヴă̈intelectualĆ̈蕘ポ潈 ȋ鲌ါ鰘ါ ǹ̌쮬ヴ蔬ポ쭼ヴ潈 쿜ブ鱠ါ쭼ヴ ǰ̈鰼ါ鴘ါ鮨ါǫ̈&#10;nesseǨ̈蕘ポ潈 ȑ鴼ါ鳈ါ ǣ̌쮬ヴ蔬ポ쭼ヴ潈 쿜ブ鴐ါ䴨҇ ǚ̈鳬ါ鷈ါ鱨ါ䴄҇ǝ̈&#10;tempoǒ̈蕘ポ潈 Ȗ鷬ါ鵸ါ Ǖ̌쮬ヴ蔬ポ쭼ヴ潈 쿜ブ鷀ါ ǌ̈鶜ါ鹸ါ鴘ါǇ̈,scubǄ̈蕘ポ潈 Ș麜ါ鸨ါ ƿ̌쮬ヴ蔬ポ쭼ヴ潈 쿜ブ鹰ါ ƶ̈鹌ါ鼨ါ鷈ါ传҇䷈҇Ʃ̈aƯȈƮ̈蕘ポ潈 Ț齌ါ默ါ ơ̌쮬ヴ蔬ポ쭼ヴ潈 쿜ブ鼠ါƙȈ Ƙ̈黼ါ鿨ါ鹸ါƜȈƓ̈maneiraƗȈƖ̈蕘ポ潈 Ȣꀌါ龘ါ Ɖ̌쮬ヴ蔬ポ쭼ヴ潈 쿜ブ鿠ါƁȈ ƀ̈龼ါꂘါ鼨ါƄȈŻ̈comoȈŸ̈蕘ポ潈 ȧꂼါꁈါ ų̌쮬ヴ蔬ポ쭼ヴ潈 쿜ブꂐါūȈ Ṻꁬါꅈါ鿨ါŮȈŭ̈meţȈŢ̈蕘ポ潈 Ȫꅬါꃸါ ť̌쮬ヴ蔬ポ쭼ヴ潈 쿜ブꅀါŝȈ Ŝ̈ꄜါꈈါꂘါŐȈŗ̈colocoŋȈŊ̈蕘ポ潈 ȱꈬါꆸါ ō̌쮬ヴ蔬ポ쭼ヴ潈 쿜ブꈀါŅȈ ń̈ꇜါꋈါꅈါĸȈĿ̈dianteポ潈 Ĳ̈蕘ポ潈 ȸꋬါꉸါ ĵ̌쮬ヴ蔬ポ쭼ヴ潈 쿜ブꋀါ刀҇ Ĭ̈ꊜါꍸါꈈါntemħ̈dosĥȈĤ̈蕘ポ潈 ȼ ꎜါꌨါ ğ̌쮬ヴ蔬ポ쭼ヴ潈 쿜ブꍰါėȈ Ė̈ꍌါꐸါꋈါĊȈĉ̈problemasČ̈蕘ポ潈 Ɇꑜါꏨါ ć̌쮬ヴ蔬ポ쭼ヴ潈 쿜ブꐰါ印҇ Ǿ̈ꐌါꓨါꍸါrdadǱ̈jáǷȈǶ̈蕘ポ潈 ɉꔌါ꒘ါ ǩ̌쮬ヴ蔬ポ쭼ヴ潈 쿜ブꓠါǡȈ Ǡ̈꒼ါꖘါꐸါǤȈǛ̈meǙȈǘ̈蕘ポ潈 Ɍꖼါꕈါ Ǔ̌쮬ヴ蔬ポ쭼ヴ潈 쿜ブꖐါǋȈ Ǌ̈ꕬါꙘါꓨါǎȈǍ̈adianta潈 ǀ̈蕘ポ潈 ɔ꙼ါꘈါ ƻ̌쮬ヴ蔬ポ쭼ヴ潈 쿜ブꙐါ喐҇ Ʋ̈꘬ါꜘါꖘါƵ̈sobremaneira҇ƨ̈蕘ポ潈 ɡꜼါꛈါ ƣ̌쮬ヴ蔬ポ쭼ヴ潈 쿜ブ꜐ါ ƚ̈ꛬါꟈါꙘါ蕘ポ潈 Ɲ̈a埄҇坐҇ƒ̈蕘ポ潈 ɣ꟬ါꝸါ ƕ̌쮬ヴ蔬ポ쭼ヴ潈 쿜ブꟀါ ƌ̈Ꞝါ꡸ါꜘါ蕘ポ潈 Ƈ̈&#10;formaƄ̈蕘ポ潈 ɩꢜါ꠨ါ ſ̌쮬ヴ蔬ポ쭼ヴ潈 쿜ブꡰါ Ŷ̈ꡌါꤨါꟈါ蕘ポ潈 ũ̈de҇墰҇Ů̈蕘ポ潈 ɬ ꥌါ꣘ါ š̌쮬ヴ蔬ポ쭼ヴ潈 쿜ブꤠါ Ř̈꣼ါꧨါ꡸ါœ̈solucioná姤҇奰҇Ŗ̈蕘ポ潈 ɵꨌါꦘါ ŉ̌쮬ヴ蔬ポ쭼ヴ潈 쿜ブꧠါ ŀ̈ꦼါꪘါꤨါ蕘ポ潈 Ļ̈-媔҇娠҇ĸ̈蕘ポ潈 ɶꪼါꩈါ ĳ̌쮬ヴ蔬ポ쭼ヴ潈 쿜ブꪐါ Ī̈ꩬါꭈါꧨါĭ̈losĢ̈蕘ポ潈 ɹ꭬ါ꫸ါ ĥ̌쮬ヴ蔬ポ쭼ヴ潈 쿜ブꭀါ婰҇ Ĝ̈꬜ါ꯸ါꪘါė̈.Ĕ̈蕘ポ潈 ɺ개ါꮨါ ď̌쮬ヴ蔬ポ쭼ヴ潈 쿜ブ꯰ါ嬰҇ Ć̈ꯌါ겨ါꭈါǹ̈.Ǿ̈蕘ポ潈 ɻ곌ါ걘ါ Ǳ̌쮬ヴ蔬ポ쭼ヴ潈 쿜ブ겠ါ寠҇ Ǩ̈걼ါ굘ါ꯸ါbedoǣ̈.ǡȈǠ̈蕘ポ潈 ɽ굼ါ괈ါ Ǜ̌쮬ヴ蔬ポ쭼ヴ潈 쿜ブ교ါǓȈ ǒ̈괬ါ금ါ겨ါǖȈǕ̈EǋȈǊ̈蕘ポ潈 ɿ긬ါ궸ါ Ǎ̌쮬ヴ蔬ポ쭼ヴ潈 쿜ブ글ါǅȈ Ǆ̈규ါ꺸ါ굘ါƸȈƿ̈aquiȈƼ̈蕘ポ潈 ʄ껜ါ깨ါ Ǯ쮬ヴ蔬ポ쭼ヴ潈 쿜ブ꺰ါƯȈ Ʈ̈꺌ါ꽨ါ금ါƢȈơ̈eleosƦ̈蕘ポ潈 ʈ꾌ါ꼘ါ ƙ̌쮬ヴ蔬ポ쭼ヴ潈 쿜ブ꽠ါ Ɛ̈꼼ါ뀨ါ꺸ါƋ̈colocaƏȈƎ̈蕘ポ潈 ʏ끌ါ꿘ါ Ɓ̌쮬ヴ蔬ポ쭼ヴ潈 쿜ブ뀠ါŹȈ Ÿ̈꿼ါ냘ါ꽨ါżȈų̈umaenŰ̈蕘ポ潈 ʓ냼ါ낈ါ ū̌쮬ヴ蔬ポ쭼ヴ潈 쿜ブ냐ါ Ţ̈났ါ놘ါ뀨ါť̈perguntařȈŘ̈蕘ポ潈 ʜ놼ါ녈ါ œ̌쮬ヴ蔬ポ쭼ヴ潈 쿜ブ놐ါŋȈ Ŋ̈녬ါ뉈ါ냘ါŎȈō̈&#10;sobreł̈蕘ポ潈 ʢ뉬ါ뇸ါ Ņ̌쮬ヴ蔬ポ쭼ヴ潈 쿜ブ뉀ါ ļ̈눜ါ닸ါ놘ါķ̈acoĴ̈蕘ポ潈 ʤ댜ါ늨ါ į̌쮬ヴ蔬ポ쭼ヴ潈 쿜ブ닰ါ挈҇ Ħ̈닌ါ뎨ါ뉈ါ拤҇ę̈&#10;menteĞ̈蕘ポ潈 ʪ蔜မ던ါ đ̌쮬ヴ蔬ポ쭼ヴ潈 쿜ブ뎠ါ掸҇ Ĉ̈덼ါ둀ါ닸ါ掔҇ă̈蕘ポ潈 ʸ둤ါ돰ါ Ć̌쮬ヴ蔬ポ쭼ヴ潈 쿜ブ됸ါǾȌ ǽ̈됔ါ듰ါ뎨ါ摸҇ǰ̈:ǵ̈蕘ポ潈 ʺ디ါ뒠ါ Ǩ̌쮬ヴ蔬ポ쭼ヴ潈 쿜ブ듨ါǠȌ ǧ̈듄ါ떠ါ둀ါ攨҇ǚ̈Emǟ̈蕘ポ潈 ʽ뗄ါ땐ါ ǒ̌쮬ヴ蔬ポ쭼ヴ潈 쿜ブ떘ါǊȌ ǉ̈땴ါ뙠ါ듰ါ旘҇ǌ̈várias ǁȈ斴҇Ǉ̈蕘ポ潈 ˄&#10;뚄ါ또ါ ƺ̌쮬ヴ蔬ポ쭼ヴ潈 쿜ブ뙘ါ쭼ヴ Ʊ̈똴ါ뜠ါ떠ါƴ̈oportunidadesƯ̈蕘ポ潈 ˒띄ါ뛐ါ Ƣ̌쮬ヴ蔬ポ쭼ヴ潈 쿜ブ뜘ါ쭼ヴ ƙ̈뛴ါ럐ါ뙠ါƜ̈o朤҇Ƒ̈蕘ポ潈 ˔럴ါ란ါ Ɣ̌쮬ヴ蔬ポ쭼ヴ潈 쿜ブ럈ါ쭼ヴ ƃ̈랤ါ뢐ါ뜠ါƆ̈senhor҇材҇Ź̈蕘ポ潈 ˛뢴ါ례ါ ż̌쮬ヴ蔬ポ쭼ヴ潈 쿜ブ뢈ါ쭼ヴ ṻ롤ါ륐ါ럐ါŮ̈define҇栀҇š̈蕘ポ潈 ˢ르ါ뤀ါ Ť̌쮬ヴ蔬ポ쭼ヴ潈 쿜ブ륈ါ쿜ブ œ̈뤤ါ먀ါ뢐ါ ŗȈŖ̈comoŋ̈蕘ポ潈 ˧먤ါ린ါ Ŏ̌쮬ヴ蔬ポ쭼ヴ潈 쿜ブ맸ါ쿜ブ Ņ̈맔ါ몰ါ륐ါ ĹȈĸ̈umĽ̈蕘ポ潈 ˪뫔ါ멠ါ İ̌쮬ヴ蔬ポ쭼ヴ潈 쿜ブ모ါ쭼ヴ į̈몄ါ뭠ါ먀ါĢ̈dos檴҇ħ̈蕘ポ潈 ˮ뮄ါ묐ါ Ě̌쮬ヴ蔬ポ쭼ヴ潈 쿜ブ뭘ါ쭼ヴ đ̈무ါ밠ါ몰ါĔ̈aspectos҇ď̈蕘ポ潈 ˷뱄ါ믐ါ Ă̌쮬ヴ蔬ポ쭼ヴ潈 쿜ブ반ါ쿜ブ ǹ̈믴ါ볐ါ뭠ါ ǽȈǼ̈doǱ̈蕘ポ潈 ˺藌မ벀ါ Ǵ̌쮬ヴ蔬ポ쭼ヴ潈 쿜ブ볈ါ쿜ブ ǣ̈벤ါ뵨ါ밠ါ ǧȈǦ̈蕘ポ潈 ̉붌ါ봘ါ Ǚ̌쮬ヴ蔬ポ쭼ヴ潈 쿜ブ뵠ါ浠҇ ǐ̈봼ါ븘ါ볐ါ쿜ブǋ̈éǈ̈蕘ポ潈 ̋븼ါ뷈ါ ǃ̌쮬ヴ蔬ポ쭼ヴ潈 쿜ブ븐ါ ƺ̈뷬ါ뻈ါ뵨ါ蔬ポ쭼ヴƽ̈de湨҇Ʋ̈蕘ポ潈 ̎뻬ါ빸ါ Ƶ̌쮬ヴ蔬ポ쭼ヴ潈 쿜ブ뻀ါ Ƭ̈뺜ါ뽸ါ븘ါ蔬ポ쭼ヴƧ̈que漘҇Ƥ̈蕘ポ潈 ̒뾜ါ뼨ါ Ɵ̌쮬ヴ蔬ポ쭼ヴ潈 쿜ブ뽰ါ Ɩ̈뽌ါ쀨ါ뻈ါ蔬ポ쭼ヴƉ̈ele濈҇Ǝ̈蕘ポ潈 ̖쁌ါ뿘ါ Ɓ̌쮬ヴ蔬ポ쭼ヴ潈 쿜ブ쀠ါ Ÿ̈뿼ါ샘ါ뽸ါ蔬ポ쭼ヴų̈cria҇Ű̈蕘ポ潈 ̛샼ါ삈ါ ū̌쮬ヴ蔬ポ쭼ヴ潈 쿜ブ샐ါ Ţ̈사ါ솈ါ쀨ါ蔬ポ쭼ヴť̈uma焨҇Ś̈蕘ポ潈 ̟솬ါ세ါ ŝ̌쮬ヴ蔬ポ쭼ヴ潈 쿜ブ솀ါ Ŕ̈셜ါ쉈ါ샘ါ蔬ポ쭼ヴŏ̈imagemł̈蕘ポ潈 ̥쉬ါ쇸ါ Ņ̌쮬ヴ蔬ポ쭼ヴ潈 쿜ブ쉀ါ ļ̈순ါ싸ါ솈ါ蔬ポ쭼ヴķ̈-犘҇Ĵ̈蕘ポ潈 ̦쌜ါ슨ါ į̌쮬ヴ蔬ポ쭼ヴ潈 쿜ブ싰ါ Ħ̈싌ါ쎨ါ쉈ါ蔬ポ쭼ヴę̈&#10;ideiaĞ̈蕘ポ潈 ̬쏌ါ썘ါ đ̌쮬ヴ蔬ポ쭼ヴ潈 쿜ブ쎠ါĉȈ Ĉ̈썼ါ쑘ါ싸ါ ČȌă̈do Ā̈蕘ポ潈 ̯쑼ါ쐈ါ ǻ̌쮬ヴ蔬ポ쭼ヴ潈 쿜ブ쑐ါǳȈ ǲ̈쐬ါ씘ါ쎨ါ ǶȌǵ̈futuro쿜ブ璸҇Ǩ̈蕘ポ潈 ̶씼ါ쓈ါ ǣ̌쮬ヴ蔬ポ쭼ヴ潈 쿜ブ씐ါǛȈ ǚ̈쓬ါ었ါ쑘ါ ǞȌǝ̈e潈 ǒ̈蕘ポ潈 ̸여ါ앸ါ Ǖ̌쮬ヴ蔬ポ쭼ヴ潈 쿜ブ엀ါǍȈ ǌ̈얜ါ욈ါ씘ါ ǀȌǇ̈através쿜ブ瘨҇ƺ̈蕘ポ潈 ̀욬ါ옸ါ ƽ̌쮬ヴ蔬ポ쭼ヴ潈 쿜ブ욀ါ ƴ̈왜ါ윸ါ었ါ蔬ポ쭼ヴƯ̈&#10;dessaƬ̈蕘ポ潈 ͆읜ါ웨ါ Ƨ̌쮬ヴ蔬ポ쭼ヴ潈 쿜ブ윰ါ ƞ̈윌ါ쟸ါ욈ါ蔬ポ쭼ヴƑ̈imagemƔ̈蕘ポ潈 ͌제ါ잨ါ Ə̌쮬ヴ蔬ポ쭼ヴ潈 쿜ブ쟰ါ Ɔ̈쟌ါ좨ါ윸ါ蔬ポ쭼ヴŹ̈-硈҇ž̈蕘ポ潈 ͍죌ါ졘ါ ű̌쮬ヴ蔬ポ쭼ヴ潈 쿜ブ좠ါ Ũ̈졼ါ쥘ါ쟸ါ蔬ポ쭼ヴţ̈deia҇Š̈蕘ポ潈 ͒쥼ါ줈ါ ś̌쮬ヴ蔬ポ쭼ヴ潈 쿜ブ쥐ါ Œ̈줬ါ쨈ါ좨ါjáŕ̈elepaŊ̈蕘ポ潈 ͖쨬ါ즸ါ ō̌쮬ヴ蔬ポ쭼ヴ潈 쿜ブ쨀ါŅȈ ń̈짜ါ쪸ါ쥘ါ ĸȌĿ̈&#10;julgaļ̈蕘ポ潈 ͜쫜ါ쩨ါ ķ̌쮬ヴ蔬ポ쭼ヴ潈 쿜ブ쪰ါ Į̈쪌ါ쭨ါ쨈ါ潈 ġ̈todoĦ̈蕘ポ潈 ͡쮌ါ쬘ါ ę̌쮬ヴ蔬ポ쭼ヴ潈 쿜ブ쭠ါ Đ̈쬼ါ찘ါ쪸ါċ̈o ĉȈĈ̈蕘ポ潈 ͣ찼ါ쯈ါ ă̌쮬ヴ蔬ポ쭼ヴ潈 쿜ブ찐ါ쿜ブ Ǻ̈쯬ါ쳘ါ쭨ါ ǾȈǽ̈passadoǱȈǰ̈蕘ポ潈 ͫ쳼ါ첈ါ ǫ̌쮬ヴ蔬ポ쭼ヴ潈 쿜ブ쳐ါǣȈ Ǣ̈첬ါ춈ါ찘ါǦȈǥ̈eǚ̈蕘ポ潈 ͭ춬ါ촸ါ ǝ̌쮬ヴ蔬ポ쭼ヴ潈 쿜ブ춀ါ ǔ̈최ါ츸ါ쳘ါroǏ̈todo ǌ̈蕘ポ潈 Ͳ친ါ취ါ Ǉ̌쮬ヴ蔬ポ쭼ヴ潈 쿜ブ츰ါ緼҇ ƾ̈츌ါ컸ါ춈ါ蕘ポ潈 Ʊ̈presenteȌ쮬ヴƴ̈蕘ポ潈 ͺ켜ါ캨ါ Ư̌쮬ヴ蔬ポ쭼ヴ潈 쿜ブ컰ါca Ʀ̈컌ါ쾨ါ츸ါ蕘ポ潈 ƙ̈.群҇缰҇ƞ̈蕘ポ潈 ͼ쿌ါ콘ါ Ƒ̌쮬ヴ蔬ポ쭼ヴ潈 쿜ブ쾠ါ ƈ̈콼ါ큘ါ컸ါ蕘ポ潈 ƃ̈Essa҇ƀ̈蕘ポ潈 ΁큼ါ퀈ါ Ż̌쮬ヴ蔬ポ쭼ヴ潈 쿜ブ큐ါ Ų̈퀬ါ턈ါ쾨ါ蕘ポ潈 ŵ̈não肐҇Ṻ蕘ポ潈 ΅턬ါ킸ါ ŭ̌쮬ヴ蔬ポ쭼ヴ潈 쿜ブ턀ါ Ť̈태ါ톸ါ큘ါş̈&#10;seriaŜ̈蕘ポ潈 ΋퇜ါ텨ါ ŗ̌쮬ヴ蔬ポ쭼ヴ潈 쿜ブ톰ါ胠҇ Ŏ̈톌ါ퉨ါ턈ါssaŁ̈aņ̈蕘ポ潈 ΍ 튌ါ툘ါ Ĺ̌쮬ヴ蔬ポ쭼ヴ潈 쿜ブ퉠ါ膠҇ İ̈툼ါ패ါ톸ါntemī̈definiçãoĮ̈蕘ポ潈 Η퍌ါ틘ါ ġ̌쮬ヴ蔬ポ쭼ヴ潈 쿜ブ팠ါ艐҇ Ę̈틼ါ폘ါ퉨ါē̈queĐ̈蕘ポ潈 Λ폼ါ펈ါ ċ̌쮬ヴ蔬ポ쭼ヴ潈 쿜ブ폐ါ茐҇ Ă̈펬ါ풘ါ패ါrdadą̈Lyotard潈 Ǹ̈蕘ポ潈 Σ풼ါ푈ါ ǳ̌쮬ヴ蔬ポ쭼ヴ潈 쿜ブ풐ါ菀҇ Ǫ̈푬ါ하ါ폘ါusǭ̈também蕔҇蓠҇Ǡ̈蕘ポ潈 Ϊ핼ါ픈ါ Ǜ̌쮬ヴ蔬ポ쭼ヴ潈 쿜ブ핐ါ ǒ̈픬ါ혈ါ풘ါ蕘ポ潈 Ǖ̈usa薐҇Ǌ̈蕘ポ潈 ή혬ါ햸ါ Ǎ̌쮬ヴ蔬ポ쭼ヴ潈 쿜ブ혀ါ Ǆ̈헜ါ횸ါ하ါ蕘ポ潈 ƿ̈para҇Ƽ̈蕘ポ潈 γ훜ါ홨ါ Ǯ쮬ヴ蔬ポ쭼ヴ潈 쿜ブ횰ါ Ʈ̈회ါ흸ါ혈ါ蕘ポ潈 ơ̈defenderȌ쮬ヴƤ̈蕘ポ潈 μ힜ါ휨ါ Ɵ̌쮬ヴ蔬ポ쭼ヴ潈 쿜ブ흰ါto Ɩ̈흌ါါ횸ါoƉ̈o쮬ヴƎ̈蕘ポ潈 ξါퟘါ Ɓ̌쮬ヴ蔬ポ쭼ヴ潈 쿜ブါos Ÿ̈퟼ါါ흸ါrų̈projeto쭼ヴ潈 Ŷ̈蕘ポ潈 φါါ ũ̌쮬ヴ蔬ポ쭼ヴ潈 쿜ブါ Š̈ါါါ{ś̈moderno쭼ヴ潈 Ş̈蕘ポ潈 ύါါ ő̌쮬ヴ蔬ポ쭼ヴ潈 쿜ブါŉȈ ň̈ါါါ ŌȌŃ̈,潈 ŀ̈蕘ポ潈 Ϗါါ Ļ̌쮬ヴ蔬ポ쭼ヴ潈 쿜ブါ Ĳ̈ါါါĵ̈masĪ̈蕘ポ潈 ϓ返မါ ĭ̌쮬ヴ蔬ポ쭼ヴ潈 쿜ブါe Ĥ̈ါါါğ̈蕘ポ潈 ϣါါ Ē̌쮬ヴ蔬ポ쭼ヴ潈 쿜ブါ ĉ̈ါါါčȈČ̈as ā̈蕘ポ潈 Ϧါါ Ą̌쮬ヴ蔬ポ쭼ヴ潈 쿜ブါ ǳ̈ါါါriaǶ̈chamadasǩ̈蕘ポ潈 ϯါါ Ǭ̌쮬ヴ蔬ポ쭼ヴ潈 쿜ブါ Ǜ̈ါါါǟȈǞ̈&#10;metasǓ̈蕘ポ潈 ϵ&#10;ါါ ǖ̌쮬ヴ蔬ポ쭼ヴ潈 쿜ブါ Ǎ̈ါါါadosǀ̈narrativasƻ̈蕘ポ潈 Ѐါါ ƾ̌쮬ヴ蔬ポ쭼ヴ潈 쿜ブါ Ƶ̈ါါါƩȈƨ̈daƭ̈蕘ポ潈 Ѓါါ Ơ̌쮬ヴ蔬ポ쭼ヴ潈 쿜ブါ Ɵ̈ါါါimenƒ̈modernidadeƕ̈蕘ポ潈 Ўါါ ƈ̌쮬ヴ蔬ポ쭼ヴ潈 쿜ブါ Ƈ̈ါါါŻȈź̈?ºſ̈蕘ポ潈 Аါါ Ų̌쮬ヴ蔬ポ쭼ヴ潈 쿜ブါ ũ̈ါါါŬ̈Emポ潈 š̈蕘ポ潈 Гါါ Ť̌쮬ヴ蔬ポ쭼ヴ潈 쿜ブါ鄔҇ œ̈ါါါcoŖ̈&#10;minhaŋ̈蕘ポ潈 Йါါ Ŏ̌쮬ヴ蔬ポ쭼ヴ潈 쿜ブါ Ņ̈ါါါĸ̈dissertação潈 ĳ̈蕘ポ潈 Хါါ Ķ̌쮬ヴ蔬ポ쭼ヴ潈 쿜ブါ銄҇ ĭ̈ါါါUnĠ̈oĥ̈蕘ポ潈 Чါါ Ę̌쮬ヴ蔬ポ쭼ヴ潈 쿜ブါ ė̈ါါါĊ̈senhorďȈ蕘ポ潈 č̈蕘ポ潈 Юါါ Ā̌쮬ヴ蔬ポ쭼ヴ潈 쿜ブါ鏴҇ ǿ̈ါါါPoǲ̈pode Ƿ̈蕘ポ潈 гါါ Ǫ̌쮬ヴ蔬ポ쭼ヴ潈 쿜ブါ钤҇ ǡ̈ါါါ,Ǥ̈&#10;acharǙ̈蕘ポ潈 йါါ ǜ̌쮬ヴ蔬ポ쭼ヴ潈 쿜ブါ镔҇ ǋ̈ါါါprǎ̈umaeǃ̈蕘ポ潈 нါါ ǆ̌쮬ヴ蔬ポ쭼ヴ潈 쿜ブါ ƽ̈ါါါư̈passagemȈ蕘ポ潈 ƫ̈蕘ポ潈 цါါ Ʈ̌쮬ヴ蔬ポ쭼ヴ潈 쿜ブါ雄҇ ƥ̈ါါါreƘ̈emƝ̈蕘ポ潈 щါါ Ɛ̌쮬ヴ蔬ポ쭼ヴ潈 쿜ブါ Ə̈ါါါƂ̈queƇ̈蕘ポ潈 эါါ ź̌쮬ヴ蔬ポ쭼ヴ潈 쿜ブါ ű̈ါါါŴ̈eleũ̈蕘ポ潈 ёါါ Ŭ̌쮬ヴ蔬ポ쭼ヴ潈 쿜ブါ ś̈ါါါŞ̈dizssœ̈蕘ポ潈 ѕါါ Ŗ̌쮬ヴ蔬ポ쭼ヴ潈 쿜ブါ ō̈ါါါ骀҇餐҇ŀ̈queņȈŅ̈蕘ポ潈 љါါ ĸ̌쮬ヴ蔬ポ쭼ヴ潈 쿜ブါ ķ̈ါါါ鬰҇駐҇Ī̈umaĨȈį̈蕘ポ潈 ѝါါ Ģ̌쮬ヴ蔬ポ쭼ヴ潈 쿜ブါ ę̈ါါါ鯠҇骀҇Ĝ̈&#10;ideiađ̈蕘ポ潈 ѣါါ Ĕ̌쮬ヴ蔬ポ쭼ヴ潈 쿜ブါ ă̈ါါါ鲠҇鬰҇Ć̈futuraenganeǹ̈蕘ポ潈 Ѫါါ Ǽ̌쮬ヴ蔬ポ쭼ヴ潈 쿜ブါ ǫ̈ါါါ鵠҇鯠҇Ǯ̈funcionariaisǡ̈蕘ポ潈 Ѷါါ Ǥ̌쮬ヴ蔬ポ쭼ヴ潈 쿜ブါ Ǔ̈ါါါ鸐҇鲠҇ǖ̈comoȈǋ̈蕘ポ潈 ѻါါ ǎ̌쮬ヴ蔬ポ쭼ヴ潈 쿜ブါ ǅ̈ါါါ黀҇鵠҇Ƹ̈umƾȈƽ̈蕘ポ潈 Ѿါါ ư̌쮬ヴ蔬ポ쭼ヴ潈 쿜ブါ Ư̈ါါါ齰҇鸐҇Ƣ̈objetivoueƥ̈蕘ポ潈 ҇ါါ Ƙ̌쮬ヴ蔬ポ쭼ヴ潈 쿜ブါ Ɨ̈ါါါƊ̈aƏ̈蕘ポ潈 ҉ါါ Ƃ̌쮬ヴ蔬ポ쭼ヴ潈 쿜ブါ Ź̈ါါါż̈serű̈蕘ポ潈 ҍ&#10;ါါ Ŵ̌쮬ヴ蔬ポ쭼ヴ潈 쿜ブါ ţ̈ါါါŦ̈perseguidoř̈蕘ポ潈 Ҙါါ Ŝ̌쮬ヴ蔬ポ쭼ヴ潈 쿜ブါ ŋ̈ါါါŎ̈eŃ̈蕘ポ潈 Қါါ ņ̌쮬ヴ蔬ポ쭼ヴ潈 쿜ブါ Ľ̈ါါါİ̈elastĵ̈蕘ポ潈 Ҟါါ Ĩ̌쮬ヴ蔬ポ쭼ヴ潈 쿜ブါ ħ̈ါါါꎰ҇ꉀ҇Ě̈&#10;mesmağ̈蕘ポ潈 Ҥါါ Ē̌쮬ヴ蔬ポ쭼ヴ潈 쿜ブါ ĉ̈ါါါꑰ҇ꌀ҇Č̈&#10;teriaā̈蕘ポ潈 Ҫါါ Ą̌쮬ヴ蔬ポ쭼ヴ潈 쿜ブါ쿜ブ ǳ̈ါါါ ǷȈǶ̈oǫ̈蕘ポ潈 Ҭါါ Ǯ̌쮬ヴ蔬ポ쭼ヴ潈 쿜ブါ쿜ブ ǥ̈ါါါ ǙȈǘ̈&#10;poderǝ̈蕘ポ潈 Ҳါါ ǐ̌쮬ヴ蔬ポ쭼ヴ潈 쿜ブါ쿜ブ Ǐ̈ါါါ ǃȈǂ̈deǇ̈蕘ポ潈 ҵ ါါ ƺ̌쮬ヴ蔬ポ쭼ヴ潈 쿜ブါ쿜ブ Ʊ̈ါါါ ƵȈƴ̈legitimarƨȈƯ̈蕘ポ潈 ҿါါ Ƣ̌쮬ヴ蔬ポ쭼ヴ潈 쿜ブါ쿜ブ ƙ̈ါါါ ƝȈƜ̈asƑ̈蕘ポ潈 ӂါါ Ɣ̌쮬ヴ蔬ポ쭼ヴ潈 쿜ブါ쿜ブ ƃ̈ါါါ ƇȈƆ̈&#10;açõesŻ̈蕘ポ潈 ӈါါ ž̌쮬ヴ蔬ポ쭼ヴ潈 쿜ブါŶȈ ŵ̈ါ擄ါါũȈŨ̈doiçãŭ̈蕘ポ潈 Ӌ凜ါါ Š̌쮬ヴ蔬ポ쭼ヴ潈 쿜ブ廊ါ쭼ヴ ş̈滑ါ藺ါါŒ̈presente҇ŕ̈蕘ポ潈 Ӕ﨔ါ裂ါ ň̌쮬ヴ蔬ポ쭼ヴ潈 쿜ブ裡ါ Ň̈龍ါ猪ါ擄ါĺ̈e蕘ポ潈 Ŀ̈蕘ポ潈 Ӗ醙ါ祖ါ Ĳ̌쮬ヴ蔬ポ쭼ヴ潈 쿜ブ滛ါꩤ҇ ĩ̈充ါﭠါ藺ါ蕘ポ潈 Ĭ̈passadoġȌ쮬ヴħ̈蕘ポ潈 Ӟﮄါ﬐ါ Ě̌쮬ヴ蔬ポ쭼ヴ潈 쿜ブﭘါ潈  đ̈הּါﰐါ猪ါ쮬ヴĔ̈em쿜ブĉ̈蕘ポ潈 ӡﰴါ﯀ါ Č̌쮬ヴ蔬ポ쭼ヴ潈 쿜ブﰈါ갈҇ ǻ̈ﯤါﳐါﭠါ쿜ブǾ̈função ǲȈǱ̈蕘ポ潈 Өﳴါﲀါ Ǵ̌쮬ヴ蔬ポ쭼ヴ潈 쿜ブﳈါ곈҇ ǣ̈ﲤါﶀါﰐါ쿜ブǦ̈deǛ̈蕘ポ潈 ӫﶤါﴰါ Ǟ̌쮬ヴ蔬ポ쭼ヴ潈 쿜ブﵸါ쭼ヴ Ǖ̈ﵔါ︰ါﳐါǈ̈um궄҇Ǎ̈蕘ポ潈 Ӯ﹔ါ﷠ါ ǀ̌쮬ヴ蔬ポ쭼ヴ潈 쿜ブ︨ါ쭼ヴ ƿ̈︄ါﻰါﶀါƲ̈futuro҇궰҇Ƶ̈蕘ポ潈 ӵ&#10;４ါﺠါ ƨ̌쮬ヴ蔬ポ쭼ヴ潈 쿜ブﻨါ쿜ブ Ƨ̈ﻄါﾰါ︰ါ ƛȈƚ̈hipotéticoƞȈƝ̈蕘ポ潈 ӿￔါ｠ါ Ɛ̌쮬ヴ蔬ポ쭼ヴ潈 쿜ブﾨါ쿜ブ Ə̈ﾄါ`ာﻰါ ƃȈƂ̈.Ƈ̈蕘ポ潈 ԁာာ ź̌쮬ヴ蔬ポ쭼ヴ潈 쿜ブXာ쿜ブ ű̈4ာĐာﾰါ ŵȈŴ̈Suaũ̈蕘ポ潈 ԅ ĴာÀာ Ŭ̌쮬ヴ蔬ポ쭼ヴ潈 쿜ブĈာ쭼ヴ ś̈äာǐာ`ာŞ̈definiçãoő̈蕘ポ潈 ԏǴာƀာ Ŕ̌쮬ヴ蔬ポ쭼ヴ潈 쿜ブǈာ쿜ブ Ń̈ƤာʀာĐာ ŇȈņ̈éĻ̈蕘ポ潈 ԑʤာȰာ ľ̌쮬ヴ蔬ポ쭼ヴ潈 쿜ブɸာ쿜ブ ĵ̈ɔာ̰ာǐာ ĩȈĨ̈aĭ̈蕘ポ潈 ԓ͔ာˠာ Ġ̌쮬ヴ蔬ポ쭼ヴ潈 쿜ブ̨ာ쿜ブ ğ̈̄ာϠာʀာ ēȈĒ̈&#10;mesmaė̈蕘ポ潈 ԙЄာΐာ Ċ̌쮬ヴ蔬ポ쭼ヴ潈 쿜ブϘာ쿜ブ ā̈δာҐာ̰ာ ąȈĄ̈deǹ̈蕘ポ潈 ԜҴာрာ Ǽ̌쮬ヴ蔬ポ쭼ヴ潈 쿜ブ҈ာ쿜ブ ǫ̈ѤာՐာϠာ ǯȈǮ̈LyotardǢȈǡ̈蕘ポ潈 ԤմာԀာ Ǥ̌쮬ヴ蔬ポ쭼ヴ潈 쿜ブՈာ Ǔ̈Ԥာ؀ာҐာ또҇뒰҇ǖ̈ouǔȈǋ̈蕘ポ潈 ԧؤာְာ ǎ̌쮬ヴ蔬ポ쭼ヴ潈 쿜ブ׸ာ ǅ̈הာۀာՐာ뛀҇땠҇Ƹ̈existenãoƳ̈蕘ポ潈 Ԯۤာٰာ ƶ̌쮬ヴ蔬ポ쭼ヴ潈 쿜ブڸာ ƭ̈ڔာހာ؀ာƠ̈algumaƥȈ蕘ポ潈 ƛ̈蕘ポ潈 Ե ޤာܰာ ƞ̌쮬ヴ蔬ポ쭼ヴ潈 쿜ブݸာ띄҇ ƕ̈ݔာࡀာۀာdoƈ̈diferença蕘ポ潈 ƃ̈蕘ポ潈 Ծࡤာ߰ာ Ɔ̌쮬ヴ蔬ポ쭼ヴ潈 쿜ブ࠸ာ렄҇ Ž̈ࠔာࣰာހာ,Ű̈?蕘ポ潈 ŵ̈蕘ポ潈 Հऔာࢠာ Ũ̌쮬ヴ蔬ポ쭼ヴ潈 쿜ブࣨာ뢴҇ ŧ̈ࣄာঠာࡀာelŚ̈&#10;Tenhoş̈蕘ポ潈 Նৄာॐာ Œ̌쮬ヴ蔬ポ쭼ヴ潈 쿜ブঘာ륤҇ ŉ̈ॴာ੐ာࣰာnãŌ̈a蕘ポ潈 Ł̈蕘ポ潈 Ո ੴာ਀ာ ń̌쮬ヴ蔬ポ쭼ヴ潈 쿜ブੈာ먔҇ ĳ̈ਤာଐာঠာpoĶ̈impressãouĩ̈蕘ポ潈 Ւ଴ာીာ Ĭ̌쮬ヴ蔬ポ쭼ヴ潈 쿜ブଈာ ě̈૤ာீာ੐ာğȈĞ̈queē̈蕘ポ潈 Ֆ௤ာ୰ာ Ė̌쮬ヴ蔬ポ쭼ヴ潈 쿜ブஸာ č̈ஔာಀာଐာrĀ̈autoresǻ̈蕘ポ潈 ՞ತာరာ Ǿ̌쮬ヴ蔬ポ쭼ヴ潈 쿜ブ౸ာ ǵ̈౔ာരာீာǩȈǨ̈comoǭ̈蕘ポ潈 գൔာೠာ Ǡ̌쮬ヴ蔬ポ쭼ヴ潈 쿜ブനာ ǟ̈ഄာ෠ာಀာudoǒ̈&#10;HayekǗ̈蕘ポ潈 ըคာඐာ Ǌ̌쮬ヴ蔬ポ쭼ヴ潈 쿜ブෘာ붤҇ ǁ̈පာຐာരာpoǄ̈,ƹ̈蕘ポ潈 ժິာเာ Ƽ̌쮬ヴ蔬ポ쭼ヴ潈 쿜ブຈာ ƫ̈๤ာཐာ෠ာƮ̈OrtegaƣȈ蕘ポ潈 ơ̈蕘ポ潈 ձུာༀာ Ƥ̌쮬ヴ蔬ポ쭼ヴ潈 쿜ブ཈ာ뼔҇ Ɠ̈༤ာကာຐာisƖ̈e蕘ポ潈 Ƌ̈蕘ポ潈 ճဤာྰာ Ǝ̌쮬ヴ蔬ポ쭼ヴ潈 쿜ブ࿸ာ뿄҇ ƅ̈࿔ာჀာཐာelŸ̈Gasset &#10;ų̈蕘ポ潈 չფာၰာ Ŷ̌쮬ヴ蔬ポ쭼ヴ潈 쿜ブႸာ ŭ̈႔ာᅰာကာariaŠ̈,蕘ポ潈 ť̈蕘ポ潈 ջᆔာᄠာ Ř̌쮬ヴ蔬ポ쭼ヴ潈 쿜ブᅨာ섴҇ ŗ̈ᅄာሠာჀာseŊ̈&#10;Peterŏ̈蕘ポ潈 ցቄာᇐာ ł̌쮬ヴ蔬ポ쭼ヴ潈 쿜ブመာ쇤҇ Ĺ̈ᇴာዠာᅰာsoļ̈KreeftıȈ蕘ポ潈 ķ̈蕘ポ潈 ֈጄာነာ Ī̌쮬ヴ蔬ポ쭼ヴ潈 쿜ブዘာ스҇ ġ̈ኴာ᎐ာሠာaĤ̈e蕘ポ潈 ę̈蕘ポ潈 ֊Ꮄာፀာ Ĝ̌쮬ヴ蔬ポ쭼ヴ潈 쿜ブᎈာ썔҇ ċ̈፤ာᑐာዠာauĎ̈outrosăȈ蕘ポ潈 ā̈蕘ポ潈 ֑ᑴာ᐀ာ Ą̌쮬ヴ蔬ポ쭼ヴ潈 쿜ブᑈာ쐔҇ ǳ̈ᐤာᔐာ᎐ာdeǶ̈tambémÇǩ̈蕘ポ潈 ֗ᔴာᓀာ Ǭ̌쮬ヴ蔬ポ쭼ヴ潈 쿜ブᔈာ Ǜ̈ᓤာᗀာᑐာǟȈǞ̈,ÌǓ̈蕘ポ潈 ֙ᗤာᕰာ ǖ̌쮬ヴ蔬ポ쭼ヴ潈 쿜ブᖸာ Ǎ̈ᖔာᙰာᔐာǁȈǀ̈&#10;senãoǅ̈蕘ポ潈 ֟&#10;ᚔာᘠာ Ƹ̌쮬ヴ蔬ポ쭼ヴ潈 쿜ブᙨာ Ʒ̈ᙄာᜰာᗀာƫȈƪ̈utilizaramƮȌƭ̈蕘ポ潈 ֪᝔ာᛠာ Ơ̌쮬ヴ蔬ポ쭼ヴ潈 쿜ブᜨာƘȈ Ɵ̈ᜄာᯠာᙰာƒ̈essaȌƗ̈蕘ポ潈 ֿ᠄ာថာ Ɗ̌쮬ヴ蔬ポ쭼ヴ潈 쿜ブ៘ာ皐ါ Ɓ̈឴ာᢠာᲠာ糰ါ綠ါƄ̈litterisါ菰ါ蒠ါſ̈蕘ポ潈 ׈ᣄာᡐာ Ų̌쮬ヴ蔬ポ쭼ヴ潈 쿜ブᢘာ顠ါ ũ̈ᡴာᥐာ០ာ麰ါ齰ါŬ̈aꌀါꏀါš̈蕘ポ潈 ׊&#10;ᥴာᤀာ Ť̌쮬ヴ蔬ポ쭼ヴ潈 쿜ブ᥈ာ띘ါ œ̈ᤤာᨐာᢠာ붠ါ빐ါŖ̈utilizaramါ앐ါŉ̈蕘ポ潈 וᨴာᧀာ Ō̌쮬ヴ蔬ポ쭼ヴ潈 쿜ブᨈာါ Ļ̈᧤ာᫀာᥐာါါľ̈deါါĳ̈蕘ポ潈 ט᫤ာᩰာ Ķ̌쮬ヴ蔬ポ쭼ヴ潈 쿜ブ᪸ာါ ĭ̈᪔ာ⃸ာᨐာﹸါＸါĠ̈&#10;formaĥ̈蕘ポ潈 מℜာᬠာ Ę̌쮬ヴ蔬ポ쭼ヴ潈 쿜ブ⃰ာ᭨ာ ė̈蕘ポ潈 ֯ ᰄာᮐာ Ċ̌쮬ヴ蔬ポ쭼ヴ潈 쿜ブᯘာ ā̈᮴ာᲠာᜰာ철҇쬰҇Ą̈definiçãoǿ̈蕘ポ潈 ֹ᳄ာ᱐ာ ǲ̌쮬ヴ蔬ポ쭼ヴ潈 쿜ブᲘာ ǩ̈ᱴာ០ာᯠာǬ̈&#10;ipsisǡ̈蕘ポ潈 פᵴာᴀာ Ǥ̌쮬ヴ蔬ポ쭼ヴ潈 쿜ブᵈာ皐ါ Ǔ̈ᴤာḐာ⃸ာ糰ါ綠ါǖ̈parecidaါ菰ါ蒠ါǉ̈蕘ポ潈 ׭Ḵာ᷀ာ ǌ̌쮬ヴ蔬ポ쭼ヴ潈 쿜ブḈာ顠ါ ƻ̈ᷤာỀာᵐာ麰ါ齰ါƾ̈ouါꏀါƳ̈蕘ポ潈 װỤာṰာ ƶ̌쮬ヴ蔬ポ쭼ヴ潈 쿜ブẸာ띘ါ ƭ̈ẔာὰာḐာ붠ါ빐ါƠ̈peloါƥ̈蕘ポ潈 ׵ᾔာἠာ Ƙ̌쮬ヴ蔬ポ쭼ヴ潈 쿜ブὨာ홀ါ Ɨ̈ὄာ†ာỀာါါƊ̈&#10;menosƏ̈蕘ポ潈 ׻ ⁄ာῐာ Ƃ̌쮬ヴ蔬ポ쭼ヴ潈 쿜ブ‘ာါ Ź̈ῴာ╨ာὰာﮘါﱘါż̈esboçaramʸာͨာŷ̈蕘ポ潈 ؅▌ာₐာ Ū̌쮬ヴ蔬ポ쭼ヴ潈 쿜ブ╠ာ᭨ာ š̈&#10;coisaŦ᭄̈ာᵐာᫀာř̈&#10;muitoŞ̈蕘ポ潈 ،⃜ာ⅘ာ ő̌쮬ヴ蔬ポ쭼ヴ潈 쿜ブ↠ာ皐ါ ň̈ⅼာ≀ာ╨ာ糰ါ綠ါŃ̈蕘ポ潈 ؒ≤ာ⇰ာ ņ̌쮬ヴ蔬ポ쭼ヴ潈 쿜ブ∸ာ酐ါ Ľ̈∔ာ⋰ာ↨ာ鞰ါ顠ါİ̈&#10;nessaĵ̈蕘ポ潈 ؘ⌔ာ⊠ာ Ĩ̌쮬ヴ蔬ポ쭼ヴ潈 쿜ブ⋨ာ끠ါ ħ̈⋄ာ⎰ာ≀ာ뚨ါ띘ါĚ̈direção볰ါ붠ါ빐ါĝ̈蕘ポ潈 ؟⏔ာ⍠ာ Đ̌쮬ヴ蔬ポ쭼ヴ潈 쿜ブ⎨ာ퇰ါ ď̈⎄ာ①ာ⋰ာါါĂ̈.ါါć̈蕘ポ潈 ء⒄ာ␐ာ Ǻ̌쮬ヴ蔬ポ쭼ヴ潈 쿜ブ⑘ာါ Ǳ̈␴ာ┐ာ⎰ာါါǴ̈&#10;Assimǩ̈蕘ポ潈 ا┴ာⓀာ Ǭ̌쮬ヴ蔬ポ쭼ヴ潈 쿜ブ┈ာ၈ာ Ǜ̈ⓤာ⩸ာ①ာᚸာ᭨ာǞ̐tambémာ᳘ာᶘာṈာỸာᾨာǐ̈₴ာ↨ာ†ာ潈 ǋ̈algumaǎ̈蕘ポ潈 ظ♌ာ◘ာ ǁ̌쮬ヴ蔬ポ쭼ヴ潈 쿜ブ☠ာ皐ါ Ƹ̈◼ာ⛘ာ⬸ာ糰ါ綠ါƳ̈casoါư̈蕘ポ潈 ؽ⛼ာ⚈ာ ƫ̌쮬ヴ蔬ポ쭼ヴ潈 쿜ブ⛐ာ閐ါ Ƣ̈⚬ာ➈ာ☨ာ鯰ါ鲠ါƥ̈hajaါƚ̈蕘ポ潈 ق➬ာ✸ာ Ɲ̌쮬ヴ蔬ポ쭼ヴ潈 쿜ブ➀ာ둸ါ Ɣ̈❜ာ⡈ာ⛘ာ뫨ါ뮨ါƏ̈algumaါ섐ါ쇐ါ슀ါƂ̈蕘ポ潈 ى ⡬ာ⟸ာ ƅ̌쮬ヴ蔬ポ쭼ヴ潈 쿜ブ⡀ာ홀ါ ż̈⠜ာ⤈ာ➈ာါါŷ̈diferençaါါṺ蕘ポ潈 ٓ⤬ာ⢸ာ ŭ̌쮬ヴ蔬ポ쭼ヴ潈 쿜ブ⤀ာါ Ť̈⣜ာ⦸ာ⡈ာﹸါＸါş̈&#10;entreŜ̈蕘ポ潈 ٙ⧜ာ⥨ာ ŗ̌쮬ヴ蔬ポ쭼ヴ潈 쿜ブ⦰ာ᭨ာ Ŏ̈⦌ာじာ⤈ာᶘာṈာŁ̈a⇈ာ≸ာè̬㮰ာ庨မń̈蕘ポ潈 خ⪜ာ⨨ာ Ŀ̌쮬ヴ蔬ポ쭼ヴ潈 쿜ブ⩰ာķȌ Ķ̈⩌ာ⬸ာ┐ာ҇ĩ̈perguntoȈ҇Ĭ̈蕘ポ潈 ض⭜ာ⫨ာ ħ̌쮬ヴ蔬ポ쭼ヴ潈 쿜ブ⬰ာ쭼ヴ Ğ̈⬌ာ☨ာ⩸ာđ̈:҇Ė̈蕘ポ潈 ٩Ⰼာ⮘ာ ĉ̌쮬ヴ蔬ポ쭼ヴ潈 쿜ブ⯠ာ皐ါ Ā̈⮼ာⲘာㄈာ糰ါ綠ါǻ̈e脰ါ臠ါǸ̈蕘ポ潈 ٫Ⲽာⱈာ ǳ̌쮬ヴ蔬ポ쭼ヴ潈 쿜ブⲐာ閐ါ Ǫ̈ⱬာⵈာ⯨ာ鯰ါ鲠ါǭ̈aꀠါꃐါǢ̈蕘ポ潈 ٭⵬ာ⳸ာ ǥ̌쮬ヴ蔬ポ쭼ヴ潈 쿜ブⵀာ둸ါ ǜ̈ⴜာⷸာⲘာ뫨ါ뮨ါǗ̈deါ뾰ါǔ̈蕘ポ潈 ٰ⸜ာⶨာ Ǐ̌쮬ヴ蔬ポ쭼ヴ潈 쿜ブⷰာ퍠ါ ǆ̈ⷌာ⺸ာⵈာါါƹ̈LyotardါါါƼ̈蕘ポ潈 ٷ⻜ာ⹨ာ Ǯ쮬ヴ蔬ポ쭼ヴ潈 쿜ブ⺰ာါ Ʈ̈⺌ာ⽨ာⷸာﮘါﱘါơ̈,￨ါာƦ̈蕘ポ潈 ٹ⾌ာ⼘ာ ƙ̌쮬ヴ蔬ポ쭼ヴ潈 쿜ブ⽠ာᒘာ Ɛ̈⼼ာ㘰ာ⺸ာᦘာᩈာƋ̈ondeာƈ̈蕘ポ潈 پ⿌ာ㗠ာƃ̈o⥀ာ⿠ာƀ̈蕘ポ潈 ٛぼာ〈ာ Ż̌쮬ヴ蔬ポ쭼ヴ潈 쿜ブぐာ Ų̈〬ာㄈာ⦸ာŵ̈suaṺ蕘ポ潈 ٟ ㄬာジာ ŭ̌쮬ヴ蔬ポ쭼ヴ潈 쿜ブ㄀ာ Ť̈ボာ⯨ာじာş̈definição蕘ポ潈 Œ̈蕘ポ潈 ڇ㇬ာㅸာ ŕ̌쮬ヴ蔬ポ쭼ヴ潈 쿜ブ㇀ာ皐ါ Ō̈㆜ာ㉸ာ㛈ာ糰ါ綠ါŇ̈&#10;tirouń̈蕘ポ潈 ڍ㊜ာ㈨ာ Ŀ̌쮬ヴ蔬ポ쭼ヴ潈 쿜ブ㉰ာ閐ါ Ķ̈㉌ာ㌨ာ㇈ာ鯰ါ鲠ါĩ̈aꀠါꃐါĮ̈蕘ポ潈 ڏ ㍌ာ㋘ာ ġ̌쮬ヴ蔬ポ쭼ヴ潈 쿜ブ㌠ာ둸ါ Ę̈㋼ာ㏨ာ㉸ာ뫨ါ뮨ါē̈definição쇐ါ슀ါĖ̈蕘ポ潈 ڙ㐌ာ㎘ာ ĉ̌쮬ヴ蔬ポ쭼ヴ潈 쿜ブ㏠ာ홀ါ Ā̈㎼ာ㒘ာ㌨ာါါǻ̈daါါǸ̈蕘ポ潈 ڜ㒼ာ㑈ာ ǳ̌쮬ヴ蔬ポ쭼ヴ潈 쿜ブ㒐ာါ Ǫ̈㑬ာ㕈ာ㏨ာﮘါﱘါǭ̈&#10;menteǢ̈蕘ポ潈 ڢ葤မ㓸ာ ǥ̌쮬ヴ蔬ポ쭼ヴ潈 쿜ブ㕀ာᒘာ ǜ̈㔜ာ㯈ာ㒘ာᦘာᩈာǗ̈蕘ポ潈 ڱ㯬ာ㖐ာ&#10;Ǌ̔쮬ヴ蔬ポ쭼ヴ潈 쿜ブ㯀ာ⹀ာ⻰ာ⾠ာ &#10;ǀ̌쮬ヴ蔬ポ쭼ヴ潈 쿜ブ㘨ာEn ƿ̈㘄ာ㛈ာ⽨ာȠƲ̈蕘ポ潈 ڀ㛬ာ㙸ာ Ƶ̌쮬ヴ蔬ポ쭼ヴ潈 쿜ブ㛀ာ Ƭ̈㚜ာ㇈ာ㘰ာƠȈƧ̈senhor҇҇ ƛȌƚ̈蕘ポ潈 ڶ㞬ာ㜸ာ Ɲ̌쮬ヴ蔬ポ쭼ヴ潈 쿜ブ㞀ာ皐ါ Ɣ̈㝜ာ㡈ာ㱸ာ糰ါ綠ါƏ̈especialါ菰ါ蒠ါƂ̈蕘ポ潈 ڿ㡬ာ㟸ာ ƅ̌쮬ヴ蔬ポ쭼ヴ潈 쿜ブ㡀ာ顠ါ ż̈㠜ာ㤈ာ㞈ာ麰ါ齰ါŷ̈ênfaseါꔠါꗠါꚠါṺ蕘ポ潈 ۆ㤬ာ㢸ာ ŭ̌쮬ヴ蔬ポ쭼ヴ潈 쿜ブ㤀ာ머ါ Ť̈㣜ာ㦸ာ㡈ာ쁠ါ섐ါş̈paraါŜ̈蕘ポ潈 ۋ㧜ာ㥨ာ ŗ̌쮬ヴ蔬ポ쭼ヴ潈 쿜ブ㦰ာါ Ŏ̈㦌ာ㩨ာ㤈ာါါŁ̈umါါņ̈蕘ポ潈 ێ㪌ာ㨘ာ Ĺ̌쮬ヴ蔬ポ쭼ヴ潈 쿜ブ㩠ာါ İ̈㨼ာ㬨ာ㦸ာﹸါＸါī̈tribunalာֈာوာĮ̈蕘ポ潈 ۖ㭌ာ㫘ာ ġ̌쮬ヴ蔬ポ쭼ヴ潈 쿜ブ㬠ာᣘာ Ę̈㫼ာ㮐ာ㩨ာ⁨ာℰာē̈,⒘ာ⨀ာĐ̈蕘ポ潈 ۘ䇌ာ䆀ာċ̈䆤ာ䉘ာ㬨ာ㈀ာ㊰ာ ̬ƈ⧰ာČ̈㖴ာ㱸ာ㕈ာ҇҇ć̈e蔬ポ쭼ヴĄ̈蕘ポ潈 ڳ㲜ာ㰨ာ ǿ̌쮬ヴ蔬ポ쭼ヴ潈 쿜ブ㱰ာci Ƕ̈㱌ာ㞈ာ㯈ာǩ̈emǯȌǮ̈蕘ポ潈 ۢ㵌ာ㳘ာ ǡ̌쮬ヴ蔬ポ쭼ヴ潈 쿜ブ㴠ာ皐ါ ǘ̈㳼ာ㷘ာ䉘ာ糰ါ綠ါǓ̈deါ臠ါǐ̈蕘ポ潈 ۥ㷼ာ㶈ာ ǋ̌쮬ヴ蔬ポ쭼ヴ潈 쿜ブ㷐ာ閐ါ ǂ̈㶬ာ㺈ာ㴨ာ鯰ါ鲠ါǅ̈umါꃐါƺ̈蕘ポ潈 ۨ㺬ာ㸸ာ ƽ̌쮬ヴ蔬ポ쭼ヴ潈 쿜ブ㺀ာ둸ါ ƴ̈㹜ာ㽈ာ㷘ာ뫨ါ뮨ါƯ̈tribunalါ쇐ါ슀ါƢ̈蕘ポ潈 ۱㽬ာ㻸ာ ƥ̌쮬ヴ蔬ポ쭼ヴ潈 쿜ブ㽀ာ홀ါ Ɯ̈㼜ာ㿸ာ㺈ာါါƗ̈daါါƔ̈蕘ポ潈 ۴䀜ာ㾨ာ Ə̌쮬ヴ蔬ポ쭼ヴ潈 쿜ブ㿰ာါ Ɔ̈㿌ာ䂨ာ㽈ာﮘါﱘါŹ̈&#10;ideiaž̈蕘ポ潈 ۺ䃌ာ䁘ာ ű̌쮬ヴ蔬ポ쭼ヴ潈 쿜ブ䂠ာᒘာ Ũ̈䁼ာ䞘ာ㿸ာᦘာᩈာţ̈futuraာℰာ⇈ာ≸ာŦ̈蕘ポ潈 ܀䅤ာ䄘ာ ř̌쮬ヴ蔬ポ쭼ヴ潈 쿜ブ䞐ာ㕨ာ Ő̐?㥀ာ㧰ာ㪰ာ㭠ာ Ŕ̌쮬ヴ蔬ポ쭼ヴ潈 쿜ブ㮈ာ҇ Ń̈aŀ̈蕘ポ潈 ۚ䉼ာ䈈ာ Ļ̌쮬ヴ蔬ポ쭼ヴ潈 쿜ブ䉐ာĳȌ Ĳ̈䈬ာ㴨ာ㮐ာ҇ĵ̈questãoĪȈ҇Ĩ̈&amp;Word.Application.11许မġ̎ntlName.CRecogName皐ါĚ̈-isğ̈-maĜ̈&#10;ura.sė̈.aeiraĊ̈revolucionáriaa. Aါă̈-nteá鸀ါĆ̌蕸မԘ ProductIDꔠါǹ̈Value1oǼ̈revolucionáriaါ딨ါ뗨ါǵ̈-ravéseiaǨ̈Key1alါǣ̈menteãoǦ̈Name.SmartTagO`̫ϰϰ햐ါ홀ါ휀ါힰါါါါါါါါါါါါါါါါါါါါါါါါါါါါါါါါါါါါါါါါါါါါါါါါ兩ါ﨨ါ﫨ါﮘါﱘါﴈါﶸါﹸါＸါ￨ါာŘာȈာʸာͨာИာӘာֈာوာ܈ာ߈ာࡸာनာ৘ာઘာୈာఈာಸာ൨ာธာ໘ာྈာ၈ာჸာᆨာቨာጘာᏘာᒘာᕈာᗸာᚸာ᭨ာᰨာᝨာᠨာᣘာᦘာᩈာ᫸ာ᳘ာᶘာṈာỸာᾨာ⁨ာℰာ⇈ာ≸ာ⌸ာ⏨ာ⒘ာ⨀ာ⫀ာ▰ာ♠ာ✐ာ⟐ာ⢐ာ⥀ာ⿠ာゐာ⭰ာⰠာⳐာⶀာ⹀ာ⻰ာ⾠ာ㙐ာㅐာ㈀ာ㊰ာ㍰ာ㐠ာ㓐ာ㕨ာ㰀ာ㜐ာ㟐ာ㢐ာ㥀ာ㧰ာ㪰ာ㭠ာ䇠ာ㲰ာ㵠ာ㸐ာ㻐ာ㾀ာ䀰ာ䃰ာOƊ̈䄼ာ䠰ာ䂨ာhaƍ̈蕘ポ潈 ܁䡔ာ䟠ာ ƀ̌쮬ヴ蔬ポ쭼ヴ潈 쿜ブ䠨ာ҇ ſ̈䠄ာ粗䞘ာ҇Ų̈&#10;ᰳŷ̎ŸŸါ蹠မ ŹȌŸ̈Júnior쿜ブῠѴų̈蕘ポ潈 J輌မ灰ါ Ŷ̌쮬ヴ蔬ポ쭼ヴ潈 쿜ブ炸ါ쭼ヴ ŭ̈炔ါ煘ါ瀀ါŠ̈蕘ポ潈 L 煼ါ焈ါ ś̌쮬ヴ蔬ポ쭼ヴ潈 쿜ブ煐ါ⅐҇ Œ̈焬ါ爘ါ烀ါ쿜ブŕ̈inclusive ŉȈň̈蕘ポ潈 V爼ါ燈ါ Ń̌쮬ヴ蔬ポ쭼ヴ潈 쿜ブ爐ါ∐҇ ĺ̈燬ါ狈ါ煘ါ쿜ブĽ̈eleĲ̈蕘ポ潈 Z独ါ牸ါ ĵ̌쮬ヴ蔬ポ쭼ヴ潈 쿜ブ狀ါ⋀҇ Ĭ̈犜ါ獸ါ爘ါ쿜ブħ̈&#10;mandaĤ̈蕘ポ潈 `玜ါ猨ါ ğ̌쮬ヴ蔬ポ쭼ヴ潈 쿜ブ獰ါ Ė̈獌ါ琨ါ狈ါ蔬ポ쭼ヴĉ̈aqui҇Ď̈蕘ポ潈 e瑌ါ珘ါ ā̌쮬ヴ蔬ポ쭼ヴ潈 쿜ブ琠ါ Ǹ̈珼ါ瓘ါ獸ါ蔬ポ쭼ヴǳ̈a⑸҇ǰ̈蕘ポ潈 g瓼ါ璈ါ ǫ̌쮬ヴ蔬ポ쭼ヴ潈 쿜ブ瓐ါǣȈ Ǣ̈璬ါ疘ါ琨ါ ǦȌǥ̈dissertação┸҇ǘ̈蕘ポ潈 s疼ါ畈ါ Ǔ̌쮬ヴ蔬ポ쭼ヴ潈 쿜ブ疐ါ Ǌ̈畬ါ癈ါ瓘ါ蔬ポ쭼ヴǍ̈de◨҇ǂ̈蕘ポ潈 v癬ါ痸ါ ǅ̌쮬ヴ蔬ポ쭼ヴ潈 쿜ブ癀ါ Ƽ̈瘜ါ眈ါ疘ါ蔬ポ쭼ヴƷ̈mestradoƪ̈蕘ポ潈 眬ါ皸ါ ƭ̌쮬ヴ蔬ポ쭼ヴ潈 쿜ブ眀ါ✀҇ Ƥ̈盜ါ瞸ါ癈ါ쿜ブƟ̈queƜ̈蕘ポ潈 矜ါ睨ါ Ɨ̌쮬ヴ蔬ポ쭼ヴ潈 쿜ブ瞰ါ➰҇ Ǝ̈瞌ါ硨ါ眈ါ쿜ブƁ̈eleƆ̈蕘ポ潈 &#10;碌ါ砘ါ Ź̌쮬ヴ蔬ポ쭼ヴ潈 쿜ブ硠ါ⡠҇ Ű̈砼ါ礨ါ瞸ါ쿜ブṻapresentou ůȈŮ̈蕘ポ潈 祌ါ磘ါ š̌쮬ヴ蔬ポ쭼ヴ潈 쿜ブ礠ါ"/>
        </w:smartTagPr>
        <w:r w:rsidRPr="00A410B0">
          <w:rPr>
            <w:rFonts w:ascii="Galliard BT" w:hAnsi="Galliard BT"/>
            <w:lang w:val="pt-BR"/>
          </w:rPr>
          <w:t>em Santa Catarina. A</w:t>
        </w:r>
      </w:smartTag>
      <w:r w:rsidRPr="00A410B0">
        <w:rPr>
          <w:rFonts w:ascii="Galliard BT" w:hAnsi="Galliard BT"/>
          <w:lang w:val="pt-BR"/>
        </w:rPr>
        <w:t xml:space="preserve"> mensagem dele é muito cumprida de maneira que só vou le</w:t>
      </w:r>
      <w:r w:rsidR="0027374E" w:rsidRPr="00A410B0">
        <w:rPr>
          <w:rFonts w:ascii="Galliard BT" w:hAnsi="Galliard BT"/>
          <w:lang w:val="pt-BR"/>
        </w:rPr>
        <w:t>r aqui a pergunta final que ele</w:t>
      </w:r>
      <w:r w:rsidR="00151576" w:rsidRPr="00A410B0">
        <w:rPr>
          <w:rFonts w:ascii="Galliard BT" w:hAnsi="Galliard BT"/>
          <w:lang w:val="pt-BR"/>
        </w:rPr>
        <w:t xml:space="preserve"> fez</w:t>
      </w:r>
      <w:r w:rsidR="0027374E" w:rsidRPr="00A410B0">
        <w:rPr>
          <w:rFonts w:ascii="Galliard BT" w:hAnsi="Galliard BT"/>
          <w:lang w:val="pt-BR"/>
        </w:rPr>
        <w:t xml:space="preserve">. </w:t>
      </w:r>
    </w:p>
    <w:p w:rsidR="00151576" w:rsidRPr="00A410B0" w:rsidRDefault="00151576" w:rsidP="00C76552">
      <w:pPr>
        <w:jc w:val="both"/>
        <w:rPr>
          <w:rFonts w:ascii="Galliard BT" w:hAnsi="Galliard BT"/>
          <w:lang w:val="pt-BR"/>
        </w:rPr>
      </w:pPr>
    </w:p>
    <w:p w:rsidR="00B55EFD" w:rsidRPr="00A410B0" w:rsidRDefault="005825FF" w:rsidP="00C76552">
      <w:pPr>
        <w:jc w:val="both"/>
        <w:rPr>
          <w:rFonts w:ascii="Galliard BT" w:hAnsi="Galliard BT"/>
          <w:i/>
          <w:lang w:val="pt-BR"/>
        </w:rPr>
      </w:pPr>
      <w:r>
        <w:rPr>
          <w:rFonts w:ascii="Galliard BT" w:hAnsi="Galliard BT"/>
          <w:i/>
          <w:lang w:val="pt-BR"/>
        </w:rPr>
        <w:t xml:space="preserve">Aluno: </w:t>
      </w:r>
      <w:r w:rsidR="003967D0" w:rsidRPr="00A410B0">
        <w:rPr>
          <w:rFonts w:ascii="Galliard BT" w:hAnsi="Galliard BT"/>
          <w:i/>
          <w:lang w:val="pt-BR"/>
        </w:rPr>
        <w:t xml:space="preserve">Sou aluno de filosofia, cursando há mais de dois anos, queria </w:t>
      </w:r>
      <w:r w:rsidR="002C3510" w:rsidRPr="00A410B0">
        <w:rPr>
          <w:rFonts w:ascii="Galliard BT" w:hAnsi="Galliard BT"/>
          <w:i/>
          <w:lang w:val="pt-BR"/>
        </w:rPr>
        <w:t>parabenizá-lo</w:t>
      </w:r>
      <w:r w:rsidR="00B55EFD" w:rsidRPr="00A410B0">
        <w:rPr>
          <w:rFonts w:ascii="Galliard BT" w:hAnsi="Galliard BT"/>
          <w:i/>
          <w:lang w:val="pt-BR"/>
        </w:rPr>
        <w:t xml:space="preserve"> pelo curso, realmente é fantástico – </w:t>
      </w:r>
      <w:r w:rsidR="003967D0" w:rsidRPr="00A410B0">
        <w:rPr>
          <w:rFonts w:ascii="Galliard BT" w:hAnsi="Galliard BT"/>
          <w:i/>
          <w:lang w:val="pt-BR"/>
        </w:rPr>
        <w:t>“</w:t>
      </w:r>
      <w:r w:rsidR="00B55EFD" w:rsidRPr="00A410B0">
        <w:rPr>
          <w:rFonts w:ascii="Galliard BT" w:hAnsi="Galliard BT"/>
          <w:i/>
          <w:lang w:val="pt-BR"/>
        </w:rPr>
        <w:t>muito obrigado</w:t>
      </w:r>
      <w:r w:rsidR="003967D0" w:rsidRPr="00A410B0">
        <w:rPr>
          <w:rFonts w:ascii="Galliard BT" w:hAnsi="Galliard BT"/>
          <w:i/>
          <w:lang w:val="pt-BR"/>
        </w:rPr>
        <w:t>”</w:t>
      </w:r>
      <w:r w:rsidR="00B55EFD" w:rsidRPr="00A410B0">
        <w:rPr>
          <w:rFonts w:ascii="Galliard BT" w:hAnsi="Galliard BT"/>
          <w:i/>
          <w:lang w:val="pt-BR"/>
        </w:rPr>
        <w:t xml:space="preserve"> – é visível o ganho intelectual nesse tempo, a maneira como me coloco diante dos problemas já me adianta sobremaneira a forma de solucioná-los</w:t>
      </w:r>
      <w:r w:rsidR="00151576" w:rsidRPr="00A410B0">
        <w:rPr>
          <w:rFonts w:ascii="Galliard BT" w:hAnsi="Galliard BT"/>
          <w:i/>
          <w:lang w:val="pt-BR"/>
        </w:rPr>
        <w:t>.</w:t>
      </w:r>
      <w:r w:rsidR="00B55EFD" w:rsidRPr="00A410B0">
        <w:rPr>
          <w:rFonts w:ascii="Galliard BT" w:hAnsi="Galliard BT"/>
          <w:i/>
          <w:lang w:val="pt-BR"/>
        </w:rPr>
        <w:t>.. E aqui ele coloca uma pergunta sobre a mente revolucionária: Em várias oportunidades o senhor define como um dos aspectos do revolucionário é de que ele cria uma imagem-id</w:t>
      </w:r>
      <w:r w:rsidR="00F2676C" w:rsidRPr="00A410B0">
        <w:rPr>
          <w:rFonts w:ascii="Galliard BT" w:hAnsi="Galliard BT"/>
          <w:i/>
          <w:lang w:val="pt-BR"/>
        </w:rPr>
        <w:t>é</w:t>
      </w:r>
      <w:r w:rsidR="00B55EFD" w:rsidRPr="00A410B0">
        <w:rPr>
          <w:rFonts w:ascii="Galliard BT" w:hAnsi="Galliard BT"/>
          <w:i/>
          <w:lang w:val="pt-BR"/>
        </w:rPr>
        <w:t>ia do futuro e através dessa imagem-</w:t>
      </w:r>
      <w:r w:rsidR="00F2676C" w:rsidRPr="00A410B0">
        <w:rPr>
          <w:rFonts w:ascii="Galliard BT" w:hAnsi="Galliard BT"/>
          <w:i/>
          <w:lang w:val="pt-BR"/>
        </w:rPr>
        <w:t>i</w:t>
      </w:r>
      <w:r w:rsidR="00B55EFD" w:rsidRPr="00A410B0">
        <w:rPr>
          <w:rFonts w:ascii="Galliard BT" w:hAnsi="Galliard BT"/>
          <w:i/>
          <w:lang w:val="pt-BR"/>
        </w:rPr>
        <w:t>d</w:t>
      </w:r>
      <w:r w:rsidR="00F2676C" w:rsidRPr="00A410B0">
        <w:rPr>
          <w:rFonts w:ascii="Galliard BT" w:hAnsi="Galliard BT"/>
          <w:i/>
          <w:lang w:val="pt-BR"/>
        </w:rPr>
        <w:t>é</w:t>
      </w:r>
      <w:r w:rsidR="00B55EFD" w:rsidRPr="00A410B0">
        <w:rPr>
          <w:rFonts w:ascii="Galliard BT" w:hAnsi="Galliard BT"/>
          <w:i/>
          <w:lang w:val="pt-BR"/>
        </w:rPr>
        <w:t xml:space="preserve">ia ele julga todo o passado e todo presente. Essa não seria a definição que Lyotard também usa para defender o projeto moderno, mas especificamente as chamadas metas narrativas da modernidade? Em minha dissertação o senhor pode achar uma passagem em que ele diz que uma </w:t>
      </w:r>
      <w:r w:rsidR="00F2676C" w:rsidRPr="00A410B0">
        <w:rPr>
          <w:rFonts w:ascii="Galliard BT" w:hAnsi="Galliard BT"/>
          <w:i/>
          <w:lang w:val="pt-BR"/>
        </w:rPr>
        <w:t>idéia</w:t>
      </w:r>
      <w:r w:rsidR="00B55EFD" w:rsidRPr="00A410B0">
        <w:rPr>
          <w:rFonts w:ascii="Galliard BT" w:hAnsi="Galliard BT"/>
          <w:i/>
          <w:lang w:val="pt-BR"/>
        </w:rPr>
        <w:t xml:space="preserve"> futura funcionaria como um objetivo a ser perseguido e ela mesma teria o poder de legitimar as ações do presente e passado em função de um futuro hipotético. Sua definição é a mesma de Lyotard ou existe alguma diferença? Tenho a impressão que autores como Hayek, Ortega e Gasset, Peter Kreeft e outros também, senão utilizaram essa definição ipsis litteris a utilizaram de forma muito parecida ou pelo menos esboçaram alguma coisa nessa direção. Assim também pergunto</w:t>
      </w:r>
      <w:r w:rsidR="00151576" w:rsidRPr="00A410B0">
        <w:rPr>
          <w:rFonts w:ascii="Galliard BT" w:hAnsi="Galliard BT"/>
          <w:i/>
          <w:lang w:val="pt-BR"/>
        </w:rPr>
        <w:t>,</w:t>
      </w:r>
      <w:r w:rsidR="00B55EFD" w:rsidRPr="00A410B0">
        <w:rPr>
          <w:rFonts w:ascii="Galliard BT" w:hAnsi="Galliard BT"/>
          <w:i/>
          <w:lang w:val="pt-BR"/>
        </w:rPr>
        <w:t xml:space="preserve"> caso haja alguma diferença entre a sua definição e a de Lyotard, onde o senhor tirou a definição da mente revolucionária e em especial </w:t>
      </w:r>
      <w:r w:rsidR="00151576" w:rsidRPr="00A410B0">
        <w:rPr>
          <w:rFonts w:ascii="Galliard BT" w:hAnsi="Galliard BT"/>
          <w:i/>
          <w:lang w:val="pt-BR"/>
        </w:rPr>
        <w:t xml:space="preserve">a </w:t>
      </w:r>
      <w:r w:rsidR="00B55EFD" w:rsidRPr="00A410B0">
        <w:rPr>
          <w:rFonts w:ascii="Galliard BT" w:hAnsi="Galliard BT"/>
          <w:i/>
          <w:lang w:val="pt-BR"/>
        </w:rPr>
        <w:t>ênfase para um tribunal, a questão de um tribunal da ideia futura?</w:t>
      </w:r>
    </w:p>
    <w:p w:rsidR="006D5C71" w:rsidRPr="00A410B0" w:rsidRDefault="006D5C71" w:rsidP="00C76552">
      <w:pPr>
        <w:jc w:val="both"/>
        <w:rPr>
          <w:rFonts w:ascii="Galliard BT" w:hAnsi="Galliard BT"/>
          <w:lang w:val="pt-BR"/>
        </w:rPr>
      </w:pPr>
    </w:p>
    <w:p w:rsidR="00F2676C" w:rsidRPr="00A410B0" w:rsidRDefault="005825FF" w:rsidP="00C76552">
      <w:pPr>
        <w:jc w:val="both"/>
        <w:rPr>
          <w:rFonts w:ascii="Galliard BT" w:hAnsi="Galliard BT"/>
          <w:lang w:val="pt-BR"/>
        </w:rPr>
      </w:pPr>
      <w:r>
        <w:rPr>
          <w:rFonts w:ascii="Galliard BT" w:hAnsi="Galliard BT"/>
          <w:lang w:val="pt-BR"/>
        </w:rPr>
        <w:t xml:space="preserve">Olavo: </w:t>
      </w:r>
      <w:r w:rsidR="00B55EFD" w:rsidRPr="00A410B0">
        <w:rPr>
          <w:rFonts w:ascii="Galliard BT" w:hAnsi="Galliard BT"/>
          <w:lang w:val="pt-BR"/>
        </w:rPr>
        <w:t xml:space="preserve">Muito bem, em primeiro lugar o futuro, a </w:t>
      </w:r>
      <w:r w:rsidR="00F2676C" w:rsidRPr="00A410B0">
        <w:rPr>
          <w:rFonts w:ascii="Galliard BT" w:hAnsi="Galliard BT"/>
          <w:lang w:val="pt-BR"/>
        </w:rPr>
        <w:t>idéia</w:t>
      </w:r>
      <w:r w:rsidR="00B55EFD" w:rsidRPr="00A410B0">
        <w:rPr>
          <w:rFonts w:ascii="Galliard BT" w:hAnsi="Galliard BT"/>
          <w:lang w:val="pt-BR"/>
        </w:rPr>
        <w:t xml:space="preserve"> do futuro como modeladora do presente é uma coisa que faz parte da própria estrutura da vida humana. </w:t>
      </w:r>
      <w:r w:rsidR="0060034D" w:rsidRPr="0060034D">
        <w:rPr>
          <w:rFonts w:ascii="Galliard BT" w:hAnsi="Galliard BT"/>
          <w:b/>
          <w:color w:val="FF0000"/>
          <w:sz w:val="16"/>
          <w:szCs w:val="16"/>
          <w:lang w:val="pt-BR"/>
        </w:rPr>
        <w:t>[00:50]</w:t>
      </w:r>
      <w:r w:rsidR="0060034D">
        <w:rPr>
          <w:rFonts w:ascii="Galliard BT" w:hAnsi="Galliard BT"/>
          <w:lang w:val="pt-BR"/>
        </w:rPr>
        <w:t xml:space="preserve"> </w:t>
      </w:r>
      <w:r w:rsidR="00B55EFD" w:rsidRPr="00A410B0">
        <w:rPr>
          <w:rFonts w:ascii="Galliard BT" w:hAnsi="Galliard BT"/>
          <w:lang w:val="pt-BR"/>
        </w:rPr>
        <w:t xml:space="preserve">Toda ação pressupõe que você tem uma representação, uma </w:t>
      </w:r>
      <w:r w:rsidR="00F2676C" w:rsidRPr="00A410B0">
        <w:rPr>
          <w:rFonts w:ascii="Galliard BT" w:hAnsi="Galliard BT"/>
          <w:lang w:val="pt-BR"/>
        </w:rPr>
        <w:t>idéia</w:t>
      </w:r>
      <w:r w:rsidR="00B55EFD" w:rsidRPr="00A410B0">
        <w:rPr>
          <w:rFonts w:ascii="Galliard BT" w:hAnsi="Galliard BT"/>
          <w:lang w:val="pt-BR"/>
        </w:rPr>
        <w:t xml:space="preserve"> qualquer de onde você quer chegar e isso naturalmente vai orientar as suas ações presentes e até um certo ponto vai também influenciar a </w:t>
      </w:r>
      <w:r w:rsidR="003967D0" w:rsidRPr="00A410B0">
        <w:rPr>
          <w:rFonts w:ascii="Galliard BT" w:hAnsi="Galliard BT"/>
          <w:lang w:val="pt-BR"/>
        </w:rPr>
        <w:t>idéia</w:t>
      </w:r>
      <w:r w:rsidR="00B55EFD" w:rsidRPr="00A410B0">
        <w:rPr>
          <w:rFonts w:ascii="Galliard BT" w:hAnsi="Galliard BT"/>
          <w:lang w:val="pt-BR"/>
        </w:rPr>
        <w:t xml:space="preserve"> que você faz do passado</w:t>
      </w:r>
      <w:r w:rsidR="003967D0" w:rsidRPr="00A410B0">
        <w:rPr>
          <w:rFonts w:ascii="Galliard BT" w:hAnsi="Galliard BT"/>
          <w:lang w:val="pt-BR"/>
        </w:rPr>
        <w:t>,</w:t>
      </w:r>
      <w:r w:rsidR="00B55EFD" w:rsidRPr="00A410B0">
        <w:rPr>
          <w:rFonts w:ascii="Galliard BT" w:hAnsi="Galliard BT"/>
          <w:lang w:val="pt-BR"/>
        </w:rPr>
        <w:t xml:space="preserve"> quer dizer, a medida que você se aproxima da realização daquilo que você está querendo a sua concepção do passado vai necessariamente mudando. O que caracteriza a mente revolucionária é que a </w:t>
      </w:r>
      <w:r w:rsidR="003967D0" w:rsidRPr="00A410B0">
        <w:rPr>
          <w:rFonts w:ascii="Galliard BT" w:hAnsi="Galliard BT"/>
          <w:lang w:val="pt-BR"/>
        </w:rPr>
        <w:t>idéia</w:t>
      </w:r>
      <w:r w:rsidR="00B55EFD" w:rsidRPr="00A410B0">
        <w:rPr>
          <w:rFonts w:ascii="Galliard BT" w:hAnsi="Galliard BT"/>
          <w:lang w:val="pt-BR"/>
        </w:rPr>
        <w:t xml:space="preserve"> de futuro adquire um papel soberano no julgamento e na interpretação do presente e do passado. Não apenas que ela </w:t>
      </w:r>
      <w:r w:rsidR="00151576" w:rsidRPr="00A410B0">
        <w:rPr>
          <w:rFonts w:ascii="Galliard BT" w:hAnsi="Galliard BT"/>
          <w:lang w:val="pt-BR"/>
        </w:rPr>
        <w:t>influencia</w:t>
      </w:r>
      <w:r w:rsidR="003967D0" w:rsidRPr="00A410B0">
        <w:rPr>
          <w:rFonts w:ascii="Galliard BT" w:hAnsi="Galliard BT"/>
          <w:lang w:val="pt-BR"/>
        </w:rPr>
        <w:t xml:space="preserve"> influenciar,</w:t>
      </w:r>
      <w:r w:rsidR="00B55EFD" w:rsidRPr="00A410B0">
        <w:rPr>
          <w:rFonts w:ascii="Galliard BT" w:hAnsi="Galliard BT"/>
          <w:lang w:val="pt-BR"/>
        </w:rPr>
        <w:t xml:space="preserve"> isso é normal. No livro </w:t>
      </w:r>
      <w:r w:rsidRPr="005825FF">
        <w:rPr>
          <w:rFonts w:ascii="Galliard BT" w:hAnsi="Galliard BT"/>
          <w:i/>
          <w:lang w:val="pt-BR"/>
        </w:rPr>
        <w:t>A</w:t>
      </w:r>
      <w:r w:rsidR="00B55EFD" w:rsidRPr="005825FF">
        <w:rPr>
          <w:rFonts w:ascii="Galliard BT" w:hAnsi="Galliard BT"/>
          <w:i/>
          <w:lang w:val="pt-BR"/>
        </w:rPr>
        <w:t xml:space="preserve">ntropologia </w:t>
      </w:r>
      <w:r>
        <w:rPr>
          <w:rFonts w:ascii="Galliard BT" w:hAnsi="Galliard BT"/>
          <w:i/>
          <w:lang w:val="pt-BR"/>
        </w:rPr>
        <w:t>M</w:t>
      </w:r>
      <w:r w:rsidR="00B55EFD" w:rsidRPr="005825FF">
        <w:rPr>
          <w:rFonts w:ascii="Galliard BT" w:hAnsi="Galliard BT"/>
          <w:i/>
          <w:lang w:val="pt-BR"/>
        </w:rPr>
        <w:t>etafísica</w:t>
      </w:r>
      <w:r w:rsidR="00B55EFD" w:rsidRPr="00A410B0">
        <w:rPr>
          <w:rFonts w:ascii="Galliard BT" w:hAnsi="Galliard BT"/>
          <w:lang w:val="pt-BR"/>
        </w:rPr>
        <w:t xml:space="preserve"> o</w:t>
      </w:r>
      <w:r w:rsidR="0060034D">
        <w:rPr>
          <w:rFonts w:ascii="Galliard BT" w:hAnsi="Galliard BT"/>
          <w:lang w:val="pt-BR"/>
        </w:rPr>
        <w:t xml:space="preserve"> Julián Marías até </w:t>
      </w:r>
      <w:r w:rsidR="00B55EFD" w:rsidRPr="00A410B0">
        <w:rPr>
          <w:rFonts w:ascii="Galliard BT" w:hAnsi="Galliard BT"/>
          <w:lang w:val="pt-BR"/>
        </w:rPr>
        <w:t>cria um neologismo que é a palavra “futuriça”, ele diz que a vida é futuriça, no sentido que tem esse final “iça” que designa uma tendência como, por exemplo, resvaladiça ou cediça. Quer dizer, a vida é estruturada em direção a um futuro, os atos do presente só são compreensíveis em função de uma imagem do futuro e nesse sentido uma imagem do futuro naturalmente retroage sobre a concepção que você tem do presente e do passado. Isso tudo é normal. O que caracteriza a mente revolucionária sobre es</w:t>
      </w:r>
      <w:r w:rsidR="00F2676C" w:rsidRPr="00A410B0">
        <w:rPr>
          <w:rFonts w:ascii="Galliard BT" w:hAnsi="Galliard BT"/>
          <w:lang w:val="pt-BR"/>
        </w:rPr>
        <w:t>t</w:t>
      </w:r>
      <w:r w:rsidR="00B55EFD" w:rsidRPr="00A410B0">
        <w:rPr>
          <w:rFonts w:ascii="Galliard BT" w:hAnsi="Galliard BT"/>
          <w:lang w:val="pt-BR"/>
        </w:rPr>
        <w:t xml:space="preserve">e aspecto é que a </w:t>
      </w:r>
      <w:r w:rsidR="00F2676C" w:rsidRPr="00A410B0">
        <w:rPr>
          <w:rFonts w:ascii="Galliard BT" w:hAnsi="Galliard BT"/>
          <w:lang w:val="pt-BR"/>
        </w:rPr>
        <w:t>idéia</w:t>
      </w:r>
      <w:r w:rsidR="00B55EFD" w:rsidRPr="00A410B0">
        <w:rPr>
          <w:rFonts w:ascii="Galliard BT" w:hAnsi="Galliard BT"/>
          <w:lang w:val="pt-BR"/>
        </w:rPr>
        <w:t xml:space="preserve"> do futuro se torna o único critério. Quer dizer, o presente e o passado perdem qualquer validade ou consistência ontológica em si mesmo. Eles são apenas o elo que vai conduzir a esse futuro hipotético e o futuro hipotético </w:t>
      </w:r>
      <w:r w:rsidR="00F2676C" w:rsidRPr="00A410B0">
        <w:rPr>
          <w:rFonts w:ascii="Galliard BT" w:hAnsi="Galliard BT"/>
          <w:lang w:val="pt-BR"/>
        </w:rPr>
        <w:t xml:space="preserve">então </w:t>
      </w:r>
      <w:r w:rsidR="00B55EFD" w:rsidRPr="00A410B0">
        <w:rPr>
          <w:rFonts w:ascii="Galliard BT" w:hAnsi="Galliard BT"/>
          <w:lang w:val="pt-BR"/>
        </w:rPr>
        <w:t>se instala como um tribunal para o julgamento de tudo. Não só para o julgamento no sentido do valor ativo, mas para o conhecimento até a objetividade do conhecimento que você tem do presente e do passado depende desse tribunal futuro. Quer dizer, o que a mente revolucionária faz é radicalizar e exagerar uma tendência que já é, de certo modo, estrutural na própria mente humana. Então, a confrontação do passado e do futuro é uma coisa normal, o que é anormal é você</w:t>
      </w:r>
      <w:r w:rsidR="00151576" w:rsidRPr="00A410B0">
        <w:rPr>
          <w:rFonts w:ascii="Galliard BT" w:hAnsi="Galliard BT"/>
          <w:lang w:val="pt-BR"/>
        </w:rPr>
        <w:t>,</w:t>
      </w:r>
      <w:r w:rsidR="00B55EFD" w:rsidRPr="00A410B0">
        <w:rPr>
          <w:rFonts w:ascii="Galliard BT" w:hAnsi="Galliard BT"/>
          <w:lang w:val="pt-BR"/>
        </w:rPr>
        <w:t xml:space="preserve"> por assim dizer, abolir a autonomia do passado, você esvaziá-lo de uma identidade própria. </w:t>
      </w:r>
    </w:p>
    <w:p w:rsidR="00F2676C" w:rsidRPr="00A410B0" w:rsidRDefault="00F2676C" w:rsidP="00C76552">
      <w:pPr>
        <w:jc w:val="both"/>
        <w:rPr>
          <w:rFonts w:ascii="Galliard BT" w:hAnsi="Galliard BT"/>
          <w:lang w:val="pt-BR"/>
        </w:rPr>
      </w:pPr>
    </w:p>
    <w:p w:rsidR="006D5C71" w:rsidRPr="00A410B0" w:rsidRDefault="00B55EFD" w:rsidP="00C76552">
      <w:pPr>
        <w:jc w:val="both"/>
        <w:rPr>
          <w:rFonts w:ascii="Galliard BT" w:hAnsi="Galliard BT"/>
          <w:lang w:val="pt-BR"/>
        </w:rPr>
      </w:pPr>
      <w:r w:rsidRPr="00A410B0">
        <w:rPr>
          <w:rFonts w:ascii="Galliard BT" w:hAnsi="Galliard BT"/>
          <w:lang w:val="pt-BR"/>
        </w:rPr>
        <w:t>Há um exercício</w:t>
      </w:r>
      <w:r w:rsidR="00151576" w:rsidRPr="00A410B0">
        <w:rPr>
          <w:rFonts w:ascii="Galliard BT" w:hAnsi="Galliard BT"/>
          <w:lang w:val="pt-BR"/>
        </w:rPr>
        <w:t>,</w:t>
      </w:r>
      <w:r w:rsidRPr="00A410B0">
        <w:rPr>
          <w:rFonts w:ascii="Galliard BT" w:hAnsi="Galliard BT"/>
          <w:lang w:val="pt-BR"/>
        </w:rPr>
        <w:t xml:space="preserve"> que você pode fazer</w:t>
      </w:r>
      <w:r w:rsidR="00151576" w:rsidRPr="00A410B0">
        <w:rPr>
          <w:rFonts w:ascii="Galliard BT" w:hAnsi="Galliard BT"/>
          <w:lang w:val="pt-BR"/>
        </w:rPr>
        <w:t>,</w:t>
      </w:r>
      <w:r w:rsidRPr="00A410B0">
        <w:rPr>
          <w:rFonts w:ascii="Galliard BT" w:hAnsi="Galliard BT"/>
          <w:lang w:val="pt-BR"/>
        </w:rPr>
        <w:t xml:space="preserve"> no livro </w:t>
      </w:r>
      <w:r w:rsidRPr="006A4051">
        <w:rPr>
          <w:rFonts w:ascii="Galliard BT" w:hAnsi="Galliard BT"/>
          <w:i/>
          <w:lang w:val="pt-BR"/>
        </w:rPr>
        <w:t>O Futuro do Pensamento Brasileiro</w:t>
      </w:r>
      <w:r w:rsidRPr="00A410B0">
        <w:rPr>
          <w:rFonts w:ascii="Galliard BT" w:hAnsi="Galliard BT"/>
          <w:lang w:val="pt-BR"/>
        </w:rPr>
        <w:t xml:space="preserve"> e </w:t>
      </w:r>
      <w:r w:rsidR="00D8701E" w:rsidRPr="00A410B0">
        <w:rPr>
          <w:rFonts w:ascii="Galliard BT" w:hAnsi="Galliard BT"/>
          <w:lang w:val="pt-BR"/>
        </w:rPr>
        <w:t>eu</w:t>
      </w:r>
      <w:r w:rsidRPr="00A410B0">
        <w:rPr>
          <w:rFonts w:ascii="Galliard BT" w:hAnsi="Galliard BT"/>
          <w:lang w:val="pt-BR"/>
        </w:rPr>
        <w:t xml:space="preserve"> até sugeri isso aí. Você vê que as filosofias do passado são continuamente reinterpretadas então você entende Platão à luz de Hegel, ou Aristóteles à luz de São Tomás de Aquino ou Nietzsche em função de Foucault etc.</w:t>
      </w:r>
      <w:r w:rsidR="005825FF">
        <w:rPr>
          <w:rFonts w:ascii="Galliard BT" w:hAnsi="Galliard BT"/>
          <w:lang w:val="pt-BR"/>
        </w:rPr>
        <w:t>,</w:t>
      </w:r>
      <w:r w:rsidR="00151576" w:rsidRPr="00A410B0">
        <w:rPr>
          <w:rFonts w:ascii="Galliard BT" w:hAnsi="Galliard BT"/>
          <w:lang w:val="pt-BR"/>
        </w:rPr>
        <w:t xml:space="preserve"> e</w:t>
      </w:r>
      <w:r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penso: porque não fazer ao contrário? </w:t>
      </w:r>
      <w:r w:rsidR="00F2676C" w:rsidRPr="00A410B0">
        <w:rPr>
          <w:rFonts w:ascii="Galliard BT" w:hAnsi="Galliard BT"/>
          <w:lang w:val="pt-BR"/>
        </w:rPr>
        <w:t>Por</w:t>
      </w:r>
      <w:r w:rsidRPr="00A410B0">
        <w:rPr>
          <w:rFonts w:ascii="Galliard BT" w:hAnsi="Galliard BT"/>
          <w:lang w:val="pt-BR"/>
        </w:rPr>
        <w:t xml:space="preserve"> que não examinar como Platão julgaria as filosofias modernas? Aliás, quando ele aqui citou o Peter Kreeft é interessante porque o Peter Kreeft faz isso, ele cria um personagem imaginário de Sócrates e coloca Sócrates discutindo com Marx com Nietzsche etc. Essa é uma </w:t>
      </w:r>
      <w:r w:rsidR="00F2676C" w:rsidRPr="00A410B0">
        <w:rPr>
          <w:rFonts w:ascii="Galliard BT" w:hAnsi="Galliard BT"/>
          <w:lang w:val="pt-BR"/>
        </w:rPr>
        <w:t>idéia</w:t>
      </w:r>
      <w:r w:rsidRPr="00A410B0">
        <w:rPr>
          <w:rFonts w:ascii="Galliard BT" w:hAnsi="Galliard BT"/>
          <w:lang w:val="pt-BR"/>
        </w:rPr>
        <w:t xml:space="preserve"> muito boa, mas a mentalidade revolucionária suprime esta possibilidade de</w:t>
      </w:r>
      <w:r w:rsidR="003116A4" w:rsidRPr="00A410B0">
        <w:rPr>
          <w:rFonts w:ascii="Galliard BT" w:hAnsi="Galliard BT"/>
          <w:lang w:val="pt-BR"/>
        </w:rPr>
        <w:t xml:space="preserve"> que o passado julgue o futuro, </w:t>
      </w:r>
      <w:r w:rsidR="006D5C71" w:rsidRPr="00A410B0">
        <w:rPr>
          <w:rFonts w:ascii="Galliard BT" w:hAnsi="Galliard BT"/>
          <w:lang w:val="pt-BR"/>
        </w:rPr>
        <w:t xml:space="preserve">é só o futuro que julga o passado </w:t>
      </w:r>
      <w:r w:rsidR="006D5C71" w:rsidRPr="005825FF">
        <w:rPr>
          <w:rFonts w:ascii="Galliard BT" w:hAnsi="Galliard BT"/>
          <w:b/>
          <w:color w:val="FF0000"/>
          <w:sz w:val="16"/>
          <w:lang w:val="pt-BR"/>
        </w:rPr>
        <w:t>[1:00]</w:t>
      </w:r>
      <w:r w:rsidR="006D5C71" w:rsidRPr="00A410B0">
        <w:rPr>
          <w:rFonts w:ascii="Galliard BT" w:hAnsi="Galliard BT"/>
          <w:lang w:val="pt-BR"/>
        </w:rPr>
        <w:t xml:space="preserve">. Em segundo lugar, precisa ver que você tem razão quando diz que esta característica também </w:t>
      </w:r>
      <w:r w:rsidR="003116A4" w:rsidRPr="00A410B0">
        <w:rPr>
          <w:rFonts w:ascii="Galliard BT" w:hAnsi="Galliard BT"/>
          <w:lang w:val="pt-BR"/>
        </w:rPr>
        <w:t xml:space="preserve">é </w:t>
      </w:r>
      <w:r w:rsidR="006D5C71" w:rsidRPr="00A410B0">
        <w:rPr>
          <w:rFonts w:ascii="Galliard BT" w:hAnsi="Galliard BT"/>
          <w:lang w:val="pt-BR"/>
        </w:rPr>
        <w:t>a definição do Lyotard para o projeto moderno, quer dizer, as metas narrativas da modernidade. Só que, nem tudo isto é revolucionário porque a idéia revolucionária não consiste somente em conceber o presente e o passado no molde do futuro</w:t>
      </w:r>
      <w:r w:rsidR="003116A4" w:rsidRPr="00A410B0">
        <w:rPr>
          <w:rFonts w:ascii="Galliard BT" w:hAnsi="Galliard BT"/>
          <w:lang w:val="pt-BR"/>
        </w:rPr>
        <w:t>, mas</w:t>
      </w:r>
      <w:r w:rsidR="006D5C71" w:rsidRPr="00A410B0">
        <w:rPr>
          <w:rFonts w:ascii="Galliard BT" w:hAnsi="Galliard BT"/>
          <w:lang w:val="pt-BR"/>
        </w:rPr>
        <w:t xml:space="preserve"> tentar realizar este futuro mediante a concentração do poder.</w:t>
      </w:r>
    </w:p>
    <w:p w:rsidR="006D5C71" w:rsidRPr="00A410B0" w:rsidRDefault="006D5C71" w:rsidP="00C76552">
      <w:pPr>
        <w:jc w:val="both"/>
        <w:rPr>
          <w:rFonts w:ascii="Galliard BT" w:hAnsi="Galliard BT"/>
          <w:lang w:val="pt-BR"/>
        </w:rPr>
      </w:pPr>
      <w:r w:rsidRPr="00A410B0">
        <w:rPr>
          <w:rFonts w:ascii="Galliard BT" w:hAnsi="Galliard BT"/>
          <w:lang w:val="pt-BR"/>
        </w:rPr>
        <w:t xml:space="preserve"> </w:t>
      </w:r>
    </w:p>
    <w:p w:rsidR="006D5C71" w:rsidRPr="00A410B0" w:rsidRDefault="006D5C71" w:rsidP="00C76552">
      <w:pPr>
        <w:jc w:val="both"/>
        <w:rPr>
          <w:rFonts w:ascii="Galliard BT" w:hAnsi="Galliard BT"/>
          <w:lang w:val="pt-BR"/>
        </w:rPr>
      </w:pPr>
      <w:r w:rsidRPr="00A410B0">
        <w:rPr>
          <w:rFonts w:ascii="Galliard BT" w:hAnsi="Galliard BT"/>
          <w:lang w:val="pt-BR"/>
        </w:rPr>
        <w:t>Isto é uma das coisas mais extraordinárias do debate de filosofia política universal. É o fato de que todos os críticos do comunismo, socialismo, a maioria deles aceita a idéia de que uma sociedade justa e igualitária é uma idéia nobre, razoável e inteiramente defensável em si mesma e ele só tem a objetar contra ela duas coisas: contra a idéia em geral, eles argumentam que é irrealizável e contra o comunismo, socialismo soviético, chinês em particular, eles argumentam que tentando realizar o impossível, ele recorr</w:t>
      </w:r>
      <w:r w:rsidR="00D8701E" w:rsidRPr="00A410B0">
        <w:rPr>
          <w:rFonts w:ascii="Galliard BT" w:hAnsi="Galliard BT"/>
          <w:lang w:val="pt-BR"/>
        </w:rPr>
        <w:t>eu</w:t>
      </w:r>
      <w:r w:rsidRPr="00A410B0">
        <w:rPr>
          <w:rFonts w:ascii="Galliard BT" w:hAnsi="Galliard BT"/>
          <w:lang w:val="pt-BR"/>
        </w:rPr>
        <w:t xml:space="preserve"> a meios totalitários e sangrentos que acabam transformando o sonho um pesadelo. Quase todas as críticas ao comunismo, socialismo</w:t>
      </w:r>
      <w:r w:rsidR="003116A4" w:rsidRPr="00A410B0">
        <w:rPr>
          <w:rFonts w:ascii="Galliard BT" w:hAnsi="Galliard BT"/>
          <w:lang w:val="pt-BR"/>
        </w:rPr>
        <w:t>,</w:t>
      </w:r>
      <w:r w:rsidRPr="00A410B0">
        <w:rPr>
          <w:rFonts w:ascii="Galliard BT" w:hAnsi="Galliard BT"/>
          <w:lang w:val="pt-BR"/>
        </w:rPr>
        <w:t xml:space="preserve"> são desse teor.</w:t>
      </w:r>
    </w:p>
    <w:p w:rsidR="006D5C71" w:rsidRPr="00A410B0" w:rsidRDefault="006D5C71" w:rsidP="00C76552">
      <w:pPr>
        <w:jc w:val="both"/>
        <w:rPr>
          <w:rFonts w:ascii="Galliard BT" w:hAnsi="Galliard BT"/>
          <w:lang w:val="pt-BR"/>
        </w:rPr>
      </w:pPr>
    </w:p>
    <w:p w:rsidR="006D5C71" w:rsidRPr="00A410B0" w:rsidRDefault="00F2676C" w:rsidP="00C76552">
      <w:pPr>
        <w:jc w:val="both"/>
        <w:rPr>
          <w:rFonts w:ascii="Galliard BT" w:hAnsi="Galliard BT"/>
          <w:lang w:val="pt-BR"/>
        </w:rPr>
      </w:pPr>
      <w:r w:rsidRPr="00A410B0">
        <w:rPr>
          <w:rFonts w:ascii="Galliard BT" w:hAnsi="Galliard BT"/>
          <w:lang w:val="pt-BR"/>
        </w:rPr>
        <w:t>Eu</w:t>
      </w:r>
      <w:r w:rsidR="006D5C71" w:rsidRPr="00A410B0">
        <w:rPr>
          <w:rFonts w:ascii="Galliard BT" w:hAnsi="Galliard BT"/>
          <w:lang w:val="pt-BR"/>
        </w:rPr>
        <w:t xml:space="preserve"> nunca encontrei, pode existir</w:t>
      </w:r>
      <w:r w:rsidRPr="00A410B0">
        <w:rPr>
          <w:rFonts w:ascii="Galliard BT" w:hAnsi="Galliard BT"/>
          <w:lang w:val="pt-BR"/>
        </w:rPr>
        <w:t>, mas</w:t>
      </w:r>
      <w:r w:rsidR="006D5C71" w:rsidRPr="00A410B0">
        <w:rPr>
          <w:rFonts w:ascii="Galliard BT" w:hAnsi="Galliard BT"/>
          <w:lang w:val="pt-BR"/>
        </w:rPr>
        <w:t xml:space="preserve"> </w:t>
      </w:r>
      <w:r w:rsidR="00D8701E" w:rsidRPr="00A410B0">
        <w:rPr>
          <w:rFonts w:ascii="Galliard BT" w:hAnsi="Galliard BT"/>
          <w:lang w:val="pt-BR"/>
        </w:rPr>
        <w:t>eu</w:t>
      </w:r>
      <w:r w:rsidR="006D5C71" w:rsidRPr="00A410B0">
        <w:rPr>
          <w:rFonts w:ascii="Galliard BT" w:hAnsi="Galliard BT"/>
          <w:lang w:val="pt-BR"/>
        </w:rPr>
        <w:t xml:space="preserve"> nunca encontrei</w:t>
      </w:r>
      <w:r w:rsidRPr="00A410B0">
        <w:rPr>
          <w:rFonts w:ascii="Galliard BT" w:hAnsi="Galliard BT"/>
          <w:lang w:val="pt-BR"/>
        </w:rPr>
        <w:t xml:space="preserve"> </w:t>
      </w:r>
      <w:r w:rsidR="006D5C71" w:rsidRPr="00A410B0">
        <w:rPr>
          <w:rFonts w:ascii="Galliard BT" w:hAnsi="Galliard BT"/>
          <w:lang w:val="pt-BR"/>
        </w:rPr>
        <w:t xml:space="preserve">alguém que entendesse que a própria idéia socialista em si mesma é maligna. E, como </w:t>
      </w:r>
      <w:r w:rsidR="00D8701E" w:rsidRPr="00A410B0">
        <w:rPr>
          <w:rFonts w:ascii="Galliard BT" w:hAnsi="Galliard BT"/>
          <w:lang w:val="pt-BR"/>
        </w:rPr>
        <w:t>eu</w:t>
      </w:r>
      <w:r w:rsidR="006D5C71" w:rsidRPr="00A410B0">
        <w:rPr>
          <w:rFonts w:ascii="Galliard BT" w:hAnsi="Galliard BT"/>
          <w:lang w:val="pt-BR"/>
        </w:rPr>
        <w:t xml:space="preserve"> não encontrei ninguém que dissesse isto, </w:t>
      </w:r>
      <w:r w:rsidR="00D8701E" w:rsidRPr="00A410B0">
        <w:rPr>
          <w:rFonts w:ascii="Galliard BT" w:hAnsi="Galliard BT"/>
          <w:lang w:val="pt-BR"/>
        </w:rPr>
        <w:t>eu</w:t>
      </w:r>
      <w:r w:rsidR="006D5C71" w:rsidRPr="00A410B0">
        <w:rPr>
          <w:rFonts w:ascii="Galliard BT" w:hAnsi="Galliard BT"/>
          <w:lang w:val="pt-BR"/>
        </w:rPr>
        <w:t xml:space="preserve"> resolvi dizer </w:t>
      </w:r>
      <w:r w:rsidR="00D8701E" w:rsidRPr="00A410B0">
        <w:rPr>
          <w:rFonts w:ascii="Galliard BT" w:hAnsi="Galliard BT"/>
          <w:lang w:val="pt-BR"/>
        </w:rPr>
        <w:t>eu</w:t>
      </w:r>
      <w:r w:rsidR="006D5C71" w:rsidRPr="00A410B0">
        <w:rPr>
          <w:rFonts w:ascii="Galliard BT" w:hAnsi="Galliard BT"/>
          <w:lang w:val="pt-BR"/>
        </w:rPr>
        <w:t xml:space="preserve"> mesmo. A idéia de uma sociedade justa, a idéia de criar uma sociedade justa para ela vale aquilo que Karl </w:t>
      </w:r>
      <w:r w:rsidR="003116A4" w:rsidRPr="00A410B0">
        <w:rPr>
          <w:rFonts w:ascii="Galliard BT" w:hAnsi="Galliard BT"/>
          <w:lang w:val="pt-BR"/>
        </w:rPr>
        <w:t>Kraus</w:t>
      </w:r>
      <w:r w:rsidR="006D5C71" w:rsidRPr="00A410B0">
        <w:rPr>
          <w:rFonts w:ascii="Galliard BT" w:hAnsi="Galliard BT"/>
          <w:lang w:val="pt-BR"/>
        </w:rPr>
        <w:t xml:space="preserve"> dizia da psicanálise, que ela mesma era a doença da qual ela prometia a cura. Então, a idéia da sociedade justa está na raiz de todos os males que ela promete curar, então, é só uma questão de você analisar o conceito da sociedade justa e você vê que tudo o que acontec</w:t>
      </w:r>
      <w:r w:rsidR="00D8701E" w:rsidRPr="00A410B0">
        <w:rPr>
          <w:rFonts w:ascii="Galliard BT" w:hAnsi="Galliard BT"/>
          <w:lang w:val="pt-BR"/>
        </w:rPr>
        <w:t>eu</w:t>
      </w:r>
      <w:r w:rsidR="006D5C71" w:rsidRPr="00A410B0">
        <w:rPr>
          <w:rFonts w:ascii="Galliard BT" w:hAnsi="Galliard BT"/>
          <w:lang w:val="pt-BR"/>
        </w:rPr>
        <w:t xml:space="preserve"> de maligno nos regimes revolucionários do século XX, comunismo, fascismo </w:t>
      </w:r>
      <w:r w:rsidR="00A531B5" w:rsidRPr="00A410B0">
        <w:rPr>
          <w:rFonts w:ascii="Galliard BT" w:hAnsi="Galliard BT"/>
          <w:lang w:val="pt-BR"/>
        </w:rPr>
        <w:t>etc.</w:t>
      </w:r>
      <w:r w:rsidR="006D5C71" w:rsidRPr="00A410B0">
        <w:rPr>
          <w:rFonts w:ascii="Galliard BT" w:hAnsi="Galliard BT"/>
          <w:lang w:val="pt-BR"/>
        </w:rPr>
        <w:t xml:space="preserve">, já estava dado no conceito mesmo da sociedade justa.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Agora, pergunto </w:t>
      </w:r>
      <w:r w:rsidR="00D8701E" w:rsidRPr="00A410B0">
        <w:rPr>
          <w:rFonts w:ascii="Galliard BT" w:hAnsi="Galliard BT"/>
          <w:lang w:val="pt-BR"/>
        </w:rPr>
        <w:t>eu</w:t>
      </w:r>
      <w:r w:rsidR="00B665F3">
        <w:rPr>
          <w:rFonts w:ascii="Galliard BT" w:hAnsi="Galliard BT"/>
          <w:lang w:val="pt-BR"/>
        </w:rPr>
        <w:t xml:space="preserve">: </w:t>
      </w:r>
      <w:r w:rsidRPr="00A410B0">
        <w:rPr>
          <w:rFonts w:ascii="Galliard BT" w:hAnsi="Galliard BT"/>
          <w:lang w:val="pt-BR"/>
        </w:rPr>
        <w:t xml:space="preserve">por que é que você tem </w:t>
      </w:r>
      <w:r w:rsidR="00B665F3">
        <w:rPr>
          <w:rFonts w:ascii="Galliard BT" w:hAnsi="Galliard BT"/>
          <w:lang w:val="pt-BR"/>
        </w:rPr>
        <w:t>de</w:t>
      </w:r>
      <w:r w:rsidRPr="00A410B0">
        <w:rPr>
          <w:rFonts w:ascii="Galliard BT" w:hAnsi="Galliard BT"/>
          <w:lang w:val="pt-BR"/>
        </w:rPr>
        <w:t xml:space="preserve"> esperar para aprender com as lições da história, pagas com o sangue de milhões de inocentes, aquilo que você já poderia ter aprendido da simples análise do conceito que é uma atividade perfeitamente incruenta e pacífica? Só que não quiseram analisar o conceito e aceitaram sua simples formulação verbal, sem entender que por trás da formulação verbal, existe uma referência a uma realidade substantiva e esta realidade substantiva é que corresponde ao conteúdo do conceito.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Então, toda a idéia que pretenda se transformar em realidade, ela implica</w:t>
      </w:r>
      <w:r w:rsidR="00151576" w:rsidRPr="00A410B0">
        <w:rPr>
          <w:rFonts w:ascii="Galliard BT" w:hAnsi="Galliard BT"/>
          <w:lang w:val="pt-BR"/>
        </w:rPr>
        <w:t>,</w:t>
      </w:r>
      <w:r w:rsidRPr="00A410B0">
        <w:rPr>
          <w:rFonts w:ascii="Galliard BT" w:hAnsi="Galliard BT"/>
          <w:lang w:val="pt-BR"/>
        </w:rPr>
        <w:t xml:space="preserve"> primeiro, o reconhecimento de que é necessário algum meio e; segundo, de que nem todo o meio serve, tem que usar os meios que são apropriados. Portanto, a idéia de meios e de uma seleção de meios está dada automaticamente na simples formulação da idéia de um projeto. Então, analisando o próprio conceito de sociedade justa, você vê que esta idéia se baseia na convicção de que a presente sociedade é injusta e é injusta não em detalhes, não nisso, não naquilo</w:t>
      </w:r>
      <w:r w:rsidR="002C3510" w:rsidRPr="00A410B0">
        <w:rPr>
          <w:rFonts w:ascii="Galliard BT" w:hAnsi="Galliard BT"/>
          <w:lang w:val="pt-BR"/>
        </w:rPr>
        <w:t>, mas</w:t>
      </w:r>
      <w:r w:rsidRPr="00A410B0">
        <w:rPr>
          <w:rFonts w:ascii="Galliard BT" w:hAnsi="Galliard BT"/>
          <w:lang w:val="pt-BR"/>
        </w:rPr>
        <w:t xml:space="preserve"> é injusta na sua própria estrutura, ou seja, está viciada desde a raiz mesmo. E, se a sociedade é tão corrupta assim, então, é evidente que ela não pode se arrepender e se corrigir e se redimir por si mesma. É </w:t>
      </w:r>
      <w:r w:rsidR="00B665F3" w:rsidRPr="00A410B0">
        <w:rPr>
          <w:rFonts w:ascii="Galliard BT" w:hAnsi="Galliard BT"/>
          <w:lang w:val="pt-BR"/>
        </w:rPr>
        <w:t>necessária</w:t>
      </w:r>
      <w:r w:rsidRPr="00A410B0">
        <w:rPr>
          <w:rFonts w:ascii="Galliard BT" w:hAnsi="Galliard BT"/>
          <w:lang w:val="pt-BR"/>
        </w:rPr>
        <w:t xml:space="preserve"> uma ação. O sujeito desta ação não pode ser assim mesmo a sociedade na sua ação espontânea, tem de haver um agente e este agente tem de ser transcendente à sociedade. Ele não pode ser alguma coisa interna à sociedade, então vamos chamar este agente de elite revolucionária ou partido, para simplificar. </w:t>
      </w:r>
    </w:p>
    <w:p w:rsidR="006D5C71" w:rsidRPr="00A410B0" w:rsidRDefault="006D5C71" w:rsidP="00C76552">
      <w:pPr>
        <w:jc w:val="both"/>
        <w:rPr>
          <w:rFonts w:ascii="Galliard BT" w:hAnsi="Galliard BT"/>
          <w:lang w:val="pt-BR"/>
        </w:rPr>
      </w:pPr>
    </w:p>
    <w:p w:rsidR="00151576" w:rsidRPr="00A410B0" w:rsidRDefault="006D5C71" w:rsidP="00C76552">
      <w:pPr>
        <w:jc w:val="both"/>
        <w:rPr>
          <w:rFonts w:ascii="Galliard BT" w:hAnsi="Galliard BT"/>
          <w:lang w:val="pt-BR"/>
        </w:rPr>
      </w:pPr>
      <w:r w:rsidRPr="00A410B0">
        <w:rPr>
          <w:rFonts w:ascii="Galliard BT" w:hAnsi="Galliard BT"/>
          <w:lang w:val="pt-BR"/>
        </w:rPr>
        <w:t>O partido ou a elite revolucionária, ele pode nascer de dentro da própria sociedade</w:t>
      </w:r>
      <w:r w:rsidR="002C3510" w:rsidRPr="00A410B0">
        <w:rPr>
          <w:rFonts w:ascii="Galliard BT" w:hAnsi="Galliard BT"/>
          <w:lang w:val="pt-BR"/>
        </w:rPr>
        <w:t>, mas</w:t>
      </w:r>
      <w:r w:rsidRPr="00A410B0">
        <w:rPr>
          <w:rFonts w:ascii="Galliard BT" w:hAnsi="Galliard BT"/>
          <w:lang w:val="pt-BR"/>
        </w:rPr>
        <w:t xml:space="preserve"> ele a transcende. Então, as contradições da sociedade fazem nascer o partido</w:t>
      </w:r>
      <w:r w:rsidR="002C3510" w:rsidRPr="00A410B0">
        <w:rPr>
          <w:rFonts w:ascii="Galliard BT" w:hAnsi="Galliard BT"/>
          <w:lang w:val="pt-BR"/>
        </w:rPr>
        <w:t>, mas</w:t>
      </w:r>
      <w:r w:rsidRPr="00A410B0">
        <w:rPr>
          <w:rFonts w:ascii="Galliard BT" w:hAnsi="Galliard BT"/>
          <w:lang w:val="pt-BR"/>
        </w:rPr>
        <w:t xml:space="preserve"> o partido, na medida em que ele apreende intelectualmente o conjunto dessas contradições, ele a transcende e pode, portanto, desde fora manipular a sociedade inteira, não é simplesmente uma parte da sociedade agindo sobre a outra parte. Uma parte da sociedade agindo sobre uma outra parte é um processo social normal, is</w:t>
      </w:r>
      <w:r w:rsidR="003116A4" w:rsidRPr="00A410B0">
        <w:rPr>
          <w:rFonts w:ascii="Galliard BT" w:hAnsi="Galliard BT"/>
          <w:lang w:val="pt-BR"/>
        </w:rPr>
        <w:t>s</w:t>
      </w:r>
      <w:r w:rsidRPr="00A410B0">
        <w:rPr>
          <w:rFonts w:ascii="Galliard BT" w:hAnsi="Galliard BT"/>
          <w:lang w:val="pt-BR"/>
        </w:rPr>
        <w:t xml:space="preserve">o acontece em todas as sociedades e que por isto mesmo a ação de uma parte sobre outra parte não pode transformar o todo. </w:t>
      </w:r>
    </w:p>
    <w:p w:rsidR="00151576" w:rsidRPr="00A410B0" w:rsidRDefault="00151576"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Para você transformar a estrutura da sociedade, transformar </w:t>
      </w:r>
      <w:r w:rsidR="003116A4" w:rsidRPr="00A410B0">
        <w:rPr>
          <w:rFonts w:ascii="Galliard BT" w:hAnsi="Galliard BT"/>
          <w:lang w:val="pt-BR"/>
        </w:rPr>
        <w:t>a</w:t>
      </w:r>
      <w:r w:rsidRPr="00A410B0">
        <w:rPr>
          <w:rFonts w:ascii="Galliard BT" w:hAnsi="Galliard BT"/>
          <w:lang w:val="pt-BR"/>
        </w:rPr>
        <w:t xml:space="preserve"> sociedade como um todo, é preciso um agente que seja transcendente à sociedade e, portanto, mais poderoso do que ela como um conjunto. Isto está dado no próprio conceito de sociedade justa</w:t>
      </w:r>
      <w:r w:rsidR="0060034D">
        <w:rPr>
          <w:rFonts w:ascii="Galliard BT" w:hAnsi="Galliard BT"/>
          <w:lang w:val="pt-BR"/>
        </w:rPr>
        <w:t xml:space="preserve">. Presta atenção, </w:t>
      </w:r>
      <w:r w:rsidRPr="00A410B0">
        <w:rPr>
          <w:rFonts w:ascii="Galliard BT" w:hAnsi="Galliard BT"/>
          <w:lang w:val="pt-BR"/>
        </w:rPr>
        <w:t xml:space="preserve">é uma questão de você analisar o conceito e você perguntar o que este conceito quer dizer. Se a sociedade é injusta e se nós podemos criar em cima dela uma </w:t>
      </w:r>
      <w:r w:rsidR="00561E7E" w:rsidRPr="00A410B0">
        <w:rPr>
          <w:rFonts w:ascii="Galliard BT" w:hAnsi="Galliard BT"/>
          <w:lang w:val="pt-BR"/>
        </w:rPr>
        <w:t xml:space="preserve">[outra] </w:t>
      </w:r>
      <w:r w:rsidRPr="00A410B0">
        <w:rPr>
          <w:rFonts w:ascii="Galliard BT" w:hAnsi="Galliard BT"/>
          <w:lang w:val="pt-BR"/>
        </w:rPr>
        <w:t>sociedade</w:t>
      </w:r>
      <w:r w:rsidR="00561E7E" w:rsidRPr="00A410B0">
        <w:rPr>
          <w:rFonts w:ascii="Galliard BT" w:hAnsi="Galliard BT"/>
          <w:lang w:val="pt-BR"/>
        </w:rPr>
        <w:t>. P</w:t>
      </w:r>
      <w:r w:rsidRPr="00A410B0">
        <w:rPr>
          <w:rFonts w:ascii="Galliard BT" w:hAnsi="Galliard BT"/>
          <w:lang w:val="pt-BR"/>
        </w:rPr>
        <w:t>odemos destruí-la para criarmos uma sociedade justa, então tem de haver um agente e este agente não pode ser uma simples parcela ou aspecto ou efeito da sociedade, ele tem que transcender a sociedade, se sobrepor a ela para poder agir como um todo. Então, para poder agir sobre ela como um todo, não basta que ele a transcenda intelectualmente, ele tem que ter um poder que seja superior ao da sociedade como um todo e, portanto, ele tem que concentrar mais poder do que a sociedade tem.</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O que é que isto implica necessariamente</w:t>
      </w:r>
      <w:r w:rsidR="003116A4" w:rsidRPr="00A410B0">
        <w:rPr>
          <w:rFonts w:ascii="Galliard BT" w:hAnsi="Galliard BT"/>
          <w:lang w:val="pt-BR"/>
        </w:rPr>
        <w:t xml:space="preserve"> (</w:t>
      </w:r>
      <w:r w:rsidR="00D8701E" w:rsidRPr="00A410B0">
        <w:rPr>
          <w:rFonts w:ascii="Galliard BT" w:hAnsi="Galliard BT"/>
          <w:lang w:val="pt-BR"/>
        </w:rPr>
        <w:t>eu</w:t>
      </w:r>
      <w:r w:rsidRPr="00A410B0">
        <w:rPr>
          <w:rFonts w:ascii="Galliard BT" w:hAnsi="Galliard BT"/>
          <w:lang w:val="pt-BR"/>
        </w:rPr>
        <w:t xml:space="preserve"> estou falando pela simples análise apriorística do conceito, sem nenhuma experiência histórica</w:t>
      </w:r>
      <w:r w:rsidR="003116A4" w:rsidRPr="00A410B0">
        <w:rPr>
          <w:rFonts w:ascii="Galliard BT" w:hAnsi="Galliard BT"/>
          <w:lang w:val="pt-BR"/>
        </w:rPr>
        <w:t>)?</w:t>
      </w:r>
      <w:r w:rsidRPr="00A410B0">
        <w:rPr>
          <w:rFonts w:ascii="Galliard BT" w:hAnsi="Galliard BT"/>
          <w:lang w:val="pt-BR"/>
        </w:rPr>
        <w:t xml:space="preserve"> Então, o que é que isto implica? É necessário constituir uma elite que vai se sobrepor à sociedade como um todo, não só intelectualmente mas materialmente que vai ter mais poder do que ela. Então, de cara você tem a constituição de uma sociedade de classes, quer dizer, sem criar uma nova sociedade de classes, não é possível a criação da tal sociedade justa. </w:t>
      </w:r>
    </w:p>
    <w:p w:rsidR="006D5C71" w:rsidRPr="00A410B0" w:rsidRDefault="006D5C71" w:rsidP="00C76552">
      <w:pPr>
        <w:jc w:val="both"/>
        <w:rPr>
          <w:rFonts w:ascii="Galliard BT" w:hAnsi="Galliard BT"/>
          <w:lang w:val="pt-BR"/>
        </w:rPr>
      </w:pPr>
    </w:p>
    <w:p w:rsidR="00151576" w:rsidRPr="00A410B0" w:rsidRDefault="006D5C71" w:rsidP="00C76552">
      <w:pPr>
        <w:jc w:val="both"/>
        <w:rPr>
          <w:rFonts w:ascii="Galliard BT" w:hAnsi="Galliard BT"/>
          <w:lang w:val="pt-BR"/>
        </w:rPr>
      </w:pPr>
      <w:r w:rsidRPr="00A410B0">
        <w:rPr>
          <w:rFonts w:ascii="Galliard BT" w:hAnsi="Galliard BT"/>
          <w:lang w:val="pt-BR"/>
        </w:rPr>
        <w:t xml:space="preserve">Então, a classe dominante ou a elite ou o partido que se transforma em classe dominante, </w:t>
      </w:r>
      <w:r w:rsidR="00D8701E" w:rsidRPr="00A410B0">
        <w:rPr>
          <w:rFonts w:ascii="Galliard BT" w:hAnsi="Galliard BT"/>
          <w:lang w:val="pt-BR"/>
        </w:rPr>
        <w:t>eu</w:t>
      </w:r>
      <w:r w:rsidRPr="00A410B0">
        <w:rPr>
          <w:rFonts w:ascii="Galliard BT" w:hAnsi="Galliard BT"/>
          <w:lang w:val="pt-BR"/>
        </w:rPr>
        <w:t xml:space="preserve"> pergunto: como é que ele vai fazer em seguida para desfazer a diferenciação de classe que ele não criou. Ele tem que entregar de volta o poder</w:t>
      </w:r>
      <w:r w:rsidR="003116A4" w:rsidRPr="00A410B0">
        <w:rPr>
          <w:rFonts w:ascii="Galliard BT" w:hAnsi="Galliard BT"/>
          <w:lang w:val="pt-BR"/>
        </w:rPr>
        <w:t>, mas</w:t>
      </w:r>
      <w:r w:rsidRPr="00A410B0">
        <w:rPr>
          <w:rFonts w:ascii="Galliard BT" w:hAnsi="Galliard BT"/>
          <w:lang w:val="pt-BR"/>
        </w:rPr>
        <w:t xml:space="preserve"> acontece que se ele não entregar de volta o poder, das duas uma: ou acaba o processo revolucionário ou começa um outro processo revolucionário diferente. Segundo, quando é que a diferenciação de classes será abolida?  Havia uma diferenciação de classes antes, a revolução cria uma outra diferenciação de classe mais radical e mais extrema, porque, </w:t>
      </w:r>
      <w:r w:rsidR="0060034D" w:rsidRPr="0060034D">
        <w:rPr>
          <w:rFonts w:ascii="Galliard BT" w:hAnsi="Galliard BT"/>
          <w:b/>
          <w:color w:val="FF0000"/>
          <w:sz w:val="16"/>
          <w:lang w:val="pt-BR"/>
        </w:rPr>
        <w:t>[1:</w:t>
      </w:r>
      <w:r w:rsidR="00E63F99">
        <w:rPr>
          <w:rFonts w:ascii="Galliard BT" w:hAnsi="Galliard BT"/>
          <w:b/>
          <w:color w:val="FF0000"/>
          <w:sz w:val="16"/>
          <w:lang w:val="pt-BR"/>
        </w:rPr>
        <w:t>1</w:t>
      </w:r>
      <w:r w:rsidR="0060034D" w:rsidRPr="0060034D">
        <w:rPr>
          <w:rFonts w:ascii="Galliard BT" w:hAnsi="Galliard BT"/>
          <w:b/>
          <w:color w:val="FF0000"/>
          <w:sz w:val="16"/>
          <w:lang w:val="pt-BR"/>
        </w:rPr>
        <w:t>0]</w:t>
      </w:r>
      <w:r w:rsidR="0060034D">
        <w:rPr>
          <w:rFonts w:ascii="Galliard BT" w:hAnsi="Galliard BT"/>
          <w:lang w:val="pt-BR"/>
        </w:rPr>
        <w:t xml:space="preserve"> </w:t>
      </w:r>
      <w:r w:rsidRPr="00A410B0">
        <w:rPr>
          <w:rFonts w:ascii="Galliard BT" w:hAnsi="Galliard BT"/>
          <w:lang w:val="pt-BR"/>
        </w:rPr>
        <w:t>note bem, se você pega o proletariado e burguesia, a burguesia é mais poderosa do que o proletariado mas não é mais poderosa do que a sociedade inteira, é apenas uma parte da sociedade que é mais poderosa que a outra</w:t>
      </w:r>
      <w:r w:rsidR="003116A4" w:rsidRPr="00A410B0">
        <w:rPr>
          <w:rFonts w:ascii="Galliard BT" w:hAnsi="Galliard BT"/>
          <w:lang w:val="pt-BR"/>
        </w:rPr>
        <w:t>,</w:t>
      </w:r>
      <w:r w:rsidRPr="00A410B0">
        <w:rPr>
          <w:rFonts w:ascii="Galliard BT" w:hAnsi="Galliard BT"/>
          <w:lang w:val="pt-BR"/>
        </w:rPr>
        <w:t xml:space="preserve"> mas o processo revolucionário implica a criação de um centro de poder que se sobrepõe à sociedade inteira. </w:t>
      </w:r>
    </w:p>
    <w:p w:rsidR="00151576" w:rsidRPr="00A410B0" w:rsidRDefault="00151576"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Se não, não é possível, você não pode agir sobre uma sociedade inteira se você não tem mais poder do que ela. </w:t>
      </w:r>
      <w:r w:rsidR="00B665F3">
        <w:rPr>
          <w:rFonts w:ascii="Galliard BT" w:hAnsi="Galliard BT"/>
          <w:lang w:val="pt-BR"/>
        </w:rPr>
        <w:t>Repito: isto</w:t>
      </w:r>
      <w:r w:rsidRPr="00A410B0">
        <w:rPr>
          <w:rFonts w:ascii="Galliard BT" w:hAnsi="Galliard BT"/>
          <w:lang w:val="pt-BR"/>
        </w:rPr>
        <w:t xml:space="preserve"> não é experiência e não estou analisando a experiência histórica mas o simples conceito de sociedade justa. Então, a idéia da </w:t>
      </w:r>
      <w:r w:rsidR="003116A4" w:rsidRPr="00A410B0">
        <w:rPr>
          <w:rFonts w:ascii="Galliard BT" w:hAnsi="Galliard BT"/>
          <w:lang w:val="pt-BR"/>
        </w:rPr>
        <w:t xml:space="preserve">criação da </w:t>
      </w:r>
      <w:r w:rsidRPr="00A410B0">
        <w:rPr>
          <w:rFonts w:ascii="Galliard BT" w:hAnsi="Galliard BT"/>
          <w:lang w:val="pt-BR"/>
        </w:rPr>
        <w:t xml:space="preserve">sociedade justa implica a criação da elite revolucionária e implica a concentração do poder de modo que o poder da elite revolucionária se sobreponha à de toda a sociedade. Então, criou uma nova sociedade de classes.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Pergunto </w:t>
      </w:r>
      <w:r w:rsidR="00D8701E" w:rsidRPr="00A410B0">
        <w:rPr>
          <w:rFonts w:ascii="Galliard BT" w:hAnsi="Galliard BT"/>
          <w:lang w:val="pt-BR"/>
        </w:rPr>
        <w:t>eu</w:t>
      </w:r>
      <w:r w:rsidRPr="00A410B0">
        <w:rPr>
          <w:rFonts w:ascii="Galliard BT" w:hAnsi="Galliard BT"/>
          <w:lang w:val="pt-BR"/>
        </w:rPr>
        <w:t>, quando que esta sociedade de classe então será abolida para instituir um igualitarismo que foi prometido? A resposta é: nunca, por definição. Por quê? Enquanto você tem a diferenciação de classe, você tem ainda a injustiça, então a sociedade não está justa, então, portanto, o agente revolucionário não pode devolver à população o poder que ele tomou dela. Então, a idéia da sociedade justa cria um poder que se sobrepõe a toda a sociedade e que não pode ser devolvida à sociedade jamais.  Então, pela simples análise do conceito de sociedade justa você vê que esta idéia se levada à prática criaria o regime que</w:t>
      </w:r>
      <w:r w:rsidR="003116A4" w:rsidRPr="00A410B0">
        <w:rPr>
          <w:rFonts w:ascii="Galliard BT" w:hAnsi="Galliard BT"/>
          <w:lang w:val="pt-BR"/>
        </w:rPr>
        <w:t>,</w:t>
      </w:r>
      <w:r w:rsidRPr="00A410B0">
        <w:rPr>
          <w:rFonts w:ascii="Galliard BT" w:hAnsi="Galliard BT"/>
          <w:lang w:val="pt-BR"/>
        </w:rPr>
        <w:t xml:space="preserve"> primeiro, seria uma sociedade de classes mais estratificada e mais injusta do que todas as anteriores. Segundo, esta nova estrutura não poderia se dissolver jamais</w:t>
      </w:r>
      <w:r w:rsidR="00B80AE3" w:rsidRPr="00A410B0">
        <w:rPr>
          <w:rFonts w:ascii="Galliard BT" w:hAnsi="Galliard BT"/>
          <w:lang w:val="pt-BR"/>
        </w:rPr>
        <w:t>.</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No instante em que ela se dissolvesse, acabaria o processo revolucionário ou começaria um outro processo revolucionário diferente por outr</w:t>
      </w:r>
      <w:r w:rsidR="003116A4" w:rsidRPr="00A410B0">
        <w:rPr>
          <w:rFonts w:ascii="Galliard BT" w:hAnsi="Galliard BT"/>
          <w:lang w:val="pt-BR"/>
        </w:rPr>
        <w:t>a</w:t>
      </w:r>
      <w:r w:rsidRPr="00A410B0">
        <w:rPr>
          <w:rFonts w:ascii="Galliard BT" w:hAnsi="Galliard BT"/>
          <w:lang w:val="pt-BR"/>
        </w:rPr>
        <w:t xml:space="preserve"> elite ou pela mesma, ou, vamos dizer, sob novo disfarce que é exatamente o que está  acontecendo na Rússia. A experiência histórica nos mostra que foi assim</w:t>
      </w:r>
      <w:r w:rsidR="00B665F3">
        <w:rPr>
          <w:rFonts w:ascii="Galliard BT" w:hAnsi="Galliard BT"/>
          <w:lang w:val="pt-BR"/>
        </w:rPr>
        <w:t>,</w:t>
      </w:r>
      <w:r w:rsidRPr="00A410B0">
        <w:rPr>
          <w:rFonts w:ascii="Galliard BT" w:hAnsi="Galliard BT"/>
          <w:lang w:val="pt-BR"/>
        </w:rPr>
        <w:t xml:space="preserve"> mas essa experiência histórica era inútil e dispensável se alguém tivesse tido a coragem e a cabeça de simplesmente</w:t>
      </w:r>
      <w:r w:rsidR="00B80AE3" w:rsidRPr="00A410B0">
        <w:rPr>
          <w:rFonts w:ascii="Galliard BT" w:hAnsi="Galliard BT"/>
          <w:lang w:val="pt-BR"/>
        </w:rPr>
        <w:t xml:space="preserve"> </w:t>
      </w:r>
      <w:r w:rsidRPr="00A410B0">
        <w:rPr>
          <w:rFonts w:ascii="Galliard BT" w:hAnsi="Galliard BT"/>
          <w:lang w:val="pt-BR"/>
        </w:rPr>
        <w:t>analisar o conceito de sociedade justa entenderia que é uma idéia maligna que só poderia resultar em miséria, genocídio, sofrimentos descomunais. Mas por que a idéia de sociedade justa adquiriu este prestígio? Porque os próprios inimigos da idéia reconheceram que em si ela era belíssima e o ideal nobre porque tem raízes bíblicas. Digo</w:t>
      </w:r>
      <w:r w:rsidR="00151576" w:rsidRPr="00A410B0">
        <w:rPr>
          <w:rFonts w:ascii="Galliard BT" w:hAnsi="Galliard BT"/>
          <w:lang w:val="pt-BR"/>
        </w:rPr>
        <w:t xml:space="preserve">, </w:t>
      </w:r>
      <w:r w:rsidRPr="00A410B0">
        <w:rPr>
          <w:rFonts w:ascii="Galliard BT" w:hAnsi="Galliard BT"/>
          <w:lang w:val="pt-BR"/>
        </w:rPr>
        <w:t xml:space="preserve">raízes bíblicas? Quer dizer, aí a idéia da revolução da sociedade igualitária e justa aparece como uma simples versão </w:t>
      </w:r>
      <w:r w:rsidRPr="00B665F3">
        <w:rPr>
          <w:rFonts w:ascii="Galliard BT" w:hAnsi="Galliard BT"/>
          <w:lang w:val="pt-BR"/>
        </w:rPr>
        <w:t>terrestrealizada</w:t>
      </w:r>
      <w:r w:rsidRPr="00A410B0">
        <w:rPr>
          <w:rFonts w:ascii="Galliard BT" w:hAnsi="Galliard BT"/>
          <w:lang w:val="pt-BR"/>
        </w:rPr>
        <w:t xml:space="preserve"> da palavra divina e adquire todo o prestígio religioso inerente a essa semântica. </w:t>
      </w:r>
    </w:p>
    <w:p w:rsidR="006D5C71" w:rsidRPr="00A410B0" w:rsidRDefault="006D5C71" w:rsidP="00C76552">
      <w:pPr>
        <w:jc w:val="both"/>
        <w:rPr>
          <w:rFonts w:ascii="Galliard BT" w:hAnsi="Galliard BT"/>
          <w:lang w:val="pt-BR"/>
        </w:rPr>
      </w:pPr>
    </w:p>
    <w:p w:rsidR="0074422F" w:rsidRPr="00A410B0" w:rsidRDefault="006D5C71" w:rsidP="00C76552">
      <w:pPr>
        <w:jc w:val="both"/>
        <w:rPr>
          <w:rFonts w:ascii="Galliard BT" w:hAnsi="Galliard BT"/>
          <w:lang w:val="pt-BR"/>
        </w:rPr>
      </w:pPr>
      <w:r w:rsidRPr="00A410B0">
        <w:rPr>
          <w:rFonts w:ascii="Galliard BT" w:hAnsi="Galliard BT"/>
          <w:lang w:val="pt-BR"/>
        </w:rPr>
        <w:t xml:space="preserve">Mas procurem na bíblia, vê se você tem alguma acusação por mais mínima que seja a uma estrutura social. Nenhuma. Você vê acusação a pessoas ou a situações determinadas, por exemplo, quando o profeta Natan fala mal de Davi porque Davi praticamente matou o sujeito para tomar a mulher dele, o profeta </w:t>
      </w:r>
      <w:r w:rsidR="003116A4" w:rsidRPr="00A410B0">
        <w:rPr>
          <w:rFonts w:ascii="Galliard BT" w:hAnsi="Galliard BT"/>
          <w:lang w:val="pt-BR"/>
        </w:rPr>
        <w:t>foi [até Davi] e</w:t>
      </w:r>
      <w:r w:rsidRPr="00A410B0">
        <w:rPr>
          <w:rFonts w:ascii="Galliard BT" w:hAnsi="Galliard BT"/>
          <w:lang w:val="pt-BR"/>
        </w:rPr>
        <w:t xml:space="preserve"> fala mal disso. Quer dizer, é um governante que está sendo criticado ou </w:t>
      </w:r>
      <w:r w:rsidR="00561E7E" w:rsidRPr="00A410B0">
        <w:rPr>
          <w:rFonts w:ascii="Galliard BT" w:hAnsi="Galliard BT"/>
          <w:lang w:val="pt-BR"/>
        </w:rPr>
        <w:t xml:space="preserve">[se] </w:t>
      </w:r>
      <w:r w:rsidRPr="00A410B0">
        <w:rPr>
          <w:rFonts w:ascii="Galliard BT" w:hAnsi="Galliard BT"/>
          <w:lang w:val="pt-BR"/>
        </w:rPr>
        <w:t>fala mal do faraó</w:t>
      </w:r>
      <w:r w:rsidR="00561E7E" w:rsidRPr="00A410B0">
        <w:rPr>
          <w:rFonts w:ascii="Galliard BT" w:hAnsi="Galliard BT"/>
          <w:lang w:val="pt-BR"/>
        </w:rPr>
        <w:t>. Falar</w:t>
      </w:r>
      <w:r w:rsidRPr="00A410B0">
        <w:rPr>
          <w:rFonts w:ascii="Galliard BT" w:hAnsi="Galliard BT"/>
          <w:lang w:val="pt-BR"/>
        </w:rPr>
        <w:t xml:space="preserve"> mal da estrutura social, da sociedade como um todo</w:t>
      </w:r>
      <w:r w:rsidR="00561E7E" w:rsidRPr="00A410B0">
        <w:rPr>
          <w:rFonts w:ascii="Galliard BT" w:hAnsi="Galliard BT"/>
          <w:lang w:val="pt-BR"/>
        </w:rPr>
        <w:t>? Não! E</w:t>
      </w:r>
      <w:r w:rsidRPr="00A410B0">
        <w:rPr>
          <w:rFonts w:ascii="Galliard BT" w:hAnsi="Galliard BT"/>
          <w:lang w:val="pt-BR"/>
        </w:rPr>
        <w:t xml:space="preserve">ntão a idéia de sociedade justa, ela não pode corresponder a nada de real e nem mesmo a nada de ideal, sociedade justa não chega a ser uma idéia, é uma figura de linguagem, por que a justiça é uma virtude, e só pode ser sujeito de virtude aquele ser que tem a capacidade de ação consciente e voluntária e, portanto, que tenha unidade de um </w:t>
      </w:r>
      <w:r w:rsidR="00D8701E" w:rsidRPr="00A410B0">
        <w:rPr>
          <w:rFonts w:ascii="Galliard BT" w:hAnsi="Galliard BT"/>
          <w:lang w:val="pt-BR"/>
        </w:rPr>
        <w:t>eu</w:t>
      </w:r>
      <w:r w:rsidRPr="00A410B0">
        <w:rPr>
          <w:rFonts w:ascii="Galliard BT" w:hAnsi="Galliard BT"/>
          <w:lang w:val="pt-BR"/>
        </w:rPr>
        <w:t>, ou seja, somente o ser humano pode ser justo ou injusto, aplicar este conceito à sociedade é uma figura de linguagem, ou seja, a idéia de sociedade, sociedade justa não pode ser sequer definida como idéia, só pode ser expressa verbalmente</w:t>
      </w:r>
      <w:r w:rsidR="0074422F" w:rsidRPr="00A410B0">
        <w:rPr>
          <w:rFonts w:ascii="Galliard BT" w:hAnsi="Galliard BT"/>
          <w:lang w:val="pt-BR"/>
        </w:rPr>
        <w:t>, mas</w:t>
      </w:r>
      <w:r w:rsidRPr="00A410B0">
        <w:rPr>
          <w:rFonts w:ascii="Galliard BT" w:hAnsi="Galliard BT"/>
          <w:lang w:val="pt-BR"/>
        </w:rPr>
        <w:t xml:space="preserve"> é uma construção verbal à qual não corresponde, não só corresponde a nenhuma realidade, como não corresponde a nenhuma idéia identificável, é uma metonímia, uma figura de linguagem e</w:t>
      </w:r>
      <w:r w:rsidR="005825FF">
        <w:rPr>
          <w:rFonts w:ascii="Galliard BT" w:hAnsi="Galliard BT"/>
          <w:lang w:val="pt-BR"/>
        </w:rPr>
        <w:t>,</w:t>
      </w:r>
      <w:r w:rsidRPr="00A410B0">
        <w:rPr>
          <w:rFonts w:ascii="Galliard BT" w:hAnsi="Galliard BT"/>
          <w:lang w:val="pt-BR"/>
        </w:rPr>
        <w:t xml:space="preserve"> no entanto, há duzentos anos nós estamos vivendo e sofrendo por causa dessa maldita idéia da sociedade justa. </w:t>
      </w:r>
    </w:p>
    <w:p w:rsidR="0074422F" w:rsidRPr="00A410B0" w:rsidRDefault="0074422F" w:rsidP="00C76552">
      <w:pPr>
        <w:jc w:val="both"/>
        <w:rPr>
          <w:rFonts w:ascii="Galliard BT" w:hAnsi="Galliard BT"/>
          <w:lang w:val="pt-BR"/>
        </w:rPr>
      </w:pPr>
    </w:p>
    <w:p w:rsidR="006D5C71" w:rsidRPr="00A410B0" w:rsidRDefault="0074422F" w:rsidP="00C76552">
      <w:pPr>
        <w:jc w:val="both"/>
        <w:rPr>
          <w:rFonts w:ascii="Galliard BT" w:hAnsi="Galliard BT"/>
          <w:lang w:val="pt-BR"/>
        </w:rPr>
      </w:pPr>
      <w:r w:rsidRPr="00A410B0">
        <w:rPr>
          <w:rFonts w:ascii="Galliard BT" w:hAnsi="Galliard BT"/>
          <w:lang w:val="pt-BR"/>
        </w:rPr>
        <w:t>N</w:t>
      </w:r>
      <w:r w:rsidR="006D5C71" w:rsidRPr="00A410B0">
        <w:rPr>
          <w:rFonts w:ascii="Galliard BT" w:hAnsi="Galliard BT"/>
          <w:lang w:val="pt-BR"/>
        </w:rPr>
        <w:t xml:space="preserve">enhuma sociedade jamais será justa, isto é impossível, isto é um conceito que não faz sentido, o que pode haver é </w:t>
      </w:r>
      <w:r w:rsidRPr="00A410B0">
        <w:rPr>
          <w:rFonts w:ascii="Galliard BT" w:hAnsi="Galliard BT"/>
          <w:lang w:val="pt-BR"/>
        </w:rPr>
        <w:t>alguma</w:t>
      </w:r>
      <w:r w:rsidR="006D5C71" w:rsidRPr="00A410B0">
        <w:rPr>
          <w:rFonts w:ascii="Galliard BT" w:hAnsi="Galliard BT"/>
          <w:lang w:val="pt-BR"/>
        </w:rPr>
        <w:t xml:space="preserve"> sociedade na qual as pessoas têm mais meios de fazer justiça do que numa outra</w:t>
      </w:r>
      <w:r w:rsidR="002C3510" w:rsidRPr="00A410B0">
        <w:rPr>
          <w:rFonts w:ascii="Galliard BT" w:hAnsi="Galliard BT"/>
          <w:lang w:val="pt-BR"/>
        </w:rPr>
        <w:t>, mas</w:t>
      </w:r>
      <w:r w:rsidR="006D5C71" w:rsidRPr="00A410B0">
        <w:rPr>
          <w:rFonts w:ascii="Galliard BT" w:hAnsi="Galliard BT"/>
          <w:lang w:val="pt-BR"/>
        </w:rPr>
        <w:t xml:space="preserve"> isto mesmo pressupõe que a injustiça continuará existindo ali. Então toda e qualquer sociedade é uma mistura de justiça e injustiça, m</w:t>
      </w:r>
      <w:r w:rsidR="00D8701E" w:rsidRPr="00A410B0">
        <w:rPr>
          <w:rFonts w:ascii="Galliard BT" w:hAnsi="Galliard BT"/>
          <w:lang w:val="pt-BR"/>
        </w:rPr>
        <w:t>eu</w:t>
      </w:r>
      <w:r w:rsidR="006D5C71" w:rsidRPr="00A410B0">
        <w:rPr>
          <w:rFonts w:ascii="Galliard BT" w:hAnsi="Galliard BT"/>
          <w:lang w:val="pt-BR"/>
        </w:rPr>
        <w:t xml:space="preserve"> D</w:t>
      </w:r>
      <w:r w:rsidR="00D8701E" w:rsidRPr="00A410B0">
        <w:rPr>
          <w:rFonts w:ascii="Galliard BT" w:hAnsi="Galliard BT"/>
          <w:lang w:val="pt-BR"/>
        </w:rPr>
        <w:t>eu</w:t>
      </w:r>
      <w:r w:rsidR="006D5C71" w:rsidRPr="00A410B0">
        <w:rPr>
          <w:rFonts w:ascii="Galliard BT" w:hAnsi="Galliard BT"/>
          <w:lang w:val="pt-BR"/>
        </w:rPr>
        <w:t>s do céu, por definição, isto quer dizer, a busca da justiça, aquilo que fala Rudolf von Ihering, a luta pelo direito, a luta pela justiça é um elemento permanente da vida humana, pois se você falar uma sociedade justa, acabou a luta pela justiça, isto é mesma coisa que você dizer que você vai tomar o s</w:t>
      </w:r>
      <w:r w:rsidR="00D8701E" w:rsidRPr="00A410B0">
        <w:rPr>
          <w:rFonts w:ascii="Galliard BT" w:hAnsi="Galliard BT"/>
          <w:lang w:val="pt-BR"/>
        </w:rPr>
        <w:t>eu</w:t>
      </w:r>
      <w:r w:rsidR="006D5C71" w:rsidRPr="00A410B0">
        <w:rPr>
          <w:rFonts w:ascii="Galliard BT" w:hAnsi="Galliard BT"/>
          <w:lang w:val="pt-BR"/>
        </w:rPr>
        <w:t xml:space="preserve"> banho definitivo, você vai tomar um banho tão bem feito que nunca mais você vai precisar tomar banho. Então, é uma idéia absurda que implica a paralisação do tempo. Então a paralisação do tempo é aquela transfiguração do tempo histórico que, de repente, adquire, sem perder a sua característica de temporalidade terrestre, adquire a feição da eternidade</w:t>
      </w:r>
      <w:r w:rsidRPr="00A410B0">
        <w:rPr>
          <w:rFonts w:ascii="Galliard BT" w:hAnsi="Galliard BT"/>
          <w:lang w:val="pt-BR"/>
        </w:rPr>
        <w:t xml:space="preserve">. É </w:t>
      </w:r>
      <w:r w:rsidR="006D5C71" w:rsidRPr="00A410B0">
        <w:rPr>
          <w:rFonts w:ascii="Galliard BT" w:hAnsi="Galliard BT"/>
          <w:lang w:val="pt-BR"/>
        </w:rPr>
        <w:t xml:space="preserve">um delírio evidentemente.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Então, quem aparecer falando de sociedade justa, é um charlatão ou é um idiota. </w:t>
      </w:r>
      <w:r w:rsidR="0074422F" w:rsidRPr="00A410B0">
        <w:rPr>
          <w:rFonts w:ascii="Galliard BT" w:hAnsi="Galliard BT"/>
          <w:lang w:val="pt-BR"/>
        </w:rPr>
        <w:t>É</w:t>
      </w:r>
      <w:r w:rsidRPr="00A410B0">
        <w:rPr>
          <w:rFonts w:ascii="Galliard BT" w:hAnsi="Galliard BT"/>
          <w:lang w:val="pt-BR"/>
        </w:rPr>
        <w:t xml:space="preserve"> importante dizer que os seres humanos ajam com justiça e é importante que na sociedade não sejam abolidos os meios de lutar pela justiça. Então, o que é que seria a sociedade maximamente justa que possamos </w:t>
      </w:r>
      <w:r w:rsidR="003967D0" w:rsidRPr="00A410B0">
        <w:rPr>
          <w:rFonts w:ascii="Galliard BT" w:hAnsi="Galliard BT"/>
          <w:lang w:val="pt-BR"/>
        </w:rPr>
        <w:t>conceber</w:t>
      </w:r>
      <w:r w:rsidRPr="00A410B0">
        <w:rPr>
          <w:rFonts w:ascii="Galliard BT" w:hAnsi="Galliard BT"/>
          <w:lang w:val="pt-BR"/>
        </w:rPr>
        <w:t xml:space="preserve"> usando ainda a metonímia como, vamos dizer, símbolo orientador do que nós queremos, seria a sociedade onde os meios de buscar a justiça não são bloqueados. Mas isto não quer dizer que a justiça vai imperar. Não existe o império da justiça. E, quando você fala o império da lei, não significa que não há mais injustiça</w:t>
      </w:r>
      <w:r w:rsidR="003967D0" w:rsidRPr="00A410B0">
        <w:rPr>
          <w:rFonts w:ascii="Galliard BT" w:hAnsi="Galliard BT"/>
          <w:lang w:val="pt-BR"/>
        </w:rPr>
        <w:t>, mas</w:t>
      </w:r>
      <w:r w:rsidRPr="00A410B0">
        <w:rPr>
          <w:rFonts w:ascii="Galliard BT" w:hAnsi="Galliard BT"/>
          <w:lang w:val="pt-BR"/>
        </w:rPr>
        <w:t xml:space="preserve"> ao contrário, existem meios de lutar contra ela e esses meios são permanentes, </w:t>
      </w:r>
      <w:r w:rsidR="003967D0" w:rsidRPr="00A410B0">
        <w:rPr>
          <w:rFonts w:ascii="Galliard BT" w:hAnsi="Galliard BT"/>
          <w:lang w:val="pt-BR"/>
        </w:rPr>
        <w:t>por quê</w:t>
      </w:r>
      <w:r w:rsidRPr="00A410B0">
        <w:rPr>
          <w:rFonts w:ascii="Galliard BT" w:hAnsi="Galliard BT"/>
          <w:lang w:val="pt-BR"/>
        </w:rPr>
        <w:t xml:space="preserve">? Por que a injustiça é permanente.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Então, a idéia de sociedade justa não é sequer uma idéia, ela é apenas uma expressão verbal da incapacidade de lidar com idéias e mais ainda com realidades. Então, isto é o que caracteriza realmente o pensamento revolucionário. É um pensamento alienado, louco, um pensamento impostado que se transporta, vamos dizer, a um mundo de realidade</w:t>
      </w:r>
      <w:r w:rsidR="00B665F3">
        <w:rPr>
          <w:rFonts w:ascii="Galliard BT" w:hAnsi="Galliard BT"/>
          <w:lang w:val="pt-BR"/>
        </w:rPr>
        <w:t>s</w:t>
      </w:r>
      <w:r w:rsidRPr="00A410B0">
        <w:rPr>
          <w:rFonts w:ascii="Galliard BT" w:hAnsi="Galliard BT"/>
          <w:lang w:val="pt-BR"/>
        </w:rPr>
        <w:t xml:space="preserve"> puramente verbais, às quais não corresponde nada, nem mesmo no plano das idéias e que hipnotiza as pessoas com esses truques verbais, esses joguinhos verbais idiotas e, prometendo realizar uma coisa que não é possível, não é possível, não é boa, não é conveniente, mata milhões de pessoas. Quem é o culpado disso? O socialismo? Não, o liberalismo também. Todas as ideologias que apareceram, são todas assim.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Então, qual é a diferença delas em relação, por exemplo, ao cristianismo? </w:t>
      </w:r>
      <w:r w:rsidR="0074422F" w:rsidRPr="00A410B0">
        <w:rPr>
          <w:rFonts w:ascii="Galliard BT" w:hAnsi="Galliard BT"/>
          <w:lang w:val="pt-BR"/>
        </w:rPr>
        <w:t>Eu</w:t>
      </w:r>
      <w:r w:rsidRPr="00A410B0">
        <w:rPr>
          <w:rFonts w:ascii="Galliard BT" w:hAnsi="Galliard BT"/>
          <w:lang w:val="pt-BR"/>
        </w:rPr>
        <w:t xml:space="preserve"> acabei de explicar isto no arquivo que </w:t>
      </w:r>
      <w:r w:rsidR="00D8701E" w:rsidRPr="00A410B0">
        <w:rPr>
          <w:rFonts w:ascii="Galliard BT" w:hAnsi="Galliard BT"/>
          <w:lang w:val="pt-BR"/>
        </w:rPr>
        <w:t>eu</w:t>
      </w:r>
      <w:r w:rsidRPr="00A410B0">
        <w:rPr>
          <w:rFonts w:ascii="Galliard BT" w:hAnsi="Galliard BT"/>
          <w:lang w:val="pt-BR"/>
        </w:rPr>
        <w:t xml:space="preserve"> mandei esta semana que fala das causas sagradas. A idéia de que você pode se tornar melhor, se enobrecer mediante o serviço que você presta a uma causa, é uma idéia típica da modernidade, é uma idéia na qual a nobreza está na causa e não nas pessoas. </w:t>
      </w:r>
      <w:r w:rsidR="00151576" w:rsidRPr="00A410B0">
        <w:rPr>
          <w:rFonts w:ascii="Galliard BT" w:hAnsi="Galliard BT"/>
          <w:lang w:val="pt-BR"/>
        </w:rPr>
        <w:t>Eu</w:t>
      </w:r>
      <w:r w:rsidRPr="00A410B0">
        <w:rPr>
          <w:rFonts w:ascii="Galliard BT" w:hAnsi="Galliard BT"/>
          <w:lang w:val="pt-BR"/>
        </w:rPr>
        <w:t xml:space="preserve"> digo</w:t>
      </w:r>
      <w:r w:rsidR="00151576" w:rsidRPr="00A410B0">
        <w:rPr>
          <w:rFonts w:ascii="Galliard BT" w:hAnsi="Galliard BT"/>
          <w:lang w:val="pt-BR"/>
        </w:rPr>
        <w:t>,</w:t>
      </w:r>
      <w:r w:rsidRPr="00A410B0">
        <w:rPr>
          <w:rFonts w:ascii="Galliard BT" w:hAnsi="Galliard BT"/>
          <w:lang w:val="pt-BR"/>
        </w:rPr>
        <w:t xml:space="preserve"> mas uma causa em si não pode ser nobre, nem nada, só as pessoas podem ser. Vamos </w:t>
      </w:r>
      <w:r w:rsidR="003967D0" w:rsidRPr="00A410B0">
        <w:rPr>
          <w:rFonts w:ascii="Galliard BT" w:hAnsi="Galliard BT"/>
          <w:lang w:val="pt-BR"/>
        </w:rPr>
        <w:t>dizer</w:t>
      </w:r>
      <w:r w:rsidRPr="00A410B0">
        <w:rPr>
          <w:rFonts w:ascii="Galliard BT" w:hAnsi="Galliard BT"/>
          <w:lang w:val="pt-BR"/>
        </w:rPr>
        <w:t xml:space="preserve"> a nobreza, a qualidade, a virtude só pode estar em seres que tenham capacidade de ação voluntária e tenham consciência própria, portanto. Então, existem pessoas nobres e pessoas ignóbeis como existem pessoas justas e pessoas injustas</w:t>
      </w:r>
      <w:r w:rsidR="003967D0" w:rsidRPr="00A410B0">
        <w:rPr>
          <w:rFonts w:ascii="Galliard BT" w:hAnsi="Galliard BT"/>
          <w:lang w:val="pt-BR"/>
        </w:rPr>
        <w:t>, mas</w:t>
      </w:r>
      <w:r w:rsidRPr="00A410B0">
        <w:rPr>
          <w:rFonts w:ascii="Galliard BT" w:hAnsi="Galliard BT"/>
          <w:lang w:val="pt-BR"/>
        </w:rPr>
        <w:t xml:space="preserve"> a causa em si mesma ela não pode ser nobre. Quer dizer, é o indivíduo humano real que transmite a sua nobreza à causa que ele defende. Então, o portador da nobreza, o portador da virtude é o ser humano, e qual é a diferença dessas ideologias todas para o cristianismo? </w:t>
      </w:r>
    </w:p>
    <w:p w:rsidR="006D5C71" w:rsidRPr="00A410B0" w:rsidRDefault="006D5C71" w:rsidP="00C76552">
      <w:pPr>
        <w:jc w:val="both"/>
        <w:rPr>
          <w:rFonts w:ascii="Galliard BT" w:hAnsi="Galliard BT"/>
          <w:lang w:val="pt-BR"/>
        </w:rPr>
      </w:pPr>
    </w:p>
    <w:p w:rsidR="00151576" w:rsidRPr="00A410B0" w:rsidRDefault="006D5C71" w:rsidP="00C76552">
      <w:pPr>
        <w:jc w:val="both"/>
        <w:rPr>
          <w:rFonts w:ascii="Galliard BT" w:hAnsi="Galliard BT"/>
          <w:lang w:val="pt-BR"/>
        </w:rPr>
      </w:pPr>
      <w:r w:rsidRPr="00A410B0">
        <w:rPr>
          <w:rFonts w:ascii="Galliard BT" w:hAnsi="Galliard BT"/>
          <w:lang w:val="pt-BR"/>
        </w:rPr>
        <w:t xml:space="preserve">Bom, o cristianismo, antes de </w:t>
      </w:r>
      <w:r w:rsidR="00B665F3">
        <w:rPr>
          <w:rFonts w:ascii="Galliard BT" w:hAnsi="Galliard BT"/>
          <w:lang w:val="pt-BR"/>
        </w:rPr>
        <w:t>s</w:t>
      </w:r>
      <w:r w:rsidRPr="00A410B0">
        <w:rPr>
          <w:rFonts w:ascii="Galliard BT" w:hAnsi="Galliard BT"/>
          <w:lang w:val="pt-BR"/>
        </w:rPr>
        <w:t>er um movimento, de ser uma causa, de ser uma doutrina, de ser uma igreja, foi uma pessoa, e é esta pessoa que transmite, vamos dizer, aos s</w:t>
      </w:r>
      <w:r w:rsidR="00D8701E" w:rsidRPr="00A410B0">
        <w:rPr>
          <w:rFonts w:ascii="Galliard BT" w:hAnsi="Galliard BT"/>
          <w:lang w:val="pt-BR"/>
        </w:rPr>
        <w:t>eu</w:t>
      </w:r>
      <w:r w:rsidRPr="00A410B0">
        <w:rPr>
          <w:rFonts w:ascii="Galliard BT" w:hAnsi="Galliard BT"/>
          <w:lang w:val="pt-BR"/>
        </w:rPr>
        <w:t>s sucessores toda a virtude e toda a nobreza que eles possam ter.  Não é uma causa que enobrece você, é a pessoa do Nosso Senhor Jesus Cristo que faz i</w:t>
      </w:r>
      <w:r w:rsidR="003967D0" w:rsidRPr="00A410B0">
        <w:rPr>
          <w:rFonts w:ascii="Galliard BT" w:hAnsi="Galliard BT"/>
          <w:lang w:val="pt-BR"/>
        </w:rPr>
        <w:t>sso</w:t>
      </w:r>
      <w:r w:rsidR="0074422F" w:rsidRPr="00A410B0">
        <w:rPr>
          <w:rFonts w:ascii="Galliard BT" w:hAnsi="Galliard BT"/>
          <w:lang w:val="pt-BR"/>
        </w:rPr>
        <w:t>.</w:t>
      </w:r>
      <w:r w:rsidRPr="00A410B0">
        <w:rPr>
          <w:rFonts w:ascii="Galliard BT" w:hAnsi="Galliard BT"/>
          <w:lang w:val="pt-BR"/>
        </w:rPr>
        <w:t xml:space="preserve"> Então é esta a diferença entre o cristianismo e as ideologias modernas. Isto quer dizer que, por mais perfeita que seja </w:t>
      </w:r>
      <w:r w:rsidR="003967D0" w:rsidRPr="00A410B0">
        <w:rPr>
          <w:rFonts w:ascii="Galliard BT" w:hAnsi="Galliard BT"/>
          <w:lang w:val="pt-BR"/>
        </w:rPr>
        <w:t>a elaboração da doutrina cristã ao longo dos séculos,</w:t>
      </w:r>
      <w:r w:rsidRPr="00A410B0">
        <w:rPr>
          <w:rFonts w:ascii="Galliard BT" w:hAnsi="Galliard BT"/>
          <w:lang w:val="pt-BR"/>
        </w:rPr>
        <w:t xml:space="preserve"> e olha que algumas das melhores inteligências humanas gastaram todos os s</w:t>
      </w:r>
      <w:r w:rsidR="00D8701E" w:rsidRPr="00A410B0">
        <w:rPr>
          <w:rFonts w:ascii="Galliard BT" w:hAnsi="Galliard BT"/>
          <w:lang w:val="pt-BR"/>
        </w:rPr>
        <w:t>eu</w:t>
      </w:r>
      <w:r w:rsidRPr="00A410B0">
        <w:rPr>
          <w:rFonts w:ascii="Galliard BT" w:hAnsi="Galliard BT"/>
          <w:lang w:val="pt-BR"/>
        </w:rPr>
        <w:t>s n</w:t>
      </w:r>
      <w:r w:rsidR="00D8701E" w:rsidRPr="00A410B0">
        <w:rPr>
          <w:rFonts w:ascii="Galliard BT" w:hAnsi="Galliard BT"/>
          <w:lang w:val="pt-BR"/>
        </w:rPr>
        <w:t>eu</w:t>
      </w:r>
      <w:r w:rsidRPr="00A410B0">
        <w:rPr>
          <w:rFonts w:ascii="Galliard BT" w:hAnsi="Galliard BT"/>
          <w:lang w:val="pt-BR"/>
        </w:rPr>
        <w:t xml:space="preserve">rônios tentando fazer isto, ela nunca poderá substituir a pessoa originária. Porque é dessa pessoa que vem o poder efetivo. Então, do mesmo modo </w:t>
      </w:r>
      <w:r w:rsidR="00D8701E" w:rsidRPr="00A410B0">
        <w:rPr>
          <w:rFonts w:ascii="Galliard BT" w:hAnsi="Galliard BT"/>
          <w:lang w:val="pt-BR"/>
        </w:rPr>
        <w:t>eu</w:t>
      </w:r>
      <w:r w:rsidRPr="00A410B0">
        <w:rPr>
          <w:rFonts w:ascii="Galliard BT" w:hAnsi="Galliard BT"/>
          <w:lang w:val="pt-BR"/>
        </w:rPr>
        <w:t xml:space="preserve"> expliquei aulas atrás, qual é a forma da sabedoria, a filosofia é a busca da sabedoria, amor à sabedoria</w:t>
      </w:r>
      <w:r w:rsidR="0074422F" w:rsidRPr="00A410B0">
        <w:rPr>
          <w:rFonts w:ascii="Galliard BT" w:hAnsi="Galliard BT"/>
          <w:lang w:val="pt-BR"/>
        </w:rPr>
        <w:t xml:space="preserve">. A </w:t>
      </w:r>
      <w:r w:rsidRPr="00A410B0">
        <w:rPr>
          <w:rFonts w:ascii="Galliard BT" w:hAnsi="Galliard BT"/>
          <w:lang w:val="pt-BR"/>
        </w:rPr>
        <w:t xml:space="preserve">sabedoria pode ser uma doutrina? Uma idéia? Se fosse uma idéia, um conjunto de doutrinas, </w:t>
      </w:r>
      <w:r w:rsidR="005E7351" w:rsidRPr="005E7351">
        <w:rPr>
          <w:rFonts w:ascii="Galliard BT" w:hAnsi="Galliard BT"/>
          <w:b/>
          <w:color w:val="FF0000"/>
          <w:sz w:val="16"/>
          <w:szCs w:val="16"/>
          <w:lang w:val="pt-BR"/>
        </w:rPr>
        <w:t>[1:</w:t>
      </w:r>
      <w:r w:rsidR="00E63F99">
        <w:rPr>
          <w:rFonts w:ascii="Galliard BT" w:hAnsi="Galliard BT"/>
          <w:b/>
          <w:color w:val="FF0000"/>
          <w:sz w:val="16"/>
          <w:szCs w:val="16"/>
          <w:lang w:val="pt-BR"/>
        </w:rPr>
        <w:t>2</w:t>
      </w:r>
      <w:r w:rsidR="005E7351" w:rsidRPr="005E7351">
        <w:rPr>
          <w:rFonts w:ascii="Galliard BT" w:hAnsi="Galliard BT"/>
          <w:b/>
          <w:color w:val="FF0000"/>
          <w:sz w:val="16"/>
          <w:szCs w:val="16"/>
          <w:lang w:val="pt-BR"/>
        </w:rPr>
        <w:t>0]</w:t>
      </w:r>
      <w:r w:rsidR="005E7351">
        <w:rPr>
          <w:rFonts w:ascii="Galliard BT" w:hAnsi="Galliard BT"/>
          <w:lang w:val="pt-BR"/>
        </w:rPr>
        <w:t xml:space="preserve"> </w:t>
      </w:r>
      <w:r w:rsidRPr="00A410B0">
        <w:rPr>
          <w:rFonts w:ascii="Galliard BT" w:hAnsi="Galliard BT"/>
          <w:lang w:val="pt-BR"/>
        </w:rPr>
        <w:t xml:space="preserve">isto seria superior à realidade como um todo porque ela seria a fórmula, a lei da realidade. </w:t>
      </w:r>
    </w:p>
    <w:p w:rsidR="00151576" w:rsidRPr="00A410B0" w:rsidRDefault="00151576"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Então, isto é possível? Quer dizer uma fórmula verbal estaria acima do conjunto da realidade. Então, não haveria realidade acima da lei ou desta teoria. É possível uma coisa dessa? É evidente que não. Quando, se diz na bíblia que D</w:t>
      </w:r>
      <w:r w:rsidR="00D8701E" w:rsidRPr="00A410B0">
        <w:rPr>
          <w:rFonts w:ascii="Galliard BT" w:hAnsi="Galliard BT"/>
          <w:lang w:val="pt-BR"/>
        </w:rPr>
        <w:t>eu</w:t>
      </w:r>
      <w:r w:rsidRPr="00A410B0">
        <w:rPr>
          <w:rFonts w:ascii="Galliard BT" w:hAnsi="Galliard BT"/>
          <w:lang w:val="pt-BR"/>
        </w:rPr>
        <w:t>s criou o mundo através da sua palavra, isto não está colocando a palavra acima do próprio D</w:t>
      </w:r>
      <w:r w:rsidR="00D8701E" w:rsidRPr="00A410B0">
        <w:rPr>
          <w:rFonts w:ascii="Galliard BT" w:hAnsi="Galliard BT"/>
          <w:lang w:val="pt-BR"/>
        </w:rPr>
        <w:t>eu</w:t>
      </w:r>
      <w:r w:rsidRPr="00A410B0">
        <w:rPr>
          <w:rFonts w:ascii="Galliard BT" w:hAnsi="Galliard BT"/>
          <w:lang w:val="pt-BR"/>
        </w:rPr>
        <w:t>s. É a palavra que vem de D</w:t>
      </w:r>
      <w:r w:rsidR="00D8701E" w:rsidRPr="00A410B0">
        <w:rPr>
          <w:rFonts w:ascii="Galliard BT" w:hAnsi="Galliard BT"/>
          <w:lang w:val="pt-BR"/>
        </w:rPr>
        <w:t>eu</w:t>
      </w:r>
      <w:r w:rsidRPr="00A410B0">
        <w:rPr>
          <w:rFonts w:ascii="Galliard BT" w:hAnsi="Galliard BT"/>
          <w:lang w:val="pt-BR"/>
        </w:rPr>
        <w:t>s e não D</w:t>
      </w:r>
      <w:r w:rsidR="00D8701E" w:rsidRPr="00A410B0">
        <w:rPr>
          <w:rFonts w:ascii="Galliard BT" w:hAnsi="Galliard BT"/>
          <w:lang w:val="pt-BR"/>
        </w:rPr>
        <w:t>eu</w:t>
      </w:r>
      <w:r w:rsidRPr="00A410B0">
        <w:rPr>
          <w:rFonts w:ascii="Galliard BT" w:hAnsi="Galliard BT"/>
          <w:lang w:val="pt-BR"/>
        </w:rPr>
        <w:t>s que vem da palavra. Então, isto quer dizer, a sabedoria só pode tomar a forma de uma pessoa, nunca de uma fórmula verbal, nunca de um discurso, nem mesmo de um discurso divino. É por isto que várias vezes, ao longo do Evangelho, Jesus Cristo diz que o D</w:t>
      </w:r>
      <w:r w:rsidR="00D8701E" w:rsidRPr="00A410B0">
        <w:rPr>
          <w:rFonts w:ascii="Galliard BT" w:hAnsi="Galliard BT"/>
          <w:lang w:val="pt-BR"/>
        </w:rPr>
        <w:t>eu</w:t>
      </w:r>
      <w:r w:rsidRPr="00A410B0">
        <w:rPr>
          <w:rFonts w:ascii="Galliard BT" w:hAnsi="Galliard BT"/>
          <w:lang w:val="pt-BR"/>
        </w:rPr>
        <w:t>s Pai está acima dele e tem coisas que só D</w:t>
      </w:r>
      <w:r w:rsidR="00D8701E" w:rsidRPr="00A410B0">
        <w:rPr>
          <w:rFonts w:ascii="Galliard BT" w:hAnsi="Galliard BT"/>
          <w:lang w:val="pt-BR"/>
        </w:rPr>
        <w:t>eu</w:t>
      </w:r>
      <w:r w:rsidRPr="00A410B0">
        <w:rPr>
          <w:rFonts w:ascii="Galliard BT" w:hAnsi="Galliard BT"/>
          <w:lang w:val="pt-BR"/>
        </w:rPr>
        <w:t>s Pai sabe e que ele não sabe, mas ele não é o verbo divino? A palavra divina? Sim, a palavra provém de D</w:t>
      </w:r>
      <w:r w:rsidR="00D8701E" w:rsidRPr="00A410B0">
        <w:rPr>
          <w:rFonts w:ascii="Galliard BT" w:hAnsi="Galliard BT"/>
          <w:lang w:val="pt-BR"/>
        </w:rPr>
        <w:t>eu</w:t>
      </w:r>
      <w:r w:rsidRPr="00A410B0">
        <w:rPr>
          <w:rFonts w:ascii="Galliard BT" w:hAnsi="Galliard BT"/>
          <w:lang w:val="pt-BR"/>
        </w:rPr>
        <w:t>s e não D</w:t>
      </w:r>
      <w:r w:rsidR="00D8701E" w:rsidRPr="00A410B0">
        <w:rPr>
          <w:rFonts w:ascii="Galliard BT" w:hAnsi="Galliard BT"/>
          <w:lang w:val="pt-BR"/>
        </w:rPr>
        <w:t>eu</w:t>
      </w:r>
      <w:r w:rsidRPr="00A410B0">
        <w:rPr>
          <w:rFonts w:ascii="Galliard BT" w:hAnsi="Galliard BT"/>
          <w:lang w:val="pt-BR"/>
        </w:rPr>
        <w:t>s da palavra. O filho é filho do Pai, não o pai que é filho do filho. Quer dizer, este é o simbolismo bíblico que está dizendo claramente i</w:t>
      </w:r>
      <w:r w:rsidR="003967D0" w:rsidRPr="00A410B0">
        <w:rPr>
          <w:rFonts w:ascii="Galliard BT" w:hAnsi="Galliard BT"/>
          <w:lang w:val="pt-BR"/>
        </w:rPr>
        <w:t>sso, a</w:t>
      </w:r>
      <w:r w:rsidRPr="00A410B0">
        <w:rPr>
          <w:rFonts w:ascii="Galliard BT" w:hAnsi="Galliard BT"/>
          <w:lang w:val="pt-BR"/>
        </w:rPr>
        <w:t xml:space="preserve"> verdade, a sabedoria, é uma pessoa real, é a estrutura da realidade </w:t>
      </w:r>
      <w:r w:rsidR="0074422F" w:rsidRPr="00A410B0">
        <w:rPr>
          <w:rFonts w:ascii="Galliard BT" w:hAnsi="Galliard BT"/>
          <w:lang w:val="pt-BR"/>
        </w:rPr>
        <w:t xml:space="preserve">que </w:t>
      </w:r>
      <w:r w:rsidRPr="00A410B0">
        <w:rPr>
          <w:rFonts w:ascii="Galliard BT" w:hAnsi="Galliard BT"/>
          <w:lang w:val="pt-BR"/>
        </w:rPr>
        <w:t xml:space="preserve">é baseada na pessoa divina, na sua ligação com a pessoa humana.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Então, aí vem outra pergunta que é a pergunta da Celina, onde estava o </w:t>
      </w:r>
      <w:r w:rsidR="00D8701E" w:rsidRPr="00A410B0">
        <w:rPr>
          <w:rFonts w:ascii="Galliard BT" w:hAnsi="Galliard BT"/>
          <w:lang w:val="pt-BR"/>
        </w:rPr>
        <w:t>eu</w:t>
      </w:r>
      <w:r w:rsidRPr="00A410B0">
        <w:rPr>
          <w:rFonts w:ascii="Galliard BT" w:hAnsi="Galliard BT"/>
          <w:lang w:val="pt-BR"/>
        </w:rPr>
        <w:t xml:space="preserve"> substancial antes de </w:t>
      </w:r>
      <w:r w:rsidR="00D8701E" w:rsidRPr="00A410B0">
        <w:rPr>
          <w:rFonts w:ascii="Galliard BT" w:hAnsi="Galliard BT"/>
          <w:lang w:val="pt-BR"/>
        </w:rPr>
        <w:t>eu</w:t>
      </w:r>
      <w:r w:rsidRPr="00A410B0">
        <w:rPr>
          <w:rFonts w:ascii="Galliard BT" w:hAnsi="Galliard BT"/>
          <w:lang w:val="pt-BR"/>
        </w:rPr>
        <w:t xml:space="preserve"> nascer? O </w:t>
      </w:r>
      <w:r w:rsidR="00D8701E" w:rsidRPr="00A410B0">
        <w:rPr>
          <w:rFonts w:ascii="Galliard BT" w:hAnsi="Galliard BT"/>
          <w:lang w:val="pt-BR"/>
        </w:rPr>
        <w:t>eu</w:t>
      </w:r>
      <w:r w:rsidRPr="00A410B0">
        <w:rPr>
          <w:rFonts w:ascii="Galliard BT" w:hAnsi="Galliard BT"/>
          <w:lang w:val="pt-BR"/>
        </w:rPr>
        <w:t xml:space="preserve"> substancial é apenas uma possibilidade teórica na mente de D</w:t>
      </w:r>
      <w:r w:rsidR="00D8701E" w:rsidRPr="00A410B0">
        <w:rPr>
          <w:rFonts w:ascii="Galliard BT" w:hAnsi="Galliard BT"/>
          <w:lang w:val="pt-BR"/>
        </w:rPr>
        <w:t>eu</w:t>
      </w:r>
      <w:r w:rsidRPr="00A410B0">
        <w:rPr>
          <w:rFonts w:ascii="Galliard BT" w:hAnsi="Galliard BT"/>
          <w:lang w:val="pt-BR"/>
        </w:rPr>
        <w:t>s, à qual ele dá nascimento de uma vez para sempre e este é o verdadeiro fundamento da realidade, porque aquilo que está no catecismo elementar</w:t>
      </w:r>
      <w:r w:rsidR="00151576" w:rsidRPr="00A410B0">
        <w:rPr>
          <w:rFonts w:ascii="Galliard BT" w:hAnsi="Galliard BT"/>
          <w:lang w:val="pt-BR"/>
        </w:rPr>
        <w:t>,</w:t>
      </w:r>
      <w:r w:rsidRPr="00A410B0">
        <w:rPr>
          <w:rFonts w:ascii="Galliard BT" w:hAnsi="Galliard BT"/>
          <w:lang w:val="pt-BR"/>
        </w:rPr>
        <w:t xml:space="preserve"> para quem D</w:t>
      </w:r>
      <w:r w:rsidR="00D8701E" w:rsidRPr="00A410B0">
        <w:rPr>
          <w:rFonts w:ascii="Galliard BT" w:hAnsi="Galliard BT"/>
          <w:lang w:val="pt-BR"/>
        </w:rPr>
        <w:t>eu</w:t>
      </w:r>
      <w:r w:rsidRPr="00A410B0">
        <w:rPr>
          <w:rFonts w:ascii="Galliard BT" w:hAnsi="Galliard BT"/>
          <w:lang w:val="pt-BR"/>
        </w:rPr>
        <w:t>s criou o mundo? Para o ser humano, então, o ser humano é o motivo da existência do universo e</w:t>
      </w:r>
      <w:r w:rsidR="003967D0" w:rsidRPr="00A410B0">
        <w:rPr>
          <w:rFonts w:ascii="Galliard BT" w:hAnsi="Galliard BT"/>
          <w:lang w:val="pt-BR"/>
        </w:rPr>
        <w:t>, portanto</w:t>
      </w:r>
      <w:r w:rsidRPr="00A410B0">
        <w:rPr>
          <w:rFonts w:ascii="Galliard BT" w:hAnsi="Galliard BT"/>
          <w:lang w:val="pt-BR"/>
        </w:rPr>
        <w:t>, ele é o centro de construção da coisa toda. Então, o que é que é a realidade primária? É D</w:t>
      </w:r>
      <w:r w:rsidR="00D8701E" w:rsidRPr="00A410B0">
        <w:rPr>
          <w:rFonts w:ascii="Galliard BT" w:hAnsi="Galliard BT"/>
          <w:lang w:val="pt-BR"/>
        </w:rPr>
        <w:t>eu</w:t>
      </w:r>
      <w:r w:rsidRPr="00A410B0">
        <w:rPr>
          <w:rFonts w:ascii="Galliard BT" w:hAnsi="Galliard BT"/>
          <w:lang w:val="pt-BR"/>
        </w:rPr>
        <w:t>s</w:t>
      </w:r>
      <w:r w:rsidR="003967D0" w:rsidRPr="00A410B0">
        <w:rPr>
          <w:rFonts w:ascii="Galliard BT" w:hAnsi="Galliard BT"/>
          <w:lang w:val="pt-BR"/>
        </w:rPr>
        <w:t>. Q</w:t>
      </w:r>
      <w:r w:rsidRPr="00A410B0">
        <w:rPr>
          <w:rFonts w:ascii="Galliard BT" w:hAnsi="Galliard BT"/>
          <w:lang w:val="pt-BR"/>
        </w:rPr>
        <w:t xml:space="preserve">ual é </w:t>
      </w:r>
      <w:r w:rsidR="003967D0" w:rsidRPr="00A410B0">
        <w:rPr>
          <w:rFonts w:ascii="Galliard BT" w:hAnsi="Galliard BT"/>
          <w:lang w:val="pt-BR"/>
        </w:rPr>
        <w:t>o segundo</w:t>
      </w:r>
      <w:r w:rsidRPr="00A410B0">
        <w:rPr>
          <w:rFonts w:ascii="Galliard BT" w:hAnsi="Galliard BT"/>
          <w:lang w:val="pt-BR"/>
        </w:rPr>
        <w:t xml:space="preserve"> plano de realidade? O mundo das almas que uma vez criadas, existem para sempre. Qual é o terceiro plano de realidade? O cosmos. Então, você vê que essa realidade chamada pessoa que é uma coisa que você conhece pela sua convivência com a sua mãe, com os s</w:t>
      </w:r>
      <w:r w:rsidR="00D8701E" w:rsidRPr="00A410B0">
        <w:rPr>
          <w:rFonts w:ascii="Galliard BT" w:hAnsi="Galliard BT"/>
          <w:lang w:val="pt-BR"/>
        </w:rPr>
        <w:t>eu</w:t>
      </w:r>
      <w:r w:rsidRPr="00A410B0">
        <w:rPr>
          <w:rFonts w:ascii="Galliard BT" w:hAnsi="Galliard BT"/>
          <w:lang w:val="pt-BR"/>
        </w:rPr>
        <w:t>s amigos, com a sua namorada etc</w:t>
      </w:r>
      <w:r w:rsidR="003967D0" w:rsidRPr="00A410B0">
        <w:rPr>
          <w:rFonts w:ascii="Galliard BT" w:hAnsi="Galliard BT"/>
          <w:lang w:val="pt-BR"/>
        </w:rPr>
        <w:t>.</w:t>
      </w:r>
      <w:r w:rsidRPr="00A410B0">
        <w:rPr>
          <w:rFonts w:ascii="Galliard BT" w:hAnsi="Galliard BT"/>
          <w:lang w:val="pt-BR"/>
        </w:rPr>
        <w:t>, etc</w:t>
      </w:r>
      <w:r w:rsidR="003967D0" w:rsidRPr="00A410B0">
        <w:rPr>
          <w:rFonts w:ascii="Galliard BT" w:hAnsi="Galliard BT"/>
          <w:lang w:val="pt-BR"/>
        </w:rPr>
        <w:t>.</w:t>
      </w:r>
      <w:r w:rsidRPr="00A410B0">
        <w:rPr>
          <w:rFonts w:ascii="Galliard BT" w:hAnsi="Galliard BT"/>
          <w:lang w:val="pt-BR"/>
        </w:rPr>
        <w:t xml:space="preserve">, esta é a realidade fundamental. O mundo não é um conjunto de coisas, o mundo é um conjunto de pessoas para as quais existem as coisas. </w:t>
      </w:r>
    </w:p>
    <w:p w:rsidR="006D5C71" w:rsidRPr="00A410B0" w:rsidRDefault="006D5C71" w:rsidP="005825FF">
      <w:pPr>
        <w:jc w:val="both"/>
        <w:rPr>
          <w:rFonts w:ascii="Galliard BT" w:hAnsi="Galliard BT"/>
          <w:lang w:val="pt-BR"/>
        </w:rPr>
      </w:pPr>
    </w:p>
    <w:p w:rsidR="006D5C71" w:rsidRPr="00A410B0" w:rsidRDefault="003967D0" w:rsidP="00C76552">
      <w:pPr>
        <w:jc w:val="both"/>
        <w:rPr>
          <w:rFonts w:ascii="Galliard BT" w:hAnsi="Galliard BT"/>
          <w:i/>
          <w:lang w:val="pt-BR"/>
        </w:rPr>
      </w:pPr>
      <w:r w:rsidRPr="00A410B0">
        <w:rPr>
          <w:rFonts w:ascii="Galliard BT" w:hAnsi="Galliard BT"/>
          <w:i/>
          <w:lang w:val="pt-BR"/>
        </w:rPr>
        <w:t>Aluno:</w:t>
      </w:r>
      <w:r w:rsidR="00A531B5" w:rsidRPr="00A410B0">
        <w:rPr>
          <w:rFonts w:ascii="Galliard BT" w:hAnsi="Galliard BT"/>
          <w:i/>
          <w:lang w:val="pt-BR"/>
        </w:rPr>
        <w:t xml:space="preserve"> </w:t>
      </w:r>
      <w:r w:rsidR="006D5C71" w:rsidRPr="00A410B0">
        <w:rPr>
          <w:rFonts w:ascii="Galliard BT" w:hAnsi="Galliard BT"/>
          <w:i/>
          <w:lang w:val="pt-BR"/>
        </w:rPr>
        <w:t xml:space="preserve">A alma imortal é o fundamento do </w:t>
      </w:r>
      <w:r w:rsidR="00D8701E" w:rsidRPr="00A410B0">
        <w:rPr>
          <w:rFonts w:ascii="Galliard BT" w:hAnsi="Galliard BT"/>
          <w:i/>
          <w:lang w:val="pt-BR"/>
        </w:rPr>
        <w:t>eu</w:t>
      </w:r>
      <w:r w:rsidR="006D5C71" w:rsidRPr="00A410B0">
        <w:rPr>
          <w:rFonts w:ascii="Galliard BT" w:hAnsi="Galliard BT"/>
          <w:i/>
          <w:lang w:val="pt-BR"/>
        </w:rPr>
        <w:t xml:space="preserve"> </w:t>
      </w:r>
      <w:r w:rsidRPr="00A410B0">
        <w:rPr>
          <w:rFonts w:ascii="Galliard BT" w:hAnsi="Galliard BT"/>
          <w:i/>
          <w:lang w:val="pt-BR"/>
        </w:rPr>
        <w:t>substancial?</w:t>
      </w:r>
      <w:r w:rsidR="006D5C71" w:rsidRPr="00A410B0">
        <w:rPr>
          <w:rFonts w:ascii="Galliard BT" w:hAnsi="Galliard BT"/>
          <w:i/>
          <w:lang w:val="pt-BR"/>
        </w:rPr>
        <w:t xml:space="preserve"> </w:t>
      </w:r>
    </w:p>
    <w:p w:rsidR="006D5C71" w:rsidRPr="005825FF" w:rsidRDefault="006D5C71" w:rsidP="005825FF">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Olavo: Não, ela é o próprio </w:t>
      </w:r>
      <w:r w:rsidR="00D8701E" w:rsidRPr="00A410B0">
        <w:rPr>
          <w:rFonts w:ascii="Galliard BT" w:hAnsi="Galliard BT"/>
          <w:lang w:val="pt-BR"/>
        </w:rPr>
        <w:t>eu</w:t>
      </w:r>
      <w:r w:rsidRPr="00A410B0">
        <w:rPr>
          <w:rFonts w:ascii="Galliard BT" w:hAnsi="Galliard BT"/>
          <w:lang w:val="pt-BR"/>
        </w:rPr>
        <w:t xml:space="preserve"> substancial. O </w:t>
      </w:r>
      <w:r w:rsidR="00D8701E" w:rsidRPr="00A410B0">
        <w:rPr>
          <w:rFonts w:ascii="Galliard BT" w:hAnsi="Galliard BT"/>
          <w:lang w:val="pt-BR"/>
        </w:rPr>
        <w:t>eu</w:t>
      </w:r>
      <w:r w:rsidRPr="00A410B0">
        <w:rPr>
          <w:rFonts w:ascii="Galliard BT" w:hAnsi="Galliard BT"/>
          <w:lang w:val="pt-BR"/>
        </w:rPr>
        <w:t xml:space="preserve"> substancial é a alma imortal que não se torna imortal depois de morrer</w:t>
      </w:r>
      <w:r w:rsidR="003967D0" w:rsidRPr="00A410B0">
        <w:rPr>
          <w:rFonts w:ascii="Galliard BT" w:hAnsi="Galliard BT"/>
          <w:lang w:val="pt-BR"/>
        </w:rPr>
        <w:t>, mas</w:t>
      </w:r>
      <w:r w:rsidRPr="00A410B0">
        <w:rPr>
          <w:rFonts w:ascii="Galliard BT" w:hAnsi="Galliard BT"/>
          <w:lang w:val="pt-BR"/>
        </w:rPr>
        <w:t xml:space="preserve"> que é imortal desde agora. E que não será extinta porque a condição infernal não é uma extinção, se fosse uma extinção seria um alívio</w:t>
      </w:r>
      <w:r w:rsidR="003967D0" w:rsidRPr="00A410B0">
        <w:rPr>
          <w:rFonts w:ascii="Galliard BT" w:hAnsi="Galliard BT"/>
          <w:lang w:val="pt-BR"/>
        </w:rPr>
        <w:t>, mas</w:t>
      </w:r>
      <w:r w:rsidRPr="00A410B0">
        <w:rPr>
          <w:rFonts w:ascii="Galliard BT" w:hAnsi="Galliard BT"/>
          <w:lang w:val="pt-BR"/>
        </w:rPr>
        <w:t xml:space="preserve"> é uma espécie de estado de extinção perpétua que não termina jamais e que do total estranhamento que corresponde </w:t>
      </w:r>
      <w:r w:rsidR="0074422F" w:rsidRPr="00A410B0">
        <w:rPr>
          <w:rFonts w:ascii="Galliard BT" w:hAnsi="Galliard BT"/>
          <w:lang w:val="pt-BR"/>
        </w:rPr>
        <w:t xml:space="preserve">justamente </w:t>
      </w:r>
      <w:r w:rsidRPr="00A410B0">
        <w:rPr>
          <w:rFonts w:ascii="Galliard BT" w:hAnsi="Galliard BT"/>
          <w:lang w:val="pt-BR"/>
        </w:rPr>
        <w:t xml:space="preserve">essa experiência a que Descartes alude com a idéia do gênio mal. </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i/>
          <w:lang w:val="pt-BR"/>
        </w:rPr>
      </w:pPr>
      <w:r w:rsidRPr="00A410B0">
        <w:rPr>
          <w:rFonts w:ascii="Galliard BT" w:hAnsi="Galliard BT"/>
          <w:i/>
          <w:lang w:val="pt-BR"/>
        </w:rPr>
        <w:t>Aluno: As coisas existem para as pessoas inclusive o Estado existe para as pessoas e não as pessoas para o Estado.</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 xml:space="preserve">Olavo: Mas é evidente, se existe uma única alma imortal que uma vez criada não será extinta nunca mais, a duração desta alma é maior do que toda a história humana. Uma única alma abarca o conjunto da história humana e este é o coeficiente de verdade que existe no idealismo. O idealismo é uma vaga e obscura insinuação desta realidade. A diferença é que o idealismo acredita que o que é a realidade fundamental é o </w:t>
      </w:r>
      <w:r w:rsidR="00D8701E" w:rsidRPr="00A410B0">
        <w:rPr>
          <w:rFonts w:ascii="Galliard BT" w:hAnsi="Galliard BT"/>
          <w:lang w:val="pt-BR"/>
        </w:rPr>
        <w:t>eu</w:t>
      </w:r>
      <w:r w:rsidRPr="00A410B0">
        <w:rPr>
          <w:rFonts w:ascii="Galliard BT" w:hAnsi="Galliard BT"/>
          <w:lang w:val="pt-BR"/>
        </w:rPr>
        <w:t xml:space="preserve"> pensante. Quando não é. É o </w:t>
      </w:r>
      <w:r w:rsidR="00D8701E" w:rsidRPr="00A410B0">
        <w:rPr>
          <w:rFonts w:ascii="Galliard BT" w:hAnsi="Galliard BT"/>
          <w:lang w:val="pt-BR"/>
        </w:rPr>
        <w:t>eu</w:t>
      </w:r>
      <w:r w:rsidRPr="00A410B0">
        <w:rPr>
          <w:rFonts w:ascii="Galliard BT" w:hAnsi="Galliard BT"/>
          <w:lang w:val="pt-BR"/>
        </w:rPr>
        <w:t xml:space="preserve"> substancial que está por baixo do </w:t>
      </w:r>
      <w:r w:rsidR="00D8701E" w:rsidRPr="00A410B0">
        <w:rPr>
          <w:rFonts w:ascii="Galliard BT" w:hAnsi="Galliard BT"/>
          <w:lang w:val="pt-BR"/>
        </w:rPr>
        <w:t>eu</w:t>
      </w:r>
      <w:r w:rsidRPr="00A410B0">
        <w:rPr>
          <w:rFonts w:ascii="Galliard BT" w:hAnsi="Galliard BT"/>
          <w:lang w:val="pt-BR"/>
        </w:rPr>
        <w:t xml:space="preserve"> pensante e que, vamos dizer, fundamenta a sua possibilidade de existência. Então, é claro que tudo foi feito para essas almas. Tudo foi feito para os </w:t>
      </w:r>
      <w:r w:rsidR="00D8701E" w:rsidRPr="00A410B0">
        <w:rPr>
          <w:rFonts w:ascii="Galliard BT" w:hAnsi="Galliard BT"/>
          <w:lang w:val="pt-BR"/>
        </w:rPr>
        <w:t>eu</w:t>
      </w:r>
      <w:r w:rsidRPr="00A410B0">
        <w:rPr>
          <w:rFonts w:ascii="Galliard BT" w:hAnsi="Galliard BT"/>
          <w:lang w:val="pt-BR"/>
        </w:rPr>
        <w:t xml:space="preserve">s substanciais os quais necessariamente tendem a existir em quantidade múltipla, não pode haver um </w:t>
      </w:r>
      <w:r w:rsidR="00D8701E" w:rsidRPr="00A410B0">
        <w:rPr>
          <w:rFonts w:ascii="Galliard BT" w:hAnsi="Galliard BT"/>
          <w:lang w:val="pt-BR"/>
        </w:rPr>
        <w:t>eu</w:t>
      </w:r>
      <w:r w:rsidRPr="00A410B0">
        <w:rPr>
          <w:rFonts w:ascii="Galliard BT" w:hAnsi="Galliard BT"/>
          <w:lang w:val="pt-BR"/>
        </w:rPr>
        <w:t>, a idéia, vamos dizer</w:t>
      </w:r>
      <w:r w:rsidR="003C797B" w:rsidRPr="00A410B0">
        <w:rPr>
          <w:rFonts w:ascii="Galliard BT" w:hAnsi="Galliard BT"/>
          <w:lang w:val="pt-BR"/>
        </w:rPr>
        <w:t>,</w:t>
      </w:r>
      <w:r w:rsidRPr="00A410B0">
        <w:rPr>
          <w:rFonts w:ascii="Galliard BT" w:hAnsi="Galliard BT"/>
          <w:lang w:val="pt-BR"/>
        </w:rPr>
        <w:t xml:space="preserve"> a contradição entre o primado do </w:t>
      </w:r>
      <w:r w:rsidR="00D8701E" w:rsidRPr="00A410B0">
        <w:rPr>
          <w:rFonts w:ascii="Galliard BT" w:hAnsi="Galliard BT"/>
          <w:lang w:val="pt-BR"/>
        </w:rPr>
        <w:t>eu</w:t>
      </w:r>
      <w:r w:rsidRPr="00A410B0">
        <w:rPr>
          <w:rFonts w:ascii="Galliard BT" w:hAnsi="Galliard BT"/>
          <w:lang w:val="pt-BR"/>
        </w:rPr>
        <w:t xml:space="preserve"> e a existência do mundo é uma coisa que existe no idealismo filosófico que coloca a questão</w:t>
      </w:r>
      <w:r w:rsidR="003C797B" w:rsidRPr="00A410B0">
        <w:rPr>
          <w:rFonts w:ascii="Galliard BT" w:hAnsi="Galliard BT"/>
          <w:lang w:val="pt-BR"/>
        </w:rPr>
        <w:t>, mas</w:t>
      </w:r>
      <w:r w:rsidRPr="00A410B0">
        <w:rPr>
          <w:rFonts w:ascii="Galliard BT" w:hAnsi="Galliard BT"/>
          <w:lang w:val="pt-BR"/>
        </w:rPr>
        <w:t xml:space="preserve"> não sabe resolvê-la. É no idealismo filosófico que se o </w:t>
      </w:r>
      <w:r w:rsidR="00D8701E" w:rsidRPr="00A410B0">
        <w:rPr>
          <w:rFonts w:ascii="Galliard BT" w:hAnsi="Galliard BT"/>
          <w:lang w:val="pt-BR"/>
        </w:rPr>
        <w:t>eu</w:t>
      </w:r>
      <w:r w:rsidRPr="00A410B0">
        <w:rPr>
          <w:rFonts w:ascii="Galliard BT" w:hAnsi="Galliard BT"/>
          <w:lang w:val="pt-BR"/>
        </w:rPr>
        <w:t xml:space="preserve"> é soberano, então, só pode um </w:t>
      </w:r>
      <w:r w:rsidR="00D8701E" w:rsidRPr="00A410B0">
        <w:rPr>
          <w:rFonts w:ascii="Galliard BT" w:hAnsi="Galliard BT"/>
          <w:lang w:val="pt-BR"/>
        </w:rPr>
        <w:t>eu</w:t>
      </w:r>
      <w:r w:rsidRPr="00A410B0">
        <w:rPr>
          <w:rFonts w:ascii="Galliard BT" w:hAnsi="Galliard BT"/>
          <w:lang w:val="pt-BR"/>
        </w:rPr>
        <w:t xml:space="preserve">, só pode existir um </w:t>
      </w:r>
      <w:r w:rsidR="00D8701E" w:rsidRPr="00A410B0">
        <w:rPr>
          <w:rFonts w:ascii="Galliard BT" w:hAnsi="Galliard BT"/>
          <w:lang w:val="pt-BR"/>
        </w:rPr>
        <w:t>eu</w:t>
      </w:r>
      <w:r w:rsidRPr="00A410B0">
        <w:rPr>
          <w:rFonts w:ascii="Galliard BT" w:hAnsi="Galliard BT"/>
          <w:lang w:val="pt-BR"/>
        </w:rPr>
        <w:t xml:space="preserve"> que é soberano, os outros não, os outros não são nem </w:t>
      </w:r>
      <w:r w:rsidR="00D8701E" w:rsidRPr="00A410B0">
        <w:rPr>
          <w:rFonts w:ascii="Galliard BT" w:hAnsi="Galliard BT"/>
          <w:lang w:val="pt-BR"/>
        </w:rPr>
        <w:t>eu</w:t>
      </w:r>
      <w:r w:rsidRPr="00A410B0">
        <w:rPr>
          <w:rFonts w:ascii="Galliard BT" w:hAnsi="Galliard BT"/>
          <w:lang w:val="pt-BR"/>
        </w:rPr>
        <w:t xml:space="preserve">s, são apenas, como diz Giovanni Gentile, são a sociedade </w:t>
      </w:r>
      <w:smartTag w:uri="urn:schemas-microsoft-com:office:smarttags" w:element="PersonName">
        <w:smartTagPr>
          <w:attr w:name="ProductID" w:val="em miniatura. S￳"/>
        </w:smartTagPr>
        <w:r w:rsidRPr="00A410B0">
          <w:rPr>
            <w:rFonts w:ascii="Galliard BT" w:hAnsi="Galliard BT"/>
            <w:lang w:val="pt-BR"/>
          </w:rPr>
          <w:t>em miniatura. Só</w:t>
        </w:r>
      </w:smartTag>
      <w:r w:rsidRPr="00A410B0">
        <w:rPr>
          <w:rFonts w:ascii="Galliard BT" w:hAnsi="Galliard BT"/>
          <w:lang w:val="pt-BR"/>
        </w:rPr>
        <w:t xml:space="preserve"> tem um </w:t>
      </w:r>
      <w:r w:rsidR="00D8701E" w:rsidRPr="00A410B0">
        <w:rPr>
          <w:rFonts w:ascii="Galliard BT" w:hAnsi="Galliard BT"/>
          <w:lang w:val="pt-BR"/>
        </w:rPr>
        <w:t>eu</w:t>
      </w:r>
      <w:r w:rsidRPr="00A410B0">
        <w:rPr>
          <w:rFonts w:ascii="Galliard BT" w:hAnsi="Galliard BT"/>
          <w:lang w:val="pt-BR"/>
        </w:rPr>
        <w:t xml:space="preserve"> no topo que é o </w:t>
      </w:r>
      <w:r w:rsidR="00B665F3" w:rsidRPr="00A410B0">
        <w:rPr>
          <w:rFonts w:ascii="Galliard BT" w:hAnsi="Galliard BT"/>
          <w:lang w:val="pt-BR"/>
        </w:rPr>
        <w:t>Führer</w:t>
      </w:r>
      <w:r w:rsidRPr="00A410B0">
        <w:rPr>
          <w:rFonts w:ascii="Galliard BT" w:hAnsi="Galliard BT"/>
          <w:lang w:val="pt-BR"/>
        </w:rPr>
        <w:t xml:space="preserve">, o </w:t>
      </w:r>
      <w:r w:rsidR="0074422F" w:rsidRPr="00A410B0">
        <w:rPr>
          <w:rFonts w:ascii="Galliard BT" w:hAnsi="Galliard BT"/>
          <w:lang w:val="pt-BR"/>
        </w:rPr>
        <w:t>Duce</w:t>
      </w:r>
      <w:r w:rsidRPr="00A410B0">
        <w:rPr>
          <w:rFonts w:ascii="Galliard BT" w:hAnsi="Galliard BT"/>
          <w:lang w:val="pt-BR"/>
        </w:rPr>
        <w:t xml:space="preserve">, o guia genial dos povos, alguma porcaria assim. Na realidade das coisas, os </w:t>
      </w:r>
      <w:r w:rsidR="00D8701E" w:rsidRPr="00A410B0">
        <w:rPr>
          <w:rFonts w:ascii="Galliard BT" w:hAnsi="Galliard BT"/>
          <w:lang w:val="pt-BR"/>
        </w:rPr>
        <w:t>eu</w:t>
      </w:r>
      <w:r w:rsidRPr="00A410B0">
        <w:rPr>
          <w:rFonts w:ascii="Galliard BT" w:hAnsi="Galliard BT"/>
          <w:lang w:val="pt-BR"/>
        </w:rPr>
        <w:t>s imortais, eles são múltiplos</w:t>
      </w:r>
      <w:r w:rsidR="0074422F" w:rsidRPr="00A410B0">
        <w:rPr>
          <w:rFonts w:ascii="Galliard BT" w:hAnsi="Galliard BT"/>
          <w:lang w:val="pt-BR"/>
        </w:rPr>
        <w:t>. Por quê</w:t>
      </w:r>
      <w:r w:rsidRPr="00A410B0">
        <w:rPr>
          <w:rFonts w:ascii="Galliard BT" w:hAnsi="Galliard BT"/>
          <w:lang w:val="pt-BR"/>
        </w:rPr>
        <w:t>? Por que eles são constituídos do amor divino e o amor pressupõe a dualidade ou multiplicidade, então, é por isso que São Tomás de Aquino diz que na eternidade, as almas estarão fundidas</w:t>
      </w:r>
      <w:r w:rsidR="00F2676C" w:rsidRPr="00A410B0">
        <w:rPr>
          <w:rFonts w:ascii="Galliard BT" w:hAnsi="Galliard BT"/>
          <w:lang w:val="pt-BR"/>
        </w:rPr>
        <w:t>, mas</w:t>
      </w:r>
      <w:r w:rsidRPr="00A410B0">
        <w:rPr>
          <w:rFonts w:ascii="Galliard BT" w:hAnsi="Galliard BT"/>
          <w:lang w:val="pt-BR"/>
        </w:rPr>
        <w:t xml:space="preserve"> não confundidas, quer dizer, conservam a sua identidade pessoal, portanto, a sua estória pessoal também. E esta é a realidade fundamental. Agora, a tradição filosófica dos últimos séculos ela procura a realidade ou sob a forma de idéia ou sob a forma de coisa, daí saindo </w:t>
      </w:r>
      <w:r w:rsidR="00F2676C" w:rsidRPr="00A410B0">
        <w:rPr>
          <w:rFonts w:ascii="Galliard BT" w:hAnsi="Galliard BT"/>
          <w:lang w:val="pt-BR"/>
        </w:rPr>
        <w:t>às</w:t>
      </w:r>
      <w:r w:rsidRPr="00A410B0">
        <w:rPr>
          <w:rFonts w:ascii="Galliard BT" w:hAnsi="Galliard BT"/>
          <w:lang w:val="pt-BR"/>
        </w:rPr>
        <w:t xml:space="preserve"> duas tradições: a idealista e a materialista. </w:t>
      </w:r>
      <w:r w:rsidR="00F2676C" w:rsidRPr="00A410B0">
        <w:rPr>
          <w:rFonts w:ascii="Galliard BT" w:hAnsi="Galliard BT"/>
          <w:lang w:val="pt-BR"/>
        </w:rPr>
        <w:t>Eu</w:t>
      </w:r>
      <w:r w:rsidRPr="00A410B0">
        <w:rPr>
          <w:rFonts w:ascii="Galliard BT" w:hAnsi="Galliard BT"/>
          <w:lang w:val="pt-BR"/>
        </w:rPr>
        <w:t xml:space="preserve"> digo idéia e coisa existe em função de um outro negócio chamado pessoa, primeiro a pessoa divina e, em segundo lugar, a nossa pessoa. E, idéias e coisas existem para nós, não nós para elas. Elas não são a nossa explicação, nós somos explicação delas.</w:t>
      </w:r>
    </w:p>
    <w:p w:rsidR="006D5C71" w:rsidRPr="00A410B0" w:rsidRDefault="006D5C71" w:rsidP="00C76552">
      <w:pPr>
        <w:jc w:val="both"/>
        <w:rPr>
          <w:rFonts w:ascii="Galliard BT" w:hAnsi="Galliard BT"/>
          <w:lang w:val="pt-BR"/>
        </w:rPr>
      </w:pPr>
    </w:p>
    <w:p w:rsidR="006D5C71" w:rsidRPr="00A410B0" w:rsidRDefault="006D5C71" w:rsidP="00C76552">
      <w:pPr>
        <w:jc w:val="both"/>
        <w:rPr>
          <w:rFonts w:ascii="Galliard BT" w:hAnsi="Galliard BT"/>
          <w:lang w:val="pt-BR"/>
        </w:rPr>
      </w:pPr>
      <w:r w:rsidRPr="00A410B0">
        <w:rPr>
          <w:rFonts w:ascii="Galliard BT" w:hAnsi="Galliard BT"/>
          <w:lang w:val="pt-BR"/>
        </w:rPr>
        <w:t>Transcrição: Jussara Reis, Paulo Ricardo</w:t>
      </w:r>
      <w:r w:rsidR="00CC2AAE">
        <w:rPr>
          <w:rFonts w:ascii="Galliard BT" w:hAnsi="Galliard BT"/>
          <w:lang w:val="pt-BR"/>
        </w:rPr>
        <w:t xml:space="preserve"> e</w:t>
      </w:r>
      <w:r w:rsidRPr="00A410B0">
        <w:rPr>
          <w:rFonts w:ascii="Galliard BT" w:hAnsi="Galliard BT"/>
          <w:lang w:val="pt-BR"/>
        </w:rPr>
        <w:t xml:space="preserve"> Rimi Oliveira</w:t>
      </w:r>
      <w:r w:rsidR="005825FF">
        <w:rPr>
          <w:rFonts w:ascii="Galliard BT" w:hAnsi="Galliard BT"/>
          <w:lang w:val="pt-BR"/>
        </w:rPr>
        <w:t>.</w:t>
      </w:r>
    </w:p>
    <w:p w:rsidR="006D5C71" w:rsidRDefault="006D5C71" w:rsidP="00C76552">
      <w:pPr>
        <w:jc w:val="both"/>
        <w:rPr>
          <w:rFonts w:ascii="Galliard BT" w:hAnsi="Galliard BT"/>
          <w:lang w:val="pt-BR"/>
        </w:rPr>
      </w:pPr>
      <w:r w:rsidRPr="00A410B0">
        <w:rPr>
          <w:rFonts w:ascii="Galliard BT" w:hAnsi="Galliard BT"/>
          <w:lang w:val="pt-BR"/>
        </w:rPr>
        <w:t>Revisão:</w:t>
      </w:r>
      <w:r w:rsidR="0074422F" w:rsidRPr="00A410B0">
        <w:rPr>
          <w:rFonts w:ascii="Galliard BT" w:hAnsi="Galliard BT"/>
          <w:lang w:val="pt-BR"/>
        </w:rPr>
        <w:t xml:space="preserve"> José Márcio Carter</w:t>
      </w:r>
    </w:p>
    <w:sectPr w:rsidR="006D5C71" w:rsidSect="00A410B0">
      <w:headerReference w:type="default" r:id="rId6"/>
      <w:footerReference w:type="even" r:id="rId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91" w:rsidRDefault="00C60F91">
      <w:r>
        <w:separator/>
      </w:r>
    </w:p>
  </w:endnote>
  <w:endnote w:type="continuationSeparator" w:id="0">
    <w:p w:rsidR="00C60F91" w:rsidRDefault="00C6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7E" w:rsidRDefault="007F1D7E" w:rsidP="00E513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D7E" w:rsidRDefault="007F1D7E" w:rsidP="00F861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7E" w:rsidRDefault="007F1D7E" w:rsidP="00E513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3F99">
      <w:rPr>
        <w:rStyle w:val="Nmerodepgina"/>
        <w:noProof/>
      </w:rPr>
      <w:t>2</w:t>
    </w:r>
    <w:r>
      <w:rPr>
        <w:rStyle w:val="Nmerodepgina"/>
      </w:rPr>
      <w:fldChar w:fldCharType="end"/>
    </w:r>
  </w:p>
  <w:p w:rsidR="007F1D7E" w:rsidRDefault="007F1D7E" w:rsidP="00F8612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91" w:rsidRDefault="00C60F91">
      <w:r>
        <w:separator/>
      </w:r>
    </w:p>
  </w:footnote>
  <w:footnote w:type="continuationSeparator" w:id="0">
    <w:p w:rsidR="00C60F91" w:rsidRDefault="00C6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0B0" w:rsidRPr="007B36F4" w:rsidRDefault="00A410B0">
    <w:pPr>
      <w:pStyle w:val="Cabealho"/>
      <w:jc w:val="right"/>
      <w:rPr>
        <w:rFonts w:ascii="Galliard BT" w:hAnsi="Galliard BT"/>
        <w:sz w:val="20"/>
        <w:szCs w:val="20"/>
      </w:rPr>
    </w:pPr>
    <w:r w:rsidRPr="007B36F4">
      <w:rPr>
        <w:rFonts w:ascii="Galliard BT" w:hAnsi="Galliard BT"/>
        <w:sz w:val="20"/>
        <w:szCs w:val="20"/>
      </w:rPr>
      <w:fldChar w:fldCharType="begin"/>
    </w:r>
    <w:r w:rsidRPr="007B36F4">
      <w:rPr>
        <w:rFonts w:ascii="Galliard BT" w:hAnsi="Galliard BT"/>
        <w:sz w:val="20"/>
        <w:szCs w:val="20"/>
      </w:rPr>
      <w:instrText>PAGE   \* MERGEFORMAT</w:instrText>
    </w:r>
    <w:r w:rsidRPr="007B36F4">
      <w:rPr>
        <w:rFonts w:ascii="Galliard BT" w:hAnsi="Galliard BT"/>
        <w:sz w:val="20"/>
        <w:szCs w:val="20"/>
      </w:rPr>
      <w:fldChar w:fldCharType="separate"/>
    </w:r>
    <w:r w:rsidR="00E63F99" w:rsidRPr="00E63F99">
      <w:rPr>
        <w:rFonts w:ascii="Galliard BT" w:hAnsi="Galliard BT"/>
        <w:noProof/>
        <w:sz w:val="20"/>
        <w:szCs w:val="20"/>
        <w:lang w:val="pt-BR"/>
      </w:rPr>
      <w:t>2</w:t>
    </w:r>
    <w:r w:rsidRPr="007B36F4">
      <w:rPr>
        <w:rFonts w:ascii="Galliard BT" w:hAnsi="Galliard BT"/>
        <w:sz w:val="20"/>
        <w:szCs w:val="20"/>
      </w:rPr>
      <w:fldChar w:fldCharType="end"/>
    </w:r>
  </w:p>
  <w:p w:rsidR="00A410B0" w:rsidRDefault="00A410B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EFD"/>
    <w:rsid w:val="00006891"/>
    <w:rsid w:val="00013E4E"/>
    <w:rsid w:val="00023DBB"/>
    <w:rsid w:val="00053394"/>
    <w:rsid w:val="00055364"/>
    <w:rsid w:val="00087C03"/>
    <w:rsid w:val="00093B23"/>
    <w:rsid w:val="0009596A"/>
    <w:rsid w:val="000A1225"/>
    <w:rsid w:val="000B325F"/>
    <w:rsid w:val="000C5B6C"/>
    <w:rsid w:val="000D1B42"/>
    <w:rsid w:val="000D5A81"/>
    <w:rsid w:val="000E0003"/>
    <w:rsid w:val="001139B7"/>
    <w:rsid w:val="00136FF9"/>
    <w:rsid w:val="00147C5C"/>
    <w:rsid w:val="00151576"/>
    <w:rsid w:val="00151D3E"/>
    <w:rsid w:val="00157006"/>
    <w:rsid w:val="00157291"/>
    <w:rsid w:val="00167C57"/>
    <w:rsid w:val="00186B02"/>
    <w:rsid w:val="001A1898"/>
    <w:rsid w:val="001A7BFB"/>
    <w:rsid w:val="001B5347"/>
    <w:rsid w:val="001B5A83"/>
    <w:rsid w:val="001C34EC"/>
    <w:rsid w:val="001C5BBB"/>
    <w:rsid w:val="001D79CE"/>
    <w:rsid w:val="001F1DB8"/>
    <w:rsid w:val="0020106C"/>
    <w:rsid w:val="002020AA"/>
    <w:rsid w:val="002064E2"/>
    <w:rsid w:val="0022088C"/>
    <w:rsid w:val="00232026"/>
    <w:rsid w:val="00240F2D"/>
    <w:rsid w:val="00243A78"/>
    <w:rsid w:val="0024600A"/>
    <w:rsid w:val="00246C28"/>
    <w:rsid w:val="00263099"/>
    <w:rsid w:val="00271E57"/>
    <w:rsid w:val="0027374E"/>
    <w:rsid w:val="00286AD4"/>
    <w:rsid w:val="0029029C"/>
    <w:rsid w:val="002969E1"/>
    <w:rsid w:val="002A3756"/>
    <w:rsid w:val="002C2150"/>
    <w:rsid w:val="002C3510"/>
    <w:rsid w:val="002C51A9"/>
    <w:rsid w:val="002D24E8"/>
    <w:rsid w:val="002D5EA8"/>
    <w:rsid w:val="00303C1E"/>
    <w:rsid w:val="00305396"/>
    <w:rsid w:val="003116A4"/>
    <w:rsid w:val="00321E87"/>
    <w:rsid w:val="00335CB0"/>
    <w:rsid w:val="00336053"/>
    <w:rsid w:val="003567E7"/>
    <w:rsid w:val="003707E7"/>
    <w:rsid w:val="0038614A"/>
    <w:rsid w:val="0039085F"/>
    <w:rsid w:val="0039431F"/>
    <w:rsid w:val="003967D0"/>
    <w:rsid w:val="003A7538"/>
    <w:rsid w:val="003A7F1A"/>
    <w:rsid w:val="003B454E"/>
    <w:rsid w:val="003B46CC"/>
    <w:rsid w:val="003B60F1"/>
    <w:rsid w:val="003C797B"/>
    <w:rsid w:val="003E65AA"/>
    <w:rsid w:val="0042397A"/>
    <w:rsid w:val="00423C4C"/>
    <w:rsid w:val="00424930"/>
    <w:rsid w:val="00441FA4"/>
    <w:rsid w:val="00447D11"/>
    <w:rsid w:val="00451358"/>
    <w:rsid w:val="00451D2A"/>
    <w:rsid w:val="00453F59"/>
    <w:rsid w:val="004827E5"/>
    <w:rsid w:val="0049189F"/>
    <w:rsid w:val="00497FE1"/>
    <w:rsid w:val="004D762F"/>
    <w:rsid w:val="004D7DB0"/>
    <w:rsid w:val="004F2FB3"/>
    <w:rsid w:val="0050617A"/>
    <w:rsid w:val="00507F94"/>
    <w:rsid w:val="005420D4"/>
    <w:rsid w:val="00542607"/>
    <w:rsid w:val="005462E8"/>
    <w:rsid w:val="00555248"/>
    <w:rsid w:val="00560B2C"/>
    <w:rsid w:val="00561E7E"/>
    <w:rsid w:val="00576D64"/>
    <w:rsid w:val="005825FF"/>
    <w:rsid w:val="005A71F3"/>
    <w:rsid w:val="005B5015"/>
    <w:rsid w:val="005C668A"/>
    <w:rsid w:val="005D3B86"/>
    <w:rsid w:val="005E7351"/>
    <w:rsid w:val="005F021D"/>
    <w:rsid w:val="0060034D"/>
    <w:rsid w:val="00601CA7"/>
    <w:rsid w:val="006071C8"/>
    <w:rsid w:val="00617AA6"/>
    <w:rsid w:val="00617DA1"/>
    <w:rsid w:val="00620A1A"/>
    <w:rsid w:val="00622C04"/>
    <w:rsid w:val="00624EC1"/>
    <w:rsid w:val="00656987"/>
    <w:rsid w:val="006651A1"/>
    <w:rsid w:val="00675272"/>
    <w:rsid w:val="00677397"/>
    <w:rsid w:val="006803AD"/>
    <w:rsid w:val="00685C53"/>
    <w:rsid w:val="0069301A"/>
    <w:rsid w:val="006A2177"/>
    <w:rsid w:val="006A4051"/>
    <w:rsid w:val="006A74C9"/>
    <w:rsid w:val="006B2860"/>
    <w:rsid w:val="006B78DA"/>
    <w:rsid w:val="006D10F3"/>
    <w:rsid w:val="006D2D80"/>
    <w:rsid w:val="006D5C71"/>
    <w:rsid w:val="006F1795"/>
    <w:rsid w:val="006F2A54"/>
    <w:rsid w:val="006F507B"/>
    <w:rsid w:val="007029B5"/>
    <w:rsid w:val="00704880"/>
    <w:rsid w:val="00704C4B"/>
    <w:rsid w:val="00715529"/>
    <w:rsid w:val="007217E9"/>
    <w:rsid w:val="007272BE"/>
    <w:rsid w:val="00730CD0"/>
    <w:rsid w:val="00733767"/>
    <w:rsid w:val="0074422F"/>
    <w:rsid w:val="0074710F"/>
    <w:rsid w:val="00757E0E"/>
    <w:rsid w:val="0076634A"/>
    <w:rsid w:val="00774433"/>
    <w:rsid w:val="00785D6B"/>
    <w:rsid w:val="007B36F4"/>
    <w:rsid w:val="007B61B1"/>
    <w:rsid w:val="007D7162"/>
    <w:rsid w:val="007D7C2D"/>
    <w:rsid w:val="007E7813"/>
    <w:rsid w:val="007F1D7E"/>
    <w:rsid w:val="008131AF"/>
    <w:rsid w:val="00816801"/>
    <w:rsid w:val="00820C13"/>
    <w:rsid w:val="00821F2C"/>
    <w:rsid w:val="00823FBE"/>
    <w:rsid w:val="00826D73"/>
    <w:rsid w:val="00831C03"/>
    <w:rsid w:val="008435EA"/>
    <w:rsid w:val="008460F3"/>
    <w:rsid w:val="0085510C"/>
    <w:rsid w:val="008658CB"/>
    <w:rsid w:val="00867648"/>
    <w:rsid w:val="008677F0"/>
    <w:rsid w:val="00884E70"/>
    <w:rsid w:val="00893E6A"/>
    <w:rsid w:val="008D07AF"/>
    <w:rsid w:val="008D2E8E"/>
    <w:rsid w:val="008E2568"/>
    <w:rsid w:val="0091375D"/>
    <w:rsid w:val="00913880"/>
    <w:rsid w:val="0091496B"/>
    <w:rsid w:val="009167C1"/>
    <w:rsid w:val="00953B98"/>
    <w:rsid w:val="00970B8C"/>
    <w:rsid w:val="00991E8D"/>
    <w:rsid w:val="009A6491"/>
    <w:rsid w:val="009B30C1"/>
    <w:rsid w:val="009C1902"/>
    <w:rsid w:val="009C3A4B"/>
    <w:rsid w:val="009C4EEF"/>
    <w:rsid w:val="009D230E"/>
    <w:rsid w:val="00A00A54"/>
    <w:rsid w:val="00A033EA"/>
    <w:rsid w:val="00A362FC"/>
    <w:rsid w:val="00A410B0"/>
    <w:rsid w:val="00A42DC8"/>
    <w:rsid w:val="00A47FDF"/>
    <w:rsid w:val="00A52740"/>
    <w:rsid w:val="00A531B5"/>
    <w:rsid w:val="00A57967"/>
    <w:rsid w:val="00A619EB"/>
    <w:rsid w:val="00A67B61"/>
    <w:rsid w:val="00A71D7E"/>
    <w:rsid w:val="00A7277A"/>
    <w:rsid w:val="00A817D3"/>
    <w:rsid w:val="00A93205"/>
    <w:rsid w:val="00A9427B"/>
    <w:rsid w:val="00AA1036"/>
    <w:rsid w:val="00AA1D7B"/>
    <w:rsid w:val="00AA6619"/>
    <w:rsid w:val="00AA7655"/>
    <w:rsid w:val="00AA76E1"/>
    <w:rsid w:val="00AB07C2"/>
    <w:rsid w:val="00AB76AF"/>
    <w:rsid w:val="00AF19B0"/>
    <w:rsid w:val="00AF56B4"/>
    <w:rsid w:val="00B07D60"/>
    <w:rsid w:val="00B10037"/>
    <w:rsid w:val="00B31191"/>
    <w:rsid w:val="00B41D34"/>
    <w:rsid w:val="00B42A97"/>
    <w:rsid w:val="00B45AB0"/>
    <w:rsid w:val="00B53839"/>
    <w:rsid w:val="00B55EFD"/>
    <w:rsid w:val="00B566D7"/>
    <w:rsid w:val="00B60AFD"/>
    <w:rsid w:val="00B665F3"/>
    <w:rsid w:val="00B80AE3"/>
    <w:rsid w:val="00B840F7"/>
    <w:rsid w:val="00B90530"/>
    <w:rsid w:val="00BA6DBE"/>
    <w:rsid w:val="00BB58F2"/>
    <w:rsid w:val="00BD5348"/>
    <w:rsid w:val="00BF3765"/>
    <w:rsid w:val="00C063F7"/>
    <w:rsid w:val="00C074F6"/>
    <w:rsid w:val="00C12CB9"/>
    <w:rsid w:val="00C13BB4"/>
    <w:rsid w:val="00C208AC"/>
    <w:rsid w:val="00C26E1D"/>
    <w:rsid w:val="00C43520"/>
    <w:rsid w:val="00C60F91"/>
    <w:rsid w:val="00C74A8E"/>
    <w:rsid w:val="00C76552"/>
    <w:rsid w:val="00C9381E"/>
    <w:rsid w:val="00C96F14"/>
    <w:rsid w:val="00CA562D"/>
    <w:rsid w:val="00CB25F6"/>
    <w:rsid w:val="00CC153F"/>
    <w:rsid w:val="00CC2AAE"/>
    <w:rsid w:val="00CF5143"/>
    <w:rsid w:val="00D1174F"/>
    <w:rsid w:val="00D237C5"/>
    <w:rsid w:val="00D25AA0"/>
    <w:rsid w:val="00D25AB9"/>
    <w:rsid w:val="00D265F2"/>
    <w:rsid w:val="00D26BAE"/>
    <w:rsid w:val="00D274CE"/>
    <w:rsid w:val="00D300A1"/>
    <w:rsid w:val="00D749B7"/>
    <w:rsid w:val="00D8701E"/>
    <w:rsid w:val="00D91CFA"/>
    <w:rsid w:val="00D9301C"/>
    <w:rsid w:val="00D94C02"/>
    <w:rsid w:val="00D97890"/>
    <w:rsid w:val="00DA07ED"/>
    <w:rsid w:val="00DA4873"/>
    <w:rsid w:val="00DA666A"/>
    <w:rsid w:val="00DD1549"/>
    <w:rsid w:val="00DD30DA"/>
    <w:rsid w:val="00DE10AA"/>
    <w:rsid w:val="00E029E2"/>
    <w:rsid w:val="00E10F75"/>
    <w:rsid w:val="00E1294C"/>
    <w:rsid w:val="00E16B3D"/>
    <w:rsid w:val="00E40682"/>
    <w:rsid w:val="00E44785"/>
    <w:rsid w:val="00E463DC"/>
    <w:rsid w:val="00E47F45"/>
    <w:rsid w:val="00E5137C"/>
    <w:rsid w:val="00E56A5C"/>
    <w:rsid w:val="00E63ACC"/>
    <w:rsid w:val="00E63F99"/>
    <w:rsid w:val="00E9069D"/>
    <w:rsid w:val="00E9542C"/>
    <w:rsid w:val="00E96320"/>
    <w:rsid w:val="00E979F3"/>
    <w:rsid w:val="00EA7651"/>
    <w:rsid w:val="00ED1F73"/>
    <w:rsid w:val="00EE2D8F"/>
    <w:rsid w:val="00F00355"/>
    <w:rsid w:val="00F053A4"/>
    <w:rsid w:val="00F12B63"/>
    <w:rsid w:val="00F2676C"/>
    <w:rsid w:val="00F62E80"/>
    <w:rsid w:val="00F63A62"/>
    <w:rsid w:val="00F63F0C"/>
    <w:rsid w:val="00F640B1"/>
    <w:rsid w:val="00F86123"/>
    <w:rsid w:val="00F877C6"/>
    <w:rsid w:val="00FD5E09"/>
    <w:rsid w:val="00FE08AF"/>
    <w:rsid w:val="00FE1490"/>
    <w:rsid w:val="00FE56D4"/>
    <w:rsid w:val="00FF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6849265-D4D0-47B2-B772-AC9AB366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EFD"/>
    <w:rPr>
      <w:sz w:val="24"/>
      <w:szCs w:val="24"/>
      <w:lang w:val="en-US"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B55EFD"/>
    <w:rPr>
      <w:color w:val="0000FF"/>
      <w:u w:val="single"/>
    </w:rPr>
  </w:style>
  <w:style w:type="paragraph" w:styleId="Rodap">
    <w:name w:val="footer"/>
    <w:basedOn w:val="Normal"/>
    <w:rsid w:val="00F86123"/>
    <w:pPr>
      <w:tabs>
        <w:tab w:val="center" w:pos="4252"/>
        <w:tab w:val="right" w:pos="8504"/>
      </w:tabs>
    </w:pPr>
  </w:style>
  <w:style w:type="character" w:styleId="Nmerodepgina">
    <w:name w:val="page number"/>
    <w:basedOn w:val="Fontepargpadro"/>
    <w:rsid w:val="00F86123"/>
  </w:style>
  <w:style w:type="paragraph" w:styleId="Corpodetexto">
    <w:name w:val="Body Text"/>
    <w:basedOn w:val="Normal"/>
    <w:link w:val="CorpodetextoChar"/>
    <w:rsid w:val="00A410B0"/>
    <w:pPr>
      <w:widowControl w:val="0"/>
      <w:suppressAutoHyphens/>
      <w:spacing w:after="120"/>
    </w:pPr>
    <w:rPr>
      <w:rFonts w:eastAsia="Arial Unicode MS"/>
      <w:kern w:val="1"/>
      <w:lang w:val="pt-BR" w:eastAsia="fr-FR"/>
    </w:rPr>
  </w:style>
  <w:style w:type="character" w:customStyle="1" w:styleId="CorpodetextoChar">
    <w:name w:val="Corpo de texto Char"/>
    <w:link w:val="Corpodetexto"/>
    <w:rsid w:val="00A410B0"/>
    <w:rPr>
      <w:rFonts w:eastAsia="Arial Unicode MS"/>
      <w:kern w:val="1"/>
      <w:sz w:val="24"/>
      <w:szCs w:val="24"/>
      <w:lang w:eastAsia="fr-FR"/>
    </w:rPr>
  </w:style>
  <w:style w:type="paragraph" w:styleId="Cabealho">
    <w:name w:val="header"/>
    <w:basedOn w:val="Normal"/>
    <w:link w:val="CabealhoChar"/>
    <w:uiPriority w:val="99"/>
    <w:rsid w:val="00A410B0"/>
    <w:pPr>
      <w:tabs>
        <w:tab w:val="center" w:pos="4252"/>
        <w:tab w:val="right" w:pos="8504"/>
      </w:tabs>
    </w:pPr>
  </w:style>
  <w:style w:type="character" w:customStyle="1" w:styleId="CabealhoChar">
    <w:name w:val="Cabeçalho Char"/>
    <w:link w:val="Cabealho"/>
    <w:uiPriority w:val="99"/>
    <w:rsid w:val="00A410B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9650</Words>
  <Characters>52115</Characters>
  <DocSecurity>0</DocSecurity>
  <Lines>434</Lines>
  <Paragraphs>123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2012-03-28T21:32:00Z</cp:lastPrinted>
  <dcterms:created xsi:type="dcterms:W3CDTF">2022-02-28T01:44:00Z</dcterms:created>
  <dcterms:modified xsi:type="dcterms:W3CDTF">2022-02-28T01:44:00Z</dcterms:modified>
</cp:coreProperties>
</file>