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92" w:rsidRPr="001D3904" w:rsidRDefault="00206192" w:rsidP="004032CC">
      <w:pPr>
        <w:spacing w:after="0" w:line="240" w:lineRule="auto"/>
        <w:jc w:val="both"/>
        <w:rPr>
          <w:rFonts w:ascii="Galliard BT" w:hAnsi="Galliard BT"/>
          <w:b/>
          <w:sz w:val="24"/>
          <w:szCs w:val="24"/>
        </w:rPr>
      </w:pPr>
      <w:bookmarkStart w:id="0" w:name="_GoBack"/>
      <w:bookmarkEnd w:id="0"/>
    </w:p>
    <w:p w:rsidR="00787E36" w:rsidRDefault="00787E36" w:rsidP="00787E36">
      <w:pPr>
        <w:autoSpaceDE w:val="0"/>
        <w:autoSpaceDN w:val="0"/>
        <w:adjustRightInd w:val="0"/>
        <w:spacing w:after="0" w:line="240" w:lineRule="auto"/>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787E36" w:rsidRPr="00275C6E" w:rsidRDefault="00787E36" w:rsidP="00787E36">
      <w:pPr>
        <w:autoSpaceDE w:val="0"/>
        <w:autoSpaceDN w:val="0"/>
        <w:adjustRightInd w:val="0"/>
        <w:spacing w:after="0" w:line="240" w:lineRule="auto"/>
        <w:jc w:val="center"/>
        <w:rPr>
          <w:rFonts w:ascii="Galliard BT" w:hAnsi="Galliard BT" w:cs="GalliardITCbyBT-Italic"/>
          <w:i/>
          <w:iCs/>
          <w:color w:val="000000"/>
          <w:sz w:val="20"/>
          <w:szCs w:val="20"/>
        </w:rPr>
      </w:pPr>
    </w:p>
    <w:p w:rsidR="00787E36" w:rsidRPr="004D5621" w:rsidRDefault="00787E36" w:rsidP="00787E36">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787E36" w:rsidRPr="004D5621" w:rsidRDefault="00787E36" w:rsidP="00787E36">
      <w:pPr>
        <w:autoSpaceDE w:val="0"/>
        <w:autoSpaceDN w:val="0"/>
        <w:adjustRightInd w:val="0"/>
        <w:spacing w:after="0" w:line="240" w:lineRule="auto"/>
        <w:jc w:val="center"/>
        <w:rPr>
          <w:rFonts w:ascii="Galliard BT" w:hAnsi="Galliard BT" w:cs="GalliardITCbyBT-Roman"/>
          <w:color w:val="000000"/>
          <w:sz w:val="20"/>
          <w:szCs w:val="20"/>
        </w:rPr>
      </w:pPr>
    </w:p>
    <w:p w:rsidR="00787E36" w:rsidRPr="004D5621" w:rsidRDefault="00787E36" w:rsidP="00787E36">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1D3904">
        <w:rPr>
          <w:rFonts w:ascii="Galliard BT" w:hAnsi="Galliard BT" w:cs="GalliardITCbyBT-Roman"/>
          <w:color w:val="000000"/>
          <w:sz w:val="20"/>
          <w:szCs w:val="20"/>
        </w:rPr>
        <w:t xml:space="preserve"> </w:t>
      </w:r>
      <w:r w:rsidR="006E6BAF">
        <w:rPr>
          <w:rFonts w:ascii="Galliard BT" w:hAnsi="Galliard BT" w:cs="GalliardITCbyBT-Roman"/>
          <w:color w:val="000000"/>
          <w:sz w:val="20"/>
          <w:szCs w:val="20"/>
        </w:rPr>
        <w:t>149</w:t>
      </w:r>
    </w:p>
    <w:p w:rsidR="00787E36" w:rsidRDefault="006E6BAF" w:rsidP="00787E36">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0</w:t>
      </w:r>
      <w:r w:rsidR="00AB27C9">
        <w:rPr>
          <w:rFonts w:ascii="Galliard BT" w:hAnsi="Galliard BT" w:cs="GalliardITCbyBT-Roman"/>
          <w:color w:val="000000"/>
          <w:sz w:val="20"/>
          <w:szCs w:val="20"/>
        </w:rPr>
        <w:t>7</w:t>
      </w:r>
      <w:r w:rsidR="00787E36" w:rsidRPr="004D5621">
        <w:rPr>
          <w:rFonts w:ascii="Galliard BT" w:hAnsi="Galliard BT" w:cs="GalliardITCbyBT-Roman"/>
          <w:color w:val="000000"/>
          <w:sz w:val="20"/>
          <w:szCs w:val="20"/>
        </w:rPr>
        <w:t xml:space="preserve"> de </w:t>
      </w:r>
      <w:r w:rsidR="00AB27C9">
        <w:rPr>
          <w:rFonts w:ascii="Galliard BT" w:hAnsi="Galliard BT" w:cs="GalliardITCbyBT-Roman"/>
          <w:color w:val="000000"/>
          <w:sz w:val="20"/>
          <w:szCs w:val="20"/>
        </w:rPr>
        <w:t>abril</w:t>
      </w:r>
      <w:r>
        <w:rPr>
          <w:rFonts w:ascii="Galliard BT" w:hAnsi="Galliard BT" w:cs="GalliardITCbyBT-Roman"/>
          <w:color w:val="000000"/>
          <w:sz w:val="20"/>
          <w:szCs w:val="20"/>
        </w:rPr>
        <w:t xml:space="preserve"> </w:t>
      </w:r>
      <w:r w:rsidR="00787E36" w:rsidRPr="004D5621">
        <w:rPr>
          <w:rFonts w:ascii="Galliard BT" w:hAnsi="Galliard BT" w:cs="GalliardITCbyBT-Roman"/>
          <w:color w:val="000000"/>
          <w:sz w:val="20"/>
          <w:szCs w:val="20"/>
        </w:rPr>
        <w:t xml:space="preserve">de </w:t>
      </w:r>
      <w:r w:rsidR="001D3904">
        <w:rPr>
          <w:rFonts w:ascii="Galliard BT" w:hAnsi="Galliard BT" w:cs="GalliardITCbyBT-Roman"/>
          <w:color w:val="000000"/>
          <w:sz w:val="20"/>
          <w:szCs w:val="20"/>
        </w:rPr>
        <w:t>2011</w:t>
      </w:r>
    </w:p>
    <w:p w:rsidR="00787E36" w:rsidRPr="004D5621" w:rsidRDefault="00787E36" w:rsidP="00787E36">
      <w:pPr>
        <w:autoSpaceDE w:val="0"/>
        <w:autoSpaceDN w:val="0"/>
        <w:adjustRightInd w:val="0"/>
        <w:spacing w:after="0" w:line="240" w:lineRule="auto"/>
        <w:jc w:val="center"/>
        <w:rPr>
          <w:rFonts w:ascii="Galliard BT" w:hAnsi="Galliard BT" w:cs="GalliardITCbyBT-Roman"/>
          <w:color w:val="000000"/>
          <w:sz w:val="20"/>
          <w:szCs w:val="20"/>
        </w:rPr>
      </w:pPr>
    </w:p>
    <w:p w:rsidR="00787E36" w:rsidRPr="004D5621" w:rsidRDefault="00787E36" w:rsidP="00787E36">
      <w:pPr>
        <w:autoSpaceDE w:val="0"/>
        <w:autoSpaceDN w:val="0"/>
        <w:adjustRightInd w:val="0"/>
        <w:spacing w:after="0" w:line="240" w:lineRule="auto"/>
        <w:jc w:val="center"/>
        <w:rPr>
          <w:rFonts w:ascii="Galliard BT" w:hAnsi="Galliard BT" w:cs="GalliardITCbyBT-Roman"/>
          <w:color w:val="000000"/>
          <w:sz w:val="20"/>
          <w:szCs w:val="20"/>
        </w:rPr>
      </w:pPr>
    </w:p>
    <w:p w:rsidR="00787E36" w:rsidRPr="004D5621" w:rsidRDefault="00787E36" w:rsidP="00787E36">
      <w:pPr>
        <w:autoSpaceDE w:val="0"/>
        <w:autoSpaceDN w:val="0"/>
        <w:adjustRightInd w:val="0"/>
        <w:spacing w:after="0" w:line="240" w:lineRule="auto"/>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21.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3B5D0E" w:rsidRPr="004D5621" w:rsidRDefault="003B5D0E" w:rsidP="00787E36">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3B5D0E" w:rsidRPr="004D5621" w:rsidRDefault="003B5D0E" w:rsidP="00787E36">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3B5D0E" w:rsidRDefault="003B5D0E" w:rsidP="00787E36">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3B5D0E" w:rsidRPr="006024DA" w:rsidRDefault="003B5D0E" w:rsidP="00787E36">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787E36" w:rsidRPr="004D5621" w:rsidRDefault="00787E36" w:rsidP="00787E36">
      <w:pPr>
        <w:pStyle w:val="Corpodetexto"/>
        <w:spacing w:after="0"/>
        <w:jc w:val="center"/>
        <w:rPr>
          <w:rFonts w:ascii="Galliard BT" w:hAnsi="Galliard BT"/>
          <w:color w:val="FF0000"/>
        </w:rPr>
      </w:pPr>
    </w:p>
    <w:p w:rsidR="00787E36" w:rsidRPr="004D5621" w:rsidRDefault="00787E36" w:rsidP="00787E36">
      <w:pPr>
        <w:pStyle w:val="Corpodetexto"/>
        <w:spacing w:after="0"/>
        <w:jc w:val="center"/>
        <w:rPr>
          <w:rFonts w:ascii="Galliard BT" w:hAnsi="Galliard BT"/>
          <w:color w:val="FF0000"/>
        </w:rPr>
      </w:pPr>
    </w:p>
    <w:p w:rsidR="00787E36" w:rsidRPr="004D5621" w:rsidRDefault="00787E36" w:rsidP="00787E36">
      <w:pPr>
        <w:pStyle w:val="Corpodetexto"/>
        <w:spacing w:after="0"/>
        <w:jc w:val="center"/>
        <w:rPr>
          <w:rFonts w:ascii="Galliard BT" w:hAnsi="Galliard BT"/>
          <w:color w:val="FF0000"/>
        </w:rPr>
      </w:pPr>
    </w:p>
    <w:p w:rsidR="00787E36" w:rsidRPr="004D5621" w:rsidRDefault="00787E36" w:rsidP="00787E36">
      <w:pPr>
        <w:pStyle w:val="Corpodetexto"/>
        <w:spacing w:after="0"/>
        <w:jc w:val="center"/>
        <w:rPr>
          <w:rFonts w:ascii="Galliard BT" w:hAnsi="Galliard BT"/>
          <w:color w:val="FF0000"/>
        </w:rPr>
      </w:pPr>
    </w:p>
    <w:p w:rsidR="00787E36" w:rsidRDefault="00787E36" w:rsidP="00787E36">
      <w:pPr>
        <w:pStyle w:val="Corpodetexto"/>
        <w:spacing w:after="0"/>
        <w:jc w:val="center"/>
        <w:rPr>
          <w:rFonts w:ascii="Galliard BT" w:hAnsi="Galliard BT"/>
          <w:color w:val="FF0000"/>
          <w:sz w:val="20"/>
          <w:szCs w:val="20"/>
        </w:rPr>
      </w:pPr>
    </w:p>
    <w:p w:rsidR="00787E36" w:rsidRDefault="00787E36" w:rsidP="00787E36">
      <w:pPr>
        <w:pStyle w:val="Corpodetexto"/>
        <w:spacing w:after="0"/>
        <w:jc w:val="center"/>
        <w:rPr>
          <w:rFonts w:ascii="Galliard BT" w:hAnsi="Galliard BT"/>
          <w:color w:val="FF0000"/>
          <w:sz w:val="20"/>
          <w:szCs w:val="20"/>
          <w:lang w:val="pt-BR"/>
        </w:rPr>
      </w:pPr>
    </w:p>
    <w:p w:rsidR="007F2823" w:rsidRPr="007F2823" w:rsidRDefault="007F2823" w:rsidP="00787E36">
      <w:pPr>
        <w:pStyle w:val="Corpodetexto"/>
        <w:spacing w:after="0"/>
        <w:jc w:val="center"/>
        <w:rPr>
          <w:rFonts w:ascii="Galliard BT" w:hAnsi="Galliard BT"/>
          <w:color w:val="FF0000"/>
          <w:sz w:val="20"/>
          <w:szCs w:val="20"/>
          <w:lang w:val="pt-BR"/>
        </w:rPr>
      </w:pPr>
    </w:p>
    <w:p w:rsidR="006E6BAF" w:rsidRDefault="00092B32" w:rsidP="004032CC">
      <w:pPr>
        <w:spacing w:after="0" w:line="240" w:lineRule="auto"/>
        <w:jc w:val="both"/>
        <w:rPr>
          <w:rFonts w:ascii="Galliard BT" w:hAnsi="Galliard BT"/>
          <w:sz w:val="24"/>
          <w:szCs w:val="24"/>
        </w:rPr>
      </w:pPr>
      <w:r w:rsidRPr="004032CC">
        <w:rPr>
          <w:rFonts w:ascii="Galliard BT" w:hAnsi="Galliard BT"/>
          <w:sz w:val="24"/>
          <w:szCs w:val="24"/>
        </w:rPr>
        <w:t xml:space="preserve">Boa noite a todos, sejam bem-vindos! </w:t>
      </w:r>
    </w:p>
    <w:p w:rsidR="006E6BAF" w:rsidRDefault="006E6BAF" w:rsidP="004032CC">
      <w:pPr>
        <w:spacing w:after="0" w:line="240" w:lineRule="auto"/>
        <w:jc w:val="both"/>
        <w:rPr>
          <w:rFonts w:ascii="Galliard BT" w:hAnsi="Galliard BT"/>
          <w:sz w:val="24"/>
          <w:szCs w:val="24"/>
        </w:rPr>
      </w:pPr>
    </w:p>
    <w:p w:rsidR="006E6BAF" w:rsidRDefault="006E6BAF" w:rsidP="004032CC">
      <w:pPr>
        <w:spacing w:after="0" w:line="240" w:lineRule="auto"/>
        <w:jc w:val="both"/>
        <w:rPr>
          <w:rFonts w:ascii="Galliard BT" w:hAnsi="Galliard BT"/>
          <w:sz w:val="24"/>
          <w:szCs w:val="24"/>
        </w:rPr>
      </w:pPr>
      <w:r>
        <w:rPr>
          <w:rFonts w:ascii="Galliard BT" w:hAnsi="Galliard BT"/>
          <w:sz w:val="24"/>
          <w:szCs w:val="24"/>
        </w:rPr>
        <w:t>Nós temos um texto para aula de hoje. Espero que todos tenham conseguido descarregar. Eu mesmo tive alguma dificuldade no começo, mas depois consegui</w:t>
      </w:r>
      <w:r w:rsidRPr="00C254F4">
        <w:rPr>
          <w:rFonts w:ascii="Galliard BT" w:hAnsi="Galliard BT"/>
          <w:sz w:val="24"/>
          <w:szCs w:val="24"/>
        </w:rPr>
        <w:t xml:space="preserve">. O texto tem </w:t>
      </w:r>
      <w:r w:rsidR="00CE7A86" w:rsidRPr="00C254F4">
        <w:rPr>
          <w:rFonts w:ascii="Galliard BT" w:hAnsi="Galliard BT"/>
          <w:sz w:val="24"/>
          <w:szCs w:val="24"/>
        </w:rPr>
        <w:t xml:space="preserve">uma </w:t>
      </w:r>
      <w:r w:rsidRPr="00C254F4">
        <w:rPr>
          <w:rFonts w:ascii="Galliard BT" w:hAnsi="Galliard BT"/>
          <w:sz w:val="24"/>
          <w:szCs w:val="24"/>
        </w:rPr>
        <w:t>epígrafe que eu peço para vo</w:t>
      </w:r>
      <w:r w:rsidR="00CE7A86" w:rsidRPr="00C254F4">
        <w:rPr>
          <w:rFonts w:ascii="Galliard BT" w:hAnsi="Galliard BT"/>
          <w:sz w:val="24"/>
          <w:szCs w:val="24"/>
        </w:rPr>
        <w:t>cês me dispensarem de traduzi-la</w:t>
      </w:r>
      <w:r w:rsidR="00E03957" w:rsidRPr="00C254F4">
        <w:rPr>
          <w:rFonts w:ascii="Galliard BT" w:hAnsi="Galliard BT"/>
          <w:sz w:val="24"/>
          <w:szCs w:val="24"/>
        </w:rPr>
        <w:t>,</w:t>
      </w:r>
      <w:r w:rsidR="00CE7A86" w:rsidRPr="00C254F4">
        <w:rPr>
          <w:rFonts w:ascii="Galliard BT" w:hAnsi="Galliard BT"/>
          <w:sz w:val="24"/>
          <w:szCs w:val="24"/>
        </w:rPr>
        <w:t xml:space="preserve"> e é uma continuação</w:t>
      </w:r>
      <w:r w:rsidR="004F6E9C" w:rsidRPr="00C254F4">
        <w:rPr>
          <w:rFonts w:ascii="Galliard BT" w:hAnsi="Galliard BT"/>
          <w:sz w:val="24"/>
          <w:szCs w:val="24"/>
        </w:rPr>
        <w:t xml:space="preserve"> de </w:t>
      </w:r>
      <w:r w:rsidR="00824FEE" w:rsidRPr="00C254F4">
        <w:rPr>
          <w:rFonts w:ascii="Galliard BT" w:hAnsi="Galliard BT"/>
          <w:sz w:val="24"/>
          <w:szCs w:val="24"/>
        </w:rPr>
        <w:t>algo que já foi tema</w:t>
      </w:r>
      <w:r w:rsidR="004F6E9C" w:rsidRPr="00C254F4">
        <w:rPr>
          <w:rFonts w:ascii="Galliard BT" w:hAnsi="Galliard BT"/>
          <w:sz w:val="24"/>
          <w:szCs w:val="24"/>
        </w:rPr>
        <w:t xml:space="preserve"> a</w:t>
      </w:r>
      <w:r w:rsidRPr="00C254F4">
        <w:rPr>
          <w:rFonts w:ascii="Galliard BT" w:hAnsi="Galliard BT"/>
          <w:sz w:val="24"/>
          <w:szCs w:val="24"/>
        </w:rPr>
        <w:t xml:space="preserve">qui </w:t>
      </w:r>
      <w:r w:rsidR="00824FEE" w:rsidRPr="00C254F4">
        <w:rPr>
          <w:rFonts w:ascii="Galliard BT" w:hAnsi="Galliard BT"/>
          <w:sz w:val="24"/>
          <w:szCs w:val="24"/>
        </w:rPr>
        <w:t>de</w:t>
      </w:r>
      <w:r w:rsidRPr="00C254F4">
        <w:rPr>
          <w:rFonts w:ascii="Galliard BT" w:hAnsi="Galliard BT"/>
          <w:sz w:val="24"/>
          <w:szCs w:val="24"/>
        </w:rPr>
        <w:t xml:space="preserve"> nossa aula. Preciso começar agradecendo </w:t>
      </w:r>
      <w:r w:rsidR="00695411" w:rsidRPr="00C254F4">
        <w:rPr>
          <w:rFonts w:ascii="Galliard BT" w:hAnsi="Galliard BT"/>
          <w:sz w:val="24"/>
          <w:szCs w:val="24"/>
        </w:rPr>
        <w:t>a</w:t>
      </w:r>
      <w:r w:rsidRPr="00C254F4">
        <w:rPr>
          <w:rFonts w:ascii="Galliard BT" w:hAnsi="Galliard BT"/>
          <w:sz w:val="24"/>
          <w:szCs w:val="24"/>
        </w:rPr>
        <w:t>o sr. J</w:t>
      </w:r>
      <w:r w:rsidR="0076531D" w:rsidRPr="00C254F4">
        <w:rPr>
          <w:rFonts w:ascii="Galliard BT" w:hAnsi="Galliard BT"/>
          <w:sz w:val="24"/>
          <w:szCs w:val="24"/>
        </w:rPr>
        <w:t>ú</w:t>
      </w:r>
      <w:r w:rsidRPr="00C254F4">
        <w:rPr>
          <w:rFonts w:ascii="Galliard BT" w:hAnsi="Galliard BT"/>
          <w:sz w:val="24"/>
          <w:szCs w:val="24"/>
        </w:rPr>
        <w:t>lio Lemos</w:t>
      </w:r>
      <w:r w:rsidR="00A269E7" w:rsidRPr="00C254F4">
        <w:rPr>
          <w:rFonts w:ascii="Galliard BT" w:hAnsi="Galliard BT"/>
          <w:sz w:val="24"/>
          <w:szCs w:val="24"/>
        </w:rPr>
        <w:t>,</w:t>
      </w:r>
      <w:r w:rsidRPr="00C254F4">
        <w:rPr>
          <w:rFonts w:ascii="Galliard BT" w:hAnsi="Galliard BT"/>
          <w:sz w:val="24"/>
          <w:szCs w:val="24"/>
        </w:rPr>
        <w:t xml:space="preserve"> que tem desempenhado o papel</w:t>
      </w:r>
      <w:r>
        <w:rPr>
          <w:rFonts w:ascii="Galliard BT" w:hAnsi="Galliard BT"/>
          <w:sz w:val="24"/>
          <w:szCs w:val="24"/>
        </w:rPr>
        <w:t xml:space="preserve"> de antiexemplo. Sempre que eu quero explicar aqui o que não é filosofia, o que não </w:t>
      </w:r>
      <w:r w:rsidR="00A23B63">
        <w:rPr>
          <w:rFonts w:ascii="Galliard BT" w:hAnsi="Galliard BT"/>
          <w:sz w:val="24"/>
          <w:szCs w:val="24"/>
        </w:rPr>
        <w:t xml:space="preserve">se deve </w:t>
      </w:r>
      <w:r>
        <w:rPr>
          <w:rFonts w:ascii="Galliard BT" w:hAnsi="Galliard BT"/>
          <w:sz w:val="24"/>
          <w:szCs w:val="24"/>
        </w:rPr>
        <w:t>fazer, o sr. J</w:t>
      </w:r>
      <w:r w:rsidR="0076531D">
        <w:rPr>
          <w:rFonts w:ascii="Galliard BT" w:hAnsi="Galliard BT"/>
          <w:sz w:val="24"/>
          <w:szCs w:val="24"/>
        </w:rPr>
        <w:t>ú</w:t>
      </w:r>
      <w:r>
        <w:rPr>
          <w:rFonts w:ascii="Galliard BT" w:hAnsi="Galliard BT"/>
          <w:sz w:val="24"/>
          <w:szCs w:val="24"/>
        </w:rPr>
        <w:t xml:space="preserve">lio Lemos me dá uma contribuição gratuita. E nós sabemos que o antiexemplo é um recurso pedagógico dos mais rentáveis. </w:t>
      </w:r>
      <w:r w:rsidR="006E3B95">
        <w:rPr>
          <w:rFonts w:ascii="Galliard BT" w:hAnsi="Galliard BT"/>
          <w:sz w:val="24"/>
          <w:szCs w:val="24"/>
        </w:rPr>
        <w:t>De qualquer modo</w:t>
      </w:r>
      <w:r w:rsidR="00830694">
        <w:rPr>
          <w:rFonts w:ascii="Galliard BT" w:hAnsi="Galliard BT"/>
          <w:sz w:val="24"/>
          <w:szCs w:val="24"/>
        </w:rPr>
        <w:t>,</w:t>
      </w:r>
      <w:r w:rsidR="006E3B95">
        <w:rPr>
          <w:rFonts w:ascii="Galliard BT" w:hAnsi="Galliard BT"/>
          <w:sz w:val="24"/>
          <w:szCs w:val="24"/>
        </w:rPr>
        <w:t xml:space="preserve"> dizer que um sujeito é um antiexemplo não é depreciá-lo de </w:t>
      </w:r>
      <w:r w:rsidR="00B213BC" w:rsidRPr="00717E8C">
        <w:rPr>
          <w:rFonts w:ascii="Galliard BT" w:hAnsi="Galliard BT"/>
          <w:sz w:val="24"/>
          <w:szCs w:val="24"/>
        </w:rPr>
        <w:t>maneira alguma</w:t>
      </w:r>
      <w:r w:rsidR="006E3B95">
        <w:rPr>
          <w:rFonts w:ascii="Galliard BT" w:hAnsi="Galliard BT"/>
          <w:sz w:val="24"/>
          <w:szCs w:val="24"/>
        </w:rPr>
        <w:t xml:space="preserve"> porque, para alguém ser exemplo </w:t>
      </w:r>
      <w:r w:rsidR="006E3B95" w:rsidRPr="00C254F4">
        <w:rPr>
          <w:rFonts w:ascii="Galliard BT" w:hAnsi="Galliard BT"/>
          <w:sz w:val="24"/>
          <w:szCs w:val="24"/>
        </w:rPr>
        <w:t>do que não</w:t>
      </w:r>
      <w:r w:rsidR="006E3B95" w:rsidRPr="00C02270">
        <w:rPr>
          <w:rFonts w:ascii="Galliard BT" w:hAnsi="Galliard BT"/>
          <w:color w:val="0033CC"/>
          <w:sz w:val="24"/>
          <w:szCs w:val="24"/>
        </w:rPr>
        <w:t xml:space="preserve"> </w:t>
      </w:r>
      <w:r w:rsidR="006E3B95">
        <w:rPr>
          <w:rFonts w:ascii="Galliard BT" w:hAnsi="Galliard BT"/>
          <w:sz w:val="24"/>
          <w:szCs w:val="24"/>
        </w:rPr>
        <w:t>fazer, é preciso fazer alguma coisa. Isso</w:t>
      </w:r>
      <w:r w:rsidR="006B2E6D">
        <w:rPr>
          <w:rFonts w:ascii="Galliard BT" w:hAnsi="Galliard BT"/>
          <w:sz w:val="24"/>
          <w:szCs w:val="24"/>
        </w:rPr>
        <w:t>,</w:t>
      </w:r>
      <w:r w:rsidR="006E3B95">
        <w:rPr>
          <w:rFonts w:ascii="Galliard BT" w:hAnsi="Galliard BT"/>
          <w:sz w:val="24"/>
          <w:szCs w:val="24"/>
        </w:rPr>
        <w:t xml:space="preserve"> evidentemente</w:t>
      </w:r>
      <w:r w:rsidR="006B2E6D">
        <w:rPr>
          <w:rFonts w:ascii="Galliard BT" w:hAnsi="Galliard BT"/>
          <w:sz w:val="24"/>
          <w:szCs w:val="24"/>
        </w:rPr>
        <w:t>,</w:t>
      </w:r>
      <w:r w:rsidR="006E3B95">
        <w:rPr>
          <w:rFonts w:ascii="Galliard BT" w:hAnsi="Galliard BT"/>
          <w:sz w:val="24"/>
          <w:szCs w:val="24"/>
        </w:rPr>
        <w:t xml:space="preserve"> não se aplica </w:t>
      </w:r>
      <w:r w:rsidR="003A550B">
        <w:rPr>
          <w:rFonts w:ascii="Galliard BT" w:hAnsi="Galliard BT"/>
          <w:sz w:val="24"/>
          <w:szCs w:val="24"/>
        </w:rPr>
        <w:t>à</w:t>
      </w:r>
      <w:r w:rsidR="006E3B95">
        <w:rPr>
          <w:rFonts w:ascii="Galliard BT" w:hAnsi="Galliard BT"/>
          <w:sz w:val="24"/>
          <w:szCs w:val="24"/>
        </w:rPr>
        <w:t xml:space="preserve"> maior parte da população falante e escrevente do Brasil. Por exemplo, eu não posso usar como antiexemplo o dr. Emir Sader ou o professor Vladimir Safatle</w:t>
      </w:r>
      <w:r w:rsidR="00A269E7">
        <w:rPr>
          <w:rFonts w:ascii="Galliard BT" w:hAnsi="Galliard BT"/>
          <w:sz w:val="24"/>
          <w:szCs w:val="24"/>
        </w:rPr>
        <w:t>,</w:t>
      </w:r>
      <w:r w:rsidR="006E3B95">
        <w:rPr>
          <w:rFonts w:ascii="Galliard BT" w:hAnsi="Galliard BT"/>
          <w:sz w:val="24"/>
          <w:szCs w:val="24"/>
        </w:rPr>
        <w:t xml:space="preserve"> porque o que eles dizem ou escrevem não tem substancialidade suficiente nem para nós dizermos que eles estão errados. Já o sr. J</w:t>
      </w:r>
      <w:r w:rsidR="0076531D">
        <w:rPr>
          <w:rFonts w:ascii="Galliard BT" w:hAnsi="Galliard BT"/>
          <w:sz w:val="24"/>
          <w:szCs w:val="24"/>
        </w:rPr>
        <w:t>ú</w:t>
      </w:r>
      <w:r w:rsidR="006E3B95">
        <w:rPr>
          <w:rFonts w:ascii="Galliard BT" w:hAnsi="Galliard BT"/>
          <w:sz w:val="24"/>
          <w:szCs w:val="24"/>
        </w:rPr>
        <w:t>lio Lemos é alguma coisa. Eu não sei exatamente o quê, mas alguma coisa ele é</w:t>
      </w:r>
      <w:r w:rsidR="006E3B95" w:rsidRPr="00C254F4">
        <w:rPr>
          <w:rFonts w:ascii="Galliard BT" w:hAnsi="Galliard BT"/>
          <w:sz w:val="24"/>
          <w:szCs w:val="24"/>
        </w:rPr>
        <w:t xml:space="preserve">, </w:t>
      </w:r>
      <w:r w:rsidR="005B407A">
        <w:rPr>
          <w:rFonts w:ascii="Galliard BT" w:hAnsi="Galliard BT"/>
          <w:sz w:val="24"/>
          <w:szCs w:val="24"/>
        </w:rPr>
        <w:t>ou seja</w:t>
      </w:r>
      <w:r w:rsidR="006E3B95" w:rsidRPr="00C254F4">
        <w:rPr>
          <w:rFonts w:ascii="Galliard BT" w:hAnsi="Galliard BT"/>
          <w:sz w:val="24"/>
          <w:szCs w:val="24"/>
        </w:rPr>
        <w:t>, t</w:t>
      </w:r>
      <w:r w:rsidR="006E3B95">
        <w:rPr>
          <w:rFonts w:ascii="Galliard BT" w:hAnsi="Galliard BT"/>
          <w:sz w:val="24"/>
          <w:szCs w:val="24"/>
        </w:rPr>
        <w:t>em alguma substância. E os erros em que ele costuma cair são bastante típicos e</w:t>
      </w:r>
      <w:r w:rsidR="009577B5">
        <w:rPr>
          <w:rFonts w:ascii="Galliard BT" w:hAnsi="Galliard BT"/>
          <w:sz w:val="24"/>
          <w:szCs w:val="24"/>
        </w:rPr>
        <w:t>,</w:t>
      </w:r>
      <w:r w:rsidR="006E3B95">
        <w:rPr>
          <w:rFonts w:ascii="Galliard BT" w:hAnsi="Galliard BT"/>
          <w:sz w:val="24"/>
          <w:szCs w:val="24"/>
        </w:rPr>
        <w:t xml:space="preserve"> </w:t>
      </w:r>
      <w:r w:rsidR="009577B5">
        <w:rPr>
          <w:rFonts w:ascii="Galliard BT" w:hAnsi="Galliard BT"/>
          <w:sz w:val="24"/>
          <w:szCs w:val="24"/>
        </w:rPr>
        <w:t xml:space="preserve">para nós, são úteis de alguma maneira porque são erros que se oferecem facilmente no caminho de qualquer principiante da filosofia. Eu não posso dizer que eu mesmo escapei a esses erros. </w:t>
      </w:r>
      <w:r w:rsidR="009577B5" w:rsidRPr="00C254F4">
        <w:rPr>
          <w:rFonts w:ascii="Galliard BT" w:hAnsi="Galliard BT"/>
          <w:sz w:val="24"/>
          <w:szCs w:val="24"/>
        </w:rPr>
        <w:t>Essas coisas</w:t>
      </w:r>
      <w:r w:rsidR="009577B5" w:rsidRPr="00C254F4">
        <w:rPr>
          <w:rFonts w:ascii="Galliard BT" w:hAnsi="Galliard BT"/>
          <w:color w:val="0000FF"/>
          <w:sz w:val="24"/>
          <w:szCs w:val="24"/>
        </w:rPr>
        <w:t xml:space="preserve"> </w:t>
      </w:r>
      <w:r w:rsidR="009577B5">
        <w:rPr>
          <w:rFonts w:ascii="Galliard BT" w:hAnsi="Galliard BT"/>
          <w:sz w:val="24"/>
          <w:szCs w:val="24"/>
        </w:rPr>
        <w:t xml:space="preserve">que ele escreve hoje </w:t>
      </w:r>
      <w:r w:rsidR="009577B5" w:rsidRPr="00C254F4">
        <w:rPr>
          <w:rFonts w:ascii="Galliard BT" w:hAnsi="Galliard BT"/>
          <w:sz w:val="24"/>
          <w:szCs w:val="24"/>
        </w:rPr>
        <w:t>são coisas</w:t>
      </w:r>
      <w:r w:rsidR="009577B5">
        <w:rPr>
          <w:rFonts w:ascii="Galliard BT" w:hAnsi="Galliard BT"/>
          <w:sz w:val="24"/>
          <w:szCs w:val="24"/>
        </w:rPr>
        <w:t xml:space="preserve"> </w:t>
      </w:r>
      <w:r w:rsidR="0036446E">
        <w:rPr>
          <w:rFonts w:ascii="Galliard BT" w:hAnsi="Galliard BT"/>
          <w:sz w:val="24"/>
          <w:szCs w:val="24"/>
        </w:rPr>
        <w:t xml:space="preserve">em </w:t>
      </w:r>
      <w:r w:rsidR="009577B5">
        <w:rPr>
          <w:rFonts w:ascii="Galliard BT" w:hAnsi="Galliard BT"/>
          <w:sz w:val="24"/>
          <w:szCs w:val="24"/>
        </w:rPr>
        <w:t xml:space="preserve">que, há quarenta anos, eu acreditava. Se vocês </w:t>
      </w:r>
      <w:r w:rsidR="009577B5" w:rsidRPr="00C254F4">
        <w:rPr>
          <w:rFonts w:ascii="Galliard BT" w:hAnsi="Galliard BT"/>
          <w:sz w:val="24"/>
          <w:szCs w:val="24"/>
        </w:rPr>
        <w:t>ler</w:t>
      </w:r>
      <w:r w:rsidR="00663CF0" w:rsidRPr="00C254F4">
        <w:rPr>
          <w:rFonts w:ascii="Galliard BT" w:hAnsi="Galliard BT"/>
          <w:sz w:val="24"/>
          <w:szCs w:val="24"/>
        </w:rPr>
        <w:t>e</w:t>
      </w:r>
      <w:r w:rsidR="009577B5" w:rsidRPr="00C254F4">
        <w:rPr>
          <w:rFonts w:ascii="Galliard BT" w:hAnsi="Galliard BT"/>
          <w:sz w:val="24"/>
          <w:szCs w:val="24"/>
        </w:rPr>
        <w:t>m</w:t>
      </w:r>
      <w:r w:rsidR="009577B5">
        <w:rPr>
          <w:rFonts w:ascii="Galliard BT" w:hAnsi="Galliard BT"/>
          <w:sz w:val="24"/>
          <w:szCs w:val="24"/>
        </w:rPr>
        <w:t xml:space="preserve"> o prefácio que eu fiz para o livro do Alan Watts, </w:t>
      </w:r>
      <w:r w:rsidR="009577B5" w:rsidRPr="0076531D">
        <w:rPr>
          <w:rFonts w:ascii="Galliard BT" w:hAnsi="Galliard BT"/>
          <w:i/>
          <w:sz w:val="24"/>
          <w:szCs w:val="24"/>
        </w:rPr>
        <w:t>The Book</w:t>
      </w:r>
      <w:r w:rsidR="009577B5">
        <w:rPr>
          <w:rFonts w:ascii="Galliard BT" w:hAnsi="Galliard BT"/>
          <w:sz w:val="24"/>
          <w:szCs w:val="24"/>
        </w:rPr>
        <w:t xml:space="preserve">, vocês </w:t>
      </w:r>
      <w:r w:rsidR="009577B5" w:rsidRPr="00C254F4">
        <w:rPr>
          <w:rFonts w:ascii="Galliard BT" w:hAnsi="Galliard BT"/>
          <w:sz w:val="24"/>
          <w:szCs w:val="24"/>
        </w:rPr>
        <w:t>ve</w:t>
      </w:r>
      <w:r w:rsidR="00663CF0" w:rsidRPr="00C254F4">
        <w:rPr>
          <w:rFonts w:ascii="Galliard BT" w:hAnsi="Galliard BT"/>
          <w:sz w:val="24"/>
          <w:szCs w:val="24"/>
        </w:rPr>
        <w:t>rão</w:t>
      </w:r>
      <w:r w:rsidR="009577B5">
        <w:rPr>
          <w:rFonts w:ascii="Galliard BT" w:hAnsi="Galliard BT"/>
          <w:sz w:val="24"/>
          <w:szCs w:val="24"/>
        </w:rPr>
        <w:t xml:space="preserve"> que na época eu era um admirador de Wittgenstein, então ninguém escapa facilmente a essas coisas, nós precisamos de um certo tempo para meditar e perceber o que está acontecendo. </w:t>
      </w:r>
    </w:p>
    <w:p w:rsidR="00935D3B" w:rsidRDefault="00935D3B" w:rsidP="004032CC">
      <w:pPr>
        <w:spacing w:after="0" w:line="240" w:lineRule="auto"/>
        <w:jc w:val="both"/>
        <w:rPr>
          <w:rFonts w:ascii="Galliard BT" w:hAnsi="Galliard BT"/>
          <w:sz w:val="24"/>
          <w:szCs w:val="24"/>
        </w:rPr>
      </w:pPr>
    </w:p>
    <w:p w:rsidR="00C43874" w:rsidRDefault="00D50A17" w:rsidP="004032CC">
      <w:pPr>
        <w:spacing w:after="0" w:line="240" w:lineRule="auto"/>
        <w:jc w:val="both"/>
        <w:rPr>
          <w:rFonts w:ascii="Galliard BT" w:hAnsi="Galliard BT"/>
          <w:sz w:val="24"/>
          <w:szCs w:val="24"/>
        </w:rPr>
      </w:pPr>
      <w:r>
        <w:rPr>
          <w:rFonts w:ascii="Galliard BT" w:hAnsi="Galliard BT"/>
          <w:sz w:val="24"/>
          <w:szCs w:val="24"/>
        </w:rPr>
        <w:t>Note bem: q</w:t>
      </w:r>
      <w:r w:rsidR="009577B5">
        <w:rPr>
          <w:rFonts w:ascii="Galliard BT" w:hAnsi="Galliard BT"/>
          <w:sz w:val="24"/>
          <w:szCs w:val="24"/>
        </w:rPr>
        <w:t xml:space="preserve">uando a pessoa é jovem, ela não tem substância biográfica, </w:t>
      </w:r>
      <w:r w:rsidR="003F36E9">
        <w:rPr>
          <w:rFonts w:ascii="Galliard BT" w:hAnsi="Galliard BT"/>
          <w:sz w:val="24"/>
          <w:szCs w:val="24"/>
        </w:rPr>
        <w:t>quer dizer</w:t>
      </w:r>
      <w:r w:rsidR="00C61EB6" w:rsidRPr="00C254F4">
        <w:rPr>
          <w:rFonts w:ascii="Galliard BT" w:hAnsi="Galliard BT"/>
          <w:sz w:val="24"/>
          <w:szCs w:val="24"/>
        </w:rPr>
        <w:t>,</w:t>
      </w:r>
      <w:r w:rsidR="00C61EB6">
        <w:rPr>
          <w:rFonts w:ascii="Galliard BT" w:hAnsi="Galliard BT"/>
          <w:sz w:val="24"/>
          <w:szCs w:val="24"/>
        </w:rPr>
        <w:t xml:space="preserve"> </w:t>
      </w:r>
      <w:r w:rsidR="009577B5">
        <w:rPr>
          <w:rFonts w:ascii="Galliard BT" w:hAnsi="Galliard BT"/>
          <w:sz w:val="24"/>
          <w:szCs w:val="24"/>
        </w:rPr>
        <w:t xml:space="preserve">não aconteceram coisas suficientes na vida ou, se aconteceram, ela não parou para pensar o suficiente, porque </w:t>
      </w:r>
      <w:r w:rsidR="00466C59">
        <w:rPr>
          <w:rFonts w:ascii="Galliard BT" w:hAnsi="Galliard BT"/>
          <w:sz w:val="24"/>
          <w:szCs w:val="24"/>
        </w:rPr>
        <w:t>o</w:t>
      </w:r>
      <w:r w:rsidR="009577B5">
        <w:rPr>
          <w:rFonts w:ascii="Galliard BT" w:hAnsi="Galliard BT"/>
          <w:sz w:val="24"/>
          <w:szCs w:val="24"/>
        </w:rPr>
        <w:t xml:space="preserve"> próprio interesse que a pessoa jovem tem </w:t>
      </w:r>
      <w:r w:rsidR="000E70BB">
        <w:rPr>
          <w:rFonts w:ascii="Galliard BT" w:hAnsi="Galliard BT"/>
          <w:sz w:val="24"/>
          <w:szCs w:val="24"/>
        </w:rPr>
        <w:t xml:space="preserve">na vida presente </w:t>
      </w:r>
      <w:r w:rsidR="00C43874">
        <w:rPr>
          <w:rFonts w:ascii="Galliard BT" w:hAnsi="Galliard BT"/>
          <w:sz w:val="24"/>
          <w:szCs w:val="24"/>
        </w:rPr>
        <w:t xml:space="preserve">faz com que ela desvalorize facilmente aquilo que se passou com ela alguns anos antes e não pense </w:t>
      </w:r>
      <w:r w:rsidR="00466C59">
        <w:rPr>
          <w:rFonts w:ascii="Galliard BT" w:hAnsi="Galliard BT"/>
          <w:sz w:val="24"/>
          <w:szCs w:val="24"/>
        </w:rPr>
        <w:t xml:space="preserve">muito </w:t>
      </w:r>
      <w:r w:rsidR="00C43874">
        <w:rPr>
          <w:rFonts w:ascii="Galliard BT" w:hAnsi="Galliard BT"/>
          <w:sz w:val="24"/>
          <w:szCs w:val="24"/>
        </w:rPr>
        <w:t xml:space="preserve">naquilo. Isto quer dizer que esta falta de substrato biográfico faz com que a pessoa jovem viva mais </w:t>
      </w:r>
      <w:r w:rsidR="00B05C87">
        <w:rPr>
          <w:rFonts w:ascii="Galliard BT" w:hAnsi="Galliard BT"/>
          <w:sz w:val="24"/>
          <w:szCs w:val="24"/>
        </w:rPr>
        <w:t>em um</w:t>
      </w:r>
      <w:r w:rsidR="00C43874">
        <w:rPr>
          <w:rFonts w:ascii="Galliard BT" w:hAnsi="Galliard BT"/>
          <w:sz w:val="24"/>
          <w:szCs w:val="24"/>
        </w:rPr>
        <w:t xml:space="preserve"> mundo de palavras, símbolos e imaginações do que no mundo real. </w:t>
      </w:r>
      <w:r w:rsidR="009C23B6" w:rsidRPr="00C254F4">
        <w:rPr>
          <w:rFonts w:ascii="Galliard BT" w:hAnsi="Galliard BT"/>
          <w:sz w:val="24"/>
          <w:szCs w:val="24"/>
        </w:rPr>
        <w:t xml:space="preserve">Eu acho que é preciso um certo tempo para que você compreenda o que é </w:t>
      </w:r>
      <w:r w:rsidR="00D679C5">
        <w:rPr>
          <w:rFonts w:ascii="Galliard BT" w:hAnsi="Galliard BT"/>
          <w:sz w:val="24"/>
          <w:szCs w:val="24"/>
        </w:rPr>
        <w:t xml:space="preserve"> </w:t>
      </w:r>
      <w:r w:rsidR="009C23B6" w:rsidRPr="00C254F4">
        <w:rPr>
          <w:rFonts w:ascii="Galliard BT" w:hAnsi="Galliard BT"/>
          <w:sz w:val="24"/>
          <w:szCs w:val="24"/>
        </w:rPr>
        <w:t>realidade</w:t>
      </w:r>
      <w:r w:rsidR="009965B0" w:rsidRPr="00C254F4">
        <w:rPr>
          <w:rFonts w:ascii="Galliard BT" w:hAnsi="Galliard BT"/>
          <w:sz w:val="24"/>
          <w:szCs w:val="24"/>
        </w:rPr>
        <w:t xml:space="preserve"> a partir da própria experiência d</w:t>
      </w:r>
      <w:r w:rsidR="00A47719" w:rsidRPr="00C254F4">
        <w:rPr>
          <w:rFonts w:ascii="Galliard BT" w:hAnsi="Galliard BT"/>
          <w:sz w:val="24"/>
          <w:szCs w:val="24"/>
        </w:rPr>
        <w:t>e</w:t>
      </w:r>
      <w:r w:rsidR="009965B0" w:rsidRPr="00C254F4">
        <w:rPr>
          <w:rFonts w:ascii="Galliard BT" w:hAnsi="Galliard BT"/>
          <w:sz w:val="24"/>
          <w:szCs w:val="24"/>
        </w:rPr>
        <w:t xml:space="preserve"> realidade</w:t>
      </w:r>
      <w:r w:rsidR="008A6AE1" w:rsidRPr="00C254F4">
        <w:rPr>
          <w:rFonts w:ascii="Galliard BT" w:hAnsi="Galliard BT"/>
          <w:sz w:val="24"/>
          <w:szCs w:val="24"/>
        </w:rPr>
        <w:t xml:space="preserve">. </w:t>
      </w:r>
      <w:r w:rsidR="0060251C">
        <w:rPr>
          <w:rFonts w:ascii="Galliard BT" w:hAnsi="Galliard BT"/>
          <w:sz w:val="24"/>
          <w:szCs w:val="24"/>
        </w:rPr>
        <w:t>V</w:t>
      </w:r>
      <w:r w:rsidR="00C43874">
        <w:rPr>
          <w:rFonts w:ascii="Galliard BT" w:hAnsi="Galliard BT"/>
          <w:sz w:val="24"/>
          <w:szCs w:val="24"/>
        </w:rPr>
        <w:t>ocê precisa ter se chocado insistentemente com certas impossibilidades como se fosse um muro e precisa ter testado as coisas sob muitos aspectos</w:t>
      </w:r>
      <w:r w:rsidR="0060251C">
        <w:rPr>
          <w:rFonts w:ascii="Galliard BT" w:hAnsi="Galliard BT"/>
          <w:sz w:val="24"/>
          <w:szCs w:val="24"/>
        </w:rPr>
        <w:t xml:space="preserve"> </w:t>
      </w:r>
      <w:r w:rsidR="0025758F">
        <w:rPr>
          <w:rFonts w:ascii="Galliard BT" w:eastAsia="Times New Roman" w:hAnsi="Galliard BT" w:cs="Arial"/>
          <w:color w:val="000000"/>
          <w:sz w:val="24"/>
          <w:lang w:eastAsia="pt-BR"/>
        </w:rPr>
        <w:t>—</w:t>
      </w:r>
      <w:r w:rsidR="0060251C">
        <w:rPr>
          <w:rFonts w:ascii="Galliard BT" w:hAnsi="Galliard BT"/>
          <w:sz w:val="24"/>
          <w:szCs w:val="24"/>
        </w:rPr>
        <w:t xml:space="preserve"> </w:t>
      </w:r>
      <w:r w:rsidR="00C43874">
        <w:rPr>
          <w:rFonts w:ascii="Galliard BT" w:hAnsi="Galliard BT"/>
          <w:sz w:val="24"/>
          <w:szCs w:val="24"/>
        </w:rPr>
        <w:t>não digo intelectualmente, não é questão de opiniões, mas é uma questão de experiência mesmo</w:t>
      </w:r>
      <w:r w:rsidR="0060251C">
        <w:rPr>
          <w:rFonts w:ascii="Galliard BT" w:hAnsi="Galliard BT"/>
          <w:sz w:val="24"/>
          <w:szCs w:val="24"/>
        </w:rPr>
        <w:t xml:space="preserve"> </w:t>
      </w:r>
      <w:r w:rsidR="0025758F">
        <w:rPr>
          <w:rFonts w:ascii="Galliard BT" w:eastAsia="Times New Roman" w:hAnsi="Galliard BT" w:cs="Arial"/>
          <w:color w:val="000000"/>
          <w:sz w:val="24"/>
          <w:lang w:eastAsia="pt-BR"/>
        </w:rPr>
        <w:t>—</w:t>
      </w:r>
      <w:r w:rsidR="00C43874">
        <w:rPr>
          <w:rFonts w:ascii="Galliard BT" w:hAnsi="Galliard BT"/>
          <w:sz w:val="24"/>
          <w:szCs w:val="24"/>
        </w:rPr>
        <w:t>, para que daí você consiga</w:t>
      </w:r>
      <w:r w:rsidR="0060251C">
        <w:rPr>
          <w:rFonts w:ascii="Galliard BT" w:hAnsi="Galliard BT"/>
          <w:sz w:val="24"/>
          <w:szCs w:val="24"/>
        </w:rPr>
        <w:t>,</w:t>
      </w:r>
      <w:r w:rsidR="00C43874">
        <w:rPr>
          <w:rFonts w:ascii="Galliard BT" w:hAnsi="Galliard BT"/>
          <w:sz w:val="24"/>
          <w:szCs w:val="24"/>
        </w:rPr>
        <w:t xml:space="preserve"> </w:t>
      </w:r>
      <w:r w:rsidR="0060251C">
        <w:rPr>
          <w:rFonts w:ascii="Galliard BT" w:hAnsi="Galliard BT"/>
          <w:sz w:val="24"/>
          <w:szCs w:val="24"/>
        </w:rPr>
        <w:t xml:space="preserve">aos poucos, </w:t>
      </w:r>
      <w:r w:rsidR="00C43874">
        <w:rPr>
          <w:rFonts w:ascii="Galliard BT" w:hAnsi="Galliard BT"/>
          <w:sz w:val="24"/>
          <w:szCs w:val="24"/>
        </w:rPr>
        <w:t xml:space="preserve">distinguir o que é uma realidade efetiva e o que é o mundo dos seus pensamentos e o mundo sobretudo da ilusão coletiva, da ilusão grupal. </w:t>
      </w:r>
    </w:p>
    <w:p w:rsidR="00C43874" w:rsidRDefault="00C43874" w:rsidP="004032CC">
      <w:pPr>
        <w:spacing w:after="0" w:line="240" w:lineRule="auto"/>
        <w:jc w:val="both"/>
        <w:rPr>
          <w:rFonts w:ascii="Galliard BT" w:hAnsi="Galliard BT"/>
          <w:sz w:val="24"/>
          <w:szCs w:val="24"/>
        </w:rPr>
      </w:pPr>
    </w:p>
    <w:p w:rsidR="006A7BE0" w:rsidRDefault="00C43874" w:rsidP="004032CC">
      <w:pPr>
        <w:spacing w:after="0" w:line="240" w:lineRule="auto"/>
        <w:jc w:val="both"/>
        <w:rPr>
          <w:rFonts w:ascii="Galliard BT" w:hAnsi="Galliard BT"/>
          <w:sz w:val="24"/>
          <w:szCs w:val="24"/>
        </w:rPr>
      </w:pPr>
      <w:r>
        <w:rPr>
          <w:rFonts w:ascii="Galliard BT" w:hAnsi="Galliard BT"/>
          <w:sz w:val="24"/>
          <w:szCs w:val="24"/>
        </w:rPr>
        <w:t>As pessoas que se dedicam às ciências naturais adquirem um certo treino</w:t>
      </w:r>
      <w:r w:rsidR="008B5D33">
        <w:rPr>
          <w:rFonts w:ascii="Galliard BT" w:hAnsi="Galliard BT"/>
          <w:sz w:val="24"/>
          <w:szCs w:val="24"/>
        </w:rPr>
        <w:t xml:space="preserve"> ni</w:t>
      </w:r>
      <w:r>
        <w:rPr>
          <w:rFonts w:ascii="Galliard BT" w:hAnsi="Galliard BT"/>
          <w:sz w:val="24"/>
          <w:szCs w:val="24"/>
        </w:rPr>
        <w:t>sso</w:t>
      </w:r>
      <w:r w:rsidR="008B5D33">
        <w:rPr>
          <w:rFonts w:ascii="Galliard BT" w:hAnsi="Galliard BT"/>
          <w:sz w:val="24"/>
          <w:szCs w:val="24"/>
        </w:rPr>
        <w:t>,</w:t>
      </w:r>
      <w:r>
        <w:rPr>
          <w:rFonts w:ascii="Galliard BT" w:hAnsi="Galliard BT"/>
          <w:sz w:val="24"/>
          <w:szCs w:val="24"/>
        </w:rPr>
        <w:t xml:space="preserve"> porque a observação do mundo físico acaba </w:t>
      </w:r>
      <w:r w:rsidR="00396A3D" w:rsidRPr="00396A3D">
        <w:rPr>
          <w:rFonts w:ascii="Galliard BT" w:hAnsi="Galliard BT"/>
          <w:sz w:val="24"/>
          <w:szCs w:val="24"/>
        </w:rPr>
        <w:t>mostrando para elas</w:t>
      </w:r>
      <w:r>
        <w:rPr>
          <w:rFonts w:ascii="Galliard BT" w:hAnsi="Galliard BT"/>
          <w:sz w:val="24"/>
          <w:szCs w:val="24"/>
        </w:rPr>
        <w:t xml:space="preserve"> que as coisas se passam de determinadas maneiras objetivamente, e às vezes não têm nada a ver com aquilo que nós estamos pensando. Por exemplo, eu me lembro que uma vez um amigo meu, que era um entomologista, disse: “Eu vou fazer uma experiência aqui com você.” Ele demarcou um terreno de 40cm por 40cm e disse: “Eu vou mostrar para você toda a população de insetos que tem aqui.” Eu não estava vendo inseto nenhum, e ele foi levantando folhinha, fazendo buraquinho </w:t>
      </w:r>
      <w:r w:rsidR="002D1C4E" w:rsidRPr="00B94F52">
        <w:rPr>
          <w:rFonts w:ascii="Galliard BT" w:hAnsi="Galliard BT"/>
          <w:sz w:val="24"/>
          <w:szCs w:val="24"/>
        </w:rPr>
        <w:t>etc.</w:t>
      </w:r>
      <w:r w:rsidR="002D1C4E">
        <w:rPr>
          <w:rFonts w:ascii="Galliard BT" w:hAnsi="Galliard BT"/>
          <w:sz w:val="24"/>
          <w:szCs w:val="24"/>
        </w:rPr>
        <w:t xml:space="preserve">, </w:t>
      </w:r>
      <w:r w:rsidR="00412E44" w:rsidRPr="00B94F52">
        <w:rPr>
          <w:rFonts w:ascii="Galliard BT" w:hAnsi="Galliard BT"/>
          <w:sz w:val="24"/>
          <w:szCs w:val="24"/>
        </w:rPr>
        <w:t>e</w:t>
      </w:r>
      <w:r w:rsidR="00412E44">
        <w:rPr>
          <w:rFonts w:ascii="Galliard BT" w:hAnsi="Galliard BT"/>
          <w:sz w:val="24"/>
          <w:szCs w:val="24"/>
        </w:rPr>
        <w:t xml:space="preserve"> </w:t>
      </w:r>
      <w:r>
        <w:rPr>
          <w:rFonts w:ascii="Galliard BT" w:hAnsi="Galliard BT"/>
          <w:sz w:val="24"/>
          <w:szCs w:val="24"/>
        </w:rPr>
        <w:t xml:space="preserve">encheu </w:t>
      </w:r>
      <w:r w:rsidR="002D1C4E">
        <w:rPr>
          <w:rFonts w:ascii="Galliard BT" w:hAnsi="Galliard BT"/>
          <w:sz w:val="24"/>
          <w:szCs w:val="24"/>
        </w:rPr>
        <w:t xml:space="preserve">um vidro de insetos que para mim eram totalmente invisíveis. </w:t>
      </w:r>
      <w:r w:rsidR="00312451">
        <w:rPr>
          <w:rFonts w:ascii="Galliard BT" w:hAnsi="Galliard BT"/>
          <w:sz w:val="24"/>
          <w:szCs w:val="24"/>
        </w:rPr>
        <w:t>A</w:t>
      </w:r>
      <w:r w:rsidR="002D1C4E">
        <w:rPr>
          <w:rFonts w:ascii="Galliard BT" w:hAnsi="Galliard BT"/>
          <w:sz w:val="24"/>
          <w:szCs w:val="24"/>
        </w:rPr>
        <w:t xml:space="preserve"> minha impressão era uma coisa e o que estava realmente se passando era outra. </w:t>
      </w:r>
      <w:r w:rsidR="00715D75">
        <w:rPr>
          <w:rFonts w:ascii="Galliard BT" w:hAnsi="Galliard BT"/>
          <w:sz w:val="24"/>
          <w:szCs w:val="24"/>
        </w:rPr>
        <w:t>Portanto,</w:t>
      </w:r>
      <w:r w:rsidR="00CB2DC9">
        <w:rPr>
          <w:rFonts w:ascii="Galliard BT" w:hAnsi="Galliard BT"/>
          <w:sz w:val="24"/>
          <w:szCs w:val="24"/>
        </w:rPr>
        <w:t xml:space="preserve"> essa experiência, para as pessoas que se dedicam às ciências naturais, é uma coisa bastante repetitiva e que dá para elas uma medida de objetividade. Porém, essa medida de objetividade se refere somente àquele campo específico que elas estão estudando. </w:t>
      </w:r>
      <w:r w:rsidR="00337D70">
        <w:rPr>
          <w:rFonts w:ascii="Galliard BT" w:hAnsi="Galliard BT"/>
          <w:sz w:val="24"/>
          <w:szCs w:val="24"/>
        </w:rPr>
        <w:t>O</w:t>
      </w:r>
      <w:r w:rsidR="00CB2DC9">
        <w:rPr>
          <w:rFonts w:ascii="Galliard BT" w:hAnsi="Galliard BT"/>
          <w:sz w:val="24"/>
          <w:szCs w:val="24"/>
        </w:rPr>
        <w:t xml:space="preserve"> sujeito pode ser muito realista </w:t>
      </w:r>
      <w:r w:rsidR="006A7BE0">
        <w:rPr>
          <w:rFonts w:ascii="Galliard BT" w:hAnsi="Galliard BT"/>
          <w:sz w:val="24"/>
          <w:szCs w:val="24"/>
        </w:rPr>
        <w:t>no que diz respeito a insetos ou a pedras e continuar raciocinando como um perfeito maluco em matéria de história, relações humanas</w:t>
      </w:r>
      <w:r w:rsidR="004F2BD0">
        <w:rPr>
          <w:rFonts w:ascii="Galliard BT" w:hAnsi="Galliard BT"/>
          <w:sz w:val="24"/>
          <w:szCs w:val="24"/>
        </w:rPr>
        <w:t xml:space="preserve"> </w:t>
      </w:r>
      <w:r w:rsidR="006A7BE0" w:rsidRPr="004F2BD0">
        <w:rPr>
          <w:rFonts w:ascii="Galliard BT" w:hAnsi="Galliard BT"/>
          <w:sz w:val="24"/>
          <w:szCs w:val="24"/>
        </w:rPr>
        <w:t>etc.</w:t>
      </w:r>
      <w:r w:rsidR="006A7BE0">
        <w:rPr>
          <w:rFonts w:ascii="Galliard BT" w:hAnsi="Galliard BT"/>
          <w:sz w:val="24"/>
          <w:szCs w:val="24"/>
        </w:rPr>
        <w:t xml:space="preserve"> </w:t>
      </w:r>
      <w:r w:rsidR="004F2BD0">
        <w:rPr>
          <w:rFonts w:ascii="Galliard BT" w:hAnsi="Galliard BT"/>
          <w:sz w:val="24"/>
          <w:szCs w:val="24"/>
        </w:rPr>
        <w:t xml:space="preserve">No entanto, </w:t>
      </w:r>
      <w:r w:rsidR="006A7BE0">
        <w:rPr>
          <w:rFonts w:ascii="Galliard BT" w:hAnsi="Galliard BT"/>
          <w:sz w:val="24"/>
          <w:szCs w:val="24"/>
        </w:rPr>
        <w:t>quando nós nos referimos ao campo da experiência humana propriamente dita — da história, das ciências sociais etc. —, então aí só a passagem do tempo</w:t>
      </w:r>
      <w:r w:rsidR="004F2BD0">
        <w:rPr>
          <w:rFonts w:ascii="Galliard BT" w:hAnsi="Galliard BT"/>
          <w:sz w:val="24"/>
          <w:szCs w:val="24"/>
        </w:rPr>
        <w:t>,</w:t>
      </w:r>
      <w:r w:rsidR="00C55A18" w:rsidRPr="00C55A18">
        <w:rPr>
          <w:rFonts w:ascii="Galliard BT" w:hAnsi="Galliard BT"/>
          <w:color w:val="0000FF"/>
          <w:sz w:val="24"/>
          <w:szCs w:val="24"/>
        </w:rPr>
        <w:t xml:space="preserve"> </w:t>
      </w:r>
      <w:r w:rsidR="006A7BE0">
        <w:rPr>
          <w:rFonts w:ascii="Galliard BT" w:hAnsi="Galliard BT"/>
          <w:sz w:val="24"/>
          <w:szCs w:val="24"/>
        </w:rPr>
        <w:t>a meditação repetida sobre a substância da sua experiência biográfica é que v</w:t>
      </w:r>
      <w:r w:rsidR="004F2BD0">
        <w:rPr>
          <w:rFonts w:ascii="Galliard BT" w:hAnsi="Galliard BT"/>
          <w:sz w:val="24"/>
          <w:szCs w:val="24"/>
        </w:rPr>
        <w:t>ão</w:t>
      </w:r>
      <w:r w:rsidR="006A7BE0">
        <w:rPr>
          <w:rFonts w:ascii="Galliard BT" w:hAnsi="Galliard BT"/>
          <w:sz w:val="24"/>
          <w:szCs w:val="24"/>
        </w:rPr>
        <w:t xml:space="preserve"> aos poucos destacando diante dos seus olhos certas constantes e certas exigências da realidade que não têm nada a ver com as nossas expectativas, com </w:t>
      </w:r>
      <w:r w:rsidR="00977C00" w:rsidRPr="00871693">
        <w:rPr>
          <w:rFonts w:ascii="Galliard BT" w:hAnsi="Galliard BT"/>
          <w:sz w:val="24"/>
          <w:szCs w:val="24"/>
        </w:rPr>
        <w:t xml:space="preserve">os </w:t>
      </w:r>
      <w:r w:rsidR="006A7BE0">
        <w:rPr>
          <w:rFonts w:ascii="Galliard BT" w:hAnsi="Galliard BT"/>
          <w:sz w:val="24"/>
          <w:szCs w:val="24"/>
        </w:rPr>
        <w:t>nossos pensamentos</w:t>
      </w:r>
      <w:r w:rsidR="006A7BE0" w:rsidRPr="004F2BD0">
        <w:rPr>
          <w:rFonts w:ascii="Galliard BT" w:hAnsi="Galliard BT"/>
          <w:sz w:val="24"/>
          <w:szCs w:val="24"/>
        </w:rPr>
        <w:t xml:space="preserve"> etc.</w:t>
      </w:r>
      <w:r w:rsidR="006A7BE0">
        <w:rPr>
          <w:rFonts w:ascii="Galliard BT" w:hAnsi="Galliard BT"/>
          <w:sz w:val="24"/>
          <w:szCs w:val="24"/>
        </w:rPr>
        <w:t xml:space="preserve"> </w:t>
      </w:r>
      <w:r w:rsidR="000E64E0">
        <w:rPr>
          <w:rFonts w:ascii="Galliard BT" w:hAnsi="Galliard BT"/>
          <w:sz w:val="24"/>
          <w:szCs w:val="24"/>
        </w:rPr>
        <w:t>Então, d</w:t>
      </w:r>
      <w:r w:rsidR="006A7BE0" w:rsidRPr="00871693">
        <w:rPr>
          <w:rFonts w:ascii="Galliard BT" w:hAnsi="Galliard BT"/>
          <w:sz w:val="24"/>
          <w:szCs w:val="24"/>
        </w:rPr>
        <w:t>e certo modo</w:t>
      </w:r>
      <w:r w:rsidR="00715D75">
        <w:rPr>
          <w:rFonts w:ascii="Galliard BT" w:hAnsi="Galliard BT"/>
          <w:sz w:val="24"/>
          <w:szCs w:val="24"/>
        </w:rPr>
        <w:t>,</w:t>
      </w:r>
      <w:r w:rsidR="006A7BE0">
        <w:rPr>
          <w:rFonts w:ascii="Galliard BT" w:hAnsi="Galliard BT"/>
          <w:sz w:val="24"/>
          <w:szCs w:val="24"/>
        </w:rPr>
        <w:t xml:space="preserve"> descobrir a dimensão de realidade é uma experiência muito valiosa, </w:t>
      </w:r>
      <w:r w:rsidR="006A7BE0" w:rsidRPr="00871693">
        <w:rPr>
          <w:rFonts w:ascii="Galliard BT" w:hAnsi="Galliard BT"/>
          <w:sz w:val="24"/>
          <w:szCs w:val="24"/>
        </w:rPr>
        <w:t>de certo modo</w:t>
      </w:r>
      <w:r w:rsidR="006A7BE0">
        <w:rPr>
          <w:rFonts w:ascii="Galliard BT" w:hAnsi="Galliard BT"/>
          <w:sz w:val="24"/>
          <w:szCs w:val="24"/>
        </w:rPr>
        <w:t xml:space="preserve"> até reconfortante. Mas eu acho que para pessoas jovens ela só </w:t>
      </w:r>
      <w:r w:rsidR="000C521E" w:rsidRPr="000E64E0">
        <w:rPr>
          <w:rFonts w:ascii="Galliard BT" w:hAnsi="Galliard BT"/>
          <w:sz w:val="24"/>
          <w:szCs w:val="24"/>
        </w:rPr>
        <w:t>é</w:t>
      </w:r>
      <w:r w:rsidR="000C521E">
        <w:rPr>
          <w:rFonts w:ascii="Galliard BT" w:hAnsi="Galliard BT"/>
          <w:sz w:val="24"/>
          <w:szCs w:val="24"/>
        </w:rPr>
        <w:t xml:space="preserve"> </w:t>
      </w:r>
      <w:r w:rsidR="006A7BE0">
        <w:rPr>
          <w:rFonts w:ascii="Galliard BT" w:hAnsi="Galliard BT"/>
          <w:sz w:val="24"/>
          <w:szCs w:val="24"/>
        </w:rPr>
        <w:t xml:space="preserve">acessível mediante um esforço deliberado. </w:t>
      </w:r>
    </w:p>
    <w:p w:rsidR="006A7BE0" w:rsidRDefault="006A7BE0" w:rsidP="004032CC">
      <w:pPr>
        <w:spacing w:after="0" w:line="240" w:lineRule="auto"/>
        <w:jc w:val="both"/>
        <w:rPr>
          <w:rFonts w:ascii="Galliard BT" w:hAnsi="Galliard BT"/>
          <w:sz w:val="24"/>
          <w:szCs w:val="24"/>
        </w:rPr>
      </w:pPr>
    </w:p>
    <w:p w:rsidR="009577B5" w:rsidRDefault="006A7BE0" w:rsidP="004032CC">
      <w:pPr>
        <w:spacing w:after="0" w:line="240" w:lineRule="auto"/>
        <w:jc w:val="both"/>
        <w:rPr>
          <w:rFonts w:ascii="Galliard BT" w:hAnsi="Galliard BT"/>
          <w:sz w:val="24"/>
          <w:szCs w:val="24"/>
        </w:rPr>
      </w:pPr>
      <w:r>
        <w:rPr>
          <w:rFonts w:ascii="Galliard BT" w:hAnsi="Galliard BT"/>
          <w:sz w:val="24"/>
          <w:szCs w:val="24"/>
        </w:rPr>
        <w:t xml:space="preserve">Uma das maneiras de fazer isso é o experimento imaginário de você se colocar em outros </w:t>
      </w:r>
      <w:r w:rsidRPr="005E660E">
        <w:rPr>
          <w:rFonts w:ascii="Galliard BT" w:hAnsi="Galliard BT"/>
          <w:sz w:val="24"/>
          <w:szCs w:val="24"/>
        </w:rPr>
        <w:t>pap</w:t>
      </w:r>
      <w:r w:rsidR="00D00EC0" w:rsidRPr="005E660E">
        <w:rPr>
          <w:rFonts w:ascii="Galliard BT" w:hAnsi="Galliard BT"/>
          <w:sz w:val="24"/>
          <w:szCs w:val="24"/>
        </w:rPr>
        <w:t>é</w:t>
      </w:r>
      <w:r w:rsidRPr="005E660E">
        <w:rPr>
          <w:rFonts w:ascii="Galliard BT" w:hAnsi="Galliard BT"/>
          <w:sz w:val="24"/>
          <w:szCs w:val="24"/>
        </w:rPr>
        <w:t>is</w:t>
      </w:r>
      <w:r>
        <w:rPr>
          <w:rFonts w:ascii="Galliard BT" w:hAnsi="Galliard BT"/>
          <w:sz w:val="24"/>
          <w:szCs w:val="24"/>
        </w:rPr>
        <w:t xml:space="preserve"> que não são o seu, tentar ver as coisas exatamente como outra pessoa vê</w:t>
      </w:r>
      <w:r w:rsidR="00C05FBC">
        <w:rPr>
          <w:rFonts w:ascii="Galliard BT" w:hAnsi="Galliard BT"/>
          <w:sz w:val="24"/>
          <w:szCs w:val="24"/>
        </w:rPr>
        <w:t>,</w:t>
      </w:r>
      <w:r>
        <w:rPr>
          <w:rFonts w:ascii="Galliard BT" w:hAnsi="Galliard BT"/>
          <w:sz w:val="24"/>
          <w:szCs w:val="24"/>
        </w:rPr>
        <w:t xml:space="preserve"> não só no sentido de argumentar mentalmente em favor do que ela diz, mas no sentido de tentar se impregnar das percepções que ela tem, </w:t>
      </w:r>
      <w:r w:rsidR="00C05FBC">
        <w:rPr>
          <w:rFonts w:ascii="Galliard BT" w:hAnsi="Galliard BT"/>
          <w:sz w:val="24"/>
          <w:szCs w:val="24"/>
        </w:rPr>
        <w:t>ou seja</w:t>
      </w:r>
      <w:r>
        <w:rPr>
          <w:rFonts w:ascii="Galliard BT" w:hAnsi="Galliard BT"/>
          <w:sz w:val="24"/>
          <w:szCs w:val="24"/>
        </w:rPr>
        <w:t>, imaginar como ela sentiu. Isso implica que</w:t>
      </w:r>
      <w:r w:rsidR="00D00EC0">
        <w:rPr>
          <w:rFonts w:ascii="Galliard BT" w:hAnsi="Galliard BT"/>
          <w:sz w:val="24"/>
          <w:szCs w:val="24"/>
        </w:rPr>
        <w:t>,</w:t>
      </w:r>
      <w:r>
        <w:rPr>
          <w:rFonts w:ascii="Galliard BT" w:hAnsi="Galliard BT"/>
          <w:sz w:val="24"/>
          <w:szCs w:val="24"/>
        </w:rPr>
        <w:t xml:space="preserve"> por momentos</w:t>
      </w:r>
      <w:r w:rsidR="00D00EC0">
        <w:rPr>
          <w:rFonts w:ascii="Galliard BT" w:hAnsi="Galliard BT"/>
          <w:sz w:val="24"/>
          <w:szCs w:val="24"/>
        </w:rPr>
        <w:t>,</w:t>
      </w:r>
      <w:r>
        <w:rPr>
          <w:rFonts w:ascii="Galliard BT" w:hAnsi="Galliard BT"/>
          <w:sz w:val="24"/>
          <w:szCs w:val="24"/>
        </w:rPr>
        <w:t xml:space="preserve"> você coloca entre parênteses a sua consciência de </w:t>
      </w:r>
      <w:r w:rsidRPr="006A7BE0">
        <w:rPr>
          <w:rFonts w:ascii="Galliard BT" w:hAnsi="Galliard BT"/>
          <w:i/>
          <w:sz w:val="24"/>
          <w:szCs w:val="24"/>
        </w:rPr>
        <w:t>eu</w:t>
      </w:r>
      <w:r>
        <w:rPr>
          <w:rFonts w:ascii="Galliard BT" w:hAnsi="Galliard BT"/>
          <w:sz w:val="24"/>
          <w:szCs w:val="24"/>
        </w:rPr>
        <w:t xml:space="preserve"> e você adquire de fato um outro </w:t>
      </w:r>
      <w:r w:rsidRPr="006A7BE0">
        <w:rPr>
          <w:rFonts w:ascii="Galliard BT" w:hAnsi="Galliard BT"/>
          <w:i/>
          <w:sz w:val="24"/>
          <w:szCs w:val="24"/>
        </w:rPr>
        <w:t>eu</w:t>
      </w:r>
      <w:r>
        <w:rPr>
          <w:rFonts w:ascii="Galliard BT" w:hAnsi="Galliard BT"/>
          <w:sz w:val="24"/>
          <w:szCs w:val="24"/>
        </w:rPr>
        <w:t xml:space="preserve"> por momentos. Essa experiência é extremamente arriscada, mas sem ela eu acho que não </w:t>
      </w:r>
      <w:r w:rsidR="00526D39">
        <w:rPr>
          <w:rFonts w:ascii="Galliard BT" w:hAnsi="Galliard BT"/>
          <w:sz w:val="24"/>
          <w:szCs w:val="24"/>
        </w:rPr>
        <w:t xml:space="preserve">se </w:t>
      </w:r>
      <w:r>
        <w:rPr>
          <w:rFonts w:ascii="Galliard BT" w:hAnsi="Galliard BT"/>
          <w:sz w:val="24"/>
          <w:szCs w:val="24"/>
        </w:rPr>
        <w:t xml:space="preserve">chega a compreender nada das coisas humanas. </w:t>
      </w:r>
      <w:r w:rsidR="009E5830">
        <w:rPr>
          <w:rFonts w:ascii="Galliard BT" w:hAnsi="Galliard BT"/>
          <w:sz w:val="24"/>
          <w:szCs w:val="24"/>
        </w:rPr>
        <w:t xml:space="preserve">Eu aprendi um pouco isso graças </w:t>
      </w:r>
      <w:r w:rsidR="00D00EC0">
        <w:rPr>
          <w:rFonts w:ascii="Galliard BT" w:hAnsi="Galliard BT"/>
          <w:sz w:val="24"/>
          <w:szCs w:val="24"/>
        </w:rPr>
        <w:t xml:space="preserve">— </w:t>
      </w:r>
      <w:r w:rsidR="009E5830">
        <w:rPr>
          <w:rFonts w:ascii="Galliard BT" w:hAnsi="Galliard BT"/>
          <w:sz w:val="24"/>
          <w:szCs w:val="24"/>
        </w:rPr>
        <w:t>eu já contei a vocês</w:t>
      </w:r>
      <w:r w:rsidR="00D00EC0">
        <w:rPr>
          <w:rFonts w:ascii="Galliard BT" w:hAnsi="Galliard BT"/>
          <w:sz w:val="24"/>
          <w:szCs w:val="24"/>
        </w:rPr>
        <w:t xml:space="preserve"> —</w:t>
      </w:r>
      <w:r w:rsidR="009E5830">
        <w:rPr>
          <w:rFonts w:ascii="Galliard BT" w:hAnsi="Galliard BT"/>
          <w:sz w:val="24"/>
          <w:szCs w:val="24"/>
        </w:rPr>
        <w:t xml:space="preserve"> ao método stanislavski. Mas nem o método stanislavski basta, porque no caso do método você está treinando </w:t>
      </w:r>
      <w:r w:rsidR="00C05FBC">
        <w:rPr>
          <w:rFonts w:ascii="Galliard BT" w:hAnsi="Galliard BT"/>
          <w:sz w:val="24"/>
          <w:szCs w:val="24"/>
        </w:rPr>
        <w:t xml:space="preserve">apenas </w:t>
      </w:r>
      <w:r w:rsidR="009E5830">
        <w:rPr>
          <w:rFonts w:ascii="Galliard BT" w:hAnsi="Galliard BT"/>
          <w:sz w:val="24"/>
          <w:szCs w:val="24"/>
        </w:rPr>
        <w:t xml:space="preserve">para representar um papel no </w:t>
      </w:r>
      <w:r w:rsidR="00D40136">
        <w:rPr>
          <w:rFonts w:ascii="Galliard BT" w:hAnsi="Galliard BT"/>
          <w:sz w:val="24"/>
          <w:szCs w:val="24"/>
        </w:rPr>
        <w:t xml:space="preserve">palco, e não é disso que eu estou falando. </w:t>
      </w:r>
      <w:r w:rsidR="00C478B8">
        <w:rPr>
          <w:rFonts w:ascii="Galliard BT" w:hAnsi="Galliard BT"/>
          <w:sz w:val="24"/>
          <w:szCs w:val="24"/>
        </w:rPr>
        <w:t>A</w:t>
      </w:r>
      <w:r w:rsidR="00D40136">
        <w:rPr>
          <w:rFonts w:ascii="Galliard BT" w:hAnsi="Galliard BT"/>
          <w:sz w:val="24"/>
          <w:szCs w:val="24"/>
        </w:rPr>
        <w:t>í não há papel nenhum</w:t>
      </w:r>
      <w:r w:rsidR="00430BDF">
        <w:rPr>
          <w:rFonts w:ascii="Galliard BT" w:hAnsi="Galliard BT"/>
          <w:sz w:val="24"/>
          <w:szCs w:val="24"/>
        </w:rPr>
        <w:t xml:space="preserve"> </w:t>
      </w:r>
      <w:r w:rsidR="00D40136">
        <w:rPr>
          <w:rFonts w:ascii="Galliard BT" w:hAnsi="Galliard BT"/>
          <w:sz w:val="24"/>
          <w:szCs w:val="24"/>
        </w:rPr>
        <w:t>a representar, não há teatro algum, você está realmente na vida tentando se identificar com uma outra pessoa</w:t>
      </w:r>
      <w:r w:rsidR="00A6316E" w:rsidRPr="00796D2F">
        <w:rPr>
          <w:rFonts w:ascii="Galliard BT" w:hAnsi="Galliard BT"/>
          <w:sz w:val="24"/>
          <w:szCs w:val="24"/>
        </w:rPr>
        <w:t xml:space="preserve">: </w:t>
      </w:r>
      <w:r w:rsidR="00D40136" w:rsidRPr="00796D2F">
        <w:rPr>
          <w:rFonts w:ascii="Galliard BT" w:hAnsi="Galliard BT"/>
          <w:sz w:val="24"/>
          <w:szCs w:val="24"/>
        </w:rPr>
        <w:t>pensar, ima</w:t>
      </w:r>
      <w:r w:rsidR="00A6316E" w:rsidRPr="00796D2F">
        <w:rPr>
          <w:rFonts w:ascii="Galliard BT" w:hAnsi="Galliard BT"/>
          <w:sz w:val="24"/>
          <w:szCs w:val="24"/>
        </w:rPr>
        <w:t xml:space="preserve">ginar, sentir </w:t>
      </w:r>
      <w:r w:rsidR="00796D2F" w:rsidRPr="00796D2F">
        <w:rPr>
          <w:rFonts w:ascii="Galliard BT" w:hAnsi="Galliard BT"/>
          <w:sz w:val="24"/>
          <w:szCs w:val="24"/>
        </w:rPr>
        <w:t xml:space="preserve">e </w:t>
      </w:r>
      <w:r w:rsidR="00A6316E" w:rsidRPr="00796D2F">
        <w:rPr>
          <w:rFonts w:ascii="Galliard BT" w:hAnsi="Galliard BT"/>
          <w:sz w:val="24"/>
          <w:szCs w:val="24"/>
        </w:rPr>
        <w:t>querer como ela.</w:t>
      </w:r>
      <w:r w:rsidR="00A6316E">
        <w:rPr>
          <w:rFonts w:ascii="Galliard BT" w:hAnsi="Galliard BT"/>
          <w:sz w:val="24"/>
          <w:szCs w:val="24"/>
        </w:rPr>
        <w:t xml:space="preserve"> </w:t>
      </w:r>
      <w:r w:rsidR="003D7FD1">
        <w:rPr>
          <w:rFonts w:ascii="Galliard BT" w:hAnsi="Galliard BT"/>
          <w:sz w:val="24"/>
          <w:szCs w:val="24"/>
        </w:rPr>
        <w:t>E a</w:t>
      </w:r>
      <w:r w:rsidR="00A6316E">
        <w:rPr>
          <w:rFonts w:ascii="Galliard BT" w:hAnsi="Galliard BT"/>
          <w:sz w:val="24"/>
          <w:szCs w:val="24"/>
        </w:rPr>
        <w:t xml:space="preserve">í pode aparecer a pergunta: como </w:t>
      </w:r>
      <w:r w:rsidR="00A6316E" w:rsidRPr="0029739D">
        <w:rPr>
          <w:rFonts w:ascii="Galliard BT" w:hAnsi="Galliard BT"/>
          <w:sz w:val="24"/>
          <w:szCs w:val="24"/>
        </w:rPr>
        <w:t>é que</w:t>
      </w:r>
      <w:r w:rsidR="00A6316E">
        <w:rPr>
          <w:rFonts w:ascii="Galliard BT" w:hAnsi="Galliard BT"/>
          <w:sz w:val="24"/>
          <w:szCs w:val="24"/>
        </w:rPr>
        <w:t xml:space="preserve"> você tem a certeza de que vai voltar a ser você mesmo depois? </w:t>
      </w:r>
      <w:r w:rsidR="00C478B8">
        <w:rPr>
          <w:rFonts w:ascii="Galliard BT" w:hAnsi="Galliard BT"/>
          <w:sz w:val="24"/>
          <w:szCs w:val="24"/>
        </w:rPr>
        <w:t>E</w:t>
      </w:r>
      <w:r w:rsidR="00A6316E">
        <w:rPr>
          <w:rFonts w:ascii="Galliard BT" w:hAnsi="Galliard BT"/>
          <w:sz w:val="24"/>
          <w:szCs w:val="24"/>
        </w:rPr>
        <w:t>sta é uma das experiências que n</w:t>
      </w:r>
      <w:r w:rsidR="00C05FBC">
        <w:rPr>
          <w:rFonts w:ascii="Galliard BT" w:hAnsi="Galliard BT"/>
          <w:sz w:val="24"/>
          <w:szCs w:val="24"/>
        </w:rPr>
        <w:t>o</w:t>
      </w:r>
      <w:r w:rsidR="00A6316E">
        <w:rPr>
          <w:rFonts w:ascii="Galliard BT" w:hAnsi="Galliard BT"/>
          <w:sz w:val="24"/>
          <w:szCs w:val="24"/>
        </w:rPr>
        <w:t xml:space="preserve">s dão a medida do que é </w:t>
      </w:r>
      <w:r w:rsidR="00A6316E" w:rsidRPr="00C05FBC">
        <w:rPr>
          <w:rFonts w:ascii="Galliard BT" w:hAnsi="Galliard BT"/>
          <w:i/>
          <w:sz w:val="24"/>
          <w:szCs w:val="24"/>
        </w:rPr>
        <w:t>realidade</w:t>
      </w:r>
      <w:r w:rsidR="00A6316E">
        <w:rPr>
          <w:rFonts w:ascii="Galliard BT" w:hAnsi="Galliard BT"/>
          <w:sz w:val="24"/>
          <w:szCs w:val="24"/>
        </w:rPr>
        <w:t xml:space="preserve"> porque você volta a ser você mesmo necessariamente. </w:t>
      </w:r>
      <w:r w:rsidR="00BD1071">
        <w:rPr>
          <w:rFonts w:ascii="Galliard BT" w:hAnsi="Galliard BT"/>
          <w:sz w:val="24"/>
          <w:szCs w:val="24"/>
        </w:rPr>
        <w:t>Quer dizer</w:t>
      </w:r>
      <w:r w:rsidR="00A6316E">
        <w:rPr>
          <w:rFonts w:ascii="Galliard BT" w:hAnsi="Galliard BT"/>
          <w:sz w:val="24"/>
          <w:szCs w:val="24"/>
        </w:rPr>
        <w:t xml:space="preserve">, a própria situação externa o compele a ser você mesmo e a voltar a declarar para você mesmo aquilo que você realmente sente e que é diferente daquilo que sente o personagem que você está incorporando durante aqueles momentos. </w:t>
      </w:r>
    </w:p>
    <w:p w:rsidR="005134F8" w:rsidRDefault="005134F8" w:rsidP="004032CC">
      <w:pPr>
        <w:spacing w:after="0" w:line="240" w:lineRule="auto"/>
        <w:jc w:val="both"/>
        <w:rPr>
          <w:rFonts w:ascii="Galliard BT" w:hAnsi="Galliard BT"/>
          <w:sz w:val="24"/>
          <w:szCs w:val="24"/>
        </w:rPr>
      </w:pPr>
    </w:p>
    <w:p w:rsidR="00DC2416" w:rsidRDefault="005134F8" w:rsidP="004032CC">
      <w:pPr>
        <w:spacing w:after="0" w:line="240" w:lineRule="auto"/>
        <w:jc w:val="both"/>
        <w:rPr>
          <w:rFonts w:ascii="Galliard BT" w:hAnsi="Galliard BT"/>
          <w:sz w:val="24"/>
          <w:szCs w:val="24"/>
        </w:rPr>
      </w:pPr>
      <w:r>
        <w:rPr>
          <w:rFonts w:ascii="Galliard BT" w:hAnsi="Galliard BT"/>
          <w:sz w:val="24"/>
          <w:szCs w:val="24"/>
        </w:rPr>
        <w:t>Pode-se perguntar também: mas não existe aí um perigo de contaminação em erros, ilusões, loucuras, pecados etc.? É claro que existe</w:t>
      </w:r>
      <w:r w:rsidR="00430BDF">
        <w:rPr>
          <w:rFonts w:ascii="Galliard BT" w:hAnsi="Galliard BT"/>
          <w:sz w:val="24"/>
          <w:szCs w:val="24"/>
        </w:rPr>
        <w:t>!</w:t>
      </w:r>
      <w:r>
        <w:rPr>
          <w:rFonts w:ascii="Galliard BT" w:hAnsi="Galliard BT"/>
          <w:sz w:val="24"/>
          <w:szCs w:val="24"/>
        </w:rPr>
        <w:t xml:space="preserve"> </w:t>
      </w:r>
      <w:r w:rsidR="00430BDF">
        <w:rPr>
          <w:rFonts w:ascii="Galliard BT" w:hAnsi="Galliard BT"/>
          <w:sz w:val="24"/>
          <w:szCs w:val="24"/>
        </w:rPr>
        <w:t>V</w:t>
      </w:r>
      <w:r>
        <w:rPr>
          <w:rFonts w:ascii="Galliard BT" w:hAnsi="Galliard BT"/>
          <w:sz w:val="24"/>
          <w:szCs w:val="24"/>
        </w:rPr>
        <w:t>ocê não pode chegar a compreender realmente uma pessoa nesse sentido profundo sem se comprometer no erro dela, no pecado dela etc., e sem você ser profundamente afetado por isso. Porém, se você quer manter as sua</w:t>
      </w:r>
      <w:r w:rsidR="005358E3">
        <w:rPr>
          <w:rFonts w:ascii="Galliard BT" w:hAnsi="Galliard BT"/>
          <w:sz w:val="24"/>
          <w:szCs w:val="24"/>
        </w:rPr>
        <w:t>s</w:t>
      </w:r>
      <w:r>
        <w:rPr>
          <w:rFonts w:ascii="Galliard BT" w:hAnsi="Galliard BT"/>
          <w:sz w:val="24"/>
          <w:szCs w:val="24"/>
        </w:rPr>
        <w:t xml:space="preserve"> mãozinhas sempre limpas, você não vai aprender absolutamente nada. </w:t>
      </w:r>
      <w:r w:rsidRPr="00A82F48">
        <w:rPr>
          <w:rFonts w:ascii="Galliard BT" w:hAnsi="Galliard BT"/>
          <w:sz w:val="24"/>
          <w:szCs w:val="24"/>
        </w:rPr>
        <w:t>Numa época como a nossa</w:t>
      </w:r>
      <w:r w:rsidR="00430BDF" w:rsidRPr="00A82F48">
        <w:rPr>
          <w:rFonts w:ascii="Galliard BT" w:hAnsi="Galliard BT"/>
          <w:sz w:val="24"/>
          <w:szCs w:val="24"/>
        </w:rPr>
        <w:t>,</w:t>
      </w:r>
      <w:r w:rsidRPr="00A82F48">
        <w:rPr>
          <w:rFonts w:ascii="Galliard BT" w:hAnsi="Galliard BT"/>
          <w:sz w:val="24"/>
          <w:szCs w:val="24"/>
        </w:rPr>
        <w:t xml:space="preserve"> de tanta confusão</w:t>
      </w:r>
      <w:r w:rsidR="00696AA5">
        <w:rPr>
          <w:rFonts w:ascii="Galliard BT" w:hAnsi="Galliard BT"/>
          <w:sz w:val="24"/>
          <w:szCs w:val="24"/>
        </w:rPr>
        <w:t>,</w:t>
      </w:r>
      <w:r w:rsidRPr="00A82F48">
        <w:rPr>
          <w:rFonts w:ascii="Galliard BT" w:hAnsi="Galliard BT"/>
          <w:sz w:val="24"/>
          <w:szCs w:val="24"/>
        </w:rPr>
        <w:t xml:space="preserve"> </w:t>
      </w:r>
      <w:r w:rsidR="002162D7" w:rsidRPr="00A82F48">
        <w:rPr>
          <w:rFonts w:ascii="Galliard BT" w:hAnsi="Galliard BT"/>
          <w:sz w:val="24"/>
          <w:szCs w:val="24"/>
        </w:rPr>
        <w:t xml:space="preserve">e onde praticamente não </w:t>
      </w:r>
      <w:r w:rsidR="00430BDF" w:rsidRPr="00A82F48">
        <w:rPr>
          <w:rFonts w:ascii="Galliard BT" w:hAnsi="Galliard BT"/>
          <w:sz w:val="24"/>
          <w:szCs w:val="24"/>
        </w:rPr>
        <w:t>há</w:t>
      </w:r>
      <w:r w:rsidR="002162D7" w:rsidRPr="00A82F48">
        <w:rPr>
          <w:rFonts w:ascii="Galliard BT" w:hAnsi="Galliard BT"/>
          <w:sz w:val="24"/>
          <w:szCs w:val="24"/>
        </w:rPr>
        <w:t xml:space="preserve"> </w:t>
      </w:r>
      <w:r w:rsidR="00430BDF" w:rsidRPr="00A82F48">
        <w:rPr>
          <w:rFonts w:ascii="Galliard BT" w:hAnsi="Galliard BT"/>
          <w:sz w:val="24"/>
          <w:szCs w:val="24"/>
        </w:rPr>
        <w:t>autoridade à</w:t>
      </w:r>
      <w:r w:rsidR="002162D7" w:rsidRPr="00A82F48">
        <w:rPr>
          <w:rFonts w:ascii="Galliard BT" w:hAnsi="Galliard BT"/>
          <w:sz w:val="24"/>
          <w:szCs w:val="24"/>
        </w:rPr>
        <w:t xml:space="preserve"> qual recorrer, você não tem uma</w:t>
      </w:r>
      <w:r w:rsidR="00C5478F" w:rsidRPr="00A82F48">
        <w:rPr>
          <w:rFonts w:ascii="Galliard BT" w:hAnsi="Galliard BT"/>
          <w:sz w:val="24"/>
          <w:szCs w:val="24"/>
        </w:rPr>
        <w:t xml:space="preserve"> instância na qual </w:t>
      </w:r>
      <w:r w:rsidR="00A41CED">
        <w:rPr>
          <w:rFonts w:ascii="Galliard BT" w:hAnsi="Galliard BT"/>
          <w:sz w:val="24"/>
          <w:szCs w:val="24"/>
        </w:rPr>
        <w:t xml:space="preserve">você </w:t>
      </w:r>
      <w:r w:rsidR="00C5478F" w:rsidRPr="00A82F48">
        <w:rPr>
          <w:rFonts w:ascii="Galliard BT" w:hAnsi="Galliard BT"/>
          <w:sz w:val="24"/>
          <w:szCs w:val="24"/>
        </w:rPr>
        <w:t>pode confiar</w:t>
      </w:r>
      <w:r w:rsidR="0062467B">
        <w:rPr>
          <w:rFonts w:ascii="Galliard BT" w:hAnsi="Galliard BT"/>
          <w:sz w:val="24"/>
          <w:szCs w:val="24"/>
        </w:rPr>
        <w:t xml:space="preserve"> </w:t>
      </w:r>
      <w:r w:rsidR="00922EF0">
        <w:rPr>
          <w:rFonts w:ascii="Galliard BT" w:hAnsi="Galliard BT"/>
          <w:sz w:val="24"/>
          <w:szCs w:val="24"/>
        </w:rPr>
        <w:t>—</w:t>
      </w:r>
      <w:r w:rsidR="001D4C00" w:rsidRPr="00A82F48">
        <w:rPr>
          <w:rFonts w:ascii="Galliard BT" w:hAnsi="Galliard BT"/>
          <w:sz w:val="24"/>
          <w:szCs w:val="24"/>
        </w:rPr>
        <w:t xml:space="preserve"> </w:t>
      </w:r>
      <w:r w:rsidR="00922EF0">
        <w:rPr>
          <w:rFonts w:ascii="Galliard BT" w:hAnsi="Galliard BT"/>
          <w:sz w:val="24"/>
          <w:szCs w:val="24"/>
        </w:rPr>
        <w:t>à</w:t>
      </w:r>
      <w:r w:rsidR="002162D7" w:rsidRPr="00A82F48">
        <w:rPr>
          <w:rFonts w:ascii="Galliard BT" w:hAnsi="Galliard BT"/>
          <w:sz w:val="24"/>
          <w:szCs w:val="24"/>
        </w:rPr>
        <w:t>s vezes</w:t>
      </w:r>
      <w:r w:rsidR="00430BDF" w:rsidRPr="00A82F48">
        <w:rPr>
          <w:rFonts w:ascii="Galliard BT" w:hAnsi="Galliard BT"/>
          <w:sz w:val="24"/>
          <w:szCs w:val="24"/>
        </w:rPr>
        <w:t>,</w:t>
      </w:r>
      <w:r w:rsidR="002162D7" w:rsidRPr="00A82F48">
        <w:rPr>
          <w:rFonts w:ascii="Galliard BT" w:hAnsi="Galliard BT"/>
          <w:sz w:val="24"/>
          <w:szCs w:val="24"/>
        </w:rPr>
        <w:t xml:space="preserve"> não se pode confiar nem na alta hierarquia da Igreja</w:t>
      </w:r>
      <w:r w:rsidR="00430BDF" w:rsidRPr="00A82F48">
        <w:rPr>
          <w:rFonts w:ascii="Galliard BT" w:hAnsi="Galliard BT"/>
          <w:sz w:val="24"/>
          <w:szCs w:val="24"/>
        </w:rPr>
        <w:t>:</w:t>
      </w:r>
      <w:r w:rsidR="002162D7" w:rsidRPr="00A82F48">
        <w:rPr>
          <w:rFonts w:ascii="Galliard BT" w:hAnsi="Galliard BT"/>
          <w:sz w:val="24"/>
          <w:szCs w:val="24"/>
        </w:rPr>
        <w:t xml:space="preserve"> você confia, eles vão pelas suas costas e assinam o Pacto de Metz, então v</w:t>
      </w:r>
      <w:r w:rsidR="00C52269" w:rsidRPr="00A82F48">
        <w:rPr>
          <w:rFonts w:ascii="Galliard BT" w:hAnsi="Galliard BT"/>
          <w:sz w:val="24"/>
          <w:szCs w:val="24"/>
        </w:rPr>
        <w:t xml:space="preserve">ocê </w:t>
      </w:r>
      <w:r w:rsidR="00B81816">
        <w:rPr>
          <w:rFonts w:ascii="Galliard BT" w:hAnsi="Galliard BT"/>
          <w:sz w:val="24"/>
          <w:szCs w:val="24"/>
        </w:rPr>
        <w:t xml:space="preserve">não </w:t>
      </w:r>
      <w:r w:rsidR="00C52269" w:rsidRPr="00A82F48">
        <w:rPr>
          <w:rFonts w:ascii="Galliard BT" w:hAnsi="Galliard BT"/>
          <w:sz w:val="24"/>
          <w:szCs w:val="24"/>
        </w:rPr>
        <w:t>sabe mais a quem recorrer</w:t>
      </w:r>
      <w:r w:rsidR="002162D7" w:rsidRPr="00A82F48">
        <w:rPr>
          <w:rFonts w:ascii="Galliard BT" w:hAnsi="Galliard BT"/>
          <w:sz w:val="24"/>
          <w:szCs w:val="24"/>
        </w:rPr>
        <w:t xml:space="preserve"> </w:t>
      </w:r>
      <w:r w:rsidR="005436FB">
        <w:rPr>
          <w:rFonts w:ascii="Galliard BT" w:hAnsi="Galliard BT"/>
          <w:sz w:val="24"/>
          <w:szCs w:val="24"/>
        </w:rPr>
        <w:t>—, e</w:t>
      </w:r>
      <w:r w:rsidR="00A82F48" w:rsidRPr="00A82F48">
        <w:rPr>
          <w:rFonts w:ascii="Galliard BT" w:hAnsi="Galliard BT"/>
          <w:sz w:val="24"/>
          <w:szCs w:val="24"/>
        </w:rPr>
        <w:t>ntão</w:t>
      </w:r>
      <w:r w:rsidR="002162D7" w:rsidRPr="00A82F48">
        <w:rPr>
          <w:rFonts w:ascii="Galliard BT" w:hAnsi="Galliard BT"/>
          <w:sz w:val="24"/>
          <w:szCs w:val="24"/>
        </w:rPr>
        <w:t xml:space="preserve"> a necessidade de você encontrar dentro de você mesmo e por sua próp</w:t>
      </w:r>
      <w:r w:rsidR="002162D7">
        <w:rPr>
          <w:rFonts w:ascii="Galliard BT" w:hAnsi="Galliard BT"/>
          <w:sz w:val="24"/>
          <w:szCs w:val="24"/>
        </w:rPr>
        <w:t xml:space="preserve">ria conta um senso de orientação é extrema, é uma coisa </w:t>
      </w:r>
      <w:r w:rsidR="000F3C30">
        <w:rPr>
          <w:rFonts w:ascii="Galliard BT" w:hAnsi="Galliard BT"/>
          <w:sz w:val="24"/>
          <w:szCs w:val="24"/>
        </w:rPr>
        <w:t>urgente,</w:t>
      </w:r>
      <w:r w:rsidR="002162D7">
        <w:rPr>
          <w:rFonts w:ascii="Galliard BT" w:hAnsi="Galliard BT"/>
          <w:sz w:val="24"/>
          <w:szCs w:val="24"/>
        </w:rPr>
        <w:t xml:space="preserve"> </w:t>
      </w:r>
      <w:r w:rsidR="000F3C30">
        <w:rPr>
          <w:rFonts w:ascii="Galliard BT" w:hAnsi="Galliard BT"/>
          <w:sz w:val="24"/>
          <w:szCs w:val="24"/>
        </w:rPr>
        <w:t>o</w:t>
      </w:r>
      <w:r w:rsidR="002162D7">
        <w:rPr>
          <w:rFonts w:ascii="Galliard BT" w:hAnsi="Galliard BT"/>
          <w:sz w:val="24"/>
          <w:szCs w:val="24"/>
        </w:rPr>
        <w:t xml:space="preserve"> </w:t>
      </w:r>
      <w:r w:rsidR="00C5478F">
        <w:rPr>
          <w:rFonts w:ascii="Galliard BT" w:hAnsi="Galliard BT"/>
          <w:sz w:val="24"/>
          <w:szCs w:val="24"/>
        </w:rPr>
        <w:t xml:space="preserve">que </w:t>
      </w:r>
      <w:r w:rsidR="005F6414" w:rsidRPr="005F6414">
        <w:rPr>
          <w:rFonts w:ascii="Galliard BT" w:hAnsi="Galliard BT"/>
          <w:sz w:val="24"/>
          <w:szCs w:val="24"/>
        </w:rPr>
        <w:t>significa que nós vamos ter de abdicar de uma das principais necessidades humanas, que é o sentimento de participação, ou seja, a necessidade de encontrarmos um grupo de referência que nos apóie e do qual nos sintamos participantes.</w:t>
      </w:r>
    </w:p>
    <w:p w:rsidR="00C52269" w:rsidRDefault="00C52269" w:rsidP="004032CC">
      <w:pPr>
        <w:spacing w:after="0" w:line="240" w:lineRule="auto"/>
        <w:jc w:val="both"/>
        <w:rPr>
          <w:rFonts w:ascii="Galliard BT" w:hAnsi="Galliard BT"/>
          <w:sz w:val="24"/>
          <w:szCs w:val="24"/>
        </w:rPr>
      </w:pPr>
    </w:p>
    <w:p w:rsidR="007551A9" w:rsidRDefault="005358E3" w:rsidP="004032CC">
      <w:pPr>
        <w:spacing w:after="0" w:line="240" w:lineRule="auto"/>
        <w:jc w:val="both"/>
        <w:rPr>
          <w:rFonts w:ascii="Galliard BT" w:hAnsi="Galliard BT"/>
          <w:sz w:val="24"/>
          <w:szCs w:val="24"/>
        </w:rPr>
      </w:pPr>
      <w:r>
        <w:rPr>
          <w:rFonts w:ascii="Galliard BT" w:hAnsi="Galliard BT"/>
          <w:sz w:val="24"/>
          <w:szCs w:val="24"/>
        </w:rPr>
        <w:t>Claro, nós podemos participar de um grupo como o nosso</w:t>
      </w:r>
      <w:r w:rsidR="006A6AA1">
        <w:rPr>
          <w:rFonts w:ascii="Galliard BT" w:hAnsi="Galliard BT"/>
          <w:sz w:val="24"/>
          <w:szCs w:val="24"/>
        </w:rPr>
        <w:t>,</w:t>
      </w:r>
      <w:r>
        <w:rPr>
          <w:rFonts w:ascii="Galliard BT" w:hAnsi="Galliard BT"/>
          <w:sz w:val="24"/>
          <w:szCs w:val="24"/>
        </w:rPr>
        <w:t xml:space="preserve"> que é um grupo de investigação, não é um grupo que tenha um programa, crenças estabelecidas, normas morais prontas</w:t>
      </w:r>
      <w:r w:rsidR="00F33128">
        <w:rPr>
          <w:rFonts w:ascii="Galliard BT" w:hAnsi="Galliard BT"/>
          <w:sz w:val="24"/>
          <w:szCs w:val="24"/>
        </w:rPr>
        <w:t xml:space="preserve"> </w:t>
      </w:r>
      <w:r>
        <w:rPr>
          <w:rFonts w:ascii="Galliard BT" w:hAnsi="Galliard BT"/>
          <w:sz w:val="24"/>
          <w:szCs w:val="24"/>
        </w:rPr>
        <w:t>—</w:t>
      </w:r>
      <w:r w:rsidR="00F33128">
        <w:rPr>
          <w:rFonts w:ascii="Galliard BT" w:hAnsi="Galliard BT"/>
          <w:sz w:val="24"/>
          <w:szCs w:val="24"/>
        </w:rPr>
        <w:t xml:space="preserve"> </w:t>
      </w:r>
      <w:r>
        <w:rPr>
          <w:rFonts w:ascii="Galliard BT" w:hAnsi="Galliard BT"/>
          <w:sz w:val="24"/>
          <w:szCs w:val="24"/>
        </w:rPr>
        <w:t xml:space="preserve">isso é o máximo que nós vamos conseguir. Mas muitas pessoas, quando começam a estudar, têm a esperança de encontrar um grupo, uma instituição, um partido, uma igreja </w:t>
      </w:r>
      <w:r w:rsidR="000E7A01">
        <w:rPr>
          <w:rFonts w:ascii="Galliard BT" w:hAnsi="Galliard BT"/>
          <w:sz w:val="24"/>
          <w:szCs w:val="24"/>
        </w:rPr>
        <w:t>à</w:t>
      </w:r>
      <w:r>
        <w:rPr>
          <w:rFonts w:ascii="Galliard BT" w:hAnsi="Galliard BT"/>
          <w:sz w:val="24"/>
          <w:szCs w:val="24"/>
        </w:rPr>
        <w:t xml:space="preserve"> qua</w:t>
      </w:r>
      <w:r w:rsidR="000E7A01">
        <w:rPr>
          <w:rFonts w:ascii="Galliard BT" w:hAnsi="Galliard BT"/>
          <w:sz w:val="24"/>
          <w:szCs w:val="24"/>
        </w:rPr>
        <w:t>l</w:t>
      </w:r>
      <w:r>
        <w:rPr>
          <w:rFonts w:ascii="Galliard BT" w:hAnsi="Galliard BT"/>
          <w:sz w:val="24"/>
          <w:szCs w:val="24"/>
        </w:rPr>
        <w:t xml:space="preserve"> possa</w:t>
      </w:r>
      <w:r w:rsidR="00C14286">
        <w:rPr>
          <w:rFonts w:ascii="Galliard BT" w:hAnsi="Galliard BT"/>
          <w:sz w:val="24"/>
          <w:szCs w:val="24"/>
        </w:rPr>
        <w:t>m</w:t>
      </w:r>
      <w:r>
        <w:rPr>
          <w:rFonts w:ascii="Galliard BT" w:hAnsi="Galliard BT"/>
          <w:sz w:val="24"/>
          <w:szCs w:val="24"/>
        </w:rPr>
        <w:t xml:space="preserve"> se filiar e encontrar ali </w:t>
      </w:r>
      <w:r w:rsidR="00147B76" w:rsidRPr="000154AD">
        <w:rPr>
          <w:rFonts w:ascii="Galliard BT" w:hAnsi="Galliard BT"/>
          <w:sz w:val="24"/>
          <w:szCs w:val="24"/>
        </w:rPr>
        <w:t>algo como</w:t>
      </w:r>
      <w:r>
        <w:rPr>
          <w:rFonts w:ascii="Galliard BT" w:hAnsi="Galliard BT"/>
          <w:sz w:val="24"/>
          <w:szCs w:val="24"/>
        </w:rPr>
        <w:t xml:space="preserve"> </w:t>
      </w:r>
      <w:r w:rsidRPr="007F2823">
        <w:rPr>
          <w:rFonts w:ascii="Galliard BT" w:hAnsi="Galliard BT"/>
          <w:b/>
          <w:color w:val="FF0000"/>
          <w:sz w:val="16"/>
          <w:szCs w:val="16"/>
        </w:rPr>
        <w:t>[0:10]</w:t>
      </w:r>
      <w:r>
        <w:rPr>
          <w:rFonts w:ascii="Galliard BT" w:hAnsi="Galliard BT"/>
          <w:sz w:val="24"/>
          <w:szCs w:val="24"/>
        </w:rPr>
        <w:t xml:space="preserve"> a sua casa, </w:t>
      </w:r>
      <w:r w:rsidR="009E4D5F">
        <w:rPr>
          <w:rFonts w:ascii="Galliard BT" w:hAnsi="Galliard BT"/>
          <w:sz w:val="24"/>
          <w:szCs w:val="24"/>
        </w:rPr>
        <w:t>ou seja</w:t>
      </w:r>
      <w:r w:rsidRPr="00FB2650">
        <w:rPr>
          <w:rFonts w:ascii="Galliard BT" w:hAnsi="Galliard BT"/>
          <w:sz w:val="24"/>
          <w:szCs w:val="24"/>
        </w:rPr>
        <w:t>,</w:t>
      </w:r>
      <w:r>
        <w:rPr>
          <w:rFonts w:ascii="Galliard BT" w:hAnsi="Galliard BT"/>
          <w:sz w:val="24"/>
          <w:szCs w:val="24"/>
        </w:rPr>
        <w:t xml:space="preserve"> deixar de ter esse sentimento de exílio e marginalidade que todos nós temos. Então</w:t>
      </w:r>
      <w:r w:rsidR="006D739B" w:rsidRPr="006A6AA1">
        <w:rPr>
          <w:rFonts w:ascii="Galliard BT" w:hAnsi="Galliard BT"/>
          <w:sz w:val="24"/>
          <w:szCs w:val="24"/>
        </w:rPr>
        <w:t>,</w:t>
      </w:r>
      <w:r w:rsidRPr="006A6AA1">
        <w:rPr>
          <w:rFonts w:ascii="Galliard BT" w:hAnsi="Galliard BT"/>
          <w:sz w:val="24"/>
          <w:szCs w:val="24"/>
        </w:rPr>
        <w:t xml:space="preserve"> o que eu sugiro é que</w:t>
      </w:r>
      <w:r>
        <w:rPr>
          <w:rFonts w:ascii="Galliard BT" w:hAnsi="Galliard BT"/>
          <w:sz w:val="24"/>
          <w:szCs w:val="24"/>
        </w:rPr>
        <w:t xml:space="preserve"> você perca essa esperança de uma vez para sempre. O próprio fato de você ser cristão deveria facilitar para você entender que a sua morada, a sua casa</w:t>
      </w:r>
      <w:r w:rsidR="007551A9">
        <w:rPr>
          <w:rFonts w:ascii="Galliard BT" w:hAnsi="Galliard BT"/>
          <w:sz w:val="24"/>
          <w:szCs w:val="24"/>
        </w:rPr>
        <w:t>,</w:t>
      </w:r>
      <w:r>
        <w:rPr>
          <w:rFonts w:ascii="Galliard BT" w:hAnsi="Galliard BT"/>
          <w:sz w:val="24"/>
          <w:szCs w:val="24"/>
        </w:rPr>
        <w:t xml:space="preserve"> não é neste mundo</w:t>
      </w:r>
      <w:r w:rsidR="007551A9">
        <w:rPr>
          <w:rFonts w:ascii="Galliard BT" w:hAnsi="Galliard BT"/>
          <w:sz w:val="24"/>
          <w:szCs w:val="24"/>
        </w:rPr>
        <w:t xml:space="preserve"> e que mesmo </w:t>
      </w:r>
      <w:r w:rsidR="006D739B">
        <w:rPr>
          <w:rFonts w:ascii="Galliard BT" w:hAnsi="Galliard BT"/>
          <w:sz w:val="24"/>
          <w:szCs w:val="24"/>
        </w:rPr>
        <w:t xml:space="preserve">estando </w:t>
      </w:r>
      <w:r w:rsidR="007551A9">
        <w:rPr>
          <w:rFonts w:ascii="Galliard BT" w:hAnsi="Galliard BT"/>
          <w:sz w:val="24"/>
          <w:szCs w:val="24"/>
        </w:rPr>
        <w:t>dentro da própria Igreja, você nunca sabe se está em casa, você nunca sabe com quem está lidando, e a situação é hoje cada vez mais escorregadia nesse sentido. Vocês, aqui, é claro, estão participando de um grupo, e eu mesmo fico feliz de ter criando tantas relações humanas entre os estudantes — isso de certo modo é importante —, porém, vocês têm de se persuadir de que aquilo que os juntou</w:t>
      </w:r>
      <w:r w:rsidR="00DC2416">
        <w:rPr>
          <w:rFonts w:ascii="Galliard BT" w:hAnsi="Galliard BT"/>
          <w:sz w:val="24"/>
          <w:szCs w:val="24"/>
        </w:rPr>
        <w:t xml:space="preserve"> é o desejo de entendimento,</w:t>
      </w:r>
      <w:r w:rsidR="00481B45">
        <w:rPr>
          <w:rFonts w:ascii="Galliard BT" w:hAnsi="Galliard BT"/>
          <w:sz w:val="24"/>
          <w:szCs w:val="24"/>
        </w:rPr>
        <w:t xml:space="preserve"> </w:t>
      </w:r>
      <w:r w:rsidR="00DC2416">
        <w:rPr>
          <w:rFonts w:ascii="Galliard BT" w:hAnsi="Galliard BT"/>
          <w:sz w:val="24"/>
          <w:szCs w:val="24"/>
        </w:rPr>
        <w:t>o esforço de entendimento,</w:t>
      </w:r>
      <w:r w:rsidR="00481B45">
        <w:rPr>
          <w:rFonts w:ascii="Galliard BT" w:hAnsi="Galliard BT"/>
          <w:sz w:val="24"/>
          <w:szCs w:val="24"/>
        </w:rPr>
        <w:t xml:space="preserve"> </w:t>
      </w:r>
      <w:r w:rsidR="00DC2416">
        <w:rPr>
          <w:rFonts w:ascii="Galliard BT" w:hAnsi="Galliard BT"/>
          <w:sz w:val="24"/>
          <w:szCs w:val="24"/>
        </w:rPr>
        <w:t>a busca permanente, e não um programa a ser cumprido, a ser obedecido</w:t>
      </w:r>
      <w:r w:rsidR="00DC2416" w:rsidRPr="00481B45">
        <w:rPr>
          <w:rFonts w:ascii="Galliard BT" w:hAnsi="Galliard BT"/>
          <w:sz w:val="24"/>
          <w:szCs w:val="24"/>
        </w:rPr>
        <w:t xml:space="preserve"> etc. </w:t>
      </w:r>
      <w:r w:rsidR="007551A9" w:rsidRPr="00481B45">
        <w:rPr>
          <w:rFonts w:ascii="Galliard BT" w:hAnsi="Galliard BT"/>
          <w:sz w:val="24"/>
          <w:szCs w:val="24"/>
        </w:rPr>
        <w:t xml:space="preserve"> </w:t>
      </w:r>
    </w:p>
    <w:p w:rsidR="00367E0A" w:rsidRDefault="00367E0A" w:rsidP="004032CC">
      <w:pPr>
        <w:spacing w:after="0" w:line="240" w:lineRule="auto"/>
        <w:jc w:val="both"/>
        <w:rPr>
          <w:rFonts w:ascii="Galliard BT" w:hAnsi="Galliard BT"/>
          <w:sz w:val="24"/>
          <w:szCs w:val="24"/>
        </w:rPr>
      </w:pPr>
    </w:p>
    <w:p w:rsidR="00DC2416" w:rsidRDefault="00DC2416" w:rsidP="004032CC">
      <w:pPr>
        <w:spacing w:after="0" w:line="240" w:lineRule="auto"/>
        <w:jc w:val="both"/>
        <w:rPr>
          <w:rFonts w:ascii="Galliard BT" w:hAnsi="Galliard BT"/>
          <w:sz w:val="24"/>
          <w:szCs w:val="24"/>
        </w:rPr>
      </w:pPr>
      <w:r>
        <w:rPr>
          <w:rFonts w:ascii="Galliard BT" w:hAnsi="Galliard BT"/>
          <w:sz w:val="24"/>
          <w:szCs w:val="24"/>
        </w:rPr>
        <w:t>Eu não tenho nenhuma dificuldade de me situar do ponto de vista do sr. J</w:t>
      </w:r>
      <w:r w:rsidR="0076531D">
        <w:rPr>
          <w:rFonts w:ascii="Galliard BT" w:hAnsi="Galliard BT"/>
          <w:sz w:val="24"/>
          <w:szCs w:val="24"/>
        </w:rPr>
        <w:t>ú</w:t>
      </w:r>
      <w:r>
        <w:rPr>
          <w:rFonts w:ascii="Galliard BT" w:hAnsi="Galliard BT"/>
          <w:sz w:val="24"/>
          <w:szCs w:val="24"/>
        </w:rPr>
        <w:t xml:space="preserve">lio Lemos, porque ele já foi o meu em outras épocas, assim como eu não tenho nenhuma dificuldade de me situar entre os marxistas porque </w:t>
      </w:r>
      <w:r w:rsidRPr="00417C82">
        <w:rPr>
          <w:rFonts w:ascii="Galliard BT" w:hAnsi="Galliard BT"/>
          <w:sz w:val="24"/>
          <w:szCs w:val="24"/>
        </w:rPr>
        <w:t>eu mesmo</w:t>
      </w:r>
      <w:r>
        <w:rPr>
          <w:rFonts w:ascii="Galliard BT" w:hAnsi="Galliard BT"/>
          <w:sz w:val="24"/>
          <w:szCs w:val="24"/>
        </w:rPr>
        <w:t xml:space="preserve"> já fui um deles </w:t>
      </w:r>
      <w:r w:rsidR="00B10F5D">
        <w:rPr>
          <w:rFonts w:ascii="Galliard BT" w:hAnsi="Galliard BT"/>
          <w:sz w:val="24"/>
          <w:szCs w:val="24"/>
        </w:rPr>
        <w:t xml:space="preserve">e </w:t>
      </w:r>
      <w:r>
        <w:rPr>
          <w:rFonts w:ascii="Galliard BT" w:hAnsi="Galliard BT"/>
          <w:sz w:val="24"/>
          <w:szCs w:val="24"/>
        </w:rPr>
        <w:t>já absorvi esse ponto de vista, esses valores, há muito tempo.</w:t>
      </w:r>
      <w:r w:rsidR="00417C82">
        <w:rPr>
          <w:rFonts w:ascii="Galliard BT" w:hAnsi="Galliard BT"/>
          <w:sz w:val="24"/>
          <w:szCs w:val="24"/>
        </w:rPr>
        <w:t xml:space="preserve"> </w:t>
      </w:r>
      <w:r>
        <w:rPr>
          <w:rFonts w:ascii="Galliard BT" w:hAnsi="Galliard BT"/>
          <w:sz w:val="24"/>
          <w:szCs w:val="24"/>
        </w:rPr>
        <w:t xml:space="preserve">Não é ponto de vista, não é uma questão de </w:t>
      </w:r>
      <w:r w:rsidR="0047305A">
        <w:rPr>
          <w:rFonts w:ascii="Galliard BT" w:hAnsi="Galliard BT"/>
          <w:sz w:val="24"/>
          <w:szCs w:val="24"/>
        </w:rPr>
        <w:t xml:space="preserve">idéias. Para você compreender uma idéia, você tem de ter alguma noção, tem de ter alguma informação da experiência real humana da qual essa idéia emergiu, e como você não tem acesso a essa idéia pessoalmente, você vai ter de ter imaginativamente por esse método stanislavskiano que eu estou sugerindo para vocês. Na medida em que, no esforço de compreender, você vai se identificando com </w:t>
      </w:r>
      <w:r w:rsidR="0047305A" w:rsidRPr="00B10F5D">
        <w:rPr>
          <w:rFonts w:ascii="Galliard BT" w:hAnsi="Galliard BT"/>
          <w:sz w:val="24"/>
          <w:szCs w:val="24"/>
        </w:rPr>
        <w:t xml:space="preserve">várias pessoas, grupos, </w:t>
      </w:r>
      <w:r w:rsidR="0047305A">
        <w:rPr>
          <w:rFonts w:ascii="Galliard BT" w:hAnsi="Galliard BT"/>
          <w:sz w:val="24"/>
          <w:szCs w:val="24"/>
        </w:rPr>
        <w:t>“posições”, o seu mundo imaginário vai aumentando e de certo modo os vários erros que você vai assimilar se compensam uns aos outros. Claro que isso é um experimento psicológico</w:t>
      </w:r>
      <w:r w:rsidR="008865B1">
        <w:rPr>
          <w:rFonts w:ascii="Galliard BT" w:hAnsi="Galliard BT"/>
          <w:sz w:val="24"/>
          <w:szCs w:val="24"/>
        </w:rPr>
        <w:t xml:space="preserve"> bastante arriscado, mas eu lembro a vocês que eu não estou aqui ensinando nenhum padrão de conduta </w:t>
      </w:r>
      <w:r w:rsidR="008865B1" w:rsidRPr="00783DF8">
        <w:rPr>
          <w:rFonts w:ascii="Galliard BT" w:hAnsi="Galliard BT"/>
          <w:sz w:val="24"/>
          <w:szCs w:val="24"/>
        </w:rPr>
        <w:t>para vocês</w:t>
      </w:r>
      <w:r w:rsidR="008865B1">
        <w:rPr>
          <w:rFonts w:ascii="Galliard BT" w:hAnsi="Galliard BT"/>
          <w:sz w:val="24"/>
          <w:szCs w:val="24"/>
        </w:rPr>
        <w:t xml:space="preserve">. Claro, há um padrão de conduta intelectual que nós podemos seguir, mas </w:t>
      </w:r>
      <w:r w:rsidR="009476FB">
        <w:rPr>
          <w:rFonts w:ascii="Galliard BT" w:hAnsi="Galliard BT"/>
          <w:sz w:val="24"/>
          <w:szCs w:val="24"/>
        </w:rPr>
        <w:t>i</w:t>
      </w:r>
      <w:r w:rsidR="008865B1">
        <w:rPr>
          <w:rFonts w:ascii="Galliard BT" w:hAnsi="Galliard BT"/>
          <w:sz w:val="24"/>
          <w:szCs w:val="24"/>
        </w:rPr>
        <w:t>st</w:t>
      </w:r>
      <w:r w:rsidR="009476FB">
        <w:rPr>
          <w:rFonts w:ascii="Galliard BT" w:hAnsi="Galliard BT"/>
          <w:sz w:val="24"/>
          <w:szCs w:val="24"/>
        </w:rPr>
        <w:t>o</w:t>
      </w:r>
      <w:r w:rsidR="008865B1">
        <w:rPr>
          <w:rFonts w:ascii="Galliard BT" w:hAnsi="Galliard BT"/>
          <w:sz w:val="24"/>
          <w:szCs w:val="24"/>
        </w:rPr>
        <w:t xml:space="preserve"> é o máximo que eu estou podendo ensinar. Isso aqui não é aula de OPV (</w:t>
      </w:r>
      <w:r w:rsidR="00827066">
        <w:rPr>
          <w:rFonts w:ascii="Galliard BT" w:hAnsi="Galliard BT"/>
          <w:sz w:val="24"/>
          <w:szCs w:val="24"/>
        </w:rPr>
        <w:t>O</w:t>
      </w:r>
      <w:r w:rsidR="008865B1">
        <w:rPr>
          <w:rFonts w:ascii="Galliard BT" w:hAnsi="Galliard BT"/>
          <w:sz w:val="24"/>
          <w:szCs w:val="24"/>
        </w:rPr>
        <w:t xml:space="preserve">rientação para </w:t>
      </w:r>
      <w:r w:rsidR="00827066">
        <w:rPr>
          <w:rFonts w:ascii="Galliard BT" w:hAnsi="Galliard BT"/>
          <w:sz w:val="24"/>
          <w:szCs w:val="24"/>
        </w:rPr>
        <w:t>V</w:t>
      </w:r>
      <w:r w:rsidR="008865B1">
        <w:rPr>
          <w:rFonts w:ascii="Galliard BT" w:hAnsi="Galliard BT"/>
          <w:sz w:val="24"/>
          <w:szCs w:val="24"/>
        </w:rPr>
        <w:t xml:space="preserve">ida), e a única orientação para vida que eu posso dar é que você se acostume a estar desorientado e não se espante muito com isso. </w:t>
      </w:r>
    </w:p>
    <w:p w:rsidR="0076531D" w:rsidRDefault="0076531D" w:rsidP="004032CC">
      <w:pPr>
        <w:spacing w:after="0" w:line="240" w:lineRule="auto"/>
        <w:jc w:val="both"/>
        <w:rPr>
          <w:rFonts w:ascii="Galliard BT" w:hAnsi="Galliard BT"/>
          <w:sz w:val="24"/>
          <w:szCs w:val="24"/>
        </w:rPr>
      </w:pPr>
    </w:p>
    <w:p w:rsidR="0076531D" w:rsidRDefault="0076531D" w:rsidP="0076531D">
      <w:pPr>
        <w:spacing w:after="0" w:line="240" w:lineRule="auto"/>
        <w:jc w:val="both"/>
        <w:rPr>
          <w:rFonts w:ascii="Galliard BT" w:hAnsi="Galliard BT"/>
          <w:sz w:val="24"/>
          <w:szCs w:val="24"/>
        </w:rPr>
      </w:pPr>
      <w:r>
        <w:rPr>
          <w:rFonts w:ascii="Galliard BT" w:hAnsi="Galliard BT"/>
          <w:sz w:val="24"/>
          <w:szCs w:val="24"/>
        </w:rPr>
        <w:t xml:space="preserve">Eu vou ler este texto e comentá-lo. Isto aqui é apenas um rascunho, ainda pretendo acrescentar mais alguma coisa e corrigir alguns pontos, então eu peço que vocês não repassem a ninguém. </w:t>
      </w:r>
    </w:p>
    <w:p w:rsidR="0076531D" w:rsidRDefault="0076531D" w:rsidP="0076531D">
      <w:pPr>
        <w:spacing w:after="0" w:line="240" w:lineRule="auto"/>
        <w:jc w:val="both"/>
        <w:rPr>
          <w:rFonts w:ascii="Galliard BT" w:hAnsi="Galliard BT"/>
          <w:sz w:val="24"/>
          <w:szCs w:val="24"/>
        </w:rPr>
      </w:pPr>
    </w:p>
    <w:p w:rsidR="0076531D" w:rsidRDefault="0076531D" w:rsidP="00E23ADE">
      <w:pPr>
        <w:spacing w:after="0" w:line="240" w:lineRule="auto"/>
        <w:ind w:left="709"/>
        <w:jc w:val="both"/>
        <w:rPr>
          <w:rFonts w:ascii="Galliard BT" w:eastAsia="Times New Roman" w:hAnsi="Galliard BT" w:cs="Arial"/>
          <w:color w:val="000000"/>
          <w:lang w:eastAsia="pt-BR"/>
        </w:rPr>
      </w:pPr>
      <w:r w:rsidRPr="00193A94">
        <w:rPr>
          <w:rFonts w:ascii="Galliard BT" w:eastAsia="Times New Roman" w:hAnsi="Galliard BT" w:cs="Arial"/>
          <w:color w:val="000000"/>
          <w:lang w:eastAsia="pt-BR"/>
        </w:rPr>
        <w:t xml:space="preserve">O sr. Júlio Lemos, que não perde a oportunidade de puxar uma discussão, chama Sócrates de “chato-mor” por ter praticado o mesmo costume dois mil e quatrocentos anos atrás. Mas aí cessa toda a semelhança. Entre outras inumeráveis diferenças, é notório que Sócrates chamava seus adversários pelos nomes, enquanto o sr. Lemos, </w:t>
      </w:r>
      <w:r w:rsidR="00DA3D37" w:rsidRPr="00DA3D37">
        <w:rPr>
          <w:rFonts w:ascii="Galliard BT" w:eastAsia="Times New Roman" w:hAnsi="Galliard BT" w:cs="Arial"/>
          <w:color w:val="000000"/>
          <w:lang w:eastAsia="pt-BR"/>
        </w:rPr>
        <w:t xml:space="preserve">enquanto o sr. Lemos </w:t>
      </w:r>
      <w:r w:rsidR="00DA3D37" w:rsidRPr="00093A76">
        <w:rPr>
          <w:rFonts w:ascii="Galliard BT" w:eastAsia="Times New Roman" w:hAnsi="Galliard BT" w:cs="Arial"/>
          <w:lang w:eastAsia="pt-BR"/>
        </w:rPr>
        <w:t>se abriga por trás de insinuações veladas:</w:t>
      </w:r>
      <w:r w:rsidR="00DA3D37" w:rsidRPr="00DA3D37">
        <w:rPr>
          <w:rFonts w:ascii="Galliard BT" w:eastAsia="Times New Roman" w:hAnsi="Galliard BT" w:cs="Arial"/>
          <w:color w:val="0000FF"/>
          <w:lang w:eastAsia="pt-BR"/>
        </w:rPr>
        <w:t xml:space="preserve"> </w:t>
      </w:r>
      <w:r w:rsidRPr="005A7F07">
        <w:rPr>
          <w:rFonts w:ascii="Galliard BT" w:eastAsia="Times New Roman" w:hAnsi="Galliard BT" w:cs="Arial"/>
          <w:lang w:eastAsia="pt-BR"/>
        </w:rPr>
        <w:t>ao criticar os vícios da filosofia circundante,</w:t>
      </w:r>
      <w:r w:rsidRPr="00193A94">
        <w:rPr>
          <w:rFonts w:ascii="Galliard BT" w:eastAsia="Times New Roman" w:hAnsi="Galliard BT" w:cs="Arial"/>
          <w:color w:val="000000"/>
          <w:lang w:eastAsia="pt-BR"/>
        </w:rPr>
        <w:t xml:space="preserve"> deixa sempre ao leitor a incumbência de descobrir quem seriam os viciados, se é que eles existem fora da cabeça do articulista. Tão avesso é </w:t>
      </w:r>
      <w:r>
        <w:rPr>
          <w:rFonts w:ascii="Galliard BT" w:eastAsia="Times New Roman" w:hAnsi="Galliard BT" w:cs="Arial"/>
          <w:color w:val="000000"/>
          <w:lang w:eastAsia="pt-BR"/>
        </w:rPr>
        <w:t xml:space="preserve">o sr. Lemos </w:t>
      </w:r>
      <w:r w:rsidRPr="00193A94">
        <w:rPr>
          <w:rFonts w:ascii="Galliard BT" w:eastAsia="Times New Roman" w:hAnsi="Galliard BT" w:cs="Arial"/>
          <w:color w:val="000000"/>
          <w:lang w:eastAsia="pt-BR"/>
        </w:rPr>
        <w:t xml:space="preserve">à menção de pessoas de carne e osso, que seus artigos de crítica deveriam vir precedidos do </w:t>
      </w:r>
      <w:r w:rsidRPr="00193A94">
        <w:rPr>
          <w:rFonts w:ascii="Galliard BT" w:eastAsia="Times New Roman" w:hAnsi="Galliard BT" w:cs="Arial"/>
          <w:i/>
          <w:iCs/>
          <w:color w:val="000000"/>
          <w:lang w:eastAsia="pt-BR"/>
        </w:rPr>
        <w:t>disclaimer</w:t>
      </w:r>
      <w:r w:rsidRPr="00193A94">
        <w:rPr>
          <w:rFonts w:ascii="Galliard BT" w:eastAsia="Times New Roman" w:hAnsi="Galliard BT" w:cs="Arial"/>
          <w:color w:val="000000"/>
          <w:lang w:eastAsia="pt-BR"/>
        </w:rPr>
        <w:t xml:space="preserve">: “Qualquer semelhança com a realidade é mera coincidência.” </w:t>
      </w:r>
    </w:p>
    <w:p w:rsidR="0076531D" w:rsidRPr="0076531D" w:rsidRDefault="0076531D" w:rsidP="0076531D">
      <w:pPr>
        <w:spacing w:after="0" w:line="240" w:lineRule="auto"/>
        <w:ind w:left="720"/>
        <w:jc w:val="both"/>
        <w:rPr>
          <w:rFonts w:ascii="Galliard BT" w:eastAsia="Times New Roman" w:hAnsi="Galliard BT" w:cs="Arial"/>
          <w:color w:val="000000"/>
          <w:sz w:val="24"/>
          <w:lang w:eastAsia="pt-BR"/>
        </w:rPr>
      </w:pPr>
    </w:p>
    <w:p w:rsidR="009A3A13" w:rsidRDefault="0076531D" w:rsidP="0076531D">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Eu já reparei muitas vezes, em vários autores brasileiros, </w:t>
      </w:r>
      <w:r w:rsidR="00E23ADE">
        <w:rPr>
          <w:rFonts w:ascii="Galliard BT" w:eastAsia="Times New Roman" w:hAnsi="Galliard BT" w:cs="Arial"/>
          <w:color w:val="000000"/>
          <w:sz w:val="24"/>
          <w:lang w:eastAsia="pt-BR"/>
        </w:rPr>
        <w:t xml:space="preserve">inclusive </w:t>
      </w:r>
      <w:r w:rsidR="00263E74" w:rsidRPr="00090CC9">
        <w:rPr>
          <w:rFonts w:ascii="Galliard BT" w:eastAsia="Times New Roman" w:hAnsi="Galliard BT" w:cs="Arial"/>
          <w:sz w:val="24"/>
          <w:lang w:eastAsia="pt-BR"/>
        </w:rPr>
        <w:t>n</w:t>
      </w:r>
      <w:r w:rsidR="00E23ADE">
        <w:rPr>
          <w:rFonts w:ascii="Galliard BT" w:eastAsia="Times New Roman" w:hAnsi="Galliard BT" w:cs="Arial"/>
          <w:color w:val="000000"/>
          <w:sz w:val="24"/>
          <w:lang w:eastAsia="pt-BR"/>
        </w:rPr>
        <w:t>o falecido José Guilherme Merquior, um costume de falar com uma intimidade desrespeitosa de clássicos da filosofia ou da literatura</w:t>
      </w:r>
      <w:r w:rsidR="00993D09">
        <w:rPr>
          <w:rFonts w:ascii="Galliard BT" w:eastAsia="Times New Roman" w:hAnsi="Galliard BT" w:cs="Arial"/>
          <w:color w:val="000000"/>
          <w:sz w:val="24"/>
          <w:lang w:eastAsia="pt-BR"/>
        </w:rPr>
        <w:t>,</w:t>
      </w:r>
      <w:r w:rsidR="00E23ADE">
        <w:rPr>
          <w:rFonts w:ascii="Galliard BT" w:eastAsia="Times New Roman" w:hAnsi="Galliard BT" w:cs="Arial"/>
          <w:color w:val="000000"/>
          <w:sz w:val="24"/>
          <w:lang w:eastAsia="pt-BR"/>
        </w:rPr>
        <w:t xml:space="preserve"> ao mesmo tempo </w:t>
      </w:r>
      <w:r w:rsidR="00993D09">
        <w:rPr>
          <w:rFonts w:ascii="Galliard BT" w:eastAsia="Times New Roman" w:hAnsi="Galliard BT" w:cs="Arial"/>
          <w:color w:val="000000"/>
          <w:sz w:val="24"/>
          <w:lang w:eastAsia="pt-BR"/>
        </w:rPr>
        <w:t xml:space="preserve">em </w:t>
      </w:r>
      <w:r w:rsidR="00E23ADE">
        <w:rPr>
          <w:rFonts w:ascii="Galliard BT" w:eastAsia="Times New Roman" w:hAnsi="Galliard BT" w:cs="Arial"/>
          <w:color w:val="000000"/>
          <w:sz w:val="24"/>
          <w:lang w:eastAsia="pt-BR"/>
        </w:rPr>
        <w:t>que reservam um</w:t>
      </w:r>
      <w:r w:rsidR="00E81221">
        <w:rPr>
          <w:rFonts w:ascii="Galliard BT" w:eastAsia="Times New Roman" w:hAnsi="Galliard BT" w:cs="Arial"/>
          <w:color w:val="000000"/>
          <w:sz w:val="24"/>
          <w:lang w:eastAsia="pt-BR"/>
        </w:rPr>
        <w:t>a</w:t>
      </w:r>
      <w:r w:rsidR="00E23ADE">
        <w:rPr>
          <w:rFonts w:ascii="Galliard BT" w:eastAsia="Times New Roman" w:hAnsi="Galliard BT" w:cs="Arial"/>
          <w:color w:val="000000"/>
          <w:sz w:val="24"/>
          <w:lang w:eastAsia="pt-BR"/>
        </w:rPr>
        <w:t xml:space="preserve"> linguagem respeitosa e muito polida para falar </w:t>
      </w:r>
      <w:r w:rsidR="00E23ADE" w:rsidRPr="00090CC9">
        <w:rPr>
          <w:rFonts w:ascii="Galliard BT" w:eastAsia="Times New Roman" w:hAnsi="Galliard BT" w:cs="Arial"/>
          <w:color w:val="000000"/>
          <w:sz w:val="24"/>
          <w:lang w:eastAsia="pt-BR"/>
        </w:rPr>
        <w:t>dos seus</w:t>
      </w:r>
      <w:r w:rsidR="00E23ADE">
        <w:rPr>
          <w:rFonts w:ascii="Galliard BT" w:eastAsia="Times New Roman" w:hAnsi="Galliard BT" w:cs="Arial"/>
          <w:color w:val="000000"/>
          <w:sz w:val="24"/>
          <w:lang w:eastAsia="pt-BR"/>
        </w:rPr>
        <w:t xml:space="preserve"> colegas de profissão, </w:t>
      </w:r>
      <w:r w:rsidR="00E23ADE" w:rsidRPr="00090CC9">
        <w:rPr>
          <w:rFonts w:ascii="Galliard BT" w:eastAsia="Times New Roman" w:hAnsi="Galliard BT" w:cs="Arial"/>
          <w:color w:val="000000"/>
          <w:sz w:val="24"/>
          <w:lang w:eastAsia="pt-BR"/>
        </w:rPr>
        <w:t>d</w:t>
      </w:r>
      <w:r w:rsidR="003D56DE" w:rsidRPr="00090CC9">
        <w:rPr>
          <w:rFonts w:ascii="Galliard BT" w:eastAsia="Times New Roman" w:hAnsi="Galliard BT" w:cs="Arial"/>
          <w:color w:val="000000"/>
          <w:sz w:val="24"/>
          <w:lang w:eastAsia="pt-BR"/>
        </w:rPr>
        <w:t>os</w:t>
      </w:r>
      <w:r w:rsidR="00E23ADE" w:rsidRPr="00090CC9">
        <w:rPr>
          <w:rFonts w:ascii="Galliard BT" w:eastAsia="Times New Roman" w:hAnsi="Galliard BT" w:cs="Arial"/>
          <w:color w:val="000000"/>
          <w:sz w:val="24"/>
          <w:lang w:eastAsia="pt-BR"/>
        </w:rPr>
        <w:t xml:space="preserve"> seus</w:t>
      </w:r>
      <w:r w:rsidR="00E23ADE">
        <w:rPr>
          <w:rFonts w:ascii="Galliard BT" w:eastAsia="Times New Roman" w:hAnsi="Galliard BT" w:cs="Arial"/>
          <w:color w:val="000000"/>
          <w:sz w:val="24"/>
          <w:lang w:eastAsia="pt-BR"/>
        </w:rPr>
        <w:t xml:space="preserve"> chefes e assim por diante. Eu, por exemplo, me lembro de ter lido um </w:t>
      </w:r>
      <w:r w:rsidR="00E81221">
        <w:rPr>
          <w:rFonts w:ascii="Galliard BT" w:eastAsia="Times New Roman" w:hAnsi="Galliard BT" w:cs="Arial"/>
          <w:color w:val="000000"/>
          <w:sz w:val="24"/>
          <w:lang w:eastAsia="pt-BR"/>
        </w:rPr>
        <w:t>texto</w:t>
      </w:r>
      <w:r w:rsidR="00E23ADE">
        <w:rPr>
          <w:rFonts w:ascii="Galliard BT" w:eastAsia="Times New Roman" w:hAnsi="Galliard BT" w:cs="Arial"/>
          <w:color w:val="000000"/>
          <w:sz w:val="24"/>
          <w:lang w:eastAsia="pt-BR"/>
        </w:rPr>
        <w:t xml:space="preserve"> do José Guilherme Merquior em que ele </w:t>
      </w:r>
      <w:r w:rsidR="00E23ADE" w:rsidRPr="002940C3">
        <w:rPr>
          <w:rFonts w:ascii="Galliard BT" w:eastAsia="Times New Roman" w:hAnsi="Galliard BT" w:cs="Arial"/>
          <w:color w:val="000000"/>
          <w:sz w:val="24"/>
          <w:lang w:eastAsia="pt-BR"/>
        </w:rPr>
        <w:t>falava de Platão com o maior desprezo e fingindo</w:t>
      </w:r>
      <w:r w:rsidR="00D33161">
        <w:rPr>
          <w:rFonts w:ascii="Galliard BT" w:eastAsia="Times New Roman" w:hAnsi="Galliard BT" w:cs="Arial"/>
          <w:color w:val="000000"/>
          <w:sz w:val="24"/>
          <w:lang w:eastAsia="pt-BR"/>
        </w:rPr>
        <w:t>,</w:t>
      </w:r>
      <w:r w:rsidR="00E23ADE" w:rsidRPr="002940C3">
        <w:rPr>
          <w:rFonts w:ascii="Galliard BT" w:eastAsia="Times New Roman" w:hAnsi="Galliard BT" w:cs="Arial"/>
          <w:color w:val="000000"/>
          <w:sz w:val="24"/>
          <w:lang w:eastAsia="pt-BR"/>
        </w:rPr>
        <w:t xml:space="preserve"> como se estivesse falando de um primo dele</w:t>
      </w:r>
      <w:r w:rsidR="000E279B" w:rsidRPr="002940C3">
        <w:rPr>
          <w:rFonts w:ascii="Galliard BT" w:eastAsia="Times New Roman" w:hAnsi="Galliard BT" w:cs="Arial"/>
          <w:color w:val="000000"/>
          <w:sz w:val="24"/>
          <w:lang w:eastAsia="pt-BR"/>
        </w:rPr>
        <w:t>.</w:t>
      </w:r>
      <w:r w:rsidR="00481603" w:rsidRPr="00481603">
        <w:rPr>
          <w:rFonts w:ascii="Galliard BT" w:eastAsia="Times New Roman" w:hAnsi="Galliard BT" w:cs="Arial"/>
          <w:color w:val="000000"/>
          <w:sz w:val="24"/>
          <w:lang w:eastAsia="pt-BR"/>
        </w:rPr>
        <w:t xml:space="preserve"> </w:t>
      </w:r>
      <w:r w:rsidR="000E279B">
        <w:rPr>
          <w:rFonts w:ascii="Galliard BT" w:eastAsia="Times New Roman" w:hAnsi="Galliard BT" w:cs="Arial"/>
          <w:color w:val="000000"/>
          <w:sz w:val="24"/>
          <w:lang w:eastAsia="pt-BR"/>
        </w:rPr>
        <w:t>A</w:t>
      </w:r>
      <w:r w:rsidR="00E23ADE">
        <w:rPr>
          <w:rFonts w:ascii="Galliard BT" w:eastAsia="Times New Roman" w:hAnsi="Galliard BT" w:cs="Arial"/>
          <w:color w:val="000000"/>
          <w:sz w:val="24"/>
          <w:lang w:eastAsia="pt-BR"/>
        </w:rPr>
        <w:t>lgumas páginas depois</w:t>
      </w:r>
      <w:r w:rsidR="000E279B">
        <w:rPr>
          <w:rFonts w:ascii="Galliard BT" w:eastAsia="Times New Roman" w:hAnsi="Galliard BT" w:cs="Arial"/>
          <w:color w:val="000000"/>
          <w:sz w:val="24"/>
          <w:lang w:eastAsia="pt-BR"/>
        </w:rPr>
        <w:t>,</w:t>
      </w:r>
      <w:r w:rsidR="00E23ADE">
        <w:rPr>
          <w:rFonts w:ascii="Galliard BT" w:eastAsia="Times New Roman" w:hAnsi="Galliard BT" w:cs="Arial"/>
          <w:color w:val="000000"/>
          <w:sz w:val="24"/>
          <w:lang w:eastAsia="pt-BR"/>
        </w:rPr>
        <w:t xml:space="preserve"> falava do Afonso Arinos de Melo Franco, que era o chefe </w:t>
      </w:r>
      <w:r w:rsidR="00F44D27">
        <w:rPr>
          <w:rFonts w:ascii="Galliard BT" w:eastAsia="Times New Roman" w:hAnsi="Galliard BT" w:cs="Arial"/>
          <w:color w:val="000000"/>
          <w:sz w:val="24"/>
          <w:lang w:eastAsia="pt-BR"/>
        </w:rPr>
        <w:t xml:space="preserve">dele </w:t>
      </w:r>
      <w:r w:rsidR="00E23ADE">
        <w:rPr>
          <w:rFonts w:ascii="Galliard BT" w:eastAsia="Times New Roman" w:hAnsi="Galliard BT" w:cs="Arial"/>
          <w:color w:val="000000"/>
          <w:sz w:val="24"/>
          <w:lang w:eastAsia="pt-BR"/>
        </w:rPr>
        <w:t xml:space="preserve">no serviço diplomático, e </w:t>
      </w:r>
      <w:r w:rsidR="00D33161">
        <w:rPr>
          <w:rFonts w:ascii="Galliard BT" w:eastAsia="Times New Roman" w:hAnsi="Galliard BT" w:cs="Arial"/>
          <w:color w:val="000000"/>
          <w:sz w:val="24"/>
          <w:lang w:eastAsia="pt-BR"/>
        </w:rPr>
        <w:t xml:space="preserve">o </w:t>
      </w:r>
      <w:r w:rsidR="00E23ADE">
        <w:rPr>
          <w:rFonts w:ascii="Galliard BT" w:eastAsia="Times New Roman" w:hAnsi="Galliard BT" w:cs="Arial"/>
          <w:color w:val="000000"/>
          <w:sz w:val="24"/>
          <w:lang w:eastAsia="pt-BR"/>
        </w:rPr>
        <w:t xml:space="preserve">tratava com um respeito, quase com um temor servil. </w:t>
      </w:r>
      <w:r w:rsidR="000E279B">
        <w:rPr>
          <w:rFonts w:ascii="Galliard BT" w:eastAsia="Times New Roman" w:hAnsi="Galliard BT" w:cs="Arial"/>
          <w:color w:val="000000"/>
          <w:sz w:val="24"/>
          <w:lang w:eastAsia="pt-BR"/>
        </w:rPr>
        <w:t>I</w:t>
      </w:r>
      <w:r w:rsidR="00912D2B">
        <w:rPr>
          <w:rFonts w:ascii="Galliard BT" w:eastAsia="Times New Roman" w:hAnsi="Galliard BT" w:cs="Arial"/>
          <w:color w:val="000000"/>
          <w:sz w:val="24"/>
          <w:lang w:eastAsia="pt-BR"/>
        </w:rPr>
        <w:t>sso</w:t>
      </w:r>
      <w:r w:rsidR="000E279B">
        <w:rPr>
          <w:rFonts w:ascii="Galliard BT" w:eastAsia="Times New Roman" w:hAnsi="Galliard BT" w:cs="Arial"/>
          <w:color w:val="000000"/>
          <w:sz w:val="24"/>
          <w:lang w:eastAsia="pt-BR"/>
        </w:rPr>
        <w:t>,</w:t>
      </w:r>
      <w:r w:rsidR="00E23ADE">
        <w:rPr>
          <w:rFonts w:ascii="Galliard BT" w:eastAsia="Times New Roman" w:hAnsi="Galliard BT" w:cs="Arial"/>
          <w:color w:val="000000"/>
          <w:sz w:val="24"/>
          <w:lang w:eastAsia="pt-BR"/>
        </w:rPr>
        <w:t xml:space="preserve"> para mim</w:t>
      </w:r>
      <w:r w:rsidR="000E279B">
        <w:rPr>
          <w:rFonts w:ascii="Galliard BT" w:eastAsia="Times New Roman" w:hAnsi="Galliard BT" w:cs="Arial"/>
          <w:color w:val="000000"/>
          <w:sz w:val="24"/>
          <w:lang w:eastAsia="pt-BR"/>
        </w:rPr>
        <w:t>,</w:t>
      </w:r>
      <w:r w:rsidR="00E23ADE">
        <w:rPr>
          <w:rFonts w:ascii="Galliard BT" w:eastAsia="Times New Roman" w:hAnsi="Galliard BT" w:cs="Arial"/>
          <w:color w:val="000000"/>
          <w:sz w:val="24"/>
          <w:lang w:eastAsia="pt-BR"/>
        </w:rPr>
        <w:t xml:space="preserve"> é o retrato moral</w:t>
      </w:r>
      <w:r w:rsidR="00081960">
        <w:rPr>
          <w:rFonts w:ascii="Galliard BT" w:eastAsia="Times New Roman" w:hAnsi="Galliard BT" w:cs="Arial"/>
          <w:color w:val="000000"/>
          <w:sz w:val="24"/>
          <w:lang w:eastAsia="pt-BR"/>
        </w:rPr>
        <w:t>,</w:t>
      </w:r>
      <w:r w:rsidR="00E23ADE">
        <w:rPr>
          <w:rFonts w:ascii="Galliard BT" w:eastAsia="Times New Roman" w:hAnsi="Galliard BT" w:cs="Arial"/>
          <w:color w:val="000000"/>
          <w:sz w:val="24"/>
          <w:lang w:eastAsia="pt-BR"/>
        </w:rPr>
        <w:t xml:space="preserve"> não de uma pessoa, mas de uma comunidade</w:t>
      </w:r>
      <w:r w:rsidR="000E279B">
        <w:rPr>
          <w:rFonts w:ascii="Galliard BT" w:eastAsia="Times New Roman" w:hAnsi="Galliard BT" w:cs="Arial"/>
          <w:color w:val="000000"/>
          <w:sz w:val="24"/>
          <w:lang w:eastAsia="pt-BR"/>
        </w:rPr>
        <w:t>,</w:t>
      </w:r>
      <w:r w:rsidR="00E23ADE">
        <w:rPr>
          <w:rFonts w:ascii="Galliard BT" w:eastAsia="Times New Roman" w:hAnsi="Galliard BT" w:cs="Arial"/>
          <w:color w:val="000000"/>
          <w:sz w:val="24"/>
          <w:lang w:eastAsia="pt-BR"/>
        </w:rPr>
        <w:t xml:space="preserve"> porque é um vício brasileiro generalizado. Eu espero não ser pego fazendo is</w:t>
      </w:r>
      <w:r w:rsidR="00081960">
        <w:rPr>
          <w:rFonts w:ascii="Galliard BT" w:eastAsia="Times New Roman" w:hAnsi="Galliard BT" w:cs="Arial"/>
          <w:color w:val="000000"/>
          <w:sz w:val="24"/>
          <w:lang w:eastAsia="pt-BR"/>
        </w:rPr>
        <w:t>t</w:t>
      </w:r>
      <w:r w:rsidR="00E23ADE">
        <w:rPr>
          <w:rFonts w:ascii="Galliard BT" w:eastAsia="Times New Roman" w:hAnsi="Galliard BT" w:cs="Arial"/>
          <w:color w:val="000000"/>
          <w:sz w:val="24"/>
          <w:lang w:eastAsia="pt-BR"/>
        </w:rPr>
        <w:t xml:space="preserve">o jamais. Se eu tiver de falar com um tom de intimidade desrespeitosa de alguém, eu </w:t>
      </w:r>
      <w:r w:rsidR="003C7F34">
        <w:rPr>
          <w:rFonts w:ascii="Galliard BT" w:eastAsia="Times New Roman" w:hAnsi="Galliard BT" w:cs="Arial"/>
          <w:color w:val="000000"/>
          <w:sz w:val="24"/>
          <w:lang w:eastAsia="pt-BR"/>
        </w:rPr>
        <w:t xml:space="preserve">vou </w:t>
      </w:r>
      <w:r w:rsidR="00E23ADE">
        <w:rPr>
          <w:rFonts w:ascii="Galliard BT" w:eastAsia="Times New Roman" w:hAnsi="Galliard BT" w:cs="Arial"/>
          <w:color w:val="000000"/>
          <w:sz w:val="24"/>
          <w:lang w:eastAsia="pt-BR"/>
        </w:rPr>
        <w:t xml:space="preserve">falar de alguém </w:t>
      </w:r>
      <w:r w:rsidR="00081960">
        <w:rPr>
          <w:rFonts w:ascii="Galliard BT" w:eastAsia="Times New Roman" w:hAnsi="Galliard BT" w:cs="Arial"/>
          <w:color w:val="000000"/>
          <w:sz w:val="24"/>
          <w:lang w:eastAsia="pt-BR"/>
        </w:rPr>
        <w:t xml:space="preserve">com </w:t>
      </w:r>
      <w:r w:rsidR="00E23ADE">
        <w:rPr>
          <w:rFonts w:ascii="Galliard BT" w:eastAsia="Times New Roman" w:hAnsi="Galliard BT" w:cs="Arial"/>
          <w:color w:val="000000"/>
          <w:sz w:val="24"/>
          <w:lang w:eastAsia="pt-BR"/>
        </w:rPr>
        <w:t>que</w:t>
      </w:r>
      <w:r w:rsidR="00081960">
        <w:rPr>
          <w:rFonts w:ascii="Galliard BT" w:eastAsia="Times New Roman" w:hAnsi="Galliard BT" w:cs="Arial"/>
          <w:color w:val="000000"/>
          <w:sz w:val="24"/>
          <w:lang w:eastAsia="pt-BR"/>
        </w:rPr>
        <w:t>m</w:t>
      </w:r>
      <w:r w:rsidR="00E23ADE">
        <w:rPr>
          <w:rFonts w:ascii="Galliard BT" w:eastAsia="Times New Roman" w:hAnsi="Galliard BT" w:cs="Arial"/>
          <w:color w:val="000000"/>
          <w:sz w:val="24"/>
          <w:lang w:eastAsia="pt-BR"/>
        </w:rPr>
        <w:t xml:space="preserve"> eu tenha realmente intimidade, que tenha conhecido pelo menos em certas circunstâncias. E vou limitar essa impressão de intimidade ao grau de intimidade real que eu tive com a pessoa. Por exemplo, eu tive muita intimidade com o José Dirceu durante algum tempo, moramos no mesmo apartamento — eu, ele e o Rui Falcão, que depois foi presidente do PT —, mas eu já não me encontro com ele há muitos anos</w:t>
      </w:r>
      <w:r w:rsidR="009A3A13">
        <w:rPr>
          <w:rFonts w:ascii="Galliard BT" w:eastAsia="Times New Roman" w:hAnsi="Galliard BT" w:cs="Arial"/>
          <w:color w:val="000000"/>
          <w:sz w:val="24"/>
          <w:lang w:eastAsia="pt-BR"/>
        </w:rPr>
        <w:t xml:space="preserve">. Qual seria o coeficiente de intimidade </w:t>
      </w:r>
      <w:r w:rsidR="003C7F34">
        <w:rPr>
          <w:rFonts w:ascii="Galliard BT" w:eastAsia="Times New Roman" w:hAnsi="Galliard BT" w:cs="Arial"/>
          <w:color w:val="000000"/>
          <w:sz w:val="24"/>
          <w:lang w:eastAsia="pt-BR"/>
        </w:rPr>
        <w:t xml:space="preserve">com </w:t>
      </w:r>
      <w:r w:rsidR="009A3A13">
        <w:rPr>
          <w:rFonts w:ascii="Galliard BT" w:eastAsia="Times New Roman" w:hAnsi="Galliard BT" w:cs="Arial"/>
          <w:color w:val="000000"/>
          <w:sz w:val="24"/>
          <w:lang w:eastAsia="pt-BR"/>
        </w:rPr>
        <w:t>que eu posso falar dele? É bastante limitado. Mas este tom de fingiment</w:t>
      </w:r>
      <w:r w:rsidR="00081960">
        <w:rPr>
          <w:rFonts w:ascii="Galliard BT" w:eastAsia="Times New Roman" w:hAnsi="Galliard BT" w:cs="Arial"/>
          <w:color w:val="000000"/>
          <w:sz w:val="24"/>
          <w:lang w:eastAsia="pt-BR"/>
        </w:rPr>
        <w:t xml:space="preserve">o </w:t>
      </w:r>
      <w:r w:rsidR="009A3A13">
        <w:rPr>
          <w:rFonts w:ascii="Galliard BT" w:eastAsia="Times New Roman" w:hAnsi="Galliard BT" w:cs="Arial"/>
          <w:color w:val="000000"/>
          <w:sz w:val="24"/>
          <w:lang w:eastAsia="pt-BR"/>
        </w:rPr>
        <w:t>é justamente o que marca praticamente tudo o que eu tenho lido escrito em português nos últimos anos</w:t>
      </w:r>
      <w:r w:rsidR="00081960">
        <w:rPr>
          <w:rFonts w:ascii="Galliard BT" w:eastAsia="Times New Roman" w:hAnsi="Galliard BT" w:cs="Arial"/>
          <w:color w:val="000000"/>
          <w:sz w:val="24"/>
          <w:lang w:eastAsia="pt-BR"/>
        </w:rPr>
        <w:t>.</w:t>
      </w:r>
      <w:r w:rsidR="009A3A13">
        <w:rPr>
          <w:rFonts w:ascii="Galliard BT" w:eastAsia="Times New Roman" w:hAnsi="Galliard BT" w:cs="Arial"/>
          <w:color w:val="000000"/>
          <w:sz w:val="24"/>
          <w:lang w:eastAsia="pt-BR"/>
        </w:rPr>
        <w:t xml:space="preserve"> </w:t>
      </w:r>
      <w:r w:rsidR="00081960">
        <w:rPr>
          <w:rFonts w:ascii="Galliard BT" w:eastAsia="Times New Roman" w:hAnsi="Galliard BT" w:cs="Arial"/>
          <w:color w:val="000000"/>
          <w:sz w:val="24"/>
          <w:lang w:eastAsia="pt-BR"/>
        </w:rPr>
        <w:t>T</w:t>
      </w:r>
      <w:r w:rsidR="009A3A13">
        <w:rPr>
          <w:rFonts w:ascii="Galliard BT" w:eastAsia="Times New Roman" w:hAnsi="Galliard BT" w:cs="Arial"/>
          <w:color w:val="000000"/>
          <w:sz w:val="24"/>
          <w:lang w:eastAsia="pt-BR"/>
        </w:rPr>
        <w:t>odo mundo está tentando fingir alguma coisa: q</w:t>
      </w:r>
      <w:r w:rsidR="000333E1">
        <w:rPr>
          <w:rFonts w:ascii="Galliard BT" w:eastAsia="Times New Roman" w:hAnsi="Galliard BT" w:cs="Arial"/>
          <w:color w:val="000000"/>
          <w:sz w:val="24"/>
          <w:lang w:eastAsia="pt-BR"/>
        </w:rPr>
        <w:t>ue é íntimo de fulano e fulano,</w:t>
      </w:r>
      <w:r w:rsidR="009A3A13">
        <w:rPr>
          <w:rFonts w:ascii="Galliard BT" w:eastAsia="Times New Roman" w:hAnsi="Galliard BT" w:cs="Arial"/>
          <w:color w:val="000000"/>
          <w:sz w:val="24"/>
          <w:lang w:eastAsia="pt-BR"/>
        </w:rPr>
        <w:t xml:space="preserve"> que sabe aquilo que não sabe, que tem um</w:t>
      </w:r>
      <w:r w:rsidR="003C7F34">
        <w:rPr>
          <w:rFonts w:ascii="Galliard BT" w:eastAsia="Times New Roman" w:hAnsi="Galliard BT" w:cs="Arial"/>
          <w:color w:val="000000"/>
          <w:sz w:val="24"/>
          <w:lang w:eastAsia="pt-BR"/>
        </w:rPr>
        <w:t>a</w:t>
      </w:r>
      <w:r w:rsidR="009A3A13">
        <w:rPr>
          <w:rFonts w:ascii="Galliard BT" w:eastAsia="Times New Roman" w:hAnsi="Galliard BT" w:cs="Arial"/>
          <w:color w:val="000000"/>
          <w:sz w:val="24"/>
          <w:lang w:eastAsia="pt-BR"/>
        </w:rPr>
        <w:t xml:space="preserve"> </w:t>
      </w:r>
      <w:proofErr w:type="spellStart"/>
      <w:r w:rsidR="009A3A13" w:rsidRPr="009A3A13">
        <w:rPr>
          <w:rFonts w:ascii="Galliard BT" w:eastAsia="Times New Roman" w:hAnsi="Galliard BT" w:cs="Arial"/>
          <w:i/>
          <w:color w:val="000000"/>
          <w:sz w:val="24"/>
          <w:lang w:eastAsia="pt-BR"/>
        </w:rPr>
        <w:t>inside</w:t>
      </w:r>
      <w:proofErr w:type="spellEnd"/>
      <w:r w:rsidR="009A3A13" w:rsidRPr="009A3A13">
        <w:rPr>
          <w:rFonts w:ascii="Galliard BT" w:eastAsia="Times New Roman" w:hAnsi="Galliard BT" w:cs="Arial"/>
          <w:i/>
          <w:color w:val="000000"/>
          <w:sz w:val="24"/>
          <w:lang w:eastAsia="pt-BR"/>
        </w:rPr>
        <w:t xml:space="preserve"> </w:t>
      </w:r>
      <w:proofErr w:type="spellStart"/>
      <w:r w:rsidR="009A3A13" w:rsidRPr="009A3A13">
        <w:rPr>
          <w:rFonts w:ascii="Galliard BT" w:eastAsia="Times New Roman" w:hAnsi="Galliard BT" w:cs="Arial"/>
          <w:i/>
          <w:color w:val="000000"/>
          <w:sz w:val="24"/>
          <w:lang w:eastAsia="pt-BR"/>
        </w:rPr>
        <w:t>information</w:t>
      </w:r>
      <w:proofErr w:type="spellEnd"/>
      <w:r w:rsidR="009A3A13">
        <w:rPr>
          <w:rFonts w:ascii="Galliard BT" w:eastAsia="Times New Roman" w:hAnsi="Galliard BT" w:cs="Arial"/>
          <w:color w:val="000000"/>
          <w:sz w:val="24"/>
          <w:lang w:eastAsia="pt-BR"/>
        </w:rPr>
        <w:t xml:space="preserve"> que ninguém tem na mão.</w:t>
      </w:r>
    </w:p>
    <w:p w:rsidR="009A3A13" w:rsidRDefault="009A3A13" w:rsidP="0076531D">
      <w:pPr>
        <w:spacing w:after="0" w:line="240" w:lineRule="auto"/>
        <w:jc w:val="both"/>
        <w:rPr>
          <w:rFonts w:ascii="Galliard BT" w:eastAsia="Times New Roman" w:hAnsi="Galliard BT" w:cs="Arial"/>
          <w:color w:val="000000"/>
          <w:sz w:val="24"/>
          <w:lang w:eastAsia="pt-BR"/>
        </w:rPr>
      </w:pPr>
    </w:p>
    <w:p w:rsidR="005B6533" w:rsidRDefault="009A3A13" w:rsidP="0076531D">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Quando comecei a estudar </w:t>
      </w:r>
      <w:r w:rsidRPr="00D33161">
        <w:rPr>
          <w:rFonts w:ascii="Galliard BT" w:eastAsia="Times New Roman" w:hAnsi="Galliard BT" w:cs="Arial"/>
          <w:color w:val="000000"/>
          <w:sz w:val="24"/>
          <w:lang w:eastAsia="pt-BR"/>
        </w:rPr>
        <w:t>essas coisas</w:t>
      </w:r>
      <w:r>
        <w:rPr>
          <w:rFonts w:ascii="Galliard BT" w:eastAsia="Times New Roman" w:hAnsi="Galliard BT" w:cs="Arial"/>
          <w:color w:val="000000"/>
          <w:sz w:val="24"/>
          <w:lang w:eastAsia="pt-BR"/>
        </w:rPr>
        <w:t xml:space="preserve">, eu li muita literatura, e vi que a </w:t>
      </w:r>
      <w:r w:rsidRPr="00D33161">
        <w:rPr>
          <w:rFonts w:ascii="Galliard BT" w:eastAsia="Times New Roman" w:hAnsi="Galliard BT" w:cs="Arial"/>
          <w:color w:val="000000"/>
          <w:sz w:val="24"/>
          <w:lang w:eastAsia="pt-BR"/>
        </w:rPr>
        <w:t>coisa</w:t>
      </w:r>
      <w:r>
        <w:rPr>
          <w:rFonts w:ascii="Galliard BT" w:eastAsia="Times New Roman" w:hAnsi="Galliard BT" w:cs="Arial"/>
          <w:color w:val="000000"/>
          <w:sz w:val="24"/>
          <w:lang w:eastAsia="pt-BR"/>
        </w:rPr>
        <w:t xml:space="preserve"> principal é </w:t>
      </w:r>
      <w:r w:rsidRPr="0024418D">
        <w:rPr>
          <w:rFonts w:ascii="Galliard BT" w:eastAsia="Times New Roman" w:hAnsi="Galliard BT" w:cs="Arial"/>
          <w:sz w:val="24"/>
          <w:lang w:eastAsia="pt-BR"/>
        </w:rPr>
        <w:t>você</w:t>
      </w:r>
      <w:r w:rsidR="000333E1">
        <w:rPr>
          <w:rFonts w:ascii="Galliard BT" w:eastAsia="Times New Roman" w:hAnsi="Galliard BT" w:cs="Arial"/>
          <w:color w:val="000000"/>
          <w:sz w:val="24"/>
          <w:lang w:eastAsia="pt-BR"/>
        </w:rPr>
        <w:t xml:space="preserve"> acertar o tom que corresponda à</w:t>
      </w:r>
      <w:r>
        <w:rPr>
          <w:rFonts w:ascii="Galliard BT" w:eastAsia="Times New Roman" w:hAnsi="Galliard BT" w:cs="Arial"/>
          <w:color w:val="000000"/>
          <w:sz w:val="24"/>
          <w:lang w:eastAsia="pt-BR"/>
        </w:rPr>
        <w:t xml:space="preserve"> sua pessoa real</w:t>
      </w:r>
      <w:r w:rsidR="009C3709">
        <w:rPr>
          <w:rFonts w:ascii="Galliard BT" w:eastAsia="Times New Roman" w:hAnsi="Galliard BT" w:cs="Arial"/>
          <w:color w:val="000000"/>
          <w:sz w:val="24"/>
          <w:lang w:eastAsia="pt-BR"/>
        </w:rPr>
        <w:t>, ou</w:t>
      </w:r>
      <w:r w:rsidR="00B66D09">
        <w:rPr>
          <w:rFonts w:ascii="Galliard BT" w:eastAsia="Times New Roman" w:hAnsi="Galliard BT" w:cs="Arial"/>
          <w:color w:val="000000"/>
          <w:sz w:val="24"/>
          <w:lang w:eastAsia="pt-BR"/>
        </w:rPr>
        <w:t xml:space="preserve"> </w:t>
      </w:r>
      <w:r w:rsidR="009C3709">
        <w:rPr>
          <w:rFonts w:ascii="Galliard BT" w:eastAsia="Times New Roman" w:hAnsi="Galliard BT" w:cs="Arial"/>
          <w:color w:val="000000"/>
          <w:sz w:val="24"/>
          <w:lang w:eastAsia="pt-BR"/>
        </w:rPr>
        <w:t xml:space="preserve">seja, </w:t>
      </w:r>
      <w:r>
        <w:rPr>
          <w:rFonts w:ascii="Galliard BT" w:eastAsia="Times New Roman" w:hAnsi="Galliard BT" w:cs="Arial"/>
          <w:color w:val="000000"/>
          <w:sz w:val="24"/>
          <w:lang w:eastAsia="pt-BR"/>
        </w:rPr>
        <w:t>a chamada busca do estilo. Você tem de encontrar qual é o seu estilo</w:t>
      </w:r>
      <w:r w:rsidR="00635D9F">
        <w:rPr>
          <w:rFonts w:ascii="Galliard BT" w:eastAsia="Times New Roman" w:hAnsi="Galliard BT" w:cs="Arial"/>
          <w:color w:val="000000"/>
          <w:sz w:val="24"/>
          <w:lang w:eastAsia="pt-BR"/>
        </w:rPr>
        <w:t>. I</w:t>
      </w:r>
      <w:r>
        <w:rPr>
          <w:rFonts w:ascii="Galliard BT" w:eastAsia="Times New Roman" w:hAnsi="Galliard BT" w:cs="Arial"/>
          <w:color w:val="000000"/>
          <w:sz w:val="24"/>
          <w:lang w:eastAsia="pt-BR"/>
        </w:rPr>
        <w:t>sto é difícil e é uma espécie de exercício de sinceridade literária. E sem isso, nada do que você escreva vale absolutamente nada. Isto que eu estou dizendo é uma coisa que</w:t>
      </w:r>
      <w:r w:rsidR="00B66D09">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w:t>
      </w:r>
      <w:r w:rsidR="00B66D09">
        <w:rPr>
          <w:rFonts w:ascii="Galliard BT" w:eastAsia="Times New Roman" w:hAnsi="Galliard BT" w:cs="Arial"/>
          <w:color w:val="000000"/>
          <w:sz w:val="24"/>
          <w:lang w:eastAsia="pt-BR"/>
        </w:rPr>
        <w:t xml:space="preserve">há </w:t>
      </w:r>
      <w:r w:rsidR="005C4EE2">
        <w:rPr>
          <w:rFonts w:ascii="Galliard BT" w:eastAsia="Times New Roman" w:hAnsi="Galliard BT" w:cs="Arial"/>
          <w:color w:val="000000"/>
          <w:sz w:val="24"/>
          <w:lang w:eastAsia="pt-BR"/>
        </w:rPr>
        <w:t>quarenta anos</w:t>
      </w:r>
      <w:r w:rsidR="00B66D09">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todo pretendente a escritor, a filósofo, a professor sabia</w:t>
      </w:r>
      <w:r w:rsidR="00063C9B">
        <w:rPr>
          <w:rFonts w:ascii="Galliard BT" w:eastAsia="Times New Roman" w:hAnsi="Galliard BT" w:cs="Arial"/>
          <w:color w:val="000000"/>
          <w:sz w:val="24"/>
          <w:lang w:eastAsia="pt-BR"/>
        </w:rPr>
        <w:t>:</w:t>
      </w:r>
      <w:r w:rsidR="00063C9B">
        <w:rPr>
          <w:rFonts w:ascii="Galliard BT" w:eastAsia="Times New Roman" w:hAnsi="Galliard BT" w:cs="Arial"/>
          <w:color w:val="0000FF"/>
          <w:sz w:val="24"/>
          <w:lang w:eastAsia="pt-BR"/>
        </w:rPr>
        <w:t xml:space="preserve"> </w:t>
      </w:r>
      <w:r w:rsidRPr="0098763F">
        <w:rPr>
          <w:rFonts w:ascii="Galliard BT" w:eastAsia="Times New Roman" w:hAnsi="Galliard BT" w:cs="Arial"/>
          <w:color w:val="000000"/>
          <w:sz w:val="24"/>
          <w:lang w:eastAsia="pt-BR"/>
        </w:rPr>
        <w:t>o valor da sinceridade naquilo que você escreve. Às vezes</w:t>
      </w:r>
      <w:r w:rsidR="005974E0">
        <w:rPr>
          <w:rFonts w:ascii="Galliard BT" w:eastAsia="Times New Roman" w:hAnsi="Galliard BT" w:cs="Arial"/>
          <w:color w:val="000000"/>
          <w:sz w:val="24"/>
          <w:lang w:eastAsia="pt-BR"/>
        </w:rPr>
        <w:t>,</w:t>
      </w:r>
      <w:r w:rsidRPr="0098763F">
        <w:rPr>
          <w:rFonts w:ascii="Galliard BT" w:eastAsia="Times New Roman" w:hAnsi="Galliard BT" w:cs="Arial"/>
          <w:color w:val="000000"/>
          <w:sz w:val="24"/>
          <w:lang w:eastAsia="pt-BR"/>
        </w:rPr>
        <w:t xml:space="preserve"> não uma sinceridade direta, como seria a de uma convers</w:t>
      </w:r>
      <w:r>
        <w:rPr>
          <w:rFonts w:ascii="Galliard BT" w:eastAsia="Times New Roman" w:hAnsi="Galliard BT" w:cs="Arial"/>
          <w:color w:val="000000"/>
          <w:sz w:val="24"/>
          <w:lang w:eastAsia="pt-BR"/>
        </w:rPr>
        <w:t xml:space="preserve">a pessoal, mas uma sinceridade literária que equivale de certo modo </w:t>
      </w:r>
      <w:r w:rsidR="009A294A">
        <w:rPr>
          <w:rFonts w:ascii="Galliard BT" w:eastAsia="Times New Roman" w:hAnsi="Galliard BT" w:cs="Arial"/>
          <w:color w:val="000000"/>
          <w:sz w:val="24"/>
          <w:lang w:eastAsia="pt-BR"/>
        </w:rPr>
        <w:t>à</w:t>
      </w:r>
      <w:r>
        <w:rPr>
          <w:rFonts w:ascii="Galliard BT" w:eastAsia="Times New Roman" w:hAnsi="Galliard BT" w:cs="Arial"/>
          <w:color w:val="000000"/>
          <w:sz w:val="24"/>
          <w:lang w:eastAsia="pt-BR"/>
        </w:rPr>
        <w:t xml:space="preserve"> naturalidade do tom. </w:t>
      </w:r>
      <w:r w:rsidR="00BD4C07">
        <w:rPr>
          <w:rFonts w:ascii="Galliard BT" w:eastAsia="Times New Roman" w:hAnsi="Galliard BT" w:cs="Arial"/>
          <w:color w:val="000000"/>
          <w:sz w:val="24"/>
          <w:lang w:eastAsia="pt-BR"/>
        </w:rPr>
        <w:t xml:space="preserve">Quando a pessoa não consegue isso ou </w:t>
      </w:r>
      <w:r w:rsidR="00127B2C">
        <w:rPr>
          <w:rFonts w:ascii="Galliard BT" w:eastAsia="Times New Roman" w:hAnsi="Galliard BT" w:cs="Arial"/>
          <w:color w:val="000000"/>
          <w:sz w:val="24"/>
          <w:lang w:eastAsia="pt-BR"/>
        </w:rPr>
        <w:t xml:space="preserve">nem sabe que é necessário isso — eu acho que hoje em dia as pessoas não sabem </w:t>
      </w:r>
      <w:r w:rsidR="006E4F92">
        <w:rPr>
          <w:rFonts w:ascii="Galliard BT" w:eastAsia="Times New Roman" w:hAnsi="Galliard BT" w:cs="Arial"/>
          <w:color w:val="000000"/>
          <w:sz w:val="24"/>
          <w:lang w:eastAsia="pt-BR"/>
        </w:rPr>
        <w:t xml:space="preserve">mais </w:t>
      </w:r>
      <w:r w:rsidR="00127B2C">
        <w:rPr>
          <w:rFonts w:ascii="Galliard BT" w:eastAsia="Times New Roman" w:hAnsi="Galliard BT" w:cs="Arial"/>
          <w:color w:val="000000"/>
          <w:sz w:val="24"/>
          <w:lang w:eastAsia="pt-BR"/>
        </w:rPr>
        <w:t xml:space="preserve">que é preciso fazer isso —, então elas tentam às vezes fingir uma intimidade, ou </w:t>
      </w:r>
      <w:r w:rsidR="00127B2C" w:rsidRPr="00DA111A">
        <w:rPr>
          <w:rFonts w:ascii="Galliard BT" w:eastAsia="Times New Roman" w:hAnsi="Galliard BT" w:cs="Arial"/>
          <w:sz w:val="24"/>
          <w:lang w:eastAsia="pt-BR"/>
        </w:rPr>
        <w:t>tentam fingir</w:t>
      </w:r>
      <w:r w:rsidR="00127B2C">
        <w:rPr>
          <w:rFonts w:ascii="Galliard BT" w:eastAsia="Times New Roman" w:hAnsi="Galliard BT" w:cs="Arial"/>
          <w:color w:val="000000"/>
          <w:sz w:val="24"/>
          <w:lang w:eastAsia="pt-BR"/>
        </w:rPr>
        <w:t xml:space="preserve"> um ar populista, usando expressões de gíria ou quebrando as regras da gramática para eliminar a distância entre ele e o leitor. Mas tudo isso falha</w:t>
      </w:r>
      <w:r w:rsidR="00B66D09">
        <w:rPr>
          <w:rFonts w:ascii="Galliard BT" w:eastAsia="Times New Roman" w:hAnsi="Galliard BT" w:cs="Arial"/>
          <w:color w:val="000000"/>
          <w:sz w:val="24"/>
          <w:lang w:eastAsia="pt-BR"/>
        </w:rPr>
        <w:t>,</w:t>
      </w:r>
      <w:r w:rsidR="00127B2C">
        <w:rPr>
          <w:rFonts w:ascii="Galliard BT" w:eastAsia="Times New Roman" w:hAnsi="Galliard BT" w:cs="Arial"/>
          <w:color w:val="000000"/>
          <w:sz w:val="24"/>
          <w:lang w:eastAsia="pt-BR"/>
        </w:rPr>
        <w:t xml:space="preserve"> evidentemente. </w:t>
      </w:r>
      <w:r w:rsidR="007924A6">
        <w:rPr>
          <w:rFonts w:ascii="Galliard BT" w:eastAsia="Times New Roman" w:hAnsi="Galliard BT" w:cs="Arial"/>
          <w:color w:val="000000"/>
          <w:sz w:val="24"/>
          <w:lang w:eastAsia="pt-BR"/>
        </w:rPr>
        <w:t>Nós estamos numa época em que ninguém sabe escrever no Brasil</w:t>
      </w:r>
      <w:r w:rsidR="005974E0">
        <w:rPr>
          <w:rFonts w:ascii="Galliard BT" w:eastAsia="Times New Roman" w:hAnsi="Galliard BT" w:cs="Arial"/>
          <w:color w:val="000000"/>
          <w:sz w:val="24"/>
          <w:lang w:eastAsia="pt-BR"/>
        </w:rPr>
        <w:t xml:space="preserve"> —</w:t>
      </w:r>
      <w:r w:rsidR="007924A6">
        <w:rPr>
          <w:rFonts w:ascii="Galliard BT" w:eastAsia="Times New Roman" w:hAnsi="Galliard BT" w:cs="Arial"/>
          <w:color w:val="000000"/>
          <w:sz w:val="24"/>
          <w:lang w:eastAsia="pt-BR"/>
        </w:rPr>
        <w:t xml:space="preserve"> </w:t>
      </w:r>
      <w:r w:rsidR="005974E0">
        <w:rPr>
          <w:rFonts w:ascii="Galliard BT" w:eastAsia="Times New Roman" w:hAnsi="Galliard BT" w:cs="Arial"/>
          <w:color w:val="000000"/>
          <w:sz w:val="24"/>
          <w:lang w:eastAsia="pt-BR"/>
        </w:rPr>
        <w:t>“</w:t>
      </w:r>
      <w:r w:rsidR="007924A6">
        <w:rPr>
          <w:rFonts w:ascii="Galliard BT" w:eastAsia="Times New Roman" w:hAnsi="Galliard BT" w:cs="Arial"/>
          <w:color w:val="000000"/>
          <w:sz w:val="24"/>
          <w:lang w:eastAsia="pt-BR"/>
        </w:rPr>
        <w:t>ninguém</w:t>
      </w:r>
      <w:r w:rsidR="005974E0">
        <w:rPr>
          <w:rFonts w:ascii="Galliard BT" w:eastAsia="Times New Roman" w:hAnsi="Galliard BT" w:cs="Arial"/>
          <w:color w:val="000000"/>
          <w:sz w:val="24"/>
          <w:lang w:eastAsia="pt-BR"/>
        </w:rPr>
        <w:t>”</w:t>
      </w:r>
      <w:r w:rsidR="007924A6">
        <w:rPr>
          <w:rFonts w:ascii="Galliard BT" w:eastAsia="Times New Roman" w:hAnsi="Galliard BT" w:cs="Arial"/>
          <w:color w:val="000000"/>
          <w:sz w:val="24"/>
          <w:lang w:eastAsia="pt-BR"/>
        </w:rPr>
        <w:t xml:space="preserve"> quer dizer ninguém</w:t>
      </w:r>
      <w:r w:rsidR="005974E0">
        <w:rPr>
          <w:rFonts w:ascii="Galliard BT" w:eastAsia="Times New Roman" w:hAnsi="Galliard BT" w:cs="Arial"/>
          <w:color w:val="000000"/>
          <w:sz w:val="24"/>
          <w:lang w:eastAsia="pt-BR"/>
        </w:rPr>
        <w:t>.</w:t>
      </w:r>
      <w:r w:rsidR="007924A6">
        <w:rPr>
          <w:rFonts w:ascii="Galliard BT" w:eastAsia="Times New Roman" w:hAnsi="Galliard BT" w:cs="Arial"/>
          <w:color w:val="000000"/>
          <w:sz w:val="24"/>
          <w:lang w:eastAsia="pt-BR"/>
        </w:rPr>
        <w:t xml:space="preserve"> </w:t>
      </w:r>
      <w:r w:rsidR="005974E0">
        <w:rPr>
          <w:rFonts w:ascii="Galliard BT" w:eastAsia="Times New Roman" w:hAnsi="Galliard BT" w:cs="Arial"/>
          <w:color w:val="000000"/>
          <w:sz w:val="24"/>
          <w:lang w:eastAsia="pt-BR"/>
        </w:rPr>
        <w:t>P</w:t>
      </w:r>
      <w:r w:rsidR="007924A6">
        <w:rPr>
          <w:rFonts w:ascii="Galliard BT" w:eastAsia="Times New Roman" w:hAnsi="Galliard BT" w:cs="Arial"/>
          <w:color w:val="000000"/>
          <w:sz w:val="24"/>
          <w:lang w:eastAsia="pt-BR"/>
        </w:rPr>
        <w:t>ode ter um ou dois</w:t>
      </w:r>
      <w:r w:rsidR="00847177">
        <w:rPr>
          <w:rFonts w:ascii="Galliard BT" w:eastAsia="Times New Roman" w:hAnsi="Galliard BT" w:cs="Arial"/>
          <w:color w:val="000000"/>
          <w:sz w:val="24"/>
          <w:lang w:eastAsia="pt-BR"/>
        </w:rPr>
        <w:t>;</w:t>
      </w:r>
      <w:r w:rsidR="007924A6">
        <w:rPr>
          <w:rFonts w:ascii="Galliard BT" w:eastAsia="Times New Roman" w:hAnsi="Galliard BT" w:cs="Arial"/>
          <w:color w:val="000000"/>
          <w:sz w:val="24"/>
          <w:lang w:eastAsia="pt-BR"/>
        </w:rPr>
        <w:t xml:space="preserve"> </w:t>
      </w:r>
      <w:r w:rsidR="00847177">
        <w:rPr>
          <w:rFonts w:ascii="Galliard BT" w:eastAsia="Times New Roman" w:hAnsi="Galliard BT" w:cs="Arial"/>
          <w:color w:val="000000"/>
          <w:sz w:val="24"/>
          <w:lang w:eastAsia="pt-BR"/>
        </w:rPr>
        <w:t>e</w:t>
      </w:r>
      <w:r w:rsidR="00DA111A">
        <w:rPr>
          <w:rFonts w:ascii="Galliard BT" w:eastAsia="Times New Roman" w:hAnsi="Galliard BT" w:cs="Arial"/>
          <w:color w:val="000000"/>
          <w:sz w:val="24"/>
          <w:lang w:eastAsia="pt-BR"/>
        </w:rPr>
        <w:t>u acho</w:t>
      </w:r>
      <w:r w:rsidR="007924A6">
        <w:rPr>
          <w:rFonts w:ascii="Galliard BT" w:eastAsia="Times New Roman" w:hAnsi="Galliard BT" w:cs="Arial"/>
          <w:color w:val="000000"/>
          <w:sz w:val="24"/>
          <w:lang w:eastAsia="pt-BR"/>
        </w:rPr>
        <w:t xml:space="preserve"> que</w:t>
      </w:r>
      <w:r w:rsidR="00DA111A">
        <w:rPr>
          <w:rFonts w:ascii="Galliard BT" w:eastAsia="Times New Roman" w:hAnsi="Galliard BT" w:cs="Arial"/>
          <w:color w:val="000000"/>
          <w:sz w:val="24"/>
          <w:lang w:eastAsia="pt-BR"/>
        </w:rPr>
        <w:t xml:space="preserve">, por exemplo, </w:t>
      </w:r>
      <w:r w:rsidR="007924A6">
        <w:rPr>
          <w:rFonts w:ascii="Galliard BT" w:eastAsia="Times New Roman" w:hAnsi="Galliard BT" w:cs="Arial"/>
          <w:color w:val="000000"/>
          <w:sz w:val="24"/>
          <w:lang w:eastAsia="pt-BR"/>
        </w:rPr>
        <w:t xml:space="preserve">o José Carlos Zamboni </w:t>
      </w:r>
      <w:r w:rsidR="005974E0" w:rsidRPr="00DA111A">
        <w:rPr>
          <w:rFonts w:ascii="Galliard BT" w:eastAsia="Times New Roman" w:hAnsi="Galliard BT" w:cs="Arial"/>
          <w:sz w:val="24"/>
          <w:lang w:eastAsia="pt-BR"/>
        </w:rPr>
        <w:t xml:space="preserve">e </w:t>
      </w:r>
      <w:r w:rsidR="007924A6" w:rsidRPr="00DA111A">
        <w:rPr>
          <w:rFonts w:ascii="Galliard BT" w:eastAsia="Times New Roman" w:hAnsi="Galliard BT" w:cs="Arial"/>
          <w:sz w:val="24"/>
          <w:lang w:eastAsia="pt-BR"/>
        </w:rPr>
        <w:t>o Yuri Viera sabe</w:t>
      </w:r>
      <w:r w:rsidR="005974E0" w:rsidRPr="00DA111A">
        <w:rPr>
          <w:rFonts w:ascii="Galliard BT" w:eastAsia="Times New Roman" w:hAnsi="Galliard BT" w:cs="Arial"/>
          <w:sz w:val="24"/>
          <w:lang w:eastAsia="pt-BR"/>
        </w:rPr>
        <w:t>m</w:t>
      </w:r>
      <w:r w:rsidR="007924A6" w:rsidRPr="00DA111A">
        <w:rPr>
          <w:rFonts w:ascii="Galliard BT" w:eastAsia="Times New Roman" w:hAnsi="Galliard BT" w:cs="Arial"/>
          <w:sz w:val="24"/>
          <w:lang w:eastAsia="pt-BR"/>
        </w:rPr>
        <w:t xml:space="preserve"> escrever</w:t>
      </w:r>
      <w:r w:rsidR="007924A6">
        <w:rPr>
          <w:rFonts w:ascii="Galliard BT" w:eastAsia="Times New Roman" w:hAnsi="Galliard BT" w:cs="Arial"/>
          <w:color w:val="000000"/>
          <w:sz w:val="24"/>
          <w:lang w:eastAsia="pt-BR"/>
        </w:rPr>
        <w:t>.</w:t>
      </w:r>
      <w:r w:rsidR="005974E0">
        <w:rPr>
          <w:rFonts w:ascii="Galliard BT" w:eastAsia="Times New Roman" w:hAnsi="Galliard BT" w:cs="Arial"/>
          <w:color w:val="000000"/>
          <w:sz w:val="24"/>
          <w:lang w:eastAsia="pt-BR"/>
        </w:rPr>
        <w:t xml:space="preserve"> </w:t>
      </w:r>
      <w:r w:rsidR="005974E0" w:rsidRPr="00DA111A">
        <w:rPr>
          <w:rFonts w:ascii="Galliard BT" w:eastAsia="Times New Roman" w:hAnsi="Galliard BT" w:cs="Arial"/>
          <w:sz w:val="24"/>
          <w:lang w:eastAsia="pt-BR"/>
        </w:rPr>
        <w:t>Exist</w:t>
      </w:r>
      <w:r w:rsidR="007924A6" w:rsidRPr="00DA111A">
        <w:rPr>
          <w:rFonts w:ascii="Galliard BT" w:eastAsia="Times New Roman" w:hAnsi="Galliard BT" w:cs="Arial"/>
          <w:sz w:val="24"/>
          <w:lang w:eastAsia="pt-BR"/>
        </w:rPr>
        <w:t>em</w:t>
      </w:r>
      <w:r w:rsidR="007924A6">
        <w:rPr>
          <w:rFonts w:ascii="Galliard BT" w:eastAsia="Times New Roman" w:hAnsi="Galliard BT" w:cs="Arial"/>
          <w:color w:val="000000"/>
          <w:sz w:val="24"/>
          <w:lang w:eastAsia="pt-BR"/>
        </w:rPr>
        <w:t xml:space="preserve"> umas cinco pessoas num país de 180 milhões de habitantes. Quando </w:t>
      </w:r>
      <w:r w:rsidR="007924A6" w:rsidRPr="00F83B79">
        <w:rPr>
          <w:rFonts w:ascii="Galliard BT" w:eastAsia="Times New Roman" w:hAnsi="Galliard BT" w:cs="Arial"/>
          <w:color w:val="000000"/>
          <w:sz w:val="24"/>
          <w:lang w:eastAsia="pt-BR"/>
        </w:rPr>
        <w:t>a coisa</w:t>
      </w:r>
      <w:r w:rsidR="007924A6">
        <w:rPr>
          <w:rFonts w:ascii="Galliard BT" w:eastAsia="Times New Roman" w:hAnsi="Galliard BT" w:cs="Arial"/>
          <w:color w:val="000000"/>
          <w:sz w:val="24"/>
          <w:lang w:eastAsia="pt-BR"/>
        </w:rPr>
        <w:t xml:space="preserve"> já começa assim, nós sabemos que o conteúdo do que virá depois é muito provavelmente fingido também e que não se trata, portanto, de discutir idéias, mas de discutir a própria situação de discurso, a própria situação de debate que se forma ali. Quer dizer, se o indivíduo que está discutindo com você não está dizendo o que ele pensa, ao contrário, ele está tentando desempenhar um papel, então nós temos de discutir com duas pessoas</w:t>
      </w:r>
      <w:r w:rsidR="005974E0">
        <w:rPr>
          <w:rFonts w:ascii="Galliard BT" w:eastAsia="Times New Roman" w:hAnsi="Galliard BT" w:cs="Arial"/>
          <w:color w:val="000000"/>
          <w:sz w:val="24"/>
          <w:lang w:eastAsia="pt-BR"/>
        </w:rPr>
        <w:t>,</w:t>
      </w:r>
      <w:r w:rsidR="007924A6">
        <w:rPr>
          <w:rFonts w:ascii="Galliard BT" w:eastAsia="Times New Roman" w:hAnsi="Galliard BT" w:cs="Arial"/>
          <w:color w:val="000000"/>
          <w:sz w:val="24"/>
          <w:lang w:eastAsia="pt-BR"/>
        </w:rPr>
        <w:t xml:space="preserve"> de certo modo: com o papel que ele está desempenhando e com a pessoa real que está por baixo disso. </w:t>
      </w:r>
    </w:p>
    <w:p w:rsidR="005B6533" w:rsidRDefault="005B6533" w:rsidP="0076531D">
      <w:pPr>
        <w:spacing w:after="0" w:line="240" w:lineRule="auto"/>
        <w:jc w:val="both"/>
        <w:rPr>
          <w:rFonts w:ascii="Galliard BT" w:eastAsia="Times New Roman" w:hAnsi="Galliard BT" w:cs="Arial"/>
          <w:color w:val="000000"/>
          <w:sz w:val="24"/>
          <w:lang w:eastAsia="pt-BR"/>
        </w:rPr>
      </w:pPr>
    </w:p>
    <w:p w:rsidR="007924A6" w:rsidRDefault="005B6533" w:rsidP="0076531D">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O sr. Lemos escreveu </w:t>
      </w:r>
      <w:r w:rsidRPr="001C3CD3">
        <w:rPr>
          <w:rFonts w:ascii="Galliard BT" w:eastAsia="Times New Roman" w:hAnsi="Galliard BT" w:cs="Arial"/>
          <w:color w:val="000000"/>
          <w:sz w:val="24"/>
          <w:lang w:eastAsia="pt-BR"/>
        </w:rPr>
        <w:t>umas coisas aí</w:t>
      </w:r>
      <w:r>
        <w:rPr>
          <w:rFonts w:ascii="Galliard BT" w:eastAsia="Times New Roman" w:hAnsi="Galliard BT" w:cs="Arial"/>
          <w:color w:val="000000"/>
          <w:sz w:val="24"/>
          <w:lang w:eastAsia="pt-BR"/>
        </w:rPr>
        <w:t xml:space="preserve"> que estavam obviamente se referindo a mim e depois, quando eu o peguei com a boca na botija, ele disse: “Não, ele está vestindo a carapuça.” </w:t>
      </w:r>
      <w:r w:rsidR="00803E45">
        <w:rPr>
          <w:rFonts w:ascii="Galliard BT" w:eastAsia="Times New Roman" w:hAnsi="Galliard BT" w:cs="Arial"/>
          <w:color w:val="000000"/>
          <w:sz w:val="24"/>
          <w:lang w:eastAsia="pt-BR"/>
        </w:rPr>
        <w:t>M</w:t>
      </w:r>
      <w:r>
        <w:rPr>
          <w:rFonts w:ascii="Galliard BT" w:eastAsia="Times New Roman" w:hAnsi="Galliard BT" w:cs="Arial"/>
          <w:color w:val="000000"/>
          <w:sz w:val="24"/>
          <w:lang w:eastAsia="pt-BR"/>
        </w:rPr>
        <w:t>as se a carapuça não serve para mim, serve para quem? Se não serve para ninguém, então de que</w:t>
      </w:r>
      <w:r w:rsidR="00803E45">
        <w:rPr>
          <w:rFonts w:ascii="Galliard BT" w:eastAsia="Times New Roman" w:hAnsi="Galliard BT" w:cs="Arial"/>
          <w:color w:val="000000"/>
          <w:sz w:val="24"/>
          <w:lang w:eastAsia="pt-BR"/>
        </w:rPr>
        <w:t>m</w:t>
      </w:r>
      <w:r>
        <w:rPr>
          <w:rFonts w:ascii="Galliard BT" w:eastAsia="Times New Roman" w:hAnsi="Galliard BT" w:cs="Arial"/>
          <w:color w:val="000000"/>
          <w:sz w:val="24"/>
          <w:lang w:eastAsia="pt-BR"/>
        </w:rPr>
        <w:t xml:space="preserve"> você está falando? Você está falando de um filósofo genérico, de um filósofo hipotético, então </w:t>
      </w:r>
      <w:r w:rsidRPr="0093018B">
        <w:rPr>
          <w:rFonts w:ascii="Galliard BT" w:eastAsia="Times New Roman" w:hAnsi="Galliard BT" w:cs="Arial"/>
          <w:sz w:val="24"/>
          <w:lang w:eastAsia="pt-BR"/>
        </w:rPr>
        <w:t>quer dizer que</w:t>
      </w:r>
      <w:r>
        <w:rPr>
          <w:rFonts w:ascii="Galliard BT" w:eastAsia="Times New Roman" w:hAnsi="Galliard BT" w:cs="Arial"/>
          <w:color w:val="000000"/>
          <w:sz w:val="24"/>
          <w:lang w:eastAsia="pt-BR"/>
        </w:rPr>
        <w:t xml:space="preserve"> o que você está falando não tem a menor importância. </w:t>
      </w:r>
      <w:r w:rsidR="001A6E63">
        <w:rPr>
          <w:rFonts w:ascii="Galliard BT" w:eastAsia="Times New Roman" w:hAnsi="Galliard BT" w:cs="Arial"/>
          <w:color w:val="000000"/>
          <w:sz w:val="24"/>
          <w:lang w:eastAsia="pt-BR"/>
        </w:rPr>
        <w:t>Eu</w:t>
      </w:r>
      <w:r w:rsidR="0003258A">
        <w:rPr>
          <w:rFonts w:ascii="Galliard BT" w:eastAsia="Times New Roman" w:hAnsi="Galliard BT" w:cs="Arial"/>
          <w:color w:val="000000"/>
          <w:sz w:val="24"/>
          <w:lang w:eastAsia="pt-BR"/>
        </w:rPr>
        <w:t>,</w:t>
      </w:r>
      <w:r w:rsidR="001A6E63">
        <w:rPr>
          <w:rFonts w:ascii="Galliard BT" w:eastAsia="Times New Roman" w:hAnsi="Galliard BT" w:cs="Arial"/>
          <w:color w:val="000000"/>
          <w:sz w:val="24"/>
          <w:lang w:eastAsia="pt-BR"/>
        </w:rPr>
        <w:t xml:space="preserve"> às vezes, muito de vez em quando, posso também evitar citar um nome, mas, quando eu o faço, tenho uma razão muito clara para fazer isso. </w:t>
      </w:r>
    </w:p>
    <w:p w:rsidR="005B6533" w:rsidRDefault="005B6533" w:rsidP="0076531D">
      <w:pPr>
        <w:spacing w:after="0" w:line="240" w:lineRule="auto"/>
        <w:jc w:val="both"/>
        <w:rPr>
          <w:rFonts w:ascii="Galliard BT" w:eastAsia="Times New Roman" w:hAnsi="Galliard BT" w:cs="Arial"/>
          <w:color w:val="000000"/>
          <w:sz w:val="24"/>
          <w:lang w:eastAsia="pt-BR"/>
        </w:rPr>
      </w:pPr>
    </w:p>
    <w:p w:rsidR="0076531D" w:rsidRDefault="0076531D" w:rsidP="001A6E63">
      <w:pPr>
        <w:spacing w:after="0" w:line="240" w:lineRule="auto"/>
        <w:ind w:left="709"/>
        <w:jc w:val="both"/>
        <w:rPr>
          <w:rFonts w:ascii="Galliard BT" w:eastAsia="Times New Roman" w:hAnsi="Galliard BT" w:cs="Arial"/>
          <w:color w:val="000000"/>
          <w:lang w:eastAsia="pt-BR"/>
        </w:rPr>
      </w:pPr>
      <w:r w:rsidRPr="00193A94">
        <w:rPr>
          <w:rFonts w:ascii="Galliard BT" w:eastAsia="Times New Roman" w:hAnsi="Galliard BT" w:cs="Arial"/>
          <w:color w:val="000000"/>
          <w:lang w:eastAsia="pt-BR"/>
        </w:rPr>
        <w:t xml:space="preserve">Os diálogos socráticos, ao contrário, sempre se travam com personagens reais da vida ateniense e tratam de problemas cuja presença na sociedade é patente aos olhos de todos. Sócrates combateu bravamente a corrupção da </w:t>
      </w:r>
      <w:r w:rsidRPr="00193A94">
        <w:rPr>
          <w:rFonts w:ascii="Galliard BT" w:eastAsia="Times New Roman" w:hAnsi="Galliard BT" w:cs="Arial"/>
          <w:i/>
          <w:iCs/>
          <w:color w:val="000000"/>
          <w:lang w:eastAsia="pt-BR"/>
        </w:rPr>
        <w:t>polis</w:t>
      </w:r>
      <w:r w:rsidRPr="00193A94">
        <w:rPr>
          <w:rFonts w:ascii="Galliard BT" w:eastAsia="Times New Roman" w:hAnsi="Galliard BT" w:cs="Arial"/>
          <w:color w:val="000000"/>
          <w:lang w:eastAsia="pt-BR"/>
        </w:rPr>
        <w:t xml:space="preserve">, ao passo que o sr. Lemos se mantém a uma prudente distância deste baixo mundo, consagrando seus talentos a especulações lógico-matemáticas – ou a discussões com filósofos hipotéticos </w:t>
      </w:r>
      <w:r w:rsidR="001A6E63" w:rsidRPr="00193A94">
        <w:rPr>
          <w:rFonts w:ascii="Galliard BT" w:eastAsia="Times New Roman" w:hAnsi="Galliard BT" w:cs="Arial"/>
          <w:color w:val="000000"/>
          <w:lang w:eastAsia="pt-BR"/>
        </w:rPr>
        <w:t xml:space="preserve">– </w:t>
      </w:r>
      <w:r w:rsidR="001A6E63">
        <w:rPr>
          <w:rFonts w:ascii="Galliard BT" w:eastAsia="Times New Roman" w:hAnsi="Galliard BT" w:cs="Arial"/>
          <w:color w:val="000000"/>
          <w:lang w:eastAsia="pt-BR"/>
        </w:rPr>
        <w:t xml:space="preserve">os quais </w:t>
      </w:r>
      <w:r w:rsidRPr="00193A94">
        <w:rPr>
          <w:rFonts w:ascii="Galliard BT" w:eastAsia="Times New Roman" w:hAnsi="Galliard BT" w:cs="Arial"/>
          <w:color w:val="000000"/>
          <w:lang w:eastAsia="pt-BR"/>
        </w:rPr>
        <w:t xml:space="preserve">não ofendem as autoridades constituídas. </w:t>
      </w:r>
      <w:r w:rsidR="0001717A" w:rsidRPr="0001717A">
        <w:rPr>
          <w:rFonts w:ascii="Galliard BT" w:eastAsia="Times New Roman" w:hAnsi="Galliard BT" w:cs="Arial"/>
          <w:b/>
          <w:color w:val="FF0000"/>
          <w:sz w:val="16"/>
          <w:szCs w:val="16"/>
          <w:lang w:eastAsia="pt-BR"/>
        </w:rPr>
        <w:t>[0:20]</w:t>
      </w:r>
      <w:r w:rsidR="0001717A">
        <w:rPr>
          <w:rFonts w:ascii="Galliard BT" w:eastAsia="Times New Roman" w:hAnsi="Galliard BT" w:cs="Arial"/>
          <w:color w:val="000000"/>
          <w:lang w:eastAsia="pt-BR"/>
        </w:rPr>
        <w:t xml:space="preserve"> </w:t>
      </w:r>
      <w:r w:rsidRPr="00193A94">
        <w:rPr>
          <w:rFonts w:ascii="Galliard BT" w:eastAsia="Times New Roman" w:hAnsi="Galliard BT" w:cs="Arial"/>
          <w:color w:val="000000"/>
          <w:lang w:eastAsia="pt-BR"/>
        </w:rPr>
        <w:t xml:space="preserve">Talvez ele se envergonhe um pouco disso no íntimo, mas em suas declarações públicas o que transparece é, ao contrário, aquela ostentação de superioridade distante, quase </w:t>
      </w:r>
      <w:r w:rsidRPr="00193A94">
        <w:rPr>
          <w:rFonts w:ascii="Galliard BT" w:eastAsia="Times New Roman" w:hAnsi="Galliard BT" w:cs="Arial"/>
          <w:i/>
          <w:iCs/>
          <w:color w:val="000000"/>
          <w:lang w:eastAsia="pt-BR"/>
        </w:rPr>
        <w:t>blasée</w:t>
      </w:r>
      <w:r w:rsidRPr="00193A94">
        <w:rPr>
          <w:rFonts w:ascii="Galliard BT" w:eastAsia="Times New Roman" w:hAnsi="Galliard BT" w:cs="Arial"/>
          <w:color w:val="000000"/>
          <w:lang w:eastAsia="pt-BR"/>
        </w:rPr>
        <w:t xml:space="preserve">, do profissional </w:t>
      </w:r>
      <w:r w:rsidR="001A6E63">
        <w:rPr>
          <w:rFonts w:ascii="Galliard BT" w:eastAsia="Times New Roman" w:hAnsi="Galliard BT" w:cs="Arial"/>
          <w:color w:val="000000"/>
          <w:lang w:eastAsia="pt-BR"/>
        </w:rPr>
        <w:t>habilitado</w:t>
      </w:r>
      <w:r w:rsidRPr="00193A94">
        <w:rPr>
          <w:rFonts w:ascii="Galliard BT" w:eastAsia="Times New Roman" w:hAnsi="Galliard BT" w:cs="Arial"/>
          <w:color w:val="000000"/>
          <w:lang w:eastAsia="pt-BR"/>
        </w:rPr>
        <w:t xml:space="preserve"> que consente, por mera caridade, em dirigir umas palavrinhas ao amador intrometido. </w:t>
      </w:r>
    </w:p>
    <w:p w:rsidR="0001717A" w:rsidRDefault="0001717A" w:rsidP="0076531D">
      <w:pPr>
        <w:spacing w:after="0" w:line="240" w:lineRule="auto"/>
        <w:jc w:val="both"/>
        <w:rPr>
          <w:rFonts w:ascii="Galliard BT" w:eastAsia="Times New Roman" w:hAnsi="Galliard BT" w:cs="Arial"/>
          <w:color w:val="000000"/>
          <w:lang w:eastAsia="pt-BR"/>
        </w:rPr>
      </w:pPr>
    </w:p>
    <w:p w:rsidR="0076531D" w:rsidRDefault="0059623D" w:rsidP="0076531D">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É</w:t>
      </w:r>
      <w:r w:rsidR="001A6E63">
        <w:rPr>
          <w:rFonts w:ascii="Galliard BT" w:eastAsia="Times New Roman" w:hAnsi="Galliard BT" w:cs="Arial"/>
          <w:color w:val="000000"/>
          <w:sz w:val="24"/>
          <w:lang w:eastAsia="pt-BR"/>
        </w:rPr>
        <w:t xml:space="preserve"> claro que aqui também se trata de teatro, porque se o homem defende uma perspectiva estritamente científica e diz </w:t>
      </w:r>
      <w:r w:rsidR="001A6E63" w:rsidRPr="00790E7B">
        <w:rPr>
          <w:rFonts w:ascii="Galliard BT" w:eastAsia="Times New Roman" w:hAnsi="Galliard BT" w:cs="Arial"/>
          <w:sz w:val="24"/>
          <w:lang w:eastAsia="pt-BR"/>
        </w:rPr>
        <w:t>que</w:t>
      </w:r>
      <w:r w:rsidR="001A6E63">
        <w:rPr>
          <w:rFonts w:ascii="Galliard BT" w:eastAsia="Times New Roman" w:hAnsi="Galliard BT" w:cs="Arial"/>
          <w:color w:val="000000"/>
          <w:sz w:val="24"/>
          <w:lang w:eastAsia="pt-BR"/>
        </w:rPr>
        <w:t xml:space="preserve"> é muito mais importante você conhecer as ciências do que filosofia, então supõe-se que ele desempenhe alguma atividade científica. Quando você vai ver, não tem atividade científica nenhuma. Então do que ele está falando? Nós não estamos aqui falando com um matemático</w:t>
      </w:r>
      <w:r w:rsidR="00390039">
        <w:rPr>
          <w:rFonts w:ascii="Galliard BT" w:eastAsia="Times New Roman" w:hAnsi="Galliard BT" w:cs="Arial"/>
          <w:color w:val="000000"/>
          <w:sz w:val="24"/>
          <w:lang w:eastAsia="pt-BR"/>
        </w:rPr>
        <w:t>,</w:t>
      </w:r>
      <w:r w:rsidR="001A6E63">
        <w:rPr>
          <w:rFonts w:ascii="Galliard BT" w:eastAsia="Times New Roman" w:hAnsi="Galliard BT" w:cs="Arial"/>
          <w:color w:val="000000"/>
          <w:sz w:val="24"/>
          <w:lang w:eastAsia="pt-BR"/>
        </w:rPr>
        <w:t xml:space="preserve"> </w:t>
      </w:r>
      <w:r w:rsidR="001A6E63" w:rsidRPr="00494EB6">
        <w:rPr>
          <w:rFonts w:ascii="Galliard BT" w:eastAsia="Times New Roman" w:hAnsi="Galliard BT" w:cs="Arial"/>
          <w:color w:val="000000"/>
          <w:sz w:val="24"/>
          <w:lang w:eastAsia="pt-BR"/>
        </w:rPr>
        <w:t>nem com</w:t>
      </w:r>
      <w:r w:rsidR="001A6E63" w:rsidRPr="00790E7B">
        <w:rPr>
          <w:rFonts w:ascii="Galliard BT" w:eastAsia="Times New Roman" w:hAnsi="Galliard BT" w:cs="Arial"/>
          <w:color w:val="000000"/>
          <w:sz w:val="24"/>
          <w:u w:val="single"/>
          <w:lang w:eastAsia="pt-BR"/>
        </w:rPr>
        <w:t xml:space="preserve"> </w:t>
      </w:r>
      <w:r w:rsidR="001A6E63">
        <w:rPr>
          <w:rFonts w:ascii="Galliard BT" w:eastAsia="Times New Roman" w:hAnsi="Galliard BT" w:cs="Arial"/>
          <w:color w:val="000000"/>
          <w:sz w:val="24"/>
          <w:lang w:eastAsia="pt-BR"/>
        </w:rPr>
        <w:t>um geó</w:t>
      </w:r>
      <w:r w:rsidR="00390039">
        <w:rPr>
          <w:rFonts w:ascii="Galliard BT" w:eastAsia="Times New Roman" w:hAnsi="Galliard BT" w:cs="Arial"/>
          <w:color w:val="000000"/>
          <w:sz w:val="24"/>
          <w:lang w:eastAsia="pt-BR"/>
        </w:rPr>
        <w:t xml:space="preserve">grafo, </w:t>
      </w:r>
      <w:r w:rsidR="00390039" w:rsidRPr="00494EB6">
        <w:rPr>
          <w:rFonts w:ascii="Galliard BT" w:eastAsia="Times New Roman" w:hAnsi="Galliard BT" w:cs="Arial"/>
          <w:color w:val="000000"/>
          <w:sz w:val="24"/>
          <w:lang w:eastAsia="pt-BR"/>
        </w:rPr>
        <w:t>nem com</w:t>
      </w:r>
      <w:r w:rsidR="00390039">
        <w:rPr>
          <w:rFonts w:ascii="Galliard BT" w:eastAsia="Times New Roman" w:hAnsi="Galliard BT" w:cs="Arial"/>
          <w:color w:val="000000"/>
          <w:sz w:val="24"/>
          <w:lang w:eastAsia="pt-BR"/>
        </w:rPr>
        <w:t xml:space="preserve"> um biólogo, mas com um simples jornalista que, em vez de falar desde a posição real que ele está ocupando, fala desde uma posição hipotética de porta-voz das ciências. Então a coisa já não é verdadeira. Se </w:t>
      </w:r>
      <w:r w:rsidR="008C04A9">
        <w:rPr>
          <w:rFonts w:ascii="Galliard BT" w:eastAsia="Times New Roman" w:hAnsi="Galliard BT" w:cs="Arial"/>
          <w:color w:val="000000"/>
          <w:sz w:val="24"/>
          <w:lang w:eastAsia="pt-BR"/>
        </w:rPr>
        <w:t>fosse</w:t>
      </w:r>
      <w:r w:rsidR="00390039">
        <w:rPr>
          <w:rFonts w:ascii="Galliard BT" w:eastAsia="Times New Roman" w:hAnsi="Galliard BT" w:cs="Arial"/>
          <w:color w:val="000000"/>
          <w:sz w:val="24"/>
          <w:lang w:eastAsia="pt-BR"/>
        </w:rPr>
        <w:t xml:space="preserve"> para discutir com um cientista </w:t>
      </w:r>
      <w:r w:rsidR="00154EE5">
        <w:rPr>
          <w:rFonts w:ascii="Galliard BT" w:eastAsia="Times New Roman" w:hAnsi="Galliard BT" w:cs="Arial"/>
          <w:color w:val="000000"/>
          <w:sz w:val="24"/>
          <w:lang w:eastAsia="pt-BR"/>
        </w:rPr>
        <w:t>profissional, a conversa teria de ser outra</w:t>
      </w:r>
      <w:r w:rsidR="00494EB6">
        <w:rPr>
          <w:rFonts w:ascii="Galliard BT" w:eastAsia="Times New Roman" w:hAnsi="Galliard BT" w:cs="Arial"/>
          <w:color w:val="000000"/>
          <w:sz w:val="24"/>
          <w:lang w:eastAsia="pt-BR"/>
        </w:rPr>
        <w:t>,</w:t>
      </w:r>
      <w:r w:rsidR="00004AFE">
        <w:rPr>
          <w:rFonts w:ascii="Galliard BT" w:eastAsia="Times New Roman" w:hAnsi="Galliard BT" w:cs="Arial"/>
          <w:color w:val="000000"/>
          <w:sz w:val="24"/>
          <w:lang w:eastAsia="pt-BR"/>
        </w:rPr>
        <w:t xml:space="preserve"> </w:t>
      </w:r>
      <w:r w:rsidR="00004AFE" w:rsidRPr="00494EB6">
        <w:rPr>
          <w:rFonts w:ascii="Galliard BT" w:eastAsia="Times New Roman" w:hAnsi="Galliard BT" w:cs="Arial"/>
          <w:sz w:val="24"/>
          <w:lang w:eastAsia="pt-BR"/>
        </w:rPr>
        <w:t>quer dizer,</w:t>
      </w:r>
      <w:r w:rsidR="00004AFE">
        <w:rPr>
          <w:rFonts w:ascii="Galliard BT" w:eastAsia="Times New Roman" w:hAnsi="Galliard BT" w:cs="Arial"/>
          <w:color w:val="000000"/>
          <w:sz w:val="24"/>
          <w:lang w:eastAsia="pt-BR"/>
        </w:rPr>
        <w:t xml:space="preserve"> </w:t>
      </w:r>
      <w:r w:rsidR="00494EB6">
        <w:rPr>
          <w:rFonts w:ascii="Galliard BT" w:eastAsia="Times New Roman" w:hAnsi="Galliard BT" w:cs="Arial"/>
          <w:color w:val="000000"/>
          <w:sz w:val="24"/>
          <w:lang w:eastAsia="pt-BR"/>
        </w:rPr>
        <w:t>p</w:t>
      </w:r>
      <w:r w:rsidR="00004AFE">
        <w:rPr>
          <w:rFonts w:ascii="Galliard BT" w:eastAsia="Times New Roman" w:hAnsi="Galliard BT" w:cs="Arial"/>
          <w:color w:val="000000"/>
          <w:sz w:val="24"/>
          <w:lang w:eastAsia="pt-BR"/>
        </w:rPr>
        <w:t xml:space="preserve">elo menos o sujeito teria a autenticidade da posição que ocupa. Mas no caso aqui não tem, o que, claro, dificulta o nosso trabalho. </w:t>
      </w:r>
    </w:p>
    <w:p w:rsidR="00004AFE" w:rsidRDefault="00004AFE" w:rsidP="00004AFE">
      <w:pPr>
        <w:spacing w:after="0" w:line="240" w:lineRule="auto"/>
        <w:jc w:val="both"/>
        <w:rPr>
          <w:rFonts w:ascii="Galliard BT" w:eastAsia="Times New Roman" w:hAnsi="Galliard BT" w:cs="Arial"/>
          <w:color w:val="000000"/>
          <w:sz w:val="24"/>
          <w:lang w:eastAsia="pt-BR"/>
        </w:rPr>
      </w:pPr>
    </w:p>
    <w:p w:rsidR="00004AFE" w:rsidRPr="008564AE" w:rsidRDefault="00004AFE" w:rsidP="00004AFE">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Todos sabemos em que consiste essa superioridade: o sr. Lemos desempenha, no teatro imaginário que ele desejaria lotar de uma platéia real, o papel do argumentador rigoroso, científico, universitário, em </w:t>
      </w:r>
      <w:r>
        <w:rPr>
          <w:rFonts w:ascii="Galliard BT" w:eastAsia="Times New Roman" w:hAnsi="Galliard BT" w:cs="Arial"/>
          <w:color w:val="000000"/>
          <w:lang w:eastAsia="pt-BR"/>
        </w:rPr>
        <w:t>c</w:t>
      </w:r>
      <w:r w:rsidRPr="008564AE">
        <w:rPr>
          <w:rFonts w:ascii="Galliard BT" w:eastAsia="Times New Roman" w:hAnsi="Galliard BT" w:cs="Arial"/>
          <w:color w:val="000000"/>
          <w:lang w:eastAsia="pt-BR"/>
        </w:rPr>
        <w:t>ontraste com os palpiteiros que “fazem filosofia de modo tosco, deixando de lado a especulação para inculcar nos ouvintes e leitores critérios morais, condenar comportamentos ou provocar a indignação”. Entre os culpados de semelhante descalabro, ele inclui Sócrates, Platão e Aristóteles, sempre ocupados em indicar aos incautos o caminho do bem, da sabedoria e da felicidade – tarefa que, segundo ele, cabe à “ética prática” ou às técnicas de “auto-ajuda”, pouco ou nada tendo com a autêntica e séria filosofia, representada eminentemente, ao que tudo indica, pelo próprio sr. Júlio Lemos.</w:t>
      </w:r>
    </w:p>
    <w:p w:rsidR="00004AFE" w:rsidRDefault="00004AFE" w:rsidP="00004AFE">
      <w:pPr>
        <w:spacing w:after="0" w:line="240" w:lineRule="auto"/>
        <w:jc w:val="both"/>
        <w:rPr>
          <w:rFonts w:ascii="Galliard BT" w:eastAsia="Times New Roman" w:hAnsi="Galliard BT" w:cs="Arial"/>
          <w:color w:val="000000"/>
          <w:sz w:val="24"/>
          <w:lang w:eastAsia="pt-BR"/>
        </w:rPr>
      </w:pPr>
    </w:p>
    <w:p w:rsidR="00004AFE" w:rsidRDefault="00E51B51" w:rsidP="00932323">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Mas</w:t>
      </w:r>
      <w:r w:rsidR="00004AFE">
        <w:rPr>
          <w:rFonts w:ascii="Galliard BT" w:eastAsia="Times New Roman" w:hAnsi="Galliard BT" w:cs="Arial"/>
          <w:color w:val="000000"/>
          <w:sz w:val="24"/>
          <w:lang w:eastAsia="pt-BR"/>
        </w:rPr>
        <w:t xml:space="preserve"> onde está a filosofia do sr. Júlio Lemos? Nós não a conhecemos, não há nenhum livro publicado, não há nenhum site, a não ser o site onde de vez em quando ele repete essas críticas à filosofia contemporânea. Mas até hoje eu não vi o sr. Júlio Lemos tentar resolver nenhum problema filosófico real. Seria o caso de perguntar: por que tantas críticas à filosofia alheia, se você jamais nos mostra a sua? Então</w:t>
      </w:r>
      <w:r>
        <w:rPr>
          <w:rFonts w:ascii="Galliard BT" w:eastAsia="Times New Roman" w:hAnsi="Galliard BT" w:cs="Arial"/>
          <w:color w:val="000000"/>
          <w:sz w:val="24"/>
          <w:lang w:eastAsia="pt-BR"/>
        </w:rPr>
        <w:t>,</w:t>
      </w:r>
      <w:r w:rsidR="00004AFE">
        <w:rPr>
          <w:rFonts w:ascii="Galliard BT" w:eastAsia="Times New Roman" w:hAnsi="Galliard BT" w:cs="Arial"/>
          <w:color w:val="000000"/>
          <w:sz w:val="24"/>
          <w:lang w:eastAsia="pt-BR"/>
        </w:rPr>
        <w:t xml:space="preserve"> também nesse sentido nós estamos numa situação teatral.  </w:t>
      </w:r>
      <w:r>
        <w:rPr>
          <w:rFonts w:ascii="Galliard BT" w:eastAsia="Times New Roman" w:hAnsi="Galliard BT" w:cs="Arial"/>
          <w:color w:val="000000"/>
          <w:sz w:val="24"/>
          <w:lang w:eastAsia="pt-BR"/>
        </w:rPr>
        <w:t>Eu não tenho idéia de q</w:t>
      </w:r>
      <w:r w:rsidR="001E08BE">
        <w:rPr>
          <w:rFonts w:ascii="Galliard BT" w:eastAsia="Times New Roman" w:hAnsi="Galliard BT" w:cs="Arial"/>
          <w:color w:val="000000"/>
          <w:sz w:val="24"/>
          <w:lang w:eastAsia="pt-BR"/>
        </w:rPr>
        <w:t xml:space="preserve">ual é a importância </w:t>
      </w:r>
      <w:r w:rsidR="00B226C1">
        <w:rPr>
          <w:rFonts w:ascii="Galliard BT" w:eastAsia="Times New Roman" w:hAnsi="Galliard BT" w:cs="Arial"/>
          <w:color w:val="000000"/>
          <w:sz w:val="24"/>
          <w:lang w:eastAsia="pt-BR"/>
        </w:rPr>
        <w:t xml:space="preserve">e </w:t>
      </w:r>
      <w:r w:rsidR="001E08BE">
        <w:rPr>
          <w:rFonts w:ascii="Galliard BT" w:eastAsia="Times New Roman" w:hAnsi="Galliard BT" w:cs="Arial"/>
          <w:color w:val="000000"/>
          <w:sz w:val="24"/>
          <w:lang w:eastAsia="pt-BR"/>
        </w:rPr>
        <w:t>a função desse teatro na vida do sr. Júlio Lemos</w:t>
      </w:r>
      <w:r w:rsidR="00B226C1">
        <w:rPr>
          <w:rFonts w:ascii="Galliard BT" w:eastAsia="Times New Roman" w:hAnsi="Galliard BT" w:cs="Arial"/>
          <w:color w:val="000000"/>
          <w:sz w:val="24"/>
          <w:lang w:eastAsia="pt-BR"/>
        </w:rPr>
        <w:t>,</w:t>
      </w:r>
      <w:r w:rsidR="001E08BE">
        <w:rPr>
          <w:rFonts w:ascii="Galliard BT" w:eastAsia="Times New Roman" w:hAnsi="Galliard BT" w:cs="Arial"/>
          <w:color w:val="000000"/>
          <w:sz w:val="24"/>
          <w:lang w:eastAsia="pt-BR"/>
        </w:rPr>
        <w:t xml:space="preserve"> </w:t>
      </w:r>
      <w:r w:rsidR="00B226C1">
        <w:rPr>
          <w:rFonts w:ascii="Galliard BT" w:eastAsia="Times New Roman" w:hAnsi="Galliard BT" w:cs="Arial"/>
          <w:color w:val="000000"/>
          <w:sz w:val="24"/>
          <w:lang w:eastAsia="pt-BR"/>
        </w:rPr>
        <w:t>m</w:t>
      </w:r>
      <w:r w:rsidR="004A707B" w:rsidRPr="00305673">
        <w:rPr>
          <w:rFonts w:ascii="Galliard BT" w:eastAsia="Times New Roman" w:hAnsi="Galliard BT" w:cs="Arial"/>
          <w:color w:val="000000"/>
          <w:sz w:val="24"/>
          <w:lang w:eastAsia="pt-BR"/>
        </w:rPr>
        <w:t>as também</w:t>
      </w:r>
      <w:r w:rsidR="004A707B">
        <w:rPr>
          <w:rFonts w:ascii="Galliard BT" w:eastAsia="Times New Roman" w:hAnsi="Galliard BT" w:cs="Arial"/>
          <w:color w:val="000000"/>
          <w:sz w:val="24"/>
          <w:lang w:eastAsia="pt-BR"/>
        </w:rPr>
        <w:t xml:space="preserve"> </w:t>
      </w:r>
      <w:r w:rsidR="00305673">
        <w:rPr>
          <w:rFonts w:ascii="Galliard BT" w:eastAsia="Times New Roman" w:hAnsi="Galliard BT" w:cs="Arial"/>
          <w:color w:val="000000"/>
          <w:sz w:val="24"/>
          <w:lang w:eastAsia="pt-BR"/>
        </w:rPr>
        <w:t>n</w:t>
      </w:r>
      <w:r w:rsidR="004A707B">
        <w:rPr>
          <w:rFonts w:ascii="Galliard BT" w:eastAsia="Times New Roman" w:hAnsi="Galliard BT" w:cs="Arial"/>
          <w:color w:val="000000"/>
          <w:sz w:val="24"/>
          <w:lang w:eastAsia="pt-BR"/>
        </w:rPr>
        <w:t>ão quero aqui entrar em considerações pseudo</w:t>
      </w:r>
      <w:r w:rsidR="003E5CB8">
        <w:rPr>
          <w:rFonts w:ascii="Galliard BT" w:eastAsia="Times New Roman" w:hAnsi="Galliard BT" w:cs="Arial"/>
          <w:color w:val="000000"/>
          <w:sz w:val="24"/>
          <w:lang w:eastAsia="pt-BR"/>
        </w:rPr>
        <w:t>psicanalíticas para sondar o subconsciente do homem</w:t>
      </w:r>
      <w:r w:rsidR="00B226C1">
        <w:rPr>
          <w:rFonts w:ascii="Galliard BT" w:eastAsia="Times New Roman" w:hAnsi="Galliard BT" w:cs="Arial"/>
          <w:color w:val="000000"/>
          <w:sz w:val="24"/>
          <w:lang w:eastAsia="pt-BR"/>
        </w:rPr>
        <w:t>.</w:t>
      </w:r>
      <w:r w:rsidR="003E5CB8">
        <w:rPr>
          <w:rFonts w:ascii="Galliard BT" w:eastAsia="Times New Roman" w:hAnsi="Galliard BT" w:cs="Arial"/>
          <w:color w:val="000000"/>
          <w:sz w:val="24"/>
          <w:lang w:eastAsia="pt-BR"/>
        </w:rPr>
        <w:t xml:space="preserve"> </w:t>
      </w:r>
      <w:r w:rsidR="00B226C1">
        <w:rPr>
          <w:rFonts w:ascii="Galliard BT" w:eastAsia="Times New Roman" w:hAnsi="Galliard BT" w:cs="Arial"/>
          <w:color w:val="000000"/>
          <w:sz w:val="24"/>
          <w:lang w:eastAsia="pt-BR"/>
        </w:rPr>
        <w:t>Porém,</w:t>
      </w:r>
      <w:r w:rsidR="003E5CB8">
        <w:rPr>
          <w:rFonts w:ascii="Galliard BT" w:eastAsia="Times New Roman" w:hAnsi="Galliard BT" w:cs="Arial"/>
          <w:color w:val="000000"/>
          <w:sz w:val="24"/>
          <w:lang w:eastAsia="pt-BR"/>
        </w:rPr>
        <w:t xml:space="preserve"> na medida em que ele nos coloca dentro do seu teatro, nós temos de inventar um jeito de sair dali.</w:t>
      </w:r>
    </w:p>
    <w:p w:rsidR="003E5CB8" w:rsidRDefault="003E5CB8" w:rsidP="00932323">
      <w:pPr>
        <w:spacing w:after="0" w:line="240" w:lineRule="auto"/>
        <w:jc w:val="both"/>
        <w:rPr>
          <w:rFonts w:ascii="Galliard BT" w:eastAsia="Times New Roman" w:hAnsi="Galliard BT" w:cs="Arial"/>
          <w:color w:val="000000"/>
          <w:sz w:val="24"/>
          <w:lang w:eastAsia="pt-BR"/>
        </w:rPr>
      </w:pPr>
    </w:p>
    <w:p w:rsidR="00932323" w:rsidRDefault="00932323" w:rsidP="00932323">
      <w:pPr>
        <w:spacing w:after="0" w:line="240" w:lineRule="auto"/>
        <w:ind w:left="709"/>
        <w:jc w:val="both"/>
        <w:rPr>
          <w:rFonts w:ascii="Galliard BT" w:eastAsia="Times New Roman" w:hAnsi="Galliard BT" w:cs="Arial"/>
          <w:color w:val="000000"/>
          <w:lang w:eastAsia="pt-BR"/>
        </w:rPr>
      </w:pPr>
      <w:r w:rsidRPr="00193A94">
        <w:rPr>
          <w:rFonts w:ascii="Galliard BT" w:eastAsia="Times New Roman" w:hAnsi="Galliard BT" w:cs="Arial"/>
          <w:color w:val="000000"/>
          <w:lang w:eastAsia="pt-BR"/>
        </w:rPr>
        <w:t xml:space="preserve">Em apoio das suas singelas pretensões, ele apela à autoridade do Bem-Aventurado Cardeal John Henry Newman, o qual, proclamando no Capítulo 5 de </w:t>
      </w:r>
      <w:r w:rsidRPr="00193A94">
        <w:rPr>
          <w:rFonts w:ascii="Galliard BT" w:eastAsia="Times New Roman" w:hAnsi="Galliard BT" w:cs="Arial"/>
          <w:i/>
          <w:iCs/>
          <w:color w:val="000000"/>
          <w:lang w:eastAsia="pt-BR"/>
        </w:rPr>
        <w:t>Idea of a University</w:t>
      </w:r>
      <w:r w:rsidRPr="00193A94">
        <w:rPr>
          <w:rFonts w:ascii="Galliard BT" w:eastAsia="Times New Roman" w:hAnsi="Galliard BT" w:cs="Arial"/>
          <w:color w:val="000000"/>
          <w:vertAlign w:val="superscript"/>
          <w:lang w:eastAsia="pt-BR"/>
        </w:rPr>
        <w:t xml:space="preserve"> </w:t>
      </w:r>
      <w:r w:rsidRPr="00193A94">
        <w:rPr>
          <w:rFonts w:ascii="Galliard BT" w:eastAsia="Times New Roman" w:hAnsi="Galliard BT" w:cs="Arial"/>
          <w:color w:val="000000"/>
          <w:lang w:eastAsia="pt-BR"/>
        </w:rPr>
        <w:t xml:space="preserve">que “o conhecimento é uma coisa, a virtude é outra” e que “a filosofia, por mais iluminada, não fornece nenhum comando sobre as paixões, nem motivações influentes, nem princípios vivificantes”, cita o exemplo de um personagem do romance </w:t>
      </w:r>
      <w:r w:rsidRPr="00193A94">
        <w:rPr>
          <w:rFonts w:ascii="Galliard BT" w:eastAsia="Times New Roman" w:hAnsi="Galliard BT" w:cs="Arial"/>
          <w:i/>
          <w:iCs/>
          <w:color w:val="000000"/>
          <w:lang w:eastAsia="pt-BR"/>
        </w:rPr>
        <w:t xml:space="preserve">Rasselas, Prince of </w:t>
      </w:r>
      <w:proofErr w:type="spellStart"/>
      <w:r w:rsidRPr="00193A94">
        <w:rPr>
          <w:rFonts w:ascii="Galliard BT" w:eastAsia="Times New Roman" w:hAnsi="Galliard BT" w:cs="Arial"/>
          <w:i/>
          <w:iCs/>
          <w:color w:val="000000"/>
          <w:lang w:eastAsia="pt-BR"/>
        </w:rPr>
        <w:t>Abissinia</w:t>
      </w:r>
      <w:proofErr w:type="spellEnd"/>
      <w:r w:rsidRPr="00193A94">
        <w:rPr>
          <w:rFonts w:ascii="Galliard BT" w:eastAsia="Times New Roman" w:hAnsi="Galliard BT" w:cs="Arial"/>
          <w:color w:val="000000"/>
          <w:lang w:eastAsia="pt-BR"/>
        </w:rPr>
        <w:t>, de Samuel Johnson – um filósofo que, diante da filha morta, confessava não receber nenhum consolo da ética de autocontrole que havia ensinado a seus discípulos (o sr. Lemos, com o rigor que lhe é peculiar, conjetura que o homem é um pitagórico, quando com toda a evidência se trata de um estóico). O episódio antecipa o protesto lancinante de Franz Rosenzweig, que, espremido numa trincheira da I Guerra, entre pilhas de cadáveres, notava a perfeita impotência da filosofia acadêmica ante a carnificina mundializada.</w:t>
      </w:r>
    </w:p>
    <w:p w:rsidR="003E5CB8" w:rsidRDefault="003E5CB8" w:rsidP="00932323">
      <w:pPr>
        <w:spacing w:after="0" w:line="240" w:lineRule="auto"/>
        <w:jc w:val="both"/>
        <w:rPr>
          <w:rFonts w:ascii="Galliard BT" w:eastAsia="Times New Roman" w:hAnsi="Galliard BT" w:cs="Arial"/>
          <w:color w:val="000000"/>
          <w:sz w:val="24"/>
          <w:lang w:eastAsia="pt-BR"/>
        </w:rPr>
      </w:pPr>
    </w:p>
    <w:p w:rsidR="00932323" w:rsidRDefault="00932323" w:rsidP="005D54D0">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Seria ótimo se o sr. Lemos, antes de usar um texto clássico como porrete, aprendesse a lê-lo. O trecho citado não contrasta a filosofia moralizante com a “filosofia científica” que o sr. Lemos tanto aprecia, mas com a fé cristã. Quando Newman sugere que o ensino da filosofia, em vez de fazer falsas promessas de salvação, deveria tratar mais modestamente de desenvolver no estudante as virtudes intelectuais, o sr. Lemos, tentando fazer do cardeal um apologista da escola analítica </w:t>
      </w:r>
      <w:r w:rsidRPr="008564AE">
        <w:rPr>
          <w:rFonts w:ascii="Galliard BT" w:eastAsia="Times New Roman" w:hAnsi="Galliard BT" w:cs="Arial"/>
          <w:i/>
          <w:iCs/>
          <w:color w:val="000000"/>
          <w:lang w:eastAsia="pt-BR"/>
        </w:rPr>
        <w:t>avant-</w:t>
      </w:r>
      <w:proofErr w:type="spellStart"/>
      <w:r w:rsidRPr="008564AE">
        <w:rPr>
          <w:rFonts w:ascii="Galliard BT" w:eastAsia="Times New Roman" w:hAnsi="Galliard BT" w:cs="Arial"/>
          <w:i/>
          <w:iCs/>
          <w:color w:val="000000"/>
          <w:lang w:eastAsia="pt-BR"/>
        </w:rPr>
        <w:t>la</w:t>
      </w:r>
      <w:proofErr w:type="spellEnd"/>
      <w:r w:rsidRPr="008564AE">
        <w:rPr>
          <w:rFonts w:ascii="Galliard BT" w:eastAsia="Times New Roman" w:hAnsi="Galliard BT" w:cs="Arial"/>
          <w:i/>
          <w:iCs/>
          <w:color w:val="000000"/>
          <w:lang w:eastAsia="pt-BR"/>
        </w:rPr>
        <w:t>-</w:t>
      </w:r>
      <w:proofErr w:type="spellStart"/>
      <w:r w:rsidRPr="008564AE">
        <w:rPr>
          <w:rFonts w:ascii="Galliard BT" w:eastAsia="Times New Roman" w:hAnsi="Galliard BT" w:cs="Arial"/>
          <w:i/>
          <w:iCs/>
          <w:color w:val="000000"/>
          <w:lang w:eastAsia="pt-BR"/>
        </w:rPr>
        <w:t>lettre</w:t>
      </w:r>
      <w:proofErr w:type="spellEnd"/>
      <w:r w:rsidRPr="008564AE">
        <w:rPr>
          <w:rFonts w:ascii="Galliard BT" w:eastAsia="Times New Roman" w:hAnsi="Galliard BT" w:cs="Arial"/>
          <w:color w:val="000000"/>
          <w:lang w:eastAsia="pt-BR"/>
        </w:rPr>
        <w:t>, insinua que essas virtudes consistem tão-somente em “precisão conceitual, clareza e rigor lógico”</w:t>
      </w:r>
      <w:r>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Qualquer tentativa de ir um pouco acima disso é, segundo ele, pura superstição. Newman, no entanto deixa claro que não é nada disso. O que o ensino da filosofia pode e deve desenvolver, segundo ele, é “um intelecto cultivado, um gosto delicado, uma mente cândida, equitativa e desapaixonada, uma conduta nobre e cortês”</w:t>
      </w:r>
      <w:r w:rsidR="005D54D0">
        <w:rPr>
          <w:rFonts w:ascii="Galliard BT" w:eastAsia="Times New Roman" w:hAnsi="Galliard BT" w:cs="Arial"/>
          <w:color w:val="000000"/>
          <w:lang w:eastAsia="pt-BR"/>
        </w:rPr>
        <w:t>.</w:t>
      </w:r>
      <w:r w:rsidRPr="008564AE">
        <w:rPr>
          <w:rFonts w:ascii="Galliard BT" w:eastAsia="Times New Roman" w:hAnsi="Galliard BT" w:cs="Arial"/>
          <w:color w:val="000000"/>
          <w:lang w:eastAsia="pt-BR"/>
        </w:rPr>
        <w:t xml:space="preserve"> Quem, lendo essas palavras, pode falhar em compreender que as virtudes intelectuais a que o cardeal alude são, também e intrinsecamente, virtudes morais</w:t>
      </w:r>
      <w:r w:rsidR="00B345D2">
        <w:rPr>
          <w:rFonts w:ascii="Galliard BT" w:eastAsia="Times New Roman" w:hAnsi="Galliard BT" w:cs="Arial"/>
          <w:color w:val="000000"/>
          <w:lang w:eastAsia="pt-BR"/>
        </w:rPr>
        <w:t>,</w:t>
      </w:r>
      <w:r w:rsidR="005D54D0">
        <w:rPr>
          <w:rFonts w:ascii="Galliard BT" w:eastAsia="Times New Roman" w:hAnsi="Galliard BT" w:cs="Arial"/>
          <w:color w:val="000000"/>
          <w:lang w:eastAsia="pt-BR"/>
        </w:rPr>
        <w:t xml:space="preserve"> </w:t>
      </w:r>
      <w:r w:rsidR="00B345D2">
        <w:rPr>
          <w:rFonts w:ascii="Galliard BT" w:eastAsia="Times New Roman" w:hAnsi="Galliard BT" w:cs="Arial"/>
          <w:color w:val="000000"/>
          <w:lang w:eastAsia="pt-BR"/>
        </w:rPr>
        <w:t>i</w:t>
      </w:r>
      <w:r w:rsidR="005D54D0">
        <w:rPr>
          <w:rFonts w:ascii="Galliard BT" w:eastAsia="Times New Roman" w:hAnsi="Galliard BT" w:cs="Arial"/>
          <w:color w:val="000000"/>
          <w:lang w:eastAsia="pt-BR"/>
        </w:rPr>
        <w:t>sto é</w:t>
      </w:r>
      <w:r w:rsidR="00B345D2">
        <w:rPr>
          <w:rFonts w:ascii="Galliard BT" w:eastAsia="Times New Roman" w:hAnsi="Galliard BT" w:cs="Arial"/>
          <w:color w:val="000000"/>
          <w:lang w:eastAsia="pt-BR"/>
        </w:rPr>
        <w:t>,</w:t>
      </w:r>
      <w:r w:rsidR="005D54D0">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precisamente aquelas que, segundo o sr. Lemos, a filosofia não pode ensinar de maneira alguma</w:t>
      </w:r>
      <w:r w:rsidR="00F45F94">
        <w:rPr>
          <w:rFonts w:ascii="Galliard BT" w:eastAsia="Times New Roman" w:hAnsi="Galliard BT" w:cs="Arial"/>
          <w:color w:val="000000"/>
          <w:lang w:eastAsia="pt-BR"/>
        </w:rPr>
        <w:t>?</w:t>
      </w:r>
      <w:r w:rsidRPr="008564AE">
        <w:rPr>
          <w:rFonts w:ascii="Galliard BT" w:eastAsia="Times New Roman" w:hAnsi="Galliard BT" w:cs="Arial"/>
          <w:color w:val="000000"/>
          <w:lang w:eastAsia="pt-BR"/>
        </w:rPr>
        <w:t xml:space="preserve"> Pois Newman, explicitamente, faz delas o objetivo mesmo do ensino da filosofia numa universidade (</w:t>
      </w:r>
      <w:proofErr w:type="spellStart"/>
      <w:r w:rsidRPr="008564AE">
        <w:rPr>
          <w:rFonts w:ascii="Galliard BT" w:eastAsia="Times New Roman" w:hAnsi="Galliard BT" w:cs="Arial"/>
          <w:i/>
          <w:iCs/>
          <w:color w:val="000000"/>
          <w:lang w:eastAsia="pt-BR"/>
        </w:rPr>
        <w:t>they</w:t>
      </w:r>
      <w:proofErr w:type="spellEnd"/>
      <w:r w:rsidRPr="008564AE">
        <w:rPr>
          <w:rFonts w:ascii="Galliard BT" w:eastAsia="Times New Roman" w:hAnsi="Galliard BT" w:cs="Arial"/>
          <w:i/>
          <w:iCs/>
          <w:color w:val="000000"/>
          <w:lang w:eastAsia="pt-BR"/>
        </w:rPr>
        <w:t xml:space="preserve"> are </w:t>
      </w:r>
      <w:proofErr w:type="spellStart"/>
      <w:r w:rsidRPr="008564AE">
        <w:rPr>
          <w:rFonts w:ascii="Galliard BT" w:eastAsia="Times New Roman" w:hAnsi="Galliard BT" w:cs="Arial"/>
          <w:i/>
          <w:iCs/>
          <w:color w:val="000000"/>
          <w:lang w:eastAsia="pt-BR"/>
        </w:rPr>
        <w:t>the</w:t>
      </w:r>
      <w:proofErr w:type="spellEnd"/>
      <w:r w:rsidRPr="008564AE">
        <w:rPr>
          <w:rFonts w:ascii="Galliard BT" w:eastAsia="Times New Roman" w:hAnsi="Galliard BT" w:cs="Arial"/>
          <w:i/>
          <w:iCs/>
          <w:color w:val="000000"/>
          <w:lang w:eastAsia="pt-BR"/>
        </w:rPr>
        <w:t xml:space="preserve"> </w:t>
      </w:r>
      <w:proofErr w:type="spellStart"/>
      <w:r w:rsidRPr="008564AE">
        <w:rPr>
          <w:rFonts w:ascii="Galliard BT" w:eastAsia="Times New Roman" w:hAnsi="Galliard BT" w:cs="Arial"/>
          <w:i/>
          <w:iCs/>
          <w:color w:val="000000"/>
          <w:lang w:eastAsia="pt-BR"/>
        </w:rPr>
        <w:t>objects</w:t>
      </w:r>
      <w:proofErr w:type="spellEnd"/>
      <w:r w:rsidRPr="008564AE">
        <w:rPr>
          <w:rFonts w:ascii="Galliard BT" w:eastAsia="Times New Roman" w:hAnsi="Galliard BT" w:cs="Arial"/>
          <w:i/>
          <w:iCs/>
          <w:color w:val="000000"/>
          <w:lang w:eastAsia="pt-BR"/>
        </w:rPr>
        <w:t xml:space="preserve"> of a University</w:t>
      </w:r>
      <w:r w:rsidRPr="008564AE">
        <w:rPr>
          <w:rFonts w:ascii="Galliard BT" w:eastAsia="Times New Roman" w:hAnsi="Galliard BT" w:cs="Arial"/>
          <w:color w:val="000000"/>
          <w:lang w:eastAsia="pt-BR"/>
        </w:rPr>
        <w:t>).</w:t>
      </w:r>
    </w:p>
    <w:p w:rsidR="005D54D0" w:rsidRDefault="005D54D0" w:rsidP="005D54D0">
      <w:pPr>
        <w:spacing w:after="0" w:line="240" w:lineRule="auto"/>
        <w:ind w:left="709"/>
        <w:jc w:val="both"/>
        <w:rPr>
          <w:rFonts w:ascii="Galliard BT" w:eastAsia="Times New Roman" w:hAnsi="Galliard BT" w:cs="Arial"/>
          <w:color w:val="000000"/>
          <w:lang w:eastAsia="pt-BR"/>
        </w:rPr>
      </w:pPr>
    </w:p>
    <w:p w:rsidR="005D54D0" w:rsidRPr="008564AE" w:rsidRDefault="005D54D0" w:rsidP="005D54D0">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Só o que Newman acentua é que essas virtudes são inferiores às da </w:t>
      </w:r>
      <w:r>
        <w:rPr>
          <w:rFonts w:ascii="Galliard BT" w:eastAsia="Times New Roman" w:hAnsi="Galliard BT" w:cs="Arial"/>
          <w:color w:val="000000"/>
          <w:lang w:eastAsia="pt-BR"/>
        </w:rPr>
        <w:t>vida</w:t>
      </w:r>
      <w:r w:rsidRPr="008564AE">
        <w:rPr>
          <w:rFonts w:ascii="Galliard BT" w:eastAsia="Times New Roman" w:hAnsi="Galliard BT" w:cs="Arial"/>
          <w:color w:val="000000"/>
          <w:lang w:eastAsia="pt-BR"/>
        </w:rPr>
        <w:t xml:space="preserve"> cristã. É o caso de exclamar, como o cidadão lisboeta a quem um turista perguntava se sabia a localização do Mosteiro dos Jerônimos: “Ó raios, e quem é que não sabe?” O cardeal esclarece, com toda a razão, que a educação filosófica “produz não o cristão, não o católico, mas o gentil-homem”. Ele está longe de desprezar as virtudes do gentil-homem; ao contrário, professa advogá-las e insistir na sua importância. Adverte, apenas, que elas não são garantia</w:t>
      </w:r>
      <w:r>
        <w:rPr>
          <w:rFonts w:ascii="Galliard BT" w:eastAsia="Times New Roman" w:hAnsi="Galliard BT" w:cs="Arial"/>
          <w:color w:val="000000"/>
          <w:lang w:eastAsia="pt-BR"/>
        </w:rPr>
        <w:t>s</w:t>
      </w:r>
      <w:r w:rsidRPr="008564AE">
        <w:rPr>
          <w:rFonts w:ascii="Galliard BT" w:eastAsia="Times New Roman" w:hAnsi="Galliard BT" w:cs="Arial"/>
          <w:color w:val="000000"/>
          <w:lang w:eastAsia="pt-BR"/>
        </w:rPr>
        <w:t xml:space="preserve"> de santidade, nem mesmo de conscienciosidade; que podem mesmo estimular o pedantismo, a arrogância e o espírito de controvérsia. Tudo isso é de uma obviedade exemplar, mas só o sr. Lemos pode enxergar aí um apelo a que a filosofia se abstenha de todo ideal moral e se concentre na busca da </w:t>
      </w:r>
      <w:r>
        <w:rPr>
          <w:rFonts w:ascii="Galliard BT" w:eastAsia="Times New Roman" w:hAnsi="Galliard BT" w:cs="Arial"/>
          <w:color w:val="000000"/>
          <w:lang w:eastAsia="pt-BR"/>
        </w:rPr>
        <w:t xml:space="preserve">pura </w:t>
      </w:r>
      <w:r w:rsidRPr="008564AE">
        <w:rPr>
          <w:rFonts w:ascii="Galliard BT" w:eastAsia="Times New Roman" w:hAnsi="Galliard BT" w:cs="Arial"/>
          <w:color w:val="000000"/>
          <w:lang w:eastAsia="pt-BR"/>
        </w:rPr>
        <w:t>exatidão lógica, tomada como um fim em si. Quando Newman fala de “estudo desinteressado”, ele está se referindo, ostensivamente, apenas à clássica distinção entre artes liberais e servis. Estas últimas visam a finalidades utilitárias, aquelas ao aperfeiçoamento da mente humana. Ao descrever esse aperfeiç</w:t>
      </w:r>
      <w:r>
        <w:rPr>
          <w:rFonts w:ascii="Galliard BT" w:eastAsia="Times New Roman" w:hAnsi="Galliard BT" w:cs="Arial"/>
          <w:color w:val="000000"/>
          <w:lang w:eastAsia="pt-BR"/>
        </w:rPr>
        <w:t>o</w:t>
      </w:r>
      <w:r w:rsidRPr="008564AE">
        <w:rPr>
          <w:rFonts w:ascii="Galliard BT" w:eastAsia="Times New Roman" w:hAnsi="Galliard BT" w:cs="Arial"/>
          <w:color w:val="000000"/>
          <w:lang w:eastAsia="pt-BR"/>
        </w:rPr>
        <w:t>amento como uma síntese de valores cognitivos, éticos, estéticos e sociais, condensando-a no símbolo do “gentil-homem”, ele exclui antecipadamente, e da maneira mais categórica possível, a interpretação que o sr. Lemos quer impingir às suas palavras. O “estudo desinteressado” desinteressa-se de suas aplicações técnicas, industriais e econômicas, não de seus efeitos psicológicos e morais na mente do estudante, que são, segundo Newman, sua própria razão de ser.</w:t>
      </w:r>
    </w:p>
    <w:p w:rsidR="005D54D0" w:rsidRDefault="005D54D0" w:rsidP="00932323">
      <w:pPr>
        <w:spacing w:after="0" w:line="240" w:lineRule="auto"/>
        <w:ind w:left="709"/>
        <w:jc w:val="both"/>
        <w:rPr>
          <w:rFonts w:ascii="Galliard BT" w:eastAsia="Times New Roman" w:hAnsi="Galliard BT" w:cs="Arial"/>
          <w:color w:val="000000"/>
          <w:lang w:eastAsia="pt-BR"/>
        </w:rPr>
      </w:pPr>
    </w:p>
    <w:p w:rsidR="00534FFB" w:rsidRDefault="00534FFB" w:rsidP="00534FFB">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Também não escapará ao leitor atento o detalhe altamente significativo de que, como exemplos de falsos salvadores, Newman cita somente filósofos de segundo time, como Sêneca, Cícero e Catão, e também, por ironia, Lorde Francis Bacon, um dos precursores da “filosofia científica” do sr. Lemos (a menção passageira a Sócrates tem outro sentido, como veremos adiante). Nem uma palavra sobre (muito menos contra) a filosofia cristã de Sto. Tomás, de S. Boaventura, de Duns Scot, de Raimundo Lúlio, cujas finalidades edificantes e até catequéticas rebrilham a cada página desses autores. Quanto à filosofia antiga, da qual a cristã medieval deriva em linha direta, o cardeal, em vez de fazer troça de seus ideais morais ou de reduzir sua contribuição, como o desejaria o sr. Lemos, ao desenvolvimento da lógica, das matemáticas e das ciências físicas, faz dela um dos pilares da condição humana: “Enquanto formos homens, não podemos escapar de ser, em grande medida, aristotélicos, pois em muitos assuntos, pensar corretamente é pensar como Aristóteles; e somos seus discípulos querendo ou não, embora possamos não sabê-lo”. Um desses assuntos foi, decerto, a lógica, e o que Aristóteles pensou a respeito é que ela não é nem mesmo uma parte integrante da filosofia, e sim apenas um treinamento preliminar que, uma vez absorvido, pode ser esquecido no fundo e deixar espaço a modalidades menos formalizadas de investigação, mais compatíveis com a natureza esquiva de certas questões. Embora ensinando que a lógica é a forma por excelência da prova científica, Aristóteles adverte que em todas </w:t>
      </w:r>
      <w:r w:rsidRPr="00534FFB">
        <w:rPr>
          <w:rFonts w:ascii="Galliard BT" w:eastAsia="Times New Roman" w:hAnsi="Galliard BT" w:cs="Arial"/>
          <w:b/>
          <w:color w:val="FF0000"/>
          <w:sz w:val="16"/>
          <w:szCs w:val="16"/>
          <w:lang w:eastAsia="pt-BR"/>
        </w:rPr>
        <w:t>[0:30]</w:t>
      </w:r>
      <w:r>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as investigações o problema fundamental não é a exata demonstração lógica, mas a descoberta das premissas, na qual a lógica é absolutamente impotente, devendo ceder lugar à dialética, à retórica e até à imaginação poética. Uma filosofia que pretendesse reduzir-se à lógica, ou mais ainda à lógica das ciências, seria no entender de Aristóteles-Newman a aberração das aberrações.</w:t>
      </w:r>
    </w:p>
    <w:p w:rsidR="00534FFB" w:rsidRDefault="00534FFB" w:rsidP="00932323">
      <w:pPr>
        <w:spacing w:after="0" w:line="240" w:lineRule="auto"/>
        <w:ind w:left="709"/>
        <w:jc w:val="both"/>
        <w:rPr>
          <w:rFonts w:ascii="Galliard BT" w:eastAsia="Times New Roman" w:hAnsi="Galliard BT" w:cs="Arial"/>
          <w:color w:val="000000"/>
          <w:lang w:eastAsia="pt-BR"/>
        </w:rPr>
      </w:pPr>
    </w:p>
    <w:p w:rsidR="00FE22A0" w:rsidRDefault="008B1231" w:rsidP="00932323">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Note bem</w:t>
      </w:r>
      <w:r w:rsidR="009F1A4B">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aqui eu não estou explicando isso, mas seria bom nós termos</w:t>
      </w:r>
      <w:r w:rsidR="009F1A4B">
        <w:rPr>
          <w:rFonts w:ascii="Galliard BT" w:eastAsia="Times New Roman" w:hAnsi="Galliard BT" w:cs="Arial"/>
          <w:color w:val="000000"/>
          <w:sz w:val="24"/>
          <w:lang w:eastAsia="pt-BR"/>
        </w:rPr>
        <w:t xml:space="preserve"> </w:t>
      </w:r>
      <w:r>
        <w:rPr>
          <w:rFonts w:ascii="Galliard BT" w:eastAsia="Times New Roman" w:hAnsi="Galliard BT" w:cs="Arial"/>
          <w:color w:val="000000"/>
          <w:sz w:val="24"/>
          <w:lang w:eastAsia="pt-BR"/>
        </w:rPr>
        <w:t>em conta. A tendência da escola analítica e</w:t>
      </w:r>
      <w:r w:rsidR="009F1A4B">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de um modo geral</w:t>
      </w:r>
      <w:r w:rsidR="009F1A4B">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dos adeptos da lógica matemática é no sentido de uma linguagem inteiramente formalizada, ou seja, uma linguagem na qual todas as palavras correspondam a conceitos determinados, formalizados e estabilizados e nas quais todas as relações entre palavras estejam já </w:t>
      </w:r>
      <w:r w:rsidR="00A80006">
        <w:rPr>
          <w:rFonts w:ascii="Galliard BT" w:eastAsia="Times New Roman" w:hAnsi="Galliard BT" w:cs="Arial"/>
          <w:color w:val="000000"/>
          <w:sz w:val="24"/>
          <w:lang w:eastAsia="pt-BR"/>
        </w:rPr>
        <w:t xml:space="preserve">demarcadas por regras perfeitamente conhecidas. </w:t>
      </w:r>
      <w:r w:rsidR="000C0E39">
        <w:rPr>
          <w:rFonts w:ascii="Galliard BT" w:eastAsia="Times New Roman" w:hAnsi="Galliard BT" w:cs="Arial"/>
          <w:color w:val="000000"/>
          <w:sz w:val="24"/>
          <w:lang w:eastAsia="pt-BR"/>
        </w:rPr>
        <w:t xml:space="preserve">Ora, a linguagem humana (e isto aqui é </w:t>
      </w:r>
      <w:r w:rsidR="009F1A4B">
        <w:rPr>
          <w:rFonts w:ascii="Galliard BT" w:eastAsia="Times New Roman" w:hAnsi="Galliard BT" w:cs="Arial"/>
          <w:color w:val="000000"/>
          <w:sz w:val="24"/>
          <w:lang w:eastAsia="pt-BR"/>
        </w:rPr>
        <w:t>um</w:t>
      </w:r>
      <w:r w:rsidR="000C0E39">
        <w:rPr>
          <w:rFonts w:ascii="Galliard BT" w:eastAsia="Times New Roman" w:hAnsi="Galliard BT" w:cs="Arial"/>
          <w:color w:val="000000"/>
          <w:sz w:val="24"/>
          <w:lang w:eastAsia="pt-BR"/>
        </w:rPr>
        <w:t xml:space="preserve"> detalhe fundamental) nunca é um sistema completo que possa se encerrar dentro dos limites da gramática e do dicionário. </w:t>
      </w:r>
      <w:r w:rsidR="000C0E39" w:rsidRPr="009F1A4B">
        <w:rPr>
          <w:rFonts w:ascii="Galliard BT" w:eastAsia="Times New Roman" w:hAnsi="Galliard BT" w:cs="Arial"/>
          <w:sz w:val="24"/>
          <w:lang w:eastAsia="pt-BR"/>
        </w:rPr>
        <w:t>Absolutamente tudo</w:t>
      </w:r>
      <w:r w:rsidR="000C0E39">
        <w:rPr>
          <w:rFonts w:ascii="Galliard BT" w:eastAsia="Times New Roman" w:hAnsi="Galliard BT" w:cs="Arial"/>
          <w:color w:val="000000"/>
          <w:sz w:val="24"/>
          <w:lang w:eastAsia="pt-BR"/>
        </w:rPr>
        <w:t xml:space="preserve"> que nós falamos implica constantemente a referência a um mundo que transcende a linguagem e que é um mundo em aberto. </w:t>
      </w:r>
      <w:r w:rsidR="000C1970">
        <w:rPr>
          <w:rFonts w:ascii="Galliard BT" w:eastAsia="Times New Roman" w:hAnsi="Galliard BT" w:cs="Arial"/>
          <w:color w:val="000000"/>
          <w:sz w:val="24"/>
          <w:lang w:eastAsia="pt-BR"/>
        </w:rPr>
        <w:t xml:space="preserve">Isto quer dizer que nós </w:t>
      </w:r>
      <w:r w:rsidR="000C1970" w:rsidRPr="00027B07">
        <w:rPr>
          <w:rFonts w:ascii="Galliard BT" w:eastAsia="Times New Roman" w:hAnsi="Galliard BT" w:cs="Arial"/>
          <w:color w:val="000000"/>
          <w:sz w:val="24"/>
          <w:lang w:eastAsia="pt-BR"/>
        </w:rPr>
        <w:t>nunca sabemos</w:t>
      </w:r>
      <w:r w:rsidR="000C1970">
        <w:rPr>
          <w:rFonts w:ascii="Galliard BT" w:eastAsia="Times New Roman" w:hAnsi="Galliard BT" w:cs="Arial"/>
          <w:color w:val="000000"/>
          <w:sz w:val="24"/>
          <w:lang w:eastAsia="pt-BR"/>
        </w:rPr>
        <w:t>,</w:t>
      </w:r>
      <w:r w:rsidR="00C56B9A">
        <w:rPr>
          <w:rFonts w:ascii="Galliard BT" w:eastAsia="Times New Roman" w:hAnsi="Galliard BT" w:cs="Arial"/>
          <w:color w:val="000000"/>
          <w:sz w:val="24"/>
          <w:lang w:eastAsia="pt-BR"/>
        </w:rPr>
        <w:t xml:space="preserve"> </w:t>
      </w:r>
      <w:r w:rsidR="000C1970">
        <w:rPr>
          <w:rFonts w:ascii="Galliard BT" w:eastAsia="Times New Roman" w:hAnsi="Galliard BT" w:cs="Arial"/>
          <w:color w:val="000000"/>
          <w:sz w:val="24"/>
          <w:lang w:eastAsia="pt-BR"/>
        </w:rPr>
        <w:t xml:space="preserve">nunca temos o controle total do significado do que nós dizemos. </w:t>
      </w:r>
      <w:r w:rsidR="003A6A22">
        <w:rPr>
          <w:rFonts w:ascii="Galliard BT" w:eastAsia="Times New Roman" w:hAnsi="Galliard BT" w:cs="Arial"/>
          <w:color w:val="000000"/>
          <w:sz w:val="24"/>
          <w:lang w:eastAsia="pt-BR"/>
        </w:rPr>
        <w:t>Digamos que</w:t>
      </w:r>
      <w:r w:rsidR="000C1970">
        <w:rPr>
          <w:rFonts w:ascii="Galliard BT" w:eastAsia="Times New Roman" w:hAnsi="Galliard BT" w:cs="Arial"/>
          <w:color w:val="000000"/>
          <w:sz w:val="24"/>
          <w:lang w:eastAsia="pt-BR"/>
        </w:rPr>
        <w:t xml:space="preserve"> você vai ao supermercado e pede meio quilo de salsichas: dá impressão que você tem um controle total da mensagem que está emitindo. </w:t>
      </w:r>
      <w:r w:rsidR="000C1970" w:rsidRPr="001D1305">
        <w:rPr>
          <w:rFonts w:ascii="Galliard BT" w:eastAsia="Times New Roman" w:hAnsi="Galliard BT" w:cs="Arial"/>
          <w:sz w:val="24"/>
          <w:lang w:eastAsia="pt-BR"/>
        </w:rPr>
        <w:t>Mas</w:t>
      </w:r>
      <w:r w:rsidR="000C1970">
        <w:rPr>
          <w:rFonts w:ascii="Galliard BT" w:eastAsia="Times New Roman" w:hAnsi="Galliard BT" w:cs="Arial"/>
          <w:color w:val="000000"/>
          <w:sz w:val="24"/>
          <w:lang w:eastAsia="pt-BR"/>
        </w:rPr>
        <w:t xml:space="preserve"> </w:t>
      </w:r>
      <w:r w:rsidR="001D1305">
        <w:rPr>
          <w:rFonts w:ascii="Galliard BT" w:eastAsia="Times New Roman" w:hAnsi="Galliard BT" w:cs="Arial"/>
          <w:color w:val="000000"/>
          <w:sz w:val="24"/>
          <w:lang w:eastAsia="pt-BR"/>
        </w:rPr>
        <w:t>é</w:t>
      </w:r>
      <w:r w:rsidR="000C1970">
        <w:rPr>
          <w:rFonts w:ascii="Galliard BT" w:eastAsia="Times New Roman" w:hAnsi="Galliard BT" w:cs="Arial"/>
          <w:color w:val="000000"/>
          <w:sz w:val="24"/>
          <w:lang w:eastAsia="pt-BR"/>
        </w:rPr>
        <w:t xml:space="preserve"> o caso de perguntar: você sabe o que é uma salsicha? “Sei, é aquilo ali”. </w:t>
      </w:r>
      <w:r w:rsidR="001D1305">
        <w:rPr>
          <w:rFonts w:ascii="Galliard BT" w:eastAsia="Times New Roman" w:hAnsi="Galliard BT" w:cs="Arial"/>
          <w:color w:val="000000"/>
          <w:sz w:val="24"/>
          <w:lang w:eastAsia="pt-BR"/>
        </w:rPr>
        <w:t xml:space="preserve">Muito bem, </w:t>
      </w:r>
      <w:r w:rsidR="00C56B9A">
        <w:rPr>
          <w:rFonts w:ascii="Galliard BT" w:eastAsia="Times New Roman" w:hAnsi="Galliard BT" w:cs="Arial"/>
          <w:color w:val="000000"/>
          <w:sz w:val="24"/>
          <w:lang w:eastAsia="pt-BR"/>
        </w:rPr>
        <w:t>v</w:t>
      </w:r>
      <w:r w:rsidR="000C1970">
        <w:rPr>
          <w:rFonts w:ascii="Galliard BT" w:eastAsia="Times New Roman" w:hAnsi="Galliard BT" w:cs="Arial"/>
          <w:color w:val="000000"/>
          <w:sz w:val="24"/>
          <w:lang w:eastAsia="pt-BR"/>
        </w:rPr>
        <w:t>ocê sabe de onde isto surgiu, como se fez isto? Você sabe onde foi feita esta salsicha? Você sabe precisamente que</w:t>
      </w:r>
      <w:r w:rsidR="003A6A22">
        <w:rPr>
          <w:rFonts w:ascii="Galliard BT" w:eastAsia="Times New Roman" w:hAnsi="Galliard BT" w:cs="Arial"/>
          <w:color w:val="000000"/>
          <w:sz w:val="24"/>
          <w:lang w:eastAsia="pt-BR"/>
        </w:rPr>
        <w:t>m</w:t>
      </w:r>
      <w:r w:rsidR="000C1970">
        <w:rPr>
          <w:rFonts w:ascii="Galliard BT" w:eastAsia="Times New Roman" w:hAnsi="Galliard BT" w:cs="Arial"/>
          <w:color w:val="000000"/>
          <w:sz w:val="24"/>
          <w:lang w:eastAsia="pt-BR"/>
        </w:rPr>
        <w:t xml:space="preserve"> a fez? Não, você não sabe. </w:t>
      </w:r>
      <w:r w:rsidR="00CA65B1">
        <w:rPr>
          <w:rFonts w:ascii="Galliard BT" w:eastAsia="Times New Roman" w:hAnsi="Galliard BT" w:cs="Arial"/>
          <w:color w:val="000000"/>
          <w:sz w:val="24"/>
          <w:lang w:eastAsia="pt-BR"/>
        </w:rPr>
        <w:t>Ou seja, você está se referindo a um objeto que você só conhece esquematicamente, mas que tem em torno dele toda uma série de círculos de realidade que você desconhece</w:t>
      </w:r>
      <w:r w:rsidR="003828DE">
        <w:rPr>
          <w:rFonts w:ascii="Galliard BT" w:eastAsia="Times New Roman" w:hAnsi="Galliard BT" w:cs="Arial"/>
          <w:color w:val="000000"/>
          <w:sz w:val="24"/>
          <w:lang w:eastAsia="pt-BR"/>
        </w:rPr>
        <w:t xml:space="preserve">. É o que eu chamo exatamente </w:t>
      </w:r>
      <w:r w:rsidR="005F0038">
        <w:rPr>
          <w:rFonts w:ascii="Galliard BT" w:eastAsia="Times New Roman" w:hAnsi="Galliard BT" w:cs="Arial"/>
          <w:color w:val="000000"/>
          <w:sz w:val="24"/>
          <w:lang w:eastAsia="pt-BR"/>
        </w:rPr>
        <w:t>o</w:t>
      </w:r>
      <w:r w:rsidR="003828DE">
        <w:rPr>
          <w:rFonts w:ascii="Galliard BT" w:eastAsia="Times New Roman" w:hAnsi="Galliard BT" w:cs="Arial"/>
          <w:color w:val="000000"/>
          <w:sz w:val="24"/>
          <w:lang w:eastAsia="pt-BR"/>
        </w:rPr>
        <w:t xml:space="preserve"> círculo de latência. </w:t>
      </w:r>
    </w:p>
    <w:p w:rsidR="00FE22A0" w:rsidRDefault="00FE22A0" w:rsidP="00932323">
      <w:pPr>
        <w:spacing w:after="0" w:line="240" w:lineRule="auto"/>
        <w:jc w:val="both"/>
        <w:rPr>
          <w:rFonts w:ascii="Galliard BT" w:eastAsia="Times New Roman" w:hAnsi="Galliard BT" w:cs="Arial"/>
          <w:color w:val="000000"/>
          <w:sz w:val="24"/>
          <w:lang w:eastAsia="pt-BR"/>
        </w:rPr>
      </w:pPr>
    </w:p>
    <w:p w:rsidR="00FE22A0" w:rsidRDefault="003828DE" w:rsidP="00932323">
      <w:pPr>
        <w:spacing w:after="0" w:line="240" w:lineRule="auto"/>
        <w:jc w:val="both"/>
        <w:rPr>
          <w:rFonts w:ascii="Galliard BT" w:eastAsia="Times New Roman" w:hAnsi="Galliard BT" w:cs="Arial"/>
          <w:color w:val="000000"/>
          <w:sz w:val="24"/>
          <w:lang w:eastAsia="pt-BR"/>
        </w:rPr>
      </w:pPr>
      <w:r w:rsidRPr="00C0403D">
        <w:rPr>
          <w:rFonts w:ascii="Galliard BT" w:eastAsia="Times New Roman" w:hAnsi="Galliard BT" w:cs="Arial"/>
          <w:color w:val="000000"/>
          <w:sz w:val="24"/>
          <w:lang w:eastAsia="pt-BR"/>
        </w:rPr>
        <w:t xml:space="preserve">Isto quer dizer que a linguagem </w:t>
      </w:r>
      <w:r w:rsidRPr="00B14A47">
        <w:rPr>
          <w:rFonts w:ascii="Galliard BT" w:eastAsia="Times New Roman" w:hAnsi="Galliard BT" w:cs="Arial"/>
          <w:color w:val="000000"/>
          <w:sz w:val="24"/>
          <w:lang w:eastAsia="pt-BR"/>
        </w:rPr>
        <w:t>sempre só</w:t>
      </w:r>
      <w:r w:rsidRPr="00C0403D">
        <w:rPr>
          <w:rFonts w:ascii="Galliard BT" w:eastAsia="Times New Roman" w:hAnsi="Galliard BT" w:cs="Arial"/>
          <w:color w:val="000000"/>
          <w:sz w:val="24"/>
          <w:lang w:eastAsia="pt-BR"/>
        </w:rPr>
        <w:t xml:space="preserve"> se refere a qualquer ser de maneira parcial e provisória. Se você abolir completamente o círculo de latência e, na sua linguagem, você estiver se referindo somente</w:t>
      </w:r>
      <w:r>
        <w:rPr>
          <w:rFonts w:ascii="Galliard BT" w:eastAsia="Times New Roman" w:hAnsi="Galliard BT" w:cs="Arial"/>
          <w:color w:val="000000"/>
          <w:sz w:val="24"/>
          <w:lang w:eastAsia="pt-BR"/>
        </w:rPr>
        <w:t xml:space="preserve"> àquela parte que você sabe, você nunca poderá falar de nenhum ser, de nenhum ente real e concreto, você só poderá falar das palavras que estão no dicionário</w:t>
      </w:r>
      <w:r w:rsidR="00FE22A0">
        <w:rPr>
          <w:rFonts w:ascii="Galliard BT" w:eastAsia="Times New Roman" w:hAnsi="Galliard BT" w:cs="Arial"/>
          <w:color w:val="000000"/>
          <w:sz w:val="24"/>
          <w:lang w:eastAsia="pt-BR"/>
        </w:rPr>
        <w:t xml:space="preserve">, e </w:t>
      </w:r>
      <w:r>
        <w:rPr>
          <w:rFonts w:ascii="Galliard BT" w:eastAsia="Times New Roman" w:hAnsi="Galliard BT" w:cs="Arial"/>
          <w:color w:val="000000"/>
          <w:sz w:val="24"/>
          <w:lang w:eastAsia="pt-BR"/>
        </w:rPr>
        <w:t xml:space="preserve">mais ainda: no seu dicionário mental. </w:t>
      </w:r>
      <w:r w:rsidR="00FE22A0">
        <w:rPr>
          <w:rFonts w:ascii="Galliard BT" w:eastAsia="Times New Roman" w:hAnsi="Galliard BT" w:cs="Arial"/>
          <w:color w:val="000000"/>
          <w:sz w:val="24"/>
          <w:lang w:eastAsia="pt-BR"/>
        </w:rPr>
        <w:t xml:space="preserve">Ou seja, você não poderia dizer nada a respeito de uma salsicha, e sim apenas da sua idéia de salsicha. </w:t>
      </w:r>
      <w:r w:rsidR="00790ECB">
        <w:rPr>
          <w:rFonts w:ascii="Galliard BT" w:eastAsia="Times New Roman" w:hAnsi="Galliard BT" w:cs="Arial"/>
          <w:color w:val="000000"/>
          <w:sz w:val="24"/>
          <w:lang w:eastAsia="pt-BR"/>
        </w:rPr>
        <w:t>Mas</w:t>
      </w:r>
      <w:r w:rsidR="00FE22A0">
        <w:rPr>
          <w:rFonts w:ascii="Galliard BT" w:eastAsia="Times New Roman" w:hAnsi="Galliard BT" w:cs="Arial"/>
          <w:color w:val="000000"/>
          <w:sz w:val="24"/>
          <w:lang w:eastAsia="pt-BR"/>
        </w:rPr>
        <w:t xml:space="preserve"> você pode ir </w:t>
      </w:r>
      <w:r w:rsidR="00FE22A0" w:rsidRPr="00790ECB">
        <w:rPr>
          <w:rFonts w:ascii="Galliard BT" w:eastAsia="Times New Roman" w:hAnsi="Galliard BT" w:cs="Arial"/>
          <w:sz w:val="24"/>
          <w:lang w:eastAsia="pt-BR"/>
        </w:rPr>
        <w:t>ao</w:t>
      </w:r>
      <w:r w:rsidR="00FE22A0">
        <w:rPr>
          <w:rFonts w:ascii="Galliard BT" w:eastAsia="Times New Roman" w:hAnsi="Galliard BT" w:cs="Arial"/>
          <w:color w:val="000000"/>
          <w:sz w:val="24"/>
          <w:lang w:eastAsia="pt-BR"/>
        </w:rPr>
        <w:t xml:space="preserve"> supermercado e comprar a sua idéia de salsicha e se alimentar da sua idéia de salsicha, de feijão, de tomate etc.? Não pode. A referência a um mundo em aberto é a característica fundamental da linguagem humana.</w:t>
      </w:r>
      <w:r w:rsidR="00790ECB">
        <w:rPr>
          <w:rFonts w:ascii="Galliard BT" w:eastAsia="Times New Roman" w:hAnsi="Galliard BT" w:cs="Arial"/>
          <w:color w:val="000000"/>
          <w:sz w:val="24"/>
          <w:lang w:eastAsia="pt-BR"/>
        </w:rPr>
        <w:t xml:space="preserve"> </w:t>
      </w:r>
      <w:r w:rsidR="00EB5FD6">
        <w:rPr>
          <w:rFonts w:ascii="Galliard BT" w:eastAsia="Times New Roman" w:hAnsi="Galliard BT" w:cs="Arial"/>
          <w:color w:val="000000"/>
          <w:sz w:val="24"/>
          <w:lang w:eastAsia="pt-BR"/>
        </w:rPr>
        <w:t>Isto mostra que a língua só é um sistema no que diz respeito a seu funcionamento interno,</w:t>
      </w:r>
      <w:r w:rsidR="00221FF8">
        <w:rPr>
          <w:rFonts w:ascii="Galliard BT" w:eastAsia="Times New Roman" w:hAnsi="Galliard BT" w:cs="Arial"/>
          <w:color w:val="000000"/>
          <w:sz w:val="24"/>
          <w:lang w:eastAsia="pt-BR"/>
        </w:rPr>
        <w:t xml:space="preserve"> mas </w:t>
      </w:r>
      <w:r w:rsidR="00EB5FD6">
        <w:rPr>
          <w:rFonts w:ascii="Galliard BT" w:eastAsia="Times New Roman" w:hAnsi="Galliard BT" w:cs="Arial"/>
          <w:color w:val="000000"/>
          <w:sz w:val="24"/>
          <w:lang w:eastAsia="pt-BR"/>
        </w:rPr>
        <w:t xml:space="preserve">na lingüística moderna, a filosofia da linguagem toda se baseia na idéia de que a língua é um sistema. </w:t>
      </w:r>
      <w:r w:rsidR="00283242">
        <w:rPr>
          <w:rFonts w:ascii="Galliard BT" w:eastAsia="Times New Roman" w:hAnsi="Galliard BT" w:cs="Arial"/>
          <w:color w:val="000000"/>
          <w:sz w:val="24"/>
          <w:lang w:eastAsia="pt-BR"/>
        </w:rPr>
        <w:t>S</w:t>
      </w:r>
      <w:r w:rsidR="00087646">
        <w:rPr>
          <w:rFonts w:ascii="Galliard BT" w:eastAsia="Times New Roman" w:hAnsi="Galliard BT" w:cs="Arial"/>
          <w:color w:val="000000"/>
          <w:sz w:val="24"/>
          <w:lang w:eastAsia="pt-BR"/>
        </w:rPr>
        <w:t>e</w:t>
      </w:r>
      <w:r w:rsidR="00283242">
        <w:rPr>
          <w:rFonts w:ascii="Galliard BT" w:eastAsia="Times New Roman" w:hAnsi="Galliard BT" w:cs="Arial"/>
          <w:color w:val="000000"/>
          <w:sz w:val="24"/>
          <w:lang w:eastAsia="pt-BR"/>
        </w:rPr>
        <w:t>,</w:t>
      </w:r>
      <w:r w:rsidR="00283242" w:rsidRPr="00283242">
        <w:rPr>
          <w:rFonts w:ascii="Galliard BT" w:eastAsia="Times New Roman" w:hAnsi="Galliard BT" w:cs="Arial"/>
          <w:color w:val="000000"/>
          <w:sz w:val="24"/>
          <w:lang w:eastAsia="pt-BR"/>
        </w:rPr>
        <w:t xml:space="preserve"> </w:t>
      </w:r>
      <w:r w:rsidR="00283242">
        <w:rPr>
          <w:rFonts w:ascii="Galliard BT" w:eastAsia="Times New Roman" w:hAnsi="Galliard BT" w:cs="Arial"/>
          <w:color w:val="000000"/>
          <w:sz w:val="24"/>
          <w:lang w:eastAsia="pt-BR"/>
        </w:rPr>
        <w:t>porém,</w:t>
      </w:r>
      <w:r w:rsidR="00087646">
        <w:rPr>
          <w:rFonts w:ascii="Galliard BT" w:eastAsia="Times New Roman" w:hAnsi="Galliard BT" w:cs="Arial"/>
          <w:color w:val="000000"/>
          <w:sz w:val="24"/>
          <w:lang w:eastAsia="pt-BR"/>
        </w:rPr>
        <w:t xml:space="preserve"> toda a existência da linguagem se reduzisse ao seu funcionamento interno, ela não poderia se referir a nada e nós não poderíamos nos comunicar senão a respeito de palavras. Ou seja, a linguagem não </w:t>
      </w:r>
      <w:r w:rsidR="00087646" w:rsidRPr="00906886">
        <w:rPr>
          <w:rFonts w:ascii="Galliard BT" w:eastAsia="Times New Roman" w:hAnsi="Galliard BT" w:cs="Arial"/>
          <w:sz w:val="24"/>
          <w:lang w:eastAsia="pt-BR"/>
        </w:rPr>
        <w:t>pode</w:t>
      </w:r>
      <w:r w:rsidR="006878FB" w:rsidRPr="00906886">
        <w:rPr>
          <w:rFonts w:ascii="Galliard BT" w:eastAsia="Times New Roman" w:hAnsi="Galliard BT" w:cs="Arial"/>
          <w:sz w:val="24"/>
          <w:lang w:eastAsia="pt-BR"/>
        </w:rPr>
        <w:t>ria</w:t>
      </w:r>
      <w:r w:rsidR="00087646">
        <w:rPr>
          <w:rFonts w:ascii="Galliard BT" w:eastAsia="Times New Roman" w:hAnsi="Galliard BT" w:cs="Arial"/>
          <w:color w:val="000000"/>
          <w:sz w:val="24"/>
          <w:lang w:eastAsia="pt-BR"/>
        </w:rPr>
        <w:t xml:space="preserve"> ser usada como um elemento ou como um instrumento </w:t>
      </w:r>
      <w:r w:rsidR="0034085D">
        <w:rPr>
          <w:rFonts w:ascii="Galliard BT" w:eastAsia="Times New Roman" w:hAnsi="Galliard BT" w:cs="Arial"/>
          <w:color w:val="000000"/>
          <w:sz w:val="24"/>
          <w:lang w:eastAsia="pt-BR"/>
        </w:rPr>
        <w:t xml:space="preserve">na ação. </w:t>
      </w:r>
    </w:p>
    <w:p w:rsidR="0034085D" w:rsidRDefault="0034085D" w:rsidP="00932323">
      <w:pPr>
        <w:spacing w:after="0" w:line="240" w:lineRule="auto"/>
        <w:jc w:val="both"/>
        <w:rPr>
          <w:rFonts w:ascii="Galliard BT" w:eastAsia="Times New Roman" w:hAnsi="Galliard BT" w:cs="Arial"/>
          <w:color w:val="000000"/>
          <w:sz w:val="24"/>
          <w:lang w:eastAsia="pt-BR"/>
        </w:rPr>
      </w:pPr>
    </w:p>
    <w:p w:rsidR="00FE22A0" w:rsidRDefault="0034085D" w:rsidP="00932323">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Se, na hora do jantar, o seu pai ou a sua mãe diz: “Por favor, vá lá na cozinha e traga o azeite”, você sabe que essas palavras se referem a alguma coisa que não é palavra, que é uma lata real dentro da qual tem um líquido real extraído de azeitonas e que tem um gosto assim ou assado e serve para determinadas finalidades. Você sabe disto. </w:t>
      </w:r>
      <w:r w:rsidRPr="004C4C21">
        <w:rPr>
          <w:rFonts w:ascii="Galliard BT" w:eastAsia="Times New Roman" w:hAnsi="Galliard BT" w:cs="Arial"/>
          <w:color w:val="000000"/>
          <w:sz w:val="24"/>
          <w:lang w:eastAsia="pt-BR"/>
        </w:rPr>
        <w:t>Em tudo o que nós falamos existe uma referência a um elemento que transcende infinitamente a esfera da linguagem e infinitamente a linguagem como sistema, e esta é a característica fundamental da linguagem. O fato de ela constituir um sistema</w:t>
      </w:r>
      <w:r w:rsidR="00D901E8">
        <w:rPr>
          <w:rFonts w:ascii="Galliard BT" w:eastAsia="Times New Roman" w:hAnsi="Galliard BT" w:cs="Arial"/>
          <w:color w:val="000000"/>
          <w:sz w:val="24"/>
          <w:lang w:eastAsia="pt-BR"/>
        </w:rPr>
        <w:t xml:space="preserve"> </w:t>
      </w:r>
      <w:r w:rsidR="00160B80" w:rsidRPr="004C4C21">
        <w:rPr>
          <w:rFonts w:ascii="Galliard BT" w:eastAsia="Times New Roman" w:hAnsi="Galliard BT" w:cs="Arial"/>
          <w:color w:val="000000"/>
          <w:sz w:val="24"/>
          <w:lang w:eastAsia="pt-BR"/>
        </w:rPr>
        <w:t>é acidental. A linguagem só constitui um sistema para facilitar</w:t>
      </w:r>
      <w:r w:rsidR="00160B80">
        <w:rPr>
          <w:rFonts w:ascii="Galliard BT" w:eastAsia="Times New Roman" w:hAnsi="Galliard BT" w:cs="Arial"/>
          <w:color w:val="000000"/>
          <w:sz w:val="24"/>
          <w:lang w:eastAsia="pt-BR"/>
        </w:rPr>
        <w:t xml:space="preserve"> a nossa vida. Mas</w:t>
      </w:r>
      <w:r w:rsidR="00076E4D">
        <w:rPr>
          <w:rFonts w:ascii="Galliard BT" w:eastAsia="Times New Roman" w:hAnsi="Galliard BT" w:cs="Arial"/>
          <w:color w:val="000000"/>
          <w:sz w:val="24"/>
          <w:lang w:eastAsia="pt-BR"/>
        </w:rPr>
        <w:t>,</w:t>
      </w:r>
      <w:r w:rsidR="004C1EA0">
        <w:rPr>
          <w:rFonts w:ascii="Galliard BT" w:eastAsia="Times New Roman" w:hAnsi="Galliard BT" w:cs="Arial"/>
          <w:color w:val="000000"/>
          <w:sz w:val="24"/>
          <w:lang w:eastAsia="pt-BR"/>
        </w:rPr>
        <w:t xml:space="preserve"> </w:t>
      </w:r>
      <w:r w:rsidR="00160B80">
        <w:rPr>
          <w:rFonts w:ascii="Galliard BT" w:eastAsia="Times New Roman" w:hAnsi="Galliard BT" w:cs="Arial"/>
          <w:color w:val="000000"/>
          <w:sz w:val="24"/>
          <w:lang w:eastAsia="pt-BR"/>
        </w:rPr>
        <w:t>preste atenção</w:t>
      </w:r>
      <w:r w:rsidR="004C1EA0">
        <w:rPr>
          <w:rFonts w:ascii="Galliard BT" w:eastAsia="Times New Roman" w:hAnsi="Galliard BT" w:cs="Arial"/>
          <w:color w:val="000000"/>
          <w:sz w:val="24"/>
          <w:lang w:eastAsia="pt-BR"/>
        </w:rPr>
        <w:t>,</w:t>
      </w:r>
      <w:r w:rsidR="00160B80">
        <w:rPr>
          <w:rFonts w:ascii="Galliard BT" w:eastAsia="Times New Roman" w:hAnsi="Galliard BT" w:cs="Arial"/>
          <w:color w:val="000000"/>
          <w:sz w:val="24"/>
          <w:lang w:eastAsia="pt-BR"/>
        </w:rPr>
        <w:t xml:space="preserve"> se você aprende uma frase solta numa língua que você desconhece, e desembarca no país onde se fala essa língua e usa essa frase, ela vai funcionar perfeitamente, embora você não tenha a menor idéia do sistema lingüístico, do sistema gramatical dentro do qual essa frase é composta. Ou seja, a linguagem pode funcionar de maneira </w:t>
      </w:r>
      <w:r w:rsidR="00B1078F">
        <w:rPr>
          <w:rFonts w:ascii="Galliard BT" w:eastAsia="Times New Roman" w:hAnsi="Galliard BT" w:cs="Arial"/>
          <w:color w:val="000000"/>
          <w:sz w:val="24"/>
          <w:lang w:eastAsia="pt-BR"/>
        </w:rPr>
        <w:t>não-</w:t>
      </w:r>
      <w:r w:rsidR="00160B80">
        <w:rPr>
          <w:rFonts w:ascii="Galliard BT" w:eastAsia="Times New Roman" w:hAnsi="Galliard BT" w:cs="Arial"/>
          <w:color w:val="000000"/>
          <w:sz w:val="24"/>
          <w:lang w:eastAsia="pt-BR"/>
        </w:rPr>
        <w:t xml:space="preserve">sistemática também. </w:t>
      </w:r>
      <w:r w:rsidR="004C1EA0">
        <w:rPr>
          <w:rFonts w:ascii="Galliard BT" w:eastAsia="Times New Roman" w:hAnsi="Galliard BT" w:cs="Arial"/>
          <w:color w:val="000000"/>
          <w:sz w:val="24"/>
          <w:lang w:eastAsia="pt-BR"/>
        </w:rPr>
        <w:t>P</w:t>
      </w:r>
      <w:r w:rsidR="00160B80">
        <w:rPr>
          <w:rFonts w:ascii="Galliard BT" w:eastAsia="Times New Roman" w:hAnsi="Galliard BT" w:cs="Arial"/>
          <w:color w:val="000000"/>
          <w:sz w:val="24"/>
          <w:lang w:eastAsia="pt-BR"/>
        </w:rPr>
        <w:t xml:space="preserve">alavras isoladas, sentenças isoladas funcionam tão bem quanto uma sentença colocada dentro do sistema. </w:t>
      </w:r>
      <w:r w:rsidR="004C1EA0">
        <w:rPr>
          <w:rFonts w:ascii="Galliard BT" w:eastAsia="Times New Roman" w:hAnsi="Galliard BT" w:cs="Arial"/>
          <w:color w:val="000000"/>
          <w:sz w:val="24"/>
          <w:lang w:eastAsia="pt-BR"/>
        </w:rPr>
        <w:t xml:space="preserve">A </w:t>
      </w:r>
      <w:r w:rsidR="009A1111">
        <w:rPr>
          <w:rFonts w:ascii="Galliard BT" w:eastAsia="Times New Roman" w:hAnsi="Galliard BT" w:cs="Arial"/>
          <w:color w:val="000000"/>
          <w:sz w:val="24"/>
          <w:lang w:eastAsia="pt-BR"/>
        </w:rPr>
        <w:t>sistematicidade da linguagem não é uma característica essencial dela, mas uma característica acidental e</w:t>
      </w:r>
      <w:r w:rsidR="00693E21">
        <w:rPr>
          <w:rFonts w:ascii="Galliard BT" w:eastAsia="Times New Roman" w:hAnsi="Galliard BT" w:cs="Arial"/>
          <w:color w:val="000000"/>
          <w:sz w:val="24"/>
          <w:lang w:eastAsia="pt-BR"/>
        </w:rPr>
        <w:t>, por assim dizer,</w:t>
      </w:r>
      <w:r w:rsidR="009A1111">
        <w:rPr>
          <w:rFonts w:ascii="Galliard BT" w:eastAsia="Times New Roman" w:hAnsi="Galliard BT" w:cs="Arial"/>
          <w:color w:val="000000"/>
          <w:sz w:val="24"/>
          <w:lang w:eastAsia="pt-BR"/>
        </w:rPr>
        <w:t xml:space="preserve"> meramente funcional. O que é essencial é a referência dela a um universo em aberto onde, de cada ser que você conhece, você sabe que ele contém em si muito mais realidade</w:t>
      </w:r>
      <w:r w:rsidR="00062B62">
        <w:rPr>
          <w:rFonts w:ascii="Galliard BT" w:eastAsia="Times New Roman" w:hAnsi="Galliard BT" w:cs="Arial"/>
          <w:color w:val="000000"/>
          <w:sz w:val="24"/>
          <w:lang w:eastAsia="pt-BR"/>
        </w:rPr>
        <w:t xml:space="preserve"> e </w:t>
      </w:r>
      <w:r w:rsidR="009A1111">
        <w:rPr>
          <w:rFonts w:ascii="Galliard BT" w:eastAsia="Times New Roman" w:hAnsi="Galliard BT" w:cs="Arial"/>
          <w:color w:val="000000"/>
          <w:sz w:val="24"/>
          <w:lang w:eastAsia="pt-BR"/>
        </w:rPr>
        <w:t xml:space="preserve">muito mais aspectos do que você pode abarcar naquele momento. </w:t>
      </w:r>
    </w:p>
    <w:p w:rsidR="00062B62" w:rsidRDefault="00062B62" w:rsidP="00932323">
      <w:pPr>
        <w:spacing w:after="0" w:line="240" w:lineRule="auto"/>
        <w:jc w:val="both"/>
        <w:rPr>
          <w:rFonts w:ascii="Galliard BT" w:eastAsia="Times New Roman" w:hAnsi="Galliard BT" w:cs="Arial"/>
          <w:color w:val="000000"/>
          <w:sz w:val="24"/>
          <w:lang w:eastAsia="pt-BR"/>
        </w:rPr>
      </w:pPr>
    </w:p>
    <w:p w:rsidR="00062B62" w:rsidRDefault="00062B62" w:rsidP="00932323">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Vamos supor o exemplo da lata de azeite: se o azeite consistisse apenas </w:t>
      </w:r>
      <w:r w:rsidR="006D2088">
        <w:rPr>
          <w:rFonts w:ascii="Galliard BT" w:eastAsia="Times New Roman" w:hAnsi="Galliard BT" w:cs="Arial"/>
          <w:color w:val="000000"/>
          <w:sz w:val="24"/>
          <w:lang w:eastAsia="pt-BR"/>
        </w:rPr>
        <w:t>n</w:t>
      </w:r>
      <w:r>
        <w:rPr>
          <w:rFonts w:ascii="Galliard BT" w:eastAsia="Times New Roman" w:hAnsi="Galliard BT" w:cs="Arial"/>
          <w:color w:val="000000"/>
          <w:sz w:val="24"/>
          <w:lang w:eastAsia="pt-BR"/>
        </w:rPr>
        <w:t>aquilo que você sabe dele, ele não poderia ter gosto nenhum e não poderia ser usado na culinária. Você não pode usar uma idéia como ingrediente de uma comida. É porque você sabe que esse azeite tem propriedades não</w:t>
      </w:r>
      <w:r w:rsidR="00B63336">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lingüísticas que adianta </w:t>
      </w:r>
      <w:r w:rsidR="00254914" w:rsidRPr="00EA7092">
        <w:rPr>
          <w:rFonts w:ascii="Galliard BT" w:eastAsia="Times New Roman" w:hAnsi="Galliard BT" w:cs="Arial"/>
          <w:color w:val="000000"/>
          <w:sz w:val="24"/>
          <w:lang w:eastAsia="pt-BR"/>
        </w:rPr>
        <w:t>você</w:t>
      </w:r>
      <w:r w:rsidR="00254914">
        <w:rPr>
          <w:rFonts w:ascii="Galliard BT" w:eastAsia="Times New Roman" w:hAnsi="Galliard BT" w:cs="Arial"/>
          <w:color w:val="000000"/>
          <w:sz w:val="24"/>
          <w:lang w:eastAsia="pt-BR"/>
        </w:rPr>
        <w:t xml:space="preserve"> </w:t>
      </w:r>
      <w:r>
        <w:rPr>
          <w:rFonts w:ascii="Galliard BT" w:eastAsia="Times New Roman" w:hAnsi="Galliard BT" w:cs="Arial"/>
          <w:color w:val="000000"/>
          <w:sz w:val="24"/>
          <w:lang w:eastAsia="pt-BR"/>
        </w:rPr>
        <w:t xml:space="preserve">usar a palavra “azeite” para se referir a ele. </w:t>
      </w:r>
      <w:r w:rsidR="00AE7363">
        <w:rPr>
          <w:rFonts w:ascii="Galliard BT" w:eastAsia="Times New Roman" w:hAnsi="Galliard BT" w:cs="Arial"/>
          <w:color w:val="000000"/>
          <w:sz w:val="24"/>
          <w:lang w:eastAsia="pt-BR"/>
        </w:rPr>
        <w:t>E quando v</w:t>
      </w:r>
      <w:r w:rsidR="0078503D">
        <w:rPr>
          <w:rFonts w:ascii="Galliard BT" w:eastAsia="Times New Roman" w:hAnsi="Galliard BT" w:cs="Arial"/>
          <w:color w:val="000000"/>
          <w:sz w:val="24"/>
          <w:lang w:eastAsia="pt-BR"/>
        </w:rPr>
        <w:t>ocê se refere a uma pessoa real?</w:t>
      </w:r>
      <w:r w:rsidR="00AE7363">
        <w:rPr>
          <w:rFonts w:ascii="Galliard BT" w:eastAsia="Times New Roman" w:hAnsi="Galliard BT" w:cs="Arial"/>
          <w:color w:val="000000"/>
          <w:sz w:val="24"/>
          <w:lang w:eastAsia="pt-BR"/>
        </w:rPr>
        <w:t xml:space="preserve"> </w:t>
      </w:r>
      <w:r w:rsidR="00F04FF7">
        <w:rPr>
          <w:rFonts w:ascii="Galliard BT" w:eastAsia="Times New Roman" w:hAnsi="Galliard BT" w:cs="Arial"/>
          <w:color w:val="000000"/>
          <w:sz w:val="24"/>
          <w:lang w:eastAsia="pt-BR"/>
        </w:rPr>
        <w:t>V</w:t>
      </w:r>
      <w:r w:rsidR="00AE7363">
        <w:rPr>
          <w:rFonts w:ascii="Galliard BT" w:eastAsia="Times New Roman" w:hAnsi="Galliard BT" w:cs="Arial"/>
          <w:color w:val="000000"/>
          <w:sz w:val="24"/>
          <w:lang w:eastAsia="pt-BR"/>
        </w:rPr>
        <w:t xml:space="preserve">ocê diz o nome de </w:t>
      </w:r>
      <w:r w:rsidR="00AE7363" w:rsidRPr="002448DC">
        <w:rPr>
          <w:rFonts w:ascii="Galliard BT" w:eastAsia="Times New Roman" w:hAnsi="Galliard BT" w:cs="Arial"/>
          <w:sz w:val="24"/>
          <w:lang w:eastAsia="pt-BR"/>
        </w:rPr>
        <w:t>uma pessoa</w:t>
      </w:r>
      <w:r w:rsidR="001A37F5">
        <w:rPr>
          <w:rFonts w:ascii="Galliard BT" w:eastAsia="Times New Roman" w:hAnsi="Galliard BT" w:cs="Arial"/>
          <w:color w:val="000000"/>
          <w:sz w:val="24"/>
          <w:lang w:eastAsia="pt-BR"/>
        </w:rPr>
        <w:t>.</w:t>
      </w:r>
      <w:r w:rsidR="00AE7363">
        <w:rPr>
          <w:rFonts w:ascii="Galliard BT" w:eastAsia="Times New Roman" w:hAnsi="Galliard BT" w:cs="Arial"/>
          <w:color w:val="000000"/>
          <w:sz w:val="24"/>
          <w:lang w:eastAsia="pt-BR"/>
        </w:rPr>
        <w:t xml:space="preserve"> Você acha que essa pessoa consiste somente naquilo que você sabe dela ou, pior ainda, somente naquilo que você está pensando dela naquele momento e que você representa através do nome dela? Se ela consistisse apenas </w:t>
      </w:r>
      <w:r w:rsidR="00422845">
        <w:rPr>
          <w:rFonts w:ascii="Galliard BT" w:eastAsia="Times New Roman" w:hAnsi="Galliard BT" w:cs="Arial"/>
          <w:color w:val="000000"/>
          <w:sz w:val="24"/>
          <w:lang w:eastAsia="pt-BR"/>
        </w:rPr>
        <w:t>n</w:t>
      </w:r>
      <w:r w:rsidR="00AE7363">
        <w:rPr>
          <w:rFonts w:ascii="Galliard BT" w:eastAsia="Times New Roman" w:hAnsi="Galliard BT" w:cs="Arial"/>
          <w:color w:val="000000"/>
          <w:sz w:val="24"/>
          <w:lang w:eastAsia="pt-BR"/>
        </w:rPr>
        <w:t xml:space="preserve">isso, ela não seria uma pessoa, seria um personagem que você inventou. E adianta </w:t>
      </w:r>
      <w:r w:rsidR="00E97769">
        <w:rPr>
          <w:rFonts w:ascii="Galliard BT" w:eastAsia="Times New Roman" w:hAnsi="Galliard BT" w:cs="Arial"/>
          <w:color w:val="000000"/>
          <w:sz w:val="24"/>
          <w:lang w:eastAsia="pt-BR"/>
        </w:rPr>
        <w:t xml:space="preserve">você </w:t>
      </w:r>
      <w:r w:rsidR="00AE7363">
        <w:rPr>
          <w:rFonts w:ascii="Galliard BT" w:eastAsia="Times New Roman" w:hAnsi="Galliard BT" w:cs="Arial"/>
          <w:color w:val="000000"/>
          <w:sz w:val="24"/>
          <w:lang w:eastAsia="pt-BR"/>
        </w:rPr>
        <w:t>ter a companhia de personagens que você inventou? Se toda a companhia que você tivesse consistisse apenas de personagens que você inventou, você estaria na mais neg</w:t>
      </w:r>
      <w:r w:rsidR="001E7AD7">
        <w:rPr>
          <w:rFonts w:ascii="Galliard BT" w:eastAsia="Times New Roman" w:hAnsi="Galliard BT" w:cs="Arial"/>
          <w:color w:val="000000"/>
          <w:sz w:val="24"/>
          <w:lang w:eastAsia="pt-BR"/>
        </w:rPr>
        <w:t>r</w:t>
      </w:r>
      <w:r w:rsidR="00AE7363">
        <w:rPr>
          <w:rFonts w:ascii="Galliard BT" w:eastAsia="Times New Roman" w:hAnsi="Galliard BT" w:cs="Arial"/>
          <w:color w:val="000000"/>
          <w:sz w:val="24"/>
          <w:lang w:eastAsia="pt-BR"/>
        </w:rPr>
        <w:t xml:space="preserve">a solidão. </w:t>
      </w:r>
      <w:r w:rsidR="008449FA">
        <w:rPr>
          <w:rFonts w:ascii="Galliard BT" w:eastAsia="Times New Roman" w:hAnsi="Galliard BT" w:cs="Arial"/>
          <w:color w:val="000000"/>
          <w:sz w:val="24"/>
          <w:lang w:eastAsia="pt-BR"/>
        </w:rPr>
        <w:t xml:space="preserve">Por exemplo, </w:t>
      </w:r>
      <w:r w:rsidR="001E7AD7">
        <w:rPr>
          <w:rFonts w:ascii="Galliard BT" w:eastAsia="Times New Roman" w:hAnsi="Galliard BT" w:cs="Arial"/>
          <w:color w:val="000000"/>
          <w:sz w:val="24"/>
          <w:lang w:eastAsia="pt-BR"/>
        </w:rPr>
        <w:t>se você está se sentindo triste</w:t>
      </w:r>
      <w:r w:rsidR="008449FA">
        <w:rPr>
          <w:rFonts w:ascii="Galliard BT" w:eastAsia="Times New Roman" w:hAnsi="Galliard BT" w:cs="Arial"/>
          <w:color w:val="000000"/>
          <w:sz w:val="24"/>
          <w:lang w:eastAsia="pt-BR"/>
        </w:rPr>
        <w:t xml:space="preserve">, você chama a sua </w:t>
      </w:r>
      <w:r w:rsidR="001E7AD7">
        <w:rPr>
          <w:rFonts w:ascii="Galliard BT" w:eastAsia="Times New Roman" w:hAnsi="Galliard BT" w:cs="Arial"/>
          <w:color w:val="000000"/>
          <w:sz w:val="24"/>
          <w:lang w:eastAsia="pt-BR"/>
        </w:rPr>
        <w:t>mulher, a sua irmã ou a sua mãe</w:t>
      </w:r>
      <w:r w:rsidR="008449FA">
        <w:rPr>
          <w:rFonts w:ascii="Galliard BT" w:eastAsia="Times New Roman" w:hAnsi="Galliard BT" w:cs="Arial"/>
          <w:color w:val="000000"/>
          <w:sz w:val="24"/>
          <w:lang w:eastAsia="pt-BR"/>
        </w:rPr>
        <w:t xml:space="preserve"> para </w:t>
      </w:r>
      <w:r w:rsidR="001E7AD7">
        <w:rPr>
          <w:rFonts w:ascii="Galliard BT" w:eastAsia="Times New Roman" w:hAnsi="Galliard BT" w:cs="Arial"/>
          <w:color w:val="000000"/>
          <w:sz w:val="24"/>
          <w:lang w:eastAsia="pt-BR"/>
        </w:rPr>
        <w:t xml:space="preserve">lhe </w:t>
      </w:r>
      <w:r w:rsidR="008449FA">
        <w:rPr>
          <w:rFonts w:ascii="Galliard BT" w:eastAsia="Times New Roman" w:hAnsi="Galliard BT" w:cs="Arial"/>
          <w:color w:val="000000"/>
          <w:sz w:val="24"/>
          <w:lang w:eastAsia="pt-BR"/>
        </w:rPr>
        <w:t>fazer companhia</w:t>
      </w:r>
      <w:r w:rsidR="002A466C">
        <w:rPr>
          <w:rFonts w:ascii="Galliard BT" w:eastAsia="Times New Roman" w:hAnsi="Galliard BT" w:cs="Arial"/>
          <w:color w:val="000000"/>
          <w:sz w:val="24"/>
          <w:lang w:eastAsia="pt-BR"/>
        </w:rPr>
        <w:t>.</w:t>
      </w:r>
      <w:r w:rsidR="008449FA">
        <w:rPr>
          <w:rFonts w:ascii="Galliard BT" w:eastAsia="Times New Roman" w:hAnsi="Galliard BT" w:cs="Arial"/>
          <w:color w:val="000000"/>
          <w:sz w:val="24"/>
          <w:lang w:eastAsia="pt-BR"/>
        </w:rPr>
        <w:t xml:space="preserve"> </w:t>
      </w:r>
      <w:r w:rsidR="002A466C">
        <w:rPr>
          <w:rFonts w:ascii="Galliard BT" w:eastAsia="Times New Roman" w:hAnsi="Galliard BT" w:cs="Arial"/>
          <w:color w:val="000000"/>
          <w:sz w:val="24"/>
          <w:lang w:eastAsia="pt-BR"/>
        </w:rPr>
        <w:t>A</w:t>
      </w:r>
      <w:r w:rsidR="008449FA">
        <w:rPr>
          <w:rFonts w:ascii="Galliard BT" w:eastAsia="Times New Roman" w:hAnsi="Galliard BT" w:cs="Arial"/>
          <w:color w:val="000000"/>
          <w:sz w:val="24"/>
          <w:lang w:eastAsia="pt-BR"/>
        </w:rPr>
        <w:t>diantaria vir apenas a idéia dessas pessoas e não elas realmente? Ou seja, essas pessoas são reais porque você sabe que elas existem para muito além daquilo que você sabe delas</w:t>
      </w:r>
      <w:r w:rsidR="008449FA" w:rsidRPr="00A329EB">
        <w:rPr>
          <w:rFonts w:ascii="Galliard BT" w:eastAsia="Times New Roman" w:hAnsi="Galliard BT" w:cs="Arial"/>
          <w:color w:val="000000"/>
          <w:sz w:val="24"/>
          <w:lang w:eastAsia="pt-BR"/>
        </w:rPr>
        <w:t>. Se elas consistissem apenas n</w:t>
      </w:r>
      <w:r w:rsidR="008E22F5" w:rsidRPr="00A329EB">
        <w:rPr>
          <w:rFonts w:ascii="Galliard BT" w:eastAsia="Times New Roman" w:hAnsi="Galliard BT" w:cs="Arial"/>
          <w:color w:val="000000"/>
          <w:sz w:val="24"/>
          <w:lang w:eastAsia="pt-BR"/>
        </w:rPr>
        <w:t>o</w:t>
      </w:r>
      <w:r w:rsidR="008449FA" w:rsidRPr="00A329EB">
        <w:rPr>
          <w:rFonts w:ascii="Galliard BT" w:eastAsia="Times New Roman" w:hAnsi="Galliard BT" w:cs="Arial"/>
          <w:color w:val="000000"/>
          <w:sz w:val="24"/>
          <w:lang w:eastAsia="pt-BR"/>
        </w:rPr>
        <w:t xml:space="preserve"> conceito que você tem delas ou naquilo que você é capaz de pensar delas no momento, elas não seriam reais. E se a linguagem se referisse somente ao próprio sentido verbal das palavras, ela jamais serviria como engrenagem dentro do processo da ação humana.</w:t>
      </w:r>
      <w:r w:rsidR="00BE6A10" w:rsidRPr="00A329EB">
        <w:rPr>
          <w:rFonts w:ascii="Galliard BT" w:eastAsia="Times New Roman" w:hAnsi="Galliard BT" w:cs="Arial"/>
          <w:color w:val="000000"/>
          <w:sz w:val="24"/>
          <w:lang w:eastAsia="pt-BR"/>
        </w:rPr>
        <w:t xml:space="preserve"> Q</w:t>
      </w:r>
      <w:r w:rsidR="008449FA" w:rsidRPr="00A329EB">
        <w:rPr>
          <w:rFonts w:ascii="Galliard BT" w:eastAsia="Times New Roman" w:hAnsi="Galliard BT" w:cs="Arial"/>
          <w:color w:val="000000"/>
          <w:sz w:val="24"/>
          <w:lang w:eastAsia="pt-BR"/>
        </w:rPr>
        <w:t>uando você pede uma salsicha no supermercado, a operação de comprar e vender a salsicha se perfaz e se completa dentro da esfera lingüística? Não, ela vai infinitamente além da esfera lingüística. E é por isso mesmo que usar a palavra “salsicha”</w:t>
      </w:r>
      <w:r w:rsidR="0028149B">
        <w:rPr>
          <w:rFonts w:ascii="Galliard BT" w:eastAsia="Times New Roman" w:hAnsi="Galliard BT" w:cs="Arial"/>
          <w:color w:val="000000"/>
          <w:sz w:val="24"/>
          <w:lang w:eastAsia="pt-BR"/>
        </w:rPr>
        <w:t xml:space="preserve"> </w:t>
      </w:r>
      <w:r w:rsidR="008449FA" w:rsidRPr="00A329EB">
        <w:rPr>
          <w:rFonts w:ascii="Galliard BT" w:eastAsia="Times New Roman" w:hAnsi="Galliard BT" w:cs="Arial"/>
          <w:color w:val="000000"/>
          <w:sz w:val="24"/>
          <w:lang w:eastAsia="pt-BR"/>
        </w:rPr>
        <w:t>funciona.</w:t>
      </w:r>
      <w:r w:rsidR="008449FA">
        <w:rPr>
          <w:rFonts w:ascii="Galliard BT" w:eastAsia="Times New Roman" w:hAnsi="Galliard BT" w:cs="Arial"/>
          <w:color w:val="000000"/>
          <w:sz w:val="24"/>
          <w:lang w:eastAsia="pt-BR"/>
        </w:rPr>
        <w:t xml:space="preserve"> </w:t>
      </w:r>
    </w:p>
    <w:p w:rsidR="008449FA" w:rsidRDefault="008449FA" w:rsidP="00932323">
      <w:pPr>
        <w:spacing w:after="0" w:line="240" w:lineRule="auto"/>
        <w:jc w:val="both"/>
        <w:rPr>
          <w:rFonts w:ascii="Galliard BT" w:eastAsia="Times New Roman" w:hAnsi="Galliard BT" w:cs="Arial"/>
          <w:color w:val="000000"/>
          <w:sz w:val="24"/>
          <w:lang w:eastAsia="pt-BR"/>
        </w:rPr>
      </w:pPr>
    </w:p>
    <w:p w:rsidR="008449FA" w:rsidRDefault="008449FA" w:rsidP="00932323">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Isto quer dizer que </w:t>
      </w:r>
      <w:r w:rsidR="00A7451D">
        <w:rPr>
          <w:rFonts w:ascii="Galliard BT" w:eastAsia="Times New Roman" w:hAnsi="Galliard BT" w:cs="Arial"/>
          <w:color w:val="000000"/>
          <w:sz w:val="24"/>
          <w:lang w:eastAsia="pt-BR"/>
        </w:rPr>
        <w:t xml:space="preserve">praticamente </w:t>
      </w:r>
      <w:r>
        <w:rPr>
          <w:rFonts w:ascii="Galliard BT" w:eastAsia="Times New Roman" w:hAnsi="Galliard BT" w:cs="Arial"/>
          <w:color w:val="000000"/>
          <w:sz w:val="24"/>
          <w:lang w:eastAsia="pt-BR"/>
        </w:rPr>
        <w:t xml:space="preserve">toda a lingüística moderna, a partir de Ferdinand </w:t>
      </w:r>
      <w:r w:rsidR="0018253B">
        <w:rPr>
          <w:rFonts w:ascii="Galliard BT" w:eastAsia="Times New Roman" w:hAnsi="Galliard BT" w:cs="Arial"/>
          <w:color w:val="000000"/>
          <w:sz w:val="24"/>
          <w:lang w:eastAsia="pt-BR"/>
        </w:rPr>
        <w:t xml:space="preserve">de </w:t>
      </w:r>
      <w:r>
        <w:rPr>
          <w:rFonts w:ascii="Galliard BT" w:eastAsia="Times New Roman" w:hAnsi="Galliard BT" w:cs="Arial"/>
          <w:color w:val="000000"/>
          <w:sz w:val="24"/>
          <w:lang w:eastAsia="pt-BR"/>
        </w:rPr>
        <w:t>Saussure, foi montada em cima de uma ilusão</w:t>
      </w:r>
      <w:r w:rsidR="00A7451D">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que é a de que a característica fundamental da linguagem é o seu caráter de sistema, quando o caráter fundamental dela é justamente o contrário: ela é um sistema só considerad</w:t>
      </w:r>
      <w:r w:rsidR="00A7451D">
        <w:rPr>
          <w:rFonts w:ascii="Galliard BT" w:eastAsia="Times New Roman" w:hAnsi="Galliard BT" w:cs="Arial"/>
          <w:color w:val="000000"/>
          <w:sz w:val="24"/>
          <w:lang w:eastAsia="pt-BR"/>
        </w:rPr>
        <w:t>a</w:t>
      </w:r>
      <w:r>
        <w:rPr>
          <w:rFonts w:ascii="Galliard BT" w:eastAsia="Times New Roman" w:hAnsi="Galliard BT" w:cs="Arial"/>
          <w:color w:val="000000"/>
          <w:sz w:val="24"/>
          <w:lang w:eastAsia="pt-BR"/>
        </w:rPr>
        <w:t xml:space="preserve"> do ponto de vista interno, do seu funcionamento</w:t>
      </w:r>
      <w:r w:rsidR="003A4724">
        <w:rPr>
          <w:rFonts w:ascii="Galliard BT" w:eastAsia="Times New Roman" w:hAnsi="Galliard BT" w:cs="Arial"/>
          <w:color w:val="000000"/>
          <w:sz w:val="24"/>
          <w:lang w:eastAsia="pt-BR"/>
        </w:rPr>
        <w:t>. M</w:t>
      </w:r>
      <w:r>
        <w:rPr>
          <w:rFonts w:ascii="Galliard BT" w:eastAsia="Times New Roman" w:hAnsi="Galliard BT" w:cs="Arial"/>
          <w:color w:val="000000"/>
          <w:sz w:val="24"/>
          <w:lang w:eastAsia="pt-BR"/>
        </w:rPr>
        <w:t>as, no seu uso real, ela não é um sistema de maneira alguma</w:t>
      </w:r>
      <w:r w:rsidR="003A4724">
        <w:rPr>
          <w:rFonts w:ascii="Galliard BT" w:eastAsia="Times New Roman" w:hAnsi="Galliard BT" w:cs="Arial"/>
          <w:color w:val="000000"/>
          <w:sz w:val="24"/>
          <w:lang w:eastAsia="pt-BR"/>
        </w:rPr>
        <w:t>, ao contrário: ela é uma série de elementos soltos, é um conjunto incompleto</w:t>
      </w:r>
      <w:r w:rsidR="00BC770E">
        <w:rPr>
          <w:rFonts w:ascii="Galliard BT" w:eastAsia="Times New Roman" w:hAnsi="Galliard BT" w:cs="Arial"/>
          <w:color w:val="000000"/>
          <w:sz w:val="24"/>
          <w:lang w:eastAsia="pt-BR"/>
        </w:rPr>
        <w:t>,</w:t>
      </w:r>
      <w:r w:rsidR="003A4724">
        <w:rPr>
          <w:rFonts w:ascii="Galliard BT" w:eastAsia="Times New Roman" w:hAnsi="Galliard BT" w:cs="Arial"/>
          <w:color w:val="000000"/>
          <w:sz w:val="24"/>
          <w:lang w:eastAsia="pt-BR"/>
        </w:rPr>
        <w:t xml:space="preserve"> porque não há palavras para você dizer tudo e não há fórmulas verbais prontas para </w:t>
      </w:r>
      <w:r w:rsidR="008F2C7B" w:rsidRPr="008F2C7B">
        <w:rPr>
          <w:rFonts w:ascii="Galliard BT" w:eastAsia="Times New Roman" w:hAnsi="Galliard BT" w:cs="Arial"/>
          <w:b/>
          <w:color w:val="FF0000"/>
          <w:sz w:val="16"/>
          <w:szCs w:val="16"/>
          <w:lang w:eastAsia="pt-BR"/>
        </w:rPr>
        <w:t>[0:40]</w:t>
      </w:r>
      <w:r w:rsidR="008F2C7B">
        <w:rPr>
          <w:rFonts w:ascii="Galliard BT" w:eastAsia="Times New Roman" w:hAnsi="Galliard BT" w:cs="Arial"/>
          <w:color w:val="000000"/>
          <w:sz w:val="24"/>
          <w:lang w:eastAsia="pt-BR"/>
        </w:rPr>
        <w:t xml:space="preserve"> </w:t>
      </w:r>
      <w:r w:rsidR="003A4724">
        <w:rPr>
          <w:rFonts w:ascii="Galliard BT" w:eastAsia="Times New Roman" w:hAnsi="Galliard BT" w:cs="Arial"/>
          <w:color w:val="000000"/>
          <w:sz w:val="24"/>
          <w:lang w:eastAsia="pt-BR"/>
        </w:rPr>
        <w:t>você expressar o que quer que seja</w:t>
      </w:r>
      <w:r w:rsidR="00522CDA">
        <w:rPr>
          <w:rFonts w:ascii="Galliard BT" w:eastAsia="Times New Roman" w:hAnsi="Galliard BT" w:cs="Arial"/>
          <w:color w:val="000000"/>
          <w:sz w:val="24"/>
          <w:lang w:eastAsia="pt-BR"/>
        </w:rPr>
        <w:t xml:space="preserve">, mas essas palavras, essas frases se encaixam dentro de situações reais, e essas situações reais são </w:t>
      </w:r>
      <w:r w:rsidR="00EC1D4B">
        <w:rPr>
          <w:rFonts w:ascii="Galliard BT" w:eastAsia="Times New Roman" w:hAnsi="Galliard BT" w:cs="Arial"/>
          <w:color w:val="000000"/>
          <w:sz w:val="24"/>
          <w:lang w:eastAsia="pt-BR"/>
        </w:rPr>
        <w:t xml:space="preserve">reais </w:t>
      </w:r>
      <w:r w:rsidR="00522CDA">
        <w:rPr>
          <w:rFonts w:ascii="Galliard BT" w:eastAsia="Times New Roman" w:hAnsi="Galliard BT" w:cs="Arial"/>
          <w:color w:val="000000"/>
          <w:sz w:val="24"/>
          <w:lang w:eastAsia="pt-BR"/>
        </w:rPr>
        <w:t>porque você sabe que elas transcendem tudo o que você sabe delas</w:t>
      </w:r>
      <w:r>
        <w:rPr>
          <w:rFonts w:ascii="Galliard BT" w:eastAsia="Times New Roman" w:hAnsi="Galliard BT" w:cs="Arial"/>
          <w:color w:val="000000"/>
          <w:sz w:val="24"/>
          <w:lang w:eastAsia="pt-BR"/>
        </w:rPr>
        <w:t xml:space="preserve">. </w:t>
      </w:r>
      <w:r w:rsidR="004D3298">
        <w:rPr>
          <w:rFonts w:ascii="Galliard BT" w:eastAsia="Times New Roman" w:hAnsi="Galliard BT" w:cs="Arial"/>
          <w:color w:val="000000"/>
          <w:sz w:val="24"/>
          <w:lang w:eastAsia="pt-BR"/>
        </w:rPr>
        <w:t xml:space="preserve">Então </w:t>
      </w:r>
      <w:r w:rsidR="008A7FAA">
        <w:rPr>
          <w:rFonts w:ascii="Galliard BT" w:eastAsia="Times New Roman" w:hAnsi="Galliard BT" w:cs="Arial"/>
          <w:color w:val="000000"/>
          <w:sz w:val="24"/>
          <w:lang w:eastAsia="pt-BR"/>
        </w:rPr>
        <w:t xml:space="preserve">o </w:t>
      </w:r>
      <w:r w:rsidR="004D3298">
        <w:rPr>
          <w:rFonts w:ascii="Galliard BT" w:eastAsia="Times New Roman" w:hAnsi="Galliard BT" w:cs="Arial"/>
          <w:color w:val="000000"/>
          <w:sz w:val="24"/>
          <w:lang w:eastAsia="pt-BR"/>
        </w:rPr>
        <w:t>círculo de latência é da maior importância</w:t>
      </w:r>
      <w:r w:rsidR="003A196F">
        <w:rPr>
          <w:rFonts w:ascii="Galliard BT" w:eastAsia="Times New Roman" w:hAnsi="Galliard BT" w:cs="Arial"/>
          <w:color w:val="000000"/>
          <w:sz w:val="24"/>
          <w:lang w:eastAsia="pt-BR"/>
        </w:rPr>
        <w:t>,</w:t>
      </w:r>
      <w:r w:rsidR="004D3298">
        <w:rPr>
          <w:rFonts w:ascii="Galliard BT" w:eastAsia="Times New Roman" w:hAnsi="Galliard BT" w:cs="Arial"/>
          <w:color w:val="000000"/>
          <w:sz w:val="24"/>
          <w:lang w:eastAsia="pt-BR"/>
        </w:rPr>
        <w:t xml:space="preserve"> porque nós nunca percebemos nenhum ser na sua totalidade, nós só percebemos aspectos</w:t>
      </w:r>
      <w:r w:rsidR="00FC1101">
        <w:rPr>
          <w:rFonts w:ascii="Galliard BT" w:eastAsia="Times New Roman" w:hAnsi="Galliard BT" w:cs="Arial"/>
          <w:color w:val="000000"/>
          <w:sz w:val="24"/>
          <w:lang w:eastAsia="pt-BR"/>
        </w:rPr>
        <w:t>. Mas nós temos permanentemente a consciência de que a realidade desses objetos transcende os aspectos percebidos</w:t>
      </w:r>
      <w:r w:rsidR="00E607F3">
        <w:rPr>
          <w:rFonts w:ascii="Galliard BT" w:eastAsia="Times New Roman" w:hAnsi="Galliard BT" w:cs="Arial"/>
          <w:color w:val="000000"/>
          <w:sz w:val="24"/>
          <w:lang w:eastAsia="pt-BR"/>
        </w:rPr>
        <w:t xml:space="preserve">, e esta é precisamente a diferença entre um ser real e um ser que você apenas pensou. A diferença entre </w:t>
      </w:r>
      <w:r w:rsidR="003A196F">
        <w:rPr>
          <w:rFonts w:ascii="Galliard BT" w:eastAsia="Times New Roman" w:hAnsi="Galliard BT" w:cs="Arial"/>
          <w:color w:val="000000"/>
          <w:sz w:val="24"/>
          <w:lang w:eastAsia="pt-BR"/>
        </w:rPr>
        <w:t>o</w:t>
      </w:r>
      <w:r w:rsidR="00E607F3">
        <w:rPr>
          <w:rFonts w:ascii="Galliard BT" w:eastAsia="Times New Roman" w:hAnsi="Galliard BT" w:cs="Arial"/>
          <w:color w:val="000000"/>
          <w:sz w:val="24"/>
          <w:lang w:eastAsia="pt-BR"/>
        </w:rPr>
        <w:t xml:space="preserve"> ente real e </w:t>
      </w:r>
      <w:r w:rsidR="003A196F">
        <w:rPr>
          <w:rFonts w:ascii="Galliard BT" w:eastAsia="Times New Roman" w:hAnsi="Galliard BT" w:cs="Arial"/>
          <w:color w:val="000000"/>
          <w:sz w:val="24"/>
          <w:lang w:eastAsia="pt-BR"/>
        </w:rPr>
        <w:t>o</w:t>
      </w:r>
      <w:r w:rsidR="00E607F3">
        <w:rPr>
          <w:rFonts w:ascii="Galliard BT" w:eastAsia="Times New Roman" w:hAnsi="Galliard BT" w:cs="Arial"/>
          <w:color w:val="000000"/>
          <w:sz w:val="24"/>
          <w:lang w:eastAsia="pt-BR"/>
        </w:rPr>
        <w:t xml:space="preserve"> ente de razão é precisamente esta: o ente de razão consiste exclusivamente naquilo que você pensa e sabe a respeito dele e o ente real está em aberto. </w:t>
      </w:r>
      <w:r w:rsidR="0075481A">
        <w:rPr>
          <w:rFonts w:ascii="Galliard BT" w:eastAsia="Times New Roman" w:hAnsi="Galliard BT" w:cs="Arial"/>
          <w:color w:val="000000"/>
          <w:sz w:val="24"/>
          <w:lang w:eastAsia="pt-BR"/>
        </w:rPr>
        <w:t>Este último</w:t>
      </w:r>
      <w:r w:rsidR="00E607F3">
        <w:rPr>
          <w:rFonts w:ascii="Galliard BT" w:eastAsia="Times New Roman" w:hAnsi="Galliard BT" w:cs="Arial"/>
          <w:color w:val="000000"/>
          <w:sz w:val="24"/>
          <w:lang w:eastAsia="pt-BR"/>
        </w:rPr>
        <w:t xml:space="preserve"> tem uma correspondência esquemática </w:t>
      </w:r>
      <w:r w:rsidR="00201F37">
        <w:rPr>
          <w:rFonts w:ascii="Galliard BT" w:eastAsia="Times New Roman" w:hAnsi="Galliard BT" w:cs="Arial"/>
          <w:color w:val="000000"/>
          <w:sz w:val="24"/>
          <w:lang w:eastAsia="pt-BR"/>
        </w:rPr>
        <w:t xml:space="preserve">com aqueles aspectos </w:t>
      </w:r>
      <w:r w:rsidR="00E607F3">
        <w:rPr>
          <w:rFonts w:ascii="Galliard BT" w:eastAsia="Times New Roman" w:hAnsi="Galliard BT" w:cs="Arial"/>
          <w:color w:val="000000"/>
          <w:sz w:val="24"/>
          <w:lang w:eastAsia="pt-BR"/>
        </w:rPr>
        <w:t xml:space="preserve">que você sabe e pensa, mas </w:t>
      </w:r>
      <w:r w:rsidR="00201F37">
        <w:rPr>
          <w:rFonts w:ascii="Galliard BT" w:eastAsia="Times New Roman" w:hAnsi="Galliard BT" w:cs="Arial"/>
          <w:color w:val="000000"/>
          <w:sz w:val="24"/>
          <w:lang w:eastAsia="pt-BR"/>
        </w:rPr>
        <w:t>transcende is</w:t>
      </w:r>
      <w:r w:rsidR="00EC6452">
        <w:rPr>
          <w:rFonts w:ascii="Galliard BT" w:eastAsia="Times New Roman" w:hAnsi="Galliard BT" w:cs="Arial"/>
          <w:color w:val="000000"/>
          <w:sz w:val="24"/>
          <w:lang w:eastAsia="pt-BR"/>
        </w:rPr>
        <w:t>t</w:t>
      </w:r>
      <w:r w:rsidR="00201F37">
        <w:rPr>
          <w:rFonts w:ascii="Galliard BT" w:eastAsia="Times New Roman" w:hAnsi="Galliard BT" w:cs="Arial"/>
          <w:color w:val="000000"/>
          <w:sz w:val="24"/>
          <w:lang w:eastAsia="pt-BR"/>
        </w:rPr>
        <w:t>o infinitamente</w:t>
      </w:r>
      <w:r w:rsidR="00E607F3">
        <w:rPr>
          <w:rFonts w:ascii="Galliard BT" w:eastAsia="Times New Roman" w:hAnsi="Galliard BT" w:cs="Arial"/>
          <w:color w:val="000000"/>
          <w:sz w:val="24"/>
          <w:lang w:eastAsia="pt-BR"/>
        </w:rPr>
        <w:t xml:space="preserve">. </w:t>
      </w:r>
    </w:p>
    <w:p w:rsidR="00EC6452" w:rsidRDefault="00EC6452" w:rsidP="00932323">
      <w:pPr>
        <w:spacing w:after="0" w:line="240" w:lineRule="auto"/>
        <w:jc w:val="both"/>
        <w:rPr>
          <w:rFonts w:ascii="Galliard BT" w:eastAsia="Times New Roman" w:hAnsi="Galliard BT" w:cs="Arial"/>
          <w:color w:val="000000"/>
          <w:sz w:val="24"/>
          <w:lang w:eastAsia="pt-BR"/>
        </w:rPr>
      </w:pPr>
    </w:p>
    <w:p w:rsidR="00EC6452" w:rsidRDefault="008C37C1" w:rsidP="00932323">
      <w:pPr>
        <w:spacing w:after="0" w:line="240" w:lineRule="auto"/>
        <w:jc w:val="both"/>
        <w:rPr>
          <w:rFonts w:ascii="Galliard BT" w:hAnsi="Galliard BT"/>
          <w:sz w:val="24"/>
          <w:szCs w:val="24"/>
        </w:rPr>
      </w:pPr>
      <w:r>
        <w:rPr>
          <w:rFonts w:ascii="Galliard BT" w:eastAsia="Times New Roman" w:hAnsi="Galliard BT" w:cs="Arial"/>
          <w:color w:val="000000"/>
          <w:sz w:val="24"/>
          <w:lang w:eastAsia="pt-BR"/>
        </w:rPr>
        <w:t xml:space="preserve">Considere o objeto mais simples — um copo, por exemplo. </w:t>
      </w:r>
      <w:r w:rsidR="001E5BFE">
        <w:rPr>
          <w:rFonts w:ascii="Galliard BT" w:hAnsi="Galliard BT"/>
          <w:sz w:val="24"/>
          <w:szCs w:val="24"/>
        </w:rPr>
        <w:t xml:space="preserve">Este copo percorreu um trajeto imensamente complicado desde o tempo em que ele era uma gota de petróleo e estava enterrado a milhares de metros abaixo do solo. Um dia alguém tirou essa gota de lá, no meio de milhões de outras gotas, e foi distribuindo aquele líquido para várias finalidades: uma parte virou gasolina, uma parte virou outra coisa e uma parte foi para a fábrica de copos. </w:t>
      </w:r>
      <w:r w:rsidR="00EC09A3">
        <w:rPr>
          <w:rFonts w:ascii="Galliard BT" w:hAnsi="Galliard BT"/>
          <w:sz w:val="24"/>
          <w:szCs w:val="24"/>
        </w:rPr>
        <w:t>E alguém pegou essa gotinha</w:t>
      </w:r>
      <w:r w:rsidR="00144D09">
        <w:rPr>
          <w:rFonts w:ascii="Galliard BT" w:hAnsi="Galliard BT"/>
          <w:sz w:val="24"/>
          <w:szCs w:val="24"/>
        </w:rPr>
        <w:t>,</w:t>
      </w:r>
      <w:r w:rsidR="00EC09A3">
        <w:rPr>
          <w:rFonts w:ascii="Galliard BT" w:hAnsi="Galliard BT"/>
          <w:sz w:val="24"/>
          <w:szCs w:val="24"/>
        </w:rPr>
        <w:t xml:space="preserve"> juntou com as outras gotas e </w:t>
      </w:r>
      <w:r w:rsidR="00144D09">
        <w:rPr>
          <w:rFonts w:ascii="Galliard BT" w:hAnsi="Galliard BT"/>
          <w:sz w:val="24"/>
          <w:szCs w:val="24"/>
        </w:rPr>
        <w:t xml:space="preserve">a </w:t>
      </w:r>
      <w:r>
        <w:rPr>
          <w:rFonts w:ascii="Galliard BT" w:hAnsi="Galliard BT"/>
          <w:sz w:val="24"/>
          <w:szCs w:val="24"/>
        </w:rPr>
        <w:t>colocou</w:t>
      </w:r>
      <w:r w:rsidR="00EC09A3">
        <w:rPr>
          <w:rFonts w:ascii="Galliard BT" w:hAnsi="Galliard BT"/>
          <w:sz w:val="24"/>
          <w:szCs w:val="24"/>
        </w:rPr>
        <w:t xml:space="preserve"> numa máquina que a transformou em plástico</w:t>
      </w:r>
      <w:r w:rsidR="00FF1632">
        <w:rPr>
          <w:rFonts w:ascii="Galliard BT" w:hAnsi="Galliard BT"/>
          <w:sz w:val="24"/>
          <w:szCs w:val="24"/>
        </w:rPr>
        <w:t>;</w:t>
      </w:r>
      <w:r w:rsidR="00EC09A3">
        <w:rPr>
          <w:rFonts w:ascii="Galliard BT" w:hAnsi="Galliard BT"/>
          <w:sz w:val="24"/>
          <w:szCs w:val="24"/>
        </w:rPr>
        <w:t xml:space="preserve"> e do plástico fabricou este copo. Esse negócio é imensamente complicado, este copo tem uma biografia que poderia preencher um livro inteiro. E você sabe disto. Ou será que você imagina que este copo consiste somente naquilo que você está vendo e sabendo dele neste momento? </w:t>
      </w:r>
      <w:r w:rsidR="00A32210">
        <w:rPr>
          <w:rFonts w:ascii="Galliard BT" w:hAnsi="Galliard BT"/>
          <w:sz w:val="24"/>
          <w:szCs w:val="24"/>
        </w:rPr>
        <w:t>Então é um copo má</w:t>
      </w:r>
      <w:r w:rsidR="005B4F04">
        <w:rPr>
          <w:rFonts w:ascii="Galliard BT" w:hAnsi="Galliard BT"/>
          <w:sz w:val="24"/>
          <w:szCs w:val="24"/>
        </w:rPr>
        <w:t>gico que apareceu do nada. Esta permanente consciência da abertura</w:t>
      </w:r>
      <w:r w:rsidR="004365FE">
        <w:rPr>
          <w:rFonts w:ascii="Galliard BT" w:hAnsi="Galliard BT"/>
          <w:sz w:val="24"/>
          <w:szCs w:val="24"/>
        </w:rPr>
        <w:t xml:space="preserve"> da experiência e do círculo de latência em torno de cada objeto, é o que nós chamamos de senso da realidade. </w:t>
      </w:r>
    </w:p>
    <w:p w:rsidR="004365FE" w:rsidRDefault="004365FE" w:rsidP="00932323">
      <w:pPr>
        <w:spacing w:after="0" w:line="240" w:lineRule="auto"/>
        <w:jc w:val="both"/>
        <w:rPr>
          <w:rFonts w:ascii="Galliard BT" w:hAnsi="Galliard BT"/>
          <w:sz w:val="24"/>
          <w:szCs w:val="24"/>
        </w:rPr>
      </w:pPr>
    </w:p>
    <w:p w:rsidR="00A85CB9" w:rsidRDefault="004365FE" w:rsidP="00932323">
      <w:pPr>
        <w:spacing w:after="0" w:line="240" w:lineRule="auto"/>
        <w:jc w:val="both"/>
        <w:rPr>
          <w:rFonts w:ascii="Galliard BT" w:hAnsi="Galliard BT"/>
          <w:sz w:val="24"/>
          <w:szCs w:val="24"/>
        </w:rPr>
      </w:pPr>
      <w:r>
        <w:rPr>
          <w:rFonts w:ascii="Galliard BT" w:hAnsi="Galliard BT"/>
          <w:sz w:val="24"/>
          <w:szCs w:val="24"/>
        </w:rPr>
        <w:t>Ora, isto quer dizer que o coeficiente de realidade que está no círculo de latência dos objetos é precisamente aquilo que nós não podemos pensar a respeito deles, mas que nós podemos saber. Então</w:t>
      </w:r>
      <w:r w:rsidR="00D72943">
        <w:rPr>
          <w:rFonts w:ascii="Galliard BT" w:hAnsi="Galliard BT"/>
          <w:sz w:val="24"/>
          <w:szCs w:val="24"/>
        </w:rPr>
        <w:t>,</w:t>
      </w:r>
      <w:r>
        <w:rPr>
          <w:rFonts w:ascii="Galliard BT" w:hAnsi="Galliard BT"/>
          <w:sz w:val="24"/>
          <w:szCs w:val="24"/>
        </w:rPr>
        <w:t xml:space="preserve"> esta é uma regra fundamental: nós sabemos muito mais do que aquilo que podemos pensar. </w:t>
      </w:r>
      <w:r w:rsidR="000A02E1">
        <w:rPr>
          <w:rFonts w:ascii="Galliard BT" w:hAnsi="Galliard BT"/>
          <w:sz w:val="24"/>
          <w:szCs w:val="24"/>
        </w:rPr>
        <w:t xml:space="preserve">E pior: podemos pensar muito mais do que aquilo que podemos dizer. </w:t>
      </w:r>
      <w:r w:rsidR="00FF1632">
        <w:rPr>
          <w:rFonts w:ascii="Galliard BT" w:hAnsi="Galliard BT"/>
          <w:sz w:val="24"/>
          <w:szCs w:val="24"/>
        </w:rPr>
        <w:t>E</w:t>
      </w:r>
      <w:r w:rsidR="004A1807">
        <w:rPr>
          <w:rFonts w:ascii="Galliard BT" w:hAnsi="Galliard BT"/>
          <w:sz w:val="24"/>
          <w:szCs w:val="24"/>
        </w:rPr>
        <w:t>star consciente disso é estar vivendo na realidade</w:t>
      </w:r>
      <w:r w:rsidR="0097307E">
        <w:rPr>
          <w:rFonts w:ascii="Galliard BT" w:hAnsi="Galliard BT"/>
          <w:sz w:val="24"/>
          <w:szCs w:val="24"/>
        </w:rPr>
        <w:t>, a qual</w:t>
      </w:r>
      <w:r w:rsidR="004A1807">
        <w:rPr>
          <w:rFonts w:ascii="Galliard BT" w:hAnsi="Galliard BT"/>
          <w:sz w:val="24"/>
          <w:szCs w:val="24"/>
        </w:rPr>
        <w:t xml:space="preserve"> tem essas duas características de unidade, </w:t>
      </w:r>
      <w:r w:rsidR="00E00675">
        <w:rPr>
          <w:rFonts w:ascii="Galliard BT" w:hAnsi="Galliard BT"/>
          <w:sz w:val="24"/>
          <w:szCs w:val="24"/>
        </w:rPr>
        <w:t>quer dizer</w:t>
      </w:r>
      <w:r w:rsidR="004A1807">
        <w:rPr>
          <w:rFonts w:ascii="Galliard BT" w:hAnsi="Galliard BT"/>
          <w:sz w:val="24"/>
          <w:szCs w:val="24"/>
        </w:rPr>
        <w:t>, não há diferentes universos nos quais você passe durante um dia, há um universo só</w:t>
      </w:r>
      <w:r w:rsidR="006F01DC">
        <w:rPr>
          <w:rFonts w:ascii="Galliard BT" w:hAnsi="Galliard BT"/>
          <w:sz w:val="24"/>
          <w:szCs w:val="24"/>
        </w:rPr>
        <w:t>, e</w:t>
      </w:r>
      <w:r w:rsidR="00354D06">
        <w:rPr>
          <w:rFonts w:ascii="Galliard BT" w:hAnsi="Galliard BT"/>
          <w:sz w:val="24"/>
          <w:szCs w:val="24"/>
        </w:rPr>
        <w:t>,</w:t>
      </w:r>
      <w:r w:rsidR="006F01DC">
        <w:rPr>
          <w:rFonts w:ascii="Galliard BT" w:hAnsi="Galliard BT"/>
          <w:sz w:val="24"/>
          <w:szCs w:val="24"/>
        </w:rPr>
        <w:t xml:space="preserve"> por </w:t>
      </w:r>
      <w:r w:rsidR="00354D06">
        <w:rPr>
          <w:rFonts w:ascii="Galliard BT" w:hAnsi="Galliard BT"/>
          <w:sz w:val="24"/>
          <w:szCs w:val="24"/>
        </w:rPr>
        <w:t xml:space="preserve">outro lado, a realidade tem essa característica </w:t>
      </w:r>
      <w:r w:rsidR="002610F4">
        <w:rPr>
          <w:rFonts w:ascii="Galliard BT" w:hAnsi="Galliard BT"/>
          <w:sz w:val="24"/>
          <w:szCs w:val="24"/>
        </w:rPr>
        <w:t>da abertura que</w:t>
      </w:r>
      <w:r w:rsidR="00D72943">
        <w:rPr>
          <w:rFonts w:ascii="Galliard BT" w:hAnsi="Galliard BT"/>
          <w:sz w:val="24"/>
          <w:szCs w:val="24"/>
        </w:rPr>
        <w:t>,</w:t>
      </w:r>
      <w:r w:rsidR="008B44D9">
        <w:rPr>
          <w:rFonts w:ascii="Galliard BT" w:hAnsi="Galliard BT"/>
          <w:sz w:val="24"/>
          <w:szCs w:val="24"/>
        </w:rPr>
        <w:t xml:space="preserve"> quando referida a um objeto em particular, a um ente em particular, nós </w:t>
      </w:r>
      <w:r w:rsidR="00816A29">
        <w:rPr>
          <w:rFonts w:ascii="Galliard BT" w:hAnsi="Galliard BT"/>
          <w:sz w:val="24"/>
          <w:szCs w:val="24"/>
        </w:rPr>
        <w:t xml:space="preserve"> </w:t>
      </w:r>
      <w:r w:rsidR="008B44D9">
        <w:rPr>
          <w:rFonts w:ascii="Galliard BT" w:hAnsi="Galliard BT"/>
          <w:sz w:val="24"/>
          <w:szCs w:val="24"/>
        </w:rPr>
        <w:t xml:space="preserve">chamamos </w:t>
      </w:r>
      <w:r w:rsidR="00816A29">
        <w:rPr>
          <w:rFonts w:ascii="Galliard BT" w:eastAsia="Times New Roman" w:hAnsi="Galliard BT" w:cs="Arial"/>
          <w:color w:val="000000"/>
          <w:sz w:val="24"/>
          <w:lang w:eastAsia="pt-BR"/>
        </w:rPr>
        <w:t xml:space="preserve">de </w:t>
      </w:r>
      <w:r w:rsidR="008B44D9">
        <w:rPr>
          <w:rFonts w:ascii="Galliard BT" w:hAnsi="Galliard BT"/>
          <w:sz w:val="24"/>
          <w:szCs w:val="24"/>
        </w:rPr>
        <w:t xml:space="preserve">círculo de latência. Latente é o oposto do que é patente, mas o latente também nos lembra o verbo “latejar”, </w:t>
      </w:r>
      <w:r w:rsidR="00634577">
        <w:rPr>
          <w:rFonts w:ascii="Galliard BT" w:hAnsi="Galliard BT"/>
          <w:sz w:val="24"/>
          <w:szCs w:val="24"/>
        </w:rPr>
        <w:t>ou seja</w:t>
      </w:r>
      <w:r w:rsidR="008B44D9">
        <w:rPr>
          <w:rFonts w:ascii="Galliard BT" w:hAnsi="Galliard BT"/>
          <w:sz w:val="24"/>
          <w:szCs w:val="24"/>
        </w:rPr>
        <w:t xml:space="preserve">, está latente, você não vê, mas </w:t>
      </w:r>
      <w:r w:rsidR="005E6138">
        <w:rPr>
          <w:rFonts w:ascii="Galliard BT" w:hAnsi="Galliard BT"/>
          <w:sz w:val="24"/>
          <w:szCs w:val="24"/>
        </w:rPr>
        <w:t xml:space="preserve">está </w:t>
      </w:r>
      <w:r w:rsidR="008B44D9">
        <w:rPr>
          <w:rFonts w:ascii="Galliard BT" w:hAnsi="Galliard BT"/>
          <w:sz w:val="24"/>
          <w:szCs w:val="24"/>
        </w:rPr>
        <w:t xml:space="preserve">latejando, está quase </w:t>
      </w:r>
      <w:r w:rsidR="00271E1C">
        <w:rPr>
          <w:rFonts w:ascii="Galliard BT" w:hAnsi="Galliard BT"/>
          <w:sz w:val="24"/>
          <w:szCs w:val="24"/>
        </w:rPr>
        <w:t xml:space="preserve">presente. </w:t>
      </w:r>
      <w:r w:rsidR="005E6138">
        <w:rPr>
          <w:rFonts w:ascii="Galliard BT" w:hAnsi="Galliard BT"/>
          <w:sz w:val="24"/>
          <w:szCs w:val="24"/>
        </w:rPr>
        <w:t>E</w:t>
      </w:r>
      <w:r w:rsidR="00271E1C">
        <w:rPr>
          <w:rFonts w:ascii="Galliard BT" w:hAnsi="Galliard BT"/>
          <w:sz w:val="24"/>
          <w:szCs w:val="24"/>
        </w:rPr>
        <w:t xml:space="preserve">sta tensão entre aquilo que está patente e o que está latente, é o que constitui a estrutura real dos objetos, mesmo </w:t>
      </w:r>
      <w:r w:rsidR="003C4757">
        <w:rPr>
          <w:rFonts w:ascii="Galliard BT" w:hAnsi="Galliard BT"/>
          <w:sz w:val="24"/>
          <w:szCs w:val="24"/>
        </w:rPr>
        <w:t xml:space="preserve">dos </w:t>
      </w:r>
      <w:r w:rsidR="00271E1C">
        <w:rPr>
          <w:rFonts w:ascii="Galliard BT" w:hAnsi="Galliard BT"/>
          <w:sz w:val="24"/>
          <w:szCs w:val="24"/>
        </w:rPr>
        <w:t xml:space="preserve">objetos inertes. </w:t>
      </w:r>
      <w:r w:rsidR="00A85CB9">
        <w:rPr>
          <w:rFonts w:ascii="Galliard BT" w:hAnsi="Galliard BT"/>
          <w:sz w:val="24"/>
          <w:szCs w:val="24"/>
        </w:rPr>
        <w:t xml:space="preserve">Eu olho aqui dentro da minha sala e </w:t>
      </w:r>
      <w:r w:rsidR="00005924">
        <w:rPr>
          <w:rFonts w:ascii="Galliard BT" w:hAnsi="Galliard BT"/>
          <w:sz w:val="24"/>
          <w:szCs w:val="24"/>
        </w:rPr>
        <w:t>vejo</w:t>
      </w:r>
      <w:r w:rsidR="006A33E9">
        <w:rPr>
          <w:rFonts w:ascii="Galliard BT" w:hAnsi="Galliard BT"/>
          <w:sz w:val="24"/>
          <w:szCs w:val="24"/>
        </w:rPr>
        <w:t xml:space="preserve"> que há</w:t>
      </w:r>
      <w:r w:rsidR="00A85CB9">
        <w:rPr>
          <w:rFonts w:ascii="Galliard BT" w:hAnsi="Galliard BT"/>
          <w:sz w:val="24"/>
          <w:szCs w:val="24"/>
        </w:rPr>
        <w:t xml:space="preserve"> vários objetos</w:t>
      </w:r>
      <w:r w:rsidR="00F055F1">
        <w:rPr>
          <w:rFonts w:ascii="Galliard BT" w:hAnsi="Galliard BT"/>
          <w:sz w:val="24"/>
          <w:szCs w:val="24"/>
        </w:rPr>
        <w:t>. C</w:t>
      </w:r>
      <w:r w:rsidR="00A85CB9">
        <w:rPr>
          <w:rFonts w:ascii="Galliard BT" w:hAnsi="Galliard BT"/>
          <w:sz w:val="24"/>
          <w:szCs w:val="24"/>
        </w:rPr>
        <w:t>ada um deles contém em si uma infinidade de aspectos que eu não posso pensar ao mesmo tempo</w:t>
      </w:r>
      <w:r w:rsidR="006A33E9">
        <w:rPr>
          <w:rFonts w:ascii="Galliard BT" w:hAnsi="Galliard BT"/>
          <w:sz w:val="24"/>
          <w:szCs w:val="24"/>
        </w:rPr>
        <w:t>.</w:t>
      </w:r>
      <w:r w:rsidR="00A85CB9">
        <w:rPr>
          <w:rFonts w:ascii="Galliard BT" w:hAnsi="Galliard BT"/>
          <w:sz w:val="24"/>
          <w:szCs w:val="24"/>
        </w:rPr>
        <w:t xml:space="preserve"> Por exemplo, eu tenho essa coleção de naviozinhos a vela que estão </w:t>
      </w:r>
      <w:r w:rsidR="008F337A">
        <w:rPr>
          <w:rFonts w:ascii="Galliard BT" w:hAnsi="Galliard BT"/>
          <w:sz w:val="24"/>
          <w:szCs w:val="24"/>
        </w:rPr>
        <w:t xml:space="preserve">em cima das minhas estantes. Cada pecinha que compõe esse negócio foi fabricada </w:t>
      </w:r>
      <w:r w:rsidR="006865C0">
        <w:rPr>
          <w:rFonts w:ascii="Galliard BT" w:hAnsi="Galliard BT"/>
          <w:sz w:val="24"/>
          <w:szCs w:val="24"/>
        </w:rPr>
        <w:t xml:space="preserve">por uma pessoa </w:t>
      </w:r>
      <w:r w:rsidR="002A5D90">
        <w:rPr>
          <w:rFonts w:ascii="Galliard BT" w:hAnsi="Galliard BT"/>
          <w:sz w:val="24"/>
          <w:szCs w:val="24"/>
        </w:rPr>
        <w:t>e</w:t>
      </w:r>
      <w:r w:rsidR="008F337A">
        <w:rPr>
          <w:rFonts w:ascii="Galliard BT" w:hAnsi="Galliard BT"/>
          <w:sz w:val="24"/>
          <w:szCs w:val="24"/>
        </w:rPr>
        <w:t xml:space="preserve"> depois comprada por </w:t>
      </w:r>
      <w:r w:rsidR="006865C0">
        <w:rPr>
          <w:rFonts w:ascii="Galliard BT" w:hAnsi="Galliard BT"/>
          <w:sz w:val="24"/>
          <w:szCs w:val="24"/>
        </w:rPr>
        <w:t>outra</w:t>
      </w:r>
      <w:r w:rsidR="008F337A">
        <w:rPr>
          <w:rFonts w:ascii="Galliard BT" w:hAnsi="Galliard BT"/>
          <w:sz w:val="24"/>
          <w:szCs w:val="24"/>
        </w:rPr>
        <w:t xml:space="preserve"> que as </w:t>
      </w:r>
      <w:r w:rsidR="006627BB">
        <w:rPr>
          <w:rFonts w:ascii="Galliard BT" w:hAnsi="Galliard BT"/>
          <w:sz w:val="24"/>
          <w:szCs w:val="24"/>
        </w:rPr>
        <w:t>encaix</w:t>
      </w:r>
      <w:r w:rsidR="008F337A">
        <w:rPr>
          <w:rFonts w:ascii="Galliard BT" w:hAnsi="Galliard BT"/>
          <w:sz w:val="24"/>
          <w:szCs w:val="24"/>
        </w:rPr>
        <w:t xml:space="preserve">ou ali, de acordo com a idéia que </w:t>
      </w:r>
      <w:r w:rsidR="00D835FA">
        <w:rPr>
          <w:rFonts w:ascii="Galliard BT" w:hAnsi="Galliard BT"/>
          <w:sz w:val="24"/>
          <w:szCs w:val="24"/>
        </w:rPr>
        <w:t>el</w:t>
      </w:r>
      <w:r w:rsidR="006865C0">
        <w:rPr>
          <w:rFonts w:ascii="Galliard BT" w:hAnsi="Galliard BT"/>
          <w:sz w:val="24"/>
          <w:szCs w:val="24"/>
        </w:rPr>
        <w:t>a</w:t>
      </w:r>
      <w:r w:rsidR="00D835FA">
        <w:rPr>
          <w:rFonts w:ascii="Galliard BT" w:hAnsi="Galliard BT"/>
          <w:sz w:val="24"/>
          <w:szCs w:val="24"/>
        </w:rPr>
        <w:t xml:space="preserve"> </w:t>
      </w:r>
      <w:r w:rsidR="008F337A">
        <w:rPr>
          <w:rFonts w:ascii="Galliard BT" w:hAnsi="Galliard BT"/>
          <w:sz w:val="24"/>
          <w:szCs w:val="24"/>
        </w:rPr>
        <w:t>t</w:t>
      </w:r>
      <w:r w:rsidR="00B9335E">
        <w:rPr>
          <w:rFonts w:ascii="Galliard BT" w:hAnsi="Galliard BT"/>
          <w:sz w:val="24"/>
          <w:szCs w:val="24"/>
        </w:rPr>
        <w:t>inha</w:t>
      </w:r>
      <w:r w:rsidR="008F337A">
        <w:rPr>
          <w:rFonts w:ascii="Galliard BT" w:hAnsi="Galliard BT"/>
          <w:sz w:val="24"/>
          <w:szCs w:val="24"/>
        </w:rPr>
        <w:t xml:space="preserve">. </w:t>
      </w:r>
      <w:r w:rsidR="00307242">
        <w:rPr>
          <w:rFonts w:ascii="Galliard BT" w:hAnsi="Galliard BT"/>
          <w:sz w:val="24"/>
          <w:szCs w:val="24"/>
        </w:rPr>
        <w:t xml:space="preserve">Ou seja, cada </w:t>
      </w:r>
      <w:r w:rsidR="00B76B38">
        <w:rPr>
          <w:rFonts w:ascii="Galliard BT" w:hAnsi="Galliard BT"/>
          <w:sz w:val="24"/>
          <w:szCs w:val="24"/>
        </w:rPr>
        <w:t>naviozinho</w:t>
      </w:r>
      <w:r w:rsidR="00307242">
        <w:rPr>
          <w:rFonts w:ascii="Galliard BT" w:hAnsi="Galliard BT"/>
          <w:sz w:val="24"/>
          <w:szCs w:val="24"/>
        </w:rPr>
        <w:t xml:space="preserve"> des</w:t>
      </w:r>
      <w:r w:rsidR="00B76B38">
        <w:rPr>
          <w:rFonts w:ascii="Galliard BT" w:hAnsi="Galliard BT"/>
          <w:sz w:val="24"/>
          <w:szCs w:val="24"/>
        </w:rPr>
        <w:t>t</w:t>
      </w:r>
      <w:r w:rsidR="00307242">
        <w:rPr>
          <w:rFonts w:ascii="Galliard BT" w:hAnsi="Galliard BT"/>
          <w:sz w:val="24"/>
          <w:szCs w:val="24"/>
        </w:rPr>
        <w:t xml:space="preserve">e tem uma história que daria </w:t>
      </w:r>
      <w:r w:rsidR="00B76B38">
        <w:rPr>
          <w:rFonts w:ascii="Galliard BT" w:hAnsi="Galliard BT"/>
          <w:sz w:val="24"/>
          <w:szCs w:val="24"/>
        </w:rPr>
        <w:t xml:space="preserve">para lotar uma enciclopédia britânica. </w:t>
      </w:r>
      <w:r w:rsidR="006627BB">
        <w:rPr>
          <w:rFonts w:ascii="Galliard BT" w:hAnsi="Galliard BT"/>
          <w:sz w:val="24"/>
          <w:szCs w:val="24"/>
        </w:rPr>
        <w:t xml:space="preserve">É </w:t>
      </w:r>
      <w:r w:rsidR="00B76B38">
        <w:rPr>
          <w:rFonts w:ascii="Galliard BT" w:hAnsi="Galliard BT"/>
          <w:sz w:val="24"/>
          <w:szCs w:val="24"/>
        </w:rPr>
        <w:t>justamente por saber disso que eu sei que os naviozinhos são reais</w:t>
      </w:r>
      <w:r w:rsidR="007C2642">
        <w:rPr>
          <w:rFonts w:ascii="Galliard BT" w:hAnsi="Galliard BT"/>
          <w:sz w:val="24"/>
          <w:szCs w:val="24"/>
        </w:rPr>
        <w:t>,</w:t>
      </w:r>
      <w:r w:rsidR="00B76B38">
        <w:rPr>
          <w:rFonts w:ascii="Galliard BT" w:hAnsi="Galliard BT"/>
          <w:sz w:val="24"/>
          <w:szCs w:val="24"/>
        </w:rPr>
        <w:t xml:space="preserve"> e não apenas invenções da minha mente</w:t>
      </w:r>
      <w:r w:rsidR="00BA37D3">
        <w:rPr>
          <w:rFonts w:ascii="Galliard BT" w:hAnsi="Galliard BT"/>
          <w:sz w:val="24"/>
          <w:szCs w:val="24"/>
        </w:rPr>
        <w:t>; as invenções da minha mente</w:t>
      </w:r>
      <w:r w:rsidR="007C2642">
        <w:rPr>
          <w:rFonts w:ascii="Galliard BT" w:hAnsi="Galliard BT"/>
          <w:sz w:val="24"/>
          <w:szCs w:val="24"/>
        </w:rPr>
        <w:t xml:space="preserve"> consistem apenas naquilo que eu estou pensando delas naquele momento. </w:t>
      </w:r>
    </w:p>
    <w:p w:rsidR="00E57FA6" w:rsidRDefault="00E57FA6" w:rsidP="00932323">
      <w:pPr>
        <w:spacing w:after="0" w:line="240" w:lineRule="auto"/>
        <w:jc w:val="both"/>
        <w:rPr>
          <w:rFonts w:ascii="Galliard BT" w:hAnsi="Galliard BT"/>
          <w:sz w:val="24"/>
          <w:szCs w:val="24"/>
        </w:rPr>
      </w:pPr>
    </w:p>
    <w:p w:rsidR="00D02524" w:rsidRDefault="00B6619C" w:rsidP="00932323">
      <w:pPr>
        <w:spacing w:after="0" w:line="240" w:lineRule="auto"/>
        <w:jc w:val="both"/>
        <w:rPr>
          <w:rFonts w:ascii="Galliard BT" w:hAnsi="Galliard BT"/>
          <w:sz w:val="24"/>
          <w:szCs w:val="24"/>
        </w:rPr>
      </w:pPr>
      <w:r>
        <w:rPr>
          <w:rFonts w:ascii="Galliard BT" w:hAnsi="Galliard BT"/>
          <w:sz w:val="24"/>
          <w:szCs w:val="24"/>
        </w:rPr>
        <w:t>O</w:t>
      </w:r>
      <w:r w:rsidR="00E57FA6">
        <w:rPr>
          <w:rFonts w:ascii="Galliard BT" w:hAnsi="Galliard BT"/>
          <w:sz w:val="24"/>
          <w:szCs w:val="24"/>
        </w:rPr>
        <w:t xml:space="preserve"> que é formalizar uma linguagem? Significa definir todos os termos de modo a esgotar o sentido do que </w:t>
      </w:r>
      <w:r>
        <w:rPr>
          <w:rFonts w:ascii="Galliard BT" w:hAnsi="Galliard BT"/>
          <w:sz w:val="24"/>
          <w:szCs w:val="24"/>
        </w:rPr>
        <w:t xml:space="preserve">se </w:t>
      </w:r>
      <w:r w:rsidR="00E57FA6">
        <w:rPr>
          <w:rFonts w:ascii="Galliard BT" w:hAnsi="Galliard BT"/>
          <w:sz w:val="24"/>
          <w:szCs w:val="24"/>
        </w:rPr>
        <w:t xml:space="preserve">está dizendo. Isto quer dizer que </w:t>
      </w:r>
      <w:r w:rsidR="00B26774">
        <w:rPr>
          <w:rFonts w:ascii="Galliard BT" w:hAnsi="Galliard BT"/>
          <w:sz w:val="24"/>
          <w:szCs w:val="24"/>
        </w:rPr>
        <w:t xml:space="preserve">quanto mais formalizada for </w:t>
      </w:r>
      <w:r w:rsidR="00E57FA6">
        <w:rPr>
          <w:rFonts w:ascii="Galliard BT" w:hAnsi="Galliard BT"/>
          <w:sz w:val="24"/>
          <w:szCs w:val="24"/>
        </w:rPr>
        <w:t>uma linguagem</w:t>
      </w:r>
      <w:r w:rsidR="00CC3B7E">
        <w:rPr>
          <w:rFonts w:ascii="Galliard BT" w:hAnsi="Galliard BT"/>
          <w:sz w:val="24"/>
          <w:szCs w:val="24"/>
        </w:rPr>
        <w:t>,</w:t>
      </w:r>
      <w:r w:rsidR="00B26774">
        <w:rPr>
          <w:rFonts w:ascii="Galliard BT" w:hAnsi="Galliard BT"/>
          <w:sz w:val="24"/>
          <w:szCs w:val="24"/>
        </w:rPr>
        <w:t xml:space="preserve"> </w:t>
      </w:r>
      <w:r w:rsidR="00E57FA6">
        <w:rPr>
          <w:rFonts w:ascii="Galliard BT" w:hAnsi="Galliard BT"/>
          <w:sz w:val="24"/>
          <w:szCs w:val="24"/>
        </w:rPr>
        <w:t xml:space="preserve">menos ela pode se referir ao universo real e mais somente a significados convencionais que se esgotam no horizonte daquilo que você pensa deles. </w:t>
      </w:r>
      <w:r w:rsidR="00CC3B7E">
        <w:rPr>
          <w:rFonts w:ascii="Galliard BT" w:hAnsi="Galliard BT"/>
          <w:sz w:val="24"/>
          <w:szCs w:val="24"/>
        </w:rPr>
        <w:t>E</w:t>
      </w:r>
      <w:r w:rsidR="00686AD9">
        <w:rPr>
          <w:rFonts w:ascii="Galliard BT" w:hAnsi="Galliard BT"/>
          <w:sz w:val="24"/>
          <w:szCs w:val="24"/>
        </w:rPr>
        <w:t>sta linguagem serve para falar da realidade? Não. Mas ela serve para dirigir o curso das suas ações precisamente no sentido em que, para obter certos efeitos que você deseja, você não precis</w:t>
      </w:r>
      <w:r w:rsidR="008E5C5C">
        <w:rPr>
          <w:rFonts w:ascii="Galliard BT" w:hAnsi="Galliard BT"/>
          <w:sz w:val="24"/>
          <w:szCs w:val="24"/>
        </w:rPr>
        <w:t>a conhecer os objetos envolvidos na sua totalidade</w:t>
      </w:r>
      <w:r w:rsidR="00601218">
        <w:rPr>
          <w:rFonts w:ascii="Galliard BT" w:hAnsi="Galliard BT"/>
          <w:sz w:val="24"/>
          <w:szCs w:val="24"/>
        </w:rPr>
        <w:t xml:space="preserve">, mas só nos aspectos que são pertinentes àquela ação. </w:t>
      </w:r>
      <w:r w:rsidR="006A36E3">
        <w:rPr>
          <w:rFonts w:ascii="Galliard BT" w:hAnsi="Galliard BT"/>
          <w:sz w:val="24"/>
          <w:szCs w:val="24"/>
        </w:rPr>
        <w:t xml:space="preserve">Por exemplo, para eu usar parafusos para parafusar as peças de uma mesa, eu não preciso </w:t>
      </w:r>
      <w:r w:rsidR="00355AA4">
        <w:rPr>
          <w:rFonts w:ascii="Galliard BT" w:hAnsi="Galliard BT"/>
          <w:sz w:val="24"/>
          <w:szCs w:val="24"/>
        </w:rPr>
        <w:t xml:space="preserve">saber de onde os parafusos vieram, porque isto não é pertinente ao emprego que eu vou fazer deles. </w:t>
      </w:r>
      <w:r w:rsidR="00474FB0">
        <w:rPr>
          <w:rFonts w:ascii="Galliard BT" w:hAnsi="Galliard BT"/>
          <w:sz w:val="24"/>
          <w:szCs w:val="24"/>
        </w:rPr>
        <w:t>E</w:t>
      </w:r>
      <w:r w:rsidR="003D61AD">
        <w:rPr>
          <w:rFonts w:ascii="Galliard BT" w:hAnsi="Galliard BT"/>
          <w:sz w:val="24"/>
          <w:szCs w:val="24"/>
        </w:rPr>
        <w:t xml:space="preserve">u </w:t>
      </w:r>
      <w:r w:rsidR="00C81038">
        <w:rPr>
          <w:rFonts w:ascii="Galliard BT" w:hAnsi="Galliard BT"/>
          <w:sz w:val="24"/>
          <w:szCs w:val="24"/>
        </w:rPr>
        <w:t xml:space="preserve">também </w:t>
      </w:r>
      <w:r w:rsidR="003D61AD">
        <w:rPr>
          <w:rFonts w:ascii="Galliard BT" w:hAnsi="Galliard BT"/>
          <w:sz w:val="24"/>
          <w:szCs w:val="24"/>
        </w:rPr>
        <w:t>não preciso saber de onde foi extraíd</w:t>
      </w:r>
      <w:r w:rsidR="00FE339A">
        <w:rPr>
          <w:rFonts w:ascii="Galliard BT" w:hAnsi="Galliard BT"/>
          <w:sz w:val="24"/>
          <w:szCs w:val="24"/>
        </w:rPr>
        <w:t>a</w:t>
      </w:r>
      <w:r w:rsidR="003D61AD">
        <w:rPr>
          <w:rFonts w:ascii="Galliard BT" w:hAnsi="Galliard BT"/>
          <w:sz w:val="24"/>
          <w:szCs w:val="24"/>
        </w:rPr>
        <w:t xml:space="preserve"> </w:t>
      </w:r>
      <w:r w:rsidR="00FE339A">
        <w:rPr>
          <w:rFonts w:ascii="Galliard BT" w:hAnsi="Galliard BT"/>
          <w:sz w:val="24"/>
          <w:szCs w:val="24"/>
        </w:rPr>
        <w:t xml:space="preserve">a madeira </w:t>
      </w:r>
      <w:r w:rsidR="00C74407">
        <w:rPr>
          <w:rFonts w:ascii="Galliard BT" w:hAnsi="Galliard BT"/>
          <w:sz w:val="24"/>
          <w:szCs w:val="24"/>
        </w:rPr>
        <w:t xml:space="preserve">que compõe o </w:t>
      </w:r>
      <w:r w:rsidR="00FE339A">
        <w:rPr>
          <w:rFonts w:ascii="Galliard BT" w:hAnsi="Galliard BT"/>
          <w:sz w:val="24"/>
          <w:szCs w:val="24"/>
        </w:rPr>
        <w:t>tampo da mesa que eu pretendo parafusar nos pés d</w:t>
      </w:r>
      <w:r w:rsidR="00C4206D">
        <w:rPr>
          <w:rFonts w:ascii="Galliard BT" w:hAnsi="Galliard BT"/>
          <w:sz w:val="24"/>
          <w:szCs w:val="24"/>
        </w:rPr>
        <w:t>ela</w:t>
      </w:r>
      <w:r w:rsidR="002B1353">
        <w:rPr>
          <w:rFonts w:ascii="Galliard BT" w:hAnsi="Galliard BT"/>
          <w:sz w:val="24"/>
          <w:szCs w:val="24"/>
        </w:rPr>
        <w:t>,</w:t>
      </w:r>
      <w:r w:rsidR="00D45363" w:rsidRPr="008322A8">
        <w:rPr>
          <w:rFonts w:ascii="Galliard BT" w:hAnsi="Galliard BT"/>
          <w:sz w:val="24"/>
          <w:szCs w:val="24"/>
        </w:rPr>
        <w:t xml:space="preserve"> </w:t>
      </w:r>
      <w:r w:rsidR="002B1353">
        <w:rPr>
          <w:rFonts w:ascii="Galliard BT" w:hAnsi="Galliard BT"/>
          <w:sz w:val="24"/>
          <w:szCs w:val="24"/>
        </w:rPr>
        <w:t>n</w:t>
      </w:r>
      <w:r w:rsidR="004046FE" w:rsidRPr="008322A8">
        <w:rPr>
          <w:rFonts w:ascii="Galliard BT" w:hAnsi="Galliard BT"/>
          <w:sz w:val="24"/>
          <w:szCs w:val="24"/>
        </w:rPr>
        <w:t>ão</w:t>
      </w:r>
      <w:r w:rsidR="004046FE">
        <w:rPr>
          <w:rFonts w:ascii="Galliard BT" w:hAnsi="Galliard BT"/>
          <w:sz w:val="24"/>
          <w:szCs w:val="24"/>
        </w:rPr>
        <w:t xml:space="preserve"> porque isso seja irreal</w:t>
      </w:r>
      <w:r w:rsidR="00F77255">
        <w:rPr>
          <w:rFonts w:ascii="Galliard BT" w:hAnsi="Galliard BT"/>
          <w:sz w:val="24"/>
          <w:szCs w:val="24"/>
        </w:rPr>
        <w:t>, é</w:t>
      </w:r>
      <w:r w:rsidR="009E6753">
        <w:rPr>
          <w:rFonts w:ascii="Galliard BT" w:hAnsi="Galliard BT"/>
          <w:sz w:val="24"/>
          <w:szCs w:val="24"/>
        </w:rPr>
        <w:t xml:space="preserve"> claro que o tampo da mesa teve de sair de algum lugar e o parafuso um dia já foi minério de ferro sei lá onde, na África do Sul, no Brasil, no raio que o parta</w:t>
      </w:r>
      <w:r w:rsidR="00402D74">
        <w:rPr>
          <w:rFonts w:ascii="Galliard BT" w:hAnsi="Galliard BT"/>
          <w:sz w:val="24"/>
          <w:szCs w:val="24"/>
        </w:rPr>
        <w:t xml:space="preserve">, e a história de como ele veio parar aqui na minha mão é muito complexa. </w:t>
      </w:r>
      <w:r w:rsidR="004A149B">
        <w:rPr>
          <w:rFonts w:ascii="Galliard BT" w:hAnsi="Galliard BT"/>
          <w:sz w:val="24"/>
          <w:szCs w:val="24"/>
        </w:rPr>
        <w:t>E i</w:t>
      </w:r>
      <w:r w:rsidR="00402D74">
        <w:rPr>
          <w:rFonts w:ascii="Galliard BT" w:hAnsi="Galliard BT"/>
          <w:sz w:val="24"/>
          <w:szCs w:val="24"/>
        </w:rPr>
        <w:t xml:space="preserve">sso tudo teve de acontecer </w:t>
      </w:r>
      <w:r w:rsidR="008D3600">
        <w:rPr>
          <w:rFonts w:ascii="Galliard BT" w:hAnsi="Galliard BT"/>
          <w:sz w:val="24"/>
          <w:szCs w:val="24"/>
        </w:rPr>
        <w:t xml:space="preserve">para que o parafuso </w:t>
      </w:r>
      <w:r w:rsidR="00647AA8">
        <w:rPr>
          <w:rFonts w:ascii="Galliard BT" w:hAnsi="Galliard BT"/>
          <w:sz w:val="24"/>
          <w:szCs w:val="24"/>
        </w:rPr>
        <w:t xml:space="preserve">e a tábua da mesa </w:t>
      </w:r>
      <w:r w:rsidR="008D3600">
        <w:rPr>
          <w:rFonts w:ascii="Galliard BT" w:hAnsi="Galliard BT"/>
          <w:sz w:val="24"/>
          <w:szCs w:val="24"/>
        </w:rPr>
        <w:t>estivesse</w:t>
      </w:r>
      <w:r w:rsidR="00647AA8">
        <w:rPr>
          <w:rFonts w:ascii="Galliard BT" w:hAnsi="Galliard BT"/>
          <w:sz w:val="24"/>
          <w:szCs w:val="24"/>
        </w:rPr>
        <w:t>m</w:t>
      </w:r>
      <w:r w:rsidR="008D3600">
        <w:rPr>
          <w:rFonts w:ascii="Galliard BT" w:hAnsi="Galliard BT"/>
          <w:sz w:val="24"/>
          <w:szCs w:val="24"/>
        </w:rPr>
        <w:t xml:space="preserve"> ali. Eu não preciso pensar em tudo isso ao mesmo tempo. </w:t>
      </w:r>
      <w:r w:rsidR="00541CCE">
        <w:rPr>
          <w:rFonts w:ascii="Galliard BT" w:hAnsi="Galliard BT"/>
          <w:sz w:val="24"/>
          <w:szCs w:val="24"/>
        </w:rPr>
        <w:t>Se eu fosse pensar,</w:t>
      </w:r>
      <w:r w:rsidR="00335928">
        <w:rPr>
          <w:rFonts w:ascii="Galliard BT" w:hAnsi="Galliard BT"/>
          <w:sz w:val="24"/>
          <w:szCs w:val="24"/>
        </w:rPr>
        <w:t xml:space="preserve"> f</w:t>
      </w:r>
      <w:r w:rsidR="00541CCE">
        <w:rPr>
          <w:rFonts w:ascii="Galliard BT" w:hAnsi="Galliard BT"/>
          <w:sz w:val="24"/>
          <w:szCs w:val="24"/>
        </w:rPr>
        <w:t>icaria paralisado por um único objeto</w:t>
      </w:r>
      <w:r w:rsidR="00017C13">
        <w:rPr>
          <w:rFonts w:ascii="Galliard BT" w:hAnsi="Galliard BT"/>
          <w:sz w:val="24"/>
          <w:szCs w:val="24"/>
        </w:rPr>
        <w:t>,</w:t>
      </w:r>
      <w:r w:rsidR="00541CCE">
        <w:rPr>
          <w:rFonts w:ascii="Galliard BT" w:hAnsi="Galliard BT"/>
          <w:sz w:val="24"/>
          <w:szCs w:val="24"/>
        </w:rPr>
        <w:t xml:space="preserve"> porque a história de cada um seria tão complexa que seria inabarcável para mim. </w:t>
      </w:r>
      <w:r w:rsidR="00D02524">
        <w:rPr>
          <w:rFonts w:ascii="Galliard BT" w:hAnsi="Galliard BT"/>
          <w:sz w:val="24"/>
          <w:szCs w:val="24"/>
        </w:rPr>
        <w:t>Se eu tenho</w:t>
      </w:r>
      <w:r w:rsidR="00335928">
        <w:rPr>
          <w:rFonts w:ascii="Galliard BT" w:hAnsi="Galliard BT"/>
          <w:sz w:val="24"/>
          <w:szCs w:val="24"/>
        </w:rPr>
        <w:t>, por exemplo,</w:t>
      </w:r>
      <w:r w:rsidR="00D02524">
        <w:rPr>
          <w:rFonts w:ascii="Galliard BT" w:hAnsi="Galliard BT"/>
          <w:sz w:val="24"/>
          <w:szCs w:val="24"/>
        </w:rPr>
        <w:t xml:space="preserve"> um conceito de parafuso </w:t>
      </w:r>
      <w:r w:rsidR="00905AF4">
        <w:rPr>
          <w:rFonts w:ascii="Galliard BT" w:eastAsia="Times New Roman" w:hAnsi="Galliard BT" w:cs="Arial"/>
          <w:color w:val="000000"/>
          <w:sz w:val="24"/>
          <w:lang w:eastAsia="pt-BR"/>
        </w:rPr>
        <w:t xml:space="preserve">— </w:t>
      </w:r>
      <w:r w:rsidR="00D02524" w:rsidRPr="00905AF4">
        <w:rPr>
          <w:rFonts w:ascii="Galliard BT" w:hAnsi="Galliard BT"/>
          <w:sz w:val="24"/>
          <w:szCs w:val="24"/>
        </w:rPr>
        <w:t>o sujeito me</w:t>
      </w:r>
      <w:r w:rsidR="00D02524">
        <w:rPr>
          <w:rFonts w:ascii="Galliard BT" w:hAnsi="Galliard BT"/>
          <w:sz w:val="24"/>
          <w:szCs w:val="24"/>
        </w:rPr>
        <w:t xml:space="preserve"> di</w:t>
      </w:r>
      <w:r w:rsidR="00D2001F">
        <w:rPr>
          <w:rFonts w:ascii="Galliard BT" w:hAnsi="Galliard BT"/>
          <w:sz w:val="24"/>
          <w:szCs w:val="24"/>
        </w:rPr>
        <w:t>z</w:t>
      </w:r>
      <w:r w:rsidR="00D02524">
        <w:rPr>
          <w:rFonts w:ascii="Galliard BT" w:hAnsi="Galliard BT"/>
          <w:sz w:val="24"/>
          <w:szCs w:val="24"/>
        </w:rPr>
        <w:t xml:space="preserve"> </w:t>
      </w:r>
      <w:r w:rsidR="00D02524" w:rsidRPr="00D2001F">
        <w:rPr>
          <w:rFonts w:ascii="Galliard BT" w:hAnsi="Galliard BT"/>
          <w:sz w:val="24"/>
          <w:szCs w:val="24"/>
        </w:rPr>
        <w:t>que</w:t>
      </w:r>
      <w:r w:rsidR="00D02524">
        <w:rPr>
          <w:rFonts w:ascii="Galliard BT" w:hAnsi="Galliard BT"/>
          <w:sz w:val="24"/>
          <w:szCs w:val="24"/>
        </w:rPr>
        <w:t xml:space="preserve"> parafuso é uma peça assim, assim e assim, e me dá um desenho de um parafuso</w:t>
      </w:r>
      <w:r w:rsidR="00DB140B">
        <w:rPr>
          <w:rFonts w:ascii="Galliard BT" w:hAnsi="Galliard BT"/>
          <w:sz w:val="24"/>
          <w:szCs w:val="24"/>
        </w:rPr>
        <w:t>,</w:t>
      </w:r>
      <w:r w:rsidR="00FA60AE">
        <w:rPr>
          <w:rFonts w:ascii="Galliard BT" w:hAnsi="Galliard BT"/>
          <w:sz w:val="24"/>
          <w:szCs w:val="24"/>
        </w:rPr>
        <w:t xml:space="preserve"> </w:t>
      </w:r>
      <w:r w:rsidR="008E4781">
        <w:rPr>
          <w:rFonts w:ascii="Galliard BT" w:hAnsi="Galliard BT"/>
          <w:sz w:val="24"/>
          <w:szCs w:val="24"/>
        </w:rPr>
        <w:t xml:space="preserve">e </w:t>
      </w:r>
      <w:r w:rsidR="00194E42">
        <w:rPr>
          <w:rFonts w:ascii="Galliard BT" w:hAnsi="Galliard BT"/>
          <w:sz w:val="24"/>
          <w:szCs w:val="24"/>
        </w:rPr>
        <w:t xml:space="preserve">eu já sei o que é um parafuso e </w:t>
      </w:r>
      <w:r w:rsidR="00D02524">
        <w:rPr>
          <w:rFonts w:ascii="Galliard BT" w:hAnsi="Galliard BT"/>
          <w:sz w:val="24"/>
          <w:szCs w:val="24"/>
        </w:rPr>
        <w:t>como posso usar um</w:t>
      </w:r>
      <w:r w:rsidR="00DB140B">
        <w:rPr>
          <w:rFonts w:ascii="Galliard BT" w:hAnsi="Galliard BT"/>
          <w:sz w:val="24"/>
          <w:szCs w:val="24"/>
        </w:rPr>
        <w:t xml:space="preserve"> </w:t>
      </w:r>
      <w:r w:rsidR="00DB140B">
        <w:rPr>
          <w:rFonts w:ascii="Galliard BT" w:eastAsia="Times New Roman" w:hAnsi="Galliard BT" w:cs="Arial"/>
          <w:color w:val="000000"/>
          <w:sz w:val="24"/>
          <w:lang w:eastAsia="pt-BR"/>
        </w:rPr>
        <w:t>—</w:t>
      </w:r>
      <w:r w:rsidR="008E4781">
        <w:rPr>
          <w:rFonts w:ascii="Galliard BT" w:eastAsia="Times New Roman" w:hAnsi="Galliard BT" w:cs="Arial"/>
          <w:color w:val="000000"/>
          <w:sz w:val="24"/>
          <w:lang w:eastAsia="pt-BR"/>
        </w:rPr>
        <w:t>,</w:t>
      </w:r>
      <w:r w:rsidR="00D02524">
        <w:rPr>
          <w:rFonts w:ascii="Galliard BT" w:hAnsi="Galliard BT"/>
          <w:sz w:val="24"/>
          <w:szCs w:val="24"/>
        </w:rPr>
        <w:t xml:space="preserve"> então eu sei do parafuso o suficiente para usá-lo</w:t>
      </w:r>
      <w:r w:rsidR="002C17B4">
        <w:rPr>
          <w:rFonts w:ascii="Galliard BT" w:hAnsi="Galliard BT"/>
          <w:sz w:val="24"/>
          <w:szCs w:val="24"/>
        </w:rPr>
        <w:t>. Ou seja, eu sei dele o suficiente para fazer dele uma aplicação técnica que me interessa. Mas é claro que a realidade daquele parafuso transcende infinitamente o uso que estou fazendo dele</w:t>
      </w:r>
      <w:r w:rsidR="0029538D">
        <w:rPr>
          <w:rFonts w:ascii="Galliard BT" w:hAnsi="Galliard BT"/>
          <w:sz w:val="24"/>
          <w:szCs w:val="24"/>
        </w:rPr>
        <w:t xml:space="preserve"> e </w:t>
      </w:r>
      <w:r w:rsidR="0029538D" w:rsidRPr="00335928">
        <w:rPr>
          <w:rFonts w:ascii="Galliard BT" w:hAnsi="Galliard BT"/>
          <w:sz w:val="24"/>
          <w:szCs w:val="24"/>
        </w:rPr>
        <w:t xml:space="preserve">aquilo que estou pensando dele. </w:t>
      </w:r>
      <w:r w:rsidR="00335928" w:rsidRPr="00335928">
        <w:rPr>
          <w:rFonts w:ascii="Galliard BT" w:hAnsi="Galliard BT"/>
          <w:sz w:val="24"/>
          <w:szCs w:val="24"/>
        </w:rPr>
        <w:t>Portanto, u</w:t>
      </w:r>
      <w:r w:rsidR="0029538D" w:rsidRPr="00335928">
        <w:rPr>
          <w:rFonts w:ascii="Galliard BT" w:hAnsi="Galliard BT"/>
          <w:sz w:val="24"/>
          <w:szCs w:val="24"/>
        </w:rPr>
        <w:t>ma linguagem altamente formalizada é uma linguagem</w:t>
      </w:r>
      <w:r w:rsidR="0029538D">
        <w:rPr>
          <w:rFonts w:ascii="Galliard BT" w:hAnsi="Galliard BT"/>
          <w:sz w:val="24"/>
          <w:szCs w:val="24"/>
        </w:rPr>
        <w:t xml:space="preserve"> de manual de instruções</w:t>
      </w:r>
      <w:r w:rsidR="00474FB0">
        <w:rPr>
          <w:rFonts w:ascii="Galliard BT" w:hAnsi="Galliard BT"/>
          <w:sz w:val="24"/>
          <w:szCs w:val="24"/>
        </w:rPr>
        <w:t>,</w:t>
      </w:r>
      <w:r w:rsidR="005F00A4">
        <w:rPr>
          <w:rFonts w:ascii="Galliard BT" w:hAnsi="Galliard BT"/>
          <w:sz w:val="24"/>
          <w:szCs w:val="24"/>
        </w:rPr>
        <w:t xml:space="preserve"> que </w:t>
      </w:r>
      <w:r w:rsidR="00335928">
        <w:rPr>
          <w:rFonts w:ascii="Galliard BT" w:hAnsi="Galliard BT"/>
          <w:sz w:val="24"/>
          <w:szCs w:val="24"/>
        </w:rPr>
        <w:t xml:space="preserve">lhe </w:t>
      </w:r>
      <w:r w:rsidR="005F00A4">
        <w:rPr>
          <w:rFonts w:ascii="Galliard BT" w:hAnsi="Galliard BT"/>
          <w:sz w:val="24"/>
          <w:szCs w:val="24"/>
        </w:rPr>
        <w:t xml:space="preserve">ensina como proceder para obter determinados efeitos em certas circunstâncias. E isto não tem nada a ver com a estrutura da realidade </w:t>
      </w:r>
      <w:r w:rsidR="0039049F">
        <w:rPr>
          <w:rFonts w:ascii="Galliard BT" w:eastAsia="Times New Roman" w:hAnsi="Galliard BT" w:cs="Arial"/>
          <w:color w:val="000000"/>
          <w:sz w:val="24"/>
          <w:lang w:eastAsia="pt-BR"/>
        </w:rPr>
        <w:t>—</w:t>
      </w:r>
      <w:r w:rsidR="0039049F">
        <w:rPr>
          <w:rFonts w:ascii="Galliard BT" w:hAnsi="Galliard BT"/>
          <w:sz w:val="24"/>
          <w:szCs w:val="24"/>
        </w:rPr>
        <w:t xml:space="preserve"> </w:t>
      </w:r>
      <w:r w:rsidR="005F00A4">
        <w:rPr>
          <w:rFonts w:ascii="Galliard BT" w:hAnsi="Galliard BT"/>
          <w:sz w:val="24"/>
          <w:szCs w:val="24"/>
        </w:rPr>
        <w:t>absolutamente nada</w:t>
      </w:r>
      <w:r w:rsidR="0039049F">
        <w:rPr>
          <w:rFonts w:ascii="Galliard BT" w:hAnsi="Galliard BT"/>
          <w:sz w:val="24"/>
          <w:szCs w:val="24"/>
        </w:rPr>
        <w:t xml:space="preserve"> </w:t>
      </w:r>
      <w:r w:rsidR="0039049F">
        <w:rPr>
          <w:rFonts w:ascii="Galliard BT" w:eastAsia="Times New Roman" w:hAnsi="Galliard BT" w:cs="Arial"/>
          <w:color w:val="000000"/>
          <w:sz w:val="24"/>
          <w:lang w:eastAsia="pt-BR"/>
        </w:rPr>
        <w:t>—,</w:t>
      </w:r>
      <w:r w:rsidR="005F00A4">
        <w:rPr>
          <w:rFonts w:ascii="Galliard BT" w:hAnsi="Galliard BT"/>
          <w:sz w:val="24"/>
          <w:szCs w:val="24"/>
        </w:rPr>
        <w:t xml:space="preserve"> não tem alcance ontológico algum</w:t>
      </w:r>
      <w:r w:rsidR="00335928">
        <w:rPr>
          <w:rFonts w:ascii="Galliard BT" w:hAnsi="Galliard BT"/>
          <w:sz w:val="24"/>
          <w:szCs w:val="24"/>
        </w:rPr>
        <w:t xml:space="preserve"> e</w:t>
      </w:r>
      <w:r w:rsidR="005F00A4">
        <w:rPr>
          <w:rFonts w:ascii="Galliard BT" w:hAnsi="Galliard BT"/>
          <w:sz w:val="24"/>
          <w:szCs w:val="24"/>
        </w:rPr>
        <w:t xml:space="preserve"> não pode lhe explicar nada a respeito da realidade, absolutamente nada. </w:t>
      </w:r>
    </w:p>
    <w:p w:rsidR="00EB0CF3" w:rsidRDefault="00EB0CF3" w:rsidP="00932323">
      <w:pPr>
        <w:spacing w:after="0" w:line="240" w:lineRule="auto"/>
        <w:jc w:val="both"/>
        <w:rPr>
          <w:rFonts w:ascii="Galliard BT" w:hAnsi="Galliard BT"/>
          <w:sz w:val="24"/>
          <w:szCs w:val="24"/>
        </w:rPr>
      </w:pPr>
    </w:p>
    <w:p w:rsidR="00541CCE" w:rsidRDefault="00EB0CF3" w:rsidP="00932323">
      <w:pPr>
        <w:spacing w:after="0" w:line="240" w:lineRule="auto"/>
        <w:jc w:val="both"/>
        <w:rPr>
          <w:rFonts w:ascii="Galliard BT" w:hAnsi="Galliard BT"/>
          <w:sz w:val="24"/>
          <w:szCs w:val="24"/>
        </w:rPr>
      </w:pPr>
      <w:r>
        <w:rPr>
          <w:rFonts w:ascii="Galliard BT" w:hAnsi="Galliard BT"/>
          <w:sz w:val="24"/>
          <w:szCs w:val="24"/>
        </w:rPr>
        <w:t>Então</w:t>
      </w:r>
      <w:r w:rsidR="00503461">
        <w:rPr>
          <w:rFonts w:ascii="Galliard BT" w:hAnsi="Galliard BT"/>
          <w:sz w:val="24"/>
          <w:szCs w:val="24"/>
        </w:rPr>
        <w:t>,</w:t>
      </w:r>
      <w:r>
        <w:rPr>
          <w:rFonts w:ascii="Galliard BT" w:hAnsi="Galliard BT"/>
          <w:sz w:val="24"/>
          <w:szCs w:val="24"/>
        </w:rPr>
        <w:t xml:space="preserve"> eis aí o problema: as ciências, para alcançarem o seu nível de rigor, precisam formalizar a sua linguagem</w:t>
      </w:r>
      <w:r w:rsidR="003E6460">
        <w:rPr>
          <w:rFonts w:ascii="Galliard BT" w:hAnsi="Galliard BT"/>
          <w:sz w:val="24"/>
          <w:szCs w:val="24"/>
        </w:rPr>
        <w:t>,</w:t>
      </w:r>
      <w:r>
        <w:rPr>
          <w:rFonts w:ascii="Galliard BT" w:hAnsi="Galliard BT"/>
          <w:sz w:val="24"/>
          <w:szCs w:val="24"/>
        </w:rPr>
        <w:t xml:space="preserve"> </w:t>
      </w:r>
      <w:r w:rsidR="003E6460">
        <w:rPr>
          <w:rFonts w:ascii="Galliard BT" w:hAnsi="Galliard BT"/>
          <w:sz w:val="24"/>
          <w:szCs w:val="24"/>
        </w:rPr>
        <w:t>e q</w:t>
      </w:r>
      <w:r>
        <w:rPr>
          <w:rFonts w:ascii="Galliard BT" w:hAnsi="Galliard BT"/>
          <w:sz w:val="24"/>
          <w:szCs w:val="24"/>
        </w:rPr>
        <w:t xml:space="preserve">uanto mais elas formalizam, mais elas deixam de se reportar </w:t>
      </w:r>
      <w:r w:rsidR="002414AF">
        <w:rPr>
          <w:rFonts w:ascii="Galliard BT" w:hAnsi="Galliard BT"/>
          <w:sz w:val="24"/>
          <w:szCs w:val="24"/>
        </w:rPr>
        <w:t>à</w:t>
      </w:r>
      <w:r>
        <w:rPr>
          <w:rFonts w:ascii="Galliard BT" w:hAnsi="Galliard BT"/>
          <w:sz w:val="24"/>
          <w:szCs w:val="24"/>
        </w:rPr>
        <w:t xml:space="preserve"> realidade e começam a se reportar a certos procedimentos, a certos protocolos de procedimentos com os quais você obtém certos efeitos técnicos. </w:t>
      </w:r>
      <w:r w:rsidR="002A3A0A">
        <w:rPr>
          <w:rFonts w:ascii="Galliard BT" w:hAnsi="Galliard BT"/>
          <w:sz w:val="24"/>
          <w:szCs w:val="24"/>
        </w:rPr>
        <w:t xml:space="preserve">Então há </w:t>
      </w:r>
      <w:r w:rsidR="00FA717A">
        <w:rPr>
          <w:rFonts w:ascii="Galliard BT" w:hAnsi="Galliard BT"/>
          <w:sz w:val="24"/>
          <w:szCs w:val="24"/>
        </w:rPr>
        <w:t>um paradoxo: quanto mais uma ciência se aperfeiçoa, mais formalizad</w:t>
      </w:r>
      <w:r w:rsidR="00430294">
        <w:rPr>
          <w:rFonts w:ascii="Galliard BT" w:hAnsi="Galliard BT"/>
          <w:sz w:val="24"/>
          <w:szCs w:val="24"/>
        </w:rPr>
        <w:t>o</w:t>
      </w:r>
      <w:r w:rsidR="00FA717A">
        <w:rPr>
          <w:rFonts w:ascii="Galliard BT" w:hAnsi="Galliard BT"/>
          <w:sz w:val="24"/>
          <w:szCs w:val="24"/>
        </w:rPr>
        <w:t xml:space="preserve"> está o seu discurso, porém, quanto mais formalizad</w:t>
      </w:r>
      <w:r w:rsidR="00430294">
        <w:rPr>
          <w:rFonts w:ascii="Galliard BT" w:hAnsi="Galliard BT"/>
          <w:sz w:val="24"/>
          <w:szCs w:val="24"/>
        </w:rPr>
        <w:t>o</w:t>
      </w:r>
      <w:r w:rsidR="00FA717A">
        <w:rPr>
          <w:rFonts w:ascii="Galliard BT" w:hAnsi="Galliard BT"/>
          <w:sz w:val="24"/>
          <w:szCs w:val="24"/>
        </w:rPr>
        <w:t xml:space="preserve"> está o seu discurso, menos elas são ciência</w:t>
      </w:r>
      <w:r w:rsidR="00430294">
        <w:rPr>
          <w:rFonts w:ascii="Galliard BT" w:hAnsi="Galliard BT"/>
          <w:sz w:val="24"/>
          <w:szCs w:val="24"/>
        </w:rPr>
        <w:t>s</w:t>
      </w:r>
      <w:r w:rsidR="00B37BE2">
        <w:rPr>
          <w:rFonts w:ascii="Galliard BT" w:hAnsi="Galliard BT"/>
          <w:sz w:val="24"/>
          <w:szCs w:val="24"/>
        </w:rPr>
        <w:t xml:space="preserve"> e </w:t>
      </w:r>
      <w:r w:rsidR="00FA717A">
        <w:rPr>
          <w:rFonts w:ascii="Galliard BT" w:hAnsi="Galliard BT"/>
          <w:sz w:val="24"/>
          <w:szCs w:val="24"/>
        </w:rPr>
        <w:t xml:space="preserve">mais elas são técnicas. </w:t>
      </w:r>
      <w:r w:rsidR="00515D25">
        <w:rPr>
          <w:rFonts w:ascii="Galliard BT" w:hAnsi="Galliard BT"/>
          <w:sz w:val="24"/>
          <w:szCs w:val="24"/>
        </w:rPr>
        <w:t xml:space="preserve">É a mesma coisa que dizer: menos elas têm </w:t>
      </w:r>
      <w:r w:rsidR="003E6460">
        <w:rPr>
          <w:rFonts w:ascii="Galliard BT" w:hAnsi="Galliard BT"/>
          <w:sz w:val="24"/>
          <w:szCs w:val="24"/>
        </w:rPr>
        <w:t xml:space="preserve">a ver </w:t>
      </w:r>
      <w:r w:rsidR="00515D25">
        <w:rPr>
          <w:rFonts w:ascii="Galliard BT" w:hAnsi="Galliard BT"/>
          <w:sz w:val="24"/>
          <w:szCs w:val="24"/>
        </w:rPr>
        <w:t>com a realidade objetiva</w:t>
      </w:r>
      <w:r w:rsidR="000A6783">
        <w:rPr>
          <w:rFonts w:ascii="Galliard BT" w:hAnsi="Galliard BT"/>
          <w:sz w:val="24"/>
          <w:szCs w:val="24"/>
        </w:rPr>
        <w:t xml:space="preserve"> e mais com as finalidades subjetivas do ser humano. </w:t>
      </w:r>
      <w:r w:rsidR="00CE6072" w:rsidRPr="00676D59">
        <w:rPr>
          <w:rFonts w:ascii="Galliard BT" w:hAnsi="Galliard BT"/>
          <w:sz w:val="24"/>
          <w:szCs w:val="24"/>
        </w:rPr>
        <w:t>Considere</w:t>
      </w:r>
      <w:r w:rsidR="000A6783" w:rsidRPr="00676D59">
        <w:rPr>
          <w:rFonts w:ascii="Galliard BT" w:hAnsi="Galliard BT"/>
          <w:sz w:val="24"/>
          <w:szCs w:val="24"/>
        </w:rPr>
        <w:t xml:space="preserve"> as maiores teorias científicas que existem, que apareceram no século XX</w:t>
      </w:r>
      <w:r w:rsidR="00FE11FD">
        <w:rPr>
          <w:rFonts w:ascii="Galliard BT" w:hAnsi="Galliard BT"/>
          <w:sz w:val="24"/>
          <w:szCs w:val="24"/>
        </w:rPr>
        <w:t>,</w:t>
      </w:r>
      <w:r w:rsidR="00CE6072" w:rsidRPr="00676D59">
        <w:rPr>
          <w:rFonts w:ascii="Galliard BT" w:hAnsi="Galliard BT"/>
          <w:sz w:val="24"/>
          <w:szCs w:val="24"/>
        </w:rPr>
        <w:t xml:space="preserve"> </w:t>
      </w:r>
      <w:r w:rsidR="000A6783" w:rsidRPr="00676D59">
        <w:rPr>
          <w:rFonts w:ascii="Galliard BT" w:hAnsi="Galliard BT"/>
          <w:sz w:val="24"/>
          <w:szCs w:val="24"/>
        </w:rPr>
        <w:t xml:space="preserve">a </w:t>
      </w:r>
      <w:r w:rsidR="003B5E2F" w:rsidRPr="00676D59">
        <w:rPr>
          <w:rFonts w:ascii="Galliard BT" w:hAnsi="Galliard BT"/>
          <w:sz w:val="24"/>
          <w:szCs w:val="24"/>
        </w:rPr>
        <w:t>r</w:t>
      </w:r>
      <w:r w:rsidR="000A6783" w:rsidRPr="00676D59">
        <w:rPr>
          <w:rFonts w:ascii="Galliard BT" w:hAnsi="Galliard BT"/>
          <w:sz w:val="24"/>
          <w:szCs w:val="24"/>
        </w:rPr>
        <w:t xml:space="preserve">elatividade </w:t>
      </w:r>
      <w:r w:rsidR="003B5E2F" w:rsidRPr="00676D59">
        <w:rPr>
          <w:rFonts w:ascii="Galliard BT" w:hAnsi="Galliard BT"/>
          <w:sz w:val="24"/>
          <w:szCs w:val="24"/>
        </w:rPr>
        <w:t>g</w:t>
      </w:r>
      <w:r w:rsidR="000A6783" w:rsidRPr="00676D59">
        <w:rPr>
          <w:rFonts w:ascii="Galliard BT" w:hAnsi="Galliard BT"/>
          <w:sz w:val="24"/>
          <w:szCs w:val="24"/>
        </w:rPr>
        <w:t xml:space="preserve">eral e a </w:t>
      </w:r>
      <w:r w:rsidR="003B5E2F" w:rsidRPr="00676D59">
        <w:rPr>
          <w:rFonts w:ascii="Galliard BT" w:hAnsi="Galliard BT"/>
          <w:sz w:val="24"/>
          <w:szCs w:val="24"/>
        </w:rPr>
        <w:t>t</w:t>
      </w:r>
      <w:r w:rsidR="000A6783" w:rsidRPr="00676D59">
        <w:rPr>
          <w:rFonts w:ascii="Galliard BT" w:hAnsi="Galliard BT"/>
          <w:sz w:val="24"/>
          <w:szCs w:val="24"/>
        </w:rPr>
        <w:t xml:space="preserve">eoria </w:t>
      </w:r>
      <w:r w:rsidR="003B5E2F" w:rsidRPr="00676D59">
        <w:rPr>
          <w:rFonts w:ascii="Galliard BT" w:hAnsi="Galliard BT"/>
          <w:sz w:val="24"/>
          <w:szCs w:val="24"/>
        </w:rPr>
        <w:t>q</w:t>
      </w:r>
      <w:r w:rsidR="00B204FC" w:rsidRPr="00676D59">
        <w:rPr>
          <w:rFonts w:ascii="Galliard BT" w:hAnsi="Galliard BT"/>
          <w:sz w:val="24"/>
          <w:szCs w:val="24"/>
        </w:rPr>
        <w:t>uântica</w:t>
      </w:r>
      <w:r w:rsidR="00F2360D">
        <w:rPr>
          <w:rFonts w:ascii="Galliard BT" w:hAnsi="Galliard BT"/>
          <w:sz w:val="24"/>
          <w:szCs w:val="24"/>
        </w:rPr>
        <w:t>:</w:t>
      </w:r>
      <w:r w:rsidR="000A6783" w:rsidRPr="00676D59">
        <w:rPr>
          <w:rFonts w:ascii="Galliard BT" w:hAnsi="Galliard BT"/>
          <w:sz w:val="24"/>
          <w:szCs w:val="24"/>
        </w:rPr>
        <w:t xml:space="preserve"> </w:t>
      </w:r>
      <w:r w:rsidR="00F2360D">
        <w:rPr>
          <w:rFonts w:ascii="Galliard BT" w:hAnsi="Galliard BT"/>
          <w:sz w:val="24"/>
          <w:szCs w:val="24"/>
        </w:rPr>
        <w:t>a</w:t>
      </w:r>
      <w:r w:rsidR="00B204FC" w:rsidRPr="00676D59">
        <w:rPr>
          <w:rFonts w:ascii="Galliard BT" w:hAnsi="Galliard BT"/>
          <w:sz w:val="24"/>
          <w:szCs w:val="24"/>
        </w:rPr>
        <w:t>s</w:t>
      </w:r>
      <w:r w:rsidR="000A6783" w:rsidRPr="00676D59">
        <w:rPr>
          <w:rFonts w:ascii="Galliard BT" w:hAnsi="Galliard BT"/>
          <w:sz w:val="24"/>
          <w:szCs w:val="24"/>
        </w:rPr>
        <w:t xml:space="preserve"> duas</w:t>
      </w:r>
      <w:r w:rsidR="00B204FC" w:rsidRPr="00676D59">
        <w:rPr>
          <w:rFonts w:ascii="Galliard BT" w:hAnsi="Galliard BT"/>
          <w:sz w:val="24"/>
          <w:szCs w:val="24"/>
        </w:rPr>
        <w:t>,</w:t>
      </w:r>
      <w:r w:rsidR="000A6783" w:rsidRPr="00676D59">
        <w:rPr>
          <w:rFonts w:ascii="Galliard BT" w:hAnsi="Galliard BT"/>
          <w:sz w:val="24"/>
          <w:szCs w:val="24"/>
        </w:rPr>
        <w:t xml:space="preserve"> examinadas de perto</w:t>
      </w:r>
      <w:r w:rsidR="00B204FC" w:rsidRPr="00676D59">
        <w:rPr>
          <w:rFonts w:ascii="Galliard BT" w:hAnsi="Galliard BT"/>
          <w:sz w:val="24"/>
          <w:szCs w:val="24"/>
        </w:rPr>
        <w:t>,</w:t>
      </w:r>
      <w:r w:rsidR="000A6783" w:rsidRPr="00676D59">
        <w:rPr>
          <w:rFonts w:ascii="Galliard BT" w:hAnsi="Galliard BT"/>
          <w:sz w:val="24"/>
          <w:szCs w:val="24"/>
        </w:rPr>
        <w:t xml:space="preserve"> intelectualmente não fazem o menor sentido, você não sabe do que elas estão falando. </w:t>
      </w:r>
      <w:r w:rsidR="00134113" w:rsidRPr="00676D59">
        <w:rPr>
          <w:rFonts w:ascii="Galliard BT" w:hAnsi="Galliard BT"/>
          <w:sz w:val="24"/>
          <w:szCs w:val="24"/>
        </w:rPr>
        <w:t xml:space="preserve">E </w:t>
      </w:r>
      <w:r w:rsidR="00134113" w:rsidRPr="00676D59">
        <w:rPr>
          <w:rFonts w:ascii="Galliard BT" w:hAnsi="Galliard BT"/>
          <w:b/>
          <w:color w:val="FF0000"/>
          <w:sz w:val="16"/>
          <w:szCs w:val="16"/>
        </w:rPr>
        <w:t>[0:50]</w:t>
      </w:r>
      <w:r w:rsidR="00134113" w:rsidRPr="00676D59">
        <w:rPr>
          <w:rFonts w:ascii="Galliard BT" w:hAnsi="Galliard BT"/>
          <w:sz w:val="24"/>
          <w:szCs w:val="24"/>
        </w:rPr>
        <w:t xml:space="preserve"> as duas fazem suposiç</w:t>
      </w:r>
      <w:r w:rsidR="006A4981" w:rsidRPr="00676D59">
        <w:rPr>
          <w:rFonts w:ascii="Galliard BT" w:hAnsi="Galliard BT"/>
          <w:sz w:val="24"/>
          <w:szCs w:val="24"/>
        </w:rPr>
        <w:t>ões, estão incomplet</w:t>
      </w:r>
      <w:r w:rsidR="006A4981">
        <w:rPr>
          <w:rFonts w:ascii="Galliard BT" w:hAnsi="Galliard BT"/>
          <w:sz w:val="24"/>
          <w:szCs w:val="24"/>
        </w:rPr>
        <w:t>as em certos pontos que elas têm de preencher com entidades supostas, entidades que não existem, que nunca foram observadas, mas que têm de existir para que a teoria faça sentido. Nós, com base nessas teorias, podemos fazer trans</w:t>
      </w:r>
      <w:r w:rsidR="00F37F19">
        <w:rPr>
          <w:rFonts w:ascii="Galliard BT" w:hAnsi="Galliard BT"/>
          <w:sz w:val="24"/>
          <w:szCs w:val="24"/>
        </w:rPr>
        <w:t>i</w:t>
      </w:r>
      <w:r w:rsidR="006A4981">
        <w:rPr>
          <w:rFonts w:ascii="Galliard BT" w:hAnsi="Galliard BT"/>
          <w:sz w:val="24"/>
          <w:szCs w:val="24"/>
        </w:rPr>
        <w:t xml:space="preserve">stores, viagens espaciais, computadores etc., mas não podemos explicar o que quer que seja. </w:t>
      </w:r>
    </w:p>
    <w:p w:rsidR="006A4981" w:rsidRDefault="006A4981" w:rsidP="002871BE">
      <w:pPr>
        <w:spacing w:after="0" w:line="240" w:lineRule="auto"/>
        <w:jc w:val="right"/>
        <w:rPr>
          <w:rFonts w:ascii="Galliard BT" w:hAnsi="Galliard BT"/>
          <w:sz w:val="24"/>
          <w:szCs w:val="24"/>
        </w:rPr>
      </w:pPr>
    </w:p>
    <w:p w:rsidR="00F74514" w:rsidRDefault="006A4981" w:rsidP="00932323">
      <w:pPr>
        <w:spacing w:after="0" w:line="240" w:lineRule="auto"/>
        <w:jc w:val="both"/>
        <w:rPr>
          <w:rFonts w:ascii="Galliard BT" w:hAnsi="Galliard BT"/>
          <w:sz w:val="24"/>
          <w:szCs w:val="24"/>
        </w:rPr>
      </w:pPr>
      <w:r w:rsidRPr="002871BE">
        <w:rPr>
          <w:rFonts w:ascii="Galliard BT" w:hAnsi="Galliard BT"/>
          <w:sz w:val="24"/>
          <w:szCs w:val="24"/>
        </w:rPr>
        <w:t xml:space="preserve">Vocês leram o livro do professor Wolfgang Smith, onde </w:t>
      </w:r>
      <w:r w:rsidR="003B5E2F" w:rsidRPr="002871BE">
        <w:rPr>
          <w:rFonts w:ascii="Galliard BT" w:hAnsi="Galliard BT"/>
          <w:sz w:val="24"/>
          <w:szCs w:val="24"/>
        </w:rPr>
        <w:t>ele tenta fazer o quê? Ele tenta dar um</w:t>
      </w:r>
      <w:r w:rsidR="003B5E2F">
        <w:rPr>
          <w:rFonts w:ascii="Galliard BT" w:hAnsi="Galliard BT"/>
          <w:sz w:val="24"/>
          <w:szCs w:val="24"/>
        </w:rPr>
        <w:t xml:space="preserve"> substrato intelectualmente inteligível à teoria quântica. Ou seja, a teoria quântica não explica nada, ela tem de ser explicada por sua vez</w:t>
      </w:r>
      <w:r w:rsidR="00983177">
        <w:rPr>
          <w:rFonts w:ascii="Galliard BT" w:hAnsi="Galliard BT"/>
          <w:sz w:val="24"/>
          <w:szCs w:val="24"/>
        </w:rPr>
        <w:t xml:space="preserve">, e </w:t>
      </w:r>
      <w:r w:rsidR="003B5E2F">
        <w:rPr>
          <w:rFonts w:ascii="Galliard BT" w:hAnsi="Galliard BT"/>
          <w:sz w:val="24"/>
          <w:szCs w:val="24"/>
        </w:rPr>
        <w:t>explicada desde conceitos que não são dela</w:t>
      </w:r>
      <w:r w:rsidR="00983177">
        <w:rPr>
          <w:rFonts w:ascii="Galliard BT" w:hAnsi="Galliard BT"/>
          <w:sz w:val="24"/>
          <w:szCs w:val="24"/>
        </w:rPr>
        <w:t>. P</w:t>
      </w:r>
      <w:r w:rsidR="003B5E2F">
        <w:rPr>
          <w:rFonts w:ascii="Galliard BT" w:hAnsi="Galliard BT"/>
          <w:sz w:val="24"/>
          <w:szCs w:val="24"/>
        </w:rPr>
        <w:t xml:space="preserve">orque ele vai usar ali o conceito do Sto. Tomás de Aquino da </w:t>
      </w:r>
      <w:r w:rsidR="003B5E2F" w:rsidRPr="003B5E2F">
        <w:rPr>
          <w:rFonts w:ascii="Galliard BT" w:hAnsi="Galliard BT"/>
          <w:sz w:val="24"/>
          <w:szCs w:val="24"/>
        </w:rPr>
        <w:t>mat</w:t>
      </w:r>
      <w:r w:rsidR="003B5E2F">
        <w:rPr>
          <w:rFonts w:ascii="Galliard BT" w:hAnsi="Galliard BT"/>
          <w:sz w:val="24"/>
          <w:szCs w:val="24"/>
        </w:rPr>
        <w:t>é</w:t>
      </w:r>
      <w:r w:rsidR="003B5E2F" w:rsidRPr="003B5E2F">
        <w:rPr>
          <w:rFonts w:ascii="Galliard BT" w:hAnsi="Galliard BT"/>
          <w:sz w:val="24"/>
          <w:szCs w:val="24"/>
        </w:rPr>
        <w:t>ria</w:t>
      </w:r>
      <w:r w:rsidR="00FB2641">
        <w:rPr>
          <w:rFonts w:ascii="Galliard BT" w:hAnsi="Galliard BT"/>
          <w:sz w:val="24"/>
          <w:szCs w:val="24"/>
        </w:rPr>
        <w:t xml:space="preserve"> </w:t>
      </w:r>
      <w:r w:rsidR="003B5E2F" w:rsidRPr="003B5E2F">
        <w:rPr>
          <w:rFonts w:ascii="Galliard BT" w:hAnsi="Galliard BT"/>
          <w:i/>
          <w:sz w:val="24"/>
          <w:szCs w:val="24"/>
        </w:rPr>
        <w:t>secund</w:t>
      </w:r>
      <w:r w:rsidR="009C7C89">
        <w:rPr>
          <w:rFonts w:ascii="Galliard BT" w:hAnsi="Galliard BT"/>
          <w:i/>
          <w:sz w:val="24"/>
          <w:szCs w:val="24"/>
        </w:rPr>
        <w:t>um</w:t>
      </w:r>
      <w:r w:rsidR="003B5E2F" w:rsidRPr="003B5E2F">
        <w:rPr>
          <w:rFonts w:ascii="Galliard BT" w:hAnsi="Galliard BT"/>
          <w:i/>
          <w:sz w:val="24"/>
          <w:szCs w:val="24"/>
        </w:rPr>
        <w:t xml:space="preserve"> quid</w:t>
      </w:r>
      <w:r w:rsidR="003B5E2F">
        <w:rPr>
          <w:rFonts w:ascii="Galliard BT" w:hAnsi="Galliard BT"/>
          <w:i/>
          <w:sz w:val="24"/>
          <w:szCs w:val="24"/>
        </w:rPr>
        <w:t>,</w:t>
      </w:r>
      <w:r w:rsidR="003B5E2F">
        <w:rPr>
          <w:rFonts w:ascii="Galliard BT" w:hAnsi="Galliard BT"/>
          <w:sz w:val="24"/>
          <w:szCs w:val="24"/>
        </w:rPr>
        <w:t xml:space="preserve"> e à luz disso dar alguma inteligibilidade para a teoria quântica. </w:t>
      </w:r>
      <w:r w:rsidR="00983177">
        <w:rPr>
          <w:rFonts w:ascii="Galliard BT" w:hAnsi="Galliard BT"/>
          <w:sz w:val="24"/>
          <w:szCs w:val="24"/>
        </w:rPr>
        <w:t>Isto</w:t>
      </w:r>
      <w:r w:rsidR="00227DAF">
        <w:rPr>
          <w:rFonts w:ascii="Galliard BT" w:hAnsi="Galliard BT"/>
          <w:sz w:val="24"/>
          <w:szCs w:val="24"/>
        </w:rPr>
        <w:t xml:space="preserve"> </w:t>
      </w:r>
      <w:r w:rsidR="00983177">
        <w:rPr>
          <w:rFonts w:ascii="Galliard BT" w:hAnsi="Galliard BT"/>
          <w:sz w:val="24"/>
          <w:szCs w:val="24"/>
        </w:rPr>
        <w:t xml:space="preserve">é absolutamente fundamental: uma teoria é inteligível na medida em que ela tem, dentro do seu corpo de conceitos, todos os elementos requeridos para torná-la inteligível. Quando ela não tem e precisa ser explicada a partir de conceitos que não são dela, isso significa que ela não é inteligível em si mesma. </w:t>
      </w:r>
      <w:r w:rsidR="00F53795">
        <w:rPr>
          <w:rFonts w:ascii="Galliard BT" w:hAnsi="Galliard BT"/>
          <w:sz w:val="24"/>
          <w:szCs w:val="24"/>
        </w:rPr>
        <w:t>Não é inteligível, mas é aplicável. Na medida em que você a use</w:t>
      </w:r>
      <w:r w:rsidR="00983177">
        <w:rPr>
          <w:rFonts w:ascii="Galliard BT" w:hAnsi="Galliard BT"/>
          <w:sz w:val="24"/>
          <w:szCs w:val="24"/>
        </w:rPr>
        <w:t xml:space="preserve"> </w:t>
      </w:r>
      <w:r w:rsidR="00F53795">
        <w:rPr>
          <w:rFonts w:ascii="Galliard BT" w:hAnsi="Galliard BT"/>
          <w:sz w:val="24"/>
          <w:szCs w:val="24"/>
        </w:rPr>
        <w:t xml:space="preserve">não como descrição ou explicação da realidade, mas como manual de instruções, você pode fazer certas coisas com base nela. </w:t>
      </w:r>
      <w:r w:rsidR="00F74514">
        <w:rPr>
          <w:rFonts w:ascii="Galliard BT" w:hAnsi="Galliard BT"/>
          <w:sz w:val="24"/>
          <w:szCs w:val="24"/>
        </w:rPr>
        <w:t xml:space="preserve">Porém, entre fazer algo com base </w:t>
      </w:r>
      <w:r w:rsidR="00F74514" w:rsidRPr="00137FDA">
        <w:rPr>
          <w:rFonts w:ascii="Galliard BT" w:hAnsi="Galliard BT"/>
          <w:sz w:val="24"/>
          <w:szCs w:val="24"/>
        </w:rPr>
        <w:t>numa explicação, num</w:t>
      </w:r>
      <w:r w:rsidR="00F74514">
        <w:rPr>
          <w:rFonts w:ascii="Galliard BT" w:hAnsi="Galliard BT"/>
          <w:sz w:val="24"/>
          <w:szCs w:val="24"/>
        </w:rPr>
        <w:t xml:space="preserve"> manual de instruções, e entender o que se passa</w:t>
      </w:r>
      <w:r w:rsidR="00286DBD">
        <w:rPr>
          <w:rFonts w:ascii="Galliard BT" w:hAnsi="Galliard BT"/>
          <w:sz w:val="24"/>
          <w:szCs w:val="24"/>
        </w:rPr>
        <w:t>,</w:t>
      </w:r>
      <w:r w:rsidR="00F74514">
        <w:rPr>
          <w:rFonts w:ascii="Galliard BT" w:hAnsi="Galliard BT"/>
          <w:sz w:val="24"/>
          <w:szCs w:val="24"/>
        </w:rPr>
        <w:t xml:space="preserve"> a distância é literalmente infinita ou pelo menos imensurável. </w:t>
      </w:r>
    </w:p>
    <w:p w:rsidR="00F74514" w:rsidRDefault="00F74514" w:rsidP="00932323">
      <w:pPr>
        <w:spacing w:after="0" w:line="240" w:lineRule="auto"/>
        <w:jc w:val="both"/>
        <w:rPr>
          <w:rFonts w:ascii="Galliard BT" w:hAnsi="Galliard BT"/>
          <w:sz w:val="24"/>
          <w:szCs w:val="24"/>
        </w:rPr>
      </w:pPr>
    </w:p>
    <w:p w:rsidR="00541CCE" w:rsidRDefault="00F74514" w:rsidP="00932323">
      <w:pPr>
        <w:spacing w:after="0" w:line="240" w:lineRule="auto"/>
        <w:jc w:val="both"/>
        <w:rPr>
          <w:rFonts w:ascii="Galliard BT" w:hAnsi="Galliard BT"/>
          <w:sz w:val="24"/>
          <w:szCs w:val="24"/>
        </w:rPr>
      </w:pPr>
      <w:r>
        <w:rPr>
          <w:rFonts w:ascii="Galliard BT" w:hAnsi="Galliard BT"/>
          <w:sz w:val="24"/>
          <w:szCs w:val="24"/>
        </w:rPr>
        <w:t xml:space="preserve">Por exemplo, para matar uma pessoa, </w:t>
      </w:r>
      <w:r w:rsidR="00663C29">
        <w:rPr>
          <w:rFonts w:ascii="Galliard BT" w:hAnsi="Galliard BT"/>
          <w:sz w:val="24"/>
          <w:szCs w:val="24"/>
        </w:rPr>
        <w:t xml:space="preserve">de </w:t>
      </w:r>
      <w:r>
        <w:rPr>
          <w:rFonts w:ascii="Galliard BT" w:hAnsi="Galliard BT"/>
          <w:sz w:val="24"/>
          <w:szCs w:val="24"/>
        </w:rPr>
        <w:t>quanto tempo você precisa? Você pode matar em um segundo: você dá-lhe uma marretada na cabeça, esmigalha o cérebro do infeliz e pronto</w:t>
      </w:r>
      <w:r w:rsidR="00B103B6">
        <w:rPr>
          <w:rFonts w:ascii="Galliard BT" w:hAnsi="Galliard BT"/>
          <w:sz w:val="24"/>
          <w:szCs w:val="24"/>
        </w:rPr>
        <w:t>!</w:t>
      </w:r>
      <w:r>
        <w:rPr>
          <w:rFonts w:ascii="Galliard BT" w:hAnsi="Galliard BT"/>
          <w:sz w:val="24"/>
          <w:szCs w:val="24"/>
        </w:rPr>
        <w:t xml:space="preserve"> </w:t>
      </w:r>
      <w:r w:rsidR="00B103B6">
        <w:rPr>
          <w:rFonts w:ascii="Galliard BT" w:hAnsi="Galliard BT"/>
          <w:sz w:val="24"/>
          <w:szCs w:val="24"/>
        </w:rPr>
        <w:t>O</w:t>
      </w:r>
      <w:r>
        <w:rPr>
          <w:rFonts w:ascii="Galliard BT" w:hAnsi="Galliard BT"/>
          <w:sz w:val="24"/>
          <w:szCs w:val="24"/>
        </w:rPr>
        <w:t xml:space="preserve"> sujeito está morto</w:t>
      </w:r>
      <w:r w:rsidR="00B103B6">
        <w:rPr>
          <w:rFonts w:ascii="Galliard BT" w:hAnsi="Galliard BT"/>
          <w:sz w:val="24"/>
          <w:szCs w:val="24"/>
        </w:rPr>
        <w:t>!</w:t>
      </w:r>
      <w:r>
        <w:rPr>
          <w:rFonts w:ascii="Galliard BT" w:hAnsi="Galliard BT"/>
          <w:sz w:val="24"/>
          <w:szCs w:val="24"/>
        </w:rPr>
        <w:t xml:space="preserve"> Agora, item um: você conhece a fisiologia da morte? Você sabe o que se passou dentro do organismo dele? Por que esmigalhar o cérebro mata o sujeito e, por exem</w:t>
      </w:r>
      <w:r w:rsidR="00A33E14">
        <w:rPr>
          <w:rFonts w:ascii="Galliard BT" w:hAnsi="Galliard BT"/>
          <w:sz w:val="24"/>
          <w:szCs w:val="24"/>
        </w:rPr>
        <w:t>plo, esmigalhar o dedão do pé não</w:t>
      </w:r>
      <w:r>
        <w:rPr>
          <w:rFonts w:ascii="Galliard BT" w:hAnsi="Galliard BT"/>
          <w:sz w:val="24"/>
          <w:szCs w:val="24"/>
        </w:rPr>
        <w:t xml:space="preserve"> mata? Não, você não sabe. Você pode preencher isso</w:t>
      </w:r>
      <w:r w:rsidR="00BB18FD">
        <w:rPr>
          <w:rFonts w:ascii="Galliard BT" w:hAnsi="Galliard BT"/>
          <w:sz w:val="24"/>
          <w:szCs w:val="24"/>
        </w:rPr>
        <w:t xml:space="preserve"> com apelo a conceitos meramente verbais: o cérebro é um órgão vital. </w:t>
      </w:r>
      <w:r w:rsidR="00E57CA4">
        <w:rPr>
          <w:rFonts w:ascii="Galliard BT" w:hAnsi="Galliard BT"/>
          <w:sz w:val="24"/>
          <w:szCs w:val="24"/>
        </w:rPr>
        <w:t>E</w:t>
      </w:r>
      <w:r w:rsidR="00BB18FD">
        <w:rPr>
          <w:rFonts w:ascii="Galliard BT" w:hAnsi="Galliard BT"/>
          <w:sz w:val="24"/>
          <w:szCs w:val="24"/>
        </w:rPr>
        <w:t xml:space="preserve"> o que quer dizer um </w:t>
      </w:r>
      <w:r w:rsidR="00E57CA4">
        <w:rPr>
          <w:rFonts w:ascii="Galliard BT" w:hAnsi="Galliard BT"/>
          <w:sz w:val="24"/>
          <w:szCs w:val="24"/>
        </w:rPr>
        <w:t>“</w:t>
      </w:r>
      <w:r w:rsidR="00BB18FD">
        <w:rPr>
          <w:rFonts w:ascii="Galliard BT" w:hAnsi="Galliard BT"/>
          <w:sz w:val="24"/>
          <w:szCs w:val="24"/>
        </w:rPr>
        <w:t>órgão vital</w:t>
      </w:r>
      <w:r w:rsidR="00E57CA4">
        <w:rPr>
          <w:rFonts w:ascii="Galliard BT" w:hAnsi="Galliard BT"/>
          <w:sz w:val="24"/>
          <w:szCs w:val="24"/>
        </w:rPr>
        <w:t>”</w:t>
      </w:r>
      <w:r w:rsidR="00BB18FD">
        <w:rPr>
          <w:rFonts w:ascii="Galliard BT" w:hAnsi="Galliard BT"/>
          <w:sz w:val="24"/>
          <w:szCs w:val="24"/>
        </w:rPr>
        <w:t xml:space="preserve">? O que é vital? O que é vida? </w:t>
      </w:r>
      <w:r w:rsidR="00FC0A78">
        <w:rPr>
          <w:rFonts w:ascii="Galliard BT" w:hAnsi="Galliard BT"/>
          <w:sz w:val="24"/>
          <w:szCs w:val="24"/>
        </w:rPr>
        <w:t xml:space="preserve">Você não sabe, você vai esbarrar em dificuldades cada vez maiores. </w:t>
      </w:r>
      <w:r w:rsidR="00F75436">
        <w:rPr>
          <w:rFonts w:ascii="Galliard BT" w:hAnsi="Galliard BT"/>
          <w:sz w:val="24"/>
          <w:szCs w:val="24"/>
        </w:rPr>
        <w:t>Em s</w:t>
      </w:r>
      <w:r w:rsidR="00FC0A78">
        <w:rPr>
          <w:rFonts w:ascii="Galliard BT" w:hAnsi="Galliard BT"/>
          <w:sz w:val="24"/>
          <w:szCs w:val="24"/>
        </w:rPr>
        <w:t>egundo lugar, você sabe exatamente as conseqüências que têm a morte desse sujeito, ou seja, você é capaz de medir o que você fez? Não, você não sabe. O que acontece no instante em que ele morre? Ele desaparece? Ele passa para outra vida? Não, você também não sabe. Então</w:t>
      </w:r>
      <w:r w:rsidR="001E6DB7">
        <w:rPr>
          <w:rFonts w:ascii="Galliard BT" w:hAnsi="Galliard BT"/>
          <w:sz w:val="24"/>
          <w:szCs w:val="24"/>
        </w:rPr>
        <w:t>,</w:t>
      </w:r>
      <w:r w:rsidR="00FC0A78">
        <w:rPr>
          <w:rFonts w:ascii="Galliard BT" w:hAnsi="Galliard BT"/>
          <w:sz w:val="24"/>
          <w:szCs w:val="24"/>
        </w:rPr>
        <w:t xml:space="preserve"> só </w:t>
      </w:r>
      <w:r w:rsidR="00C62F24">
        <w:rPr>
          <w:rFonts w:ascii="Galliard BT" w:hAnsi="Galliard BT"/>
          <w:sz w:val="24"/>
          <w:szCs w:val="24"/>
        </w:rPr>
        <w:t xml:space="preserve">com </w:t>
      </w:r>
      <w:r w:rsidR="00FC0A78">
        <w:rPr>
          <w:rFonts w:ascii="Galliard BT" w:hAnsi="Galliard BT"/>
          <w:sz w:val="24"/>
          <w:szCs w:val="24"/>
        </w:rPr>
        <w:t xml:space="preserve">esse exemplo </w:t>
      </w:r>
      <w:r w:rsidR="00C62F24">
        <w:rPr>
          <w:rFonts w:ascii="Galliard BT" w:hAnsi="Galliard BT"/>
          <w:sz w:val="24"/>
          <w:szCs w:val="24"/>
        </w:rPr>
        <w:t xml:space="preserve">dá </w:t>
      </w:r>
      <w:r w:rsidR="00FC0A78">
        <w:rPr>
          <w:rFonts w:ascii="Galliard BT" w:hAnsi="Galliard BT"/>
          <w:sz w:val="24"/>
          <w:szCs w:val="24"/>
        </w:rPr>
        <w:t xml:space="preserve">para ver </w:t>
      </w:r>
      <w:r w:rsidR="004802D2">
        <w:rPr>
          <w:rFonts w:ascii="Galliard BT" w:hAnsi="Galliard BT"/>
          <w:sz w:val="24"/>
          <w:szCs w:val="24"/>
        </w:rPr>
        <w:t xml:space="preserve">a </w:t>
      </w:r>
      <w:r w:rsidR="00FC0A78">
        <w:rPr>
          <w:rFonts w:ascii="Galliard BT" w:hAnsi="Galliard BT"/>
          <w:sz w:val="24"/>
          <w:szCs w:val="24"/>
        </w:rPr>
        <w:t xml:space="preserve">diferença que existe entre saber fazer alguma coisa e entender o que se passou. </w:t>
      </w:r>
      <w:r w:rsidR="00252D2A">
        <w:rPr>
          <w:rFonts w:ascii="Galliard BT" w:hAnsi="Galliard BT"/>
          <w:sz w:val="24"/>
          <w:szCs w:val="24"/>
        </w:rPr>
        <w:t>Saber fazer coisas</w:t>
      </w:r>
      <w:r w:rsidR="009A3DA3">
        <w:rPr>
          <w:rFonts w:ascii="Galliard BT" w:hAnsi="Galliard BT"/>
          <w:sz w:val="24"/>
          <w:szCs w:val="24"/>
        </w:rPr>
        <w:t>,</w:t>
      </w:r>
      <w:r w:rsidR="00252D2A">
        <w:rPr>
          <w:rFonts w:ascii="Galliard BT" w:hAnsi="Galliard BT"/>
          <w:sz w:val="24"/>
          <w:szCs w:val="24"/>
        </w:rPr>
        <w:t xml:space="preserve"> você sabe desde que você é pequenininho</w:t>
      </w:r>
      <w:r w:rsidR="00FB5086">
        <w:rPr>
          <w:rFonts w:ascii="Galliard BT" w:hAnsi="Galliard BT"/>
          <w:sz w:val="24"/>
          <w:szCs w:val="24"/>
        </w:rPr>
        <w:t>.</w:t>
      </w:r>
      <w:r w:rsidR="00252D2A">
        <w:rPr>
          <w:rFonts w:ascii="Galliard BT" w:hAnsi="Galliard BT"/>
          <w:sz w:val="24"/>
          <w:szCs w:val="24"/>
        </w:rPr>
        <w:t xml:space="preserve"> </w:t>
      </w:r>
      <w:r w:rsidR="00C545C2">
        <w:rPr>
          <w:rFonts w:ascii="Galliard BT" w:hAnsi="Galliard BT"/>
          <w:sz w:val="24"/>
          <w:szCs w:val="24"/>
        </w:rPr>
        <w:t>D</w:t>
      </w:r>
      <w:r w:rsidR="00252D2A">
        <w:rPr>
          <w:rFonts w:ascii="Galliard BT" w:hAnsi="Galliard BT"/>
          <w:sz w:val="24"/>
          <w:szCs w:val="24"/>
        </w:rPr>
        <w:t>esde que você está no bercinho você já sabe fazer um monte de coisa</w:t>
      </w:r>
      <w:r w:rsidR="009A3DA3">
        <w:rPr>
          <w:rFonts w:ascii="Galliard BT" w:hAnsi="Galliard BT"/>
          <w:sz w:val="24"/>
          <w:szCs w:val="24"/>
        </w:rPr>
        <w:t>s</w:t>
      </w:r>
      <w:r w:rsidR="00252D2A">
        <w:rPr>
          <w:rFonts w:ascii="Galliard BT" w:hAnsi="Galliard BT"/>
          <w:sz w:val="24"/>
          <w:szCs w:val="24"/>
        </w:rPr>
        <w:t xml:space="preserve">. </w:t>
      </w:r>
      <w:r w:rsidR="00230F20">
        <w:rPr>
          <w:rFonts w:ascii="Galliard BT" w:hAnsi="Galliard BT"/>
          <w:sz w:val="24"/>
          <w:szCs w:val="24"/>
        </w:rPr>
        <w:t>Por exemplo, você não sabe respirar? Sabe. Você sabe fazer coc</w:t>
      </w:r>
      <w:r w:rsidR="00C85C0E">
        <w:rPr>
          <w:rFonts w:ascii="Galliard BT" w:hAnsi="Galliard BT"/>
          <w:sz w:val="24"/>
          <w:szCs w:val="24"/>
        </w:rPr>
        <w:t>ô</w:t>
      </w:r>
      <w:r w:rsidR="00230F20">
        <w:rPr>
          <w:rFonts w:ascii="Galliard BT" w:hAnsi="Galliard BT"/>
          <w:sz w:val="24"/>
          <w:szCs w:val="24"/>
        </w:rPr>
        <w:t xml:space="preserve">, </w:t>
      </w:r>
      <w:r w:rsidR="00230F20" w:rsidRPr="001654FB">
        <w:rPr>
          <w:rFonts w:ascii="Galliard BT" w:hAnsi="Galliard BT"/>
          <w:sz w:val="24"/>
          <w:szCs w:val="24"/>
        </w:rPr>
        <w:t>fazer</w:t>
      </w:r>
      <w:r w:rsidR="00230F20">
        <w:rPr>
          <w:rFonts w:ascii="Galliard BT" w:hAnsi="Galliard BT"/>
          <w:sz w:val="24"/>
          <w:szCs w:val="24"/>
        </w:rPr>
        <w:t xml:space="preserve"> pipi, chorar. Tudo isso você sabe, ninguém precisou ensinar. Quer dizer que você entende o que está se passando? </w:t>
      </w:r>
    </w:p>
    <w:p w:rsidR="00621F3B" w:rsidRDefault="00621F3B" w:rsidP="00932323">
      <w:pPr>
        <w:spacing w:after="0" w:line="240" w:lineRule="auto"/>
        <w:jc w:val="both"/>
        <w:rPr>
          <w:rFonts w:ascii="Galliard BT" w:hAnsi="Galliard BT"/>
          <w:sz w:val="24"/>
          <w:szCs w:val="24"/>
        </w:rPr>
      </w:pPr>
    </w:p>
    <w:p w:rsidR="00C533EC" w:rsidRDefault="00621F3B" w:rsidP="00932323">
      <w:pPr>
        <w:spacing w:after="0" w:line="240" w:lineRule="auto"/>
        <w:jc w:val="both"/>
        <w:rPr>
          <w:rFonts w:ascii="Galliard BT" w:hAnsi="Galliard BT"/>
          <w:sz w:val="24"/>
          <w:szCs w:val="24"/>
        </w:rPr>
      </w:pPr>
      <w:r>
        <w:rPr>
          <w:rFonts w:ascii="Galliard BT" w:hAnsi="Galliard BT"/>
          <w:sz w:val="24"/>
          <w:szCs w:val="24"/>
        </w:rPr>
        <w:t>Então a perspectiva do fazer e do compreender</w:t>
      </w:r>
      <w:r w:rsidR="00AB2747">
        <w:rPr>
          <w:rFonts w:ascii="Galliard BT" w:hAnsi="Galliard BT"/>
          <w:sz w:val="24"/>
          <w:szCs w:val="24"/>
        </w:rPr>
        <w:t xml:space="preserve"> </w:t>
      </w:r>
      <w:r>
        <w:rPr>
          <w:rFonts w:ascii="Galliard BT" w:hAnsi="Galliard BT"/>
          <w:sz w:val="24"/>
          <w:szCs w:val="24"/>
        </w:rPr>
        <w:t xml:space="preserve">são completamente diferentes. E o universo inteiro das ciências se refere àquilo que nós podemos fazer, e não àquilo </w:t>
      </w:r>
      <w:r w:rsidR="0047466D">
        <w:rPr>
          <w:rFonts w:ascii="Galliard BT" w:hAnsi="Galliard BT"/>
          <w:sz w:val="24"/>
          <w:szCs w:val="24"/>
        </w:rPr>
        <w:t>que nós podemos compreender. Em algumas ciências essa diferença é obscurecida pelo fato de que essas ciências não alcançaram ainda o nível de formalização como alcançou, por exemplo, a física quântica ou a relatividade geral. Por exemplo, a biologia</w:t>
      </w:r>
      <w:r w:rsidR="006437E7">
        <w:rPr>
          <w:rFonts w:ascii="Galliard BT" w:hAnsi="Galliard BT"/>
          <w:sz w:val="24"/>
          <w:szCs w:val="24"/>
        </w:rPr>
        <w:t xml:space="preserve"> não parece ter alcançado esse nível de formalização, então ela tem ainda alguma referência à realidade. Espero que jamais a</w:t>
      </w:r>
      <w:r w:rsidR="00C5702F">
        <w:rPr>
          <w:rFonts w:ascii="Galliard BT" w:hAnsi="Galliard BT"/>
          <w:sz w:val="24"/>
          <w:szCs w:val="24"/>
        </w:rPr>
        <w:t>l</w:t>
      </w:r>
      <w:r w:rsidR="006437E7">
        <w:rPr>
          <w:rFonts w:ascii="Galliard BT" w:hAnsi="Galliard BT"/>
          <w:sz w:val="24"/>
          <w:szCs w:val="24"/>
        </w:rPr>
        <w:t xml:space="preserve">cance esse nível de </w:t>
      </w:r>
      <w:r w:rsidR="0038475C">
        <w:rPr>
          <w:rFonts w:ascii="Galliard BT" w:hAnsi="Galliard BT"/>
          <w:sz w:val="24"/>
          <w:szCs w:val="24"/>
        </w:rPr>
        <w:t>formalização, senão ela começará</w:t>
      </w:r>
      <w:r w:rsidR="006437E7">
        <w:rPr>
          <w:rFonts w:ascii="Galliard BT" w:hAnsi="Galliard BT"/>
          <w:sz w:val="24"/>
          <w:szCs w:val="24"/>
        </w:rPr>
        <w:t xml:space="preserve"> a suscitar os mesmos problemas que a física q</w:t>
      </w:r>
      <w:r w:rsidR="00710DBE">
        <w:rPr>
          <w:rFonts w:ascii="Galliard BT" w:hAnsi="Galliard BT"/>
          <w:sz w:val="24"/>
          <w:szCs w:val="24"/>
        </w:rPr>
        <w:t>u</w:t>
      </w:r>
      <w:r w:rsidR="006437E7">
        <w:rPr>
          <w:rFonts w:ascii="Galliard BT" w:hAnsi="Galliard BT"/>
          <w:sz w:val="24"/>
          <w:szCs w:val="24"/>
        </w:rPr>
        <w:t xml:space="preserve">ântica e a relatividade geral suscitam, sem poder resolvê-los. </w:t>
      </w:r>
      <w:r w:rsidR="00E83EBA">
        <w:rPr>
          <w:rFonts w:ascii="Galliard BT" w:hAnsi="Galliard BT"/>
          <w:sz w:val="24"/>
          <w:szCs w:val="24"/>
        </w:rPr>
        <w:t>Existem outras ciências que às vezes nos dão a explicação de algum processo real</w:t>
      </w:r>
      <w:r w:rsidR="00F517BD">
        <w:rPr>
          <w:rFonts w:ascii="Galliard BT" w:hAnsi="Galliard BT"/>
          <w:sz w:val="24"/>
          <w:szCs w:val="24"/>
        </w:rPr>
        <w:t xml:space="preserve">, </w:t>
      </w:r>
      <w:r w:rsidR="00E83EBA" w:rsidRPr="00E50160">
        <w:rPr>
          <w:rFonts w:ascii="Galliard BT" w:hAnsi="Galliard BT"/>
          <w:sz w:val="24"/>
          <w:szCs w:val="24"/>
        </w:rPr>
        <w:t>a ciência da história, por exemplo. Nós podemos entender, por exemplo, como se produziu determinada crise econômica ou por</w:t>
      </w:r>
      <w:r w:rsidR="004E01DC" w:rsidRPr="00E50160">
        <w:rPr>
          <w:rFonts w:ascii="Galliard BT" w:hAnsi="Galliard BT"/>
          <w:sz w:val="24"/>
          <w:szCs w:val="24"/>
        </w:rPr>
        <w:t xml:space="preserve"> </w:t>
      </w:r>
      <w:r w:rsidR="00E83EBA" w:rsidRPr="00E50160">
        <w:rPr>
          <w:rFonts w:ascii="Galliard BT" w:hAnsi="Galliard BT"/>
          <w:sz w:val="24"/>
          <w:szCs w:val="24"/>
        </w:rPr>
        <w:t>que n</w:t>
      </w:r>
      <w:r w:rsidR="002034F9" w:rsidRPr="00E50160">
        <w:rPr>
          <w:rFonts w:ascii="Galliard BT" w:hAnsi="Galliard BT"/>
          <w:sz w:val="24"/>
          <w:szCs w:val="24"/>
        </w:rPr>
        <w:t>uma determinada</w:t>
      </w:r>
      <w:r w:rsidR="00E83EBA" w:rsidRPr="00E50160">
        <w:rPr>
          <w:rFonts w:ascii="Galliard BT" w:hAnsi="Galliard BT"/>
          <w:sz w:val="24"/>
          <w:szCs w:val="24"/>
        </w:rPr>
        <w:t xml:space="preserve"> batalha </w:t>
      </w:r>
      <w:r w:rsidR="002034F9" w:rsidRPr="00E50160">
        <w:rPr>
          <w:rFonts w:ascii="Galliard BT" w:hAnsi="Galliard BT"/>
          <w:sz w:val="24"/>
          <w:szCs w:val="24"/>
        </w:rPr>
        <w:t>um</w:t>
      </w:r>
      <w:r w:rsidR="00E83EBA" w:rsidRPr="00E50160">
        <w:rPr>
          <w:rFonts w:ascii="Galliard BT" w:hAnsi="Galliard BT"/>
          <w:sz w:val="24"/>
          <w:szCs w:val="24"/>
        </w:rPr>
        <w:t xml:space="preserve"> exército perdeu e o outro venceu. </w:t>
      </w:r>
      <w:r w:rsidR="00F21005" w:rsidRPr="00E50160">
        <w:rPr>
          <w:rFonts w:ascii="Galliard BT" w:hAnsi="Galliard BT"/>
          <w:sz w:val="24"/>
          <w:szCs w:val="24"/>
        </w:rPr>
        <w:t>Há</w:t>
      </w:r>
      <w:r w:rsidR="00E83EBA">
        <w:rPr>
          <w:rFonts w:ascii="Galliard BT" w:hAnsi="Galliard BT"/>
          <w:sz w:val="24"/>
          <w:szCs w:val="24"/>
        </w:rPr>
        <w:t xml:space="preserve"> várias coisas que nós podemos entender</w:t>
      </w:r>
      <w:r w:rsidR="00262B68">
        <w:rPr>
          <w:rFonts w:ascii="Galliard BT" w:hAnsi="Galliard BT"/>
          <w:sz w:val="24"/>
          <w:szCs w:val="24"/>
        </w:rPr>
        <w:t xml:space="preserve"> p</w:t>
      </w:r>
      <w:r w:rsidR="00C42BF1">
        <w:rPr>
          <w:rFonts w:ascii="Galliard BT" w:hAnsi="Galliard BT"/>
          <w:sz w:val="24"/>
          <w:szCs w:val="24"/>
        </w:rPr>
        <w:t xml:space="preserve">orque </w:t>
      </w:r>
      <w:r w:rsidR="00923EF8">
        <w:rPr>
          <w:rFonts w:ascii="Galliard BT" w:hAnsi="Galliard BT"/>
          <w:sz w:val="24"/>
          <w:szCs w:val="24"/>
        </w:rPr>
        <w:t>o discurso histórico não tem o nível de formalização perfeito que a ciência física tem. Então</w:t>
      </w:r>
      <w:r w:rsidR="003803E1">
        <w:rPr>
          <w:rFonts w:ascii="Galliard BT" w:hAnsi="Galliard BT"/>
          <w:sz w:val="24"/>
          <w:szCs w:val="24"/>
        </w:rPr>
        <w:t>,</w:t>
      </w:r>
      <w:r w:rsidR="00923EF8">
        <w:rPr>
          <w:rFonts w:ascii="Galliard BT" w:hAnsi="Galliard BT"/>
          <w:sz w:val="24"/>
          <w:szCs w:val="24"/>
        </w:rPr>
        <w:t xml:space="preserve"> não se esquecem disto: quanto mais perfeitamente formalizado está um discurso, mais ele se refere somente aos significados estabilizados e convencionais das palavras e menos ele tem ligação com a experiência em aberto, ou seja, </w:t>
      </w:r>
      <w:r w:rsidR="00E30F5C">
        <w:rPr>
          <w:rFonts w:ascii="Galliard BT" w:hAnsi="Galliard BT"/>
          <w:sz w:val="24"/>
          <w:szCs w:val="24"/>
        </w:rPr>
        <w:t xml:space="preserve">com a experiência do mundo concreto real. </w:t>
      </w:r>
      <w:r w:rsidR="00673401">
        <w:rPr>
          <w:rFonts w:ascii="Galliard BT" w:hAnsi="Galliard BT"/>
          <w:sz w:val="24"/>
          <w:szCs w:val="24"/>
        </w:rPr>
        <w:t>I</w:t>
      </w:r>
      <w:r w:rsidR="00E30F5C">
        <w:rPr>
          <w:rFonts w:ascii="Galliard BT" w:hAnsi="Galliard BT"/>
          <w:sz w:val="24"/>
          <w:szCs w:val="24"/>
        </w:rPr>
        <w:t>sso é a mesma coisa que dizer: quanto mais perfeit</w:t>
      </w:r>
      <w:r w:rsidR="00A03A5E">
        <w:rPr>
          <w:rFonts w:ascii="Galliard BT" w:hAnsi="Galliard BT"/>
          <w:sz w:val="24"/>
          <w:szCs w:val="24"/>
        </w:rPr>
        <w:t>a</w:t>
      </w:r>
      <w:r w:rsidR="00E30F5C">
        <w:rPr>
          <w:rFonts w:ascii="Galliard BT" w:hAnsi="Galliard BT"/>
          <w:sz w:val="24"/>
          <w:szCs w:val="24"/>
        </w:rPr>
        <w:t xml:space="preserve"> uma ciência, menos real ela é e tanto mais ela vai precisar de exames filosóficos que resta</w:t>
      </w:r>
      <w:r w:rsidR="0038475C">
        <w:rPr>
          <w:rFonts w:ascii="Galliard BT" w:hAnsi="Galliard BT"/>
          <w:sz w:val="24"/>
          <w:szCs w:val="24"/>
        </w:rPr>
        <w:t>u</w:t>
      </w:r>
      <w:r w:rsidR="00E30F5C">
        <w:rPr>
          <w:rFonts w:ascii="Galliard BT" w:hAnsi="Galliard BT"/>
          <w:sz w:val="24"/>
          <w:szCs w:val="24"/>
        </w:rPr>
        <w:t>rem algo da inteligibilidade que ela perdeu n</w:t>
      </w:r>
      <w:r w:rsidR="00761E11">
        <w:rPr>
          <w:rFonts w:ascii="Galliard BT" w:hAnsi="Galliard BT"/>
          <w:sz w:val="24"/>
          <w:szCs w:val="24"/>
        </w:rPr>
        <w:t>o</w:t>
      </w:r>
      <w:r w:rsidR="00E30F5C">
        <w:rPr>
          <w:rFonts w:ascii="Galliard BT" w:hAnsi="Galliard BT"/>
          <w:sz w:val="24"/>
          <w:szCs w:val="24"/>
        </w:rPr>
        <w:t xml:space="preserve"> processo de formalização. </w:t>
      </w:r>
      <w:r w:rsidR="00C533EC">
        <w:rPr>
          <w:rFonts w:ascii="Galliard BT" w:hAnsi="Galliard BT"/>
          <w:sz w:val="24"/>
          <w:szCs w:val="24"/>
        </w:rPr>
        <w:t>Este é um problema que não tem solução, se vocês querem saber.</w:t>
      </w:r>
    </w:p>
    <w:p w:rsidR="00C533EC" w:rsidRDefault="00C533EC" w:rsidP="00932323">
      <w:pPr>
        <w:spacing w:after="0" w:line="240" w:lineRule="auto"/>
        <w:jc w:val="both"/>
        <w:rPr>
          <w:rFonts w:ascii="Galliard BT" w:hAnsi="Galliard BT"/>
          <w:sz w:val="24"/>
          <w:szCs w:val="24"/>
        </w:rPr>
      </w:pPr>
    </w:p>
    <w:p w:rsidR="009C0A6F" w:rsidRDefault="00C533EC" w:rsidP="00932323">
      <w:pPr>
        <w:spacing w:after="0" w:line="240" w:lineRule="auto"/>
        <w:jc w:val="both"/>
        <w:rPr>
          <w:rFonts w:ascii="Galliard BT" w:hAnsi="Galliard BT"/>
          <w:sz w:val="24"/>
          <w:szCs w:val="24"/>
        </w:rPr>
      </w:pPr>
      <w:r>
        <w:rPr>
          <w:rFonts w:ascii="Galliard BT" w:hAnsi="Galliard BT"/>
          <w:sz w:val="24"/>
          <w:szCs w:val="24"/>
        </w:rPr>
        <w:t xml:space="preserve">Vocês podem fazer uma experiência muito simples. </w:t>
      </w:r>
      <w:r w:rsidR="001F4626">
        <w:rPr>
          <w:rFonts w:ascii="Galliard BT" w:hAnsi="Galliard BT"/>
          <w:sz w:val="24"/>
          <w:szCs w:val="24"/>
        </w:rPr>
        <w:t>T</w:t>
      </w:r>
      <w:r>
        <w:rPr>
          <w:rFonts w:ascii="Galliard BT" w:hAnsi="Galliard BT"/>
          <w:sz w:val="24"/>
          <w:szCs w:val="24"/>
        </w:rPr>
        <w:t xml:space="preserve">ente desenhar, por exemplo, se você gosta de desenho, a sala onde você está. </w:t>
      </w:r>
      <w:r w:rsidR="00CC19B7">
        <w:rPr>
          <w:rFonts w:ascii="Galliard BT" w:hAnsi="Galliard BT"/>
          <w:sz w:val="24"/>
          <w:szCs w:val="24"/>
        </w:rPr>
        <w:t xml:space="preserve">Mas acontece </w:t>
      </w:r>
      <w:r w:rsidR="00B0445A">
        <w:rPr>
          <w:rFonts w:ascii="Galliard BT" w:hAnsi="Galliard BT"/>
          <w:sz w:val="24"/>
          <w:szCs w:val="24"/>
        </w:rPr>
        <w:t>o seguinte: os traços que você vai fazer terão de ser cada vez mais regulares e estáveis, cada vez mais formalizados</w:t>
      </w:r>
      <w:r w:rsidR="00DF3D65">
        <w:rPr>
          <w:rFonts w:ascii="Galliard BT" w:hAnsi="Galliard BT"/>
          <w:sz w:val="24"/>
          <w:szCs w:val="24"/>
        </w:rPr>
        <w:t xml:space="preserve"> e</w:t>
      </w:r>
      <w:r w:rsidR="00B0445A">
        <w:rPr>
          <w:rFonts w:ascii="Galliard BT" w:hAnsi="Galliard BT"/>
          <w:sz w:val="24"/>
          <w:szCs w:val="24"/>
        </w:rPr>
        <w:t xml:space="preserve"> mais fáceis de descrever matematicamente. Ou seja, </w:t>
      </w:r>
      <w:r w:rsidR="00891EC9">
        <w:rPr>
          <w:rFonts w:ascii="Galliard BT" w:hAnsi="Galliard BT"/>
          <w:sz w:val="24"/>
          <w:szCs w:val="24"/>
        </w:rPr>
        <w:t>você vai geometrizar tudo</w:t>
      </w:r>
      <w:r w:rsidR="00B0445A">
        <w:rPr>
          <w:rFonts w:ascii="Galliard BT" w:hAnsi="Galliard BT"/>
          <w:sz w:val="24"/>
          <w:szCs w:val="24"/>
        </w:rPr>
        <w:t xml:space="preserve">. </w:t>
      </w:r>
      <w:r w:rsidR="00891EC9">
        <w:rPr>
          <w:rFonts w:ascii="Galliard BT" w:hAnsi="Galliard BT"/>
          <w:sz w:val="24"/>
          <w:szCs w:val="24"/>
        </w:rPr>
        <w:t>Quanto mais formalizado</w:t>
      </w:r>
      <w:r w:rsidR="0084782B">
        <w:rPr>
          <w:rFonts w:ascii="Galliard BT" w:hAnsi="Galliard BT"/>
          <w:sz w:val="24"/>
          <w:szCs w:val="24"/>
        </w:rPr>
        <w:t>s</w:t>
      </w:r>
      <w:r w:rsidR="00891EC9">
        <w:rPr>
          <w:rFonts w:ascii="Galliard BT" w:hAnsi="Galliard BT"/>
          <w:sz w:val="24"/>
          <w:szCs w:val="24"/>
        </w:rPr>
        <w:t xml:space="preserve"> estiverem os seus traços, menos parecidos serão com os objetos que você está desenhando. Esta é a experiência do cubismo</w:t>
      </w:r>
      <w:r w:rsidR="00AD09E3">
        <w:rPr>
          <w:rFonts w:ascii="Galliard BT" w:hAnsi="Galliard BT"/>
          <w:sz w:val="24"/>
          <w:szCs w:val="24"/>
        </w:rPr>
        <w:t xml:space="preserve">: geometriza tudo. Você vai desenhar uma mulher, sei lá, a sua </w:t>
      </w:r>
      <w:r w:rsidR="0084782B">
        <w:rPr>
          <w:rFonts w:ascii="Galliard BT" w:hAnsi="Galliard BT"/>
          <w:sz w:val="24"/>
          <w:szCs w:val="24"/>
        </w:rPr>
        <w:t>mulher</w:t>
      </w:r>
      <w:r w:rsidR="00AD09E3">
        <w:rPr>
          <w:rFonts w:ascii="Galliard BT" w:hAnsi="Galliard BT"/>
          <w:sz w:val="24"/>
          <w:szCs w:val="24"/>
        </w:rPr>
        <w:t xml:space="preserve">, mas você faz um desenho cubista, isto é, tudo geometrizado. Quando termina, você olha: mas não se parece com ela </w:t>
      </w:r>
      <w:r w:rsidR="001677A8">
        <w:rPr>
          <w:rFonts w:ascii="Galliard BT" w:hAnsi="Galliard BT"/>
          <w:sz w:val="24"/>
          <w:szCs w:val="24"/>
        </w:rPr>
        <w:t xml:space="preserve">em </w:t>
      </w:r>
      <w:r w:rsidR="00AD09E3">
        <w:rPr>
          <w:rFonts w:ascii="Galliard BT" w:hAnsi="Galliard BT"/>
          <w:sz w:val="24"/>
          <w:szCs w:val="24"/>
        </w:rPr>
        <w:t>absolutamente nada, isso aqui se parece com um p</w:t>
      </w:r>
      <w:r w:rsidR="00A516A7">
        <w:rPr>
          <w:rFonts w:ascii="Galliard BT" w:hAnsi="Galliard BT"/>
          <w:sz w:val="24"/>
          <w:szCs w:val="24"/>
        </w:rPr>
        <w:t>e</w:t>
      </w:r>
      <w:r w:rsidR="00AD09E3">
        <w:rPr>
          <w:rFonts w:ascii="Galliard BT" w:hAnsi="Galliard BT"/>
          <w:sz w:val="24"/>
          <w:szCs w:val="24"/>
        </w:rPr>
        <w:t xml:space="preserve">nico. E, no entanto, se você for ver, a correspondência ponto por ponto entre os elementos geometrizados e o modelo inicial é perfeita. </w:t>
      </w:r>
      <w:r w:rsidR="00F317A1">
        <w:rPr>
          <w:rFonts w:ascii="Galliard BT" w:hAnsi="Galliard BT"/>
          <w:sz w:val="24"/>
          <w:szCs w:val="24"/>
        </w:rPr>
        <w:t xml:space="preserve">Ou seja, para cada elemento do objeto percebido, há </w:t>
      </w:r>
      <w:r w:rsidR="00C2288D">
        <w:rPr>
          <w:rFonts w:ascii="Galliard BT" w:hAnsi="Galliard BT"/>
          <w:sz w:val="24"/>
          <w:szCs w:val="24"/>
        </w:rPr>
        <w:t>o</w:t>
      </w:r>
      <w:r w:rsidR="00F317A1">
        <w:rPr>
          <w:rFonts w:ascii="Galliard BT" w:hAnsi="Galliard BT"/>
          <w:sz w:val="24"/>
          <w:szCs w:val="24"/>
        </w:rPr>
        <w:t xml:space="preserve"> correspondente </w:t>
      </w:r>
      <w:r w:rsidR="00C2288D">
        <w:rPr>
          <w:rFonts w:ascii="Galliard BT" w:hAnsi="Galliard BT"/>
          <w:sz w:val="24"/>
          <w:szCs w:val="24"/>
        </w:rPr>
        <w:t xml:space="preserve">na sua representação geométrica, então a coisa é matematicamente impecável. </w:t>
      </w:r>
      <w:r w:rsidR="00A3417A">
        <w:rPr>
          <w:rFonts w:ascii="Galliard BT" w:hAnsi="Galliard BT"/>
          <w:sz w:val="24"/>
          <w:szCs w:val="24"/>
        </w:rPr>
        <w:t>Esta experiência</w:t>
      </w:r>
      <w:r w:rsidR="009B31EB">
        <w:rPr>
          <w:rFonts w:ascii="Galliard BT" w:hAnsi="Galliard BT"/>
          <w:sz w:val="24"/>
          <w:szCs w:val="24"/>
        </w:rPr>
        <w:t>,</w:t>
      </w:r>
      <w:r w:rsidR="00A3417A">
        <w:rPr>
          <w:rFonts w:ascii="Galliard BT" w:hAnsi="Galliard BT"/>
          <w:sz w:val="24"/>
          <w:szCs w:val="24"/>
        </w:rPr>
        <w:t xml:space="preserve"> para os artistas, para quem quer que desenhe, é constantemente repetida</w:t>
      </w:r>
      <w:r w:rsidR="009B31EB">
        <w:rPr>
          <w:rFonts w:ascii="Galliard BT" w:hAnsi="Galliard BT"/>
          <w:sz w:val="24"/>
          <w:szCs w:val="24"/>
        </w:rPr>
        <w:t>:</w:t>
      </w:r>
      <w:r w:rsidR="00A3417A">
        <w:rPr>
          <w:rFonts w:ascii="Galliard BT" w:hAnsi="Galliard BT"/>
          <w:sz w:val="24"/>
          <w:szCs w:val="24"/>
        </w:rPr>
        <w:t xml:space="preserve"> </w:t>
      </w:r>
      <w:r w:rsidR="009B31EB">
        <w:rPr>
          <w:rFonts w:ascii="Galliard BT" w:hAnsi="Galliard BT"/>
          <w:sz w:val="24"/>
          <w:szCs w:val="24"/>
        </w:rPr>
        <w:t>a</w:t>
      </w:r>
      <w:r w:rsidR="00A3417A">
        <w:rPr>
          <w:rFonts w:ascii="Galliard BT" w:hAnsi="Galliard BT"/>
          <w:sz w:val="24"/>
          <w:szCs w:val="24"/>
        </w:rPr>
        <w:t xml:space="preserve"> </w:t>
      </w:r>
      <w:r w:rsidR="009B31EB">
        <w:rPr>
          <w:rFonts w:ascii="Galliard BT" w:hAnsi="Galliard BT"/>
          <w:sz w:val="24"/>
          <w:szCs w:val="24"/>
        </w:rPr>
        <w:t xml:space="preserve">experiência da </w:t>
      </w:r>
      <w:r w:rsidR="00A3417A">
        <w:rPr>
          <w:rFonts w:ascii="Galliard BT" w:hAnsi="Galliard BT"/>
          <w:sz w:val="24"/>
          <w:szCs w:val="24"/>
        </w:rPr>
        <w:t>tensão que existe entre a fidelidade</w:t>
      </w:r>
      <w:r w:rsidR="00961BD8">
        <w:rPr>
          <w:rFonts w:ascii="Galliard BT" w:hAnsi="Galliard BT"/>
          <w:sz w:val="24"/>
          <w:szCs w:val="24"/>
        </w:rPr>
        <w:t xml:space="preserve"> </w:t>
      </w:r>
      <w:r w:rsidR="00A3417A">
        <w:rPr>
          <w:rFonts w:ascii="Galliard BT" w:hAnsi="Galliard BT"/>
          <w:sz w:val="24"/>
          <w:szCs w:val="24"/>
        </w:rPr>
        <w:t>ao</w:t>
      </w:r>
      <w:r w:rsidR="00961BD8">
        <w:rPr>
          <w:rFonts w:ascii="Galliard BT" w:hAnsi="Galliard BT"/>
          <w:sz w:val="24"/>
          <w:szCs w:val="24"/>
        </w:rPr>
        <w:t xml:space="preserve"> </w:t>
      </w:r>
      <w:r w:rsidR="00A3417A">
        <w:rPr>
          <w:rFonts w:ascii="Galliard BT" w:hAnsi="Galliard BT"/>
          <w:sz w:val="24"/>
          <w:szCs w:val="24"/>
        </w:rPr>
        <w:t>objeto percebido e a necessidade de produzir uma forma no papel.</w:t>
      </w:r>
      <w:r w:rsidR="009B31EB">
        <w:rPr>
          <w:rFonts w:ascii="Galliard BT" w:hAnsi="Galliard BT"/>
          <w:sz w:val="24"/>
          <w:szCs w:val="24"/>
        </w:rPr>
        <w:t xml:space="preserve"> </w:t>
      </w:r>
      <w:r w:rsidR="00C64849">
        <w:rPr>
          <w:rFonts w:ascii="Galliard BT" w:hAnsi="Galliard BT"/>
          <w:sz w:val="24"/>
          <w:szCs w:val="24"/>
        </w:rPr>
        <w:t xml:space="preserve">A forma nunca corresponde </w:t>
      </w:r>
      <w:r w:rsidR="007378DD">
        <w:rPr>
          <w:rFonts w:ascii="Galliard BT" w:hAnsi="Galliard BT"/>
          <w:sz w:val="24"/>
          <w:szCs w:val="24"/>
        </w:rPr>
        <w:t xml:space="preserve">inteiramente </w:t>
      </w:r>
      <w:r w:rsidR="00C64849">
        <w:rPr>
          <w:rFonts w:ascii="Galliard BT" w:hAnsi="Galliard BT"/>
          <w:sz w:val="24"/>
          <w:szCs w:val="24"/>
        </w:rPr>
        <w:t>à experiência porque o objeto percebido é sempre cheio de nuances</w:t>
      </w:r>
      <w:r w:rsidR="00056A29">
        <w:rPr>
          <w:rFonts w:ascii="Galliard BT" w:hAnsi="Galliard BT"/>
          <w:sz w:val="24"/>
          <w:szCs w:val="24"/>
        </w:rPr>
        <w:t>,</w:t>
      </w:r>
      <w:r w:rsidR="00A3195E">
        <w:rPr>
          <w:rFonts w:ascii="Galliard BT" w:hAnsi="Galliard BT"/>
          <w:sz w:val="24"/>
          <w:szCs w:val="24"/>
        </w:rPr>
        <w:t xml:space="preserve"> e</w:t>
      </w:r>
      <w:r w:rsidR="00C64849">
        <w:rPr>
          <w:rFonts w:ascii="Galliard BT" w:hAnsi="Galliard BT"/>
          <w:sz w:val="24"/>
          <w:szCs w:val="24"/>
        </w:rPr>
        <w:t xml:space="preserve"> mesmo que você tente fazer a coisa mais realista possível </w:t>
      </w:r>
      <w:r w:rsidR="005F5ABD">
        <w:rPr>
          <w:rFonts w:ascii="Galliard BT" w:eastAsia="Times New Roman" w:hAnsi="Galliard BT" w:cs="Arial"/>
          <w:color w:val="000000"/>
          <w:sz w:val="24"/>
          <w:lang w:eastAsia="pt-BR"/>
        </w:rPr>
        <w:t xml:space="preserve">— </w:t>
      </w:r>
      <w:r w:rsidR="00C64849" w:rsidRPr="005F5ABD">
        <w:rPr>
          <w:rFonts w:ascii="Galliard BT" w:hAnsi="Galliard BT"/>
          <w:sz w:val="24"/>
          <w:szCs w:val="24"/>
        </w:rPr>
        <w:t xml:space="preserve">você </w:t>
      </w:r>
      <w:r w:rsidR="001F4F0C" w:rsidRPr="005F5ABD">
        <w:rPr>
          <w:rFonts w:ascii="Galliard BT" w:hAnsi="Galliard BT"/>
          <w:sz w:val="24"/>
          <w:szCs w:val="24"/>
        </w:rPr>
        <w:t xml:space="preserve">tenta ser um Velázquez e dar ali todas as nuances, os jogos de </w:t>
      </w:r>
      <w:r w:rsidR="00AC7328" w:rsidRPr="005F5ABD">
        <w:rPr>
          <w:rFonts w:ascii="Galliard BT" w:hAnsi="Galliard BT"/>
          <w:sz w:val="24"/>
          <w:szCs w:val="24"/>
        </w:rPr>
        <w:t xml:space="preserve">cores, de </w:t>
      </w:r>
      <w:r w:rsidR="001F4F0C" w:rsidRPr="005F5ABD">
        <w:rPr>
          <w:rFonts w:ascii="Galliard BT" w:hAnsi="Galliard BT"/>
          <w:sz w:val="24"/>
          <w:szCs w:val="24"/>
        </w:rPr>
        <w:t>sombra</w:t>
      </w:r>
      <w:r w:rsidR="00E0611C" w:rsidRPr="005F5ABD">
        <w:rPr>
          <w:rFonts w:ascii="Galliard BT" w:hAnsi="Galliard BT"/>
          <w:sz w:val="24"/>
          <w:szCs w:val="24"/>
        </w:rPr>
        <w:t>s</w:t>
      </w:r>
      <w:r w:rsidR="001F4F0C" w:rsidRPr="005F5ABD">
        <w:rPr>
          <w:rFonts w:ascii="Galliard BT" w:hAnsi="Galliard BT"/>
          <w:sz w:val="24"/>
          <w:szCs w:val="24"/>
        </w:rPr>
        <w:t xml:space="preserve"> etc.</w:t>
      </w:r>
      <w:r w:rsidR="00056A29">
        <w:rPr>
          <w:rFonts w:ascii="Galliard BT" w:hAnsi="Galliard BT"/>
          <w:sz w:val="24"/>
          <w:szCs w:val="24"/>
        </w:rPr>
        <w:t xml:space="preserve"> </w:t>
      </w:r>
      <w:r w:rsidR="005F5ABD" w:rsidRPr="005F5ABD">
        <w:rPr>
          <w:rFonts w:ascii="Galliard BT" w:eastAsia="Times New Roman" w:hAnsi="Galliard BT" w:cs="Arial"/>
          <w:color w:val="000000"/>
          <w:sz w:val="24"/>
          <w:lang w:eastAsia="pt-BR"/>
        </w:rPr>
        <w:t>—</w:t>
      </w:r>
      <w:r w:rsidR="00056A29">
        <w:rPr>
          <w:rFonts w:ascii="Galliard BT" w:eastAsia="Times New Roman" w:hAnsi="Galliard BT" w:cs="Arial"/>
          <w:color w:val="000000"/>
          <w:sz w:val="24"/>
          <w:lang w:eastAsia="pt-BR"/>
        </w:rPr>
        <w:t>,</w:t>
      </w:r>
      <w:r w:rsidR="001F4F0C" w:rsidRPr="005F5ABD">
        <w:rPr>
          <w:rFonts w:ascii="Galliard BT" w:hAnsi="Galliard BT"/>
          <w:sz w:val="24"/>
          <w:szCs w:val="24"/>
        </w:rPr>
        <w:t xml:space="preserve"> há um limite</w:t>
      </w:r>
      <w:r w:rsidR="001F4F0C">
        <w:rPr>
          <w:rFonts w:ascii="Galliard BT" w:hAnsi="Galliard BT"/>
          <w:sz w:val="24"/>
          <w:szCs w:val="24"/>
        </w:rPr>
        <w:t xml:space="preserve"> da representação. E você sabe que, quando termina o limite da sua capacidade de representação, não terminou o limite da complexidade do objeto. Esta experiência deveria ensinar alguma coisa aos teóricos da </w:t>
      </w:r>
      <w:r w:rsidR="00462296">
        <w:rPr>
          <w:rFonts w:ascii="Galliard BT" w:hAnsi="Galliard BT"/>
          <w:sz w:val="24"/>
          <w:szCs w:val="24"/>
        </w:rPr>
        <w:t>ciência</w:t>
      </w:r>
      <w:r w:rsidR="00462296" w:rsidRPr="001D743B">
        <w:rPr>
          <w:rFonts w:ascii="Galliard BT" w:hAnsi="Galliard BT"/>
          <w:sz w:val="24"/>
          <w:szCs w:val="24"/>
        </w:rPr>
        <w:t>. Eles deveriam saber que o mundo se compõe eminentemente de entidades que não se resumem aos seus conceitos</w:t>
      </w:r>
      <w:r w:rsidR="00037314" w:rsidRPr="001D743B">
        <w:rPr>
          <w:rFonts w:ascii="Galliard BT" w:hAnsi="Galliard BT"/>
          <w:sz w:val="24"/>
          <w:szCs w:val="24"/>
        </w:rPr>
        <w:t>, que não se resumem àquilo que nós sabemos dela</w:t>
      </w:r>
      <w:r w:rsidR="006F1399">
        <w:rPr>
          <w:rFonts w:ascii="Galliard BT" w:hAnsi="Galliard BT"/>
          <w:sz w:val="24"/>
          <w:szCs w:val="24"/>
        </w:rPr>
        <w:t>s</w:t>
      </w:r>
      <w:r w:rsidR="00037314" w:rsidRPr="001D743B">
        <w:rPr>
          <w:rFonts w:ascii="Galliard BT" w:hAnsi="Galliard BT"/>
          <w:sz w:val="24"/>
          <w:szCs w:val="24"/>
        </w:rPr>
        <w:t xml:space="preserve"> num momento dado</w:t>
      </w:r>
      <w:r w:rsidR="00DB0B36" w:rsidRPr="001D743B">
        <w:rPr>
          <w:rFonts w:ascii="Galliard BT" w:hAnsi="Galliard BT"/>
          <w:sz w:val="24"/>
          <w:szCs w:val="24"/>
        </w:rPr>
        <w:t xml:space="preserve">, e que cada uma tem um círculo de latência ilimitado e </w:t>
      </w:r>
      <w:r w:rsidR="009D6A2B" w:rsidRPr="001D743B">
        <w:rPr>
          <w:rFonts w:ascii="Galliard BT" w:hAnsi="Galliard BT"/>
          <w:sz w:val="24"/>
          <w:szCs w:val="24"/>
        </w:rPr>
        <w:t xml:space="preserve">que </w:t>
      </w:r>
      <w:r w:rsidR="00DB0B36" w:rsidRPr="001D743B">
        <w:rPr>
          <w:rFonts w:ascii="Galliard BT" w:hAnsi="Galliard BT"/>
          <w:sz w:val="24"/>
          <w:szCs w:val="24"/>
        </w:rPr>
        <w:t>por isso mesmo são reais</w:t>
      </w:r>
      <w:r w:rsidR="00037314" w:rsidRPr="001D743B">
        <w:rPr>
          <w:rFonts w:ascii="Galliard BT" w:hAnsi="Galliard BT"/>
          <w:sz w:val="24"/>
          <w:szCs w:val="24"/>
        </w:rPr>
        <w:t>.</w:t>
      </w:r>
      <w:r w:rsidR="00037314">
        <w:rPr>
          <w:rFonts w:ascii="Galliard BT" w:hAnsi="Galliard BT"/>
          <w:sz w:val="24"/>
          <w:szCs w:val="24"/>
        </w:rPr>
        <w:t xml:space="preserve"> </w:t>
      </w:r>
    </w:p>
    <w:p w:rsidR="009C0A6F" w:rsidRDefault="009C0A6F" w:rsidP="00932323">
      <w:pPr>
        <w:spacing w:after="0" w:line="240" w:lineRule="auto"/>
        <w:jc w:val="both"/>
        <w:rPr>
          <w:rFonts w:ascii="Galliard BT" w:hAnsi="Galliard BT"/>
          <w:sz w:val="24"/>
          <w:szCs w:val="24"/>
        </w:rPr>
      </w:pPr>
    </w:p>
    <w:p w:rsidR="001F4F0C" w:rsidRDefault="009C0A6F" w:rsidP="00932323">
      <w:pPr>
        <w:spacing w:after="0" w:line="240" w:lineRule="auto"/>
        <w:jc w:val="both"/>
        <w:rPr>
          <w:rFonts w:ascii="Galliard BT" w:hAnsi="Galliard BT"/>
          <w:iCs/>
          <w:sz w:val="24"/>
          <w:szCs w:val="24"/>
        </w:rPr>
      </w:pPr>
      <w:r>
        <w:rPr>
          <w:rFonts w:ascii="Galliard BT" w:hAnsi="Galliard BT"/>
          <w:sz w:val="24"/>
          <w:szCs w:val="24"/>
        </w:rPr>
        <w:t xml:space="preserve">No processo de abstração, nós separamos dos objetos a totalidade das impressões que eles nos transmitem e lidamos somente com aquelas que nos interessam. </w:t>
      </w:r>
      <w:r w:rsidR="00E84FEC" w:rsidRPr="00E84FEC">
        <w:rPr>
          <w:rFonts w:ascii="Galliard BT" w:hAnsi="Galliard BT"/>
          <w:b/>
          <w:color w:val="FF0000"/>
          <w:sz w:val="16"/>
          <w:szCs w:val="16"/>
        </w:rPr>
        <w:t>[1:00]</w:t>
      </w:r>
      <w:r w:rsidR="00E84FEC">
        <w:rPr>
          <w:rFonts w:ascii="Galliard BT" w:hAnsi="Galliard BT"/>
          <w:sz w:val="24"/>
          <w:szCs w:val="24"/>
        </w:rPr>
        <w:t xml:space="preserve"> </w:t>
      </w:r>
      <w:r>
        <w:rPr>
          <w:rFonts w:ascii="Galliard BT" w:hAnsi="Galliard BT"/>
          <w:sz w:val="24"/>
          <w:szCs w:val="24"/>
        </w:rPr>
        <w:t>Fazemos o possível para que este círculo daquilo que nos interessa correspond</w:t>
      </w:r>
      <w:r w:rsidR="00721B50">
        <w:rPr>
          <w:rFonts w:ascii="Galliard BT" w:hAnsi="Galliard BT"/>
          <w:sz w:val="24"/>
          <w:szCs w:val="24"/>
        </w:rPr>
        <w:t>a</w:t>
      </w:r>
      <w:r>
        <w:rPr>
          <w:rFonts w:ascii="Galliard BT" w:hAnsi="Galliard BT"/>
          <w:sz w:val="24"/>
          <w:szCs w:val="24"/>
        </w:rPr>
        <w:t xml:space="preserve"> àquilo que nós chamamos essência do objeto, mas nunca estamos seguros</w:t>
      </w:r>
      <w:r w:rsidR="000D24BD">
        <w:rPr>
          <w:rFonts w:ascii="Galliard BT" w:hAnsi="Galliard BT"/>
          <w:sz w:val="24"/>
          <w:szCs w:val="24"/>
        </w:rPr>
        <w:t xml:space="preserve">, mesmo porque a um único objeto correspondem várias essências e não uma só. A essência também aparece de acordo com o ponto de vista ou com o ângulo com que você olha o objeto e depende do interesse cognitivo com que você o encara. Por exemplo, se você está examinando um cachorro desde </w:t>
      </w:r>
      <w:r w:rsidR="00D71434">
        <w:rPr>
          <w:rFonts w:ascii="Galliard BT" w:hAnsi="Galliard BT"/>
          <w:sz w:val="24"/>
          <w:szCs w:val="24"/>
        </w:rPr>
        <w:t>o</w:t>
      </w:r>
      <w:r w:rsidR="000D24BD">
        <w:rPr>
          <w:rFonts w:ascii="Galliard BT" w:hAnsi="Galliard BT"/>
          <w:sz w:val="24"/>
          <w:szCs w:val="24"/>
        </w:rPr>
        <w:t xml:space="preserve"> ponto de vista da biologia, </w:t>
      </w:r>
      <w:r w:rsidR="00E85594">
        <w:rPr>
          <w:rFonts w:ascii="Galliard BT" w:hAnsi="Galliard BT"/>
          <w:sz w:val="24"/>
          <w:szCs w:val="24"/>
        </w:rPr>
        <w:t>o que é a essência dele? É o lugar que ele ocupa dentro da escala das espécies animais</w:t>
      </w:r>
      <w:r w:rsidR="00810429">
        <w:rPr>
          <w:rFonts w:ascii="Galliard BT" w:hAnsi="Galliard BT"/>
          <w:sz w:val="24"/>
          <w:szCs w:val="24"/>
        </w:rPr>
        <w:t xml:space="preserve">. Mas se o cachorro é o seu animal de estimação? O </w:t>
      </w:r>
      <w:r w:rsidR="00757920">
        <w:rPr>
          <w:rFonts w:ascii="Galliard BT" w:hAnsi="Galliard BT"/>
          <w:sz w:val="24"/>
          <w:szCs w:val="24"/>
        </w:rPr>
        <w:t>aspecto</w:t>
      </w:r>
      <w:r w:rsidR="00810429">
        <w:rPr>
          <w:rFonts w:ascii="Galliard BT" w:hAnsi="Galliard BT"/>
          <w:sz w:val="24"/>
          <w:szCs w:val="24"/>
        </w:rPr>
        <w:t xml:space="preserve"> biológico já não é o principal para você. Ele está lá evidentemente, assim como o zoólogo que está estudando o cachorro, </w:t>
      </w:r>
      <w:r w:rsidR="0082714A">
        <w:rPr>
          <w:rFonts w:ascii="Galliard BT" w:hAnsi="Galliard BT"/>
          <w:sz w:val="24"/>
          <w:szCs w:val="24"/>
        </w:rPr>
        <w:t xml:space="preserve">ele </w:t>
      </w:r>
      <w:r w:rsidR="00810429">
        <w:rPr>
          <w:rFonts w:ascii="Galliard BT" w:hAnsi="Galliard BT"/>
          <w:sz w:val="24"/>
          <w:szCs w:val="24"/>
        </w:rPr>
        <w:t xml:space="preserve">sabe que para alguém aquele cachorro pode ser um bicho de estimação. </w:t>
      </w:r>
      <w:r w:rsidR="00532E28">
        <w:rPr>
          <w:rFonts w:ascii="Galliard BT" w:hAnsi="Galliard BT"/>
          <w:sz w:val="24"/>
          <w:szCs w:val="24"/>
        </w:rPr>
        <w:t xml:space="preserve">E para o indivíduo que cria e vende cachorros? Não é nem o aspecto biológico, zoológico, nem o aspecto afetivo, é um terceiro aspecto. </w:t>
      </w:r>
      <w:r w:rsidR="00FF4DAD">
        <w:rPr>
          <w:rFonts w:ascii="Galliard BT" w:hAnsi="Galliard BT"/>
          <w:sz w:val="24"/>
          <w:szCs w:val="24"/>
        </w:rPr>
        <w:t>E para o indivíduo que foi mordido pelo cachorro na rua? E para o homem da carrocinha? E para o sujeito que faz a regulamentação</w:t>
      </w:r>
      <w:r w:rsidR="009C338B">
        <w:rPr>
          <w:rFonts w:ascii="Galliard BT" w:hAnsi="Galliard BT"/>
          <w:sz w:val="24"/>
          <w:szCs w:val="24"/>
        </w:rPr>
        <w:t xml:space="preserve"> sobre licenciamento dos cachorros na cidade tal? E assim por diante. Cada um desses está lidando com uma essência diferente, todas essas essências existem. E a entidade real chamada </w:t>
      </w:r>
      <w:r w:rsidR="00A23820">
        <w:rPr>
          <w:rFonts w:ascii="Galliard BT" w:hAnsi="Galliard BT"/>
          <w:sz w:val="24"/>
          <w:szCs w:val="24"/>
        </w:rPr>
        <w:t>“</w:t>
      </w:r>
      <w:r w:rsidR="009C338B">
        <w:rPr>
          <w:rFonts w:ascii="Galliard BT" w:hAnsi="Galliard BT"/>
          <w:sz w:val="24"/>
          <w:szCs w:val="24"/>
        </w:rPr>
        <w:t>cachorro</w:t>
      </w:r>
      <w:r w:rsidR="00A23820">
        <w:rPr>
          <w:rFonts w:ascii="Galliard BT" w:hAnsi="Galliard BT"/>
          <w:sz w:val="24"/>
          <w:szCs w:val="24"/>
        </w:rPr>
        <w:t>”</w:t>
      </w:r>
      <w:r w:rsidR="00C060A4">
        <w:rPr>
          <w:rFonts w:ascii="Galliard BT" w:hAnsi="Galliard BT"/>
          <w:sz w:val="24"/>
          <w:szCs w:val="24"/>
        </w:rPr>
        <w:t xml:space="preserve"> condensa em si todas essas essências simultaneamente. </w:t>
      </w:r>
      <w:r w:rsidR="00FE11F3">
        <w:rPr>
          <w:rFonts w:ascii="Galliard BT" w:hAnsi="Galliard BT"/>
          <w:sz w:val="24"/>
          <w:szCs w:val="24"/>
        </w:rPr>
        <w:t>E</w:t>
      </w:r>
      <w:r w:rsidR="00C060A4">
        <w:rPr>
          <w:rFonts w:ascii="Galliard BT" w:hAnsi="Galliard BT"/>
          <w:sz w:val="24"/>
          <w:szCs w:val="24"/>
        </w:rPr>
        <w:t xml:space="preserve">ssa condensação das essências é o que Aristóteles chamava de substância. </w:t>
      </w:r>
      <w:r w:rsidR="00F46C3F">
        <w:rPr>
          <w:rFonts w:ascii="Galliard BT" w:hAnsi="Galliard BT"/>
          <w:sz w:val="24"/>
          <w:szCs w:val="24"/>
        </w:rPr>
        <w:t>D</w:t>
      </w:r>
      <w:r w:rsidR="00C060A4">
        <w:rPr>
          <w:rFonts w:ascii="Galliard BT" w:hAnsi="Galliard BT"/>
          <w:sz w:val="24"/>
          <w:szCs w:val="24"/>
        </w:rPr>
        <w:t xml:space="preserve">izia ele: “A substância só existe sob forma individual, não há substância genérica” — pode haver essência genérica, evidentemente —, e ao mesmo tempo ele dizia que a individualidade enquanto tal é inapreensível pela inteligência. </w:t>
      </w:r>
      <w:proofErr w:type="spellStart"/>
      <w:r w:rsidR="00C060A4">
        <w:rPr>
          <w:rFonts w:ascii="Galliard BT" w:hAnsi="Galliard BT"/>
          <w:i/>
          <w:iCs/>
          <w:sz w:val="24"/>
          <w:szCs w:val="24"/>
        </w:rPr>
        <w:t>Individuum</w:t>
      </w:r>
      <w:proofErr w:type="spellEnd"/>
      <w:r w:rsidR="00C060A4">
        <w:rPr>
          <w:rFonts w:ascii="Galliard BT" w:hAnsi="Galliard BT"/>
          <w:i/>
          <w:iCs/>
          <w:sz w:val="24"/>
          <w:szCs w:val="24"/>
        </w:rPr>
        <w:t xml:space="preserve"> est </w:t>
      </w:r>
      <w:proofErr w:type="spellStart"/>
      <w:r w:rsidR="00C060A4">
        <w:rPr>
          <w:rFonts w:ascii="Galliard BT" w:hAnsi="Galliard BT"/>
          <w:i/>
          <w:iCs/>
          <w:sz w:val="24"/>
          <w:szCs w:val="24"/>
        </w:rPr>
        <w:t>inefabile</w:t>
      </w:r>
      <w:proofErr w:type="spellEnd"/>
      <w:r w:rsidR="00C060A4">
        <w:rPr>
          <w:rFonts w:ascii="Galliard BT" w:hAnsi="Galliard BT"/>
          <w:iCs/>
          <w:sz w:val="24"/>
          <w:szCs w:val="24"/>
        </w:rPr>
        <w:t xml:space="preserve">, diziam os escolásticos. </w:t>
      </w:r>
    </w:p>
    <w:p w:rsidR="00BF444D" w:rsidRDefault="00BF444D" w:rsidP="00932323">
      <w:pPr>
        <w:spacing w:after="0" w:line="240" w:lineRule="auto"/>
        <w:jc w:val="both"/>
        <w:rPr>
          <w:rFonts w:ascii="Galliard BT" w:hAnsi="Galliard BT"/>
          <w:iCs/>
          <w:sz w:val="24"/>
          <w:szCs w:val="24"/>
        </w:rPr>
      </w:pPr>
    </w:p>
    <w:p w:rsidR="00E4642B" w:rsidRDefault="00BF444D" w:rsidP="00932323">
      <w:pPr>
        <w:spacing w:after="0" w:line="240" w:lineRule="auto"/>
        <w:jc w:val="both"/>
        <w:rPr>
          <w:rFonts w:ascii="Galliard BT" w:hAnsi="Galliard BT"/>
          <w:iCs/>
          <w:sz w:val="24"/>
          <w:szCs w:val="24"/>
        </w:rPr>
      </w:pPr>
      <w:r w:rsidRPr="00281246">
        <w:rPr>
          <w:rFonts w:ascii="Galliard BT" w:hAnsi="Galliard BT"/>
          <w:iCs/>
          <w:sz w:val="24"/>
          <w:szCs w:val="24"/>
        </w:rPr>
        <w:t>Isto quer dizer que o tipo de entidade que contém, segundo Aristóteles, o máximo coeficiente de realidade é o que contém o menor coeficiente de apreensibilidade pela inteligência. E esta tensão em</w:t>
      </w:r>
      <w:r>
        <w:rPr>
          <w:rFonts w:ascii="Galliard BT" w:hAnsi="Galliard BT"/>
          <w:iCs/>
          <w:sz w:val="24"/>
          <w:szCs w:val="24"/>
        </w:rPr>
        <w:t xml:space="preserve"> que nós vivemos</w:t>
      </w:r>
      <w:r w:rsidR="00493E11">
        <w:rPr>
          <w:rFonts w:ascii="Galliard BT" w:hAnsi="Galliard BT"/>
          <w:iCs/>
          <w:sz w:val="24"/>
          <w:szCs w:val="24"/>
        </w:rPr>
        <w:t>,</w:t>
      </w:r>
      <w:r>
        <w:rPr>
          <w:rFonts w:ascii="Galliard BT" w:hAnsi="Galliard BT"/>
          <w:iCs/>
          <w:sz w:val="24"/>
          <w:szCs w:val="24"/>
        </w:rPr>
        <w:t xml:space="preserve"> entre a percepção do ente real, com toda a sua abertura, o seu círculo de latência, e o impulso formalizador da inteligência, este é o destino permanente da inteligência humana. Nós não podemos escapar disto, nós não podemos nem ir para um lado, nem para o outro, nós não podemos desistir do impulso formalizador e estabilizador da nossa razão, senão não conseguimos pensar nada. </w:t>
      </w:r>
      <w:r w:rsidR="00343A00">
        <w:rPr>
          <w:rFonts w:ascii="Galliard BT" w:hAnsi="Galliard BT"/>
          <w:iCs/>
          <w:sz w:val="24"/>
          <w:szCs w:val="24"/>
        </w:rPr>
        <w:t>E também não podemos desistir da abertura e da ilimitação e, por assim dizer, da nebulosidade do real, porque es</w:t>
      </w:r>
      <w:r w:rsidR="001A38F8">
        <w:rPr>
          <w:rFonts w:ascii="Galliard BT" w:hAnsi="Galliard BT"/>
          <w:iCs/>
          <w:sz w:val="24"/>
          <w:szCs w:val="24"/>
        </w:rPr>
        <w:t>te</w:t>
      </w:r>
      <w:r w:rsidR="00343A00">
        <w:rPr>
          <w:rFonts w:ascii="Galliard BT" w:hAnsi="Galliard BT"/>
          <w:iCs/>
          <w:sz w:val="24"/>
          <w:szCs w:val="24"/>
        </w:rPr>
        <w:t xml:space="preserve"> real é o único que nós temos. </w:t>
      </w:r>
      <w:r w:rsidR="001A38F8">
        <w:rPr>
          <w:rFonts w:ascii="Galliard BT" w:hAnsi="Galliard BT"/>
          <w:iCs/>
          <w:sz w:val="24"/>
          <w:szCs w:val="24"/>
        </w:rPr>
        <w:t>Então se não podemos desistir nem de um nem do outro, nós sabemos que o nosso conhecimento é imperfeito porque ele se constitui de uma tensão</w:t>
      </w:r>
      <w:r w:rsidR="00D1104C">
        <w:rPr>
          <w:rFonts w:ascii="Galliard BT" w:hAnsi="Galliard BT"/>
          <w:iCs/>
          <w:sz w:val="24"/>
          <w:szCs w:val="24"/>
        </w:rPr>
        <w:t xml:space="preserve"> entre dois pólos. Ora, se ele constitui em uma tensão entre dois pólos, </w:t>
      </w:r>
      <w:r w:rsidR="00527EB6">
        <w:rPr>
          <w:rFonts w:ascii="Galliard BT" w:hAnsi="Galliard BT"/>
          <w:iCs/>
          <w:sz w:val="24"/>
          <w:szCs w:val="24"/>
        </w:rPr>
        <w:t>a</w:t>
      </w:r>
      <w:r w:rsidR="00D1104C">
        <w:rPr>
          <w:rFonts w:ascii="Galliard BT" w:hAnsi="Galliard BT"/>
          <w:iCs/>
          <w:sz w:val="24"/>
          <w:szCs w:val="24"/>
        </w:rPr>
        <w:t>pagar um dos pólos e força</w:t>
      </w:r>
      <w:r w:rsidR="00AB1EEF">
        <w:rPr>
          <w:rFonts w:ascii="Galliard BT" w:hAnsi="Galliard BT"/>
          <w:iCs/>
          <w:sz w:val="24"/>
          <w:szCs w:val="24"/>
        </w:rPr>
        <w:t>r</w:t>
      </w:r>
      <w:r w:rsidR="00D1104C">
        <w:rPr>
          <w:rFonts w:ascii="Galliard BT" w:hAnsi="Galliard BT"/>
          <w:iCs/>
          <w:sz w:val="24"/>
          <w:szCs w:val="24"/>
        </w:rPr>
        <w:t xml:space="preserve"> na direção do outro</w:t>
      </w:r>
      <w:r w:rsidR="001A1515">
        <w:rPr>
          <w:rFonts w:ascii="Galliard BT" w:hAnsi="Galliard BT"/>
          <w:iCs/>
          <w:sz w:val="24"/>
          <w:szCs w:val="24"/>
        </w:rPr>
        <w:t>,</w:t>
      </w:r>
      <w:r w:rsidR="00D1104C">
        <w:rPr>
          <w:rFonts w:ascii="Galliard BT" w:hAnsi="Galliard BT"/>
          <w:iCs/>
          <w:sz w:val="24"/>
          <w:szCs w:val="24"/>
        </w:rPr>
        <w:t xml:space="preserve"> por definição não pode lhe dar mais conhecimento.</w:t>
      </w:r>
      <w:r w:rsidR="00104018">
        <w:rPr>
          <w:rFonts w:ascii="Galliard BT" w:hAnsi="Galliard BT"/>
          <w:iCs/>
          <w:sz w:val="24"/>
          <w:szCs w:val="24"/>
        </w:rPr>
        <w:t xml:space="preserve"> Quando você insiste no lado da formalização, o que você está fazendo? Você está apagando o real e apostando somente no processo interior da inteligência, nas exigências interiores da própria razão. </w:t>
      </w:r>
      <w:r w:rsidR="004269A5">
        <w:rPr>
          <w:rFonts w:ascii="Galliard BT" w:hAnsi="Galliard BT"/>
          <w:iCs/>
          <w:sz w:val="24"/>
          <w:szCs w:val="24"/>
        </w:rPr>
        <w:t>Então para a razão, quanto mais formalização, mais fácil a operação</w:t>
      </w:r>
      <w:r w:rsidR="00493E11">
        <w:rPr>
          <w:rFonts w:ascii="Galliard BT" w:hAnsi="Galliard BT"/>
          <w:iCs/>
          <w:sz w:val="24"/>
          <w:szCs w:val="24"/>
        </w:rPr>
        <w:t>,</w:t>
      </w:r>
      <w:r w:rsidR="004269A5">
        <w:rPr>
          <w:rFonts w:ascii="Galliard BT" w:hAnsi="Galliard BT"/>
          <w:iCs/>
          <w:sz w:val="24"/>
          <w:szCs w:val="24"/>
        </w:rPr>
        <w:t xml:space="preserve"> evidentemente. Se você formaliza tudo, você pode até </w:t>
      </w:r>
      <w:r w:rsidR="00727F6E">
        <w:rPr>
          <w:rFonts w:ascii="Galliard BT" w:hAnsi="Galliard BT"/>
          <w:iCs/>
          <w:sz w:val="24"/>
          <w:szCs w:val="24"/>
        </w:rPr>
        <w:t>colocar</w:t>
      </w:r>
      <w:r w:rsidR="004269A5">
        <w:rPr>
          <w:rFonts w:ascii="Galliard BT" w:hAnsi="Galliard BT"/>
          <w:iCs/>
          <w:sz w:val="24"/>
          <w:szCs w:val="24"/>
        </w:rPr>
        <w:t xml:space="preserve"> num programa de computador, e o computador pensa por si. </w:t>
      </w:r>
      <w:r w:rsidR="00DA24CB">
        <w:rPr>
          <w:rFonts w:ascii="Galliard BT" w:hAnsi="Galliard BT"/>
          <w:iCs/>
          <w:sz w:val="24"/>
          <w:szCs w:val="24"/>
        </w:rPr>
        <w:t>No entanto,</w:t>
      </w:r>
      <w:r w:rsidR="004269A5">
        <w:rPr>
          <w:rFonts w:ascii="Galliard BT" w:hAnsi="Galliard BT"/>
          <w:iCs/>
          <w:sz w:val="24"/>
          <w:szCs w:val="24"/>
        </w:rPr>
        <w:t xml:space="preserve"> quanto mais formalizada a linguagem, menos próximo você estará da experiência real. E isto não tem solução, só quem tem a solução disso é Deus. </w:t>
      </w:r>
      <w:r w:rsidR="002A14F3">
        <w:rPr>
          <w:rFonts w:ascii="Galliard BT" w:hAnsi="Galliard BT"/>
          <w:iCs/>
          <w:sz w:val="24"/>
          <w:szCs w:val="24"/>
        </w:rPr>
        <w:t>Quer dizer</w:t>
      </w:r>
      <w:r w:rsidR="004269A5">
        <w:rPr>
          <w:rFonts w:ascii="Galliard BT" w:hAnsi="Galliard BT"/>
          <w:iCs/>
          <w:sz w:val="24"/>
          <w:szCs w:val="24"/>
        </w:rPr>
        <w:t xml:space="preserve">, Deus tem todas as categorias da razão, todos os princípios da lógica e o conhecimento de cada ente individualmente em todos os seus detalhes. </w:t>
      </w:r>
    </w:p>
    <w:p w:rsidR="00E4642B" w:rsidRDefault="00E4642B" w:rsidP="00932323">
      <w:pPr>
        <w:spacing w:after="0" w:line="240" w:lineRule="auto"/>
        <w:jc w:val="both"/>
        <w:rPr>
          <w:rFonts w:ascii="Galliard BT" w:hAnsi="Galliard BT"/>
          <w:iCs/>
          <w:sz w:val="24"/>
          <w:szCs w:val="24"/>
        </w:rPr>
      </w:pPr>
    </w:p>
    <w:p w:rsidR="00E4642B" w:rsidRDefault="00E4642B" w:rsidP="00932323">
      <w:pPr>
        <w:spacing w:after="0" w:line="240" w:lineRule="auto"/>
        <w:jc w:val="both"/>
        <w:rPr>
          <w:rFonts w:ascii="Galliard BT" w:hAnsi="Galliard BT"/>
          <w:iCs/>
          <w:sz w:val="24"/>
          <w:szCs w:val="24"/>
        </w:rPr>
      </w:pPr>
      <w:r>
        <w:rPr>
          <w:rFonts w:ascii="Galliard BT" w:hAnsi="Galliard BT"/>
          <w:iCs/>
          <w:sz w:val="24"/>
          <w:szCs w:val="24"/>
        </w:rPr>
        <w:t>Isto é acessível para nós? Não. Isto significa que o nosso conhecimento é falho? Também não</w:t>
      </w:r>
      <w:r w:rsidR="00D82B67">
        <w:rPr>
          <w:rFonts w:ascii="Galliard BT" w:hAnsi="Galliard BT"/>
          <w:iCs/>
          <w:sz w:val="24"/>
          <w:szCs w:val="24"/>
        </w:rPr>
        <w:t>,</w:t>
      </w:r>
      <w:r>
        <w:rPr>
          <w:rFonts w:ascii="Galliard BT" w:hAnsi="Galliard BT"/>
          <w:iCs/>
          <w:sz w:val="24"/>
          <w:szCs w:val="24"/>
        </w:rPr>
        <w:t xml:space="preserve"> </w:t>
      </w:r>
      <w:r w:rsidR="000C14AB">
        <w:rPr>
          <w:rFonts w:ascii="Galliard BT" w:hAnsi="Galliard BT"/>
          <w:iCs/>
          <w:sz w:val="24"/>
          <w:szCs w:val="24"/>
        </w:rPr>
        <w:t>s</w:t>
      </w:r>
      <w:r>
        <w:rPr>
          <w:rFonts w:ascii="Galliard BT" w:hAnsi="Galliard BT"/>
          <w:iCs/>
          <w:sz w:val="24"/>
          <w:szCs w:val="24"/>
        </w:rPr>
        <w:t xml:space="preserve">ignifica apenas que ele é incompleto. Mas a exigência para que ele funcione é justamente </w:t>
      </w:r>
      <w:r w:rsidR="00AA6DAA">
        <w:rPr>
          <w:rFonts w:ascii="Galliard BT" w:hAnsi="Galliard BT"/>
          <w:iCs/>
          <w:sz w:val="24"/>
          <w:szCs w:val="24"/>
        </w:rPr>
        <w:t xml:space="preserve">você </w:t>
      </w:r>
      <w:r w:rsidR="000571B2">
        <w:rPr>
          <w:rFonts w:ascii="Galliard BT" w:hAnsi="Galliard BT"/>
          <w:iCs/>
          <w:sz w:val="24"/>
          <w:szCs w:val="24"/>
        </w:rPr>
        <w:t>te</w:t>
      </w:r>
      <w:r w:rsidR="00AA6DAA">
        <w:rPr>
          <w:rFonts w:ascii="Galliard BT" w:hAnsi="Galliard BT"/>
          <w:iCs/>
          <w:sz w:val="24"/>
          <w:szCs w:val="24"/>
        </w:rPr>
        <w:t>r</w:t>
      </w:r>
      <w:r>
        <w:rPr>
          <w:rFonts w:ascii="Galliard BT" w:hAnsi="Galliard BT"/>
          <w:iCs/>
          <w:sz w:val="24"/>
          <w:szCs w:val="24"/>
        </w:rPr>
        <w:t xml:space="preserve"> permanentemente a consciência dessa tensão, em vez de </w:t>
      </w:r>
      <w:r w:rsidR="000571B2">
        <w:rPr>
          <w:rFonts w:ascii="Galliard BT" w:hAnsi="Galliard BT"/>
          <w:iCs/>
          <w:sz w:val="24"/>
          <w:szCs w:val="24"/>
        </w:rPr>
        <w:t>q</w:t>
      </w:r>
      <w:r>
        <w:rPr>
          <w:rFonts w:ascii="Galliard BT" w:hAnsi="Galliard BT"/>
          <w:iCs/>
          <w:sz w:val="24"/>
          <w:szCs w:val="24"/>
        </w:rPr>
        <w:t xml:space="preserve">uerer superá-la ou mediante o irracionalismo total — </w:t>
      </w:r>
      <w:r w:rsidR="008C4690">
        <w:rPr>
          <w:rFonts w:ascii="Galliard BT" w:hAnsi="Galliard BT"/>
          <w:iCs/>
          <w:sz w:val="24"/>
          <w:szCs w:val="24"/>
        </w:rPr>
        <w:t xml:space="preserve">você </w:t>
      </w:r>
      <w:r>
        <w:rPr>
          <w:rFonts w:ascii="Galliard BT" w:hAnsi="Galliard BT"/>
          <w:iCs/>
          <w:sz w:val="24"/>
          <w:szCs w:val="24"/>
        </w:rPr>
        <w:t xml:space="preserve">pode partir para antiga escola céptica, dizer </w:t>
      </w:r>
      <w:r w:rsidRPr="00075B6B">
        <w:rPr>
          <w:rFonts w:ascii="Galliard BT" w:hAnsi="Galliard BT"/>
          <w:iCs/>
          <w:sz w:val="24"/>
          <w:szCs w:val="24"/>
        </w:rPr>
        <w:t>que</w:t>
      </w:r>
      <w:r>
        <w:rPr>
          <w:rFonts w:ascii="Galliard BT" w:hAnsi="Galliard BT"/>
          <w:iCs/>
          <w:sz w:val="24"/>
          <w:szCs w:val="24"/>
        </w:rPr>
        <w:t xml:space="preserve"> não dá para saber nada (</w:t>
      </w:r>
      <w:r w:rsidRPr="00E4642B">
        <w:rPr>
          <w:rFonts w:ascii="Galliard BT" w:hAnsi="Galliard BT"/>
          <w:i/>
          <w:iCs/>
          <w:sz w:val="24"/>
          <w:szCs w:val="24"/>
        </w:rPr>
        <w:t>quod nihil scitur</w:t>
      </w:r>
      <w:r>
        <w:rPr>
          <w:rFonts w:ascii="Galliard BT" w:hAnsi="Galliard BT"/>
          <w:iCs/>
          <w:sz w:val="24"/>
          <w:szCs w:val="24"/>
        </w:rPr>
        <w:t xml:space="preserve">) e desistir </w:t>
      </w:r>
      <w:r w:rsidR="00B7521B">
        <w:rPr>
          <w:rFonts w:ascii="Galliard BT" w:hAnsi="Galliard BT"/>
          <w:iCs/>
          <w:sz w:val="24"/>
          <w:szCs w:val="24"/>
        </w:rPr>
        <w:t xml:space="preserve">[do conhecimento] </w:t>
      </w:r>
      <w:r>
        <w:rPr>
          <w:rFonts w:ascii="Galliard BT" w:hAnsi="Galliard BT"/>
          <w:iCs/>
          <w:sz w:val="24"/>
          <w:szCs w:val="24"/>
        </w:rPr>
        <w:t xml:space="preserve">—, ou </w:t>
      </w:r>
      <w:r w:rsidR="00E069C5">
        <w:rPr>
          <w:rFonts w:ascii="Galliard BT" w:hAnsi="Galliard BT"/>
          <w:iCs/>
          <w:sz w:val="24"/>
          <w:szCs w:val="24"/>
        </w:rPr>
        <w:t>faze</w:t>
      </w:r>
      <w:r w:rsidR="006E185E">
        <w:rPr>
          <w:rFonts w:ascii="Galliard BT" w:hAnsi="Galliard BT"/>
          <w:iCs/>
          <w:sz w:val="24"/>
          <w:szCs w:val="24"/>
        </w:rPr>
        <w:t>ndo</w:t>
      </w:r>
      <w:r w:rsidR="00BA655D">
        <w:rPr>
          <w:rFonts w:ascii="Galliard BT" w:hAnsi="Galliard BT"/>
          <w:iCs/>
          <w:sz w:val="24"/>
          <w:szCs w:val="24"/>
        </w:rPr>
        <w:t xml:space="preserve"> </w:t>
      </w:r>
      <w:r w:rsidR="00E069C5">
        <w:rPr>
          <w:rFonts w:ascii="Galliard BT" w:hAnsi="Galliard BT"/>
          <w:iCs/>
          <w:sz w:val="24"/>
          <w:szCs w:val="24"/>
        </w:rPr>
        <w:t xml:space="preserve">como </w:t>
      </w:r>
      <w:r>
        <w:rPr>
          <w:rFonts w:ascii="Galliard BT" w:hAnsi="Galliard BT"/>
          <w:iCs/>
          <w:sz w:val="24"/>
          <w:szCs w:val="24"/>
        </w:rPr>
        <w:t xml:space="preserve">Emil Cioran. Aliás, meu querido amigo Fernando Klabin acabou de lançar, aí no Brasil, uma tradução do livro </w:t>
      </w:r>
      <w:r w:rsidRPr="00E4642B">
        <w:rPr>
          <w:rFonts w:ascii="Galliard BT" w:hAnsi="Galliard BT"/>
          <w:i/>
          <w:iCs/>
          <w:sz w:val="24"/>
          <w:szCs w:val="24"/>
        </w:rPr>
        <w:t>Nos Cumes do Desespero</w:t>
      </w:r>
      <w:r>
        <w:rPr>
          <w:rFonts w:ascii="Galliard BT" w:hAnsi="Galliard BT"/>
          <w:iCs/>
          <w:sz w:val="24"/>
          <w:szCs w:val="24"/>
        </w:rPr>
        <w:t xml:space="preserve"> do Emil Ciora</w:t>
      </w:r>
      <w:r w:rsidR="009C6DC3">
        <w:rPr>
          <w:rFonts w:ascii="Galliard BT" w:hAnsi="Galliard BT"/>
          <w:iCs/>
          <w:sz w:val="24"/>
          <w:szCs w:val="24"/>
        </w:rPr>
        <w:t>n, que</w:t>
      </w:r>
      <w:r w:rsidR="004151E3">
        <w:rPr>
          <w:rFonts w:ascii="Galliard BT" w:hAnsi="Galliard BT"/>
          <w:iCs/>
          <w:sz w:val="24"/>
          <w:szCs w:val="24"/>
        </w:rPr>
        <w:t>,</w:t>
      </w:r>
      <w:r w:rsidR="009C6DC3">
        <w:rPr>
          <w:rFonts w:ascii="Galliard BT" w:hAnsi="Galliard BT"/>
          <w:iCs/>
          <w:sz w:val="24"/>
          <w:szCs w:val="24"/>
        </w:rPr>
        <w:t xml:space="preserve"> como exposição do ceticismo radical</w:t>
      </w:r>
      <w:r w:rsidR="004151E3">
        <w:rPr>
          <w:rFonts w:ascii="Galliard BT" w:hAnsi="Galliard BT"/>
          <w:iCs/>
          <w:sz w:val="24"/>
          <w:szCs w:val="24"/>
        </w:rPr>
        <w:t>,</w:t>
      </w:r>
      <w:r w:rsidR="009C6DC3">
        <w:rPr>
          <w:rFonts w:ascii="Galliard BT" w:hAnsi="Galliard BT"/>
          <w:iCs/>
          <w:sz w:val="24"/>
          <w:szCs w:val="24"/>
        </w:rPr>
        <w:t xml:space="preserve"> é uma obra-prima. Ele diz coisas do seguinte t</w:t>
      </w:r>
      <w:r w:rsidR="00396566">
        <w:rPr>
          <w:rFonts w:ascii="Galliard BT" w:hAnsi="Galliard BT"/>
          <w:iCs/>
          <w:sz w:val="24"/>
          <w:szCs w:val="24"/>
        </w:rPr>
        <w:t>eor</w:t>
      </w:r>
      <w:r w:rsidR="009C6DC3">
        <w:rPr>
          <w:rFonts w:ascii="Galliard BT" w:hAnsi="Galliard BT"/>
          <w:iCs/>
          <w:sz w:val="24"/>
          <w:szCs w:val="24"/>
        </w:rPr>
        <w:t xml:space="preserve">: “Para mim pouco importa que esse mundo não seja cognoscível, porque ele não merece mesmo ser conhecido”. Olha que maravilha! O que ele está fazendo? Ele está raciocinando como se os princípios do ceticismo fossem universalmente válidos, coisa </w:t>
      </w:r>
      <w:r w:rsidR="00ED1942">
        <w:rPr>
          <w:rFonts w:ascii="Galliard BT" w:hAnsi="Galliard BT"/>
          <w:iCs/>
          <w:sz w:val="24"/>
          <w:szCs w:val="24"/>
        </w:rPr>
        <w:t xml:space="preserve">em </w:t>
      </w:r>
      <w:r w:rsidR="009C6DC3">
        <w:rPr>
          <w:rFonts w:ascii="Galliard BT" w:hAnsi="Galliard BT"/>
          <w:iCs/>
          <w:sz w:val="24"/>
          <w:szCs w:val="24"/>
        </w:rPr>
        <w:t>que ele não acredita, mas ele está raciocinando como e levando esses princípios às suas últimas conseqüências. É uma obra literária, uma construção imaginativa</w:t>
      </w:r>
      <w:r w:rsidR="00DE4103">
        <w:rPr>
          <w:rFonts w:ascii="Galliard BT" w:hAnsi="Galliard BT"/>
          <w:iCs/>
          <w:sz w:val="24"/>
          <w:szCs w:val="24"/>
        </w:rPr>
        <w:t>,</w:t>
      </w:r>
      <w:r w:rsidR="009C6DC3">
        <w:rPr>
          <w:rFonts w:ascii="Galliard BT" w:hAnsi="Galliard BT"/>
          <w:iCs/>
          <w:sz w:val="24"/>
          <w:szCs w:val="24"/>
        </w:rPr>
        <w:t xml:space="preserve"> evidentemente. Ele não pode subscrever nada daquilo como tese filosófica, e de fato não subscreve. E é por isso que pouca gente entende o Cioran</w:t>
      </w:r>
      <w:r w:rsidR="001B208A">
        <w:rPr>
          <w:rFonts w:ascii="Galliard BT" w:hAnsi="Galliard BT"/>
          <w:iCs/>
          <w:sz w:val="24"/>
          <w:szCs w:val="24"/>
        </w:rPr>
        <w:t>. Porque ele diz o seguinte: “Quem me entende sabe que eu sou um palhaço”. Eu entendo porque eu já percebi, eu não consigo ler o Cioran sem estourar de dar risada. Tem muita gente que acha que aquilo é trágico</w:t>
      </w:r>
      <w:r w:rsidR="00A35DFB">
        <w:rPr>
          <w:rFonts w:ascii="Galliard BT" w:hAnsi="Galliard BT"/>
          <w:iCs/>
          <w:sz w:val="24"/>
          <w:szCs w:val="24"/>
        </w:rPr>
        <w:t xml:space="preserve">, mas eles não estão entendendo o espírito da coisa. </w:t>
      </w:r>
      <w:r w:rsidR="003C1EC0">
        <w:rPr>
          <w:rFonts w:ascii="Galliard BT" w:hAnsi="Galliard BT"/>
          <w:iCs/>
          <w:sz w:val="24"/>
          <w:szCs w:val="24"/>
        </w:rPr>
        <w:t>Aquilo que e</w:t>
      </w:r>
      <w:r w:rsidR="00205E7C">
        <w:rPr>
          <w:rFonts w:ascii="Galliard BT" w:hAnsi="Galliard BT"/>
          <w:iCs/>
          <w:sz w:val="24"/>
          <w:szCs w:val="24"/>
        </w:rPr>
        <w:t xml:space="preserve">le está fazendo </w:t>
      </w:r>
      <w:r w:rsidR="003C1EC0">
        <w:rPr>
          <w:rFonts w:ascii="Galliard BT" w:hAnsi="Galliard BT"/>
          <w:iCs/>
          <w:sz w:val="24"/>
          <w:szCs w:val="24"/>
        </w:rPr>
        <w:t xml:space="preserve">é </w:t>
      </w:r>
      <w:r w:rsidR="00205E7C">
        <w:rPr>
          <w:rFonts w:ascii="Galliard BT" w:hAnsi="Galliard BT"/>
          <w:iCs/>
          <w:sz w:val="24"/>
          <w:szCs w:val="24"/>
        </w:rPr>
        <w:t xml:space="preserve">uma suposição: </w:t>
      </w:r>
      <w:r w:rsidR="003C1EC0">
        <w:rPr>
          <w:rFonts w:ascii="Galliard BT" w:hAnsi="Galliard BT"/>
          <w:iCs/>
          <w:sz w:val="24"/>
          <w:szCs w:val="24"/>
        </w:rPr>
        <w:t>“V</w:t>
      </w:r>
      <w:r w:rsidR="00205E7C">
        <w:rPr>
          <w:rFonts w:ascii="Galliard BT" w:hAnsi="Galliard BT"/>
          <w:iCs/>
          <w:sz w:val="24"/>
          <w:szCs w:val="24"/>
        </w:rPr>
        <w:t>amos levar os princípios do ceticismo até às suas últimas conseqüências para ver o que dá, e vamos escrever assim</w:t>
      </w:r>
      <w:r w:rsidR="003C1EC0">
        <w:rPr>
          <w:rFonts w:ascii="Galliard BT" w:hAnsi="Galliard BT"/>
          <w:iCs/>
          <w:sz w:val="24"/>
          <w:szCs w:val="24"/>
        </w:rPr>
        <w:t>”</w:t>
      </w:r>
      <w:r w:rsidR="00205E7C">
        <w:rPr>
          <w:rFonts w:ascii="Galliard BT" w:hAnsi="Galliard BT"/>
          <w:iCs/>
          <w:sz w:val="24"/>
          <w:szCs w:val="24"/>
        </w:rPr>
        <w:t xml:space="preserve">. </w:t>
      </w:r>
      <w:r w:rsidR="00203AA7">
        <w:rPr>
          <w:rFonts w:ascii="Galliard BT" w:hAnsi="Galliard BT"/>
          <w:iCs/>
          <w:sz w:val="24"/>
          <w:szCs w:val="24"/>
        </w:rPr>
        <w:t>Quer dizer, n</w:t>
      </w:r>
      <w:r w:rsidR="00205E7C">
        <w:rPr>
          <w:rFonts w:ascii="Galliard BT" w:hAnsi="Galliard BT"/>
          <w:iCs/>
          <w:sz w:val="24"/>
          <w:szCs w:val="24"/>
        </w:rPr>
        <w:t xml:space="preserve">aquele momento ele veste a camiseta, ele faz o exercício stanislavskiano de pensar como se não acreditasse em absolutamente nada nunca, o que na </w:t>
      </w:r>
      <w:r w:rsidR="00D77ACF">
        <w:rPr>
          <w:rFonts w:ascii="Galliard BT" w:hAnsi="Galliard BT"/>
          <w:iCs/>
          <w:sz w:val="24"/>
          <w:szCs w:val="24"/>
        </w:rPr>
        <w:t xml:space="preserve">prática é impossível. Mas no momento </w:t>
      </w:r>
      <w:r w:rsidR="00F335DE">
        <w:rPr>
          <w:rFonts w:ascii="Galliard BT" w:hAnsi="Galliard BT"/>
          <w:iCs/>
          <w:sz w:val="24"/>
          <w:szCs w:val="24"/>
        </w:rPr>
        <w:t xml:space="preserve">em </w:t>
      </w:r>
      <w:r w:rsidR="00D77ACF">
        <w:rPr>
          <w:rFonts w:ascii="Galliard BT" w:hAnsi="Galliard BT"/>
          <w:iCs/>
          <w:sz w:val="24"/>
          <w:szCs w:val="24"/>
        </w:rPr>
        <w:t xml:space="preserve">que ele está escrevendo, ele pode fingir isso e naquele momento ele acredita nisso. </w:t>
      </w:r>
    </w:p>
    <w:p w:rsidR="00D77ACF" w:rsidRDefault="00D77ACF" w:rsidP="00932323">
      <w:pPr>
        <w:spacing w:after="0" w:line="240" w:lineRule="auto"/>
        <w:jc w:val="both"/>
        <w:rPr>
          <w:rFonts w:ascii="Galliard BT" w:hAnsi="Galliard BT"/>
          <w:iCs/>
          <w:sz w:val="24"/>
          <w:szCs w:val="24"/>
        </w:rPr>
      </w:pPr>
    </w:p>
    <w:p w:rsidR="000418DB" w:rsidRDefault="00D77ACF" w:rsidP="00932323">
      <w:pPr>
        <w:spacing w:after="0" w:line="240" w:lineRule="auto"/>
        <w:jc w:val="both"/>
        <w:rPr>
          <w:rFonts w:ascii="Galliard BT" w:hAnsi="Galliard BT"/>
          <w:iCs/>
          <w:sz w:val="24"/>
          <w:szCs w:val="24"/>
        </w:rPr>
      </w:pPr>
      <w:r>
        <w:rPr>
          <w:rFonts w:ascii="Galliard BT" w:hAnsi="Galliard BT"/>
          <w:iCs/>
          <w:sz w:val="24"/>
          <w:szCs w:val="24"/>
        </w:rPr>
        <w:t>Indo para o lado da complexidade inabarcável, nós chegamos no Emil Cioran. E indo para o lado da formalização completa, nós chegamos na física quântica e na teoria relativista</w:t>
      </w:r>
      <w:r w:rsidR="004F52C1">
        <w:rPr>
          <w:rFonts w:ascii="Galliard BT" w:hAnsi="Galliard BT"/>
          <w:iCs/>
          <w:sz w:val="24"/>
          <w:szCs w:val="24"/>
        </w:rPr>
        <w:t>,</w:t>
      </w:r>
      <w:r>
        <w:rPr>
          <w:rFonts w:ascii="Galliard BT" w:hAnsi="Galliard BT"/>
          <w:iCs/>
          <w:sz w:val="24"/>
          <w:szCs w:val="24"/>
        </w:rPr>
        <w:t xml:space="preserve"> as quais têm a peculiaridade de não poder ser compreendidas ou pelo menos não poder ser compreendida</w:t>
      </w:r>
      <w:r w:rsidR="00F4464A">
        <w:rPr>
          <w:rFonts w:ascii="Galliard BT" w:hAnsi="Galliard BT"/>
          <w:iCs/>
          <w:sz w:val="24"/>
          <w:szCs w:val="24"/>
        </w:rPr>
        <w:t>s</w:t>
      </w:r>
      <w:r>
        <w:rPr>
          <w:rFonts w:ascii="Galliard BT" w:hAnsi="Galliard BT"/>
          <w:iCs/>
          <w:sz w:val="24"/>
          <w:szCs w:val="24"/>
        </w:rPr>
        <w:t xml:space="preserve"> desde os seus próprios conceitos e requerer conceitos explicativos externos para que lhes infundam alguma inteligibilidade, como faz o professor Wolfgang Smith e como fizeram outros tantos que tentaram raciocinar em torno. </w:t>
      </w:r>
      <w:r w:rsidRPr="009979A6">
        <w:rPr>
          <w:rFonts w:ascii="Galliard BT" w:hAnsi="Galliard BT"/>
          <w:iCs/>
          <w:sz w:val="24"/>
          <w:szCs w:val="24"/>
        </w:rPr>
        <w:t xml:space="preserve">O próprio </w:t>
      </w:r>
      <w:r w:rsidR="000C7B1F" w:rsidRPr="009979A6">
        <w:rPr>
          <w:rFonts w:ascii="Galliard BT" w:hAnsi="Galliard BT"/>
          <w:iCs/>
          <w:sz w:val="24"/>
          <w:szCs w:val="24"/>
        </w:rPr>
        <w:t xml:space="preserve">Werner </w:t>
      </w:r>
      <w:r w:rsidRPr="009979A6">
        <w:rPr>
          <w:rFonts w:ascii="Galliard BT" w:hAnsi="Galliard BT"/>
          <w:iCs/>
          <w:sz w:val="24"/>
          <w:szCs w:val="24"/>
        </w:rPr>
        <w:t>Heisenberg, no livro de memórias dele, faz considerações filosóficas maravilhosas sobre a teoria quântica e sobre a relatividade, mas usando conceitos que ele</w:t>
      </w:r>
      <w:r>
        <w:rPr>
          <w:rFonts w:ascii="Galliard BT" w:hAnsi="Galliard BT"/>
          <w:iCs/>
          <w:sz w:val="24"/>
          <w:szCs w:val="24"/>
        </w:rPr>
        <w:t xml:space="preserve"> pegou de Platão, de Malebranche e não sei </w:t>
      </w:r>
      <w:r w:rsidR="005264BD">
        <w:rPr>
          <w:rFonts w:ascii="Galliard BT" w:hAnsi="Galliard BT"/>
          <w:iCs/>
          <w:sz w:val="24"/>
          <w:szCs w:val="24"/>
        </w:rPr>
        <w:t>quem</w:t>
      </w:r>
      <w:r>
        <w:rPr>
          <w:rFonts w:ascii="Galliard BT" w:hAnsi="Galliard BT"/>
          <w:iCs/>
          <w:sz w:val="24"/>
          <w:szCs w:val="24"/>
        </w:rPr>
        <w:t>, e que não pegou da teoria quântica, nem da teoria da relatividade. Então</w:t>
      </w:r>
      <w:r w:rsidR="008436D5">
        <w:rPr>
          <w:rFonts w:ascii="Galliard BT" w:hAnsi="Galliard BT"/>
          <w:iCs/>
          <w:sz w:val="24"/>
          <w:szCs w:val="24"/>
        </w:rPr>
        <w:t>,</w:t>
      </w:r>
      <w:r>
        <w:rPr>
          <w:rFonts w:ascii="Galliard BT" w:hAnsi="Galliard BT"/>
          <w:iCs/>
          <w:sz w:val="24"/>
          <w:szCs w:val="24"/>
        </w:rPr>
        <w:t xml:space="preserve"> </w:t>
      </w:r>
      <w:r w:rsidR="008436D5">
        <w:rPr>
          <w:rFonts w:ascii="Galliard BT" w:hAnsi="Galliard BT"/>
          <w:iCs/>
          <w:sz w:val="24"/>
          <w:szCs w:val="24"/>
        </w:rPr>
        <w:t>tem</w:t>
      </w:r>
      <w:r>
        <w:rPr>
          <w:rFonts w:ascii="Galliard BT" w:hAnsi="Galliard BT"/>
          <w:iCs/>
          <w:sz w:val="24"/>
          <w:szCs w:val="24"/>
        </w:rPr>
        <w:t xml:space="preserve"> esses dois lados para os quais nós podemos tentar fugir: vamos para </w:t>
      </w:r>
      <w:r w:rsidR="00280818">
        <w:rPr>
          <w:rFonts w:ascii="Galliard BT" w:hAnsi="Galliard BT"/>
          <w:iCs/>
          <w:sz w:val="24"/>
          <w:szCs w:val="24"/>
        </w:rPr>
        <w:t xml:space="preserve">a </w:t>
      </w:r>
      <w:r>
        <w:rPr>
          <w:rFonts w:ascii="Galliard BT" w:hAnsi="Galliard BT"/>
          <w:iCs/>
          <w:sz w:val="24"/>
          <w:szCs w:val="24"/>
        </w:rPr>
        <w:t xml:space="preserve">confusão total </w:t>
      </w:r>
      <w:r w:rsidR="000B3A19">
        <w:rPr>
          <w:rFonts w:ascii="Galliard BT" w:hAnsi="Galliard BT"/>
          <w:iCs/>
          <w:sz w:val="24"/>
          <w:szCs w:val="24"/>
        </w:rPr>
        <w:t xml:space="preserve">— </w:t>
      </w:r>
      <w:r>
        <w:rPr>
          <w:rFonts w:ascii="Galliard BT" w:hAnsi="Galliard BT"/>
          <w:iCs/>
          <w:sz w:val="24"/>
          <w:szCs w:val="24"/>
        </w:rPr>
        <w:t>ser</w:t>
      </w:r>
      <w:r w:rsidRPr="000B3A19">
        <w:rPr>
          <w:rFonts w:ascii="Galliard BT" w:hAnsi="Galliard BT"/>
          <w:iCs/>
          <w:sz w:val="24"/>
          <w:szCs w:val="24"/>
        </w:rPr>
        <w:t>ia o bundalelê universal do Cio</w:t>
      </w:r>
      <w:r>
        <w:rPr>
          <w:rFonts w:ascii="Galliard BT" w:hAnsi="Galliard BT"/>
          <w:iCs/>
          <w:sz w:val="24"/>
          <w:szCs w:val="24"/>
        </w:rPr>
        <w:t xml:space="preserve">ran </w:t>
      </w:r>
      <w:r w:rsidR="000B3A19">
        <w:rPr>
          <w:rFonts w:ascii="Galliard BT" w:hAnsi="Galliard BT"/>
          <w:iCs/>
          <w:sz w:val="24"/>
          <w:szCs w:val="24"/>
        </w:rPr>
        <w:t xml:space="preserve">— </w:t>
      </w:r>
      <w:r>
        <w:rPr>
          <w:rFonts w:ascii="Galliard BT" w:hAnsi="Galliard BT"/>
          <w:iCs/>
          <w:sz w:val="24"/>
          <w:szCs w:val="24"/>
        </w:rPr>
        <w:t>ou vamos para este ideal absurdo, estúpido</w:t>
      </w:r>
      <w:r w:rsidR="000418DB">
        <w:rPr>
          <w:rFonts w:ascii="Galliard BT" w:hAnsi="Galliard BT"/>
          <w:iCs/>
          <w:sz w:val="24"/>
          <w:szCs w:val="24"/>
        </w:rPr>
        <w:t>,</w:t>
      </w:r>
      <w:r>
        <w:rPr>
          <w:rFonts w:ascii="Galliard BT" w:hAnsi="Galliard BT"/>
          <w:iCs/>
          <w:sz w:val="24"/>
          <w:szCs w:val="24"/>
        </w:rPr>
        <w:t xml:space="preserve"> da escola analítica</w:t>
      </w:r>
      <w:r w:rsidR="00D45DD9">
        <w:rPr>
          <w:rFonts w:ascii="Galliard BT" w:hAnsi="Galliard BT"/>
          <w:iCs/>
          <w:sz w:val="24"/>
          <w:szCs w:val="24"/>
        </w:rPr>
        <w:t>,</w:t>
      </w:r>
      <w:r>
        <w:rPr>
          <w:rFonts w:ascii="Galliard BT" w:hAnsi="Galliard BT"/>
          <w:iCs/>
          <w:sz w:val="24"/>
          <w:szCs w:val="24"/>
        </w:rPr>
        <w:t xml:space="preserve"> que é </w:t>
      </w:r>
      <w:r w:rsidR="001A1A61">
        <w:rPr>
          <w:rFonts w:ascii="Galliard BT" w:hAnsi="Galliard BT"/>
          <w:iCs/>
          <w:sz w:val="24"/>
          <w:szCs w:val="24"/>
        </w:rPr>
        <w:t>a</w:t>
      </w:r>
      <w:r>
        <w:rPr>
          <w:rFonts w:ascii="Galliard BT" w:hAnsi="Galliard BT"/>
          <w:iCs/>
          <w:sz w:val="24"/>
          <w:szCs w:val="24"/>
        </w:rPr>
        <w:t xml:space="preserve"> linguagem totalmente formalizada</w:t>
      </w:r>
      <w:r w:rsidR="00423584">
        <w:rPr>
          <w:rFonts w:ascii="Galliard BT" w:hAnsi="Galliard BT"/>
          <w:iCs/>
          <w:sz w:val="24"/>
          <w:szCs w:val="24"/>
        </w:rPr>
        <w:t>;</w:t>
      </w:r>
      <w:r w:rsidR="000418DB">
        <w:rPr>
          <w:rFonts w:ascii="Galliard BT" w:hAnsi="Galliard BT"/>
          <w:iCs/>
          <w:sz w:val="24"/>
          <w:szCs w:val="24"/>
        </w:rPr>
        <w:t xml:space="preserve"> </w:t>
      </w:r>
      <w:r w:rsidR="00423584">
        <w:rPr>
          <w:rFonts w:ascii="Galliard BT" w:hAnsi="Galliard BT"/>
          <w:iCs/>
          <w:sz w:val="24"/>
          <w:szCs w:val="24"/>
        </w:rPr>
        <w:t>l</w:t>
      </w:r>
      <w:r w:rsidR="000418DB">
        <w:rPr>
          <w:rFonts w:ascii="Galliard BT" w:hAnsi="Galliard BT"/>
          <w:iCs/>
          <w:sz w:val="24"/>
          <w:szCs w:val="24"/>
        </w:rPr>
        <w:t>inguagem totalmente formalizada que vai esbarrar naquele pequeno problema do Kurt G</w:t>
      </w:r>
      <w:r w:rsidR="00424754">
        <w:rPr>
          <w:rFonts w:ascii="Galliard BT" w:hAnsi="Galliard BT"/>
          <w:iCs/>
          <w:sz w:val="24"/>
          <w:szCs w:val="24"/>
        </w:rPr>
        <w:t>öd</w:t>
      </w:r>
      <w:r w:rsidR="000418DB">
        <w:rPr>
          <w:rFonts w:ascii="Galliard BT" w:hAnsi="Galliard BT"/>
          <w:iCs/>
          <w:sz w:val="24"/>
          <w:szCs w:val="24"/>
        </w:rPr>
        <w:t xml:space="preserve">el </w:t>
      </w:r>
      <w:r w:rsidR="00084483">
        <w:rPr>
          <w:rFonts w:ascii="Galliard BT" w:hAnsi="Galliard BT"/>
          <w:iCs/>
          <w:sz w:val="24"/>
          <w:szCs w:val="24"/>
        </w:rPr>
        <w:t xml:space="preserve">de </w:t>
      </w:r>
      <w:r w:rsidR="000418DB">
        <w:rPr>
          <w:rFonts w:ascii="Galliard BT" w:hAnsi="Galliard BT"/>
          <w:iCs/>
          <w:sz w:val="24"/>
          <w:szCs w:val="24"/>
        </w:rPr>
        <w:t xml:space="preserve">que não pode haver um sistema dedutivo totalmente perfeito. Se não há um sistema dedutivo totalmente perfeito, também não há linguagem totalmente formalizada. </w:t>
      </w:r>
    </w:p>
    <w:p w:rsidR="000418DB" w:rsidRDefault="000418DB" w:rsidP="00932323">
      <w:pPr>
        <w:spacing w:after="0" w:line="240" w:lineRule="auto"/>
        <w:jc w:val="both"/>
        <w:rPr>
          <w:rFonts w:ascii="Galliard BT" w:hAnsi="Galliard BT"/>
          <w:iCs/>
          <w:sz w:val="24"/>
          <w:szCs w:val="24"/>
        </w:rPr>
      </w:pPr>
    </w:p>
    <w:p w:rsidR="005C461D" w:rsidRDefault="000418DB" w:rsidP="005C461D">
      <w:pPr>
        <w:spacing w:after="0" w:line="240" w:lineRule="auto"/>
        <w:jc w:val="both"/>
        <w:rPr>
          <w:rFonts w:ascii="Galliard BT" w:hAnsi="Galliard BT"/>
          <w:iCs/>
          <w:sz w:val="24"/>
          <w:szCs w:val="24"/>
        </w:rPr>
      </w:pPr>
      <w:r>
        <w:rPr>
          <w:rFonts w:ascii="Galliard BT" w:hAnsi="Galliard BT"/>
          <w:iCs/>
          <w:sz w:val="24"/>
          <w:szCs w:val="24"/>
        </w:rPr>
        <w:t xml:space="preserve">Esse imenso parêntese que eu acabei de fazer não é totalmente indispensável, mas ele ajuda a entender o que eu estou dizendo aqui. </w:t>
      </w:r>
      <w:r w:rsidR="005C461D">
        <w:rPr>
          <w:rFonts w:ascii="Galliard BT" w:hAnsi="Galliard BT"/>
          <w:iCs/>
          <w:sz w:val="24"/>
          <w:szCs w:val="24"/>
        </w:rPr>
        <w:t xml:space="preserve">Talvez eu o resuma e enxerte aqui, não sei. </w:t>
      </w:r>
    </w:p>
    <w:p w:rsidR="005C461D" w:rsidRDefault="005C461D" w:rsidP="005C461D">
      <w:pPr>
        <w:spacing w:after="0" w:line="240" w:lineRule="auto"/>
        <w:jc w:val="both"/>
        <w:rPr>
          <w:rFonts w:ascii="Galliard BT" w:hAnsi="Galliard BT"/>
          <w:iCs/>
          <w:sz w:val="24"/>
          <w:szCs w:val="24"/>
        </w:rPr>
      </w:pPr>
    </w:p>
    <w:p w:rsidR="00EC2D6B" w:rsidRDefault="005C461D" w:rsidP="005C461D">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Newman, seguindo nisto a tradição das universidades medievais, divide os estudos em três níveis: as artes utilitárias, as artes liberais (que ele chama indiferentemente de “filosofia” ou “ciência”) e a religião cristã. Se o segundo nível não deve usurpar as prerrogativas do terceiro, também não deve rebaixar-se ao primeiro – o que, observo eu, aconteceria necessariamente se a filosofia se reduzisse à lógica e o aperfeiçoamento </w:t>
      </w:r>
      <w:r w:rsidR="00EC2D6B" w:rsidRPr="00EC2D6B">
        <w:rPr>
          <w:rFonts w:ascii="Galliard BT" w:eastAsia="Times New Roman" w:hAnsi="Galliard BT" w:cs="Arial"/>
          <w:b/>
          <w:color w:val="FF0000"/>
          <w:sz w:val="16"/>
          <w:szCs w:val="16"/>
          <w:lang w:eastAsia="pt-BR"/>
        </w:rPr>
        <w:t>[1:10]</w:t>
      </w:r>
      <w:r w:rsidR="00EC2D6B">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 xml:space="preserve">da mente à conquista da “precisão conceitual, clareza e rigor lógico”, </w:t>
      </w:r>
      <w:r w:rsidR="00EC2D6B">
        <w:rPr>
          <w:rFonts w:ascii="Galliard BT" w:eastAsia="Times New Roman" w:hAnsi="Galliard BT" w:cs="Arial"/>
          <w:color w:val="000000"/>
          <w:lang w:eastAsia="pt-BR"/>
        </w:rPr>
        <w:t>(...)</w:t>
      </w:r>
    </w:p>
    <w:p w:rsidR="00EC2D6B" w:rsidRDefault="00EC2D6B" w:rsidP="005C461D">
      <w:pPr>
        <w:spacing w:after="0" w:line="240" w:lineRule="auto"/>
        <w:ind w:left="709"/>
        <w:jc w:val="both"/>
        <w:rPr>
          <w:rFonts w:ascii="Galliard BT" w:eastAsia="Times New Roman" w:hAnsi="Galliard BT" w:cs="Arial"/>
          <w:color w:val="000000"/>
          <w:lang w:eastAsia="pt-BR"/>
        </w:rPr>
      </w:pPr>
    </w:p>
    <w:p w:rsidR="00D529FC" w:rsidRDefault="00EC2D6B" w:rsidP="00706BEB">
      <w:pPr>
        <w:spacing w:after="0" w:line="240" w:lineRule="auto"/>
        <w:jc w:val="both"/>
        <w:rPr>
          <w:rFonts w:ascii="Galliard BT" w:eastAsia="Times New Roman" w:hAnsi="Galliard BT" w:cs="Arial"/>
          <w:color w:val="000000"/>
          <w:sz w:val="24"/>
          <w:szCs w:val="24"/>
          <w:lang w:eastAsia="pt-BR"/>
        </w:rPr>
      </w:pPr>
      <w:r w:rsidRPr="00EC2D6B">
        <w:rPr>
          <w:rFonts w:ascii="Galliard BT" w:eastAsia="Times New Roman" w:hAnsi="Galliard BT" w:cs="Arial"/>
          <w:color w:val="000000"/>
          <w:sz w:val="24"/>
          <w:lang w:eastAsia="pt-BR"/>
        </w:rPr>
        <w:t>Ou seja, se o aperfeiçoamento</w:t>
      </w:r>
      <w:r>
        <w:rPr>
          <w:rFonts w:ascii="Galliard BT" w:eastAsia="Times New Roman" w:hAnsi="Galliard BT" w:cs="Arial"/>
          <w:color w:val="000000"/>
          <w:sz w:val="24"/>
          <w:lang w:eastAsia="pt-BR"/>
        </w:rPr>
        <w:t xml:space="preserve"> da mente consistisse nesses elementos que está exigindo </w:t>
      </w:r>
      <w:r w:rsidR="001A1A61">
        <w:rPr>
          <w:rFonts w:ascii="Galliard BT" w:eastAsia="Times New Roman" w:hAnsi="Galliard BT" w:cs="Arial"/>
          <w:color w:val="000000"/>
          <w:sz w:val="24"/>
          <w:lang w:eastAsia="pt-BR"/>
        </w:rPr>
        <w:t xml:space="preserve">aqui </w:t>
      </w:r>
      <w:r>
        <w:rPr>
          <w:rFonts w:ascii="Galliard BT" w:eastAsia="Times New Roman" w:hAnsi="Galliard BT" w:cs="Arial"/>
          <w:color w:val="000000"/>
          <w:sz w:val="24"/>
          <w:lang w:eastAsia="pt-BR"/>
        </w:rPr>
        <w:t xml:space="preserve">o sr. </w:t>
      </w:r>
      <w:r w:rsidRPr="00EC2D6B">
        <w:rPr>
          <w:rFonts w:ascii="Galliard BT" w:eastAsia="Times New Roman" w:hAnsi="Galliard BT" w:cs="Arial"/>
          <w:color w:val="000000"/>
          <w:sz w:val="24"/>
          <w:szCs w:val="24"/>
          <w:lang w:eastAsia="pt-BR"/>
        </w:rPr>
        <w:t>Lemos</w:t>
      </w:r>
      <w:r>
        <w:rPr>
          <w:rFonts w:ascii="Galliard BT" w:eastAsia="Times New Roman" w:hAnsi="Galliard BT" w:cs="Arial"/>
          <w:color w:val="000000"/>
          <w:sz w:val="24"/>
          <w:szCs w:val="24"/>
          <w:lang w:eastAsia="pt-BR"/>
        </w:rPr>
        <w:t xml:space="preserve"> </w:t>
      </w:r>
      <w:r w:rsidRPr="00EC2D6B">
        <w:rPr>
          <w:rFonts w:ascii="Galliard BT" w:eastAsia="Times New Roman" w:hAnsi="Galliard BT" w:cs="Arial"/>
          <w:color w:val="000000"/>
          <w:sz w:val="24"/>
          <w:szCs w:val="24"/>
          <w:lang w:eastAsia="pt-BR"/>
        </w:rPr>
        <w:t>—</w:t>
      </w:r>
      <w:r>
        <w:rPr>
          <w:rFonts w:ascii="Galliard BT" w:eastAsia="Times New Roman" w:hAnsi="Galliard BT" w:cs="Arial"/>
          <w:color w:val="000000"/>
          <w:sz w:val="24"/>
          <w:szCs w:val="24"/>
          <w:lang w:eastAsia="pt-BR"/>
        </w:rPr>
        <w:t xml:space="preserve"> </w:t>
      </w:r>
      <w:r w:rsidRPr="00EC2D6B">
        <w:rPr>
          <w:rFonts w:ascii="Galliard BT" w:eastAsia="Times New Roman" w:hAnsi="Galliard BT" w:cs="Arial"/>
          <w:color w:val="000000"/>
          <w:sz w:val="24"/>
          <w:szCs w:val="24"/>
          <w:lang w:eastAsia="pt-BR"/>
        </w:rPr>
        <w:t>“precisão conceitual, clareza e rigor lógico”</w:t>
      </w:r>
      <w:r>
        <w:rPr>
          <w:rFonts w:ascii="Galliard BT" w:eastAsia="Times New Roman" w:hAnsi="Galliard BT" w:cs="Arial"/>
          <w:color w:val="000000"/>
          <w:sz w:val="24"/>
          <w:szCs w:val="24"/>
          <w:lang w:eastAsia="pt-BR"/>
        </w:rPr>
        <w:t xml:space="preserve"> —, ele iria no sentido da formalização a mais perfeita poss</w:t>
      </w:r>
      <w:r w:rsidR="00706BEB">
        <w:rPr>
          <w:rFonts w:ascii="Galliard BT" w:eastAsia="Times New Roman" w:hAnsi="Galliard BT" w:cs="Arial"/>
          <w:color w:val="000000"/>
          <w:sz w:val="24"/>
          <w:szCs w:val="24"/>
          <w:lang w:eastAsia="pt-BR"/>
        </w:rPr>
        <w:t xml:space="preserve">ível. E quanto mais ele se aproximasse da formalização, menos ele teria a ver com a realidade e mais se tornaria uma linguagem de manual de instruções que não nos ensina nada a respeito do que é </w:t>
      </w:r>
      <w:r w:rsidR="00CA0D7E">
        <w:rPr>
          <w:rFonts w:ascii="Galliard BT" w:eastAsia="Times New Roman" w:hAnsi="Galliard BT" w:cs="Arial"/>
          <w:color w:val="000000"/>
          <w:sz w:val="24"/>
          <w:szCs w:val="24"/>
          <w:lang w:eastAsia="pt-BR"/>
        </w:rPr>
        <w:t xml:space="preserve">a </w:t>
      </w:r>
      <w:r w:rsidR="00706BEB">
        <w:rPr>
          <w:rFonts w:ascii="Galliard BT" w:eastAsia="Times New Roman" w:hAnsi="Galliard BT" w:cs="Arial"/>
          <w:color w:val="000000"/>
          <w:sz w:val="24"/>
          <w:szCs w:val="24"/>
          <w:lang w:eastAsia="pt-BR"/>
        </w:rPr>
        <w:t xml:space="preserve">realidade, não tem nenhuma força explicativa, mas pode nos ensinar a fazer uma coisa ou outra. </w:t>
      </w:r>
      <w:r w:rsidR="003E6EEE">
        <w:rPr>
          <w:rFonts w:ascii="Galliard BT" w:eastAsia="Times New Roman" w:hAnsi="Galliard BT" w:cs="Arial"/>
          <w:color w:val="000000"/>
          <w:sz w:val="24"/>
          <w:szCs w:val="24"/>
          <w:lang w:eastAsia="pt-BR"/>
        </w:rPr>
        <w:t>Então se transformaria no quê? Numa linguagem da técnica, ou seja, das artes utilitárias. E é isto realmente o que acontece.</w:t>
      </w:r>
      <w:r w:rsidR="00714902">
        <w:rPr>
          <w:rFonts w:ascii="Galliard BT" w:eastAsia="Times New Roman" w:hAnsi="Galliard BT" w:cs="Arial"/>
          <w:color w:val="000000"/>
          <w:sz w:val="24"/>
          <w:szCs w:val="24"/>
          <w:lang w:eastAsia="pt-BR"/>
        </w:rPr>
        <w:t xml:space="preserve"> </w:t>
      </w:r>
      <w:r w:rsidR="003E6EEE">
        <w:rPr>
          <w:rFonts w:ascii="Galliard BT" w:eastAsia="Times New Roman" w:hAnsi="Galliard BT" w:cs="Arial"/>
          <w:color w:val="000000"/>
          <w:sz w:val="24"/>
          <w:szCs w:val="24"/>
          <w:lang w:eastAsia="pt-BR"/>
        </w:rPr>
        <w:t>Outro dia mesmo</w:t>
      </w:r>
      <w:r w:rsidR="00104DFC">
        <w:rPr>
          <w:rFonts w:ascii="Galliard BT" w:eastAsia="Times New Roman" w:hAnsi="Galliard BT" w:cs="Arial"/>
          <w:color w:val="000000"/>
          <w:sz w:val="24"/>
          <w:szCs w:val="24"/>
          <w:lang w:eastAsia="pt-BR"/>
        </w:rPr>
        <w:t>,</w:t>
      </w:r>
      <w:r w:rsidR="003E6EEE">
        <w:rPr>
          <w:rFonts w:ascii="Galliard BT" w:eastAsia="Times New Roman" w:hAnsi="Galliard BT" w:cs="Arial"/>
          <w:color w:val="000000"/>
          <w:sz w:val="24"/>
          <w:szCs w:val="24"/>
          <w:lang w:eastAsia="pt-BR"/>
        </w:rPr>
        <w:t xml:space="preserve"> eu estava lendo um artigo de um eminente físico, Brian Ridley</w:t>
      </w:r>
      <w:r w:rsidR="006E6F19">
        <w:rPr>
          <w:rFonts w:ascii="Galliard BT" w:eastAsia="Times New Roman" w:hAnsi="Galliard BT" w:cs="Arial"/>
          <w:color w:val="000000"/>
          <w:sz w:val="24"/>
          <w:szCs w:val="24"/>
          <w:lang w:eastAsia="pt-BR"/>
        </w:rPr>
        <w:t xml:space="preserve">. É um bambambã da teoria dos semicondutores e, no mínimo, é um membro da Royal Society, </w:t>
      </w:r>
      <w:r w:rsidR="0062443A">
        <w:rPr>
          <w:rFonts w:ascii="Galliard BT" w:eastAsia="Times New Roman" w:hAnsi="Galliard BT" w:cs="Arial"/>
          <w:color w:val="000000"/>
          <w:sz w:val="24"/>
          <w:szCs w:val="24"/>
          <w:lang w:eastAsia="pt-BR"/>
        </w:rPr>
        <w:t>quer dizer</w:t>
      </w:r>
      <w:r w:rsidR="006E6F19">
        <w:rPr>
          <w:rFonts w:ascii="Galliard BT" w:eastAsia="Times New Roman" w:hAnsi="Galliard BT" w:cs="Arial"/>
          <w:color w:val="000000"/>
          <w:sz w:val="24"/>
          <w:szCs w:val="24"/>
          <w:lang w:eastAsia="pt-BR"/>
        </w:rPr>
        <w:t>, alguém com qu</w:t>
      </w:r>
      <w:r w:rsidR="009D3584">
        <w:rPr>
          <w:rFonts w:ascii="Galliard BT" w:eastAsia="Times New Roman" w:hAnsi="Galliard BT" w:cs="Arial"/>
          <w:color w:val="000000"/>
          <w:sz w:val="24"/>
          <w:szCs w:val="24"/>
          <w:lang w:eastAsia="pt-BR"/>
        </w:rPr>
        <w:t xml:space="preserve">em nós não discutimos facilmente; </w:t>
      </w:r>
      <w:r w:rsidR="006E6F19">
        <w:rPr>
          <w:rFonts w:ascii="Galliard BT" w:eastAsia="Times New Roman" w:hAnsi="Galliard BT" w:cs="Arial"/>
          <w:color w:val="000000"/>
          <w:sz w:val="24"/>
          <w:szCs w:val="24"/>
          <w:lang w:eastAsia="pt-BR"/>
        </w:rPr>
        <w:t>e ele descreve um panorama aterrador da física contemporânea. O que ele diz é o seguinte: “Nós não estamos entendendo absolutamente nada, nós estamos completamente perdidos”. E ele contrasta isso com a afirmação do Lord Kelvin</w:t>
      </w:r>
      <w:r w:rsidR="00664A09">
        <w:rPr>
          <w:rFonts w:ascii="Galliard BT" w:eastAsia="Times New Roman" w:hAnsi="Galliard BT" w:cs="Arial"/>
          <w:color w:val="000000"/>
          <w:sz w:val="24"/>
          <w:szCs w:val="24"/>
          <w:lang w:eastAsia="pt-BR"/>
        </w:rPr>
        <w:t>,</w:t>
      </w:r>
      <w:r w:rsidR="006E6F19">
        <w:rPr>
          <w:rFonts w:ascii="Galliard BT" w:eastAsia="Times New Roman" w:hAnsi="Galliard BT" w:cs="Arial"/>
          <w:color w:val="000000"/>
          <w:sz w:val="24"/>
          <w:szCs w:val="24"/>
          <w:lang w:eastAsia="pt-BR"/>
        </w:rPr>
        <w:t xml:space="preserve"> feita no ano 1900: “Tirando um ou dois probleminhas, a física está completa”. Logo depois veio a teoria da relatividade, veio a física quântica e estourou com tudo. Daí o Ridley diz: “Como o mundo seria mais feliz se as pessoas tivessem acreditado no Lord Kelvin</w:t>
      </w:r>
      <w:r w:rsidR="00B06EFF">
        <w:rPr>
          <w:rFonts w:ascii="Galliard BT" w:eastAsia="Times New Roman" w:hAnsi="Galliard BT" w:cs="Arial"/>
          <w:color w:val="000000"/>
          <w:sz w:val="24"/>
          <w:szCs w:val="24"/>
          <w:lang w:eastAsia="pt-BR"/>
        </w:rPr>
        <w:t>.</w:t>
      </w:r>
      <w:r w:rsidR="006E6F19">
        <w:rPr>
          <w:rFonts w:ascii="Galliard BT" w:eastAsia="Times New Roman" w:hAnsi="Galliard BT" w:cs="Arial"/>
          <w:color w:val="000000"/>
          <w:sz w:val="24"/>
          <w:szCs w:val="24"/>
          <w:lang w:eastAsia="pt-BR"/>
        </w:rPr>
        <w:t xml:space="preserve"> </w:t>
      </w:r>
      <w:r w:rsidR="00B06EFF">
        <w:rPr>
          <w:rFonts w:ascii="Galliard BT" w:eastAsia="Times New Roman" w:hAnsi="Galliard BT" w:cs="Arial"/>
          <w:color w:val="000000"/>
          <w:sz w:val="24"/>
          <w:szCs w:val="24"/>
          <w:lang w:eastAsia="pt-BR"/>
        </w:rPr>
        <w:t>N</w:t>
      </w:r>
      <w:r w:rsidR="006E6F19">
        <w:rPr>
          <w:rFonts w:ascii="Galliard BT" w:eastAsia="Times New Roman" w:hAnsi="Galliard BT" w:cs="Arial"/>
          <w:color w:val="000000"/>
          <w:sz w:val="24"/>
          <w:szCs w:val="24"/>
          <w:lang w:eastAsia="pt-BR"/>
        </w:rPr>
        <w:t xml:space="preserve">ão </w:t>
      </w:r>
      <w:r w:rsidR="00335499">
        <w:rPr>
          <w:rFonts w:ascii="Galliard BT" w:eastAsia="Times New Roman" w:hAnsi="Galliard BT" w:cs="Arial"/>
          <w:color w:val="000000"/>
          <w:sz w:val="24"/>
          <w:szCs w:val="24"/>
          <w:lang w:eastAsia="pt-BR"/>
        </w:rPr>
        <w:t xml:space="preserve">existiriam telefones celulares, não haveria bomba atômica, não haveria mais isso e mais isso. Mas existiria televisão, porque a física da época </w:t>
      </w:r>
      <w:r w:rsidR="009D3584">
        <w:rPr>
          <w:rFonts w:ascii="Galliard BT" w:eastAsia="Times New Roman" w:hAnsi="Galliard BT" w:cs="Arial"/>
          <w:color w:val="000000"/>
          <w:sz w:val="24"/>
          <w:szCs w:val="24"/>
          <w:lang w:eastAsia="pt-BR"/>
        </w:rPr>
        <w:t xml:space="preserve">já </w:t>
      </w:r>
      <w:r w:rsidR="00335499">
        <w:rPr>
          <w:rFonts w:ascii="Galliard BT" w:eastAsia="Times New Roman" w:hAnsi="Galliard BT" w:cs="Arial"/>
          <w:color w:val="000000"/>
          <w:sz w:val="24"/>
          <w:szCs w:val="24"/>
          <w:lang w:eastAsia="pt-BR"/>
        </w:rPr>
        <w:t xml:space="preserve">era suficiente para fazer a televisão. </w:t>
      </w:r>
      <w:r w:rsidR="007D426C">
        <w:rPr>
          <w:rFonts w:ascii="Galliard BT" w:eastAsia="Times New Roman" w:hAnsi="Galliard BT" w:cs="Arial"/>
          <w:color w:val="000000"/>
          <w:sz w:val="24"/>
          <w:szCs w:val="24"/>
          <w:lang w:eastAsia="pt-BR"/>
        </w:rPr>
        <w:t>Como se vê</w:t>
      </w:r>
      <w:r w:rsidR="00335499">
        <w:rPr>
          <w:rFonts w:ascii="Galliard BT" w:eastAsia="Times New Roman" w:hAnsi="Galliard BT" w:cs="Arial"/>
          <w:color w:val="000000"/>
          <w:sz w:val="24"/>
          <w:szCs w:val="24"/>
          <w:lang w:eastAsia="pt-BR"/>
        </w:rPr>
        <w:t>, nada é perfeito”.</w:t>
      </w:r>
      <w:r w:rsidR="009666C4">
        <w:rPr>
          <w:rFonts w:ascii="Galliard BT" w:eastAsia="Times New Roman" w:hAnsi="Galliard BT" w:cs="Arial"/>
          <w:color w:val="000000"/>
          <w:sz w:val="24"/>
          <w:szCs w:val="24"/>
          <w:lang w:eastAsia="pt-BR"/>
        </w:rPr>
        <w:t xml:space="preserve"> </w:t>
      </w:r>
      <w:r w:rsidR="00A43AAB">
        <w:rPr>
          <w:rFonts w:ascii="Galliard BT" w:eastAsia="Times New Roman" w:hAnsi="Galliard BT" w:cs="Arial"/>
          <w:color w:val="000000"/>
          <w:sz w:val="24"/>
          <w:szCs w:val="24"/>
          <w:lang w:eastAsia="pt-BR"/>
        </w:rPr>
        <w:t xml:space="preserve">Eu </w:t>
      </w:r>
      <w:r w:rsidR="00B06EFF">
        <w:rPr>
          <w:rFonts w:ascii="Galliard BT" w:eastAsia="Times New Roman" w:hAnsi="Galliard BT" w:cs="Arial"/>
          <w:color w:val="000000"/>
          <w:sz w:val="24"/>
          <w:szCs w:val="24"/>
          <w:lang w:eastAsia="pt-BR"/>
        </w:rPr>
        <w:t xml:space="preserve">já </w:t>
      </w:r>
      <w:r w:rsidR="00A43AAB">
        <w:rPr>
          <w:rFonts w:ascii="Galliard BT" w:eastAsia="Times New Roman" w:hAnsi="Galliard BT" w:cs="Arial"/>
          <w:color w:val="000000"/>
          <w:sz w:val="24"/>
          <w:szCs w:val="24"/>
          <w:lang w:eastAsia="pt-BR"/>
        </w:rPr>
        <w:t xml:space="preserve">traduzi este artigo e vou ver se a turma do </w:t>
      </w:r>
      <w:proofErr w:type="spellStart"/>
      <w:r w:rsidR="00A43AAB" w:rsidRPr="00A43AAB">
        <w:rPr>
          <w:rFonts w:ascii="Galliard BT" w:eastAsia="Times New Roman" w:hAnsi="Galliard BT" w:cs="Arial"/>
          <w:i/>
          <w:color w:val="000000"/>
          <w:sz w:val="24"/>
          <w:szCs w:val="24"/>
          <w:lang w:eastAsia="pt-BR"/>
        </w:rPr>
        <w:t>Salisbury</w:t>
      </w:r>
      <w:proofErr w:type="spellEnd"/>
      <w:r w:rsidR="00A43AAB" w:rsidRPr="00A43AAB">
        <w:rPr>
          <w:rFonts w:ascii="Galliard BT" w:eastAsia="Times New Roman" w:hAnsi="Galliard BT" w:cs="Arial"/>
          <w:i/>
          <w:color w:val="000000"/>
          <w:sz w:val="24"/>
          <w:szCs w:val="24"/>
          <w:lang w:eastAsia="pt-BR"/>
        </w:rPr>
        <w:t xml:space="preserve"> Review</w:t>
      </w:r>
      <w:r w:rsidR="00427473">
        <w:rPr>
          <w:rFonts w:ascii="Galliard BT" w:eastAsia="Times New Roman" w:hAnsi="Galliard BT" w:cs="Arial"/>
          <w:color w:val="000000"/>
          <w:sz w:val="24"/>
          <w:szCs w:val="24"/>
          <w:lang w:eastAsia="pt-BR"/>
        </w:rPr>
        <w:t xml:space="preserve"> me autoriza a publicá-lo</w:t>
      </w:r>
      <w:r w:rsidR="00A43AAB">
        <w:rPr>
          <w:rFonts w:ascii="Galliard BT" w:eastAsia="Times New Roman" w:hAnsi="Galliard BT" w:cs="Arial"/>
          <w:color w:val="000000"/>
          <w:sz w:val="24"/>
          <w:szCs w:val="24"/>
          <w:lang w:eastAsia="pt-BR"/>
        </w:rPr>
        <w:t xml:space="preserve"> no </w:t>
      </w:r>
      <w:r w:rsidR="00A43AAB" w:rsidRPr="00A43AAB">
        <w:rPr>
          <w:rFonts w:ascii="Galliard BT" w:eastAsia="Times New Roman" w:hAnsi="Galliard BT" w:cs="Arial"/>
          <w:i/>
          <w:color w:val="000000"/>
          <w:sz w:val="24"/>
          <w:szCs w:val="24"/>
          <w:lang w:eastAsia="pt-BR"/>
        </w:rPr>
        <w:t>Mídia S</w:t>
      </w:r>
      <w:r w:rsidR="00A43AAB" w:rsidRPr="00962694">
        <w:rPr>
          <w:rFonts w:ascii="Galliard BT" w:eastAsia="Times New Roman" w:hAnsi="Galliard BT" w:cs="Arial"/>
          <w:i/>
          <w:color w:val="000000"/>
          <w:sz w:val="24"/>
          <w:szCs w:val="24"/>
          <w:lang w:eastAsia="pt-BR"/>
        </w:rPr>
        <w:t>em Máscara</w:t>
      </w:r>
      <w:r w:rsidR="00A43AAB" w:rsidRPr="00962694">
        <w:rPr>
          <w:rFonts w:ascii="Galliard BT" w:eastAsia="Times New Roman" w:hAnsi="Galliard BT" w:cs="Arial"/>
          <w:color w:val="000000"/>
          <w:sz w:val="24"/>
          <w:szCs w:val="24"/>
          <w:lang w:eastAsia="pt-BR"/>
        </w:rPr>
        <w:t xml:space="preserve"> porque </w:t>
      </w:r>
      <w:r w:rsidR="002447FD">
        <w:rPr>
          <w:rFonts w:ascii="Galliard BT" w:eastAsia="Times New Roman" w:hAnsi="Galliard BT" w:cs="Arial"/>
          <w:color w:val="000000"/>
          <w:sz w:val="24"/>
          <w:szCs w:val="24"/>
          <w:lang w:eastAsia="pt-BR"/>
        </w:rPr>
        <w:t xml:space="preserve">ele </w:t>
      </w:r>
      <w:r w:rsidR="00A43AAB" w:rsidRPr="00962694">
        <w:rPr>
          <w:rFonts w:ascii="Galliard BT" w:eastAsia="Times New Roman" w:hAnsi="Galliard BT" w:cs="Arial"/>
          <w:color w:val="000000"/>
          <w:sz w:val="24"/>
          <w:szCs w:val="24"/>
          <w:lang w:eastAsia="pt-BR"/>
        </w:rPr>
        <w:t>é muito interessante.</w:t>
      </w:r>
      <w:r w:rsidR="00A43AAB">
        <w:rPr>
          <w:rFonts w:ascii="Galliard BT" w:eastAsia="Times New Roman" w:hAnsi="Galliard BT" w:cs="Arial"/>
          <w:color w:val="000000"/>
          <w:sz w:val="24"/>
          <w:szCs w:val="24"/>
          <w:lang w:eastAsia="pt-BR"/>
        </w:rPr>
        <w:t xml:space="preserve"> Então</w:t>
      </w:r>
      <w:r w:rsidR="00EE3FD7">
        <w:rPr>
          <w:rFonts w:ascii="Galliard BT" w:eastAsia="Times New Roman" w:hAnsi="Galliard BT" w:cs="Arial"/>
          <w:color w:val="000000"/>
          <w:sz w:val="24"/>
          <w:szCs w:val="24"/>
          <w:lang w:eastAsia="pt-BR"/>
        </w:rPr>
        <w:t>,</w:t>
      </w:r>
      <w:r w:rsidR="00A43AAB">
        <w:rPr>
          <w:rFonts w:ascii="Galliard BT" w:eastAsia="Times New Roman" w:hAnsi="Galliard BT" w:cs="Arial"/>
          <w:color w:val="000000"/>
          <w:sz w:val="24"/>
          <w:szCs w:val="24"/>
          <w:lang w:eastAsia="pt-BR"/>
        </w:rPr>
        <w:t xml:space="preserve"> um dos grandes físicos da atualida</w:t>
      </w:r>
      <w:r w:rsidR="00567423">
        <w:rPr>
          <w:rFonts w:ascii="Galliard BT" w:eastAsia="Times New Roman" w:hAnsi="Galliard BT" w:cs="Arial"/>
          <w:color w:val="000000"/>
          <w:sz w:val="24"/>
          <w:szCs w:val="24"/>
          <w:lang w:eastAsia="pt-BR"/>
        </w:rPr>
        <w:t>de</w:t>
      </w:r>
      <w:r w:rsidR="00A43AAB">
        <w:rPr>
          <w:rFonts w:ascii="Galliard BT" w:eastAsia="Times New Roman" w:hAnsi="Galliard BT" w:cs="Arial"/>
          <w:color w:val="000000"/>
          <w:sz w:val="24"/>
          <w:szCs w:val="24"/>
          <w:lang w:eastAsia="pt-BR"/>
        </w:rPr>
        <w:t xml:space="preserve"> confessa</w:t>
      </w:r>
      <w:r w:rsidR="006C04E4">
        <w:rPr>
          <w:rFonts w:ascii="Galliard BT" w:eastAsia="Times New Roman" w:hAnsi="Galliard BT" w:cs="Arial"/>
          <w:color w:val="000000"/>
          <w:sz w:val="24"/>
          <w:szCs w:val="24"/>
          <w:lang w:eastAsia="pt-BR"/>
        </w:rPr>
        <w:t>ndo</w:t>
      </w:r>
      <w:r w:rsidR="00A43AAB">
        <w:rPr>
          <w:rFonts w:ascii="Galliard BT" w:eastAsia="Times New Roman" w:hAnsi="Galliard BT" w:cs="Arial"/>
          <w:color w:val="000000"/>
          <w:sz w:val="24"/>
          <w:szCs w:val="24"/>
          <w:lang w:eastAsia="pt-BR"/>
        </w:rPr>
        <w:t xml:space="preserve"> que ele não está entendendo nada. É claro que muitos não confessam isso, eles fingem que estão entendendo. Mas quando tentam dar explicaç</w:t>
      </w:r>
      <w:r w:rsidR="00027FCB">
        <w:rPr>
          <w:rFonts w:ascii="Galliard BT" w:eastAsia="Times New Roman" w:hAnsi="Galliard BT" w:cs="Arial"/>
          <w:color w:val="000000"/>
          <w:sz w:val="24"/>
          <w:szCs w:val="24"/>
          <w:lang w:eastAsia="pt-BR"/>
        </w:rPr>
        <w:t>ões</w:t>
      </w:r>
      <w:r w:rsidR="00A43AAB">
        <w:rPr>
          <w:rFonts w:ascii="Galliard BT" w:eastAsia="Times New Roman" w:hAnsi="Galliard BT" w:cs="Arial"/>
          <w:color w:val="000000"/>
          <w:sz w:val="24"/>
          <w:szCs w:val="24"/>
          <w:lang w:eastAsia="pt-BR"/>
        </w:rPr>
        <w:t xml:space="preserve">, das duas, uma: ou são explicações </w:t>
      </w:r>
      <w:r w:rsidR="00027FCB">
        <w:rPr>
          <w:rFonts w:ascii="Galliard BT" w:eastAsia="Times New Roman" w:hAnsi="Galliard BT" w:cs="Arial"/>
          <w:color w:val="000000"/>
          <w:sz w:val="24"/>
          <w:szCs w:val="24"/>
          <w:lang w:eastAsia="pt-BR"/>
        </w:rPr>
        <w:t>que não explicam nada, ou são explicações que, quando explicam algo, apelam a conceitos que não são da teoria que está sendo explicada, como acontece com Wolfgang Smith.</w:t>
      </w:r>
      <w:r w:rsidR="005901E9">
        <w:rPr>
          <w:rFonts w:ascii="Galliard BT" w:eastAsia="Times New Roman" w:hAnsi="Galliard BT" w:cs="Arial"/>
          <w:color w:val="000000"/>
          <w:sz w:val="24"/>
          <w:szCs w:val="24"/>
          <w:lang w:eastAsia="pt-BR"/>
        </w:rPr>
        <w:t xml:space="preserve"> </w:t>
      </w:r>
      <w:r w:rsidR="00D529FC">
        <w:rPr>
          <w:rFonts w:ascii="Galliard BT" w:eastAsia="Times New Roman" w:hAnsi="Galliard BT" w:cs="Arial"/>
          <w:color w:val="000000"/>
          <w:sz w:val="24"/>
          <w:szCs w:val="24"/>
          <w:lang w:eastAsia="pt-BR"/>
        </w:rPr>
        <w:t>Então isto quer dizer que</w:t>
      </w:r>
      <w:r w:rsidR="00B35BB3">
        <w:rPr>
          <w:rFonts w:ascii="Galliard BT" w:eastAsia="Times New Roman" w:hAnsi="Galliard BT" w:cs="Arial"/>
          <w:color w:val="000000"/>
          <w:sz w:val="24"/>
          <w:szCs w:val="24"/>
          <w:lang w:eastAsia="pt-BR"/>
        </w:rPr>
        <w:t>,</w:t>
      </w:r>
      <w:r w:rsidR="00D529FC">
        <w:rPr>
          <w:rFonts w:ascii="Galliard BT" w:eastAsia="Times New Roman" w:hAnsi="Galliard BT" w:cs="Arial"/>
          <w:color w:val="000000"/>
          <w:sz w:val="24"/>
          <w:szCs w:val="24"/>
          <w:lang w:eastAsia="pt-BR"/>
        </w:rPr>
        <w:t xml:space="preserve"> se a filosofia se reduzisse à logica, ela se transformaria num instrumento técnico e cairia então n</w:t>
      </w:r>
      <w:r w:rsidR="005901E9">
        <w:rPr>
          <w:rFonts w:ascii="Galliard BT" w:eastAsia="Times New Roman" w:hAnsi="Galliard BT" w:cs="Arial"/>
          <w:color w:val="000000"/>
          <w:sz w:val="24"/>
          <w:szCs w:val="24"/>
          <w:lang w:eastAsia="pt-BR"/>
        </w:rPr>
        <w:t>o campo das artes utilitárias.</w:t>
      </w:r>
    </w:p>
    <w:p w:rsidR="00A43AAB" w:rsidRDefault="00A43AAB" w:rsidP="00706BEB">
      <w:pPr>
        <w:spacing w:after="0" w:line="240" w:lineRule="auto"/>
        <w:jc w:val="both"/>
        <w:rPr>
          <w:rFonts w:ascii="Galliard BT" w:eastAsia="Times New Roman" w:hAnsi="Galliard BT" w:cs="Arial"/>
          <w:color w:val="000000"/>
          <w:lang w:eastAsia="pt-BR"/>
        </w:rPr>
      </w:pPr>
    </w:p>
    <w:p w:rsidR="005901E9" w:rsidRDefault="0081748A" w:rsidP="005C461D">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w:t>
      </w:r>
      <w:r w:rsidR="005901E9">
        <w:rPr>
          <w:rFonts w:ascii="Galliard BT" w:eastAsia="Times New Roman" w:hAnsi="Galliard BT" w:cs="Arial"/>
          <w:color w:val="000000"/>
          <w:lang w:eastAsia="pt-BR"/>
        </w:rPr>
        <w:t xml:space="preserve"> </w:t>
      </w:r>
      <w:r w:rsidR="005C461D" w:rsidRPr="008564AE">
        <w:rPr>
          <w:rFonts w:ascii="Galliard BT" w:eastAsia="Times New Roman" w:hAnsi="Galliard BT" w:cs="Arial"/>
          <w:color w:val="000000"/>
          <w:lang w:eastAsia="pt-BR"/>
        </w:rPr>
        <w:t xml:space="preserve">Se a filosofia não assegura a salvação da alma, isso não significa que </w:t>
      </w:r>
      <w:r w:rsidR="005901E9">
        <w:rPr>
          <w:rFonts w:ascii="Galliard BT" w:eastAsia="Times New Roman" w:hAnsi="Galliard BT" w:cs="Arial"/>
          <w:color w:val="000000"/>
          <w:lang w:eastAsia="pt-BR"/>
        </w:rPr>
        <w:t xml:space="preserve">ela </w:t>
      </w:r>
      <w:r w:rsidR="005C461D" w:rsidRPr="008564AE">
        <w:rPr>
          <w:rFonts w:ascii="Galliard BT" w:eastAsia="Times New Roman" w:hAnsi="Galliard BT" w:cs="Arial"/>
          <w:color w:val="000000"/>
          <w:lang w:eastAsia="pt-BR"/>
        </w:rPr>
        <w:t xml:space="preserve">seja moralmente inócua ou que a única qualidade requerida na sua prática seja, como pretende o sr. Lemos – deformando nisto monstruosamente o pensamento de Newman </w:t>
      </w:r>
      <w:r w:rsidR="005901E9">
        <w:rPr>
          <w:rFonts w:ascii="Galliard BT" w:eastAsia="Times New Roman" w:hAnsi="Galliard BT" w:cs="Arial"/>
          <w:color w:val="000000"/>
          <w:lang w:eastAsia="pt-BR"/>
        </w:rPr>
        <w:t xml:space="preserve">–, </w:t>
      </w:r>
      <w:r w:rsidR="005C461D" w:rsidRPr="008564AE">
        <w:rPr>
          <w:rFonts w:ascii="Galliard BT" w:eastAsia="Times New Roman" w:hAnsi="Galliard BT" w:cs="Arial"/>
          <w:color w:val="000000"/>
          <w:lang w:eastAsia="pt-BR"/>
        </w:rPr>
        <w:t xml:space="preserve">o “amor aos estudos”. </w:t>
      </w:r>
      <w:r w:rsidR="005901E9">
        <w:rPr>
          <w:rFonts w:ascii="Galliard BT" w:eastAsia="Times New Roman" w:hAnsi="Galliard BT" w:cs="Arial"/>
          <w:color w:val="000000"/>
          <w:lang w:eastAsia="pt-BR"/>
        </w:rPr>
        <w:t>(...)</w:t>
      </w:r>
    </w:p>
    <w:p w:rsidR="005901E9" w:rsidRDefault="005901E9" w:rsidP="005C461D">
      <w:pPr>
        <w:spacing w:after="0" w:line="240" w:lineRule="auto"/>
        <w:ind w:left="709"/>
        <w:jc w:val="both"/>
        <w:rPr>
          <w:rFonts w:ascii="Galliard BT" w:eastAsia="Times New Roman" w:hAnsi="Galliard BT" w:cs="Arial"/>
          <w:color w:val="000000"/>
          <w:lang w:eastAsia="pt-BR"/>
        </w:rPr>
      </w:pPr>
    </w:p>
    <w:p w:rsidR="005901E9" w:rsidRPr="005901E9" w:rsidRDefault="0033073F" w:rsidP="005901E9">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Quer dizer</w:t>
      </w:r>
      <w:r w:rsidR="005901E9">
        <w:rPr>
          <w:rFonts w:ascii="Galliard BT" w:eastAsia="Times New Roman" w:hAnsi="Galliard BT" w:cs="Arial"/>
          <w:color w:val="000000"/>
          <w:sz w:val="24"/>
          <w:lang w:eastAsia="pt-BR"/>
        </w:rPr>
        <w:t>, a filosofia não tem nada a ver com a moral</w:t>
      </w:r>
      <w:r w:rsidR="00101B3F">
        <w:rPr>
          <w:rFonts w:ascii="Galliard BT" w:eastAsia="Times New Roman" w:hAnsi="Galliard BT" w:cs="Arial"/>
          <w:color w:val="000000"/>
          <w:sz w:val="24"/>
          <w:lang w:eastAsia="pt-BR"/>
        </w:rPr>
        <w:t xml:space="preserve">, </w:t>
      </w:r>
      <w:r w:rsidR="004D774C">
        <w:rPr>
          <w:rFonts w:ascii="Galliard BT" w:eastAsia="Times New Roman" w:hAnsi="Galliard BT" w:cs="Arial"/>
          <w:color w:val="000000"/>
          <w:sz w:val="24"/>
          <w:lang w:eastAsia="pt-BR"/>
        </w:rPr>
        <w:t>esta</w:t>
      </w:r>
      <w:r w:rsidR="00101B3F">
        <w:rPr>
          <w:rFonts w:ascii="Galliard BT" w:eastAsia="Times New Roman" w:hAnsi="Galliard BT" w:cs="Arial"/>
          <w:color w:val="000000"/>
          <w:sz w:val="24"/>
          <w:lang w:eastAsia="pt-BR"/>
        </w:rPr>
        <w:t xml:space="preserve"> é apenas uma questão de ética prática ou de auto-ajuda</w:t>
      </w:r>
      <w:r w:rsidR="00767037">
        <w:rPr>
          <w:rFonts w:ascii="Galliard BT" w:eastAsia="Times New Roman" w:hAnsi="Galliard BT" w:cs="Arial"/>
          <w:color w:val="000000"/>
          <w:sz w:val="24"/>
          <w:lang w:eastAsia="pt-BR"/>
        </w:rPr>
        <w:t>.</w:t>
      </w:r>
      <w:r w:rsidR="00101B3F">
        <w:rPr>
          <w:rFonts w:ascii="Galliard BT" w:eastAsia="Times New Roman" w:hAnsi="Galliard BT" w:cs="Arial"/>
          <w:color w:val="000000"/>
          <w:sz w:val="24"/>
          <w:lang w:eastAsia="pt-BR"/>
        </w:rPr>
        <w:t xml:space="preserve"> </w:t>
      </w:r>
      <w:r w:rsidR="00767037">
        <w:rPr>
          <w:rFonts w:ascii="Galliard BT" w:eastAsia="Times New Roman" w:hAnsi="Galliard BT" w:cs="Arial"/>
          <w:color w:val="000000"/>
          <w:sz w:val="24"/>
          <w:lang w:eastAsia="pt-BR"/>
        </w:rPr>
        <w:t>I</w:t>
      </w:r>
      <w:r w:rsidR="00101B3F">
        <w:rPr>
          <w:rFonts w:ascii="Galliard BT" w:eastAsia="Times New Roman" w:hAnsi="Galliard BT" w:cs="Arial"/>
          <w:color w:val="000000"/>
          <w:sz w:val="24"/>
          <w:lang w:eastAsia="pt-BR"/>
        </w:rPr>
        <w:t xml:space="preserve">sso não tem nada a ver com a filosofia séria que, segundo ele, é a filosofia científica. Ele diz que não há outra qualidade moral que seja requerida para isso, senão o amor aos estudos, o desejo de conhecimento. </w:t>
      </w:r>
    </w:p>
    <w:p w:rsidR="005901E9" w:rsidRDefault="005901E9" w:rsidP="005C461D">
      <w:pPr>
        <w:spacing w:after="0" w:line="240" w:lineRule="auto"/>
        <w:ind w:left="709"/>
        <w:jc w:val="both"/>
        <w:rPr>
          <w:rFonts w:ascii="Galliard BT" w:eastAsia="Times New Roman" w:hAnsi="Galliard BT" w:cs="Arial"/>
          <w:color w:val="000000"/>
          <w:lang w:eastAsia="pt-BR"/>
        </w:rPr>
      </w:pPr>
    </w:p>
    <w:p w:rsidR="009D7016" w:rsidRDefault="005901E9" w:rsidP="005C461D">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5C461D" w:rsidRPr="008564AE">
        <w:rPr>
          <w:rFonts w:ascii="Galliard BT" w:eastAsia="Times New Roman" w:hAnsi="Galliard BT" w:cs="Arial"/>
          <w:color w:val="000000"/>
          <w:lang w:eastAsia="pt-BR"/>
        </w:rPr>
        <w:t xml:space="preserve">O amor aos estudos, sem o correspondente amor à verdade, é um convite àquele pedantismo, àquela presunção acadêmica que Newman condena com tanta veemência, e da qual as lições do sr. Lemos fornecem uma amostra indisfarçável. Pior ainda seria reduzir o amor à verdade a um simples conjunto de precauções lógico-técnicas, omitindo que sua conquista é uma luta constante de toda a alma, envolvendo sentimentos, hábitos, valores e, acima de tudo, o esforço de autoconhecimento sem o qual a “verdade” se torna uma fórmula oca, pronta para ser repetida no palco universitário ou numa tela de computador sem nenhum ato de consciência correspondente. Se, neste como em outros assuntos, “pensar corretamente é pensar como Aristóteles”, cabe lembrar que, segundo o Estagirita, a verdade não está nas proposições e sim no juízo, </w:t>
      </w:r>
      <w:r w:rsidR="009D7016">
        <w:rPr>
          <w:rFonts w:ascii="Galliard BT" w:eastAsia="Times New Roman" w:hAnsi="Galliard BT" w:cs="Arial"/>
          <w:color w:val="000000"/>
          <w:lang w:eastAsia="pt-BR"/>
        </w:rPr>
        <w:t xml:space="preserve">(...) </w:t>
      </w:r>
    </w:p>
    <w:p w:rsidR="009D7016" w:rsidRDefault="009D7016" w:rsidP="005C461D">
      <w:pPr>
        <w:spacing w:after="0" w:line="240" w:lineRule="auto"/>
        <w:ind w:left="709"/>
        <w:jc w:val="both"/>
        <w:rPr>
          <w:rFonts w:ascii="Galliard BT" w:eastAsia="Times New Roman" w:hAnsi="Galliard BT" w:cs="Arial"/>
          <w:color w:val="000000"/>
          <w:lang w:eastAsia="pt-BR"/>
        </w:rPr>
      </w:pPr>
    </w:p>
    <w:p w:rsidR="009D7016" w:rsidRPr="009D7016" w:rsidRDefault="009D7016" w:rsidP="009D7016">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O que é proposição? É uma afirmação, é uma sentença. </w:t>
      </w:r>
    </w:p>
    <w:p w:rsidR="009D7016" w:rsidRDefault="009D7016" w:rsidP="005C461D">
      <w:pPr>
        <w:spacing w:after="0" w:line="240" w:lineRule="auto"/>
        <w:ind w:left="709"/>
        <w:jc w:val="both"/>
        <w:rPr>
          <w:rFonts w:ascii="Galliard BT" w:eastAsia="Times New Roman" w:hAnsi="Galliard BT" w:cs="Arial"/>
          <w:color w:val="000000"/>
          <w:lang w:eastAsia="pt-BR"/>
        </w:rPr>
      </w:pPr>
    </w:p>
    <w:p w:rsidR="009D7016" w:rsidRDefault="009D7016" w:rsidP="005C461D">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w:t>
      </w:r>
      <w:r w:rsidR="000C597E">
        <w:rPr>
          <w:rFonts w:ascii="Galliard BT" w:eastAsia="Times New Roman" w:hAnsi="Galliard BT" w:cs="Arial"/>
          <w:color w:val="000000"/>
          <w:lang w:eastAsia="pt-BR"/>
        </w:rPr>
        <w:t>.</w:t>
      </w:r>
      <w:r>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 xml:space="preserve">a verdade não está nas proposições e sim no juízo, </w:t>
      </w:r>
      <w:r w:rsidR="005C461D" w:rsidRPr="008564AE">
        <w:rPr>
          <w:rFonts w:ascii="Galliard BT" w:eastAsia="Times New Roman" w:hAnsi="Galliard BT" w:cs="Arial"/>
          <w:color w:val="000000"/>
          <w:lang w:eastAsia="pt-BR"/>
        </w:rPr>
        <w:t xml:space="preserve">no ato interior da inteligência humana que as aprova ou desaprova. </w:t>
      </w:r>
    </w:p>
    <w:p w:rsidR="009D7016" w:rsidRDefault="009D7016" w:rsidP="009D7016">
      <w:pPr>
        <w:spacing w:after="0" w:line="240" w:lineRule="auto"/>
        <w:ind w:left="709"/>
        <w:jc w:val="both"/>
        <w:rPr>
          <w:rFonts w:ascii="Galliard BT" w:eastAsia="Times New Roman" w:hAnsi="Galliard BT" w:cs="Arial"/>
          <w:color w:val="000000"/>
          <w:lang w:eastAsia="pt-BR"/>
        </w:rPr>
      </w:pPr>
    </w:p>
    <w:p w:rsidR="009D7016" w:rsidRDefault="008C351A" w:rsidP="00EF5AEF">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Isto quer dizer que não existe uma sentença verdadeira. Uma sentença não pode ser verdadeira em si mesma, </w:t>
      </w:r>
      <w:r w:rsidR="008E557C">
        <w:rPr>
          <w:rFonts w:ascii="Galliard BT" w:eastAsia="Times New Roman" w:hAnsi="Galliard BT" w:cs="Arial"/>
          <w:color w:val="000000"/>
          <w:sz w:val="24"/>
          <w:lang w:eastAsia="pt-BR"/>
        </w:rPr>
        <w:t>ela</w:t>
      </w:r>
      <w:r>
        <w:rPr>
          <w:rFonts w:ascii="Galliard BT" w:eastAsia="Times New Roman" w:hAnsi="Galliard BT" w:cs="Arial"/>
          <w:color w:val="000000"/>
          <w:sz w:val="24"/>
          <w:lang w:eastAsia="pt-BR"/>
        </w:rPr>
        <w:t xml:space="preserve"> é apenas um conjunto de sons ou de grafismos. A verdade aparece no juízo, isto é, no ato da consciência humana que diz </w:t>
      </w:r>
      <w:r w:rsidR="00EF5AEF">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sim</w:t>
      </w:r>
      <w:r w:rsidR="00EF5AEF">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ou </w:t>
      </w:r>
      <w:r w:rsidR="00EF5AEF">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não</w:t>
      </w:r>
      <w:r w:rsidR="00EF5AEF">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w:t>
      </w:r>
      <w:r w:rsidR="00EF5AEF" w:rsidRPr="00942892">
        <w:rPr>
          <w:rFonts w:ascii="Galliard BT" w:eastAsia="Times New Roman" w:hAnsi="Galliard BT" w:cs="Arial"/>
          <w:color w:val="000000"/>
          <w:sz w:val="24"/>
          <w:lang w:eastAsia="pt-BR"/>
        </w:rPr>
        <w:t xml:space="preserve">E dizer “sim” ou “não” não corresponde simplesmente </w:t>
      </w:r>
      <w:r w:rsidR="00E36A1E" w:rsidRPr="00942892">
        <w:rPr>
          <w:rFonts w:ascii="Galliard BT" w:eastAsia="Times New Roman" w:hAnsi="Galliard BT" w:cs="Arial"/>
          <w:color w:val="000000"/>
          <w:sz w:val="24"/>
          <w:lang w:eastAsia="pt-BR"/>
        </w:rPr>
        <w:t xml:space="preserve">a </w:t>
      </w:r>
      <w:r w:rsidR="00EF5AEF" w:rsidRPr="00942892">
        <w:rPr>
          <w:rFonts w:ascii="Galliard BT" w:eastAsia="Times New Roman" w:hAnsi="Galliard BT" w:cs="Arial"/>
          <w:color w:val="000000"/>
          <w:sz w:val="24"/>
          <w:lang w:eastAsia="pt-BR"/>
        </w:rPr>
        <w:t>um signo de veracidade ou falsidade assinalad</w:t>
      </w:r>
      <w:r w:rsidR="00E36A1E" w:rsidRPr="00942892">
        <w:rPr>
          <w:rFonts w:ascii="Galliard BT" w:eastAsia="Times New Roman" w:hAnsi="Galliard BT" w:cs="Arial"/>
          <w:color w:val="000000"/>
          <w:sz w:val="24"/>
          <w:lang w:eastAsia="pt-BR"/>
        </w:rPr>
        <w:t>o</w:t>
      </w:r>
      <w:r w:rsidR="00EF5AEF" w:rsidRPr="00942892">
        <w:rPr>
          <w:rFonts w:ascii="Galliard BT" w:eastAsia="Times New Roman" w:hAnsi="Galliard BT" w:cs="Arial"/>
          <w:color w:val="000000"/>
          <w:sz w:val="24"/>
          <w:lang w:eastAsia="pt-BR"/>
        </w:rPr>
        <w:t xml:space="preserve"> num papel, como </w:t>
      </w:r>
      <w:r w:rsidR="00DE2FD8" w:rsidRPr="00942892">
        <w:rPr>
          <w:rFonts w:ascii="Galliard BT" w:eastAsia="Times New Roman" w:hAnsi="Galliard BT" w:cs="Arial"/>
          <w:color w:val="000000"/>
          <w:sz w:val="24"/>
          <w:lang w:eastAsia="pt-BR"/>
        </w:rPr>
        <w:t xml:space="preserve">uma </w:t>
      </w:r>
      <w:r w:rsidR="00EF5AEF" w:rsidRPr="00942892">
        <w:rPr>
          <w:rFonts w:ascii="Galliard BT" w:eastAsia="Times New Roman" w:hAnsi="Galliard BT" w:cs="Arial"/>
          <w:color w:val="000000"/>
          <w:sz w:val="24"/>
          <w:lang w:eastAsia="pt-BR"/>
        </w:rPr>
        <w:t xml:space="preserve">tabelinha de </w:t>
      </w:r>
      <w:r w:rsidR="00F30E7D" w:rsidRPr="00942892">
        <w:rPr>
          <w:rFonts w:ascii="Galliard BT" w:eastAsia="Times New Roman" w:hAnsi="Galliard BT" w:cs="Arial"/>
          <w:color w:val="000000"/>
          <w:sz w:val="24"/>
          <w:lang w:eastAsia="pt-BR"/>
        </w:rPr>
        <w:t>“</w:t>
      </w:r>
      <w:r w:rsidR="00EF5AEF" w:rsidRPr="00942892">
        <w:rPr>
          <w:rFonts w:ascii="Galliard BT" w:eastAsia="Times New Roman" w:hAnsi="Galliard BT" w:cs="Arial"/>
          <w:color w:val="000000"/>
          <w:sz w:val="24"/>
          <w:lang w:eastAsia="pt-BR"/>
        </w:rPr>
        <w:t>proposições verdadeiras</w:t>
      </w:r>
      <w:r w:rsidR="00F30E7D" w:rsidRPr="00942892">
        <w:rPr>
          <w:rFonts w:ascii="Galliard BT" w:eastAsia="Times New Roman" w:hAnsi="Galliard BT" w:cs="Arial"/>
          <w:color w:val="000000"/>
          <w:sz w:val="24"/>
          <w:lang w:eastAsia="pt-BR"/>
        </w:rPr>
        <w:t>/</w:t>
      </w:r>
      <w:r w:rsidR="00EF5AEF" w:rsidRPr="00942892">
        <w:rPr>
          <w:rFonts w:ascii="Galliard BT" w:eastAsia="Times New Roman" w:hAnsi="Galliard BT" w:cs="Arial"/>
          <w:color w:val="000000"/>
          <w:sz w:val="24"/>
          <w:lang w:eastAsia="pt-BR"/>
        </w:rPr>
        <w:t>proposições falsas</w:t>
      </w:r>
      <w:r w:rsidR="00F30E7D" w:rsidRPr="00942892">
        <w:rPr>
          <w:rFonts w:ascii="Galliard BT" w:eastAsia="Times New Roman" w:hAnsi="Galliard BT" w:cs="Arial"/>
          <w:color w:val="000000"/>
          <w:sz w:val="24"/>
          <w:lang w:eastAsia="pt-BR"/>
        </w:rPr>
        <w:t>”</w:t>
      </w:r>
      <w:r w:rsidR="00EF5AEF" w:rsidRPr="00942892">
        <w:rPr>
          <w:rFonts w:ascii="Galliard BT" w:eastAsia="Times New Roman" w:hAnsi="Galliard BT" w:cs="Arial"/>
          <w:color w:val="000000"/>
          <w:sz w:val="24"/>
          <w:lang w:eastAsia="pt-BR"/>
        </w:rPr>
        <w:t>.</w:t>
      </w:r>
      <w:r w:rsidR="00EF5AEF">
        <w:rPr>
          <w:rFonts w:ascii="Galliard BT" w:eastAsia="Times New Roman" w:hAnsi="Galliard BT" w:cs="Arial"/>
          <w:color w:val="000000"/>
          <w:sz w:val="24"/>
          <w:lang w:eastAsia="pt-BR"/>
        </w:rPr>
        <w:t xml:space="preserve"> Este signo é apenas a expressão externa posterior de um ato de consciência já praticado, já realizado. Então, isto quer dizer</w:t>
      </w:r>
      <w:r w:rsidR="00EF1BDF">
        <w:rPr>
          <w:rFonts w:ascii="Galliard BT" w:eastAsia="Times New Roman" w:hAnsi="Galliard BT" w:cs="Arial"/>
          <w:color w:val="000000"/>
          <w:sz w:val="24"/>
          <w:lang w:eastAsia="pt-BR"/>
        </w:rPr>
        <w:t xml:space="preserve"> que</w:t>
      </w:r>
      <w:r w:rsidR="00EF5AEF">
        <w:rPr>
          <w:rFonts w:ascii="Galliard BT" w:eastAsia="Times New Roman" w:hAnsi="Galliard BT" w:cs="Arial"/>
          <w:color w:val="000000"/>
          <w:sz w:val="24"/>
          <w:lang w:eastAsia="pt-BR"/>
        </w:rPr>
        <w:t xml:space="preserve"> a verdade só existe </w:t>
      </w:r>
      <w:r w:rsidR="00D176EF">
        <w:rPr>
          <w:rFonts w:ascii="Galliard BT" w:eastAsia="Times New Roman" w:hAnsi="Galliard BT" w:cs="Arial"/>
          <w:color w:val="000000"/>
          <w:sz w:val="24"/>
          <w:lang w:eastAsia="pt-BR"/>
        </w:rPr>
        <w:t xml:space="preserve">no juízo, isto é, no ato da consciência que aprova ou desaprova uma proposição, e só existe naquele momento. </w:t>
      </w:r>
      <w:r w:rsidR="00302E56">
        <w:rPr>
          <w:rFonts w:ascii="Galliard BT" w:eastAsia="Times New Roman" w:hAnsi="Galliard BT" w:cs="Arial"/>
          <w:color w:val="000000"/>
          <w:sz w:val="24"/>
          <w:lang w:eastAsia="pt-BR"/>
        </w:rPr>
        <w:t>Ou seja, a verdade supõe a existência de uma inteligência humana individual real concreta que num certo momento percebe alguma coisa e dá ou nega o seu</w:t>
      </w:r>
      <w:r w:rsidR="000C597E">
        <w:rPr>
          <w:rFonts w:ascii="Galliard BT" w:eastAsia="Times New Roman" w:hAnsi="Galliard BT" w:cs="Arial"/>
          <w:color w:val="000000"/>
          <w:sz w:val="24"/>
          <w:lang w:eastAsia="pt-BR"/>
        </w:rPr>
        <w:t xml:space="preserve"> assentimento a essa coisa. Isso se aplic</w:t>
      </w:r>
      <w:r w:rsidR="007949F4">
        <w:rPr>
          <w:rFonts w:ascii="Galliard BT" w:eastAsia="Times New Roman" w:hAnsi="Galliard BT" w:cs="Arial"/>
          <w:color w:val="000000"/>
          <w:sz w:val="24"/>
          <w:lang w:eastAsia="pt-BR"/>
        </w:rPr>
        <w:t>a até mesmo à</w:t>
      </w:r>
      <w:r w:rsidR="000C597E">
        <w:rPr>
          <w:rFonts w:ascii="Galliard BT" w:eastAsia="Times New Roman" w:hAnsi="Galliard BT" w:cs="Arial"/>
          <w:color w:val="000000"/>
          <w:sz w:val="24"/>
          <w:lang w:eastAsia="pt-BR"/>
        </w:rPr>
        <w:t>s palavras de Deus. Se você disser</w:t>
      </w:r>
      <w:r w:rsidR="008A7D0B">
        <w:rPr>
          <w:rFonts w:ascii="Galliard BT" w:eastAsia="Times New Roman" w:hAnsi="Galliard BT" w:cs="Arial"/>
          <w:color w:val="000000"/>
          <w:sz w:val="24"/>
          <w:lang w:eastAsia="pt-BR"/>
        </w:rPr>
        <w:t xml:space="preserve"> que</w:t>
      </w:r>
      <w:r w:rsidR="000C597E">
        <w:rPr>
          <w:rFonts w:ascii="Galliard BT" w:eastAsia="Times New Roman" w:hAnsi="Galliard BT" w:cs="Arial"/>
          <w:color w:val="000000"/>
          <w:sz w:val="24"/>
          <w:lang w:eastAsia="pt-BR"/>
        </w:rPr>
        <w:t xml:space="preserve"> </w:t>
      </w:r>
      <w:r w:rsidR="008A7D0B">
        <w:rPr>
          <w:rFonts w:ascii="Galliard BT" w:eastAsia="Times New Roman" w:hAnsi="Galliard BT" w:cs="Arial"/>
          <w:color w:val="000000"/>
          <w:sz w:val="24"/>
          <w:lang w:eastAsia="pt-BR"/>
        </w:rPr>
        <w:t>a</w:t>
      </w:r>
      <w:r w:rsidR="000C597E">
        <w:rPr>
          <w:rFonts w:ascii="Galliard BT" w:eastAsia="Times New Roman" w:hAnsi="Galliard BT" w:cs="Arial"/>
          <w:color w:val="000000"/>
          <w:sz w:val="24"/>
          <w:lang w:eastAsia="pt-BR"/>
        </w:rPr>
        <w:t xml:space="preserve"> Bíblia é verdadeira</w:t>
      </w:r>
      <w:r w:rsidR="00743721">
        <w:rPr>
          <w:rFonts w:ascii="Galliard BT" w:eastAsia="Times New Roman" w:hAnsi="Galliard BT" w:cs="Arial"/>
          <w:color w:val="000000"/>
          <w:sz w:val="24"/>
          <w:lang w:eastAsia="pt-BR"/>
        </w:rPr>
        <w:t xml:space="preserve">, </w:t>
      </w:r>
      <w:r w:rsidR="008A7D0B">
        <w:rPr>
          <w:rFonts w:ascii="Galliard BT" w:eastAsia="Times New Roman" w:hAnsi="Galliard BT" w:cs="Arial"/>
          <w:color w:val="000000"/>
          <w:sz w:val="24"/>
          <w:lang w:eastAsia="pt-BR"/>
        </w:rPr>
        <w:t>eu falo: “N</w:t>
      </w:r>
      <w:r w:rsidR="000C597E">
        <w:rPr>
          <w:rFonts w:ascii="Galliard BT" w:eastAsia="Times New Roman" w:hAnsi="Galliard BT" w:cs="Arial"/>
          <w:color w:val="000000"/>
          <w:sz w:val="24"/>
          <w:lang w:eastAsia="pt-BR"/>
        </w:rPr>
        <w:t xml:space="preserve">ão, meu filho, a verdade da Bíblia aparece no instante </w:t>
      </w:r>
      <w:r w:rsidR="008031D3">
        <w:rPr>
          <w:rFonts w:ascii="Galliard BT" w:eastAsia="Times New Roman" w:hAnsi="Galliard BT" w:cs="Arial"/>
          <w:color w:val="000000"/>
          <w:sz w:val="24"/>
          <w:lang w:eastAsia="pt-BR"/>
        </w:rPr>
        <w:t xml:space="preserve">em </w:t>
      </w:r>
      <w:r w:rsidR="000C597E">
        <w:rPr>
          <w:rFonts w:ascii="Galliard BT" w:eastAsia="Times New Roman" w:hAnsi="Galliard BT" w:cs="Arial"/>
          <w:color w:val="000000"/>
          <w:sz w:val="24"/>
          <w:lang w:eastAsia="pt-BR"/>
        </w:rPr>
        <w:t>que você lê, entende e diz “sim” ou “não”, só aí aparece a verdade. Fora disso, a Bíblia é um papel impresso</w:t>
      </w:r>
      <w:r w:rsidR="008A7D0B">
        <w:rPr>
          <w:rFonts w:ascii="Galliard BT" w:eastAsia="Times New Roman" w:hAnsi="Galliard BT" w:cs="Arial"/>
          <w:color w:val="000000"/>
          <w:sz w:val="24"/>
          <w:lang w:eastAsia="pt-BR"/>
        </w:rPr>
        <w:t>”</w:t>
      </w:r>
      <w:r w:rsidR="0051302E">
        <w:rPr>
          <w:rFonts w:ascii="Galliard BT" w:eastAsia="Times New Roman" w:hAnsi="Galliard BT" w:cs="Arial"/>
          <w:color w:val="000000"/>
          <w:sz w:val="24"/>
          <w:lang w:eastAsia="pt-BR"/>
        </w:rPr>
        <w:t xml:space="preserve">. E as próprias sentenças de Nosso Senhor Jesus Cristo são verdadeiras? </w:t>
      </w:r>
      <w:r w:rsidR="00506041">
        <w:rPr>
          <w:rFonts w:ascii="Galliard BT" w:eastAsia="Times New Roman" w:hAnsi="Galliard BT" w:cs="Arial"/>
          <w:color w:val="000000"/>
          <w:sz w:val="24"/>
          <w:lang w:eastAsia="pt-BR"/>
        </w:rPr>
        <w:t>D</w:t>
      </w:r>
      <w:r w:rsidR="0051302E">
        <w:rPr>
          <w:rFonts w:ascii="Galliard BT" w:eastAsia="Times New Roman" w:hAnsi="Galliard BT" w:cs="Arial"/>
          <w:color w:val="000000"/>
          <w:sz w:val="24"/>
          <w:lang w:eastAsia="pt-BR"/>
        </w:rPr>
        <w:t>epende</w:t>
      </w:r>
      <w:r w:rsidR="0030641B">
        <w:rPr>
          <w:rFonts w:ascii="Galliard BT" w:eastAsia="Times New Roman" w:hAnsi="Galliard BT" w:cs="Arial"/>
          <w:color w:val="000000"/>
          <w:sz w:val="24"/>
          <w:lang w:eastAsia="pt-BR"/>
        </w:rPr>
        <w:t xml:space="preserve"> de como você as entende. Qualquer sentido que você atribua a elas é verdadeiro? Quando, por exemplo, Cristo diz: “Meu Reino não é deste mundo”, </w:t>
      </w:r>
      <w:r w:rsidR="004E1F02">
        <w:rPr>
          <w:rFonts w:ascii="Galliard BT" w:eastAsia="Times New Roman" w:hAnsi="Galliard BT" w:cs="Arial"/>
          <w:color w:val="000000"/>
          <w:sz w:val="24"/>
          <w:lang w:eastAsia="pt-BR"/>
        </w:rPr>
        <w:t>“</w:t>
      </w:r>
      <w:r w:rsidR="006542DD">
        <w:rPr>
          <w:rFonts w:ascii="Galliard BT" w:eastAsia="Times New Roman" w:hAnsi="Galliard BT" w:cs="Arial"/>
          <w:color w:val="000000"/>
          <w:sz w:val="24"/>
          <w:lang w:eastAsia="pt-BR"/>
        </w:rPr>
        <w:t xml:space="preserve">Ah! </w:t>
      </w:r>
      <w:r w:rsidR="00550182">
        <w:rPr>
          <w:rFonts w:ascii="Galliard BT" w:eastAsia="Times New Roman" w:hAnsi="Galliard BT" w:cs="Arial"/>
          <w:color w:val="000000"/>
          <w:sz w:val="24"/>
          <w:lang w:eastAsia="pt-BR"/>
        </w:rPr>
        <w:t>E</w:t>
      </w:r>
      <w:r w:rsidR="0030641B">
        <w:rPr>
          <w:rFonts w:ascii="Galliard BT" w:eastAsia="Times New Roman" w:hAnsi="Galliard BT" w:cs="Arial"/>
          <w:color w:val="000000"/>
          <w:sz w:val="24"/>
          <w:lang w:eastAsia="pt-BR"/>
        </w:rPr>
        <w:t xml:space="preserve">ntão </w:t>
      </w:r>
      <w:r w:rsidR="00896FF8">
        <w:rPr>
          <w:rFonts w:ascii="Galliard BT" w:eastAsia="Times New Roman" w:hAnsi="Galliard BT" w:cs="Arial"/>
          <w:color w:val="000000"/>
          <w:sz w:val="24"/>
          <w:lang w:eastAsia="pt-BR"/>
        </w:rPr>
        <w:t>V</w:t>
      </w:r>
      <w:r w:rsidR="0030641B">
        <w:rPr>
          <w:rFonts w:ascii="Galliard BT" w:eastAsia="Times New Roman" w:hAnsi="Galliard BT" w:cs="Arial"/>
          <w:color w:val="000000"/>
          <w:sz w:val="24"/>
          <w:lang w:eastAsia="pt-BR"/>
        </w:rPr>
        <w:t xml:space="preserve">ocê vai mandar lá e </w:t>
      </w:r>
      <w:r w:rsidR="00EA1A88">
        <w:rPr>
          <w:rFonts w:ascii="Galliard BT" w:eastAsia="Times New Roman" w:hAnsi="Galliard BT" w:cs="Arial"/>
          <w:color w:val="000000"/>
          <w:sz w:val="24"/>
          <w:lang w:eastAsia="pt-BR"/>
        </w:rPr>
        <w:t xml:space="preserve">nos </w:t>
      </w:r>
      <w:r w:rsidR="0030641B">
        <w:rPr>
          <w:rFonts w:ascii="Galliard BT" w:eastAsia="Times New Roman" w:hAnsi="Galliard BT" w:cs="Arial"/>
          <w:color w:val="000000"/>
          <w:sz w:val="24"/>
          <w:lang w:eastAsia="pt-BR"/>
        </w:rPr>
        <w:t>deix</w:t>
      </w:r>
      <w:r w:rsidR="00EA1A88">
        <w:rPr>
          <w:rFonts w:ascii="Galliard BT" w:eastAsia="Times New Roman" w:hAnsi="Galliard BT" w:cs="Arial"/>
          <w:color w:val="000000"/>
          <w:sz w:val="24"/>
          <w:lang w:eastAsia="pt-BR"/>
        </w:rPr>
        <w:t>e</w:t>
      </w:r>
      <w:r w:rsidR="0030641B">
        <w:rPr>
          <w:rFonts w:ascii="Galliard BT" w:eastAsia="Times New Roman" w:hAnsi="Galliard BT" w:cs="Arial"/>
          <w:color w:val="000000"/>
          <w:sz w:val="24"/>
          <w:lang w:eastAsia="pt-BR"/>
        </w:rPr>
        <w:t xml:space="preserve"> fazer a bagunça que quiser</w:t>
      </w:r>
      <w:r w:rsidR="00E61F0B">
        <w:rPr>
          <w:rFonts w:ascii="Galliard BT" w:eastAsia="Times New Roman" w:hAnsi="Galliard BT" w:cs="Arial"/>
          <w:color w:val="000000"/>
          <w:sz w:val="24"/>
          <w:lang w:eastAsia="pt-BR"/>
        </w:rPr>
        <w:t>mos</w:t>
      </w:r>
      <w:r w:rsidR="0030641B">
        <w:rPr>
          <w:rFonts w:ascii="Galliard BT" w:eastAsia="Times New Roman" w:hAnsi="Galliard BT" w:cs="Arial"/>
          <w:color w:val="000000"/>
          <w:sz w:val="24"/>
          <w:lang w:eastAsia="pt-BR"/>
        </w:rPr>
        <w:t xml:space="preserve"> aqui, nós podemos matar, roubar etc</w:t>
      </w:r>
      <w:r w:rsidR="00B33EAF">
        <w:rPr>
          <w:rFonts w:ascii="Galliard BT" w:eastAsia="Times New Roman" w:hAnsi="Galliard BT" w:cs="Arial"/>
          <w:color w:val="000000"/>
          <w:sz w:val="24"/>
          <w:lang w:eastAsia="pt-BR"/>
        </w:rPr>
        <w:t>.”</w:t>
      </w:r>
      <w:r w:rsidR="0030641B">
        <w:rPr>
          <w:rFonts w:ascii="Galliard BT" w:eastAsia="Times New Roman" w:hAnsi="Galliard BT" w:cs="Arial"/>
          <w:color w:val="000000"/>
          <w:sz w:val="24"/>
          <w:lang w:eastAsia="pt-BR"/>
        </w:rPr>
        <w:t xml:space="preserve"> Você pode entender assim, não pode? Isso é verdadeiro? Não, porque não foi isso que Ele quis dizer. </w:t>
      </w:r>
      <w:r w:rsidR="00FB74CB">
        <w:rPr>
          <w:rFonts w:ascii="Galliard BT" w:eastAsia="Times New Roman" w:hAnsi="Galliard BT" w:cs="Arial"/>
          <w:color w:val="000000"/>
          <w:sz w:val="24"/>
          <w:lang w:eastAsia="pt-BR"/>
        </w:rPr>
        <w:t>Quer dizer</w:t>
      </w:r>
      <w:r w:rsidR="0030641B">
        <w:rPr>
          <w:rFonts w:ascii="Galliard BT" w:eastAsia="Times New Roman" w:hAnsi="Galliard BT" w:cs="Arial"/>
          <w:color w:val="000000"/>
          <w:sz w:val="24"/>
          <w:lang w:eastAsia="pt-BR"/>
        </w:rPr>
        <w:t>, a sentença se torna verdadeira</w:t>
      </w:r>
      <w:r w:rsidR="00A8658F">
        <w:rPr>
          <w:rFonts w:ascii="Galliard BT" w:eastAsia="Times New Roman" w:hAnsi="Galliard BT" w:cs="Arial"/>
          <w:color w:val="000000"/>
          <w:sz w:val="24"/>
          <w:lang w:eastAsia="pt-BR"/>
        </w:rPr>
        <w:t>...</w:t>
      </w:r>
      <w:r w:rsidR="0030641B">
        <w:rPr>
          <w:rFonts w:ascii="Galliard BT" w:eastAsia="Times New Roman" w:hAnsi="Galliard BT" w:cs="Arial"/>
          <w:color w:val="000000"/>
          <w:sz w:val="24"/>
          <w:lang w:eastAsia="pt-BR"/>
        </w:rPr>
        <w:t xml:space="preserve"> </w:t>
      </w:r>
      <w:r w:rsidR="00A8658F">
        <w:rPr>
          <w:rFonts w:ascii="Galliard BT" w:eastAsia="Times New Roman" w:hAnsi="Galliard BT" w:cs="Arial"/>
          <w:color w:val="000000"/>
          <w:sz w:val="24"/>
          <w:lang w:eastAsia="pt-BR"/>
        </w:rPr>
        <w:t>N</w:t>
      </w:r>
      <w:r w:rsidR="0030641B">
        <w:rPr>
          <w:rFonts w:ascii="Galliard BT" w:eastAsia="Times New Roman" w:hAnsi="Galliard BT" w:cs="Arial"/>
          <w:color w:val="000000"/>
          <w:sz w:val="24"/>
          <w:lang w:eastAsia="pt-BR"/>
        </w:rPr>
        <w:t xml:space="preserve">ão </w:t>
      </w:r>
      <w:r w:rsidR="00AA2D0A">
        <w:rPr>
          <w:rFonts w:ascii="Galliard BT" w:eastAsia="Times New Roman" w:hAnsi="Galliard BT" w:cs="Arial"/>
          <w:color w:val="000000"/>
          <w:sz w:val="24"/>
          <w:lang w:eastAsia="pt-BR"/>
        </w:rPr>
        <w:t xml:space="preserve">é </w:t>
      </w:r>
      <w:r w:rsidR="0030641B">
        <w:rPr>
          <w:rFonts w:ascii="Galliard BT" w:eastAsia="Times New Roman" w:hAnsi="Galliard BT" w:cs="Arial"/>
          <w:color w:val="000000"/>
          <w:sz w:val="24"/>
          <w:lang w:eastAsia="pt-BR"/>
        </w:rPr>
        <w:t>a proposição</w:t>
      </w:r>
      <w:r w:rsidR="00727E99">
        <w:rPr>
          <w:rFonts w:ascii="Galliard BT" w:eastAsia="Times New Roman" w:hAnsi="Galliard BT" w:cs="Arial"/>
          <w:color w:val="000000"/>
          <w:sz w:val="24"/>
          <w:lang w:eastAsia="pt-BR"/>
        </w:rPr>
        <w:t xml:space="preserve"> </w:t>
      </w:r>
      <w:r w:rsidR="006B015C" w:rsidRPr="00EC2D6B">
        <w:rPr>
          <w:rFonts w:ascii="Galliard BT" w:eastAsia="Times New Roman" w:hAnsi="Galliard BT" w:cs="Arial"/>
          <w:color w:val="000000"/>
          <w:sz w:val="24"/>
          <w:szCs w:val="24"/>
          <w:lang w:eastAsia="pt-BR"/>
        </w:rPr>
        <w:t>—</w:t>
      </w:r>
      <w:r w:rsidR="006B015C">
        <w:rPr>
          <w:rFonts w:ascii="Galliard BT" w:eastAsia="Times New Roman" w:hAnsi="Galliard BT" w:cs="Arial"/>
          <w:color w:val="000000"/>
          <w:sz w:val="24"/>
          <w:szCs w:val="24"/>
          <w:lang w:eastAsia="pt-BR"/>
        </w:rPr>
        <w:t xml:space="preserve"> </w:t>
      </w:r>
      <w:r w:rsidR="00727E99">
        <w:rPr>
          <w:rFonts w:ascii="Galliard BT" w:eastAsia="Times New Roman" w:hAnsi="Galliard BT" w:cs="Arial"/>
          <w:color w:val="000000"/>
          <w:sz w:val="24"/>
          <w:lang w:eastAsia="pt-BR"/>
        </w:rPr>
        <w:t>ou</w:t>
      </w:r>
      <w:r w:rsidR="0030641B">
        <w:rPr>
          <w:rFonts w:ascii="Galliard BT" w:eastAsia="Times New Roman" w:hAnsi="Galliard BT" w:cs="Arial"/>
          <w:color w:val="000000"/>
          <w:sz w:val="24"/>
          <w:lang w:eastAsia="pt-BR"/>
        </w:rPr>
        <w:t xml:space="preserve"> sentença </w:t>
      </w:r>
      <w:r w:rsidR="006B015C" w:rsidRPr="00EC2D6B">
        <w:rPr>
          <w:rFonts w:ascii="Galliard BT" w:eastAsia="Times New Roman" w:hAnsi="Galliard BT" w:cs="Arial"/>
          <w:color w:val="000000"/>
          <w:sz w:val="24"/>
          <w:szCs w:val="24"/>
          <w:lang w:eastAsia="pt-BR"/>
        </w:rPr>
        <w:t>—</w:t>
      </w:r>
      <w:r w:rsidR="006B015C">
        <w:rPr>
          <w:rFonts w:ascii="Galliard BT" w:eastAsia="Times New Roman" w:hAnsi="Galliard BT" w:cs="Arial"/>
          <w:color w:val="000000"/>
          <w:sz w:val="24"/>
          <w:szCs w:val="24"/>
          <w:lang w:eastAsia="pt-BR"/>
        </w:rPr>
        <w:t xml:space="preserve"> </w:t>
      </w:r>
      <w:r w:rsidR="0030641B">
        <w:rPr>
          <w:rFonts w:ascii="Galliard BT" w:eastAsia="Times New Roman" w:hAnsi="Galliard BT" w:cs="Arial"/>
          <w:color w:val="000000"/>
          <w:sz w:val="24"/>
          <w:lang w:eastAsia="pt-BR"/>
        </w:rPr>
        <w:t>que é verdadeira, é o juízo.</w:t>
      </w:r>
    </w:p>
    <w:p w:rsidR="0030641B" w:rsidRDefault="0030641B" w:rsidP="00EF5AEF">
      <w:pPr>
        <w:spacing w:after="0" w:line="240" w:lineRule="auto"/>
        <w:jc w:val="both"/>
        <w:rPr>
          <w:rFonts w:ascii="Galliard BT" w:eastAsia="Times New Roman" w:hAnsi="Galliard BT" w:cs="Arial"/>
          <w:color w:val="000000"/>
          <w:sz w:val="24"/>
          <w:lang w:eastAsia="pt-BR"/>
        </w:rPr>
      </w:pPr>
    </w:p>
    <w:p w:rsidR="005C461D" w:rsidRDefault="0030641B" w:rsidP="005C461D">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5C461D" w:rsidRPr="008564AE">
        <w:rPr>
          <w:rFonts w:ascii="Galliard BT" w:eastAsia="Times New Roman" w:hAnsi="Galliard BT" w:cs="Arial"/>
          <w:color w:val="000000"/>
          <w:lang w:eastAsia="pt-BR"/>
        </w:rPr>
        <w:t>Esse ato só pode ser efetivado por um ser humano real: tudo o que a técnica lógica pode fazer é simbolizá-lo, no papel ou num HD, por um signo negativo ou positivo.</w:t>
      </w:r>
    </w:p>
    <w:p w:rsidR="005C461D" w:rsidRDefault="005C461D" w:rsidP="005C461D">
      <w:pPr>
        <w:spacing w:after="0" w:line="240" w:lineRule="auto"/>
        <w:ind w:left="709"/>
        <w:jc w:val="both"/>
        <w:rPr>
          <w:rFonts w:ascii="Galliard BT" w:hAnsi="Galliard BT"/>
          <w:iCs/>
          <w:sz w:val="24"/>
          <w:szCs w:val="24"/>
        </w:rPr>
      </w:pPr>
    </w:p>
    <w:p w:rsidR="005C461D" w:rsidRDefault="0030641B" w:rsidP="0030641B">
      <w:pPr>
        <w:spacing w:after="0" w:line="240" w:lineRule="auto"/>
        <w:jc w:val="both"/>
        <w:rPr>
          <w:rFonts w:ascii="Galliard BT" w:hAnsi="Galliard BT"/>
          <w:iCs/>
          <w:sz w:val="24"/>
          <w:szCs w:val="24"/>
        </w:rPr>
      </w:pPr>
      <w:r>
        <w:rPr>
          <w:rFonts w:ascii="Galliard BT" w:hAnsi="Galliard BT"/>
          <w:iCs/>
          <w:sz w:val="24"/>
          <w:szCs w:val="24"/>
        </w:rPr>
        <w:t xml:space="preserve">Mas adianta isso? Não, porque o signo negativo ou positivo é apenas uma outra proposição que você vai ter de entender também. </w:t>
      </w:r>
    </w:p>
    <w:p w:rsidR="005C461D" w:rsidRDefault="005C461D" w:rsidP="0030641B">
      <w:pPr>
        <w:spacing w:after="0" w:line="240" w:lineRule="auto"/>
        <w:jc w:val="both"/>
        <w:rPr>
          <w:rFonts w:ascii="Galliard BT" w:hAnsi="Galliard BT"/>
          <w:iCs/>
          <w:sz w:val="24"/>
          <w:szCs w:val="24"/>
        </w:rPr>
      </w:pPr>
    </w:p>
    <w:p w:rsidR="0030641B" w:rsidRDefault="0030641B" w:rsidP="0030641B">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Se é indiscutível que a filosofia não fornece nem deve prometer a salvação da alma, </w:t>
      </w:r>
      <w:r>
        <w:rPr>
          <w:rFonts w:ascii="Galliard BT" w:eastAsia="Times New Roman" w:hAnsi="Galliard BT" w:cs="Arial"/>
          <w:color w:val="000000"/>
          <w:lang w:eastAsia="pt-BR"/>
        </w:rPr>
        <w:t>(...)</w:t>
      </w:r>
    </w:p>
    <w:p w:rsidR="0030641B" w:rsidRDefault="0030641B" w:rsidP="0030641B">
      <w:pPr>
        <w:spacing w:after="0" w:line="240" w:lineRule="auto"/>
        <w:ind w:left="709"/>
        <w:jc w:val="both"/>
        <w:rPr>
          <w:rFonts w:ascii="Galliard BT" w:eastAsia="Times New Roman" w:hAnsi="Galliard BT" w:cs="Arial"/>
          <w:color w:val="000000"/>
          <w:lang w:eastAsia="pt-BR"/>
        </w:rPr>
      </w:pPr>
    </w:p>
    <w:p w:rsidR="0030641B" w:rsidRPr="0030641B" w:rsidRDefault="0030641B" w:rsidP="0030641B">
      <w:pPr>
        <w:spacing w:after="0" w:line="240" w:lineRule="auto"/>
        <w:jc w:val="both"/>
        <w:rPr>
          <w:rFonts w:ascii="Galliard BT" w:hAnsi="Galliard BT"/>
          <w:iCs/>
          <w:sz w:val="24"/>
          <w:szCs w:val="24"/>
        </w:rPr>
      </w:pPr>
      <w:r w:rsidRPr="0030641B">
        <w:rPr>
          <w:rFonts w:ascii="Galliard BT" w:hAnsi="Galliard BT"/>
          <w:iCs/>
          <w:sz w:val="24"/>
          <w:szCs w:val="24"/>
        </w:rPr>
        <w:t>E vocês sabem perfeitamente</w:t>
      </w:r>
      <w:r>
        <w:rPr>
          <w:rFonts w:ascii="Galliard BT" w:hAnsi="Galliard BT"/>
          <w:iCs/>
          <w:sz w:val="24"/>
          <w:szCs w:val="24"/>
        </w:rPr>
        <w:t xml:space="preserve"> que a última coisa que eu prometo aqui é a salvação das vossas almas. Eu mesmo hoje estava explicando aqui experimentos imaginários que são absolutamente necessários para ampliação e aprofundamento do seu conhecimento e que podem trazer um risco psicológico e moral gravíssimo. Eu já arrisquei a minha sanidade mental, a salvação da minha alma, mil vezes na busca do conhecimento. </w:t>
      </w:r>
      <w:r w:rsidR="00807C89">
        <w:rPr>
          <w:rFonts w:ascii="Galliard BT" w:hAnsi="Galliard BT"/>
          <w:iCs/>
          <w:sz w:val="24"/>
          <w:szCs w:val="24"/>
        </w:rPr>
        <w:t xml:space="preserve">Eu digo: </w:t>
      </w:r>
      <w:r w:rsidR="008E7B19" w:rsidRPr="00B0151B">
        <w:rPr>
          <w:rFonts w:ascii="Galliard BT" w:hAnsi="Galliard BT"/>
          <w:iCs/>
          <w:sz w:val="24"/>
          <w:szCs w:val="24"/>
        </w:rPr>
        <w:t>“S</w:t>
      </w:r>
      <w:r w:rsidRPr="00B0151B">
        <w:rPr>
          <w:rFonts w:ascii="Galliard BT" w:hAnsi="Galliard BT"/>
          <w:iCs/>
          <w:sz w:val="24"/>
          <w:szCs w:val="24"/>
        </w:rPr>
        <w:t>e Deus, neste instante, me pegar aqui com a boca na botija, pensando tudo errado, querendo a coisa falsa e sendo psicologicamente cúmplice do mal</w:t>
      </w:r>
      <w:r w:rsidR="00204263" w:rsidRPr="00B0151B">
        <w:rPr>
          <w:rFonts w:ascii="Galliard BT" w:hAnsi="Galliard BT"/>
          <w:iCs/>
          <w:sz w:val="24"/>
          <w:szCs w:val="24"/>
        </w:rPr>
        <w:t>, Ele há de me perdoar porque eu fiz isso no curso de um experimento psicológico para chegar à verdade. E como a verdade é o próprio Deus, então a busca da verdade é uma expressão clara do amor a Deus. Então espero que Ele, em nome das finalidades, me perdoe o uso dos meios</w:t>
      </w:r>
      <w:r w:rsidR="00FC2FF9" w:rsidRPr="00B0151B">
        <w:rPr>
          <w:rFonts w:ascii="Galliard BT" w:hAnsi="Galliard BT"/>
          <w:iCs/>
          <w:sz w:val="24"/>
          <w:szCs w:val="24"/>
        </w:rPr>
        <w:t>”</w:t>
      </w:r>
      <w:r w:rsidR="00204263" w:rsidRPr="00B0151B">
        <w:rPr>
          <w:rFonts w:ascii="Galliard BT" w:hAnsi="Galliard BT"/>
          <w:iCs/>
          <w:sz w:val="24"/>
          <w:szCs w:val="24"/>
        </w:rPr>
        <w:t xml:space="preserve">. </w:t>
      </w:r>
      <w:r w:rsidR="003E27CD" w:rsidRPr="00B0151B">
        <w:rPr>
          <w:rFonts w:ascii="Galliard BT" w:hAnsi="Galliard BT"/>
          <w:b/>
          <w:iCs/>
          <w:color w:val="FF0000"/>
          <w:sz w:val="16"/>
          <w:szCs w:val="16"/>
        </w:rPr>
        <w:t>[1:20]</w:t>
      </w:r>
      <w:r w:rsidR="003E27CD" w:rsidRPr="00B0151B">
        <w:rPr>
          <w:rFonts w:ascii="Galliard BT" w:hAnsi="Galliard BT"/>
          <w:iCs/>
          <w:sz w:val="24"/>
          <w:szCs w:val="24"/>
        </w:rPr>
        <w:t xml:space="preserve"> </w:t>
      </w:r>
      <w:r w:rsidR="00204263" w:rsidRPr="00B0151B">
        <w:rPr>
          <w:rFonts w:ascii="Galliard BT" w:hAnsi="Galliard BT"/>
          <w:iCs/>
          <w:sz w:val="24"/>
          <w:szCs w:val="24"/>
        </w:rPr>
        <w:t>Espero que todo mundo se salve, mas não posso prometer nada a</w:t>
      </w:r>
      <w:r w:rsidR="00204263">
        <w:rPr>
          <w:rFonts w:ascii="Galliard BT" w:hAnsi="Galliard BT"/>
          <w:iCs/>
          <w:sz w:val="24"/>
          <w:szCs w:val="24"/>
        </w:rPr>
        <w:t xml:space="preserve"> vocês. Aliás, quem pode prometer? Quem promete a salvação da alma é só Nosso Senhor Jesus Cristo</w:t>
      </w:r>
      <w:r w:rsidR="002361A0">
        <w:rPr>
          <w:rFonts w:ascii="Galliard BT" w:hAnsi="Galliard BT"/>
          <w:iCs/>
          <w:sz w:val="24"/>
          <w:szCs w:val="24"/>
        </w:rPr>
        <w:t>, mais ninguém. Nem mesmo a Igreja promete. Ela promete condicionalmente, ela pode ajudá-lo a chegar à salvação da alma, ela existe para isso, mas ela não pode prometer.</w:t>
      </w:r>
    </w:p>
    <w:p w:rsidR="0030641B" w:rsidRDefault="0030641B" w:rsidP="0030641B">
      <w:pPr>
        <w:spacing w:after="0" w:line="240" w:lineRule="auto"/>
        <w:ind w:left="709"/>
        <w:jc w:val="both"/>
        <w:rPr>
          <w:rFonts w:ascii="Galliard BT" w:eastAsia="Times New Roman" w:hAnsi="Galliard BT" w:cs="Arial"/>
          <w:color w:val="000000"/>
          <w:lang w:eastAsia="pt-BR"/>
        </w:rPr>
      </w:pPr>
    </w:p>
    <w:p w:rsidR="0030641B" w:rsidRDefault="002361A0" w:rsidP="0030641B">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Se é indiscutível que a filosofia não fornece nem deve prometer a salvação da alma, </w:t>
      </w:r>
      <w:r w:rsidRPr="002361A0">
        <w:rPr>
          <w:rFonts w:ascii="Galliard BT" w:eastAsia="Times New Roman" w:hAnsi="Galliard BT" w:cs="Arial"/>
          <w:color w:val="000000"/>
          <w:sz w:val="24"/>
          <w:lang w:eastAsia="pt-BR"/>
        </w:rPr>
        <w:t xml:space="preserve">[que </w:t>
      </w:r>
      <w:r w:rsidR="00BB69B1">
        <w:rPr>
          <w:rFonts w:ascii="Galliard BT" w:eastAsia="Times New Roman" w:hAnsi="Galliard BT" w:cs="Arial"/>
          <w:color w:val="000000"/>
          <w:sz w:val="24"/>
          <w:lang w:eastAsia="pt-BR"/>
        </w:rPr>
        <w:t xml:space="preserve">é </w:t>
      </w:r>
      <w:r w:rsidRPr="002361A0">
        <w:rPr>
          <w:rFonts w:ascii="Galliard BT" w:eastAsia="Times New Roman" w:hAnsi="Galliard BT" w:cs="Arial"/>
          <w:color w:val="000000"/>
          <w:sz w:val="24"/>
          <w:lang w:eastAsia="pt-BR"/>
        </w:rPr>
        <w:t>o caso de dizer: ó raios, quem é que não sabe</w:t>
      </w:r>
      <w:r w:rsidR="004A738D">
        <w:rPr>
          <w:rFonts w:ascii="Galliard BT" w:eastAsia="Times New Roman" w:hAnsi="Galliard BT" w:cs="Arial"/>
          <w:color w:val="000000"/>
          <w:sz w:val="24"/>
          <w:lang w:eastAsia="pt-BR"/>
        </w:rPr>
        <w:t>?</w:t>
      </w:r>
      <w:r w:rsidRPr="002361A0">
        <w:rPr>
          <w:rFonts w:ascii="Galliard BT" w:eastAsia="Times New Roman" w:hAnsi="Galliard BT" w:cs="Arial"/>
          <w:color w:val="000000"/>
          <w:sz w:val="24"/>
          <w:lang w:eastAsia="pt-BR"/>
        </w:rPr>
        <w:t xml:space="preserve">] </w:t>
      </w:r>
      <w:r w:rsidR="0030641B" w:rsidRPr="008564AE">
        <w:rPr>
          <w:rFonts w:ascii="Galliard BT" w:eastAsia="Times New Roman" w:hAnsi="Galliard BT" w:cs="Arial"/>
          <w:color w:val="000000"/>
          <w:lang w:eastAsia="pt-BR"/>
        </w:rPr>
        <w:t xml:space="preserve">menos convincente é a argumentação do cardeal contra os poderes consoladores da meditação filosófica nos instantes de perigo e sofrimento. Em primeiro lugar, ela faz caso omisso do precedente histórico de Boécio, que, condenado à morte, encontra na prisão a </w:t>
      </w:r>
      <w:proofErr w:type="spellStart"/>
      <w:r w:rsidR="0030641B" w:rsidRPr="008564AE">
        <w:rPr>
          <w:rFonts w:ascii="Galliard BT" w:eastAsia="Times New Roman" w:hAnsi="Galliard BT" w:cs="Arial"/>
          <w:i/>
          <w:iCs/>
          <w:color w:val="000000"/>
          <w:lang w:eastAsia="pt-BR"/>
        </w:rPr>
        <w:t>consolatio</w:t>
      </w:r>
      <w:r w:rsidR="00D26798">
        <w:rPr>
          <w:rFonts w:ascii="Galliard BT" w:eastAsia="Times New Roman" w:hAnsi="Galliard BT" w:cs="Arial"/>
          <w:i/>
          <w:iCs/>
          <w:color w:val="000000"/>
          <w:lang w:eastAsia="pt-BR"/>
        </w:rPr>
        <w:t>ne</w:t>
      </w:r>
      <w:proofErr w:type="spellEnd"/>
      <w:r w:rsidR="0030641B" w:rsidRPr="008564AE">
        <w:rPr>
          <w:rFonts w:ascii="Galliard BT" w:eastAsia="Times New Roman" w:hAnsi="Galliard BT" w:cs="Arial"/>
          <w:i/>
          <w:iCs/>
          <w:color w:val="000000"/>
          <w:lang w:eastAsia="pt-BR"/>
        </w:rPr>
        <w:t xml:space="preserve"> philosophiae</w:t>
      </w:r>
      <w:r w:rsidR="008A3C66">
        <w:rPr>
          <w:rFonts w:ascii="Galliard BT" w:eastAsia="Times New Roman" w:hAnsi="Galliard BT" w:cs="Arial"/>
          <w:i/>
          <w:iCs/>
          <w:color w:val="000000"/>
          <w:lang w:eastAsia="pt-BR"/>
        </w:rPr>
        <w:t xml:space="preserve"> </w:t>
      </w:r>
      <w:r w:rsidR="008A3C66" w:rsidRPr="008A3C66">
        <w:rPr>
          <w:rFonts w:ascii="Galliard BT" w:eastAsia="Times New Roman" w:hAnsi="Galliard BT" w:cs="Arial"/>
          <w:iCs/>
          <w:color w:val="000000"/>
          <w:sz w:val="24"/>
          <w:lang w:eastAsia="pt-BR"/>
        </w:rPr>
        <w:t>[a consol</w:t>
      </w:r>
      <w:r w:rsidR="008A3C66">
        <w:rPr>
          <w:rFonts w:ascii="Galliard BT" w:eastAsia="Times New Roman" w:hAnsi="Galliard BT" w:cs="Arial"/>
          <w:iCs/>
          <w:color w:val="000000"/>
          <w:sz w:val="24"/>
          <w:lang w:eastAsia="pt-BR"/>
        </w:rPr>
        <w:t>a</w:t>
      </w:r>
      <w:r w:rsidR="008A3C66" w:rsidRPr="008A3C66">
        <w:rPr>
          <w:rFonts w:ascii="Galliard BT" w:eastAsia="Times New Roman" w:hAnsi="Galliard BT" w:cs="Arial"/>
          <w:iCs/>
          <w:color w:val="000000"/>
          <w:sz w:val="24"/>
          <w:lang w:eastAsia="pt-BR"/>
        </w:rPr>
        <w:t>ção da filosofia]</w:t>
      </w:r>
      <w:r w:rsidR="0030641B" w:rsidRPr="008564AE">
        <w:rPr>
          <w:rFonts w:ascii="Galliard BT" w:eastAsia="Times New Roman" w:hAnsi="Galliard BT" w:cs="Arial"/>
          <w:color w:val="000000"/>
          <w:lang w:eastAsia="pt-BR"/>
        </w:rPr>
        <w:t>. Em segundo lugar, passa, sem a menor justificativa, ao largo d</w:t>
      </w:r>
      <w:r w:rsidR="008A3C66">
        <w:rPr>
          <w:rFonts w:ascii="Galliard BT" w:eastAsia="Times New Roman" w:hAnsi="Galliard BT" w:cs="Arial"/>
          <w:color w:val="000000"/>
          <w:lang w:eastAsia="pt-BR"/>
        </w:rPr>
        <w:t xml:space="preserve">o procedimento </w:t>
      </w:r>
      <w:r w:rsidR="0030641B" w:rsidRPr="008564AE">
        <w:rPr>
          <w:rFonts w:ascii="Galliard BT" w:eastAsia="Times New Roman" w:hAnsi="Galliard BT" w:cs="Arial"/>
          <w:color w:val="000000"/>
          <w:lang w:eastAsia="pt-BR"/>
        </w:rPr>
        <w:t>heróic</w:t>
      </w:r>
      <w:r w:rsidR="008A3C66">
        <w:rPr>
          <w:rFonts w:ascii="Galliard BT" w:eastAsia="Times New Roman" w:hAnsi="Galliard BT" w:cs="Arial"/>
          <w:color w:val="000000"/>
          <w:lang w:eastAsia="pt-BR"/>
        </w:rPr>
        <w:t>o</w:t>
      </w:r>
      <w:r w:rsidR="0030641B" w:rsidRPr="008564AE">
        <w:rPr>
          <w:rFonts w:ascii="Galliard BT" w:eastAsia="Times New Roman" w:hAnsi="Galliard BT" w:cs="Arial"/>
          <w:color w:val="000000"/>
          <w:lang w:eastAsia="pt-BR"/>
        </w:rPr>
        <w:t xml:space="preserve"> de Sócrates diante do tribunal que o condenou (já veremos o que o sublime sr. Lemos tem a dizer a respeito). Em terceiro, omite que a síntese escolástica de fé e razão implica, quase que por necessidade intrínseca, o apelo auxiliar à razão como reforço da fé nos momentos difíceis da vida.</w:t>
      </w:r>
    </w:p>
    <w:p w:rsidR="005C461D" w:rsidRDefault="005C461D" w:rsidP="005C461D">
      <w:pPr>
        <w:spacing w:after="0" w:line="240" w:lineRule="auto"/>
        <w:jc w:val="both"/>
        <w:rPr>
          <w:rFonts w:ascii="Galliard BT" w:hAnsi="Galliard BT"/>
          <w:iCs/>
          <w:sz w:val="24"/>
          <w:szCs w:val="24"/>
        </w:rPr>
      </w:pPr>
    </w:p>
    <w:p w:rsidR="000418DB" w:rsidRDefault="00CB306D" w:rsidP="00932323">
      <w:pPr>
        <w:spacing w:after="0" w:line="240" w:lineRule="auto"/>
        <w:jc w:val="both"/>
        <w:rPr>
          <w:rFonts w:ascii="Galliard BT" w:hAnsi="Galliard BT"/>
          <w:iCs/>
          <w:sz w:val="24"/>
          <w:szCs w:val="24"/>
        </w:rPr>
      </w:pPr>
      <w:r>
        <w:rPr>
          <w:rFonts w:ascii="Galliard BT" w:hAnsi="Galliard BT"/>
          <w:iCs/>
          <w:sz w:val="24"/>
          <w:szCs w:val="24"/>
        </w:rPr>
        <w:t xml:space="preserve">Ora, se os momentos difíceis não abalassem a sua fé no mais mínimo que </w:t>
      </w:r>
      <w:r w:rsidR="00BC0166">
        <w:rPr>
          <w:rFonts w:ascii="Galliard BT" w:hAnsi="Galliard BT"/>
          <w:iCs/>
          <w:sz w:val="24"/>
          <w:szCs w:val="24"/>
        </w:rPr>
        <w:t>seja</w:t>
      </w:r>
      <w:r>
        <w:rPr>
          <w:rFonts w:ascii="Galliard BT" w:hAnsi="Galliard BT"/>
          <w:iCs/>
          <w:sz w:val="24"/>
          <w:szCs w:val="24"/>
        </w:rPr>
        <w:t xml:space="preserve">, não seriam tão difíceis assim. Então isto quer dizer que no momento em que as coisas se tornam tão deprimentes ou ameaçadoras que abalam a sua fé, a quem você apela? </w:t>
      </w:r>
      <w:r w:rsidR="00AA57F9">
        <w:rPr>
          <w:rFonts w:ascii="Galliard BT" w:hAnsi="Galliard BT"/>
          <w:iCs/>
          <w:sz w:val="24"/>
          <w:szCs w:val="24"/>
        </w:rPr>
        <w:t>À</w:t>
      </w:r>
      <w:r>
        <w:rPr>
          <w:rFonts w:ascii="Galliard BT" w:hAnsi="Galliard BT"/>
          <w:iCs/>
          <w:sz w:val="24"/>
          <w:szCs w:val="24"/>
        </w:rPr>
        <w:t xml:space="preserve"> razão, para restaurar a sua fé. E isto</w:t>
      </w:r>
      <w:r w:rsidR="00C92C37">
        <w:rPr>
          <w:rFonts w:ascii="Galliard BT" w:hAnsi="Galliard BT"/>
          <w:iCs/>
          <w:sz w:val="24"/>
          <w:szCs w:val="24"/>
        </w:rPr>
        <w:t xml:space="preserve"> é necessário </w:t>
      </w:r>
      <w:r w:rsidR="003A71C0">
        <w:rPr>
          <w:rFonts w:ascii="Galliard BT" w:hAnsi="Galliard BT"/>
          <w:iCs/>
          <w:sz w:val="24"/>
          <w:szCs w:val="24"/>
        </w:rPr>
        <w:t>à</w:t>
      </w:r>
      <w:r w:rsidR="00C92C37">
        <w:rPr>
          <w:rFonts w:ascii="Galliard BT" w:hAnsi="Galliard BT"/>
          <w:iCs/>
          <w:sz w:val="24"/>
          <w:szCs w:val="24"/>
        </w:rPr>
        <w:t xml:space="preserve"> própria dinâmica da fé. Se você dissesse </w:t>
      </w:r>
      <w:r w:rsidR="003A71C0" w:rsidRPr="00AA632C">
        <w:rPr>
          <w:rFonts w:ascii="Galliard BT" w:hAnsi="Galliard BT"/>
          <w:iCs/>
          <w:sz w:val="24"/>
          <w:szCs w:val="24"/>
        </w:rPr>
        <w:t>que</w:t>
      </w:r>
      <w:r w:rsidR="003A71C0">
        <w:rPr>
          <w:rFonts w:ascii="Galliard BT" w:hAnsi="Galliard BT"/>
          <w:iCs/>
          <w:sz w:val="24"/>
          <w:szCs w:val="24"/>
        </w:rPr>
        <w:t xml:space="preserve"> a meditação filosófica não tem poder consolador nenhum, então você não teria de recorrer a ela nessas horas. </w:t>
      </w:r>
    </w:p>
    <w:p w:rsidR="003A71C0" w:rsidRDefault="003A71C0" w:rsidP="00932323">
      <w:pPr>
        <w:spacing w:after="0" w:line="240" w:lineRule="auto"/>
        <w:jc w:val="both"/>
        <w:rPr>
          <w:rFonts w:ascii="Galliard BT" w:hAnsi="Galliard BT"/>
          <w:iCs/>
          <w:sz w:val="24"/>
          <w:szCs w:val="24"/>
        </w:rPr>
      </w:pPr>
    </w:p>
    <w:p w:rsidR="00FF3D20" w:rsidRDefault="00C7560E" w:rsidP="00C7560E">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O exemplo a que Newman recorre – o filósofo de </w:t>
      </w:r>
      <w:r w:rsidRPr="008564AE">
        <w:rPr>
          <w:rFonts w:ascii="Galliard BT" w:eastAsia="Times New Roman" w:hAnsi="Galliard BT" w:cs="Arial"/>
          <w:i/>
          <w:iCs/>
          <w:color w:val="000000"/>
          <w:lang w:eastAsia="pt-BR"/>
        </w:rPr>
        <w:t>Rasselas</w:t>
      </w:r>
      <w:r w:rsidRPr="008564AE">
        <w:rPr>
          <w:rFonts w:ascii="Galliard BT" w:eastAsia="Times New Roman" w:hAnsi="Galliard BT" w:cs="Arial"/>
          <w:color w:val="000000"/>
          <w:lang w:eastAsia="pt-BR"/>
        </w:rPr>
        <w:t xml:space="preserve"> – é ainda mais desastroso, em primeiro lugar por ser fictício</w:t>
      </w:r>
      <w:r w:rsidR="00FF3D20">
        <w:rPr>
          <w:rFonts w:ascii="Galliard BT" w:eastAsia="Times New Roman" w:hAnsi="Galliard BT" w:cs="Arial"/>
          <w:color w:val="000000"/>
          <w:lang w:eastAsia="pt-BR"/>
        </w:rPr>
        <w:t xml:space="preserve"> </w:t>
      </w:r>
      <w:r w:rsidR="00FF3D20" w:rsidRPr="00FF3D20">
        <w:rPr>
          <w:rFonts w:ascii="Galliard BT" w:eastAsia="Times New Roman" w:hAnsi="Galliard BT" w:cs="Arial"/>
          <w:color w:val="000000"/>
          <w:sz w:val="24"/>
          <w:lang w:eastAsia="pt-BR"/>
        </w:rPr>
        <w:t>[aquele filósofo não existe]</w:t>
      </w:r>
      <w:r w:rsidRPr="008564AE">
        <w:rPr>
          <w:rFonts w:ascii="Galliard BT" w:eastAsia="Times New Roman" w:hAnsi="Galliard BT" w:cs="Arial"/>
          <w:color w:val="000000"/>
          <w:lang w:eastAsia="pt-BR"/>
        </w:rPr>
        <w:t xml:space="preserve">, em segundo lugar por presumir que o pranto diante de uma filha morta seja um vício redibitório, um argumento fulminante contra as crenças de um pai sofredor. Se assim fosse, as lágrimas da Virgem Santíssima ante o cadáver de Nosso Senhor Jesus Cristo teriam dado cabo do cristianismo de uma vez para sempre. </w:t>
      </w:r>
      <w:r w:rsidR="00FF3D20">
        <w:rPr>
          <w:rFonts w:ascii="Galliard BT" w:eastAsia="Times New Roman" w:hAnsi="Galliard BT" w:cs="Arial"/>
          <w:color w:val="000000"/>
          <w:lang w:eastAsia="pt-BR"/>
        </w:rPr>
        <w:t>(...)</w:t>
      </w:r>
    </w:p>
    <w:p w:rsidR="00FF3D20" w:rsidRDefault="00FF3D20" w:rsidP="00C7560E">
      <w:pPr>
        <w:spacing w:after="0" w:line="240" w:lineRule="auto"/>
        <w:ind w:left="709"/>
        <w:jc w:val="both"/>
        <w:rPr>
          <w:rFonts w:ascii="Galliard BT" w:eastAsia="Times New Roman" w:hAnsi="Galliard BT" w:cs="Arial"/>
          <w:color w:val="000000"/>
          <w:lang w:eastAsia="pt-BR"/>
        </w:rPr>
      </w:pPr>
    </w:p>
    <w:p w:rsidR="00FF3D20" w:rsidRPr="00FF3D20" w:rsidRDefault="00FF3D20" w:rsidP="00FF3D20">
      <w:pPr>
        <w:spacing w:after="0" w:line="240" w:lineRule="auto"/>
        <w:jc w:val="both"/>
        <w:rPr>
          <w:rFonts w:ascii="Galliard BT" w:eastAsia="Times New Roman" w:hAnsi="Galliard BT" w:cs="Arial"/>
          <w:color w:val="000000"/>
          <w:sz w:val="24"/>
          <w:lang w:eastAsia="pt-BR"/>
        </w:rPr>
      </w:pPr>
      <w:r w:rsidRPr="00FF3D20">
        <w:rPr>
          <w:rFonts w:ascii="Galliard BT" w:eastAsia="Times New Roman" w:hAnsi="Galliard BT" w:cs="Arial"/>
          <w:color w:val="000000"/>
          <w:sz w:val="24"/>
          <w:lang w:eastAsia="pt-BR"/>
        </w:rPr>
        <w:t>Todo mundo</w:t>
      </w:r>
      <w:r>
        <w:rPr>
          <w:rFonts w:ascii="Galliard BT" w:eastAsia="Times New Roman" w:hAnsi="Galliard BT" w:cs="Arial"/>
          <w:color w:val="000000"/>
          <w:sz w:val="24"/>
          <w:lang w:eastAsia="pt-BR"/>
        </w:rPr>
        <w:t xml:space="preserve"> vê a mulher chorando e diz: </w:t>
      </w:r>
      <w:r w:rsidR="00C16FA5">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Mas ela não sabe que o filho dela é o Logos </w:t>
      </w:r>
      <w:r w:rsidR="00E22664">
        <w:rPr>
          <w:rFonts w:ascii="Galliard BT" w:eastAsia="Times New Roman" w:hAnsi="Galliard BT" w:cs="Arial"/>
          <w:color w:val="000000"/>
          <w:sz w:val="24"/>
          <w:lang w:eastAsia="pt-BR"/>
        </w:rPr>
        <w:t>e</w:t>
      </w:r>
      <w:r>
        <w:rPr>
          <w:rFonts w:ascii="Galliard BT" w:eastAsia="Times New Roman" w:hAnsi="Galliard BT" w:cs="Arial"/>
          <w:color w:val="000000"/>
          <w:sz w:val="24"/>
          <w:lang w:eastAsia="pt-BR"/>
        </w:rPr>
        <w:t xml:space="preserve">ncarnado, que Ele vai reinar para sempre, que Ele vai ressuscitar? Por que ela está chorando? </w:t>
      </w:r>
      <w:r w:rsidR="003A57B7">
        <w:rPr>
          <w:rFonts w:ascii="Galliard BT" w:eastAsia="Times New Roman" w:hAnsi="Galliard BT" w:cs="Arial"/>
          <w:color w:val="000000"/>
          <w:sz w:val="24"/>
          <w:lang w:eastAsia="pt-BR"/>
        </w:rPr>
        <w:t>Se e</w:t>
      </w:r>
      <w:r>
        <w:rPr>
          <w:rFonts w:ascii="Galliard BT" w:eastAsia="Times New Roman" w:hAnsi="Galliard BT" w:cs="Arial"/>
          <w:color w:val="000000"/>
          <w:sz w:val="24"/>
          <w:lang w:eastAsia="pt-BR"/>
        </w:rPr>
        <w:t>la está chorando</w:t>
      </w:r>
      <w:r w:rsidR="00C16FA5">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então é porque o negócio é falso ou então</w:t>
      </w:r>
      <w:r w:rsidR="00414D86">
        <w:rPr>
          <w:rFonts w:ascii="Galliard BT" w:eastAsia="Times New Roman" w:hAnsi="Galliard BT" w:cs="Arial"/>
          <w:color w:val="000000"/>
          <w:sz w:val="24"/>
          <w:lang w:eastAsia="pt-BR"/>
        </w:rPr>
        <w:t xml:space="preserve"> pelo menos</w:t>
      </w:r>
      <w:r>
        <w:rPr>
          <w:rFonts w:ascii="Galliard BT" w:eastAsia="Times New Roman" w:hAnsi="Galliard BT" w:cs="Arial"/>
          <w:color w:val="000000"/>
          <w:sz w:val="24"/>
          <w:lang w:eastAsia="pt-BR"/>
        </w:rPr>
        <w:t xml:space="preserve"> a fé dela é falsa</w:t>
      </w:r>
      <w:r w:rsidR="00C16FA5">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Deve ter tido gente que pensou exatamente isto, pois </w:t>
      </w:r>
      <w:r w:rsidR="00F77E93">
        <w:rPr>
          <w:rFonts w:ascii="Galliard BT" w:eastAsia="Times New Roman" w:hAnsi="Galliard BT" w:cs="Arial"/>
          <w:color w:val="000000"/>
          <w:sz w:val="24"/>
          <w:lang w:eastAsia="pt-BR"/>
        </w:rPr>
        <w:t>a</w:t>
      </w:r>
      <w:r>
        <w:rPr>
          <w:rFonts w:ascii="Galliard BT" w:eastAsia="Times New Roman" w:hAnsi="Galliard BT" w:cs="Arial"/>
          <w:color w:val="000000"/>
          <w:sz w:val="24"/>
          <w:lang w:eastAsia="pt-BR"/>
        </w:rPr>
        <w:t xml:space="preserve">o próprio Jesus Cristo </w:t>
      </w:r>
      <w:r w:rsidR="00F77E93">
        <w:rPr>
          <w:rFonts w:ascii="Galliard BT" w:eastAsia="Times New Roman" w:hAnsi="Galliard BT" w:cs="Arial"/>
          <w:color w:val="000000"/>
          <w:sz w:val="24"/>
          <w:lang w:eastAsia="pt-BR"/>
        </w:rPr>
        <w:t>foi dito</w:t>
      </w:r>
      <w:r>
        <w:rPr>
          <w:rFonts w:ascii="Galliard BT" w:eastAsia="Times New Roman" w:hAnsi="Galliard BT" w:cs="Arial"/>
          <w:color w:val="000000"/>
          <w:sz w:val="24"/>
          <w:lang w:eastAsia="pt-BR"/>
        </w:rPr>
        <w:t xml:space="preserve">: “Você não é o Filho de Deus? Então salve-se a </w:t>
      </w:r>
      <w:r w:rsidR="006D4200">
        <w:rPr>
          <w:rFonts w:ascii="Galliard BT" w:eastAsia="Times New Roman" w:hAnsi="Galliard BT" w:cs="Arial"/>
          <w:color w:val="000000"/>
          <w:sz w:val="24"/>
          <w:lang w:eastAsia="pt-BR"/>
        </w:rPr>
        <w:t>si</w:t>
      </w:r>
      <w:r>
        <w:rPr>
          <w:rFonts w:ascii="Galliard BT" w:eastAsia="Times New Roman" w:hAnsi="Galliard BT" w:cs="Arial"/>
          <w:color w:val="000000"/>
          <w:sz w:val="24"/>
          <w:lang w:eastAsia="pt-BR"/>
        </w:rPr>
        <w:t xml:space="preserve"> mesmo, pule fora dessa cruz”.</w:t>
      </w:r>
    </w:p>
    <w:p w:rsidR="00FF3D20" w:rsidRDefault="00FF3D20" w:rsidP="00C7560E">
      <w:pPr>
        <w:spacing w:after="0" w:line="240" w:lineRule="auto"/>
        <w:ind w:left="709"/>
        <w:jc w:val="both"/>
        <w:rPr>
          <w:rFonts w:ascii="Galliard BT" w:eastAsia="Times New Roman" w:hAnsi="Galliard BT" w:cs="Arial"/>
          <w:color w:val="000000"/>
          <w:lang w:eastAsia="pt-BR"/>
        </w:rPr>
      </w:pPr>
    </w:p>
    <w:p w:rsidR="00C7560E" w:rsidRDefault="00FF3D20" w:rsidP="00C7560E">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C7560E" w:rsidRPr="008564AE">
        <w:rPr>
          <w:rFonts w:ascii="Galliard BT" w:eastAsia="Times New Roman" w:hAnsi="Galliard BT" w:cs="Arial"/>
          <w:color w:val="000000"/>
          <w:lang w:eastAsia="pt-BR"/>
        </w:rPr>
        <w:t>E, caso não chegassem a fazê-lo de maneira convincente, a debandada dos apóstolos, o grito de desespero do Filho abandonado no alto da Cruz e as três defecções de Pedro antes de o galo cantar completariam o serviço para Voltaire nenhum botar defeito.</w:t>
      </w:r>
    </w:p>
    <w:p w:rsidR="003A71C0" w:rsidRDefault="003A71C0" w:rsidP="00932323">
      <w:pPr>
        <w:spacing w:after="0" w:line="240" w:lineRule="auto"/>
        <w:jc w:val="both"/>
        <w:rPr>
          <w:rFonts w:ascii="Galliard BT" w:hAnsi="Galliard BT"/>
          <w:iCs/>
          <w:sz w:val="24"/>
          <w:szCs w:val="24"/>
        </w:rPr>
      </w:pPr>
    </w:p>
    <w:p w:rsidR="000418DB" w:rsidRDefault="00FF3D20" w:rsidP="007A3D05">
      <w:pPr>
        <w:jc w:val="both"/>
        <w:rPr>
          <w:rFonts w:ascii="Galliard BT" w:hAnsi="Galliard BT"/>
          <w:iCs/>
          <w:sz w:val="24"/>
          <w:szCs w:val="24"/>
        </w:rPr>
      </w:pPr>
      <w:r>
        <w:rPr>
          <w:rFonts w:ascii="Galliard BT" w:hAnsi="Galliard BT"/>
          <w:iCs/>
          <w:sz w:val="24"/>
          <w:szCs w:val="24"/>
        </w:rPr>
        <w:t>Ou seja, se a fraqueza humana, diante de uma situaç</w:t>
      </w:r>
      <w:r w:rsidR="00E1553D">
        <w:rPr>
          <w:rFonts w:ascii="Galliard BT" w:hAnsi="Galliard BT"/>
          <w:iCs/>
          <w:sz w:val="24"/>
          <w:szCs w:val="24"/>
        </w:rPr>
        <w:t xml:space="preserve">ão atemorizante, deprimente, terrível prova algo contra as crenças da pessoa, então está aqui um monte de provas contra o Cristianismo dadas já na origem do Cristianismo: as lágrimas de Nosso Senhor Jesus Cristo, o grito de Jesus no alto da cruz, os apóstolos fugindo apavorados com medo, dando um exemplo de covardia extraordinária e Pedro negando três vezes. </w:t>
      </w:r>
      <w:r w:rsidR="00206EB7">
        <w:rPr>
          <w:rFonts w:ascii="Galliard BT" w:hAnsi="Galliard BT"/>
          <w:iCs/>
          <w:sz w:val="24"/>
          <w:szCs w:val="24"/>
        </w:rPr>
        <w:t>P</w:t>
      </w:r>
      <w:r w:rsidR="001B5563">
        <w:rPr>
          <w:rFonts w:ascii="Galliard BT" w:hAnsi="Galliard BT"/>
          <w:iCs/>
          <w:sz w:val="24"/>
          <w:szCs w:val="24"/>
        </w:rPr>
        <w:t>ronto</w:t>
      </w:r>
      <w:r w:rsidR="00FD4236">
        <w:rPr>
          <w:rFonts w:ascii="Galliard BT" w:hAnsi="Galliard BT"/>
          <w:iCs/>
          <w:sz w:val="24"/>
          <w:szCs w:val="24"/>
        </w:rPr>
        <w:t>!</w:t>
      </w:r>
      <w:r w:rsidR="007378CC">
        <w:rPr>
          <w:rFonts w:ascii="Galliard BT" w:hAnsi="Galliard BT"/>
          <w:iCs/>
          <w:sz w:val="24"/>
          <w:szCs w:val="24"/>
        </w:rPr>
        <w:t xml:space="preserve"> J</w:t>
      </w:r>
      <w:r w:rsidR="001B5563">
        <w:rPr>
          <w:rFonts w:ascii="Galliard BT" w:hAnsi="Galliard BT"/>
          <w:iCs/>
          <w:sz w:val="24"/>
          <w:szCs w:val="24"/>
        </w:rPr>
        <w:t>á começou esculhambado</w:t>
      </w:r>
      <w:r w:rsidR="00954FEA">
        <w:rPr>
          <w:rFonts w:ascii="Galliard BT" w:hAnsi="Galliard BT"/>
          <w:iCs/>
          <w:sz w:val="24"/>
          <w:szCs w:val="24"/>
        </w:rPr>
        <w:t>!</w:t>
      </w:r>
      <w:r w:rsidR="001B5563">
        <w:rPr>
          <w:rFonts w:ascii="Galliard BT" w:hAnsi="Galliard BT"/>
          <w:iCs/>
          <w:sz w:val="24"/>
          <w:szCs w:val="24"/>
        </w:rPr>
        <w:t xml:space="preserve"> O que o cardeal Newman diz desse filósofo se aplica muito mais eloq</w:t>
      </w:r>
      <w:r w:rsidR="00691DBF">
        <w:rPr>
          <w:rFonts w:ascii="Galliard BT" w:hAnsi="Galliard BT"/>
          <w:iCs/>
          <w:sz w:val="24"/>
          <w:szCs w:val="24"/>
        </w:rPr>
        <w:t>ü</w:t>
      </w:r>
      <w:r w:rsidR="001B5563">
        <w:rPr>
          <w:rFonts w:ascii="Galliard BT" w:hAnsi="Galliard BT"/>
          <w:iCs/>
          <w:sz w:val="24"/>
          <w:szCs w:val="24"/>
        </w:rPr>
        <w:t xml:space="preserve">entemente ao </w:t>
      </w:r>
      <w:r w:rsidR="001B5563" w:rsidRPr="00FE7101">
        <w:rPr>
          <w:rFonts w:ascii="Galliard BT" w:hAnsi="Galliard BT"/>
          <w:iCs/>
          <w:sz w:val="24"/>
          <w:szCs w:val="24"/>
        </w:rPr>
        <w:t xml:space="preserve">próprio </w:t>
      </w:r>
      <w:r w:rsidR="00FB0142" w:rsidRPr="00FE7101">
        <w:rPr>
          <w:rFonts w:ascii="Galliard BT" w:hAnsi="Galliard BT"/>
          <w:iCs/>
          <w:sz w:val="24"/>
          <w:szCs w:val="24"/>
        </w:rPr>
        <w:t>c</w:t>
      </w:r>
      <w:r w:rsidR="001B5563" w:rsidRPr="00FE7101">
        <w:rPr>
          <w:rFonts w:ascii="Galliard BT" w:hAnsi="Galliard BT"/>
          <w:iCs/>
          <w:sz w:val="24"/>
          <w:szCs w:val="24"/>
        </w:rPr>
        <w:t>ristianismo. Então</w:t>
      </w:r>
      <w:r w:rsidR="009800B2">
        <w:rPr>
          <w:rFonts w:ascii="Galliard BT" w:hAnsi="Galliard BT"/>
          <w:iCs/>
          <w:sz w:val="24"/>
          <w:szCs w:val="24"/>
        </w:rPr>
        <w:t>,</w:t>
      </w:r>
      <w:r w:rsidR="001B5563">
        <w:rPr>
          <w:rFonts w:ascii="Galliard BT" w:hAnsi="Galliard BT"/>
          <w:iCs/>
          <w:sz w:val="24"/>
          <w:szCs w:val="24"/>
        </w:rPr>
        <w:t xml:space="preserve"> </w:t>
      </w:r>
      <w:r w:rsidR="003E27CD">
        <w:rPr>
          <w:rFonts w:ascii="Galliard BT" w:hAnsi="Galliard BT"/>
          <w:iCs/>
          <w:sz w:val="24"/>
          <w:szCs w:val="24"/>
        </w:rPr>
        <w:t>sem dúvida, estes parágrafos que o Júlio Lemos escolheu são algumas das argumentações mais fracas que um grande espírito já produziu. Porque o Newman é um grande espírito, sem dúvida, e não é só um grande pensador, um grande educador e um grande historiador</w:t>
      </w:r>
      <w:r w:rsidR="007D745B">
        <w:rPr>
          <w:rFonts w:ascii="Galliard BT" w:hAnsi="Galliard BT"/>
          <w:iCs/>
          <w:sz w:val="24"/>
          <w:szCs w:val="24"/>
        </w:rPr>
        <w:t xml:space="preserve"> da </w:t>
      </w:r>
      <w:r w:rsidR="00394B20">
        <w:rPr>
          <w:rFonts w:ascii="Galliard BT" w:hAnsi="Galliard BT"/>
          <w:iCs/>
          <w:sz w:val="24"/>
          <w:szCs w:val="24"/>
        </w:rPr>
        <w:t>Igreja</w:t>
      </w:r>
      <w:r w:rsidR="003E27CD">
        <w:rPr>
          <w:rFonts w:ascii="Galliard BT" w:hAnsi="Galliard BT"/>
          <w:iCs/>
          <w:sz w:val="24"/>
          <w:szCs w:val="24"/>
        </w:rPr>
        <w:t>, mas ele foi beatificado, é um beato</w:t>
      </w:r>
      <w:r w:rsidR="001403C3">
        <w:rPr>
          <w:rFonts w:ascii="Galliard BT" w:hAnsi="Galliard BT"/>
          <w:iCs/>
          <w:sz w:val="24"/>
          <w:szCs w:val="24"/>
        </w:rPr>
        <w:t>,</w:t>
      </w:r>
      <w:r w:rsidR="003E27CD">
        <w:rPr>
          <w:rFonts w:ascii="Galliard BT" w:hAnsi="Galliard BT"/>
          <w:iCs/>
          <w:sz w:val="24"/>
          <w:szCs w:val="24"/>
        </w:rPr>
        <w:t xml:space="preserve"> </w:t>
      </w:r>
      <w:r w:rsidR="001403C3">
        <w:rPr>
          <w:rFonts w:ascii="Galliard BT" w:hAnsi="Galliard BT"/>
          <w:iCs/>
          <w:sz w:val="24"/>
          <w:szCs w:val="24"/>
        </w:rPr>
        <w:t>e</w:t>
      </w:r>
      <w:r w:rsidR="003E27CD" w:rsidRPr="00F470F2">
        <w:rPr>
          <w:rFonts w:ascii="Galliard BT" w:hAnsi="Galliard BT"/>
          <w:iCs/>
          <w:sz w:val="24"/>
          <w:szCs w:val="24"/>
        </w:rPr>
        <w:t>ntão não podemos ja</w:t>
      </w:r>
      <w:r w:rsidR="00D75708">
        <w:rPr>
          <w:rFonts w:ascii="Galliard BT" w:hAnsi="Galliard BT"/>
          <w:iCs/>
          <w:sz w:val="24"/>
          <w:szCs w:val="24"/>
        </w:rPr>
        <w:t>mais negar a grandeza de Newman</w:t>
      </w:r>
      <w:r w:rsidR="001403C3">
        <w:rPr>
          <w:rFonts w:ascii="Galliard BT" w:hAnsi="Galliard BT"/>
          <w:iCs/>
          <w:sz w:val="24"/>
          <w:szCs w:val="24"/>
        </w:rPr>
        <w:t>.</w:t>
      </w:r>
      <w:r w:rsidR="003E27CD" w:rsidRPr="00F470F2">
        <w:rPr>
          <w:rFonts w:ascii="Galliard BT" w:hAnsi="Galliard BT"/>
          <w:iCs/>
          <w:sz w:val="24"/>
          <w:szCs w:val="24"/>
        </w:rPr>
        <w:t xml:space="preserve"> </w:t>
      </w:r>
      <w:r w:rsidR="001403C3">
        <w:rPr>
          <w:rFonts w:ascii="Galliard BT" w:hAnsi="Galliard BT"/>
          <w:iCs/>
          <w:sz w:val="24"/>
          <w:szCs w:val="24"/>
        </w:rPr>
        <w:t>M</w:t>
      </w:r>
      <w:r w:rsidR="008226C0" w:rsidRPr="00F470F2">
        <w:rPr>
          <w:rFonts w:ascii="Galliard BT" w:hAnsi="Galliard BT"/>
          <w:iCs/>
          <w:sz w:val="24"/>
          <w:szCs w:val="24"/>
        </w:rPr>
        <w:t xml:space="preserve">as </w:t>
      </w:r>
      <w:r w:rsidR="003E27CD" w:rsidRPr="00F470F2">
        <w:rPr>
          <w:rFonts w:ascii="Galliard BT" w:hAnsi="Galliard BT"/>
          <w:iCs/>
          <w:sz w:val="24"/>
          <w:szCs w:val="24"/>
        </w:rPr>
        <w:t>este</w:t>
      </w:r>
      <w:r w:rsidR="003E27CD">
        <w:rPr>
          <w:rFonts w:ascii="Galliard BT" w:hAnsi="Galliard BT"/>
          <w:iCs/>
          <w:sz w:val="24"/>
          <w:szCs w:val="24"/>
        </w:rPr>
        <w:t xml:space="preserve"> pedaço aq</w:t>
      </w:r>
      <w:r w:rsidR="00386ABB">
        <w:rPr>
          <w:rFonts w:ascii="Galliard BT" w:hAnsi="Galliard BT"/>
          <w:iCs/>
          <w:sz w:val="24"/>
          <w:szCs w:val="24"/>
        </w:rPr>
        <w:t xml:space="preserve">ui, o senhor desculpe, </w:t>
      </w:r>
      <w:r w:rsidR="003E27CD">
        <w:rPr>
          <w:rFonts w:ascii="Galliard BT" w:hAnsi="Galliard BT"/>
          <w:iCs/>
          <w:sz w:val="24"/>
          <w:szCs w:val="24"/>
        </w:rPr>
        <w:t>é um vexame: não se escreve essas coisas, isso é</w:t>
      </w:r>
      <w:r w:rsidR="009E222A">
        <w:rPr>
          <w:rFonts w:ascii="Galliard BT" w:hAnsi="Galliard BT"/>
          <w:iCs/>
          <w:sz w:val="24"/>
          <w:szCs w:val="24"/>
        </w:rPr>
        <w:t xml:space="preserve">, como se diz, </w:t>
      </w:r>
      <w:r w:rsidR="003E27CD">
        <w:rPr>
          <w:rFonts w:ascii="Galliard BT" w:hAnsi="Galliard BT"/>
          <w:iCs/>
          <w:sz w:val="24"/>
          <w:szCs w:val="24"/>
        </w:rPr>
        <w:t xml:space="preserve">dar a cara </w:t>
      </w:r>
      <w:r w:rsidR="00C479BC">
        <w:rPr>
          <w:rFonts w:ascii="Galliard BT" w:hAnsi="Galliard BT"/>
          <w:iCs/>
          <w:sz w:val="24"/>
          <w:szCs w:val="24"/>
        </w:rPr>
        <w:t>a</w:t>
      </w:r>
      <w:r w:rsidR="003E27CD">
        <w:rPr>
          <w:rFonts w:ascii="Galliard BT" w:hAnsi="Galliard BT"/>
          <w:iCs/>
          <w:sz w:val="24"/>
          <w:szCs w:val="24"/>
        </w:rPr>
        <w:t xml:space="preserve"> tapa. </w:t>
      </w:r>
    </w:p>
    <w:p w:rsidR="00C7560E" w:rsidRDefault="00C7560E" w:rsidP="00932323">
      <w:pPr>
        <w:spacing w:after="0" w:line="240" w:lineRule="auto"/>
        <w:jc w:val="both"/>
        <w:rPr>
          <w:rFonts w:ascii="Galliard BT" w:hAnsi="Galliard BT"/>
          <w:iCs/>
          <w:sz w:val="24"/>
          <w:szCs w:val="24"/>
        </w:rPr>
      </w:pPr>
    </w:p>
    <w:p w:rsidR="00017201" w:rsidRDefault="003E27CD" w:rsidP="003E27CD">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Nenhum exemplo de fraqueza humana depõe jamais contra a dignidade de uma crença, religiosa ou filosófica, nem atenua o valor da mensagem que aparenta desmentir. Reconhece-o o próprio sr. Lemos, ao afirmar que, se um filósofo “entende mais de ética tomista que São Felipe Néri e privadamente age como um irresponsável, a culpa não será da ética filosófica, mas dele”. Infelizmente, o nosso professor de rigor lógico, após admitir essa obviedade, ainda imagina dizer algo de substantivo contra a filosofia como modo de vida ao alegar que “é muito comum que o moralismo filosófico ande de mãos dadas com a perversão privada”</w:t>
      </w:r>
      <w:r w:rsidRPr="008564AE">
        <w:rPr>
          <w:rFonts w:ascii="Galliard BT" w:eastAsia="Times New Roman" w:hAnsi="Galliard BT" w:cs="Arial"/>
          <w:i/>
          <w:iCs/>
          <w:color w:val="000000"/>
          <w:lang w:eastAsia="pt-BR"/>
        </w:rPr>
        <w:t>.</w:t>
      </w:r>
      <w:r w:rsidRPr="008564AE">
        <w:rPr>
          <w:rFonts w:ascii="Galliard BT" w:eastAsia="Times New Roman" w:hAnsi="Galliard BT" w:cs="Arial"/>
          <w:color w:val="000000"/>
          <w:lang w:eastAsia="pt-BR"/>
        </w:rPr>
        <w:t xml:space="preserve"> </w:t>
      </w:r>
      <w:r w:rsidR="00017201">
        <w:rPr>
          <w:rFonts w:ascii="Galliard BT" w:eastAsia="Times New Roman" w:hAnsi="Galliard BT" w:cs="Arial"/>
          <w:color w:val="000000"/>
          <w:lang w:eastAsia="pt-BR"/>
        </w:rPr>
        <w:t>(...)</w:t>
      </w:r>
    </w:p>
    <w:p w:rsidR="00017201" w:rsidRDefault="00017201" w:rsidP="003E27CD">
      <w:pPr>
        <w:spacing w:after="0" w:line="240" w:lineRule="auto"/>
        <w:ind w:left="709"/>
        <w:jc w:val="both"/>
        <w:rPr>
          <w:rFonts w:ascii="Galliard BT" w:eastAsia="Times New Roman" w:hAnsi="Galliard BT" w:cs="Arial"/>
          <w:color w:val="000000"/>
          <w:lang w:eastAsia="pt-BR"/>
        </w:rPr>
      </w:pPr>
    </w:p>
    <w:p w:rsidR="00017201" w:rsidRDefault="00F80FB0" w:rsidP="00017201">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M</w:t>
      </w:r>
      <w:r w:rsidR="00017201">
        <w:rPr>
          <w:rFonts w:ascii="Galliard BT" w:eastAsia="Times New Roman" w:hAnsi="Galliard BT" w:cs="Arial"/>
          <w:color w:val="000000"/>
          <w:sz w:val="24"/>
          <w:lang w:eastAsia="pt-BR"/>
        </w:rPr>
        <w:t>as espera aí</w:t>
      </w:r>
      <w:r w:rsidR="008F1615">
        <w:rPr>
          <w:rFonts w:ascii="Galliard BT" w:eastAsia="Times New Roman" w:hAnsi="Galliard BT" w:cs="Arial"/>
          <w:color w:val="000000"/>
          <w:sz w:val="24"/>
          <w:lang w:eastAsia="pt-BR"/>
        </w:rPr>
        <w:t>.</w:t>
      </w:r>
      <w:r w:rsidR="00017201">
        <w:rPr>
          <w:rFonts w:ascii="Galliard BT" w:eastAsia="Times New Roman" w:hAnsi="Galliard BT" w:cs="Arial"/>
          <w:color w:val="000000"/>
          <w:sz w:val="24"/>
          <w:lang w:eastAsia="pt-BR"/>
        </w:rPr>
        <w:t xml:space="preserve"> </w:t>
      </w:r>
      <w:r w:rsidR="008F1615">
        <w:rPr>
          <w:rFonts w:ascii="Galliard BT" w:eastAsia="Times New Roman" w:hAnsi="Galliard BT" w:cs="Arial"/>
          <w:color w:val="000000"/>
          <w:sz w:val="24"/>
          <w:lang w:eastAsia="pt-BR"/>
        </w:rPr>
        <w:t>S</w:t>
      </w:r>
      <w:r w:rsidR="00017201">
        <w:rPr>
          <w:rFonts w:ascii="Galliard BT" w:eastAsia="Times New Roman" w:hAnsi="Galliard BT" w:cs="Arial"/>
          <w:color w:val="000000"/>
          <w:sz w:val="24"/>
          <w:lang w:eastAsia="pt-BR"/>
        </w:rPr>
        <w:t xml:space="preserve">e o sujeito entende de ética tomista mas agiu como irresponsável, ladrão, ou mulherengo, qualquer coisa assim, </w:t>
      </w:r>
      <w:r w:rsidR="008F1615">
        <w:rPr>
          <w:rFonts w:ascii="Galliard BT" w:eastAsia="Times New Roman" w:hAnsi="Galliard BT" w:cs="Arial"/>
          <w:color w:val="000000"/>
          <w:sz w:val="24"/>
          <w:lang w:eastAsia="pt-BR"/>
        </w:rPr>
        <w:t xml:space="preserve">e </w:t>
      </w:r>
      <w:r w:rsidR="00017201">
        <w:rPr>
          <w:rFonts w:ascii="Galliard BT" w:eastAsia="Times New Roman" w:hAnsi="Galliard BT" w:cs="Arial"/>
          <w:color w:val="000000"/>
          <w:sz w:val="24"/>
          <w:lang w:eastAsia="pt-BR"/>
        </w:rPr>
        <w:t xml:space="preserve">a culpa não é da ética filosófica, mas sim dele, o mesmo raciocínio se aplica ao moralismo filosófico. Se o sujeito prega a moral filosófica mas está cheio de vícios privados, a culpa não é da moral filosófica, é dele. </w:t>
      </w:r>
    </w:p>
    <w:p w:rsidR="00017201" w:rsidRDefault="00017201" w:rsidP="00017201">
      <w:pPr>
        <w:spacing w:after="0" w:line="240" w:lineRule="auto"/>
        <w:jc w:val="both"/>
        <w:rPr>
          <w:rFonts w:ascii="Galliard BT" w:eastAsia="Times New Roman" w:hAnsi="Galliard BT" w:cs="Arial"/>
          <w:color w:val="000000"/>
          <w:sz w:val="24"/>
          <w:lang w:eastAsia="pt-BR"/>
        </w:rPr>
      </w:pPr>
    </w:p>
    <w:p w:rsidR="003E27CD" w:rsidRDefault="00017201" w:rsidP="00017201">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3E27CD" w:rsidRPr="008564AE">
        <w:rPr>
          <w:rFonts w:ascii="Galliard BT" w:eastAsia="Times New Roman" w:hAnsi="Galliard BT" w:cs="Arial"/>
          <w:color w:val="000000"/>
          <w:lang w:eastAsia="pt-BR"/>
        </w:rPr>
        <w:t>À luz daquilo mesmo que ele disse na frase anterior, a resposta cabal a essa observação é: “E daí?”</w:t>
      </w:r>
    </w:p>
    <w:p w:rsidR="003E27CD" w:rsidRDefault="003E27CD" w:rsidP="00932323">
      <w:pPr>
        <w:spacing w:after="0" w:line="240" w:lineRule="auto"/>
        <w:jc w:val="both"/>
        <w:rPr>
          <w:rFonts w:ascii="Galliard BT" w:hAnsi="Galliard BT"/>
          <w:iCs/>
          <w:sz w:val="24"/>
          <w:szCs w:val="24"/>
        </w:rPr>
      </w:pPr>
    </w:p>
    <w:p w:rsidR="0033178A" w:rsidRDefault="00017201" w:rsidP="00932323">
      <w:pPr>
        <w:spacing w:after="0" w:line="240" w:lineRule="auto"/>
        <w:jc w:val="both"/>
        <w:rPr>
          <w:rFonts w:ascii="Galliard BT" w:hAnsi="Galliard BT"/>
          <w:iCs/>
          <w:sz w:val="24"/>
          <w:szCs w:val="24"/>
        </w:rPr>
      </w:pPr>
      <w:r>
        <w:rPr>
          <w:rFonts w:ascii="Galliard BT" w:hAnsi="Galliard BT"/>
          <w:iCs/>
          <w:sz w:val="24"/>
          <w:szCs w:val="24"/>
        </w:rPr>
        <w:t>Mais ainda: entre a mora</w:t>
      </w:r>
      <w:r w:rsidR="00E66003">
        <w:rPr>
          <w:rFonts w:ascii="Galliard BT" w:hAnsi="Galliard BT"/>
          <w:iCs/>
          <w:sz w:val="24"/>
          <w:szCs w:val="24"/>
        </w:rPr>
        <w:t>l que o indivíduo adota e prega</w:t>
      </w:r>
      <w:r>
        <w:rPr>
          <w:rFonts w:ascii="Galliard BT" w:hAnsi="Galliard BT"/>
          <w:iCs/>
          <w:sz w:val="24"/>
          <w:szCs w:val="24"/>
        </w:rPr>
        <w:t xml:space="preserve"> etc. e a sua conduta privada, as relações não são assim tão simplórias </w:t>
      </w:r>
      <w:r w:rsidR="00F024B6">
        <w:rPr>
          <w:rFonts w:ascii="Galliard BT" w:hAnsi="Galliard BT"/>
          <w:iCs/>
          <w:sz w:val="24"/>
          <w:szCs w:val="24"/>
        </w:rPr>
        <w:t xml:space="preserve">quanto </w:t>
      </w:r>
      <w:r>
        <w:rPr>
          <w:rFonts w:ascii="Galliard BT" w:hAnsi="Galliard BT"/>
          <w:iCs/>
          <w:sz w:val="24"/>
          <w:szCs w:val="24"/>
        </w:rPr>
        <w:t xml:space="preserve">se imagina no Brasil. Porque, no Brasil, as pessoas sempre imaginam que todo mundo pode ser um bloco de coerência, </w:t>
      </w:r>
      <w:r w:rsidR="008B65D2">
        <w:rPr>
          <w:rFonts w:ascii="Galliard BT" w:hAnsi="Galliard BT"/>
          <w:iCs/>
          <w:sz w:val="24"/>
          <w:szCs w:val="24"/>
        </w:rPr>
        <w:t>ou seja</w:t>
      </w:r>
      <w:r>
        <w:rPr>
          <w:rFonts w:ascii="Galliard BT" w:hAnsi="Galliard BT"/>
          <w:iCs/>
          <w:sz w:val="24"/>
          <w:szCs w:val="24"/>
        </w:rPr>
        <w:t xml:space="preserve">, </w:t>
      </w:r>
      <w:r w:rsidR="00590D1B">
        <w:rPr>
          <w:rFonts w:ascii="Galliard BT" w:hAnsi="Galliard BT"/>
          <w:iCs/>
          <w:sz w:val="24"/>
          <w:szCs w:val="24"/>
        </w:rPr>
        <w:t>“</w:t>
      </w:r>
      <w:r>
        <w:rPr>
          <w:rFonts w:ascii="Galliard BT" w:hAnsi="Galliard BT"/>
          <w:iCs/>
          <w:sz w:val="24"/>
          <w:szCs w:val="24"/>
        </w:rPr>
        <w:t>o sujeito tem de agir de acordo com aquilo que ele prega</w:t>
      </w:r>
      <w:r w:rsidR="00590D1B">
        <w:rPr>
          <w:rFonts w:ascii="Galliard BT" w:hAnsi="Galliard BT"/>
          <w:iCs/>
          <w:sz w:val="24"/>
          <w:szCs w:val="24"/>
        </w:rPr>
        <w:t>”</w:t>
      </w:r>
      <w:r>
        <w:rPr>
          <w:rFonts w:ascii="Galliard BT" w:hAnsi="Galliard BT"/>
          <w:iCs/>
          <w:sz w:val="24"/>
          <w:szCs w:val="24"/>
        </w:rPr>
        <w:t xml:space="preserve">. </w:t>
      </w:r>
      <w:r w:rsidR="00135616">
        <w:rPr>
          <w:rFonts w:ascii="Galliard BT" w:hAnsi="Galliard BT"/>
          <w:iCs/>
          <w:sz w:val="24"/>
          <w:szCs w:val="24"/>
        </w:rPr>
        <w:t>S</w:t>
      </w:r>
      <w:r>
        <w:rPr>
          <w:rFonts w:ascii="Galliard BT" w:hAnsi="Galliard BT"/>
          <w:iCs/>
          <w:sz w:val="24"/>
          <w:szCs w:val="24"/>
        </w:rPr>
        <w:t>im, mas, já dizia Sto. Tomás de Aquino, entre a regra geral e a situação concreta</w:t>
      </w:r>
      <w:r w:rsidR="00135616">
        <w:rPr>
          <w:rFonts w:ascii="Galliard BT" w:hAnsi="Galliard BT"/>
          <w:iCs/>
          <w:sz w:val="24"/>
          <w:szCs w:val="24"/>
        </w:rPr>
        <w:t>,</w:t>
      </w:r>
      <w:r>
        <w:rPr>
          <w:rFonts w:ascii="Galliard BT" w:hAnsi="Galliard BT"/>
          <w:iCs/>
          <w:sz w:val="24"/>
          <w:szCs w:val="24"/>
        </w:rPr>
        <w:t xml:space="preserve"> a distância é imensurável</w:t>
      </w:r>
      <w:r w:rsidR="0019567B">
        <w:rPr>
          <w:rFonts w:ascii="Galliard BT" w:hAnsi="Galliard BT"/>
          <w:iCs/>
          <w:sz w:val="24"/>
          <w:szCs w:val="24"/>
        </w:rPr>
        <w:t>, porque as regras gerais são gerais e as situações são concretas e particulares, jamais podendo ser enquadradas automaticamente dentro da regra geral, pois se introduz o problema da ambigüidade, da dificuldade, da obscuridade, da clareza, toda a ambigüidade das situações humanas. E mais ainda: o problema do conflito de deveres</w:t>
      </w:r>
      <w:r w:rsidR="00BC301D">
        <w:rPr>
          <w:rFonts w:ascii="Galliard BT" w:hAnsi="Galliard BT"/>
          <w:iCs/>
          <w:sz w:val="24"/>
          <w:szCs w:val="24"/>
        </w:rPr>
        <w:t>,</w:t>
      </w:r>
      <w:r w:rsidR="00621B06">
        <w:rPr>
          <w:rFonts w:ascii="Galliard BT" w:hAnsi="Galliard BT"/>
          <w:iCs/>
          <w:sz w:val="24"/>
          <w:szCs w:val="24"/>
        </w:rPr>
        <w:t xml:space="preserve"> onde você tem de optar não entre um acerto e um erro, mas entre dois deveres que são incompatíveis. Não é fácil resolver essas coisas. Então</w:t>
      </w:r>
      <w:r w:rsidR="005C630A">
        <w:rPr>
          <w:rFonts w:ascii="Galliard BT" w:hAnsi="Galliard BT"/>
          <w:iCs/>
          <w:sz w:val="24"/>
          <w:szCs w:val="24"/>
        </w:rPr>
        <w:t>,</w:t>
      </w:r>
      <w:r w:rsidR="00621B06">
        <w:rPr>
          <w:rFonts w:ascii="Galliard BT" w:hAnsi="Galliard BT"/>
          <w:iCs/>
          <w:sz w:val="24"/>
          <w:szCs w:val="24"/>
        </w:rPr>
        <w:t xml:space="preserve"> qualquer </w:t>
      </w:r>
      <w:r w:rsidR="0033178A">
        <w:rPr>
          <w:rFonts w:ascii="Galliard BT" w:hAnsi="Galliard BT"/>
          <w:iCs/>
          <w:sz w:val="24"/>
          <w:szCs w:val="24"/>
        </w:rPr>
        <w:t xml:space="preserve">que seja a conduta do indivíduo, ela em si mesma nada diz quanto ao que ele está ensinando, porém existe um caso em que depõe sim. </w:t>
      </w:r>
    </w:p>
    <w:p w:rsidR="0033178A" w:rsidRDefault="0033178A" w:rsidP="00932323">
      <w:pPr>
        <w:spacing w:after="0" w:line="240" w:lineRule="auto"/>
        <w:jc w:val="both"/>
        <w:rPr>
          <w:rFonts w:ascii="Galliard BT" w:hAnsi="Galliard BT"/>
          <w:iCs/>
          <w:sz w:val="24"/>
          <w:szCs w:val="24"/>
        </w:rPr>
      </w:pPr>
    </w:p>
    <w:p w:rsidR="0033178A" w:rsidRDefault="0033178A" w:rsidP="0033178A">
      <w:pPr>
        <w:spacing w:after="0" w:line="240" w:lineRule="auto"/>
        <w:ind w:left="709"/>
        <w:jc w:val="both"/>
        <w:rPr>
          <w:rFonts w:ascii="Galliard BT" w:eastAsia="Times New Roman" w:hAnsi="Galliard BT" w:cs="Arial"/>
          <w:iCs/>
          <w:color w:val="000000"/>
          <w:lang w:eastAsia="pt-BR"/>
        </w:rPr>
      </w:pPr>
      <w:r w:rsidRPr="008564AE">
        <w:rPr>
          <w:rFonts w:ascii="Galliard BT" w:eastAsia="Times New Roman" w:hAnsi="Galliard BT" w:cs="Arial"/>
          <w:color w:val="000000"/>
          <w:lang w:eastAsia="pt-BR"/>
        </w:rPr>
        <w:t xml:space="preserve">Já expliquei mil vezes – pensando, nisto, como Aristóteles – que o </w:t>
      </w:r>
      <w:r w:rsidRPr="008564AE">
        <w:rPr>
          <w:rFonts w:ascii="Galliard BT" w:eastAsia="Times New Roman" w:hAnsi="Galliard BT" w:cs="Arial"/>
          <w:i/>
          <w:iCs/>
          <w:color w:val="000000"/>
          <w:lang w:eastAsia="pt-BR"/>
        </w:rPr>
        <w:t xml:space="preserve">argumentum ad hominem </w:t>
      </w:r>
      <w:r>
        <w:rPr>
          <w:rFonts w:ascii="Galliard BT" w:eastAsia="Times New Roman" w:hAnsi="Galliard BT" w:cs="Arial"/>
          <w:iCs/>
          <w:color w:val="000000"/>
          <w:lang w:eastAsia="pt-BR"/>
        </w:rPr>
        <w:t>(...)</w:t>
      </w:r>
    </w:p>
    <w:p w:rsidR="0033178A" w:rsidRDefault="0033178A" w:rsidP="0033178A">
      <w:pPr>
        <w:spacing w:after="0" w:line="240" w:lineRule="auto"/>
        <w:ind w:left="709"/>
        <w:jc w:val="both"/>
        <w:rPr>
          <w:rFonts w:ascii="Galliard BT" w:eastAsia="Times New Roman" w:hAnsi="Galliard BT" w:cs="Arial"/>
          <w:iCs/>
          <w:color w:val="000000"/>
          <w:lang w:eastAsia="pt-BR"/>
        </w:rPr>
      </w:pPr>
    </w:p>
    <w:p w:rsidR="0033178A" w:rsidRPr="0033178A" w:rsidRDefault="0033178A" w:rsidP="0033178A">
      <w:pPr>
        <w:spacing w:after="0" w:line="240" w:lineRule="auto"/>
        <w:jc w:val="both"/>
        <w:rPr>
          <w:rFonts w:ascii="Galliard BT" w:eastAsia="Times New Roman" w:hAnsi="Galliard BT" w:cs="Arial"/>
          <w:iCs/>
          <w:color w:val="000000"/>
          <w:lang w:eastAsia="pt-BR"/>
        </w:rPr>
      </w:pPr>
      <w:r w:rsidRPr="0033178A">
        <w:rPr>
          <w:rFonts w:ascii="Galliard BT" w:eastAsia="Times New Roman" w:hAnsi="Galliard BT" w:cs="Arial"/>
          <w:i/>
          <w:iCs/>
          <w:color w:val="000000"/>
          <w:sz w:val="24"/>
          <w:lang w:eastAsia="pt-BR"/>
        </w:rPr>
        <w:t>Argumentum ad hominem</w:t>
      </w:r>
      <w:r>
        <w:rPr>
          <w:rFonts w:ascii="Galliard BT" w:eastAsia="Times New Roman" w:hAnsi="Galliard BT" w:cs="Arial"/>
          <w:iCs/>
          <w:color w:val="000000"/>
          <w:sz w:val="24"/>
          <w:lang w:eastAsia="pt-BR"/>
        </w:rPr>
        <w:t xml:space="preserve"> é alegar a má qualidade do sujeito ou a má conduta dele contra algo que ele está dizendo, como </w:t>
      </w:r>
      <w:r w:rsidR="000F4CD2">
        <w:rPr>
          <w:rFonts w:ascii="Galliard BT" w:eastAsia="Times New Roman" w:hAnsi="Galliard BT" w:cs="Arial"/>
          <w:iCs/>
          <w:color w:val="000000"/>
          <w:sz w:val="24"/>
          <w:lang w:eastAsia="pt-BR"/>
        </w:rPr>
        <w:t>dizer</w:t>
      </w:r>
      <w:r w:rsidR="009E47A0">
        <w:rPr>
          <w:rFonts w:ascii="Galliard BT" w:eastAsia="Times New Roman" w:hAnsi="Galliard BT" w:cs="Arial"/>
          <w:iCs/>
          <w:color w:val="000000"/>
          <w:sz w:val="24"/>
          <w:lang w:eastAsia="pt-BR"/>
        </w:rPr>
        <w:t xml:space="preserve"> </w:t>
      </w:r>
      <w:r w:rsidR="000F4CD2">
        <w:rPr>
          <w:rFonts w:ascii="Galliard BT" w:eastAsia="Times New Roman" w:hAnsi="Galliard BT" w:cs="Arial"/>
          <w:iCs/>
          <w:color w:val="000000"/>
          <w:sz w:val="24"/>
          <w:lang w:eastAsia="pt-BR"/>
        </w:rPr>
        <w:t xml:space="preserve">para </w:t>
      </w:r>
      <w:r>
        <w:rPr>
          <w:rFonts w:ascii="Galliard BT" w:eastAsia="Times New Roman" w:hAnsi="Galliard BT" w:cs="Arial"/>
          <w:iCs/>
          <w:color w:val="000000"/>
          <w:sz w:val="24"/>
          <w:lang w:eastAsia="pt-BR"/>
        </w:rPr>
        <w:t xml:space="preserve">Max Scheler: “Você nos apresenta essa filosofia bonita, mas só pensa em mulher o </w:t>
      </w:r>
      <w:r w:rsidRPr="0033178A">
        <w:rPr>
          <w:rFonts w:ascii="Galliard BT" w:eastAsia="Times New Roman" w:hAnsi="Galliard BT" w:cs="Arial"/>
          <w:iCs/>
          <w:color w:val="000000"/>
          <w:sz w:val="24"/>
          <w:szCs w:val="24"/>
          <w:lang w:eastAsia="pt-BR"/>
        </w:rPr>
        <w:t xml:space="preserve">tempo todo”. Isso é um </w:t>
      </w:r>
      <w:r w:rsidRPr="0033178A">
        <w:rPr>
          <w:rFonts w:ascii="Galliard BT" w:eastAsia="Times New Roman" w:hAnsi="Galliard BT" w:cs="Arial"/>
          <w:i/>
          <w:iCs/>
          <w:color w:val="000000"/>
          <w:sz w:val="24"/>
          <w:szCs w:val="24"/>
          <w:lang w:eastAsia="pt-BR"/>
        </w:rPr>
        <w:t>argumentum ad hominem</w:t>
      </w:r>
      <w:r>
        <w:rPr>
          <w:rFonts w:ascii="Galliard BT" w:eastAsia="Times New Roman" w:hAnsi="Galliard BT" w:cs="Arial"/>
          <w:iCs/>
          <w:color w:val="000000"/>
          <w:sz w:val="24"/>
          <w:szCs w:val="24"/>
          <w:lang w:eastAsia="pt-BR"/>
        </w:rPr>
        <w:t>.</w:t>
      </w:r>
    </w:p>
    <w:p w:rsidR="0033178A" w:rsidRDefault="0033178A" w:rsidP="0033178A">
      <w:pPr>
        <w:spacing w:after="0" w:line="240" w:lineRule="auto"/>
        <w:jc w:val="both"/>
        <w:rPr>
          <w:rFonts w:ascii="Galliard BT" w:eastAsia="Times New Roman" w:hAnsi="Galliard BT" w:cs="Arial"/>
          <w:iCs/>
          <w:color w:val="000000"/>
          <w:lang w:eastAsia="pt-BR"/>
        </w:rPr>
      </w:pPr>
    </w:p>
    <w:p w:rsidR="00D03F56" w:rsidRDefault="0033178A" w:rsidP="0033178A">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Já expliquei mil vezes que o </w:t>
      </w:r>
      <w:r w:rsidRPr="008564AE">
        <w:rPr>
          <w:rFonts w:ascii="Galliard BT" w:eastAsia="Times New Roman" w:hAnsi="Galliard BT" w:cs="Arial"/>
          <w:i/>
          <w:iCs/>
          <w:color w:val="000000"/>
          <w:lang w:eastAsia="pt-BR"/>
        </w:rPr>
        <w:t xml:space="preserve">argumentum ad hominem </w:t>
      </w:r>
      <w:r w:rsidRPr="008564AE">
        <w:rPr>
          <w:rFonts w:ascii="Galliard BT" w:eastAsia="Times New Roman" w:hAnsi="Galliard BT" w:cs="Arial"/>
          <w:color w:val="000000"/>
          <w:lang w:eastAsia="pt-BR"/>
        </w:rPr>
        <w:t>só tem validade cognitiva quando é também, e inseparav</w:t>
      </w:r>
      <w:r>
        <w:rPr>
          <w:rFonts w:ascii="Galliard BT" w:eastAsia="Times New Roman" w:hAnsi="Galliard BT" w:cs="Arial"/>
          <w:color w:val="000000"/>
          <w:lang w:eastAsia="pt-BR"/>
        </w:rPr>
        <w:t>e</w:t>
      </w:r>
      <w:r w:rsidRPr="008564AE">
        <w:rPr>
          <w:rFonts w:ascii="Galliard BT" w:eastAsia="Times New Roman" w:hAnsi="Galliard BT" w:cs="Arial"/>
          <w:color w:val="000000"/>
          <w:lang w:eastAsia="pt-BR"/>
        </w:rPr>
        <w:t xml:space="preserve">lmente, um </w:t>
      </w:r>
      <w:r w:rsidRPr="008564AE">
        <w:rPr>
          <w:rFonts w:ascii="Galliard BT" w:eastAsia="Times New Roman" w:hAnsi="Galliard BT" w:cs="Arial"/>
          <w:i/>
          <w:iCs/>
          <w:color w:val="000000"/>
          <w:lang w:eastAsia="pt-BR"/>
        </w:rPr>
        <w:t>exemplum in contrarium</w:t>
      </w:r>
      <w:r w:rsidRPr="008564AE">
        <w:rPr>
          <w:rFonts w:ascii="Galliard BT" w:eastAsia="Times New Roman" w:hAnsi="Galliard BT" w:cs="Arial"/>
          <w:color w:val="000000"/>
          <w:lang w:eastAsia="pt-BR"/>
        </w:rPr>
        <w:t xml:space="preserve">, o desmentido factual de uma generalização anterior, </w:t>
      </w:r>
      <w:r w:rsidR="00D03F56">
        <w:rPr>
          <w:rFonts w:ascii="Galliard BT" w:eastAsia="Times New Roman" w:hAnsi="Galliard BT" w:cs="Arial"/>
          <w:color w:val="000000"/>
          <w:lang w:eastAsia="pt-BR"/>
        </w:rPr>
        <w:t>(...)</w:t>
      </w:r>
    </w:p>
    <w:p w:rsidR="00D03F56" w:rsidRDefault="00D03F56" w:rsidP="0033178A">
      <w:pPr>
        <w:spacing w:after="0" w:line="240" w:lineRule="auto"/>
        <w:ind w:left="709"/>
        <w:jc w:val="both"/>
        <w:rPr>
          <w:rFonts w:ascii="Galliard BT" w:eastAsia="Times New Roman" w:hAnsi="Galliard BT" w:cs="Arial"/>
          <w:color w:val="000000"/>
          <w:lang w:eastAsia="pt-BR"/>
        </w:rPr>
      </w:pPr>
    </w:p>
    <w:p w:rsidR="00D03F56" w:rsidRPr="00D03F56" w:rsidRDefault="00D03F56" w:rsidP="00D03F56">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Se você faz uma generalização qualquer</w:t>
      </w:r>
      <w:r w:rsidR="0070066E">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abrangendo a totalidade dos seres compreendidos na sua definição, então basta citar um fato em contrário para que a generalização seja impugnada. </w:t>
      </w:r>
    </w:p>
    <w:p w:rsidR="00D03F56" w:rsidRDefault="00D03F56" w:rsidP="0033178A">
      <w:pPr>
        <w:spacing w:after="0" w:line="240" w:lineRule="auto"/>
        <w:ind w:left="709"/>
        <w:jc w:val="both"/>
        <w:rPr>
          <w:rFonts w:ascii="Galliard BT" w:eastAsia="Times New Roman" w:hAnsi="Galliard BT" w:cs="Arial"/>
          <w:color w:val="000000"/>
          <w:lang w:eastAsia="pt-BR"/>
        </w:rPr>
      </w:pPr>
    </w:p>
    <w:p w:rsidR="002A2B7A" w:rsidRDefault="002A2B7A" w:rsidP="0033178A">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33178A" w:rsidRPr="008564AE">
        <w:rPr>
          <w:rFonts w:ascii="Galliard BT" w:eastAsia="Times New Roman" w:hAnsi="Galliard BT" w:cs="Arial"/>
          <w:color w:val="000000"/>
          <w:lang w:eastAsia="pt-BR"/>
        </w:rPr>
        <w:t xml:space="preserve">como por exemplo quando Hobbes, após proclamar que os seres humanos só agem por desejo de poder, professa escrever o </w:t>
      </w:r>
      <w:r w:rsidR="0033178A" w:rsidRPr="008564AE">
        <w:rPr>
          <w:rFonts w:ascii="Galliard BT" w:eastAsia="Times New Roman" w:hAnsi="Galliard BT" w:cs="Arial"/>
          <w:i/>
          <w:iCs/>
          <w:color w:val="000000"/>
          <w:lang w:eastAsia="pt-BR"/>
        </w:rPr>
        <w:t>Leviatã</w:t>
      </w:r>
      <w:r w:rsidR="0033178A" w:rsidRPr="008564AE">
        <w:rPr>
          <w:rFonts w:ascii="Galliard BT" w:eastAsia="Times New Roman" w:hAnsi="Galliard BT" w:cs="Arial"/>
          <w:color w:val="000000"/>
          <w:lang w:eastAsia="pt-BR"/>
        </w:rPr>
        <w:t xml:space="preserve"> para o puro bem da humanidade sofredora, sem nenhuma ambição pessoal; </w:t>
      </w:r>
      <w:r>
        <w:rPr>
          <w:rFonts w:ascii="Galliard BT" w:eastAsia="Times New Roman" w:hAnsi="Galliard BT" w:cs="Arial"/>
          <w:color w:val="000000"/>
          <w:lang w:eastAsia="pt-BR"/>
        </w:rPr>
        <w:t>(...)</w:t>
      </w:r>
    </w:p>
    <w:p w:rsidR="002A2B7A" w:rsidRDefault="002A2B7A" w:rsidP="0033178A">
      <w:pPr>
        <w:spacing w:after="0" w:line="240" w:lineRule="auto"/>
        <w:ind w:left="709"/>
        <w:jc w:val="both"/>
        <w:rPr>
          <w:rFonts w:ascii="Galliard BT" w:eastAsia="Times New Roman" w:hAnsi="Galliard BT" w:cs="Arial"/>
          <w:color w:val="000000"/>
          <w:lang w:eastAsia="pt-BR"/>
        </w:rPr>
      </w:pPr>
    </w:p>
    <w:p w:rsidR="002A2B7A" w:rsidRPr="002A2B7A" w:rsidRDefault="002A2B7A" w:rsidP="002A2B7A">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lang w:eastAsia="pt-BR"/>
        </w:rPr>
        <w:t>Ou seja, se todos os homens só agem por ambição de poder, então você escreve</w:t>
      </w:r>
      <w:r w:rsidR="003C4A0C">
        <w:rPr>
          <w:rFonts w:ascii="Galliard BT" w:eastAsia="Times New Roman" w:hAnsi="Galliard BT" w:cs="Arial"/>
          <w:color w:val="000000"/>
          <w:sz w:val="24"/>
          <w:lang w:eastAsia="pt-BR"/>
        </w:rPr>
        <w:t>r</w:t>
      </w:r>
      <w:r>
        <w:rPr>
          <w:rFonts w:ascii="Galliard BT" w:eastAsia="Times New Roman" w:hAnsi="Galliard BT" w:cs="Arial"/>
          <w:color w:val="000000"/>
          <w:sz w:val="24"/>
          <w:lang w:eastAsia="pt-BR"/>
        </w:rPr>
        <w:t xml:space="preserve"> o </w:t>
      </w:r>
      <w:r w:rsidRPr="002A2B7A">
        <w:rPr>
          <w:rFonts w:ascii="Galliard BT" w:eastAsia="Times New Roman" w:hAnsi="Galliard BT" w:cs="Arial"/>
          <w:i/>
          <w:color w:val="000000"/>
          <w:sz w:val="24"/>
          <w:lang w:eastAsia="pt-BR"/>
        </w:rPr>
        <w:t>Leviatã</w:t>
      </w:r>
      <w:r>
        <w:rPr>
          <w:rFonts w:ascii="Galliard BT" w:eastAsia="Times New Roman" w:hAnsi="Galliard BT" w:cs="Arial"/>
          <w:color w:val="000000"/>
          <w:sz w:val="24"/>
          <w:lang w:eastAsia="pt-BR"/>
        </w:rPr>
        <w:t xml:space="preserve"> também tem de ser por ambição de poder. Mas não</w:t>
      </w:r>
      <w:r w:rsidR="009339E2">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w:t>
      </w:r>
      <w:r w:rsidR="00CC15C2" w:rsidRPr="00CC15C2">
        <w:rPr>
          <w:rFonts w:ascii="Galliard BT" w:eastAsia="Times New Roman" w:hAnsi="Galliard BT" w:cs="Arial"/>
          <w:b/>
          <w:color w:val="FF0000"/>
          <w:sz w:val="16"/>
          <w:szCs w:val="16"/>
          <w:lang w:eastAsia="pt-BR"/>
        </w:rPr>
        <w:t>[1:30]</w:t>
      </w:r>
      <w:r w:rsidR="00CC15C2">
        <w:rPr>
          <w:rFonts w:ascii="Galliard BT" w:eastAsia="Times New Roman" w:hAnsi="Galliard BT" w:cs="Arial"/>
          <w:color w:val="000000"/>
          <w:sz w:val="24"/>
          <w:lang w:eastAsia="pt-BR"/>
        </w:rPr>
        <w:t xml:space="preserve"> </w:t>
      </w:r>
      <w:r w:rsidR="009339E2">
        <w:rPr>
          <w:rFonts w:ascii="Galliard BT" w:eastAsia="Times New Roman" w:hAnsi="Galliard BT" w:cs="Arial"/>
          <w:color w:val="000000"/>
          <w:sz w:val="24"/>
          <w:lang w:eastAsia="pt-BR"/>
        </w:rPr>
        <w:t>E</w:t>
      </w:r>
      <w:r>
        <w:rPr>
          <w:rFonts w:ascii="Galliard BT" w:eastAsia="Times New Roman" w:hAnsi="Galliard BT" w:cs="Arial"/>
          <w:color w:val="000000"/>
          <w:sz w:val="24"/>
          <w:lang w:eastAsia="pt-BR"/>
        </w:rPr>
        <w:t xml:space="preserve">le não está postulando poder nenhum, está simplesmente escrevendo um livro para ajudar os outros, porque ele estava vendo a situação das guerras religiosas, </w:t>
      </w:r>
      <w:r w:rsidRPr="00F53DA0">
        <w:rPr>
          <w:rFonts w:ascii="Galliard BT" w:eastAsia="Times New Roman" w:hAnsi="Galliard BT" w:cs="Arial"/>
          <w:sz w:val="24"/>
          <w:lang w:eastAsia="pt-BR"/>
        </w:rPr>
        <w:t>que</w:t>
      </w:r>
      <w:r>
        <w:rPr>
          <w:rFonts w:ascii="Galliard BT" w:eastAsia="Times New Roman" w:hAnsi="Galliard BT" w:cs="Arial"/>
          <w:color w:val="000000"/>
          <w:sz w:val="24"/>
          <w:lang w:eastAsia="pt-BR"/>
        </w:rPr>
        <w:t xml:space="preserve"> estava</w:t>
      </w:r>
      <w:r w:rsidR="00F53DA0">
        <w:rPr>
          <w:rFonts w:ascii="Galliard BT" w:eastAsia="Times New Roman" w:hAnsi="Galliard BT" w:cs="Arial"/>
          <w:color w:val="000000"/>
          <w:sz w:val="24"/>
          <w:lang w:eastAsia="pt-BR"/>
        </w:rPr>
        <w:t>m</w:t>
      </w:r>
      <w:r>
        <w:rPr>
          <w:rFonts w:ascii="Galliard BT" w:eastAsia="Times New Roman" w:hAnsi="Galliard BT" w:cs="Arial"/>
          <w:color w:val="000000"/>
          <w:sz w:val="24"/>
          <w:lang w:eastAsia="pt-BR"/>
        </w:rPr>
        <w:t xml:space="preserve"> matando gente p</w:t>
      </w:r>
      <w:r w:rsidR="00F53DA0">
        <w:rPr>
          <w:rFonts w:ascii="Galliard BT" w:eastAsia="Times New Roman" w:hAnsi="Galliard BT" w:cs="Arial"/>
          <w:color w:val="000000"/>
          <w:sz w:val="24"/>
          <w:lang w:eastAsia="pt-BR"/>
        </w:rPr>
        <w:t>a</w:t>
      </w:r>
      <w:r>
        <w:rPr>
          <w:rFonts w:ascii="Galliard BT" w:eastAsia="Times New Roman" w:hAnsi="Galliard BT" w:cs="Arial"/>
          <w:color w:val="000000"/>
          <w:sz w:val="24"/>
          <w:lang w:eastAsia="pt-BR"/>
        </w:rPr>
        <w:t xml:space="preserve">ra caramba, e ele queria acalmar aquilo, então </w:t>
      </w:r>
      <w:r w:rsidR="00271346">
        <w:rPr>
          <w:rFonts w:ascii="Galliard BT" w:eastAsia="Times New Roman" w:hAnsi="Galliard BT" w:cs="Arial"/>
          <w:color w:val="000000"/>
          <w:sz w:val="24"/>
          <w:lang w:eastAsia="pt-BR"/>
        </w:rPr>
        <w:t xml:space="preserve">ele </w:t>
      </w:r>
      <w:r>
        <w:rPr>
          <w:rFonts w:ascii="Galliard BT" w:eastAsia="Times New Roman" w:hAnsi="Galliard BT" w:cs="Arial"/>
          <w:color w:val="000000"/>
          <w:sz w:val="24"/>
          <w:lang w:eastAsia="pt-BR"/>
        </w:rPr>
        <w:t xml:space="preserve">agiu com impulso de bondade. </w:t>
      </w:r>
      <w:r w:rsidR="006B7CE8">
        <w:rPr>
          <w:rFonts w:ascii="Galliard BT" w:eastAsia="Times New Roman" w:hAnsi="Galliard BT" w:cs="Arial"/>
          <w:color w:val="000000"/>
          <w:sz w:val="24"/>
          <w:lang w:eastAsia="pt-BR"/>
        </w:rPr>
        <w:t>E</w:t>
      </w:r>
      <w:r>
        <w:rPr>
          <w:rFonts w:ascii="Galliard BT" w:eastAsia="Times New Roman" w:hAnsi="Galliard BT" w:cs="Arial"/>
          <w:color w:val="000000"/>
          <w:sz w:val="24"/>
          <w:lang w:eastAsia="pt-BR"/>
        </w:rPr>
        <w:t xml:space="preserve">ntão, meu filho, você é uma exceção à regra do </w:t>
      </w:r>
      <w:r>
        <w:rPr>
          <w:rFonts w:ascii="Galliard BT" w:eastAsia="Times New Roman" w:hAnsi="Galliard BT" w:cs="Arial"/>
          <w:i/>
          <w:iCs/>
          <w:color w:val="000000"/>
          <w:sz w:val="24"/>
          <w:lang w:eastAsia="pt-BR"/>
        </w:rPr>
        <w:t>h</w:t>
      </w:r>
      <w:r w:rsidRPr="002A2B7A">
        <w:rPr>
          <w:rFonts w:ascii="Galliard BT" w:eastAsia="Times New Roman" w:hAnsi="Galliard BT" w:cs="Arial"/>
          <w:i/>
          <w:iCs/>
          <w:color w:val="000000"/>
          <w:sz w:val="24"/>
          <w:lang w:eastAsia="pt-BR"/>
        </w:rPr>
        <w:t xml:space="preserve">omo homini </w:t>
      </w:r>
      <w:proofErr w:type="spellStart"/>
      <w:r w:rsidRPr="002A2B7A">
        <w:rPr>
          <w:rFonts w:ascii="Galliard BT" w:eastAsia="Times New Roman" w:hAnsi="Galliard BT" w:cs="Arial"/>
          <w:i/>
          <w:iCs/>
          <w:color w:val="000000"/>
          <w:sz w:val="24"/>
          <w:lang w:eastAsia="pt-BR"/>
        </w:rPr>
        <w:t>l</w:t>
      </w:r>
      <w:r w:rsidR="00073AB9">
        <w:rPr>
          <w:rFonts w:ascii="Galliard BT" w:eastAsia="Times New Roman" w:hAnsi="Galliard BT" w:cs="Arial"/>
          <w:i/>
          <w:iCs/>
          <w:color w:val="000000"/>
          <w:sz w:val="24"/>
          <w:lang w:eastAsia="pt-BR"/>
        </w:rPr>
        <w:t>u</w:t>
      </w:r>
      <w:r w:rsidRPr="002A2B7A">
        <w:rPr>
          <w:rFonts w:ascii="Galliard BT" w:eastAsia="Times New Roman" w:hAnsi="Galliard BT" w:cs="Arial"/>
          <w:i/>
          <w:iCs/>
          <w:color w:val="000000"/>
          <w:sz w:val="24"/>
          <w:lang w:eastAsia="pt-BR"/>
        </w:rPr>
        <w:t>pus</w:t>
      </w:r>
      <w:proofErr w:type="spellEnd"/>
      <w:r w:rsidRPr="002A2B7A">
        <w:rPr>
          <w:rFonts w:ascii="Galliard BT" w:eastAsia="Times New Roman" w:hAnsi="Galliard BT" w:cs="Arial"/>
          <w:iCs/>
          <w:color w:val="000000"/>
          <w:sz w:val="24"/>
          <w:lang w:eastAsia="pt-BR"/>
        </w:rPr>
        <w:t xml:space="preserve"> que você</w:t>
      </w:r>
      <w:r>
        <w:rPr>
          <w:rFonts w:ascii="Galliard BT" w:eastAsia="Times New Roman" w:hAnsi="Galliard BT" w:cs="Arial"/>
          <w:iCs/>
          <w:color w:val="000000"/>
          <w:sz w:val="24"/>
          <w:lang w:eastAsia="pt-BR"/>
        </w:rPr>
        <w:t xml:space="preserve"> tinha afirmado como se fosse uma regra universalmente válida. </w:t>
      </w:r>
      <w:r w:rsidR="007732B8">
        <w:rPr>
          <w:rFonts w:ascii="Galliard BT" w:eastAsia="Times New Roman" w:hAnsi="Galliard BT" w:cs="Arial"/>
          <w:iCs/>
          <w:color w:val="000000"/>
          <w:sz w:val="24"/>
          <w:lang w:eastAsia="pt-BR"/>
        </w:rPr>
        <w:t>I</w:t>
      </w:r>
      <w:r>
        <w:rPr>
          <w:rFonts w:ascii="Galliard BT" w:eastAsia="Times New Roman" w:hAnsi="Galliard BT" w:cs="Arial"/>
          <w:iCs/>
          <w:color w:val="000000"/>
          <w:sz w:val="24"/>
          <w:lang w:eastAsia="pt-BR"/>
        </w:rPr>
        <w:t xml:space="preserve">sso é um </w:t>
      </w:r>
      <w:r w:rsidRPr="0033178A">
        <w:rPr>
          <w:rFonts w:ascii="Galliard BT" w:eastAsia="Times New Roman" w:hAnsi="Galliard BT" w:cs="Arial"/>
          <w:i/>
          <w:iCs/>
          <w:color w:val="000000"/>
          <w:sz w:val="24"/>
          <w:szCs w:val="24"/>
          <w:lang w:eastAsia="pt-BR"/>
        </w:rPr>
        <w:t>argumentum ad hominem</w:t>
      </w:r>
      <w:r>
        <w:rPr>
          <w:rFonts w:ascii="Galliard BT" w:eastAsia="Times New Roman" w:hAnsi="Galliard BT" w:cs="Arial"/>
          <w:iCs/>
          <w:color w:val="000000"/>
          <w:sz w:val="24"/>
          <w:lang w:eastAsia="pt-BR"/>
        </w:rPr>
        <w:t xml:space="preserve">, mas não é um puro </w:t>
      </w:r>
      <w:r w:rsidRPr="0033178A">
        <w:rPr>
          <w:rFonts w:ascii="Galliard BT" w:eastAsia="Times New Roman" w:hAnsi="Galliard BT" w:cs="Arial"/>
          <w:i/>
          <w:iCs/>
          <w:color w:val="000000"/>
          <w:sz w:val="24"/>
          <w:szCs w:val="24"/>
          <w:lang w:eastAsia="pt-BR"/>
        </w:rPr>
        <w:t>argumentum ad hominem</w:t>
      </w:r>
      <w:r>
        <w:rPr>
          <w:rFonts w:ascii="Galliard BT" w:eastAsia="Times New Roman" w:hAnsi="Galliard BT" w:cs="Arial"/>
          <w:iCs/>
          <w:color w:val="000000"/>
          <w:sz w:val="24"/>
          <w:szCs w:val="24"/>
          <w:lang w:eastAsia="pt-BR"/>
        </w:rPr>
        <w:t xml:space="preserve">, </w:t>
      </w:r>
      <w:r w:rsidRPr="002A2B7A">
        <w:rPr>
          <w:rFonts w:ascii="Galliard BT" w:eastAsia="Times New Roman" w:hAnsi="Galliard BT" w:cs="Arial"/>
          <w:iCs/>
          <w:color w:val="000000"/>
          <w:sz w:val="24"/>
          <w:szCs w:val="24"/>
          <w:lang w:eastAsia="pt-BR"/>
        </w:rPr>
        <w:t xml:space="preserve">é um </w:t>
      </w:r>
      <w:r w:rsidRPr="002A2B7A">
        <w:rPr>
          <w:rFonts w:ascii="Galliard BT" w:eastAsia="Times New Roman" w:hAnsi="Galliard BT" w:cs="Arial"/>
          <w:i/>
          <w:iCs/>
          <w:color w:val="000000"/>
          <w:sz w:val="24"/>
          <w:szCs w:val="24"/>
          <w:lang w:eastAsia="pt-BR"/>
        </w:rPr>
        <w:t>exemplum in contrarium</w:t>
      </w:r>
      <w:r>
        <w:rPr>
          <w:rFonts w:ascii="Galliard BT" w:eastAsia="Times New Roman" w:hAnsi="Galliard BT" w:cs="Arial"/>
          <w:iCs/>
          <w:color w:val="000000"/>
          <w:sz w:val="24"/>
          <w:szCs w:val="24"/>
          <w:lang w:eastAsia="pt-BR"/>
        </w:rPr>
        <w:t>.</w:t>
      </w:r>
    </w:p>
    <w:p w:rsidR="002A2B7A" w:rsidRDefault="002A2B7A" w:rsidP="002A2B7A">
      <w:pPr>
        <w:spacing w:after="0" w:line="240" w:lineRule="auto"/>
        <w:jc w:val="both"/>
        <w:rPr>
          <w:rFonts w:ascii="Galliard BT" w:eastAsia="Times New Roman" w:hAnsi="Galliard BT" w:cs="Arial"/>
          <w:color w:val="000000"/>
          <w:sz w:val="24"/>
          <w:lang w:eastAsia="pt-BR"/>
        </w:rPr>
      </w:pPr>
    </w:p>
    <w:p w:rsidR="002A2B7A" w:rsidRDefault="002A2B7A" w:rsidP="0033178A">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33178A" w:rsidRPr="008564AE">
        <w:rPr>
          <w:rFonts w:ascii="Galliard BT" w:eastAsia="Times New Roman" w:hAnsi="Galliard BT" w:cs="Arial"/>
          <w:color w:val="000000"/>
          <w:lang w:eastAsia="pt-BR"/>
        </w:rPr>
        <w:t xml:space="preserve">ou quando Maquiavel, ensinando que o Príncipe deve matar seus colaboradores tão logo chegue ao poder, se omite de incluir nisso o principal dos colaboradores: o autor do plano, isto é, ele próprio; </w:t>
      </w:r>
      <w:r>
        <w:rPr>
          <w:rFonts w:ascii="Galliard BT" w:eastAsia="Times New Roman" w:hAnsi="Galliard BT" w:cs="Arial"/>
          <w:color w:val="000000"/>
          <w:lang w:eastAsia="pt-BR"/>
        </w:rPr>
        <w:t>(...)</w:t>
      </w:r>
    </w:p>
    <w:p w:rsidR="002A2B7A" w:rsidRDefault="002A2B7A" w:rsidP="0033178A">
      <w:pPr>
        <w:spacing w:after="0" w:line="240" w:lineRule="auto"/>
        <w:ind w:left="709"/>
        <w:jc w:val="both"/>
        <w:rPr>
          <w:rFonts w:ascii="Galliard BT" w:eastAsia="Times New Roman" w:hAnsi="Galliard BT" w:cs="Arial"/>
          <w:color w:val="000000"/>
          <w:lang w:eastAsia="pt-BR"/>
        </w:rPr>
      </w:pPr>
    </w:p>
    <w:p w:rsidR="00747F60" w:rsidRDefault="002A2B7A" w:rsidP="00747F60">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lang w:eastAsia="pt-BR"/>
        </w:rPr>
        <w:t>Ora, quem pode ser um colaborador mais íntimo do que aquele que inventou o plano e sabe todos os detalhes d</w:t>
      </w:r>
      <w:r w:rsidR="00CC0D6B">
        <w:rPr>
          <w:rFonts w:ascii="Galliard BT" w:eastAsia="Times New Roman" w:hAnsi="Galliard BT" w:cs="Arial"/>
          <w:color w:val="000000"/>
          <w:sz w:val="24"/>
          <w:lang w:eastAsia="pt-BR"/>
        </w:rPr>
        <w:t>ele</w:t>
      </w:r>
      <w:r>
        <w:rPr>
          <w:rFonts w:ascii="Galliard BT" w:eastAsia="Times New Roman" w:hAnsi="Galliard BT" w:cs="Arial"/>
          <w:color w:val="000000"/>
          <w:sz w:val="24"/>
          <w:lang w:eastAsia="pt-BR"/>
        </w:rPr>
        <w:t xml:space="preserve">? </w:t>
      </w:r>
      <w:r w:rsidR="00182D45">
        <w:rPr>
          <w:rFonts w:ascii="Galliard BT" w:eastAsia="Times New Roman" w:hAnsi="Galliard BT" w:cs="Arial"/>
          <w:color w:val="000000"/>
          <w:sz w:val="24"/>
          <w:lang w:eastAsia="pt-BR"/>
        </w:rPr>
        <w:t>É</w:t>
      </w:r>
      <w:r>
        <w:rPr>
          <w:rFonts w:ascii="Galliard BT" w:eastAsia="Times New Roman" w:hAnsi="Galliard BT" w:cs="Arial"/>
          <w:color w:val="000000"/>
          <w:sz w:val="24"/>
          <w:lang w:eastAsia="pt-BR"/>
        </w:rPr>
        <w:t xml:space="preserve"> aquele negócio: eu sei quem você é e vi o que você fez, então você é o primeiro que tem de morrer. </w:t>
      </w:r>
      <w:r w:rsidR="00E16BCC">
        <w:rPr>
          <w:rFonts w:ascii="Galliard BT" w:eastAsia="Times New Roman" w:hAnsi="Galliard BT" w:cs="Arial"/>
          <w:color w:val="000000"/>
          <w:sz w:val="24"/>
          <w:lang w:eastAsia="pt-BR"/>
        </w:rPr>
        <w:t xml:space="preserve">E Maquiavel escreve </w:t>
      </w:r>
      <w:r w:rsidR="00E16BCC" w:rsidRPr="00E16BCC">
        <w:rPr>
          <w:rFonts w:ascii="Galliard BT" w:eastAsia="Times New Roman" w:hAnsi="Galliard BT" w:cs="Arial"/>
          <w:i/>
          <w:color w:val="000000"/>
          <w:sz w:val="24"/>
          <w:lang w:eastAsia="pt-BR"/>
        </w:rPr>
        <w:t>O Príncipe</w:t>
      </w:r>
      <w:r w:rsidR="00E16BCC">
        <w:rPr>
          <w:rFonts w:ascii="Galliard BT" w:eastAsia="Times New Roman" w:hAnsi="Galliard BT" w:cs="Arial"/>
          <w:color w:val="000000"/>
          <w:sz w:val="24"/>
          <w:lang w:eastAsia="pt-BR"/>
        </w:rPr>
        <w:t xml:space="preserve"> e oferece</w:t>
      </w:r>
      <w:r w:rsidR="0057300E">
        <w:rPr>
          <w:rFonts w:ascii="Galliard BT" w:eastAsia="Times New Roman" w:hAnsi="Galliard BT" w:cs="Arial"/>
          <w:color w:val="000000"/>
          <w:sz w:val="24"/>
          <w:lang w:eastAsia="pt-BR"/>
        </w:rPr>
        <w:t>-o</w:t>
      </w:r>
      <w:r w:rsidR="00E16BCC">
        <w:rPr>
          <w:rFonts w:ascii="Galliard BT" w:eastAsia="Times New Roman" w:hAnsi="Galliard BT" w:cs="Arial"/>
          <w:color w:val="000000"/>
          <w:sz w:val="24"/>
          <w:lang w:eastAsia="pt-BR"/>
        </w:rPr>
        <w:t xml:space="preserve"> para candidatos a tiranos na maior inocência, imaginando que, em vez de mat</w:t>
      </w:r>
      <w:r w:rsidR="00C92729">
        <w:rPr>
          <w:rFonts w:ascii="Galliard BT" w:eastAsia="Times New Roman" w:hAnsi="Galliard BT" w:cs="Arial"/>
          <w:color w:val="000000"/>
          <w:sz w:val="24"/>
          <w:lang w:eastAsia="pt-BR"/>
        </w:rPr>
        <w:t>á</w:t>
      </w:r>
      <w:r w:rsidR="00E16BCC">
        <w:rPr>
          <w:rFonts w:ascii="Galliard BT" w:eastAsia="Times New Roman" w:hAnsi="Galliard BT" w:cs="Arial"/>
          <w:color w:val="000000"/>
          <w:sz w:val="24"/>
          <w:lang w:eastAsia="pt-BR"/>
        </w:rPr>
        <w:t xml:space="preserve">-lo para queimar o arquivo, eles vão até lhe dar um emprego. </w:t>
      </w:r>
      <w:r w:rsidR="00F720DC">
        <w:rPr>
          <w:rFonts w:ascii="Galliard BT" w:eastAsia="Times New Roman" w:hAnsi="Galliard BT" w:cs="Arial"/>
          <w:color w:val="000000"/>
          <w:sz w:val="24"/>
          <w:lang w:eastAsia="pt-BR"/>
        </w:rPr>
        <w:t>Isso</w:t>
      </w:r>
      <w:r w:rsidR="00E16BCC">
        <w:rPr>
          <w:rFonts w:ascii="Galliard BT" w:eastAsia="Times New Roman" w:hAnsi="Galliard BT" w:cs="Arial"/>
          <w:color w:val="000000"/>
          <w:sz w:val="24"/>
          <w:lang w:eastAsia="pt-BR"/>
        </w:rPr>
        <w:t xml:space="preserve"> significa o seguinte: ou você não entende realmente a mecânica do poder, e a sua teoria portanto está errada, ou simplesmente as coisas não são do jeito que você diz. Então o próprio Maquiavel funciona como um </w:t>
      </w:r>
      <w:r w:rsidR="00E16BCC" w:rsidRPr="002A2B7A">
        <w:rPr>
          <w:rFonts w:ascii="Galliard BT" w:eastAsia="Times New Roman" w:hAnsi="Galliard BT" w:cs="Arial"/>
          <w:i/>
          <w:iCs/>
          <w:color w:val="000000"/>
          <w:sz w:val="24"/>
          <w:szCs w:val="24"/>
          <w:lang w:eastAsia="pt-BR"/>
        </w:rPr>
        <w:t>exemplum in contrarium</w:t>
      </w:r>
      <w:r w:rsidR="00E16BCC">
        <w:rPr>
          <w:rFonts w:ascii="Galliard BT" w:eastAsia="Times New Roman" w:hAnsi="Galliard BT" w:cs="Arial"/>
          <w:iCs/>
          <w:color w:val="000000"/>
          <w:sz w:val="24"/>
          <w:szCs w:val="24"/>
          <w:lang w:eastAsia="pt-BR"/>
        </w:rPr>
        <w:t xml:space="preserve"> que desmente a generalização que ele estava fazendo.</w:t>
      </w:r>
      <w:r w:rsidR="00136D25">
        <w:rPr>
          <w:rFonts w:ascii="Galliard BT" w:eastAsia="Times New Roman" w:hAnsi="Galliard BT" w:cs="Arial"/>
          <w:iCs/>
          <w:color w:val="000000"/>
          <w:sz w:val="24"/>
          <w:szCs w:val="24"/>
          <w:lang w:eastAsia="pt-BR"/>
        </w:rPr>
        <w:t xml:space="preserve"> Estão entendendo como funciona isso? Porque muitas vezes alguns imbecis vieram me dizer: “O Olavo usa </w:t>
      </w:r>
      <w:r w:rsidR="00136D25" w:rsidRPr="00136D25">
        <w:rPr>
          <w:rFonts w:ascii="Galliard BT" w:eastAsia="Times New Roman" w:hAnsi="Galliard BT" w:cs="Arial"/>
          <w:i/>
          <w:iCs/>
          <w:color w:val="000000"/>
          <w:sz w:val="24"/>
          <w:szCs w:val="24"/>
          <w:lang w:eastAsia="pt-BR"/>
        </w:rPr>
        <w:t>argumentum ad hominem</w:t>
      </w:r>
      <w:r w:rsidR="00136D25">
        <w:rPr>
          <w:rFonts w:ascii="Galliard BT" w:eastAsia="Times New Roman" w:hAnsi="Galliard BT" w:cs="Arial"/>
          <w:iCs/>
          <w:color w:val="000000"/>
          <w:sz w:val="24"/>
          <w:szCs w:val="24"/>
          <w:lang w:eastAsia="pt-BR"/>
        </w:rPr>
        <w:t>”. Como tu é burro, meu filho</w:t>
      </w:r>
      <w:r w:rsidR="008D26D9">
        <w:rPr>
          <w:rFonts w:ascii="Galliard BT" w:eastAsia="Times New Roman" w:hAnsi="Galliard BT" w:cs="Arial"/>
          <w:iCs/>
          <w:color w:val="000000"/>
          <w:sz w:val="24"/>
          <w:szCs w:val="24"/>
          <w:lang w:eastAsia="pt-BR"/>
        </w:rPr>
        <w:t>!</w:t>
      </w:r>
      <w:r w:rsidR="00136D25">
        <w:rPr>
          <w:rFonts w:ascii="Galliard BT" w:eastAsia="Times New Roman" w:hAnsi="Galliard BT" w:cs="Arial"/>
          <w:iCs/>
          <w:color w:val="000000"/>
          <w:sz w:val="24"/>
          <w:szCs w:val="24"/>
          <w:lang w:eastAsia="pt-BR"/>
        </w:rPr>
        <w:t xml:space="preserve"> </w:t>
      </w:r>
      <w:r w:rsidR="008D26D9">
        <w:rPr>
          <w:rFonts w:ascii="Galliard BT" w:eastAsia="Times New Roman" w:hAnsi="Galliard BT" w:cs="Arial"/>
          <w:iCs/>
          <w:color w:val="000000"/>
          <w:sz w:val="24"/>
          <w:szCs w:val="24"/>
          <w:lang w:eastAsia="pt-BR"/>
        </w:rPr>
        <w:t>E</w:t>
      </w:r>
      <w:r w:rsidR="00136D25">
        <w:rPr>
          <w:rFonts w:ascii="Galliard BT" w:eastAsia="Times New Roman" w:hAnsi="Galliard BT" w:cs="Arial"/>
          <w:iCs/>
          <w:color w:val="000000"/>
          <w:sz w:val="24"/>
          <w:szCs w:val="24"/>
          <w:lang w:eastAsia="pt-BR"/>
        </w:rPr>
        <w:t xml:space="preserve">u uso </w:t>
      </w:r>
      <w:r w:rsidR="00136D25" w:rsidRPr="00136D25">
        <w:rPr>
          <w:rFonts w:ascii="Galliard BT" w:eastAsia="Times New Roman" w:hAnsi="Galliard BT" w:cs="Arial"/>
          <w:i/>
          <w:iCs/>
          <w:color w:val="000000"/>
          <w:sz w:val="24"/>
          <w:szCs w:val="24"/>
          <w:lang w:eastAsia="pt-BR"/>
        </w:rPr>
        <w:t>argumentum ad hominem</w:t>
      </w:r>
      <w:r w:rsidR="00136D25">
        <w:rPr>
          <w:rFonts w:ascii="Galliard BT" w:eastAsia="Times New Roman" w:hAnsi="Galliard BT" w:cs="Arial"/>
          <w:iCs/>
          <w:color w:val="000000"/>
          <w:sz w:val="24"/>
          <w:szCs w:val="24"/>
          <w:lang w:eastAsia="pt-BR"/>
        </w:rPr>
        <w:t xml:space="preserve"> quando ele é um </w:t>
      </w:r>
      <w:r w:rsidR="00136D25">
        <w:rPr>
          <w:rFonts w:ascii="Galliard BT" w:eastAsia="Times New Roman" w:hAnsi="Galliard BT" w:cs="Arial"/>
          <w:i/>
          <w:iCs/>
          <w:color w:val="000000"/>
          <w:sz w:val="24"/>
          <w:szCs w:val="24"/>
          <w:lang w:eastAsia="pt-BR"/>
        </w:rPr>
        <w:t>exemplum in contrarium</w:t>
      </w:r>
      <w:r w:rsidR="00136D25">
        <w:rPr>
          <w:rFonts w:ascii="Galliard BT" w:eastAsia="Times New Roman" w:hAnsi="Galliard BT" w:cs="Arial"/>
          <w:iCs/>
          <w:color w:val="000000"/>
          <w:sz w:val="24"/>
          <w:szCs w:val="24"/>
          <w:lang w:eastAsia="pt-BR"/>
        </w:rPr>
        <w:t xml:space="preserve">. </w:t>
      </w:r>
      <w:r w:rsidR="00ED5477">
        <w:rPr>
          <w:rFonts w:ascii="Galliard BT" w:eastAsia="Times New Roman" w:hAnsi="Galliard BT" w:cs="Arial"/>
          <w:iCs/>
          <w:color w:val="000000"/>
          <w:sz w:val="24"/>
          <w:szCs w:val="24"/>
          <w:lang w:eastAsia="pt-BR"/>
        </w:rPr>
        <w:t xml:space="preserve">Por exemplo, quando aqui o sr. Lemos vem com a palmatória, exigindo rigor lógico, e em seguida ele mostra que não tem rigor lógico nenhum, então o que eu estou dizendo é o seguinte: eu não estou dizendo que o rigor lógico seja ruim, mas estou dizendo que ele não sabe do que está falando e que, portanto, não podemos aceitar a lição dele nos termos que ele está nos colocando. </w:t>
      </w:r>
      <w:r w:rsidR="00747F60">
        <w:rPr>
          <w:rFonts w:ascii="Galliard BT" w:eastAsia="Times New Roman" w:hAnsi="Galliard BT" w:cs="Arial"/>
          <w:iCs/>
          <w:color w:val="000000"/>
          <w:sz w:val="24"/>
          <w:szCs w:val="24"/>
          <w:lang w:eastAsia="pt-BR"/>
        </w:rPr>
        <w:t xml:space="preserve">Então isto não é </w:t>
      </w:r>
      <w:r w:rsidR="00747F60">
        <w:rPr>
          <w:rFonts w:ascii="Galliard BT" w:eastAsia="Times New Roman" w:hAnsi="Galliard BT" w:cs="Arial"/>
          <w:i/>
          <w:iCs/>
          <w:color w:val="000000"/>
          <w:sz w:val="24"/>
          <w:szCs w:val="24"/>
          <w:lang w:eastAsia="pt-BR"/>
        </w:rPr>
        <w:t>argumentum ad hominem</w:t>
      </w:r>
      <w:r w:rsidR="00747F60">
        <w:rPr>
          <w:rFonts w:ascii="Galliard BT" w:eastAsia="Times New Roman" w:hAnsi="Galliard BT" w:cs="Arial"/>
          <w:iCs/>
          <w:color w:val="000000"/>
          <w:sz w:val="24"/>
          <w:szCs w:val="24"/>
          <w:lang w:eastAsia="pt-BR"/>
        </w:rPr>
        <w:t xml:space="preserve">, isto é </w:t>
      </w:r>
      <w:r w:rsidR="00747F60">
        <w:rPr>
          <w:rFonts w:ascii="Galliard BT" w:eastAsia="Times New Roman" w:hAnsi="Galliard BT" w:cs="Arial"/>
          <w:i/>
          <w:iCs/>
          <w:color w:val="000000"/>
          <w:sz w:val="24"/>
          <w:szCs w:val="24"/>
          <w:lang w:eastAsia="pt-BR"/>
        </w:rPr>
        <w:t>exemplum in contrarium</w:t>
      </w:r>
      <w:r w:rsidR="00747F60">
        <w:rPr>
          <w:rFonts w:ascii="Galliard BT" w:eastAsia="Times New Roman" w:hAnsi="Galliard BT" w:cs="Arial"/>
          <w:iCs/>
          <w:color w:val="000000"/>
          <w:sz w:val="24"/>
          <w:szCs w:val="24"/>
          <w:lang w:eastAsia="pt-BR"/>
        </w:rPr>
        <w:t>.</w:t>
      </w:r>
    </w:p>
    <w:p w:rsidR="00E16BCC" w:rsidRDefault="00E16BCC" w:rsidP="00E16BCC">
      <w:pPr>
        <w:spacing w:after="0" w:line="240" w:lineRule="auto"/>
        <w:jc w:val="both"/>
        <w:rPr>
          <w:rFonts w:ascii="Galliard BT" w:eastAsia="Times New Roman" w:hAnsi="Galliard BT" w:cs="Arial"/>
          <w:color w:val="000000"/>
          <w:sz w:val="24"/>
          <w:lang w:eastAsia="pt-BR"/>
        </w:rPr>
      </w:pPr>
    </w:p>
    <w:p w:rsidR="00747F60" w:rsidRDefault="00747F60" w:rsidP="00747F60">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33178A" w:rsidRPr="008564AE">
        <w:rPr>
          <w:rFonts w:ascii="Galliard BT" w:eastAsia="Times New Roman" w:hAnsi="Galliard BT" w:cs="Arial"/>
          <w:color w:val="000000"/>
          <w:lang w:eastAsia="pt-BR"/>
        </w:rPr>
        <w:t>ou ainda quando o burguês Karl Marx, afirmando que só os proletários podem ter uma visão objetiva da história, passa a nos oferecer algo que ele jura ser a primeira visão objetiva da história.</w:t>
      </w:r>
      <w:r>
        <w:rPr>
          <w:rFonts w:ascii="Galliard BT" w:eastAsia="Times New Roman" w:hAnsi="Galliard BT" w:cs="Arial"/>
          <w:color w:val="000000"/>
          <w:lang w:eastAsia="pt-BR"/>
        </w:rPr>
        <w:t xml:space="preserve"> (...)</w:t>
      </w:r>
    </w:p>
    <w:p w:rsidR="00747F60" w:rsidRDefault="00747F60" w:rsidP="00747F60">
      <w:pPr>
        <w:spacing w:after="0" w:line="240" w:lineRule="auto"/>
        <w:ind w:left="709"/>
        <w:jc w:val="both"/>
        <w:rPr>
          <w:rFonts w:ascii="Galliard BT" w:eastAsia="Times New Roman" w:hAnsi="Galliard BT" w:cs="Arial"/>
          <w:color w:val="000000"/>
          <w:lang w:eastAsia="pt-BR"/>
        </w:rPr>
      </w:pPr>
    </w:p>
    <w:p w:rsidR="00302BE2" w:rsidRDefault="00D21979" w:rsidP="00747F60">
      <w:pPr>
        <w:spacing w:after="0" w:line="240" w:lineRule="auto"/>
        <w:jc w:val="both"/>
        <w:rPr>
          <w:rFonts w:ascii="Galliard BT" w:eastAsia="Times New Roman" w:hAnsi="Galliard BT" w:cs="Arial"/>
          <w:iCs/>
          <w:color w:val="000000"/>
          <w:sz w:val="24"/>
          <w:szCs w:val="24"/>
          <w:lang w:eastAsia="pt-BR"/>
        </w:rPr>
      </w:pPr>
      <w:r>
        <w:rPr>
          <w:rFonts w:ascii="Galliard BT" w:eastAsia="Times New Roman" w:hAnsi="Galliard BT" w:cs="Arial"/>
          <w:color w:val="000000"/>
          <w:sz w:val="24"/>
          <w:szCs w:val="24"/>
          <w:lang w:eastAsia="pt-BR"/>
        </w:rPr>
        <w:t>M</w:t>
      </w:r>
      <w:r w:rsidR="00747F60">
        <w:rPr>
          <w:rFonts w:ascii="Galliard BT" w:eastAsia="Times New Roman" w:hAnsi="Galliard BT" w:cs="Arial"/>
          <w:color w:val="000000"/>
          <w:sz w:val="24"/>
          <w:szCs w:val="24"/>
          <w:lang w:eastAsia="pt-BR"/>
        </w:rPr>
        <w:t xml:space="preserve">eu filho, se esta visão é objetiva, então não é um burguês que pode ter chegado a ela. E se um burguês pode chegar a uma visão objetiva da história, então não são só os proletários que podem chegar. Isso não é um </w:t>
      </w:r>
      <w:r w:rsidR="00747F60">
        <w:rPr>
          <w:rFonts w:ascii="Galliard BT" w:eastAsia="Times New Roman" w:hAnsi="Galliard BT" w:cs="Arial"/>
          <w:i/>
          <w:iCs/>
          <w:color w:val="000000"/>
          <w:sz w:val="24"/>
          <w:szCs w:val="24"/>
          <w:lang w:eastAsia="pt-BR"/>
        </w:rPr>
        <w:t>argumentum ad hominem</w:t>
      </w:r>
      <w:r w:rsidR="00747F60">
        <w:rPr>
          <w:rFonts w:ascii="Galliard BT" w:eastAsia="Times New Roman" w:hAnsi="Galliard BT" w:cs="Arial"/>
          <w:iCs/>
          <w:color w:val="000000"/>
          <w:sz w:val="24"/>
          <w:szCs w:val="24"/>
          <w:lang w:eastAsia="pt-BR"/>
        </w:rPr>
        <w:t>, eu não estou cobrando coerência, não estou acusando o cara de ser hipócrita. Tanto que, quando eu fiz a teoria da paralaxe cognitiva, eu expliquei: a paralaxe cognitiva não é hipocrisia. O sujeito</w:t>
      </w:r>
      <w:r w:rsidR="006408F4">
        <w:rPr>
          <w:rFonts w:ascii="Galliard BT" w:eastAsia="Times New Roman" w:hAnsi="Galliard BT" w:cs="Arial"/>
          <w:iCs/>
          <w:color w:val="000000"/>
          <w:sz w:val="24"/>
          <w:szCs w:val="24"/>
          <w:lang w:eastAsia="pt-BR"/>
        </w:rPr>
        <w:t>,</w:t>
      </w:r>
      <w:r w:rsidR="00747F60">
        <w:rPr>
          <w:rFonts w:ascii="Galliard BT" w:eastAsia="Times New Roman" w:hAnsi="Galliard BT" w:cs="Arial"/>
          <w:iCs/>
          <w:color w:val="000000"/>
          <w:sz w:val="24"/>
          <w:szCs w:val="24"/>
          <w:lang w:eastAsia="pt-BR"/>
        </w:rPr>
        <w:t xml:space="preserve"> para ser hipócrita</w:t>
      </w:r>
      <w:r w:rsidR="006408F4">
        <w:rPr>
          <w:rFonts w:ascii="Galliard BT" w:eastAsia="Times New Roman" w:hAnsi="Galliard BT" w:cs="Arial"/>
          <w:iCs/>
          <w:color w:val="000000"/>
          <w:sz w:val="24"/>
          <w:szCs w:val="24"/>
          <w:lang w:eastAsia="pt-BR"/>
        </w:rPr>
        <w:t>,</w:t>
      </w:r>
      <w:r w:rsidR="00747F60">
        <w:rPr>
          <w:rFonts w:ascii="Galliard BT" w:eastAsia="Times New Roman" w:hAnsi="Galliard BT" w:cs="Arial"/>
          <w:iCs/>
          <w:color w:val="000000"/>
          <w:sz w:val="24"/>
          <w:szCs w:val="24"/>
          <w:lang w:eastAsia="pt-BR"/>
        </w:rPr>
        <w:t xml:space="preserve"> tem de saber a verdade</w:t>
      </w:r>
      <w:r w:rsidR="00302BE2">
        <w:rPr>
          <w:rFonts w:ascii="Galliard BT" w:eastAsia="Times New Roman" w:hAnsi="Galliard BT" w:cs="Arial"/>
          <w:iCs/>
          <w:color w:val="000000"/>
          <w:sz w:val="24"/>
          <w:szCs w:val="24"/>
          <w:lang w:eastAsia="pt-BR"/>
        </w:rPr>
        <w:t>. Se ele sabe a verdade, mas a camufla por baixo de uma hipocrisia, então isto quer dizer que a teoria verdadeira pode ser descoberta escavando-se por baixo da sua hipocrisia. Mas se o indivíduo está completamente enganado, se ele está fora do mundo, está no mundo da lua, então não adianta escavar aquilo porque, por baixo da loucura, só vai encontrar mais loucura. Eu disse que a paralaxe cognitiva é um deslocamento entre o eixo da construção teórica e o eixo da experiência real. Ora, se o indivíduo está tendo a experiência real aqui, mas ele constrói a coisa para cima, para baixo ou para os lados, então significa que o que ele está dizendo não tem nada a ver com a sua experiência real. Então não dá para saber a que experiência ele está se referindo</w:t>
      </w:r>
      <w:r w:rsidR="00372391">
        <w:rPr>
          <w:rFonts w:ascii="Galliard BT" w:eastAsia="Times New Roman" w:hAnsi="Galliard BT" w:cs="Arial"/>
          <w:iCs/>
          <w:color w:val="000000"/>
          <w:sz w:val="24"/>
          <w:szCs w:val="24"/>
          <w:lang w:eastAsia="pt-BR"/>
        </w:rPr>
        <w:t>, então não dá nem para saber se é verdadeiro ou falso</w:t>
      </w:r>
      <w:r w:rsidR="00302BE2">
        <w:rPr>
          <w:rFonts w:ascii="Galliard BT" w:eastAsia="Times New Roman" w:hAnsi="Galliard BT" w:cs="Arial"/>
          <w:iCs/>
          <w:color w:val="000000"/>
          <w:sz w:val="24"/>
          <w:szCs w:val="24"/>
          <w:lang w:eastAsia="pt-BR"/>
        </w:rPr>
        <w:t xml:space="preserve">. </w:t>
      </w:r>
      <w:r w:rsidR="00372391">
        <w:rPr>
          <w:rFonts w:ascii="Galliard BT" w:eastAsia="Times New Roman" w:hAnsi="Galliard BT" w:cs="Arial"/>
          <w:iCs/>
          <w:color w:val="000000"/>
          <w:sz w:val="24"/>
          <w:szCs w:val="24"/>
          <w:lang w:eastAsia="pt-BR"/>
        </w:rPr>
        <w:t xml:space="preserve">Aquilo ali é só para criar problema para o coitado do leitor. </w:t>
      </w:r>
    </w:p>
    <w:p w:rsidR="00372391" w:rsidRDefault="00372391" w:rsidP="00747F60">
      <w:pPr>
        <w:spacing w:after="0" w:line="240" w:lineRule="auto"/>
        <w:jc w:val="both"/>
        <w:rPr>
          <w:rFonts w:ascii="Galliard BT" w:eastAsia="Times New Roman" w:hAnsi="Galliard BT" w:cs="Arial"/>
          <w:color w:val="000000"/>
          <w:lang w:eastAsia="pt-BR"/>
        </w:rPr>
      </w:pPr>
    </w:p>
    <w:p w:rsidR="00372391" w:rsidRDefault="00372391" w:rsidP="00747F60">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33178A" w:rsidRPr="008564AE">
        <w:rPr>
          <w:rFonts w:ascii="Galliard BT" w:eastAsia="Times New Roman" w:hAnsi="Galliard BT" w:cs="Arial"/>
          <w:color w:val="000000"/>
          <w:lang w:eastAsia="pt-BR"/>
        </w:rPr>
        <w:t xml:space="preserve">Fora desses casos, o </w:t>
      </w:r>
      <w:r w:rsidR="0033178A" w:rsidRPr="008564AE">
        <w:rPr>
          <w:rFonts w:ascii="Galliard BT" w:eastAsia="Times New Roman" w:hAnsi="Galliard BT" w:cs="Arial"/>
          <w:i/>
          <w:iCs/>
          <w:color w:val="000000"/>
          <w:lang w:eastAsia="pt-BR"/>
        </w:rPr>
        <w:t>argumentum ad hominem</w:t>
      </w:r>
      <w:r w:rsidR="0033178A" w:rsidRPr="008564AE">
        <w:rPr>
          <w:rFonts w:ascii="Galliard BT" w:eastAsia="Times New Roman" w:hAnsi="Galliard BT" w:cs="Arial"/>
          <w:color w:val="000000"/>
          <w:lang w:eastAsia="pt-BR"/>
        </w:rPr>
        <w:t xml:space="preserve"> só vale </w:t>
      </w:r>
      <w:r>
        <w:rPr>
          <w:rFonts w:ascii="Galliard BT" w:eastAsia="Times New Roman" w:hAnsi="Galliard BT" w:cs="Arial"/>
          <w:color w:val="000000"/>
          <w:lang w:eastAsia="pt-BR"/>
        </w:rPr>
        <w:t>(...)</w:t>
      </w:r>
    </w:p>
    <w:p w:rsidR="00372391" w:rsidRDefault="00372391" w:rsidP="00747F60">
      <w:pPr>
        <w:spacing w:after="0" w:line="240" w:lineRule="auto"/>
        <w:ind w:left="709"/>
        <w:jc w:val="both"/>
        <w:rPr>
          <w:rFonts w:ascii="Galliard BT" w:eastAsia="Times New Roman" w:hAnsi="Galliard BT" w:cs="Arial"/>
          <w:color w:val="000000"/>
          <w:lang w:eastAsia="pt-BR"/>
        </w:rPr>
      </w:pPr>
    </w:p>
    <w:p w:rsidR="00372391" w:rsidRPr="00372391" w:rsidRDefault="005557DE" w:rsidP="00372391">
      <w:pPr>
        <w:spacing w:after="0" w:line="240" w:lineRule="auto"/>
        <w:jc w:val="both"/>
        <w:rPr>
          <w:rFonts w:ascii="Galliard BT" w:eastAsia="Times New Roman" w:hAnsi="Galliard BT" w:cs="Arial"/>
          <w:color w:val="000000"/>
          <w:sz w:val="24"/>
          <w:lang w:eastAsia="pt-BR"/>
        </w:rPr>
      </w:pPr>
      <w:r w:rsidRPr="005557DE">
        <w:rPr>
          <w:rFonts w:ascii="Galliard BT" w:eastAsia="Times New Roman" w:hAnsi="Galliard BT" w:cs="Arial"/>
          <w:sz w:val="24"/>
          <w:lang w:eastAsia="pt-BR"/>
        </w:rPr>
        <w:t>Fora desses casos</w:t>
      </w:r>
      <w:r w:rsidR="00B07830" w:rsidRPr="005557DE">
        <w:rPr>
          <w:rFonts w:ascii="Galliard BT" w:eastAsia="Times New Roman" w:hAnsi="Galliard BT" w:cs="Arial"/>
          <w:sz w:val="24"/>
          <w:lang w:eastAsia="pt-BR"/>
        </w:rPr>
        <w:t>,</w:t>
      </w:r>
      <w:r w:rsidR="00372391" w:rsidRPr="00892DC8">
        <w:rPr>
          <w:rFonts w:ascii="Galliard BT" w:eastAsia="Times New Roman" w:hAnsi="Galliard BT" w:cs="Arial"/>
          <w:color w:val="000000"/>
          <w:sz w:val="24"/>
          <w:lang w:eastAsia="pt-BR"/>
        </w:rPr>
        <w:t xml:space="preserve"> o sujeito está ilustrando esta expressão francesa que usei como epígrafe. Todo mundo entendeu a frase? Anota aí no </w:t>
      </w:r>
      <w:r w:rsidR="00372391" w:rsidRPr="00892DC8">
        <w:rPr>
          <w:rFonts w:ascii="Galliard BT" w:eastAsia="Times New Roman" w:hAnsi="Galliard BT" w:cs="Arial"/>
          <w:i/>
          <w:color w:val="000000"/>
          <w:sz w:val="24"/>
          <w:lang w:eastAsia="pt-BR"/>
        </w:rPr>
        <w:t>chat</w:t>
      </w:r>
      <w:r w:rsidR="00372391" w:rsidRPr="00892DC8">
        <w:rPr>
          <w:rFonts w:ascii="Galliard BT" w:eastAsia="Times New Roman" w:hAnsi="Galliard BT" w:cs="Arial"/>
          <w:color w:val="000000"/>
          <w:sz w:val="24"/>
          <w:lang w:eastAsia="pt-BR"/>
        </w:rPr>
        <w:t>. Isso aí é um problema de paralaxe gastrointestinal</w:t>
      </w:r>
      <w:r w:rsidR="007D4C6C">
        <w:rPr>
          <w:rFonts w:ascii="Galliard BT" w:eastAsia="Times New Roman" w:hAnsi="Galliard BT" w:cs="Arial"/>
          <w:color w:val="000000"/>
          <w:sz w:val="24"/>
          <w:lang w:eastAsia="pt-BR"/>
        </w:rPr>
        <w:t>,</w:t>
      </w:r>
      <w:r w:rsidR="00372391" w:rsidRPr="00892DC8">
        <w:rPr>
          <w:rFonts w:ascii="Galliard BT" w:eastAsia="Times New Roman" w:hAnsi="Galliard BT" w:cs="Arial"/>
          <w:color w:val="000000"/>
          <w:sz w:val="24"/>
          <w:lang w:eastAsia="pt-BR"/>
        </w:rPr>
        <w:t xml:space="preserve"> </w:t>
      </w:r>
      <w:r w:rsidR="007D4C6C">
        <w:rPr>
          <w:rFonts w:ascii="Galliard BT" w:eastAsia="Times New Roman" w:hAnsi="Galliard BT" w:cs="Arial"/>
          <w:color w:val="000000"/>
          <w:sz w:val="24"/>
          <w:lang w:eastAsia="pt-BR"/>
        </w:rPr>
        <w:t>é</w:t>
      </w:r>
      <w:r w:rsidR="00372391" w:rsidRPr="00892DC8">
        <w:rPr>
          <w:rFonts w:ascii="Galliard BT" w:eastAsia="Times New Roman" w:hAnsi="Galliard BT" w:cs="Arial"/>
          <w:color w:val="000000"/>
          <w:sz w:val="24"/>
          <w:lang w:eastAsia="pt-BR"/>
        </w:rPr>
        <w:t xml:space="preserve"> um correspondente espacial e biológico da paralaxe cognitiva.</w:t>
      </w:r>
      <w:r w:rsidR="00372391">
        <w:rPr>
          <w:rFonts w:ascii="Galliard BT" w:eastAsia="Times New Roman" w:hAnsi="Galliard BT" w:cs="Arial"/>
          <w:color w:val="000000"/>
          <w:sz w:val="24"/>
          <w:lang w:eastAsia="pt-BR"/>
        </w:rPr>
        <w:t xml:space="preserve"> </w:t>
      </w:r>
    </w:p>
    <w:p w:rsidR="00372391" w:rsidRDefault="00372391" w:rsidP="00747F60">
      <w:pPr>
        <w:spacing w:after="0" w:line="240" w:lineRule="auto"/>
        <w:ind w:left="709"/>
        <w:jc w:val="both"/>
        <w:rPr>
          <w:rFonts w:ascii="Galliard BT" w:eastAsia="Times New Roman" w:hAnsi="Galliard BT" w:cs="Arial"/>
          <w:color w:val="000000"/>
          <w:lang w:eastAsia="pt-BR"/>
        </w:rPr>
      </w:pPr>
    </w:p>
    <w:p w:rsidR="0033178A" w:rsidRDefault="00372391" w:rsidP="00747F60">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w:t>
      </w:r>
      <w:r w:rsidR="00321F2E">
        <w:rPr>
          <w:rFonts w:ascii="Galliard BT" w:eastAsia="Times New Roman" w:hAnsi="Galliard BT" w:cs="Arial"/>
          <w:color w:val="000000"/>
          <w:lang w:eastAsia="pt-BR"/>
        </w:rPr>
        <w:t xml:space="preserve"> </w:t>
      </w:r>
      <w:r w:rsidR="00321F2E" w:rsidRPr="008564AE">
        <w:rPr>
          <w:rFonts w:ascii="Galliard BT" w:eastAsia="Times New Roman" w:hAnsi="Galliard BT" w:cs="Arial"/>
          <w:color w:val="000000"/>
          <w:lang w:eastAsia="pt-BR"/>
        </w:rPr>
        <w:t xml:space="preserve">Fora desses casos, o </w:t>
      </w:r>
      <w:r w:rsidR="00321F2E" w:rsidRPr="008564AE">
        <w:rPr>
          <w:rFonts w:ascii="Galliard BT" w:eastAsia="Times New Roman" w:hAnsi="Galliard BT" w:cs="Arial"/>
          <w:i/>
          <w:iCs/>
          <w:color w:val="000000"/>
          <w:lang w:eastAsia="pt-BR"/>
        </w:rPr>
        <w:t>argumentum ad hominem</w:t>
      </w:r>
      <w:r w:rsidR="00321F2E" w:rsidRPr="008564AE">
        <w:rPr>
          <w:rFonts w:ascii="Galliard BT" w:eastAsia="Times New Roman" w:hAnsi="Galliard BT" w:cs="Arial"/>
          <w:color w:val="000000"/>
          <w:lang w:eastAsia="pt-BR"/>
        </w:rPr>
        <w:t xml:space="preserve"> só vale </w:t>
      </w:r>
      <w:r w:rsidR="0033178A" w:rsidRPr="008564AE">
        <w:rPr>
          <w:rFonts w:ascii="Galliard BT" w:eastAsia="Times New Roman" w:hAnsi="Galliard BT" w:cs="Arial"/>
          <w:color w:val="000000"/>
          <w:lang w:eastAsia="pt-BR"/>
        </w:rPr>
        <w:t>como truque sujo ou, no melhor dos casos, como vaga sugestão de uma possibilidade a ser investigada.</w:t>
      </w:r>
    </w:p>
    <w:p w:rsidR="00017201" w:rsidRDefault="00017201" w:rsidP="00932323">
      <w:pPr>
        <w:spacing w:after="0" w:line="240" w:lineRule="auto"/>
        <w:jc w:val="both"/>
        <w:rPr>
          <w:rFonts w:ascii="Galliard BT" w:hAnsi="Galliard BT"/>
          <w:iCs/>
          <w:sz w:val="24"/>
          <w:szCs w:val="24"/>
        </w:rPr>
      </w:pPr>
    </w:p>
    <w:p w:rsidR="00321F2E" w:rsidRDefault="00F4232F" w:rsidP="00932323">
      <w:pPr>
        <w:spacing w:after="0" w:line="240" w:lineRule="auto"/>
        <w:jc w:val="both"/>
        <w:rPr>
          <w:rFonts w:ascii="Galliard BT" w:hAnsi="Galliard BT"/>
          <w:iCs/>
          <w:sz w:val="24"/>
          <w:szCs w:val="24"/>
        </w:rPr>
      </w:pPr>
      <w:r>
        <w:rPr>
          <w:rFonts w:ascii="Galliard BT" w:hAnsi="Galliard BT"/>
          <w:iCs/>
          <w:sz w:val="24"/>
          <w:szCs w:val="24"/>
        </w:rPr>
        <w:t>Quer dizer</w:t>
      </w:r>
      <w:r w:rsidR="00321F2E">
        <w:rPr>
          <w:rFonts w:ascii="Galliard BT" w:hAnsi="Galliard BT"/>
          <w:iCs/>
          <w:sz w:val="24"/>
          <w:szCs w:val="24"/>
        </w:rPr>
        <w:t xml:space="preserve">, se o sujeito me vem com uma teoria aparentemente certa, bonita e tal, mas eu sei que ele é um charlatão, ladrão, que ele está na lista do Mensalão etc., isso não significa que o que ele está dizendo é falso ou é mentira, mas pode me dar uma sugestão de que eu deveria investigar a coisa um pouco mais. Só, isto é o máximo. </w:t>
      </w:r>
    </w:p>
    <w:p w:rsidR="00C7560E" w:rsidRDefault="00C7560E" w:rsidP="00932323">
      <w:pPr>
        <w:spacing w:after="0" w:line="240" w:lineRule="auto"/>
        <w:jc w:val="both"/>
        <w:rPr>
          <w:rFonts w:ascii="Galliard BT" w:hAnsi="Galliard BT"/>
          <w:iCs/>
          <w:sz w:val="24"/>
          <w:szCs w:val="24"/>
        </w:rPr>
      </w:pPr>
    </w:p>
    <w:p w:rsidR="002051AE" w:rsidRDefault="00321F2E" w:rsidP="00321F2E">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Mesmo que todos os moralistas do mundo fossem imoralistas na prática, isso em nada deporia contra a dignidade ou a necessidade da moral, sem mesmo levar em conta a possibilidade de que as denúncias de imoralismo sejam obras de intrigantes mal intencionados. Nesse sentido, a observação de Newman, de que muitos filósofos foram ridicularizados como hipócritas, entre os quais Sócrates (nas </w:t>
      </w:r>
      <w:r w:rsidRPr="008564AE">
        <w:rPr>
          <w:rFonts w:ascii="Galliard BT" w:eastAsia="Times New Roman" w:hAnsi="Galliard BT" w:cs="Arial"/>
          <w:i/>
          <w:iCs/>
          <w:color w:val="000000"/>
          <w:lang w:eastAsia="pt-BR"/>
        </w:rPr>
        <w:t>Nuvens</w:t>
      </w:r>
      <w:r w:rsidRPr="008564AE">
        <w:rPr>
          <w:rFonts w:ascii="Galliard BT" w:eastAsia="Times New Roman" w:hAnsi="Galliard BT" w:cs="Arial"/>
          <w:color w:val="000000"/>
          <w:lang w:eastAsia="pt-BR"/>
        </w:rPr>
        <w:t xml:space="preserve"> de Aristófanes), é o protótipo mesmo do </w:t>
      </w:r>
      <w:r w:rsidRPr="008564AE">
        <w:rPr>
          <w:rFonts w:ascii="Galliard BT" w:eastAsia="Times New Roman" w:hAnsi="Galliard BT" w:cs="Arial"/>
          <w:i/>
          <w:iCs/>
          <w:color w:val="000000"/>
          <w:lang w:eastAsia="pt-BR"/>
        </w:rPr>
        <w:t>argumento suicida</w:t>
      </w:r>
      <w:r w:rsidRPr="008564AE">
        <w:rPr>
          <w:rFonts w:ascii="Galliard BT" w:eastAsia="Times New Roman" w:hAnsi="Galliard BT" w:cs="Arial"/>
          <w:color w:val="000000"/>
          <w:lang w:eastAsia="pt-BR"/>
        </w:rPr>
        <w:t xml:space="preserve">, que se rebela contra o próprio argumentador, já que a literatura satírica voltada à denúncia da hipocrisia religiosa, desde os </w:t>
      </w:r>
      <w:r w:rsidRPr="008564AE">
        <w:rPr>
          <w:rFonts w:ascii="Galliard BT" w:eastAsia="Times New Roman" w:hAnsi="Galliard BT" w:cs="Arial"/>
          <w:i/>
          <w:iCs/>
          <w:color w:val="000000"/>
          <w:lang w:eastAsia="pt-BR"/>
        </w:rPr>
        <w:t xml:space="preserve">Carmina </w:t>
      </w:r>
      <w:proofErr w:type="spellStart"/>
      <w:r w:rsidRPr="008564AE">
        <w:rPr>
          <w:rFonts w:ascii="Galliard BT" w:eastAsia="Times New Roman" w:hAnsi="Galliard BT" w:cs="Arial"/>
          <w:i/>
          <w:iCs/>
          <w:color w:val="000000"/>
          <w:lang w:eastAsia="pt-BR"/>
        </w:rPr>
        <w:t>burana</w:t>
      </w:r>
      <w:proofErr w:type="spellEnd"/>
      <w:r w:rsidRPr="008564AE">
        <w:rPr>
          <w:rFonts w:ascii="Galliard BT" w:eastAsia="Times New Roman" w:hAnsi="Galliard BT" w:cs="Arial"/>
          <w:color w:val="000000"/>
          <w:lang w:eastAsia="pt-BR"/>
        </w:rPr>
        <w:t xml:space="preserve"> a Rabelais, de </w:t>
      </w:r>
      <w:proofErr w:type="spellStart"/>
      <w:r w:rsidRPr="008564AE">
        <w:rPr>
          <w:rFonts w:ascii="Galliard BT" w:eastAsia="Times New Roman" w:hAnsi="Galliard BT" w:cs="Arial"/>
          <w:color w:val="000000"/>
          <w:lang w:eastAsia="pt-BR"/>
        </w:rPr>
        <w:t>Bocaccio</w:t>
      </w:r>
      <w:proofErr w:type="spellEnd"/>
      <w:r w:rsidRPr="008564AE">
        <w:rPr>
          <w:rFonts w:ascii="Galliard BT" w:eastAsia="Times New Roman" w:hAnsi="Galliard BT" w:cs="Arial"/>
          <w:color w:val="000000"/>
          <w:lang w:eastAsia="pt-BR"/>
        </w:rPr>
        <w:t xml:space="preserve"> a Molière, de Diderot e Stendhal a Alessandro Manzoni e de Cervantes a James Joyce (sem contar os papas atirados ao </w:t>
      </w:r>
      <w:r w:rsidRPr="008564AE">
        <w:rPr>
          <w:rFonts w:ascii="Galliard BT" w:eastAsia="Times New Roman" w:hAnsi="Galliard BT" w:cs="Arial"/>
          <w:i/>
          <w:iCs/>
          <w:color w:val="000000"/>
          <w:lang w:eastAsia="pt-BR"/>
        </w:rPr>
        <w:t>Inferno</w:t>
      </w:r>
      <w:r w:rsidRPr="008564AE">
        <w:rPr>
          <w:rFonts w:ascii="Galliard BT" w:eastAsia="Times New Roman" w:hAnsi="Galliard BT" w:cs="Arial"/>
          <w:color w:val="000000"/>
          <w:lang w:eastAsia="pt-BR"/>
        </w:rPr>
        <w:t xml:space="preserve"> de Dante), transcende infinitamente, em volume, qualidade e importância histórica, tudo o que os gozadores de todos os tempos escreveram contra os filósofos. </w:t>
      </w:r>
      <w:r w:rsidR="002051AE">
        <w:rPr>
          <w:rFonts w:ascii="Galliard BT" w:eastAsia="Times New Roman" w:hAnsi="Galliard BT" w:cs="Arial"/>
          <w:color w:val="000000"/>
          <w:lang w:eastAsia="pt-BR"/>
        </w:rPr>
        <w:t>(...)</w:t>
      </w:r>
    </w:p>
    <w:p w:rsidR="002051AE" w:rsidRDefault="002051AE" w:rsidP="00321F2E">
      <w:pPr>
        <w:spacing w:after="0" w:line="240" w:lineRule="auto"/>
        <w:ind w:left="709"/>
        <w:jc w:val="both"/>
        <w:rPr>
          <w:rFonts w:ascii="Galliard BT" w:eastAsia="Times New Roman" w:hAnsi="Galliard BT" w:cs="Arial"/>
          <w:color w:val="000000"/>
          <w:lang w:eastAsia="pt-BR"/>
        </w:rPr>
      </w:pPr>
    </w:p>
    <w:p w:rsidR="00206ED6" w:rsidRDefault="002051AE" w:rsidP="008136E9">
      <w:pPr>
        <w:spacing w:after="0" w:line="240" w:lineRule="auto"/>
        <w:jc w:val="both"/>
        <w:rPr>
          <w:rFonts w:ascii="Galliard BT" w:eastAsia="Times New Roman" w:hAnsi="Galliard BT" w:cs="Arial"/>
          <w:iCs/>
          <w:color w:val="000000"/>
          <w:sz w:val="24"/>
          <w:szCs w:val="24"/>
          <w:lang w:eastAsia="pt-BR"/>
        </w:rPr>
      </w:pPr>
      <w:r>
        <w:rPr>
          <w:rFonts w:ascii="Galliard BT" w:eastAsia="Times New Roman" w:hAnsi="Galliard BT" w:cs="Arial"/>
          <w:color w:val="000000"/>
          <w:sz w:val="24"/>
          <w:lang w:eastAsia="pt-BR"/>
        </w:rPr>
        <w:t>Ou seja, se ser objeto de gozação como hipócrita depõe contra as sua</w:t>
      </w:r>
      <w:r w:rsidR="00207CA9">
        <w:rPr>
          <w:rFonts w:ascii="Galliard BT" w:eastAsia="Times New Roman" w:hAnsi="Galliard BT" w:cs="Arial"/>
          <w:color w:val="000000"/>
          <w:sz w:val="24"/>
          <w:lang w:eastAsia="pt-BR"/>
        </w:rPr>
        <w:t>s</w:t>
      </w:r>
      <w:r>
        <w:rPr>
          <w:rFonts w:ascii="Galliard BT" w:eastAsia="Times New Roman" w:hAnsi="Galliard BT" w:cs="Arial"/>
          <w:color w:val="000000"/>
          <w:sz w:val="24"/>
          <w:lang w:eastAsia="pt-BR"/>
        </w:rPr>
        <w:t xml:space="preserve"> crenças, os religiosos foram muito mais acusados de hipócritas do que os filósofos. E não só foram mais acusados, como foram acusados de maneira muito mais intelectualmente respeitável, porque essas obras a que eu estou me referindo são obras-primas da literatura universal. As </w:t>
      </w:r>
      <w:r w:rsidRPr="00616150">
        <w:rPr>
          <w:rFonts w:ascii="Galliard BT" w:eastAsia="Times New Roman" w:hAnsi="Galliard BT" w:cs="Arial"/>
          <w:i/>
          <w:color w:val="000000"/>
          <w:sz w:val="24"/>
          <w:lang w:eastAsia="pt-BR"/>
        </w:rPr>
        <w:t>Nuvens</w:t>
      </w:r>
      <w:r>
        <w:rPr>
          <w:rFonts w:ascii="Galliard BT" w:eastAsia="Times New Roman" w:hAnsi="Galliard BT" w:cs="Arial"/>
          <w:color w:val="000000"/>
          <w:sz w:val="24"/>
          <w:lang w:eastAsia="pt-BR"/>
        </w:rPr>
        <w:t xml:space="preserve"> é uma bela </w:t>
      </w:r>
      <w:r w:rsidRPr="002051AE">
        <w:rPr>
          <w:rFonts w:ascii="Galliard BT" w:eastAsia="Times New Roman" w:hAnsi="Galliard BT" w:cs="Arial"/>
          <w:color w:val="000000"/>
          <w:sz w:val="24"/>
          <w:szCs w:val="24"/>
          <w:lang w:eastAsia="pt-BR"/>
        </w:rPr>
        <w:t xml:space="preserve">obra e </w:t>
      </w:r>
      <w:r w:rsidRPr="002051AE">
        <w:rPr>
          <w:rFonts w:ascii="Galliard BT" w:eastAsia="Times New Roman" w:hAnsi="Galliard BT" w:cs="Arial"/>
          <w:i/>
          <w:iCs/>
          <w:color w:val="000000"/>
          <w:sz w:val="24"/>
          <w:szCs w:val="24"/>
          <w:lang w:eastAsia="pt-BR"/>
        </w:rPr>
        <w:t xml:space="preserve">Rasselas </w:t>
      </w:r>
      <w:r w:rsidR="00627A54">
        <w:rPr>
          <w:rFonts w:ascii="Galliard BT" w:eastAsia="Times New Roman" w:hAnsi="Galliard BT" w:cs="Arial"/>
          <w:iCs/>
          <w:color w:val="000000"/>
          <w:sz w:val="24"/>
          <w:szCs w:val="24"/>
          <w:lang w:eastAsia="pt-BR"/>
        </w:rPr>
        <w:t>também</w:t>
      </w:r>
      <w:r w:rsidR="00524A4C">
        <w:rPr>
          <w:rFonts w:ascii="Galliard BT" w:eastAsia="Times New Roman" w:hAnsi="Galliard BT" w:cs="Arial"/>
          <w:iCs/>
          <w:color w:val="000000"/>
          <w:sz w:val="24"/>
          <w:szCs w:val="24"/>
          <w:lang w:eastAsia="pt-BR"/>
        </w:rPr>
        <w:t>,</w:t>
      </w:r>
      <w:r w:rsidR="008136E9">
        <w:rPr>
          <w:rFonts w:ascii="Galliard BT" w:eastAsia="Times New Roman" w:hAnsi="Galliard BT" w:cs="Arial"/>
          <w:iCs/>
          <w:color w:val="000000"/>
          <w:sz w:val="24"/>
          <w:szCs w:val="24"/>
          <w:lang w:eastAsia="pt-BR"/>
        </w:rPr>
        <w:t xml:space="preserve"> mas não é </w:t>
      </w:r>
      <w:r w:rsidR="008136E9" w:rsidRPr="008136E9">
        <w:rPr>
          <w:rFonts w:ascii="Galliard BT" w:eastAsia="Times New Roman" w:hAnsi="Galliard BT" w:cs="Arial"/>
          <w:i/>
          <w:iCs/>
          <w:color w:val="000000"/>
          <w:sz w:val="24"/>
          <w:szCs w:val="24"/>
          <w:lang w:eastAsia="pt-BR"/>
        </w:rPr>
        <w:t>Os Noivos</w:t>
      </w:r>
      <w:r w:rsidR="008136E9">
        <w:rPr>
          <w:rFonts w:ascii="Galliard BT" w:eastAsia="Times New Roman" w:hAnsi="Galliard BT" w:cs="Arial"/>
          <w:iCs/>
          <w:color w:val="000000"/>
          <w:sz w:val="24"/>
          <w:szCs w:val="24"/>
          <w:lang w:eastAsia="pt-BR"/>
        </w:rPr>
        <w:t xml:space="preserve"> do Alessandro Manzoni que tem como principal personagem Don </w:t>
      </w:r>
      <w:proofErr w:type="spellStart"/>
      <w:r w:rsidR="008136E9">
        <w:rPr>
          <w:rFonts w:ascii="Galliard BT" w:eastAsia="Times New Roman" w:hAnsi="Galliard BT" w:cs="Arial"/>
          <w:iCs/>
          <w:color w:val="000000"/>
          <w:sz w:val="24"/>
          <w:szCs w:val="24"/>
          <w:lang w:eastAsia="pt-BR"/>
        </w:rPr>
        <w:t>Abbondio</w:t>
      </w:r>
      <w:proofErr w:type="spellEnd"/>
      <w:r w:rsidR="008136E9">
        <w:rPr>
          <w:rFonts w:ascii="Galliard BT" w:eastAsia="Times New Roman" w:hAnsi="Galliard BT" w:cs="Arial"/>
          <w:iCs/>
          <w:color w:val="000000"/>
          <w:sz w:val="24"/>
          <w:szCs w:val="24"/>
          <w:lang w:eastAsia="pt-BR"/>
        </w:rPr>
        <w:t xml:space="preserve">, </w:t>
      </w:r>
      <w:r w:rsidR="008136E9" w:rsidRPr="001A0561">
        <w:rPr>
          <w:rFonts w:ascii="Galliard BT" w:eastAsia="Times New Roman" w:hAnsi="Galliard BT" w:cs="Arial"/>
          <w:iCs/>
          <w:sz w:val="24"/>
          <w:szCs w:val="24"/>
          <w:lang w:eastAsia="pt-BR"/>
        </w:rPr>
        <w:t>que</w:t>
      </w:r>
      <w:r w:rsidR="008136E9">
        <w:rPr>
          <w:rFonts w:ascii="Galliard BT" w:eastAsia="Times New Roman" w:hAnsi="Galliard BT" w:cs="Arial"/>
          <w:iCs/>
          <w:color w:val="000000"/>
          <w:sz w:val="24"/>
          <w:szCs w:val="24"/>
          <w:lang w:eastAsia="pt-BR"/>
        </w:rPr>
        <w:t xml:space="preserve"> já é um primor de hipocrisia, embora o Manzoni fosse muito católico</w:t>
      </w:r>
      <w:r w:rsidR="00524A4C">
        <w:rPr>
          <w:rFonts w:ascii="Galliard BT" w:eastAsia="Times New Roman" w:hAnsi="Galliard BT" w:cs="Arial"/>
          <w:iCs/>
          <w:color w:val="000000"/>
          <w:sz w:val="24"/>
          <w:szCs w:val="24"/>
          <w:lang w:eastAsia="pt-BR"/>
        </w:rPr>
        <w:t>?</w:t>
      </w:r>
      <w:r w:rsidR="008136E9">
        <w:rPr>
          <w:rFonts w:ascii="Galliard BT" w:eastAsia="Times New Roman" w:hAnsi="Galliard BT" w:cs="Arial"/>
          <w:iCs/>
          <w:color w:val="000000"/>
          <w:sz w:val="24"/>
          <w:szCs w:val="24"/>
          <w:lang w:eastAsia="pt-BR"/>
        </w:rPr>
        <w:t xml:space="preserve"> </w:t>
      </w:r>
      <w:r w:rsidR="00BD78F4">
        <w:rPr>
          <w:rFonts w:ascii="Galliard BT" w:eastAsia="Times New Roman" w:hAnsi="Galliard BT" w:cs="Arial"/>
          <w:iCs/>
          <w:color w:val="000000"/>
          <w:sz w:val="24"/>
          <w:szCs w:val="24"/>
          <w:lang w:eastAsia="pt-BR"/>
        </w:rPr>
        <w:t>F</w:t>
      </w:r>
      <w:r w:rsidR="008136E9">
        <w:rPr>
          <w:rFonts w:ascii="Galliard BT" w:eastAsia="Times New Roman" w:hAnsi="Galliard BT" w:cs="Arial"/>
          <w:iCs/>
          <w:color w:val="000000"/>
          <w:sz w:val="24"/>
          <w:szCs w:val="24"/>
          <w:lang w:eastAsia="pt-BR"/>
        </w:rPr>
        <w:t>azer gozação da hipocrisia religiosa é uma das principais ocup</w:t>
      </w:r>
      <w:r w:rsidR="00131D36">
        <w:rPr>
          <w:rFonts w:ascii="Galliard BT" w:eastAsia="Times New Roman" w:hAnsi="Galliard BT" w:cs="Arial"/>
          <w:iCs/>
          <w:color w:val="000000"/>
          <w:sz w:val="24"/>
          <w:szCs w:val="24"/>
          <w:lang w:eastAsia="pt-BR"/>
        </w:rPr>
        <w:t>ações</w:t>
      </w:r>
      <w:r w:rsidR="008136E9">
        <w:rPr>
          <w:rFonts w:ascii="Galliard BT" w:eastAsia="Times New Roman" w:hAnsi="Galliard BT" w:cs="Arial"/>
          <w:iCs/>
          <w:color w:val="000000"/>
          <w:sz w:val="24"/>
          <w:szCs w:val="24"/>
          <w:lang w:eastAsia="pt-BR"/>
        </w:rPr>
        <w:t xml:space="preserve"> dos autores cristãos </w:t>
      </w:r>
      <w:r w:rsidR="00B24635" w:rsidRPr="00EC2D6B">
        <w:rPr>
          <w:rFonts w:ascii="Galliard BT" w:eastAsia="Times New Roman" w:hAnsi="Galliard BT" w:cs="Arial"/>
          <w:color w:val="000000"/>
          <w:sz w:val="24"/>
          <w:szCs w:val="24"/>
          <w:lang w:eastAsia="pt-BR"/>
        </w:rPr>
        <w:t>—</w:t>
      </w:r>
      <w:r w:rsidR="00B24635">
        <w:rPr>
          <w:rFonts w:ascii="Galliard BT" w:eastAsia="Times New Roman" w:hAnsi="Galliard BT" w:cs="Arial"/>
          <w:color w:val="000000"/>
          <w:sz w:val="24"/>
          <w:szCs w:val="24"/>
          <w:lang w:eastAsia="pt-BR"/>
        </w:rPr>
        <w:t xml:space="preserve"> </w:t>
      </w:r>
      <w:r w:rsidR="008136E9">
        <w:rPr>
          <w:rFonts w:ascii="Galliard BT" w:eastAsia="Times New Roman" w:hAnsi="Galliard BT" w:cs="Arial"/>
          <w:iCs/>
          <w:color w:val="000000"/>
          <w:sz w:val="24"/>
          <w:szCs w:val="24"/>
          <w:lang w:eastAsia="pt-BR"/>
        </w:rPr>
        <w:t>dos próprios autores cristãos</w:t>
      </w:r>
      <w:r w:rsidR="006D3A28">
        <w:rPr>
          <w:rFonts w:ascii="Galliard BT" w:eastAsia="Times New Roman" w:hAnsi="Galliard BT" w:cs="Arial"/>
          <w:iCs/>
          <w:color w:val="000000"/>
          <w:sz w:val="24"/>
          <w:szCs w:val="24"/>
          <w:lang w:eastAsia="pt-BR"/>
        </w:rPr>
        <w:t>!</w:t>
      </w:r>
      <w:r w:rsidR="008136E9">
        <w:rPr>
          <w:rFonts w:ascii="Galliard BT" w:eastAsia="Times New Roman" w:hAnsi="Galliard BT" w:cs="Arial"/>
          <w:iCs/>
          <w:color w:val="000000"/>
          <w:sz w:val="24"/>
          <w:szCs w:val="24"/>
          <w:lang w:eastAsia="pt-BR"/>
        </w:rPr>
        <w:t xml:space="preserve"> </w:t>
      </w:r>
      <w:r w:rsidR="001929DE">
        <w:rPr>
          <w:rFonts w:ascii="Galliard BT" w:eastAsia="Times New Roman" w:hAnsi="Galliard BT" w:cs="Arial"/>
          <w:iCs/>
          <w:color w:val="000000"/>
          <w:sz w:val="24"/>
          <w:szCs w:val="24"/>
          <w:lang w:eastAsia="pt-BR"/>
        </w:rPr>
        <w:t>N</w:t>
      </w:r>
      <w:r w:rsidR="008136E9">
        <w:rPr>
          <w:rFonts w:ascii="Galliard BT" w:eastAsia="Times New Roman" w:hAnsi="Galliard BT" w:cs="Arial"/>
          <w:iCs/>
          <w:color w:val="000000"/>
          <w:sz w:val="24"/>
          <w:szCs w:val="24"/>
          <w:lang w:eastAsia="pt-BR"/>
        </w:rPr>
        <w:t>ão é de fora que vem a crítica. E mais ainda: quando vem de fora, dos ateus</w:t>
      </w:r>
      <w:r w:rsidR="00E27AB3">
        <w:rPr>
          <w:rFonts w:ascii="Galliard BT" w:eastAsia="Times New Roman" w:hAnsi="Galliard BT" w:cs="Arial"/>
          <w:iCs/>
          <w:color w:val="000000"/>
          <w:sz w:val="24"/>
          <w:szCs w:val="24"/>
          <w:lang w:eastAsia="pt-BR"/>
        </w:rPr>
        <w:t xml:space="preserve"> ou </w:t>
      </w:r>
      <w:r w:rsidR="00D767AD">
        <w:rPr>
          <w:rFonts w:ascii="Galliard BT" w:eastAsia="Times New Roman" w:hAnsi="Galliard BT" w:cs="Arial"/>
          <w:iCs/>
          <w:color w:val="000000"/>
          <w:sz w:val="24"/>
          <w:szCs w:val="24"/>
          <w:lang w:eastAsia="pt-BR"/>
        </w:rPr>
        <w:t xml:space="preserve">de </w:t>
      </w:r>
      <w:r w:rsidR="00E27AB3">
        <w:rPr>
          <w:rFonts w:ascii="Galliard BT" w:eastAsia="Times New Roman" w:hAnsi="Galliard BT" w:cs="Arial"/>
          <w:iCs/>
          <w:color w:val="000000"/>
          <w:sz w:val="24"/>
          <w:szCs w:val="24"/>
          <w:lang w:eastAsia="pt-BR"/>
        </w:rPr>
        <w:t>deístas, de maçons etc., muitas vezes a crítica é acertada, porque Voltaire fez uma gozação com Dom João, rei de Portugal. Dom João era tão carola que gastava quase todo o orçamento do Estado fazendo igreja</w:t>
      </w:r>
      <w:r w:rsidR="00D767AD">
        <w:rPr>
          <w:rFonts w:ascii="Galliard BT" w:eastAsia="Times New Roman" w:hAnsi="Galliard BT" w:cs="Arial"/>
          <w:iCs/>
          <w:color w:val="000000"/>
          <w:sz w:val="24"/>
          <w:szCs w:val="24"/>
          <w:lang w:eastAsia="pt-BR"/>
        </w:rPr>
        <w:t>s</w:t>
      </w:r>
      <w:r w:rsidR="00E27AB3">
        <w:rPr>
          <w:rFonts w:ascii="Galliard BT" w:eastAsia="Times New Roman" w:hAnsi="Galliard BT" w:cs="Arial"/>
          <w:iCs/>
          <w:color w:val="000000"/>
          <w:sz w:val="24"/>
          <w:szCs w:val="24"/>
          <w:lang w:eastAsia="pt-BR"/>
        </w:rPr>
        <w:t>, dando dinheiro para os conventos e dez por cento da população de Portugal era do clero</w:t>
      </w:r>
      <w:r w:rsidR="001912D3">
        <w:rPr>
          <w:rFonts w:ascii="Galliard BT" w:eastAsia="Times New Roman" w:hAnsi="Galliard BT" w:cs="Arial"/>
          <w:iCs/>
          <w:color w:val="000000"/>
          <w:sz w:val="24"/>
          <w:szCs w:val="24"/>
          <w:lang w:eastAsia="pt-BR"/>
        </w:rPr>
        <w:t>.</w:t>
      </w:r>
      <w:r w:rsidR="00E27AB3">
        <w:rPr>
          <w:rFonts w:ascii="Galliard BT" w:eastAsia="Times New Roman" w:hAnsi="Galliard BT" w:cs="Arial"/>
          <w:iCs/>
          <w:color w:val="000000"/>
          <w:sz w:val="24"/>
          <w:szCs w:val="24"/>
          <w:lang w:eastAsia="pt-BR"/>
        </w:rPr>
        <w:t xml:space="preserve"> </w:t>
      </w:r>
      <w:r w:rsidR="001912D3">
        <w:rPr>
          <w:rFonts w:ascii="Galliard BT" w:eastAsia="Times New Roman" w:hAnsi="Galliard BT" w:cs="Arial"/>
          <w:iCs/>
          <w:color w:val="000000"/>
          <w:sz w:val="24"/>
          <w:szCs w:val="24"/>
          <w:lang w:eastAsia="pt-BR"/>
        </w:rPr>
        <w:t>I</w:t>
      </w:r>
      <w:r w:rsidR="00E27AB3">
        <w:rPr>
          <w:rFonts w:ascii="Galliard BT" w:eastAsia="Times New Roman" w:hAnsi="Galliard BT" w:cs="Arial"/>
          <w:iCs/>
          <w:color w:val="000000"/>
          <w:sz w:val="24"/>
          <w:szCs w:val="24"/>
          <w:lang w:eastAsia="pt-BR"/>
        </w:rPr>
        <w:t>sso custava um dinheirão maluco</w:t>
      </w:r>
      <w:r w:rsidR="002B105E">
        <w:rPr>
          <w:rFonts w:ascii="Galliard BT" w:eastAsia="Times New Roman" w:hAnsi="Galliard BT" w:cs="Arial"/>
          <w:iCs/>
          <w:color w:val="000000"/>
          <w:sz w:val="24"/>
          <w:szCs w:val="24"/>
          <w:lang w:eastAsia="pt-BR"/>
        </w:rPr>
        <w:t>!</w:t>
      </w:r>
      <w:r w:rsidR="00E27AB3">
        <w:rPr>
          <w:rFonts w:ascii="Galliard BT" w:eastAsia="Times New Roman" w:hAnsi="Galliard BT" w:cs="Arial"/>
          <w:iCs/>
          <w:color w:val="000000"/>
          <w:sz w:val="24"/>
          <w:szCs w:val="24"/>
          <w:lang w:eastAsia="pt-BR"/>
        </w:rPr>
        <w:t xml:space="preserve"> E Voltaire fez uma gozação: “Esse sujeito é tão carola que, quando quer uma amante, ele arruma uma freira”</w:t>
      </w:r>
      <w:r w:rsidR="003658F8">
        <w:rPr>
          <w:rFonts w:ascii="Galliard BT" w:eastAsia="Times New Roman" w:hAnsi="Galliard BT" w:cs="Arial"/>
          <w:iCs/>
          <w:color w:val="000000"/>
          <w:sz w:val="24"/>
          <w:szCs w:val="24"/>
          <w:lang w:eastAsia="pt-BR"/>
        </w:rPr>
        <w:t xml:space="preserve">. Era uma piada, </w:t>
      </w:r>
      <w:r w:rsidR="00B04802">
        <w:rPr>
          <w:rFonts w:ascii="Galliard BT" w:eastAsia="Times New Roman" w:hAnsi="Galliard BT" w:cs="Arial"/>
          <w:iCs/>
          <w:color w:val="000000"/>
          <w:sz w:val="24"/>
          <w:szCs w:val="24"/>
          <w:lang w:eastAsia="pt-BR"/>
        </w:rPr>
        <w:t xml:space="preserve">mas </w:t>
      </w:r>
      <w:r w:rsidR="003658F8">
        <w:rPr>
          <w:rFonts w:ascii="Galliard BT" w:eastAsia="Times New Roman" w:hAnsi="Galliard BT" w:cs="Arial"/>
          <w:iCs/>
          <w:color w:val="000000"/>
          <w:sz w:val="24"/>
          <w:szCs w:val="24"/>
          <w:lang w:eastAsia="pt-BR"/>
        </w:rPr>
        <w:t>depois a piada se confirmou</w:t>
      </w:r>
      <w:r w:rsidR="00206ED6">
        <w:rPr>
          <w:rFonts w:ascii="Galliard BT" w:eastAsia="Times New Roman" w:hAnsi="Galliard BT" w:cs="Arial"/>
          <w:iCs/>
          <w:color w:val="000000"/>
          <w:sz w:val="24"/>
          <w:szCs w:val="24"/>
          <w:lang w:eastAsia="pt-BR"/>
        </w:rPr>
        <w:t>, e</w:t>
      </w:r>
      <w:r w:rsidR="003658F8">
        <w:rPr>
          <w:rFonts w:ascii="Galliard BT" w:eastAsia="Times New Roman" w:hAnsi="Galliard BT" w:cs="Arial"/>
          <w:iCs/>
          <w:color w:val="000000"/>
          <w:sz w:val="24"/>
          <w:szCs w:val="24"/>
          <w:lang w:eastAsia="pt-BR"/>
        </w:rPr>
        <w:t>ra exatamente assim</w:t>
      </w:r>
      <w:r w:rsidR="00206ED6">
        <w:rPr>
          <w:rFonts w:ascii="Galliard BT" w:eastAsia="Times New Roman" w:hAnsi="Galliard BT" w:cs="Arial"/>
          <w:iCs/>
          <w:color w:val="000000"/>
          <w:sz w:val="24"/>
          <w:szCs w:val="24"/>
          <w:lang w:eastAsia="pt-BR"/>
        </w:rPr>
        <w:t xml:space="preserve">: </w:t>
      </w:r>
      <w:r w:rsidR="003658F8">
        <w:rPr>
          <w:rFonts w:ascii="Galliard BT" w:eastAsia="Times New Roman" w:hAnsi="Galliard BT" w:cs="Arial"/>
          <w:iCs/>
          <w:color w:val="000000"/>
          <w:sz w:val="24"/>
          <w:szCs w:val="24"/>
          <w:lang w:eastAsia="pt-BR"/>
        </w:rPr>
        <w:t>ele tinha não uma, mas duas freiras</w:t>
      </w:r>
      <w:r w:rsidR="00206ED6">
        <w:rPr>
          <w:rFonts w:ascii="Galliard BT" w:eastAsia="Times New Roman" w:hAnsi="Galliard BT" w:cs="Arial"/>
          <w:iCs/>
          <w:color w:val="000000"/>
          <w:sz w:val="24"/>
          <w:szCs w:val="24"/>
          <w:lang w:eastAsia="pt-BR"/>
        </w:rPr>
        <w:t xml:space="preserve">, e </w:t>
      </w:r>
      <w:r w:rsidR="003658F8">
        <w:rPr>
          <w:rFonts w:ascii="Galliard BT" w:eastAsia="Times New Roman" w:hAnsi="Galliard BT" w:cs="Arial"/>
          <w:iCs/>
          <w:color w:val="000000"/>
          <w:sz w:val="24"/>
          <w:szCs w:val="24"/>
          <w:lang w:eastAsia="pt-BR"/>
        </w:rPr>
        <w:t>uma delas</w:t>
      </w:r>
      <w:r w:rsidR="00206ED6">
        <w:rPr>
          <w:rFonts w:ascii="Galliard BT" w:eastAsia="Times New Roman" w:hAnsi="Galliard BT" w:cs="Arial"/>
          <w:iCs/>
          <w:color w:val="000000"/>
          <w:sz w:val="24"/>
          <w:szCs w:val="24"/>
          <w:lang w:eastAsia="pt-BR"/>
        </w:rPr>
        <w:t xml:space="preserve"> foi amante dele durante vinte anos. Voltaire era um sem-vergonha, mas no caso ele acertou. E nós não podemos rejeitar a verdade só porque ela veio de um sem-vergonha. Se ser objeto de chacota como hipócrita depusesse contra as suas crenças, então o </w:t>
      </w:r>
      <w:r w:rsidR="00DF2D6B">
        <w:rPr>
          <w:rFonts w:ascii="Galliard BT" w:eastAsia="Times New Roman" w:hAnsi="Galliard BT" w:cs="Arial"/>
          <w:iCs/>
          <w:color w:val="000000"/>
          <w:sz w:val="24"/>
          <w:szCs w:val="24"/>
          <w:lang w:eastAsia="pt-BR"/>
        </w:rPr>
        <w:t>c</w:t>
      </w:r>
      <w:r w:rsidR="00206ED6">
        <w:rPr>
          <w:rFonts w:ascii="Galliard BT" w:eastAsia="Times New Roman" w:hAnsi="Galliard BT" w:cs="Arial"/>
          <w:iCs/>
          <w:color w:val="000000"/>
          <w:sz w:val="24"/>
          <w:szCs w:val="24"/>
          <w:lang w:eastAsia="pt-BR"/>
        </w:rPr>
        <w:t xml:space="preserve">ristianismo estaria liquidado. </w:t>
      </w:r>
    </w:p>
    <w:p w:rsidR="008136E9" w:rsidRDefault="008136E9" w:rsidP="008136E9">
      <w:pPr>
        <w:spacing w:after="0" w:line="240" w:lineRule="auto"/>
        <w:jc w:val="both"/>
        <w:rPr>
          <w:rFonts w:ascii="Galliard BT" w:eastAsia="Times New Roman" w:hAnsi="Galliard BT" w:cs="Arial"/>
          <w:color w:val="000000"/>
          <w:lang w:eastAsia="pt-BR"/>
        </w:rPr>
      </w:pPr>
    </w:p>
    <w:p w:rsidR="00321F2E" w:rsidRDefault="00206ED6" w:rsidP="00321F2E">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Sem contar o fato de </w:t>
      </w:r>
      <w:r w:rsidR="00321F2E" w:rsidRPr="008564AE">
        <w:rPr>
          <w:rFonts w:ascii="Galliard BT" w:eastAsia="Times New Roman" w:hAnsi="Galliard BT" w:cs="Arial"/>
          <w:color w:val="000000"/>
          <w:lang w:eastAsia="pt-BR"/>
        </w:rPr>
        <w:t>que ninguém no mundo foi (e é ainda) mais alvo de c</w:t>
      </w:r>
      <w:r w:rsidR="00F920B6">
        <w:rPr>
          <w:rFonts w:ascii="Galliard BT" w:eastAsia="Times New Roman" w:hAnsi="Galliard BT" w:cs="Arial"/>
          <w:color w:val="000000"/>
          <w:lang w:eastAsia="pt-BR"/>
        </w:rPr>
        <w:t>hacotas do que o próprio Cristo.</w:t>
      </w:r>
    </w:p>
    <w:p w:rsidR="00E4642B" w:rsidRDefault="00E4642B" w:rsidP="00932323">
      <w:pPr>
        <w:spacing w:after="0" w:line="240" w:lineRule="auto"/>
        <w:jc w:val="both"/>
        <w:rPr>
          <w:rFonts w:ascii="Galliard BT" w:hAnsi="Galliard BT"/>
          <w:iCs/>
          <w:sz w:val="24"/>
          <w:szCs w:val="24"/>
        </w:rPr>
      </w:pPr>
    </w:p>
    <w:p w:rsidR="00206ED6" w:rsidRDefault="00206ED6" w:rsidP="00932323">
      <w:pPr>
        <w:spacing w:after="0" w:line="240" w:lineRule="auto"/>
        <w:jc w:val="both"/>
        <w:rPr>
          <w:rFonts w:ascii="Galliard BT" w:hAnsi="Galliard BT"/>
          <w:iCs/>
          <w:sz w:val="24"/>
          <w:szCs w:val="24"/>
        </w:rPr>
      </w:pPr>
      <w:r>
        <w:rPr>
          <w:rFonts w:ascii="Galliard BT" w:hAnsi="Galliard BT"/>
          <w:iCs/>
          <w:sz w:val="24"/>
          <w:szCs w:val="24"/>
        </w:rPr>
        <w:t xml:space="preserve">Pois este mês o pessoal gay não está fazendo o concurso do Jesus Cristo mais sensual? </w:t>
      </w:r>
      <w:r w:rsidR="00103B61">
        <w:rPr>
          <w:rFonts w:ascii="Galliard BT" w:hAnsi="Galliard BT"/>
          <w:iCs/>
          <w:sz w:val="24"/>
          <w:szCs w:val="24"/>
        </w:rPr>
        <w:t>Estão fazendo agora m</w:t>
      </w:r>
      <w:r w:rsidR="00A67C04">
        <w:rPr>
          <w:rFonts w:ascii="Galliard BT" w:hAnsi="Galliard BT"/>
          <w:iCs/>
          <w:sz w:val="24"/>
          <w:szCs w:val="24"/>
        </w:rPr>
        <w:t>esmo na nossa cara. Faz a lista</w:t>
      </w:r>
      <w:r w:rsidR="000C144C">
        <w:rPr>
          <w:rFonts w:ascii="Galliard BT" w:hAnsi="Galliard BT"/>
          <w:iCs/>
          <w:sz w:val="24"/>
          <w:szCs w:val="24"/>
        </w:rPr>
        <w:t>.</w:t>
      </w:r>
      <w:r w:rsidR="00103B61">
        <w:rPr>
          <w:rFonts w:ascii="Galliard BT" w:hAnsi="Galliard BT"/>
          <w:iCs/>
          <w:sz w:val="24"/>
          <w:szCs w:val="24"/>
        </w:rPr>
        <w:t xml:space="preserve"> Sócrates foi objeto de gozação</w:t>
      </w:r>
      <w:r w:rsidR="00A67C04">
        <w:rPr>
          <w:rFonts w:ascii="Galliard BT" w:hAnsi="Galliard BT"/>
          <w:iCs/>
          <w:sz w:val="24"/>
          <w:szCs w:val="24"/>
        </w:rPr>
        <w:t>?</w:t>
      </w:r>
      <w:r w:rsidR="00103B61">
        <w:rPr>
          <w:rFonts w:ascii="Galliard BT" w:hAnsi="Galliard BT"/>
          <w:iCs/>
          <w:sz w:val="24"/>
          <w:szCs w:val="24"/>
        </w:rPr>
        <w:t xml:space="preserve"> Para cada gozação que tem de Sócrates, tem um milhão de Jesus Cristo. </w:t>
      </w:r>
      <w:r w:rsidR="009A7BAF" w:rsidRPr="009A7BAF">
        <w:rPr>
          <w:rFonts w:ascii="Galliard BT" w:hAnsi="Galliard BT"/>
          <w:b/>
          <w:iCs/>
          <w:color w:val="FF0000"/>
          <w:sz w:val="16"/>
          <w:szCs w:val="16"/>
        </w:rPr>
        <w:t>[1:40]</w:t>
      </w:r>
      <w:r w:rsidR="009A7BAF">
        <w:rPr>
          <w:rFonts w:ascii="Galliard BT" w:hAnsi="Galliard BT"/>
          <w:iCs/>
          <w:sz w:val="24"/>
          <w:szCs w:val="24"/>
        </w:rPr>
        <w:t xml:space="preserve"> </w:t>
      </w:r>
      <w:r w:rsidR="00A67C04">
        <w:rPr>
          <w:rFonts w:ascii="Galliard BT" w:hAnsi="Galliard BT"/>
          <w:iCs/>
          <w:sz w:val="24"/>
          <w:szCs w:val="24"/>
        </w:rPr>
        <w:t>C</w:t>
      </w:r>
      <w:r w:rsidR="00103B61">
        <w:rPr>
          <w:rFonts w:ascii="Galliard BT" w:hAnsi="Galliard BT"/>
          <w:iCs/>
          <w:sz w:val="24"/>
          <w:szCs w:val="24"/>
        </w:rPr>
        <w:t xml:space="preserve">omo é que o Newman escreve uma coisa desta? </w:t>
      </w:r>
      <w:r w:rsidR="005F7FAB">
        <w:rPr>
          <w:rFonts w:ascii="Galliard BT" w:hAnsi="Galliard BT"/>
          <w:iCs/>
          <w:sz w:val="24"/>
          <w:szCs w:val="24"/>
        </w:rPr>
        <w:t>E</w:t>
      </w:r>
      <w:r w:rsidR="00103B61">
        <w:rPr>
          <w:rFonts w:ascii="Galliard BT" w:hAnsi="Galliard BT"/>
          <w:iCs/>
          <w:sz w:val="24"/>
          <w:szCs w:val="24"/>
        </w:rPr>
        <w:t xml:space="preserve">le não percebeu que isso era um argumento suicida, como </w:t>
      </w:r>
      <w:r w:rsidR="004660E7">
        <w:rPr>
          <w:rFonts w:ascii="Galliard BT" w:hAnsi="Galliard BT"/>
          <w:iCs/>
          <w:sz w:val="24"/>
          <w:szCs w:val="24"/>
        </w:rPr>
        <w:t xml:space="preserve">se, sei lá, </w:t>
      </w:r>
      <w:r w:rsidR="00103B61">
        <w:rPr>
          <w:rFonts w:ascii="Galliard BT" w:hAnsi="Galliard BT"/>
          <w:iCs/>
          <w:sz w:val="24"/>
          <w:szCs w:val="24"/>
        </w:rPr>
        <w:t xml:space="preserve">um judeu, no III Reich, fizesse um discurso pró-nazista: é coisa de maluco. Mas </w:t>
      </w:r>
      <w:r w:rsidR="0023009E">
        <w:rPr>
          <w:rFonts w:ascii="Galliard BT" w:hAnsi="Galliard BT"/>
          <w:iCs/>
          <w:sz w:val="24"/>
          <w:szCs w:val="24"/>
        </w:rPr>
        <w:t>todo grande escritor tem esse</w:t>
      </w:r>
      <w:r w:rsidR="000C74A3">
        <w:rPr>
          <w:rFonts w:ascii="Galliard BT" w:hAnsi="Galliard BT"/>
          <w:iCs/>
          <w:sz w:val="24"/>
          <w:szCs w:val="24"/>
        </w:rPr>
        <w:t>s</w:t>
      </w:r>
      <w:r w:rsidR="0023009E">
        <w:rPr>
          <w:rFonts w:ascii="Galliard BT" w:hAnsi="Galliard BT"/>
          <w:iCs/>
          <w:sz w:val="24"/>
          <w:szCs w:val="24"/>
        </w:rPr>
        <w:t xml:space="preserve"> momento</w:t>
      </w:r>
      <w:r w:rsidR="000C74A3">
        <w:rPr>
          <w:rFonts w:ascii="Galliard BT" w:hAnsi="Galliard BT"/>
          <w:iCs/>
          <w:sz w:val="24"/>
          <w:szCs w:val="24"/>
        </w:rPr>
        <w:t>s</w:t>
      </w:r>
      <w:r w:rsidR="0023009E">
        <w:rPr>
          <w:rFonts w:ascii="Galliard BT" w:hAnsi="Galliard BT"/>
          <w:iCs/>
          <w:sz w:val="24"/>
          <w:szCs w:val="24"/>
        </w:rPr>
        <w:t xml:space="preserve"> de fraqueza.</w:t>
      </w:r>
    </w:p>
    <w:p w:rsidR="0023009E" w:rsidRDefault="0023009E" w:rsidP="00932323">
      <w:pPr>
        <w:spacing w:after="0" w:line="240" w:lineRule="auto"/>
        <w:jc w:val="both"/>
        <w:rPr>
          <w:rFonts w:ascii="Galliard BT" w:hAnsi="Galliard BT"/>
          <w:iCs/>
          <w:sz w:val="24"/>
          <w:szCs w:val="24"/>
        </w:rPr>
      </w:pPr>
    </w:p>
    <w:p w:rsidR="00D60832" w:rsidRDefault="00D60832" w:rsidP="00D60832">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Um ponto que Newman não consegue esclarecer é o da relação exata que há entre a formação do gentil-homem e a educação para a fé cristã. </w:t>
      </w:r>
      <w:r>
        <w:rPr>
          <w:rFonts w:ascii="Galliard BT" w:eastAsia="Times New Roman" w:hAnsi="Galliard BT" w:cs="Arial"/>
          <w:color w:val="000000"/>
          <w:lang w:eastAsia="pt-BR"/>
        </w:rPr>
        <w:t>(...)</w:t>
      </w:r>
    </w:p>
    <w:p w:rsidR="00D60832" w:rsidRDefault="00D60832" w:rsidP="00D60832">
      <w:pPr>
        <w:spacing w:after="0" w:line="240" w:lineRule="auto"/>
        <w:ind w:left="709"/>
        <w:jc w:val="both"/>
        <w:rPr>
          <w:rFonts w:ascii="Galliard BT" w:eastAsia="Times New Roman" w:hAnsi="Galliard BT" w:cs="Arial"/>
          <w:color w:val="000000"/>
          <w:lang w:eastAsia="pt-BR"/>
        </w:rPr>
      </w:pPr>
    </w:p>
    <w:p w:rsidR="00D60832" w:rsidRPr="00D60832" w:rsidRDefault="00D60832" w:rsidP="00D60832">
      <w:pPr>
        <w:spacing w:after="0" w:line="240" w:lineRule="auto"/>
        <w:jc w:val="both"/>
        <w:rPr>
          <w:rFonts w:ascii="Galliard BT" w:eastAsia="Times New Roman" w:hAnsi="Galliard BT" w:cs="Arial"/>
          <w:color w:val="000000"/>
          <w:sz w:val="24"/>
          <w:lang w:eastAsia="pt-BR"/>
        </w:rPr>
      </w:pPr>
      <w:r w:rsidRPr="00D60832">
        <w:rPr>
          <w:rFonts w:ascii="Galliard BT" w:eastAsia="Times New Roman" w:hAnsi="Galliard BT" w:cs="Arial"/>
          <w:color w:val="000000"/>
          <w:sz w:val="24"/>
          <w:lang w:eastAsia="pt-BR"/>
        </w:rPr>
        <w:t xml:space="preserve">Nós </w:t>
      </w:r>
      <w:r>
        <w:rPr>
          <w:rFonts w:ascii="Galliard BT" w:eastAsia="Times New Roman" w:hAnsi="Galliard BT" w:cs="Arial"/>
          <w:color w:val="000000"/>
          <w:sz w:val="24"/>
          <w:lang w:eastAsia="pt-BR"/>
        </w:rPr>
        <w:t xml:space="preserve">já vimos que a fé cristã é </w:t>
      </w:r>
      <w:r w:rsidR="007F36C2">
        <w:rPr>
          <w:rFonts w:ascii="Galliard BT" w:eastAsia="Times New Roman" w:hAnsi="Galliard BT" w:cs="Arial"/>
          <w:color w:val="000000"/>
          <w:sz w:val="24"/>
          <w:lang w:eastAsia="pt-BR"/>
        </w:rPr>
        <w:t>um</w:t>
      </w:r>
      <w:r>
        <w:rPr>
          <w:rFonts w:ascii="Galliard BT" w:eastAsia="Times New Roman" w:hAnsi="Galliard BT" w:cs="Arial"/>
          <w:color w:val="000000"/>
          <w:sz w:val="24"/>
          <w:lang w:eastAsia="pt-BR"/>
        </w:rPr>
        <w:t>a coisa — é educação para a salvação — e a educação liberal ou filosófica é para a formação do gentil</w:t>
      </w:r>
      <w:r w:rsidR="00AB48E9">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homem, que ela in</w:t>
      </w:r>
      <w:r w:rsidR="00D00D30">
        <w:rPr>
          <w:rFonts w:ascii="Galliard BT" w:eastAsia="Times New Roman" w:hAnsi="Galliard BT" w:cs="Arial"/>
          <w:color w:val="000000"/>
          <w:sz w:val="24"/>
          <w:lang w:eastAsia="pt-BR"/>
        </w:rPr>
        <w:t>funde algumas qualidades morais,</w:t>
      </w:r>
      <w:r>
        <w:rPr>
          <w:rFonts w:ascii="Galliard BT" w:eastAsia="Times New Roman" w:hAnsi="Galliard BT" w:cs="Arial"/>
          <w:color w:val="000000"/>
          <w:sz w:val="24"/>
          <w:lang w:eastAsia="pt-BR"/>
        </w:rPr>
        <w:t xml:space="preserve"> </w:t>
      </w:r>
      <w:r w:rsidR="00D00D30">
        <w:rPr>
          <w:rFonts w:ascii="Galliard BT" w:eastAsia="Times New Roman" w:hAnsi="Galliard BT" w:cs="Arial"/>
          <w:color w:val="000000"/>
          <w:sz w:val="24"/>
          <w:lang w:eastAsia="pt-BR"/>
        </w:rPr>
        <w:t>m</w:t>
      </w:r>
      <w:r>
        <w:rPr>
          <w:rFonts w:ascii="Galliard BT" w:eastAsia="Times New Roman" w:hAnsi="Galliard BT" w:cs="Arial"/>
          <w:color w:val="000000"/>
          <w:sz w:val="24"/>
          <w:lang w:eastAsia="pt-BR"/>
        </w:rPr>
        <w:t>as essas qualidades não são nem garantia de santidade nem muito menos garante</w:t>
      </w:r>
      <w:r w:rsidR="00D00D30">
        <w:rPr>
          <w:rFonts w:ascii="Galliard BT" w:eastAsia="Times New Roman" w:hAnsi="Galliard BT" w:cs="Arial"/>
          <w:color w:val="000000"/>
          <w:sz w:val="24"/>
          <w:lang w:eastAsia="pt-BR"/>
        </w:rPr>
        <w:t>m</w:t>
      </w:r>
      <w:r>
        <w:rPr>
          <w:rFonts w:ascii="Galliard BT" w:eastAsia="Times New Roman" w:hAnsi="Galliard BT" w:cs="Arial"/>
          <w:color w:val="000000"/>
          <w:sz w:val="24"/>
          <w:lang w:eastAsia="pt-BR"/>
        </w:rPr>
        <w:t xml:space="preserve"> a salvação. Mas nós podemos dizer: a educação liberal então não é moralmente inócua ou moralmente neutra, como pretende o Júlio Lemos, mas ela também não é educação cristã. Então o que ela é? </w:t>
      </w:r>
      <w:r w:rsidR="00CC3D73">
        <w:rPr>
          <w:rFonts w:ascii="Galliard BT" w:eastAsia="Times New Roman" w:hAnsi="Galliard BT" w:cs="Arial"/>
          <w:color w:val="000000"/>
          <w:sz w:val="24"/>
          <w:lang w:eastAsia="pt-BR"/>
        </w:rPr>
        <w:t>Qual é exatamente a fronteira entre uma coisa e outra? Onde termina uma coisa, onde termina a outra? Então este é um problema que o Newman não consegue esclarecer, e nós já vamos ver por</w:t>
      </w:r>
      <w:r w:rsidR="0028494F">
        <w:rPr>
          <w:rFonts w:ascii="Galliard BT" w:eastAsia="Times New Roman" w:hAnsi="Galliard BT" w:cs="Arial"/>
          <w:color w:val="000000"/>
          <w:sz w:val="24"/>
          <w:lang w:eastAsia="pt-BR"/>
        </w:rPr>
        <w:t xml:space="preserve"> </w:t>
      </w:r>
      <w:r w:rsidR="00CC3D73">
        <w:rPr>
          <w:rFonts w:ascii="Galliard BT" w:eastAsia="Times New Roman" w:hAnsi="Galliard BT" w:cs="Arial"/>
          <w:color w:val="000000"/>
          <w:sz w:val="24"/>
          <w:lang w:eastAsia="pt-BR"/>
        </w:rPr>
        <w:t>que ele não consegue.</w:t>
      </w:r>
    </w:p>
    <w:p w:rsidR="00D60832" w:rsidRDefault="00D60832" w:rsidP="00D60832">
      <w:pPr>
        <w:spacing w:after="0" w:line="240" w:lineRule="auto"/>
        <w:ind w:left="709"/>
        <w:jc w:val="both"/>
        <w:rPr>
          <w:rFonts w:ascii="Galliard BT" w:eastAsia="Times New Roman" w:hAnsi="Galliard BT" w:cs="Arial"/>
          <w:color w:val="000000"/>
          <w:lang w:eastAsia="pt-BR"/>
        </w:rPr>
      </w:pPr>
    </w:p>
    <w:p w:rsidR="00C649FB" w:rsidRDefault="00D60832" w:rsidP="00D60832">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CC3D73">
        <w:rPr>
          <w:rFonts w:ascii="Galliard BT" w:eastAsia="Times New Roman" w:hAnsi="Galliard BT" w:cs="Arial"/>
          <w:color w:val="000000"/>
          <w:lang w:eastAsia="pt-BR"/>
        </w:rPr>
        <w:t xml:space="preserve">é o problema da relação exata </w:t>
      </w:r>
      <w:r w:rsidR="00CC3D73" w:rsidRPr="008564AE">
        <w:rPr>
          <w:rFonts w:ascii="Galliard BT" w:eastAsia="Times New Roman" w:hAnsi="Galliard BT" w:cs="Arial"/>
          <w:color w:val="000000"/>
          <w:lang w:eastAsia="pt-BR"/>
        </w:rPr>
        <w:t xml:space="preserve">entre a formação do gentil-homem e a educação para a fé cristã. </w:t>
      </w:r>
      <w:r w:rsidRPr="008564AE">
        <w:rPr>
          <w:rFonts w:ascii="Galliard BT" w:eastAsia="Times New Roman" w:hAnsi="Galliard BT" w:cs="Arial"/>
          <w:color w:val="000000"/>
          <w:lang w:eastAsia="pt-BR"/>
        </w:rPr>
        <w:t xml:space="preserve">Dizer que a primeira não basta para produzir a segunda é mais próprio do Conselheiro Acácio que de alguém que deseja elucidar o problema. Que, no entanto, toda educação liberal seja inútil na catequese da gente simples, do povão – coisa que o próprio Newman não afirma </w:t>
      </w:r>
      <w:r w:rsidR="00D46F8A" w:rsidRPr="008564AE">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 xml:space="preserve">já é algo de bastante duvidoso, como se vê pelo fato de que os primeiros esforços de alfabetização universal partiram da Igreja mesma, no tempo de Carlos Magno, </w:t>
      </w:r>
      <w:r w:rsidR="00C649FB">
        <w:rPr>
          <w:rFonts w:ascii="Galliard BT" w:eastAsia="Times New Roman" w:hAnsi="Galliard BT" w:cs="Arial"/>
          <w:color w:val="000000"/>
          <w:lang w:eastAsia="pt-BR"/>
        </w:rPr>
        <w:t>(...)</w:t>
      </w:r>
    </w:p>
    <w:p w:rsidR="00C649FB" w:rsidRDefault="00C649FB" w:rsidP="00D60832">
      <w:pPr>
        <w:spacing w:after="0" w:line="240" w:lineRule="auto"/>
        <w:ind w:left="709"/>
        <w:jc w:val="both"/>
        <w:rPr>
          <w:rFonts w:ascii="Galliard BT" w:eastAsia="Times New Roman" w:hAnsi="Galliard BT" w:cs="Arial"/>
          <w:color w:val="000000"/>
          <w:lang w:eastAsia="pt-BR"/>
        </w:rPr>
      </w:pPr>
    </w:p>
    <w:p w:rsidR="00C649FB" w:rsidRDefault="00C649FB" w:rsidP="00B4478E">
      <w:pPr>
        <w:spacing w:after="0" w:line="240" w:lineRule="auto"/>
        <w:jc w:val="both"/>
        <w:rPr>
          <w:rFonts w:ascii="Galliard BT" w:eastAsia="Times New Roman" w:hAnsi="Galliard BT" w:cs="Arial"/>
          <w:color w:val="000000"/>
          <w:sz w:val="24"/>
          <w:lang w:eastAsia="pt-BR"/>
        </w:rPr>
      </w:pPr>
      <w:r w:rsidRPr="009A7BAF">
        <w:rPr>
          <w:rFonts w:ascii="Galliard BT" w:eastAsia="Times New Roman" w:hAnsi="Galliard BT" w:cs="Arial"/>
          <w:color w:val="000000"/>
          <w:sz w:val="24"/>
          <w:lang w:eastAsia="pt-BR"/>
        </w:rPr>
        <w:t xml:space="preserve">Naquele tempo houve um monge chamado </w:t>
      </w:r>
      <w:r w:rsidR="009A7BAF">
        <w:rPr>
          <w:rFonts w:ascii="Galliard BT" w:eastAsia="Times New Roman" w:hAnsi="Galliard BT" w:cs="Arial"/>
          <w:color w:val="000000"/>
          <w:sz w:val="24"/>
          <w:lang w:eastAsia="pt-BR"/>
        </w:rPr>
        <w:t>Alcuíno</w:t>
      </w:r>
      <w:r w:rsidR="004C560D">
        <w:rPr>
          <w:rFonts w:ascii="Galliard BT" w:eastAsia="Times New Roman" w:hAnsi="Galliard BT" w:cs="Arial"/>
          <w:color w:val="000000"/>
          <w:sz w:val="24"/>
          <w:lang w:eastAsia="pt-BR"/>
        </w:rPr>
        <w:t>,</w:t>
      </w:r>
      <w:r w:rsidR="009A7BAF">
        <w:rPr>
          <w:rFonts w:ascii="Galliard BT" w:eastAsia="Times New Roman" w:hAnsi="Galliard BT" w:cs="Arial"/>
          <w:color w:val="000000"/>
          <w:sz w:val="24"/>
          <w:lang w:eastAsia="pt-BR"/>
        </w:rPr>
        <w:t xml:space="preserve"> que era o encarregado da educação no Império de Carlos Magno, e ele lançou o primeiro projeto de alfabetização universal do mundo</w:t>
      </w:r>
      <w:r w:rsidR="008F6164">
        <w:rPr>
          <w:rFonts w:ascii="Galliard BT" w:eastAsia="Times New Roman" w:hAnsi="Galliard BT" w:cs="Arial"/>
          <w:color w:val="000000"/>
          <w:sz w:val="24"/>
          <w:lang w:eastAsia="pt-BR"/>
        </w:rPr>
        <w:t xml:space="preserve">, </w:t>
      </w:r>
      <w:r w:rsidR="009A7BAF">
        <w:rPr>
          <w:rFonts w:ascii="Galliard BT" w:eastAsia="Times New Roman" w:hAnsi="Galliard BT" w:cs="Arial"/>
          <w:color w:val="000000"/>
          <w:sz w:val="24"/>
          <w:lang w:eastAsia="pt-BR"/>
        </w:rPr>
        <w:t>não é da cristandade, do mundo inteiro. Nenhuma nação, nenhuma cultura, nenhum imp</w:t>
      </w:r>
      <w:r w:rsidR="00B4478E">
        <w:rPr>
          <w:rFonts w:ascii="Galliard BT" w:eastAsia="Times New Roman" w:hAnsi="Galliard BT" w:cs="Arial"/>
          <w:color w:val="000000"/>
          <w:sz w:val="24"/>
          <w:lang w:eastAsia="pt-BR"/>
        </w:rPr>
        <w:t xml:space="preserve">ério tentou jamais alfabetizar todo mundo, foi no ocidente </w:t>
      </w:r>
      <w:r w:rsidR="001B3725">
        <w:rPr>
          <w:rFonts w:ascii="Galliard BT" w:eastAsia="Times New Roman" w:hAnsi="Galliard BT" w:cs="Arial"/>
          <w:color w:val="000000"/>
          <w:sz w:val="24"/>
          <w:lang w:eastAsia="pt-BR"/>
        </w:rPr>
        <w:t>c</w:t>
      </w:r>
      <w:r w:rsidR="005755A2">
        <w:rPr>
          <w:rFonts w:ascii="Galliard BT" w:eastAsia="Times New Roman" w:hAnsi="Galliard BT" w:cs="Arial"/>
          <w:color w:val="000000"/>
          <w:sz w:val="24"/>
          <w:lang w:eastAsia="pt-BR"/>
        </w:rPr>
        <w:t>r</w:t>
      </w:r>
      <w:r w:rsidR="00B4478E">
        <w:rPr>
          <w:rFonts w:ascii="Galliard BT" w:eastAsia="Times New Roman" w:hAnsi="Galliard BT" w:cs="Arial"/>
          <w:color w:val="000000"/>
          <w:sz w:val="24"/>
          <w:lang w:eastAsia="pt-BR"/>
        </w:rPr>
        <w:t>istão que se tentou pela primeira vez. Ali falhou, porque depois que Carlos Magno morreu</w:t>
      </w:r>
      <w:r w:rsidR="00AA7C9A">
        <w:rPr>
          <w:rFonts w:ascii="Galliard BT" w:eastAsia="Times New Roman" w:hAnsi="Galliard BT" w:cs="Arial"/>
          <w:color w:val="000000"/>
          <w:sz w:val="24"/>
          <w:lang w:eastAsia="pt-BR"/>
        </w:rPr>
        <w:t>,</w:t>
      </w:r>
      <w:r w:rsidR="0050123D">
        <w:rPr>
          <w:rFonts w:ascii="Galliard BT" w:eastAsia="Times New Roman" w:hAnsi="Galliard BT" w:cs="Arial"/>
          <w:color w:val="000000"/>
          <w:sz w:val="24"/>
          <w:lang w:eastAsia="pt-BR"/>
        </w:rPr>
        <w:t xml:space="preserve"> o </w:t>
      </w:r>
      <w:r w:rsidR="00F41076">
        <w:rPr>
          <w:rFonts w:ascii="Galliard BT" w:eastAsia="Times New Roman" w:hAnsi="Galliard BT" w:cs="Arial"/>
          <w:color w:val="000000"/>
          <w:sz w:val="24"/>
          <w:lang w:eastAsia="pt-BR"/>
        </w:rPr>
        <w:t>I</w:t>
      </w:r>
      <w:r w:rsidR="00B4478E">
        <w:rPr>
          <w:rFonts w:ascii="Galliard BT" w:eastAsia="Times New Roman" w:hAnsi="Galliard BT" w:cs="Arial"/>
          <w:color w:val="000000"/>
          <w:sz w:val="24"/>
          <w:lang w:eastAsia="pt-BR"/>
        </w:rPr>
        <w:t>mpério se desmembrou, virou tudo bagunça. Mas com o tempo, a Igreja fez muitos esforços de alfabetizar todo mundo</w:t>
      </w:r>
      <w:r w:rsidR="004C560D">
        <w:rPr>
          <w:rFonts w:ascii="Galliard BT" w:eastAsia="Times New Roman" w:hAnsi="Galliard BT" w:cs="Arial"/>
          <w:color w:val="000000"/>
          <w:sz w:val="24"/>
          <w:lang w:eastAsia="pt-BR"/>
        </w:rPr>
        <w:t>.</w:t>
      </w:r>
      <w:r w:rsidR="00B4478E">
        <w:rPr>
          <w:rFonts w:ascii="Galliard BT" w:eastAsia="Times New Roman" w:hAnsi="Galliard BT" w:cs="Arial"/>
          <w:color w:val="000000"/>
          <w:sz w:val="24"/>
          <w:lang w:eastAsia="pt-BR"/>
        </w:rPr>
        <w:t xml:space="preserve"> </w:t>
      </w:r>
      <w:r w:rsidR="004C560D">
        <w:rPr>
          <w:rFonts w:ascii="Galliard BT" w:eastAsia="Times New Roman" w:hAnsi="Galliard BT" w:cs="Arial"/>
          <w:color w:val="000000"/>
          <w:sz w:val="24"/>
          <w:lang w:eastAsia="pt-BR"/>
        </w:rPr>
        <w:t>D</w:t>
      </w:r>
      <w:r w:rsidR="00B4478E">
        <w:rPr>
          <w:rFonts w:ascii="Galliard BT" w:eastAsia="Times New Roman" w:hAnsi="Galliard BT" w:cs="Arial"/>
          <w:color w:val="000000"/>
          <w:sz w:val="24"/>
          <w:lang w:eastAsia="pt-BR"/>
        </w:rPr>
        <w:t>urante mais de mil anos</w:t>
      </w:r>
      <w:r w:rsidR="00AA7C9A">
        <w:rPr>
          <w:rFonts w:ascii="Galliard BT" w:eastAsia="Times New Roman" w:hAnsi="Galliard BT" w:cs="Arial"/>
          <w:color w:val="000000"/>
          <w:sz w:val="24"/>
          <w:lang w:eastAsia="pt-BR"/>
        </w:rPr>
        <w:t>,</w:t>
      </w:r>
      <w:r w:rsidR="00B4478E">
        <w:rPr>
          <w:rFonts w:ascii="Galliard BT" w:eastAsia="Times New Roman" w:hAnsi="Galliard BT" w:cs="Arial"/>
          <w:color w:val="000000"/>
          <w:sz w:val="24"/>
          <w:lang w:eastAsia="pt-BR"/>
        </w:rPr>
        <w:t xml:space="preserve"> foi a Igreja a única força alfabetizadora no mundo. E ainda tem cara cretino que diz </w:t>
      </w:r>
      <w:r w:rsidR="00B4478E" w:rsidRPr="008F6164">
        <w:rPr>
          <w:rFonts w:ascii="Galliard BT" w:eastAsia="Times New Roman" w:hAnsi="Galliard BT" w:cs="Arial"/>
          <w:sz w:val="24"/>
          <w:lang w:eastAsia="pt-BR"/>
        </w:rPr>
        <w:t>que</w:t>
      </w:r>
      <w:r w:rsidR="00B4478E">
        <w:rPr>
          <w:rFonts w:ascii="Galliard BT" w:eastAsia="Times New Roman" w:hAnsi="Galliard BT" w:cs="Arial"/>
          <w:color w:val="000000"/>
          <w:sz w:val="24"/>
          <w:lang w:eastAsia="pt-BR"/>
        </w:rPr>
        <w:t xml:space="preserve"> </w:t>
      </w:r>
      <w:r w:rsidR="009A34E1">
        <w:rPr>
          <w:rFonts w:ascii="Galliard BT" w:eastAsia="Times New Roman" w:hAnsi="Galliard BT" w:cs="Arial"/>
          <w:color w:val="000000"/>
          <w:sz w:val="24"/>
          <w:lang w:eastAsia="pt-BR"/>
        </w:rPr>
        <w:t xml:space="preserve">a </w:t>
      </w:r>
      <w:r w:rsidR="00B4478E">
        <w:rPr>
          <w:rFonts w:ascii="Galliard BT" w:eastAsia="Times New Roman" w:hAnsi="Galliard BT" w:cs="Arial"/>
          <w:color w:val="000000"/>
          <w:sz w:val="24"/>
          <w:lang w:eastAsia="pt-BR"/>
        </w:rPr>
        <w:t>Igreja não deixava as pessoas aprenderem. Mas aí não vamos nem discutir essa parte.</w:t>
      </w:r>
    </w:p>
    <w:p w:rsidR="00B4478E" w:rsidRDefault="00B4478E" w:rsidP="00B4478E">
      <w:pPr>
        <w:spacing w:after="0" w:line="240" w:lineRule="auto"/>
        <w:jc w:val="both"/>
        <w:rPr>
          <w:rFonts w:ascii="Galliard BT" w:eastAsia="Times New Roman" w:hAnsi="Galliard BT" w:cs="Arial"/>
          <w:color w:val="000000"/>
          <w:lang w:eastAsia="pt-BR"/>
        </w:rPr>
      </w:pPr>
    </w:p>
    <w:p w:rsidR="006439A7" w:rsidRDefault="00B4478E" w:rsidP="00D60832">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w:t>
      </w:r>
      <w:r w:rsidR="006439A7">
        <w:rPr>
          <w:rFonts w:ascii="Galliard BT" w:eastAsia="Times New Roman" w:hAnsi="Galliard BT" w:cs="Arial"/>
          <w:color w:val="000000"/>
          <w:lang w:eastAsia="pt-BR"/>
        </w:rPr>
        <w:t xml:space="preserve"> </w:t>
      </w:r>
      <w:r w:rsidR="009C3A3B">
        <w:rPr>
          <w:rFonts w:ascii="Galliard BT" w:eastAsia="Times New Roman" w:hAnsi="Galliard BT" w:cs="Arial"/>
          <w:color w:val="000000"/>
          <w:lang w:eastAsia="pt-BR"/>
        </w:rPr>
        <w:t xml:space="preserve">e </w:t>
      </w:r>
      <w:r w:rsidR="00D60832" w:rsidRPr="008564AE">
        <w:rPr>
          <w:rFonts w:ascii="Galliard BT" w:eastAsia="Times New Roman" w:hAnsi="Galliard BT" w:cs="Arial"/>
          <w:color w:val="000000"/>
          <w:lang w:eastAsia="pt-BR"/>
        </w:rPr>
        <w:t>de que as artes mecânicas, praticadas com afinco, terminar</w:t>
      </w:r>
      <w:r w:rsidR="00755E0D">
        <w:rPr>
          <w:rFonts w:ascii="Galliard BT" w:eastAsia="Times New Roman" w:hAnsi="Galliard BT" w:cs="Arial"/>
          <w:color w:val="000000"/>
          <w:lang w:eastAsia="pt-BR"/>
        </w:rPr>
        <w:t>ão</w:t>
      </w:r>
      <w:r w:rsidR="00D60832" w:rsidRPr="008564AE">
        <w:rPr>
          <w:rFonts w:ascii="Galliard BT" w:eastAsia="Times New Roman" w:hAnsi="Galliard BT" w:cs="Arial"/>
          <w:color w:val="000000"/>
          <w:lang w:eastAsia="pt-BR"/>
        </w:rPr>
        <w:t xml:space="preserve"> por despertar na inteligência alguma curiosidade de ordem científica ou filosófica que elas mesmas não podem, por si, satisfazer. </w:t>
      </w:r>
      <w:r w:rsidR="006439A7">
        <w:rPr>
          <w:rFonts w:ascii="Galliard BT" w:eastAsia="Times New Roman" w:hAnsi="Galliard BT" w:cs="Arial"/>
          <w:color w:val="000000"/>
          <w:lang w:eastAsia="pt-BR"/>
        </w:rPr>
        <w:t xml:space="preserve">(...) </w:t>
      </w:r>
    </w:p>
    <w:p w:rsidR="006439A7" w:rsidRDefault="006439A7" w:rsidP="00D60832">
      <w:pPr>
        <w:spacing w:after="0" w:line="240" w:lineRule="auto"/>
        <w:ind w:left="709"/>
        <w:jc w:val="both"/>
        <w:rPr>
          <w:rFonts w:ascii="Galliard BT" w:eastAsia="Times New Roman" w:hAnsi="Galliard BT" w:cs="Arial"/>
          <w:color w:val="000000"/>
          <w:lang w:eastAsia="pt-BR"/>
        </w:rPr>
      </w:pPr>
    </w:p>
    <w:p w:rsidR="00B1238B" w:rsidRDefault="006439A7" w:rsidP="006439A7">
      <w:pPr>
        <w:spacing w:after="0" w:line="240" w:lineRule="auto"/>
        <w:jc w:val="both"/>
        <w:rPr>
          <w:rFonts w:ascii="Galliard BT" w:eastAsia="Times New Roman" w:hAnsi="Galliard BT" w:cs="Arial"/>
          <w:color w:val="000000"/>
          <w:sz w:val="24"/>
          <w:lang w:eastAsia="pt-BR"/>
        </w:rPr>
      </w:pPr>
      <w:r w:rsidRPr="006439A7">
        <w:rPr>
          <w:rFonts w:ascii="Galliard BT" w:eastAsia="Times New Roman" w:hAnsi="Galliard BT" w:cs="Arial"/>
          <w:color w:val="000000"/>
          <w:sz w:val="24"/>
          <w:lang w:eastAsia="pt-BR"/>
        </w:rPr>
        <w:t xml:space="preserve">Nada ilustra melhor isso </w:t>
      </w:r>
      <w:r>
        <w:rPr>
          <w:rFonts w:ascii="Galliard BT" w:eastAsia="Times New Roman" w:hAnsi="Galliard BT" w:cs="Arial"/>
          <w:color w:val="000000"/>
          <w:sz w:val="24"/>
          <w:lang w:eastAsia="pt-BR"/>
        </w:rPr>
        <w:t>do que a história das matemáticas</w:t>
      </w:r>
      <w:r w:rsidR="00240D90">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w:t>
      </w:r>
      <w:r w:rsidR="00240D90">
        <w:rPr>
          <w:rFonts w:ascii="Galliard BT" w:eastAsia="Times New Roman" w:hAnsi="Galliard BT" w:cs="Arial"/>
          <w:color w:val="000000"/>
          <w:sz w:val="24"/>
          <w:lang w:eastAsia="pt-BR"/>
        </w:rPr>
        <w:t>J</w:t>
      </w:r>
      <w:r>
        <w:rPr>
          <w:rFonts w:ascii="Galliard BT" w:eastAsia="Times New Roman" w:hAnsi="Galliard BT" w:cs="Arial"/>
          <w:color w:val="000000"/>
          <w:sz w:val="24"/>
          <w:lang w:eastAsia="pt-BR"/>
        </w:rPr>
        <w:t xml:space="preserve">á </w:t>
      </w:r>
      <w:r w:rsidR="00240D90">
        <w:rPr>
          <w:rFonts w:ascii="Galliard BT" w:eastAsia="Times New Roman" w:hAnsi="Galliard BT" w:cs="Arial"/>
          <w:color w:val="000000"/>
          <w:sz w:val="24"/>
          <w:lang w:eastAsia="pt-BR"/>
        </w:rPr>
        <w:t>havia</w:t>
      </w:r>
      <w:r>
        <w:rPr>
          <w:rFonts w:ascii="Galliard BT" w:eastAsia="Times New Roman" w:hAnsi="Galliard BT" w:cs="Arial"/>
          <w:color w:val="000000"/>
          <w:sz w:val="24"/>
          <w:lang w:eastAsia="pt-BR"/>
        </w:rPr>
        <w:t xml:space="preserve"> técnicas matemática</w:t>
      </w:r>
      <w:r w:rsidR="00667405">
        <w:rPr>
          <w:rFonts w:ascii="Galliard BT" w:eastAsia="Times New Roman" w:hAnsi="Galliard BT" w:cs="Arial"/>
          <w:color w:val="000000"/>
          <w:sz w:val="24"/>
          <w:lang w:eastAsia="pt-BR"/>
        </w:rPr>
        <w:t>s milenares desenvolvidas para fins utilitários e que terminaram por suscitar problema</w:t>
      </w:r>
      <w:r w:rsidR="000320A2">
        <w:rPr>
          <w:rFonts w:ascii="Galliard BT" w:eastAsia="Times New Roman" w:hAnsi="Galliard BT" w:cs="Arial"/>
          <w:color w:val="000000"/>
          <w:sz w:val="24"/>
          <w:lang w:eastAsia="pt-BR"/>
        </w:rPr>
        <w:t>s</w:t>
      </w:r>
      <w:r w:rsidR="00667405">
        <w:rPr>
          <w:rFonts w:ascii="Galliard BT" w:eastAsia="Times New Roman" w:hAnsi="Galliard BT" w:cs="Arial"/>
          <w:color w:val="000000"/>
          <w:sz w:val="24"/>
          <w:lang w:eastAsia="pt-BR"/>
        </w:rPr>
        <w:t xml:space="preserve"> de ordem teórica. O sujeito começa a fazer pergunta</w:t>
      </w:r>
      <w:r w:rsidR="00AB0A6E">
        <w:rPr>
          <w:rFonts w:ascii="Galliard BT" w:eastAsia="Times New Roman" w:hAnsi="Galliard BT" w:cs="Arial"/>
          <w:color w:val="000000"/>
          <w:sz w:val="24"/>
          <w:lang w:eastAsia="pt-BR"/>
        </w:rPr>
        <w:t>s</w:t>
      </w:r>
      <w:r w:rsidR="00667405">
        <w:rPr>
          <w:rFonts w:ascii="Galliard BT" w:eastAsia="Times New Roman" w:hAnsi="Galliard BT" w:cs="Arial"/>
          <w:color w:val="000000"/>
          <w:sz w:val="24"/>
          <w:lang w:eastAsia="pt-BR"/>
        </w:rPr>
        <w:t xml:space="preserve">: “Eu sei que funciona assim, mas por que funciona assim?” Nada impede que o praticante de </w:t>
      </w:r>
      <w:r w:rsidR="00C24715">
        <w:rPr>
          <w:rFonts w:ascii="Galliard BT" w:eastAsia="Times New Roman" w:hAnsi="Galliard BT" w:cs="Arial"/>
          <w:color w:val="000000"/>
          <w:sz w:val="24"/>
          <w:lang w:eastAsia="pt-BR"/>
        </w:rPr>
        <w:t xml:space="preserve">uma </w:t>
      </w:r>
      <w:r w:rsidR="00667405">
        <w:rPr>
          <w:rFonts w:ascii="Galliard BT" w:eastAsia="Times New Roman" w:hAnsi="Galliard BT" w:cs="Arial"/>
          <w:color w:val="000000"/>
          <w:sz w:val="24"/>
          <w:lang w:eastAsia="pt-BR"/>
        </w:rPr>
        <w:t>arte mecânica acabe fazendo perguntas e, portanto, precisando de uma explicação que a própria arte mecânica não pode lhe fornecer. Isso é quase que necessariamente assim. Todo mundo, no seu processo de aprendizado, primeiro aprende a fazer algumas coisas e muitos anos depois é que vai perguntar pelo fundamento daquilo. Isto quer dizer</w:t>
      </w:r>
      <w:r w:rsidR="00C24715">
        <w:rPr>
          <w:rFonts w:ascii="Galliard BT" w:eastAsia="Times New Roman" w:hAnsi="Galliard BT" w:cs="Arial"/>
          <w:color w:val="000000"/>
          <w:sz w:val="24"/>
          <w:lang w:eastAsia="pt-BR"/>
        </w:rPr>
        <w:t xml:space="preserve"> que</w:t>
      </w:r>
      <w:r w:rsidR="00667405">
        <w:rPr>
          <w:rFonts w:ascii="Galliard BT" w:eastAsia="Times New Roman" w:hAnsi="Galliard BT" w:cs="Arial"/>
          <w:color w:val="000000"/>
          <w:sz w:val="24"/>
          <w:lang w:eastAsia="pt-BR"/>
        </w:rPr>
        <w:t xml:space="preserve"> as perguntas filosóficas podem surgir na cabeça de qualquer um, não está dito que somente certas categorias de pessoas sejam capazes de especulação filosófica. A própria educação medieval prova isso</w:t>
      </w:r>
      <w:r w:rsidR="00D61494">
        <w:rPr>
          <w:rFonts w:ascii="Galliard BT" w:eastAsia="Times New Roman" w:hAnsi="Galliard BT" w:cs="Arial"/>
          <w:color w:val="000000"/>
          <w:sz w:val="24"/>
          <w:lang w:eastAsia="pt-BR"/>
        </w:rPr>
        <w:t>.</w:t>
      </w:r>
      <w:r w:rsidR="00667405">
        <w:rPr>
          <w:rFonts w:ascii="Galliard BT" w:eastAsia="Times New Roman" w:hAnsi="Galliard BT" w:cs="Arial"/>
          <w:color w:val="000000"/>
          <w:sz w:val="24"/>
          <w:lang w:eastAsia="pt-BR"/>
        </w:rPr>
        <w:t xml:space="preserve"> Os mosteiros e </w:t>
      </w:r>
      <w:r w:rsidR="00D61494">
        <w:rPr>
          <w:rFonts w:ascii="Galliard BT" w:eastAsia="Times New Roman" w:hAnsi="Galliard BT" w:cs="Arial"/>
          <w:color w:val="000000"/>
          <w:sz w:val="24"/>
          <w:lang w:eastAsia="pt-BR"/>
        </w:rPr>
        <w:t xml:space="preserve">as </w:t>
      </w:r>
      <w:r w:rsidR="00667405">
        <w:rPr>
          <w:rFonts w:ascii="Galliard BT" w:eastAsia="Times New Roman" w:hAnsi="Galliard BT" w:cs="Arial"/>
          <w:color w:val="000000"/>
          <w:sz w:val="24"/>
          <w:lang w:eastAsia="pt-BR"/>
        </w:rPr>
        <w:t>escolas catedrais</w:t>
      </w:r>
      <w:r w:rsidR="00E92F7F">
        <w:rPr>
          <w:rFonts w:ascii="Galliard BT" w:eastAsia="Times New Roman" w:hAnsi="Galliard BT" w:cs="Arial"/>
          <w:color w:val="000000"/>
          <w:sz w:val="24"/>
          <w:lang w:eastAsia="pt-BR"/>
        </w:rPr>
        <w:t xml:space="preserve"> eram o elemento democratizante e equalizante numa sociedade altamente hierárquica. Ou seja, havia os vários estamentos, as várias castas com funções separadas</w:t>
      </w:r>
      <w:r w:rsidR="00173CCB">
        <w:rPr>
          <w:rFonts w:ascii="Galliard BT" w:eastAsia="Times New Roman" w:hAnsi="Galliard BT" w:cs="Arial"/>
          <w:color w:val="000000"/>
          <w:sz w:val="24"/>
          <w:lang w:eastAsia="pt-BR"/>
        </w:rPr>
        <w:t xml:space="preserve">, mas podia acontecer que um sujeito nascesse numa casta com os talentos da outra. </w:t>
      </w:r>
      <w:r w:rsidR="00450239">
        <w:rPr>
          <w:rFonts w:ascii="Galliard BT" w:eastAsia="Times New Roman" w:hAnsi="Galliard BT" w:cs="Arial"/>
          <w:color w:val="000000"/>
          <w:sz w:val="24"/>
          <w:lang w:eastAsia="pt-BR"/>
        </w:rPr>
        <w:t>E daí o que acontecia? Ele ia para as escolas</w:t>
      </w:r>
      <w:r w:rsidR="00D61494">
        <w:rPr>
          <w:rFonts w:ascii="Galliard BT" w:eastAsia="Times New Roman" w:hAnsi="Galliard BT" w:cs="Arial"/>
          <w:color w:val="000000"/>
          <w:sz w:val="24"/>
          <w:lang w:eastAsia="pt-BR"/>
        </w:rPr>
        <w:t>,</w:t>
      </w:r>
      <w:r w:rsidR="00450239">
        <w:rPr>
          <w:rFonts w:ascii="Galliard BT" w:eastAsia="Times New Roman" w:hAnsi="Galliard BT" w:cs="Arial"/>
          <w:color w:val="000000"/>
          <w:sz w:val="24"/>
          <w:lang w:eastAsia="pt-BR"/>
        </w:rPr>
        <w:t xml:space="preserve"> onde se integrava no clero, porque o clero era composto de todas as classes</w:t>
      </w:r>
      <w:r w:rsidR="00D61494">
        <w:rPr>
          <w:rFonts w:ascii="Galliard BT" w:eastAsia="Times New Roman" w:hAnsi="Galliard BT" w:cs="Arial"/>
          <w:color w:val="000000"/>
          <w:sz w:val="24"/>
          <w:lang w:eastAsia="pt-BR"/>
        </w:rPr>
        <w:t xml:space="preserve"> sociais</w:t>
      </w:r>
      <w:r w:rsidR="00450239">
        <w:rPr>
          <w:rFonts w:ascii="Galliard BT" w:eastAsia="Times New Roman" w:hAnsi="Galliard BT" w:cs="Arial"/>
          <w:color w:val="000000"/>
          <w:sz w:val="24"/>
          <w:lang w:eastAsia="pt-BR"/>
        </w:rPr>
        <w:t>, então el</w:t>
      </w:r>
      <w:r w:rsidR="002B6971">
        <w:rPr>
          <w:rFonts w:ascii="Galliard BT" w:eastAsia="Times New Roman" w:hAnsi="Galliard BT" w:cs="Arial"/>
          <w:color w:val="000000"/>
          <w:sz w:val="24"/>
          <w:lang w:eastAsia="pt-BR"/>
        </w:rPr>
        <w:t>e</w:t>
      </w:r>
      <w:r w:rsidR="00450239">
        <w:rPr>
          <w:rFonts w:ascii="Galliard BT" w:eastAsia="Times New Roman" w:hAnsi="Galliard BT" w:cs="Arial"/>
          <w:color w:val="000000"/>
          <w:sz w:val="24"/>
          <w:lang w:eastAsia="pt-BR"/>
        </w:rPr>
        <w:t xml:space="preserve"> era uma espécie d</w:t>
      </w:r>
      <w:r w:rsidR="006012BB">
        <w:rPr>
          <w:rFonts w:ascii="Galliard BT" w:eastAsia="Times New Roman" w:hAnsi="Galliard BT" w:cs="Arial"/>
          <w:color w:val="000000"/>
          <w:sz w:val="24"/>
          <w:lang w:eastAsia="pt-BR"/>
        </w:rPr>
        <w:t>e</w:t>
      </w:r>
      <w:r w:rsidR="00450239">
        <w:rPr>
          <w:rFonts w:ascii="Galliard BT" w:eastAsia="Times New Roman" w:hAnsi="Galliard BT" w:cs="Arial"/>
          <w:color w:val="000000"/>
          <w:sz w:val="24"/>
          <w:lang w:eastAsia="pt-BR"/>
        </w:rPr>
        <w:t xml:space="preserve"> casta da não-casta. </w:t>
      </w:r>
      <w:r w:rsidR="00622F6A">
        <w:rPr>
          <w:rFonts w:ascii="Galliard BT" w:eastAsia="Times New Roman" w:hAnsi="Galliard BT" w:cs="Arial"/>
          <w:color w:val="000000"/>
          <w:sz w:val="24"/>
          <w:lang w:eastAsia="pt-BR"/>
        </w:rPr>
        <w:t>Havia</w:t>
      </w:r>
      <w:r w:rsidR="00450239">
        <w:rPr>
          <w:rFonts w:ascii="Galliard BT" w:eastAsia="Times New Roman" w:hAnsi="Galliard BT" w:cs="Arial"/>
          <w:color w:val="000000"/>
          <w:sz w:val="24"/>
          <w:lang w:eastAsia="pt-BR"/>
        </w:rPr>
        <w:t xml:space="preserve"> a divisão</w:t>
      </w:r>
      <w:r w:rsidR="00622F6A">
        <w:rPr>
          <w:rFonts w:ascii="Galliard BT" w:eastAsia="Times New Roman" w:hAnsi="Galliard BT" w:cs="Arial"/>
          <w:color w:val="000000"/>
          <w:sz w:val="24"/>
          <w:lang w:eastAsia="pt-BR"/>
        </w:rPr>
        <w:t xml:space="preserve">: a nobreza, </w:t>
      </w:r>
      <w:r w:rsidR="00450239">
        <w:rPr>
          <w:rFonts w:ascii="Galliard BT" w:eastAsia="Times New Roman" w:hAnsi="Galliard BT" w:cs="Arial"/>
          <w:color w:val="000000"/>
          <w:sz w:val="24"/>
          <w:lang w:eastAsia="pt-BR"/>
        </w:rPr>
        <w:t>os braçais e</w:t>
      </w:r>
      <w:r w:rsidR="00622F6A">
        <w:rPr>
          <w:rFonts w:ascii="Galliard BT" w:eastAsia="Times New Roman" w:hAnsi="Galliard BT" w:cs="Arial"/>
          <w:color w:val="000000"/>
          <w:sz w:val="24"/>
          <w:lang w:eastAsia="pt-BR"/>
        </w:rPr>
        <w:t xml:space="preserve"> </w:t>
      </w:r>
      <w:r w:rsidR="00450239">
        <w:rPr>
          <w:rFonts w:ascii="Galliard BT" w:eastAsia="Times New Roman" w:hAnsi="Galliard BT" w:cs="Arial"/>
          <w:color w:val="000000"/>
          <w:sz w:val="24"/>
          <w:lang w:eastAsia="pt-BR"/>
        </w:rPr>
        <w:t>o clero</w:t>
      </w:r>
      <w:r w:rsidR="00622F6A">
        <w:rPr>
          <w:rFonts w:ascii="Galliard BT" w:eastAsia="Times New Roman" w:hAnsi="Galliard BT" w:cs="Arial"/>
          <w:color w:val="000000"/>
          <w:sz w:val="24"/>
          <w:lang w:eastAsia="pt-BR"/>
        </w:rPr>
        <w:t>, o qual</w:t>
      </w:r>
      <w:r w:rsidR="00450239">
        <w:rPr>
          <w:rFonts w:ascii="Galliard BT" w:eastAsia="Times New Roman" w:hAnsi="Galliard BT" w:cs="Arial"/>
          <w:color w:val="000000"/>
          <w:sz w:val="24"/>
          <w:lang w:eastAsia="pt-BR"/>
        </w:rPr>
        <w:t xml:space="preserve"> não era nem nobreza nem braçal, era onde se misturava tudo.</w:t>
      </w:r>
      <w:r w:rsidR="00B1238B">
        <w:rPr>
          <w:rFonts w:ascii="Galliard BT" w:eastAsia="Times New Roman" w:hAnsi="Galliard BT" w:cs="Arial"/>
          <w:color w:val="000000"/>
          <w:sz w:val="24"/>
          <w:lang w:eastAsia="pt-BR"/>
        </w:rPr>
        <w:t xml:space="preserve"> </w:t>
      </w:r>
    </w:p>
    <w:p w:rsidR="00B1238B" w:rsidRDefault="00B1238B" w:rsidP="006439A7">
      <w:pPr>
        <w:spacing w:after="0" w:line="240" w:lineRule="auto"/>
        <w:jc w:val="both"/>
        <w:rPr>
          <w:rFonts w:ascii="Galliard BT" w:eastAsia="Times New Roman" w:hAnsi="Galliard BT" w:cs="Arial"/>
          <w:color w:val="000000"/>
          <w:sz w:val="24"/>
          <w:lang w:eastAsia="pt-BR"/>
        </w:rPr>
      </w:pPr>
    </w:p>
    <w:p w:rsidR="006439A7" w:rsidRPr="006439A7" w:rsidRDefault="00596883" w:rsidP="006439A7">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Q</w:t>
      </w:r>
      <w:r w:rsidR="00B1238B" w:rsidRPr="00A14529">
        <w:rPr>
          <w:rFonts w:ascii="Galliard BT" w:eastAsia="Times New Roman" w:hAnsi="Galliard BT" w:cs="Arial"/>
          <w:color w:val="000000"/>
          <w:sz w:val="24"/>
          <w:lang w:eastAsia="pt-BR"/>
        </w:rPr>
        <w:t>ual é exatamente a relação entre a formação do gentil-homem pela filosofia e a formação da alma cristã? Vamos partir então da hipótese mais extrema: o indivíduo que possa adquirir a</w:t>
      </w:r>
      <w:r w:rsidR="00B1238B">
        <w:rPr>
          <w:rFonts w:ascii="Galliard BT" w:eastAsia="Times New Roman" w:hAnsi="Galliard BT" w:cs="Arial"/>
          <w:color w:val="000000"/>
          <w:sz w:val="24"/>
          <w:lang w:eastAsia="pt-BR"/>
        </w:rPr>
        <w:t xml:space="preserve"> formação cristã sem adquirir nada da educação liberal. Então seria o caso do braçal: </w:t>
      </w:r>
      <w:r w:rsidR="00237779">
        <w:rPr>
          <w:rFonts w:ascii="Galliard BT" w:eastAsia="Times New Roman" w:hAnsi="Galliard BT" w:cs="Arial"/>
          <w:color w:val="000000"/>
          <w:sz w:val="24"/>
          <w:lang w:eastAsia="pt-BR"/>
        </w:rPr>
        <w:t>ele</w:t>
      </w:r>
      <w:r w:rsidR="00B1238B">
        <w:rPr>
          <w:rFonts w:ascii="Galliard BT" w:eastAsia="Times New Roman" w:hAnsi="Galliard BT" w:cs="Arial"/>
          <w:color w:val="000000"/>
          <w:sz w:val="24"/>
          <w:lang w:eastAsia="pt-BR"/>
        </w:rPr>
        <w:t xml:space="preserve"> está dispensado da educação liberal, não precisa saber filosofia, </w:t>
      </w:r>
      <w:r w:rsidR="00E322B8">
        <w:rPr>
          <w:rFonts w:ascii="Galliard BT" w:eastAsia="Times New Roman" w:hAnsi="Galliard BT" w:cs="Arial"/>
          <w:color w:val="000000"/>
          <w:sz w:val="24"/>
          <w:lang w:eastAsia="pt-BR"/>
        </w:rPr>
        <w:t>g</w:t>
      </w:r>
      <w:r w:rsidR="00B1238B">
        <w:rPr>
          <w:rFonts w:ascii="Galliard BT" w:eastAsia="Times New Roman" w:hAnsi="Galliard BT" w:cs="Arial"/>
          <w:color w:val="000000"/>
          <w:sz w:val="24"/>
          <w:lang w:eastAsia="pt-BR"/>
        </w:rPr>
        <w:t xml:space="preserve">ramática, nem coisa nenhuma, mas ele tem de conhecer os princípios da religião cristã. Porém, ele pode ser totalmente dispensado da educação liberal? Ele pode ficar sem educação liberal nenhuma? Não, não pode, alguma ele vai ter de ter. </w:t>
      </w:r>
      <w:r w:rsidR="006D4E52">
        <w:rPr>
          <w:rFonts w:ascii="Galliard BT" w:eastAsia="Times New Roman" w:hAnsi="Galliard BT" w:cs="Arial"/>
          <w:color w:val="000000"/>
          <w:sz w:val="24"/>
          <w:lang w:eastAsia="pt-BR"/>
        </w:rPr>
        <w:t xml:space="preserve">Vamos supor o rudimento mais elementar </w:t>
      </w:r>
      <w:r w:rsidR="00D50274">
        <w:rPr>
          <w:rFonts w:ascii="Galliard BT" w:eastAsia="Times New Roman" w:hAnsi="Galliard BT" w:cs="Arial"/>
          <w:color w:val="000000"/>
          <w:sz w:val="24"/>
          <w:lang w:eastAsia="pt-BR"/>
        </w:rPr>
        <w:t>d</w:t>
      </w:r>
      <w:r w:rsidR="006D4E52">
        <w:rPr>
          <w:rFonts w:ascii="Galliard BT" w:eastAsia="Times New Roman" w:hAnsi="Galliard BT" w:cs="Arial"/>
          <w:color w:val="000000"/>
          <w:sz w:val="24"/>
          <w:lang w:eastAsia="pt-BR"/>
        </w:rPr>
        <w:t xml:space="preserve">a educação liberal: </w:t>
      </w:r>
      <w:r w:rsidR="00342B4C">
        <w:rPr>
          <w:rFonts w:ascii="Galliard BT" w:eastAsia="Times New Roman" w:hAnsi="Galliard BT" w:cs="Arial"/>
          <w:color w:val="000000"/>
          <w:sz w:val="24"/>
          <w:lang w:eastAsia="pt-BR"/>
        </w:rPr>
        <w:t>ouvir a missa em latim</w:t>
      </w:r>
      <w:r w:rsidR="000D5C22">
        <w:rPr>
          <w:rFonts w:ascii="Galliard BT" w:eastAsia="Times New Roman" w:hAnsi="Galliard BT" w:cs="Arial"/>
          <w:color w:val="000000"/>
          <w:sz w:val="24"/>
          <w:lang w:eastAsia="pt-BR"/>
        </w:rPr>
        <w:t>;</w:t>
      </w:r>
      <w:r w:rsidR="006D4E52">
        <w:rPr>
          <w:rFonts w:ascii="Galliard BT" w:eastAsia="Times New Roman" w:hAnsi="Galliard BT" w:cs="Arial"/>
          <w:color w:val="000000"/>
          <w:sz w:val="24"/>
          <w:lang w:eastAsia="pt-BR"/>
        </w:rPr>
        <w:t xml:space="preserve"> </w:t>
      </w:r>
      <w:r w:rsidR="000D5C22">
        <w:rPr>
          <w:rFonts w:ascii="Galliard BT" w:eastAsia="Times New Roman" w:hAnsi="Galliard BT" w:cs="Arial"/>
          <w:color w:val="000000"/>
          <w:sz w:val="24"/>
          <w:lang w:eastAsia="pt-BR"/>
        </w:rPr>
        <w:t>p</w:t>
      </w:r>
      <w:r w:rsidR="00E322B8">
        <w:rPr>
          <w:rFonts w:ascii="Galliard BT" w:eastAsia="Times New Roman" w:hAnsi="Galliard BT" w:cs="Arial"/>
          <w:color w:val="000000"/>
          <w:sz w:val="24"/>
          <w:lang w:eastAsia="pt-BR"/>
        </w:rPr>
        <w:t>ara isso, v</w:t>
      </w:r>
      <w:r w:rsidR="006D4E52">
        <w:rPr>
          <w:rFonts w:ascii="Galliard BT" w:eastAsia="Times New Roman" w:hAnsi="Galliard BT" w:cs="Arial"/>
          <w:color w:val="000000"/>
          <w:sz w:val="24"/>
          <w:lang w:eastAsia="pt-BR"/>
        </w:rPr>
        <w:t xml:space="preserve">ocê vai ter de entender as palavras, este </w:t>
      </w:r>
      <w:r w:rsidR="001A4801">
        <w:rPr>
          <w:rFonts w:ascii="Galliard BT" w:eastAsia="Times New Roman" w:hAnsi="Galliard BT" w:cs="Arial"/>
          <w:color w:val="000000"/>
          <w:sz w:val="24"/>
          <w:lang w:eastAsia="pt-BR"/>
        </w:rPr>
        <w:t>pouquinho você vai ter de saber</w:t>
      </w:r>
      <w:r w:rsidR="00AD72E2">
        <w:rPr>
          <w:rFonts w:ascii="Galliard BT" w:eastAsia="Times New Roman" w:hAnsi="Galliard BT" w:cs="Arial"/>
          <w:color w:val="000000"/>
          <w:sz w:val="24"/>
          <w:lang w:eastAsia="pt-BR"/>
        </w:rPr>
        <w:t>.</w:t>
      </w:r>
      <w:r w:rsidR="006D4E52">
        <w:rPr>
          <w:rFonts w:ascii="Galliard BT" w:eastAsia="Times New Roman" w:hAnsi="Galliard BT" w:cs="Arial"/>
          <w:color w:val="000000"/>
          <w:sz w:val="24"/>
          <w:lang w:eastAsia="pt-BR"/>
        </w:rPr>
        <w:t xml:space="preserve"> </w:t>
      </w:r>
      <w:r w:rsidR="00AD72E2">
        <w:rPr>
          <w:rFonts w:ascii="Galliard BT" w:eastAsia="Times New Roman" w:hAnsi="Galliard BT" w:cs="Arial"/>
          <w:color w:val="000000"/>
          <w:sz w:val="24"/>
          <w:lang w:eastAsia="pt-BR"/>
        </w:rPr>
        <w:t xml:space="preserve">Portanto, </w:t>
      </w:r>
      <w:r w:rsidR="001A4801">
        <w:rPr>
          <w:rFonts w:ascii="Galliard BT" w:eastAsia="Times New Roman" w:hAnsi="Galliard BT" w:cs="Arial"/>
          <w:color w:val="000000"/>
          <w:sz w:val="24"/>
          <w:lang w:eastAsia="pt-BR"/>
        </w:rPr>
        <w:t>t</w:t>
      </w:r>
      <w:r w:rsidR="006D4E52">
        <w:rPr>
          <w:rFonts w:ascii="Galliard BT" w:eastAsia="Times New Roman" w:hAnsi="Galliard BT" w:cs="Arial"/>
          <w:color w:val="000000"/>
          <w:sz w:val="24"/>
          <w:lang w:eastAsia="pt-BR"/>
        </w:rPr>
        <w:t xml:space="preserve">otalmente privado da educação liberal ninguém poderia ficar. Então não é uma questão de substância, não </w:t>
      </w:r>
      <w:r w:rsidR="00963E82">
        <w:rPr>
          <w:rFonts w:ascii="Galliard BT" w:eastAsia="Times New Roman" w:hAnsi="Galliard BT" w:cs="Arial"/>
          <w:color w:val="000000"/>
          <w:sz w:val="24"/>
          <w:lang w:eastAsia="pt-BR"/>
        </w:rPr>
        <w:t>há</w:t>
      </w:r>
      <w:r w:rsidR="006D4E52">
        <w:rPr>
          <w:rFonts w:ascii="Galliard BT" w:eastAsia="Times New Roman" w:hAnsi="Galliard BT" w:cs="Arial"/>
          <w:color w:val="000000"/>
          <w:sz w:val="24"/>
          <w:lang w:eastAsia="pt-BR"/>
        </w:rPr>
        <w:t xml:space="preserve"> uma fronteira absoluta, mas é uma questão de grau.</w:t>
      </w:r>
    </w:p>
    <w:p w:rsidR="006439A7" w:rsidRDefault="006439A7" w:rsidP="00D60832">
      <w:pPr>
        <w:spacing w:after="0" w:line="240" w:lineRule="auto"/>
        <w:ind w:left="709"/>
        <w:jc w:val="both"/>
        <w:rPr>
          <w:rFonts w:ascii="Galliard BT" w:eastAsia="Times New Roman" w:hAnsi="Galliard BT" w:cs="Arial"/>
          <w:color w:val="000000"/>
          <w:lang w:eastAsia="pt-BR"/>
        </w:rPr>
      </w:pPr>
    </w:p>
    <w:p w:rsidR="00D60832" w:rsidRDefault="006439A7" w:rsidP="00D60832">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D60832" w:rsidRPr="008564AE">
        <w:rPr>
          <w:rFonts w:ascii="Galliard BT" w:eastAsia="Times New Roman" w:hAnsi="Galliard BT" w:cs="Arial"/>
          <w:color w:val="000000"/>
          <w:lang w:eastAsia="pt-BR"/>
        </w:rPr>
        <w:t>Mas e a formação religiosa do erudito, do professor, do sacerdote, do monge? Será a educação preliminar da alma nas virtudes mundanas do gentil-homem uma etapa dispensável ou então nada mais que um adestramento técnico sem nenhum peso moral em si mesmo?</w:t>
      </w:r>
    </w:p>
    <w:p w:rsidR="0023009E" w:rsidRDefault="0023009E" w:rsidP="00932323">
      <w:pPr>
        <w:spacing w:after="0" w:line="240" w:lineRule="auto"/>
        <w:jc w:val="both"/>
        <w:rPr>
          <w:rFonts w:ascii="Galliard BT" w:hAnsi="Galliard BT"/>
          <w:iCs/>
          <w:sz w:val="24"/>
          <w:szCs w:val="24"/>
        </w:rPr>
      </w:pPr>
    </w:p>
    <w:p w:rsidR="004269A5" w:rsidRDefault="008677F7" w:rsidP="00932323">
      <w:pPr>
        <w:spacing w:after="0" w:line="240" w:lineRule="auto"/>
        <w:jc w:val="both"/>
        <w:rPr>
          <w:rFonts w:ascii="Galliard BT" w:hAnsi="Galliard BT"/>
          <w:iCs/>
          <w:sz w:val="24"/>
          <w:szCs w:val="24"/>
        </w:rPr>
      </w:pPr>
      <w:r>
        <w:rPr>
          <w:rFonts w:ascii="Galliard BT" w:hAnsi="Galliard BT"/>
          <w:iCs/>
          <w:sz w:val="24"/>
          <w:szCs w:val="24"/>
        </w:rPr>
        <w:t xml:space="preserve">Ou seja, na formação do sacerdote, do monge, do professor etc., qual é exatamente a função dessas artes liberais? Você pode saltar por cima desta etapa? Não pode, porque </w:t>
      </w:r>
      <w:r w:rsidR="00851EE0">
        <w:rPr>
          <w:rFonts w:ascii="Galliard BT" w:hAnsi="Galliard BT"/>
          <w:iCs/>
          <w:sz w:val="24"/>
          <w:szCs w:val="24"/>
        </w:rPr>
        <w:t xml:space="preserve">senão ele não </w:t>
      </w:r>
      <w:r>
        <w:rPr>
          <w:rFonts w:ascii="Galliard BT" w:hAnsi="Galliard BT"/>
          <w:iCs/>
          <w:sz w:val="24"/>
          <w:szCs w:val="24"/>
        </w:rPr>
        <w:t>vai ter os instrumentos</w:t>
      </w:r>
      <w:r w:rsidR="00851EE0">
        <w:rPr>
          <w:rFonts w:ascii="Galliard BT" w:hAnsi="Galliard BT"/>
          <w:iCs/>
          <w:sz w:val="24"/>
          <w:szCs w:val="24"/>
        </w:rPr>
        <w:t xml:space="preserve">. Mas esta etapa visa dar a ele somente instrumentos intelectuais? </w:t>
      </w:r>
      <w:r w:rsidR="00E32FB8">
        <w:rPr>
          <w:rFonts w:ascii="Galliard BT" w:hAnsi="Galliard BT"/>
          <w:iCs/>
          <w:sz w:val="24"/>
          <w:szCs w:val="24"/>
        </w:rPr>
        <w:t xml:space="preserve">O próprio </w:t>
      </w:r>
      <w:r w:rsidR="00851EE0">
        <w:rPr>
          <w:rFonts w:ascii="Galliard BT" w:hAnsi="Galliard BT"/>
          <w:iCs/>
          <w:sz w:val="24"/>
          <w:szCs w:val="24"/>
        </w:rPr>
        <w:t>Newman já diz que não, ela tem de dar um rudimento, uma primeira elaboração da consciência moral, ou seja, f</w:t>
      </w:r>
      <w:r w:rsidR="008C6E8C">
        <w:rPr>
          <w:rFonts w:ascii="Galliard BT" w:hAnsi="Galliard BT"/>
          <w:iCs/>
          <w:sz w:val="24"/>
          <w:szCs w:val="24"/>
        </w:rPr>
        <w:t>azer do sujeito um gentil-homem</w:t>
      </w:r>
      <w:r w:rsidR="00851EE0">
        <w:rPr>
          <w:rFonts w:ascii="Galliard BT" w:hAnsi="Galliard BT"/>
          <w:iCs/>
          <w:sz w:val="24"/>
          <w:szCs w:val="24"/>
        </w:rPr>
        <w:t xml:space="preserve"> com aquelas qualidades que ele diz: ter um gosto refinado, um temperamento equilibrado, uma alma eqüânime, uma conduta nobre e assim por diante. </w:t>
      </w:r>
    </w:p>
    <w:p w:rsidR="00851EE0" w:rsidRDefault="00851EE0" w:rsidP="00932323">
      <w:pPr>
        <w:spacing w:after="0" w:line="240" w:lineRule="auto"/>
        <w:jc w:val="both"/>
        <w:rPr>
          <w:rFonts w:ascii="Galliard BT" w:hAnsi="Galliard BT"/>
          <w:iCs/>
          <w:sz w:val="24"/>
          <w:szCs w:val="24"/>
        </w:rPr>
      </w:pPr>
    </w:p>
    <w:p w:rsidR="00851EE0" w:rsidRDefault="00851EE0" w:rsidP="00851EE0">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Será a educação preliminar da alma nas virtudes mundanas do gentil-homem uma etapa dispensável ou então nada mais que um adestramento técnico sem nenhum peso moral em si mesmo?</w:t>
      </w:r>
    </w:p>
    <w:p w:rsidR="00F10E03" w:rsidRDefault="00F10E03" w:rsidP="00851EE0">
      <w:pPr>
        <w:spacing w:after="0" w:line="240" w:lineRule="auto"/>
        <w:ind w:left="709"/>
        <w:jc w:val="both"/>
        <w:rPr>
          <w:rFonts w:ascii="Galliard BT" w:eastAsia="Times New Roman" w:hAnsi="Galliard BT" w:cs="Arial"/>
          <w:color w:val="000000"/>
          <w:lang w:eastAsia="pt-BR"/>
        </w:rPr>
      </w:pPr>
    </w:p>
    <w:p w:rsidR="00C67E9D" w:rsidRDefault="00F10E03" w:rsidP="00F10E03">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A História responde, decididamente, que não. Newman inspira-se no exemplo da universidade medieval do século XIII, </w:t>
      </w:r>
      <w:r>
        <w:rPr>
          <w:rFonts w:ascii="Galliard BT" w:eastAsia="Times New Roman" w:hAnsi="Galliard BT" w:cs="Arial"/>
          <w:color w:val="000000"/>
          <w:lang w:eastAsia="pt-BR"/>
        </w:rPr>
        <w:t xml:space="preserve">como o </w:t>
      </w:r>
      <w:r w:rsidRPr="00F10E03">
        <w:rPr>
          <w:rFonts w:ascii="Galliard BT" w:eastAsia="Times New Roman" w:hAnsi="Galliard BT" w:cs="Arial"/>
          <w:i/>
          <w:color w:val="000000"/>
          <w:lang w:eastAsia="pt-BR"/>
        </w:rPr>
        <w:t>nec plus ultra</w:t>
      </w:r>
      <w:r>
        <w:rPr>
          <w:rFonts w:ascii="Galliard BT" w:eastAsia="Times New Roman" w:hAnsi="Galliard BT" w:cs="Arial"/>
          <w:color w:val="000000"/>
          <w:lang w:eastAsia="pt-BR"/>
        </w:rPr>
        <w:t xml:space="preserve"> em matéria de educação, mas </w:t>
      </w:r>
      <w:r w:rsidRPr="008564AE">
        <w:rPr>
          <w:rFonts w:ascii="Galliard BT" w:eastAsia="Times New Roman" w:hAnsi="Galliard BT" w:cs="Arial"/>
          <w:color w:val="000000"/>
          <w:lang w:eastAsia="pt-BR"/>
        </w:rPr>
        <w:t xml:space="preserve">hoje sabemos, e na época </w:t>
      </w:r>
      <w:r>
        <w:rPr>
          <w:rFonts w:ascii="Galliard BT" w:eastAsia="Times New Roman" w:hAnsi="Galliard BT" w:cs="Arial"/>
          <w:color w:val="000000"/>
          <w:lang w:eastAsia="pt-BR"/>
        </w:rPr>
        <w:t xml:space="preserve">ele </w:t>
      </w:r>
      <w:r w:rsidRPr="008564AE">
        <w:rPr>
          <w:rFonts w:ascii="Galliard BT" w:eastAsia="Times New Roman" w:hAnsi="Galliard BT" w:cs="Arial"/>
          <w:color w:val="000000"/>
          <w:lang w:eastAsia="pt-BR"/>
        </w:rPr>
        <w:t>não poderia saber, pois só a historiografia posterior o revelou, que aquela instituição, longe de representar o cume da educação na Idade Média, não constituiu senão a cristalização tardia, institucionalizada, mais formalizada e menos vigorosa, daquilo que se ensinava nas chamadas “escolas catedrais” dos séculos X a XII.</w:t>
      </w:r>
      <w:r w:rsidRPr="008564AE">
        <w:rPr>
          <w:rFonts w:ascii="Galliard BT" w:eastAsia="Times New Roman" w:hAnsi="Galliard BT" w:cs="Arial"/>
          <w:color w:val="000000"/>
          <w:vertAlign w:val="superscript"/>
          <w:lang w:eastAsia="pt-BR"/>
        </w:rPr>
        <w:t xml:space="preserve"> </w:t>
      </w:r>
      <w:r w:rsidRPr="008564AE">
        <w:rPr>
          <w:rFonts w:ascii="Galliard BT" w:eastAsia="Times New Roman" w:hAnsi="Galliard BT" w:cs="Arial"/>
          <w:color w:val="000000"/>
          <w:lang w:eastAsia="pt-BR"/>
        </w:rPr>
        <w:t xml:space="preserve">E o que nestas se ensinava eram precisamente as qualidades do gentil-homem – “um intelecto cultivado, um gosto delicado, uma mente cândida, equitativa e desapaixonada, uma conduta nobre e cortês” – como preparatórias à aquisição das virtudes cristãs, </w:t>
      </w:r>
      <w:r w:rsidR="00C67E9D">
        <w:rPr>
          <w:rFonts w:ascii="Galliard BT" w:eastAsia="Times New Roman" w:hAnsi="Galliard BT" w:cs="Arial"/>
          <w:color w:val="000000"/>
          <w:lang w:eastAsia="pt-BR"/>
        </w:rPr>
        <w:t>(...)</w:t>
      </w:r>
    </w:p>
    <w:p w:rsidR="00C67E9D" w:rsidRDefault="00C67E9D" w:rsidP="00F10E03">
      <w:pPr>
        <w:spacing w:after="0" w:line="240" w:lineRule="auto"/>
        <w:ind w:left="709"/>
        <w:jc w:val="both"/>
        <w:rPr>
          <w:rFonts w:ascii="Galliard BT" w:eastAsia="Times New Roman" w:hAnsi="Galliard BT" w:cs="Arial"/>
          <w:color w:val="000000"/>
          <w:lang w:eastAsia="pt-BR"/>
        </w:rPr>
      </w:pPr>
    </w:p>
    <w:p w:rsidR="008F7EC6" w:rsidRDefault="008C6E8C" w:rsidP="00882142">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E</w:t>
      </w:r>
      <w:r w:rsidR="00C67E9D">
        <w:rPr>
          <w:rFonts w:ascii="Galliard BT" w:eastAsia="Times New Roman" w:hAnsi="Galliard BT" w:cs="Arial"/>
          <w:color w:val="000000"/>
          <w:sz w:val="24"/>
          <w:lang w:eastAsia="pt-BR"/>
        </w:rPr>
        <w:t>u não sei quem observou, foi algum filósofo católico, não lembro quem é, ele di</w:t>
      </w:r>
      <w:r w:rsidR="007A6383">
        <w:rPr>
          <w:rFonts w:ascii="Galliard BT" w:eastAsia="Times New Roman" w:hAnsi="Galliard BT" w:cs="Arial"/>
          <w:color w:val="000000"/>
          <w:sz w:val="24"/>
          <w:lang w:eastAsia="pt-BR"/>
        </w:rPr>
        <w:t>sse</w:t>
      </w:r>
      <w:r w:rsidR="00C67E9D">
        <w:rPr>
          <w:rFonts w:ascii="Galliard BT" w:eastAsia="Times New Roman" w:hAnsi="Galliard BT" w:cs="Arial"/>
          <w:color w:val="000000"/>
          <w:sz w:val="24"/>
          <w:lang w:eastAsia="pt-BR"/>
        </w:rPr>
        <w:t>: “Por que Deus não mandou Nosso Senhor Jesus Cristo para Abissínia</w:t>
      </w:r>
      <w:r w:rsidR="00A73205">
        <w:rPr>
          <w:rFonts w:ascii="Galliard BT" w:eastAsia="Times New Roman" w:hAnsi="Galliard BT" w:cs="Arial"/>
          <w:color w:val="000000"/>
          <w:sz w:val="24"/>
          <w:lang w:eastAsia="pt-BR"/>
        </w:rPr>
        <w:t>,</w:t>
      </w:r>
      <w:r w:rsidR="00C67E9D">
        <w:rPr>
          <w:rFonts w:ascii="Galliard BT" w:eastAsia="Times New Roman" w:hAnsi="Galliard BT" w:cs="Arial"/>
          <w:color w:val="000000"/>
          <w:sz w:val="24"/>
          <w:lang w:eastAsia="pt-BR"/>
        </w:rPr>
        <w:t xml:space="preserve"> para o Paraguai ou para o Brasil, e mandou logo para o Império Romano? É porque o Império Romano</w:t>
      </w:r>
      <w:r w:rsidR="00537736">
        <w:rPr>
          <w:rFonts w:ascii="Galliard BT" w:eastAsia="Times New Roman" w:hAnsi="Galliard BT" w:cs="Arial"/>
          <w:color w:val="000000"/>
          <w:sz w:val="24"/>
          <w:lang w:eastAsia="pt-BR"/>
        </w:rPr>
        <w:t xml:space="preserve"> tinha alcançado um cume de perfeição humana, era a sociedade mais ordenada, civilizada e controlada que existia na ocasião. </w:t>
      </w:r>
      <w:r w:rsidR="005E10BB">
        <w:rPr>
          <w:rFonts w:ascii="Galliard BT" w:eastAsia="Times New Roman" w:hAnsi="Galliard BT" w:cs="Arial"/>
          <w:color w:val="000000"/>
          <w:sz w:val="24"/>
          <w:lang w:eastAsia="pt-BR"/>
        </w:rPr>
        <w:t>T</w:t>
      </w:r>
      <w:r w:rsidR="00707A8F">
        <w:rPr>
          <w:rFonts w:ascii="Galliard BT" w:eastAsia="Times New Roman" w:hAnsi="Galliard BT" w:cs="Arial"/>
          <w:color w:val="000000"/>
          <w:sz w:val="24"/>
          <w:lang w:eastAsia="pt-BR"/>
        </w:rPr>
        <w:t xml:space="preserve">endo chegado naquele cume, vem </w:t>
      </w:r>
      <w:r w:rsidR="005E10BB">
        <w:rPr>
          <w:rFonts w:ascii="Galliard BT" w:eastAsia="Times New Roman" w:hAnsi="Galliard BT" w:cs="Arial"/>
          <w:color w:val="000000"/>
          <w:sz w:val="24"/>
          <w:lang w:eastAsia="pt-BR"/>
        </w:rPr>
        <w:t xml:space="preserve">então </w:t>
      </w:r>
      <w:r w:rsidR="00707A8F">
        <w:rPr>
          <w:rFonts w:ascii="Galliard BT" w:eastAsia="Times New Roman" w:hAnsi="Galliard BT" w:cs="Arial"/>
          <w:color w:val="000000"/>
          <w:sz w:val="24"/>
          <w:lang w:eastAsia="pt-BR"/>
        </w:rPr>
        <w:t>a mensagem divina qu</w:t>
      </w:r>
      <w:r w:rsidR="003B64C1">
        <w:rPr>
          <w:rFonts w:ascii="Galliard BT" w:eastAsia="Times New Roman" w:hAnsi="Galliard BT" w:cs="Arial"/>
          <w:color w:val="000000"/>
          <w:sz w:val="24"/>
          <w:lang w:eastAsia="pt-BR"/>
        </w:rPr>
        <w:t>e o transfigura,</w:t>
      </w:r>
      <w:r w:rsidR="00707A8F">
        <w:rPr>
          <w:rFonts w:ascii="Galliard BT" w:eastAsia="Times New Roman" w:hAnsi="Galliard BT" w:cs="Arial"/>
          <w:color w:val="000000"/>
          <w:sz w:val="24"/>
          <w:lang w:eastAsia="pt-BR"/>
        </w:rPr>
        <w:t xml:space="preserve"> </w:t>
      </w:r>
      <w:r w:rsidR="003B64C1">
        <w:rPr>
          <w:rFonts w:ascii="Galliard BT" w:eastAsia="Times New Roman" w:hAnsi="Galliard BT" w:cs="Arial"/>
          <w:color w:val="000000"/>
          <w:sz w:val="24"/>
          <w:lang w:eastAsia="pt-BR"/>
        </w:rPr>
        <w:t>e</w:t>
      </w:r>
      <w:r w:rsidR="00707A8F">
        <w:rPr>
          <w:rFonts w:ascii="Galliard BT" w:eastAsia="Times New Roman" w:hAnsi="Galliard BT" w:cs="Arial"/>
          <w:color w:val="000000"/>
          <w:sz w:val="24"/>
          <w:lang w:eastAsia="pt-BR"/>
        </w:rPr>
        <w:t>xatamente como Moisés para receber as tábuas da lei: aonde ele foi? Ele foi num pântano, num vale, num buraco? Não, ele foi no alto da montanha</w:t>
      </w:r>
      <w:r w:rsidR="003B64C1">
        <w:rPr>
          <w:rFonts w:ascii="Galliard BT" w:eastAsia="Times New Roman" w:hAnsi="Galliard BT" w:cs="Arial"/>
          <w:color w:val="000000"/>
          <w:sz w:val="24"/>
          <w:lang w:eastAsia="pt-BR"/>
        </w:rPr>
        <w:t>, meu Deus do céu!</w:t>
      </w:r>
      <w:r w:rsidR="00707A8F">
        <w:rPr>
          <w:rFonts w:ascii="Galliard BT" w:eastAsia="Times New Roman" w:hAnsi="Galliard BT" w:cs="Arial"/>
          <w:color w:val="000000"/>
          <w:sz w:val="24"/>
          <w:lang w:eastAsia="pt-BR"/>
        </w:rPr>
        <w:t xml:space="preserve"> </w:t>
      </w:r>
      <w:r w:rsidR="003B64C1">
        <w:rPr>
          <w:rFonts w:ascii="Galliard BT" w:eastAsia="Times New Roman" w:hAnsi="Galliard BT" w:cs="Arial"/>
          <w:color w:val="000000"/>
          <w:sz w:val="24"/>
          <w:lang w:eastAsia="pt-BR"/>
        </w:rPr>
        <w:t>U</w:t>
      </w:r>
      <w:r w:rsidR="00707A8F">
        <w:rPr>
          <w:rFonts w:ascii="Galliard BT" w:eastAsia="Times New Roman" w:hAnsi="Galliard BT" w:cs="Arial"/>
          <w:color w:val="000000"/>
          <w:sz w:val="24"/>
          <w:lang w:eastAsia="pt-BR"/>
        </w:rPr>
        <w:t>niversalmente</w:t>
      </w:r>
      <w:r w:rsidR="00F0084B">
        <w:rPr>
          <w:rFonts w:ascii="Galliard BT" w:eastAsia="Times New Roman" w:hAnsi="Galliard BT" w:cs="Arial"/>
          <w:color w:val="000000"/>
          <w:sz w:val="24"/>
          <w:lang w:eastAsia="pt-BR"/>
        </w:rPr>
        <w:t>,</w:t>
      </w:r>
      <w:r w:rsidR="00707A8F">
        <w:rPr>
          <w:rFonts w:ascii="Galliard BT" w:eastAsia="Times New Roman" w:hAnsi="Galliard BT" w:cs="Arial"/>
          <w:color w:val="000000"/>
          <w:sz w:val="24"/>
          <w:lang w:eastAsia="pt-BR"/>
        </w:rPr>
        <w:t xml:space="preserve"> o alto da montanha é o símbolo do ponto onde cessa o mundo terrestre e começa o mundo celeste, </w:t>
      </w:r>
      <w:r w:rsidR="00F0084B">
        <w:rPr>
          <w:rFonts w:ascii="Galliard BT" w:eastAsia="Times New Roman" w:hAnsi="Galliard BT" w:cs="Arial"/>
          <w:color w:val="000000"/>
          <w:sz w:val="24"/>
          <w:lang w:eastAsia="pt-BR"/>
        </w:rPr>
        <w:t>ou seja</w:t>
      </w:r>
      <w:r w:rsidR="00707A8F">
        <w:rPr>
          <w:rFonts w:ascii="Galliard BT" w:eastAsia="Times New Roman" w:hAnsi="Galliard BT" w:cs="Arial"/>
          <w:color w:val="000000"/>
          <w:sz w:val="24"/>
          <w:lang w:eastAsia="pt-BR"/>
        </w:rPr>
        <w:t xml:space="preserve">, é o ponto de encontro. Roma era exatamente este cume. </w:t>
      </w:r>
      <w:r w:rsidR="00707A8F" w:rsidRPr="00707A8F">
        <w:rPr>
          <w:rFonts w:ascii="Galliard BT" w:eastAsia="Times New Roman" w:hAnsi="Galliard BT" w:cs="Arial"/>
          <w:i/>
          <w:color w:val="000000"/>
          <w:sz w:val="24"/>
          <w:lang w:eastAsia="pt-BR"/>
        </w:rPr>
        <w:t>Mutatis mutandis</w:t>
      </w:r>
      <w:r w:rsidR="007A6383">
        <w:rPr>
          <w:rFonts w:ascii="Galliard BT" w:eastAsia="Times New Roman" w:hAnsi="Galliard BT" w:cs="Arial"/>
          <w:i/>
          <w:color w:val="000000"/>
          <w:sz w:val="24"/>
          <w:lang w:eastAsia="pt-BR"/>
        </w:rPr>
        <w:t>,</w:t>
      </w:r>
      <w:r w:rsidR="00707A8F">
        <w:rPr>
          <w:rFonts w:ascii="Galliard BT" w:eastAsia="Times New Roman" w:hAnsi="Galliard BT" w:cs="Arial"/>
          <w:color w:val="000000"/>
          <w:sz w:val="24"/>
          <w:lang w:eastAsia="pt-BR"/>
        </w:rPr>
        <w:t xml:space="preserve"> a aquisição das virtudes cristãs pelo monge, pelo professor etc. </w:t>
      </w:r>
      <w:r w:rsidR="005821F2" w:rsidRPr="005821F2">
        <w:rPr>
          <w:rFonts w:ascii="Galliard BT" w:eastAsia="Times New Roman" w:hAnsi="Galliard BT" w:cs="Arial"/>
          <w:b/>
          <w:color w:val="FF0000"/>
          <w:sz w:val="16"/>
          <w:szCs w:val="16"/>
          <w:lang w:eastAsia="pt-BR"/>
        </w:rPr>
        <w:t>[1:50]</w:t>
      </w:r>
      <w:r w:rsidR="005821F2">
        <w:rPr>
          <w:rFonts w:ascii="Galliard BT" w:eastAsia="Times New Roman" w:hAnsi="Galliard BT" w:cs="Arial"/>
          <w:color w:val="000000"/>
          <w:sz w:val="24"/>
          <w:lang w:eastAsia="pt-BR"/>
        </w:rPr>
        <w:t xml:space="preserve"> </w:t>
      </w:r>
      <w:r w:rsidR="00707A8F">
        <w:rPr>
          <w:rFonts w:ascii="Galliard BT" w:eastAsia="Times New Roman" w:hAnsi="Galliard BT" w:cs="Arial"/>
          <w:color w:val="000000"/>
          <w:sz w:val="24"/>
          <w:lang w:eastAsia="pt-BR"/>
        </w:rPr>
        <w:t>é algo que exige uma preparação anterior</w:t>
      </w:r>
      <w:r w:rsidR="00D7380C">
        <w:rPr>
          <w:rFonts w:ascii="Galliard BT" w:eastAsia="Times New Roman" w:hAnsi="Galliard BT" w:cs="Arial"/>
          <w:color w:val="000000"/>
          <w:sz w:val="24"/>
          <w:lang w:eastAsia="pt-BR"/>
        </w:rPr>
        <w:t>, uma certa perfeição mundana que são as virtudes do gentil-homem, que são, meu</w:t>
      </w:r>
      <w:r w:rsidR="00DC0EBD">
        <w:rPr>
          <w:rFonts w:ascii="Galliard BT" w:eastAsia="Times New Roman" w:hAnsi="Galliard BT" w:cs="Arial"/>
          <w:color w:val="000000"/>
          <w:sz w:val="24"/>
          <w:lang w:eastAsia="pt-BR"/>
        </w:rPr>
        <w:t>s</w:t>
      </w:r>
      <w:r w:rsidR="00D7380C">
        <w:rPr>
          <w:rFonts w:ascii="Galliard BT" w:eastAsia="Times New Roman" w:hAnsi="Galliard BT" w:cs="Arial"/>
          <w:color w:val="000000"/>
          <w:sz w:val="24"/>
          <w:lang w:eastAsia="pt-BR"/>
        </w:rPr>
        <w:t xml:space="preserve"> filho</w:t>
      </w:r>
      <w:r w:rsidR="00DC0EBD">
        <w:rPr>
          <w:rFonts w:ascii="Galliard BT" w:eastAsia="Times New Roman" w:hAnsi="Galliard BT" w:cs="Arial"/>
          <w:color w:val="000000"/>
          <w:sz w:val="24"/>
          <w:lang w:eastAsia="pt-BR"/>
        </w:rPr>
        <w:t>s</w:t>
      </w:r>
      <w:r w:rsidR="00D7380C">
        <w:rPr>
          <w:rFonts w:ascii="Galliard BT" w:eastAsia="Times New Roman" w:hAnsi="Galliard BT" w:cs="Arial"/>
          <w:color w:val="000000"/>
          <w:sz w:val="24"/>
          <w:lang w:eastAsia="pt-BR"/>
        </w:rPr>
        <w:t xml:space="preserve">, </w:t>
      </w:r>
      <w:r w:rsidR="00882142">
        <w:rPr>
          <w:rFonts w:ascii="Galliard BT" w:eastAsia="Times New Roman" w:hAnsi="Galliard BT" w:cs="Arial"/>
          <w:color w:val="000000"/>
          <w:sz w:val="24"/>
          <w:lang w:eastAsia="pt-BR"/>
        </w:rPr>
        <w:t xml:space="preserve">as virtudes que eu estou tentado ensinar para vocês aqui: o amor à verdade, ser eqüânime, buscar a verdade e a justiça, aprender a raciocinar como os outros, a se colocar na posição dos outros, como se diz aqui nos EUA, “andar </w:t>
      </w:r>
      <w:r w:rsidR="00454BBF">
        <w:rPr>
          <w:rFonts w:ascii="Galliard BT" w:eastAsia="Times New Roman" w:hAnsi="Galliard BT" w:cs="Arial"/>
          <w:color w:val="000000"/>
          <w:sz w:val="24"/>
          <w:lang w:eastAsia="pt-BR"/>
        </w:rPr>
        <w:t>n</w:t>
      </w:r>
      <w:r w:rsidR="00882142">
        <w:rPr>
          <w:rFonts w:ascii="Galliard BT" w:eastAsia="Times New Roman" w:hAnsi="Galliard BT" w:cs="Arial"/>
          <w:color w:val="000000"/>
          <w:sz w:val="24"/>
          <w:lang w:eastAsia="pt-BR"/>
        </w:rPr>
        <w:t xml:space="preserve">os sapatos dele” não só hipoteticamente, mas com toda a sinceridade. </w:t>
      </w:r>
    </w:p>
    <w:p w:rsidR="008F7EC6" w:rsidRDefault="008F7EC6" w:rsidP="00882142">
      <w:pPr>
        <w:spacing w:after="0" w:line="240" w:lineRule="auto"/>
        <w:jc w:val="both"/>
        <w:rPr>
          <w:rFonts w:ascii="Galliard BT" w:eastAsia="Times New Roman" w:hAnsi="Galliard BT" w:cs="Arial"/>
          <w:color w:val="000000"/>
          <w:sz w:val="24"/>
          <w:lang w:eastAsia="pt-BR"/>
        </w:rPr>
      </w:pPr>
    </w:p>
    <w:p w:rsidR="00C67E9D" w:rsidRDefault="0007407A" w:rsidP="00882142">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E</w:t>
      </w:r>
      <w:r w:rsidR="00882142">
        <w:rPr>
          <w:rFonts w:ascii="Galliard BT" w:eastAsia="Times New Roman" w:hAnsi="Galliard BT" w:cs="Arial"/>
          <w:color w:val="000000"/>
          <w:sz w:val="24"/>
          <w:lang w:eastAsia="pt-BR"/>
        </w:rPr>
        <w:t>u fiz isso muitas vezes na minha vida, eu desistia das minhas próprias preferências, dos meus próprios sentimentos para sentir como um outro</w:t>
      </w:r>
      <w:r w:rsidR="00823730">
        <w:rPr>
          <w:rFonts w:ascii="Galliard BT" w:eastAsia="Times New Roman" w:hAnsi="Galliard BT" w:cs="Arial"/>
          <w:color w:val="000000"/>
          <w:sz w:val="24"/>
          <w:lang w:eastAsia="pt-BR"/>
        </w:rPr>
        <w:t>.</w:t>
      </w:r>
      <w:r w:rsidR="008F7EC6">
        <w:rPr>
          <w:rFonts w:ascii="Galliard BT" w:eastAsia="Times New Roman" w:hAnsi="Galliard BT" w:cs="Arial"/>
          <w:color w:val="000000"/>
          <w:sz w:val="24"/>
          <w:lang w:eastAsia="pt-BR"/>
        </w:rPr>
        <w:t xml:space="preserve"> </w:t>
      </w:r>
      <w:r w:rsidR="00823730">
        <w:rPr>
          <w:rFonts w:ascii="Galliard BT" w:eastAsia="Times New Roman" w:hAnsi="Galliard BT" w:cs="Arial"/>
          <w:color w:val="000000"/>
          <w:sz w:val="24"/>
          <w:lang w:eastAsia="pt-BR"/>
        </w:rPr>
        <w:t>E</w:t>
      </w:r>
      <w:r w:rsidR="00882142">
        <w:rPr>
          <w:rFonts w:ascii="Galliard BT" w:eastAsia="Times New Roman" w:hAnsi="Galliard BT" w:cs="Arial"/>
          <w:color w:val="000000"/>
          <w:sz w:val="24"/>
          <w:lang w:eastAsia="pt-BR"/>
        </w:rPr>
        <w:t>u levei isso muito a sério e, como disse, o método stanislavski</w:t>
      </w:r>
      <w:r w:rsidR="008F7EC6">
        <w:rPr>
          <w:rFonts w:ascii="Galliard BT" w:eastAsia="Times New Roman" w:hAnsi="Galliard BT" w:cs="Arial"/>
          <w:color w:val="000000"/>
          <w:sz w:val="24"/>
          <w:lang w:eastAsia="pt-BR"/>
        </w:rPr>
        <w:t xml:space="preserve"> me ajudou muito nisso. É claro que</w:t>
      </w:r>
      <w:r w:rsidR="00CC4B7D">
        <w:rPr>
          <w:rFonts w:ascii="Galliard BT" w:eastAsia="Times New Roman" w:hAnsi="Galliard BT" w:cs="Arial"/>
          <w:color w:val="000000"/>
          <w:sz w:val="24"/>
          <w:lang w:eastAsia="pt-BR"/>
        </w:rPr>
        <w:t>,</w:t>
      </w:r>
      <w:r w:rsidR="008F7EC6">
        <w:rPr>
          <w:rFonts w:ascii="Galliard BT" w:eastAsia="Times New Roman" w:hAnsi="Galliard BT" w:cs="Arial"/>
          <w:color w:val="000000"/>
          <w:sz w:val="24"/>
          <w:lang w:eastAsia="pt-BR"/>
        </w:rPr>
        <w:t xml:space="preserve"> fazendo isso, eu também de certo modo me contaminava no mal, no erro, no pecado que existia nessas pessoas, mas, meu filho, se você não suja as mãozinhas ou não assume risco</w:t>
      </w:r>
      <w:r w:rsidR="00C24899">
        <w:rPr>
          <w:rFonts w:ascii="Galliard BT" w:eastAsia="Times New Roman" w:hAnsi="Galliard BT" w:cs="Arial"/>
          <w:color w:val="000000"/>
          <w:sz w:val="24"/>
          <w:lang w:eastAsia="pt-BR"/>
        </w:rPr>
        <w:t>s</w:t>
      </w:r>
      <w:r w:rsidR="008F7EC6">
        <w:rPr>
          <w:rFonts w:ascii="Galliard BT" w:eastAsia="Times New Roman" w:hAnsi="Galliard BT" w:cs="Arial"/>
          <w:color w:val="000000"/>
          <w:sz w:val="24"/>
          <w:lang w:eastAsia="pt-BR"/>
        </w:rPr>
        <w:t>, como é que você vai aprender? Então</w:t>
      </w:r>
      <w:r w:rsidR="00C24899">
        <w:rPr>
          <w:rFonts w:ascii="Galliard BT" w:eastAsia="Times New Roman" w:hAnsi="Galliard BT" w:cs="Arial"/>
          <w:color w:val="000000"/>
          <w:sz w:val="24"/>
          <w:lang w:eastAsia="pt-BR"/>
        </w:rPr>
        <w:t>,</w:t>
      </w:r>
      <w:r w:rsidR="008F7EC6">
        <w:rPr>
          <w:rFonts w:ascii="Galliard BT" w:eastAsia="Times New Roman" w:hAnsi="Galliard BT" w:cs="Arial"/>
          <w:color w:val="000000"/>
          <w:sz w:val="24"/>
          <w:lang w:eastAsia="pt-BR"/>
        </w:rPr>
        <w:t xml:space="preserve"> assim como, por exemplo, um médico não pode cuidar de tuberculosos, leprosos, aidéticos etc., sem correr o risco da contaminação, existe também a contaminação psicológica. Isto, a contaminação psicológica, é um risco, mas ela faz parte da aquisição da mente eqüânime, porque muita gente pensa que a eqüanimidade é você ser neutro</w:t>
      </w:r>
      <w:r w:rsidR="005821F2">
        <w:rPr>
          <w:rFonts w:ascii="Galliard BT" w:eastAsia="Times New Roman" w:hAnsi="Galliard BT" w:cs="Arial"/>
          <w:color w:val="000000"/>
          <w:sz w:val="24"/>
          <w:lang w:eastAsia="pt-BR"/>
        </w:rPr>
        <w:t xml:space="preserve"> e </w:t>
      </w:r>
      <w:r w:rsidR="00BC2BBC">
        <w:rPr>
          <w:rFonts w:ascii="Galliard BT" w:eastAsia="Times New Roman" w:hAnsi="Galliard BT" w:cs="Arial"/>
          <w:color w:val="000000"/>
          <w:sz w:val="24"/>
          <w:lang w:eastAsia="pt-BR"/>
        </w:rPr>
        <w:t xml:space="preserve">ficar </w:t>
      </w:r>
      <w:proofErr w:type="spellStart"/>
      <w:r w:rsidR="00B37C1E" w:rsidRPr="00B37C1E">
        <w:rPr>
          <w:rFonts w:ascii="Galliard BT" w:eastAsia="Times New Roman" w:hAnsi="Galliard BT" w:cs="Arial"/>
          <w:i/>
          <w:color w:val="000000"/>
          <w:sz w:val="24"/>
          <w:lang w:eastAsia="pt-BR"/>
        </w:rPr>
        <w:t>a</w:t>
      </w:r>
      <w:r w:rsidR="005821F2" w:rsidRPr="00B37C1E">
        <w:rPr>
          <w:rFonts w:ascii="Galliard BT" w:eastAsia="Times New Roman" w:hAnsi="Galliard BT" w:cs="Arial"/>
          <w:i/>
          <w:color w:val="000000"/>
          <w:sz w:val="24"/>
          <w:lang w:eastAsia="pt-BR"/>
        </w:rPr>
        <w:t>u</w:t>
      </w:r>
      <w:proofErr w:type="spellEnd"/>
      <w:r w:rsidR="005821F2">
        <w:rPr>
          <w:rFonts w:ascii="Galliard BT" w:eastAsia="Times New Roman" w:hAnsi="Galliard BT" w:cs="Arial"/>
          <w:color w:val="000000"/>
          <w:sz w:val="24"/>
          <w:lang w:eastAsia="pt-BR"/>
        </w:rPr>
        <w:t xml:space="preserve"> </w:t>
      </w:r>
      <w:proofErr w:type="spellStart"/>
      <w:r w:rsidR="005821F2" w:rsidRPr="005821F2">
        <w:rPr>
          <w:rFonts w:ascii="Galliard BT" w:eastAsia="Times New Roman" w:hAnsi="Galliard BT" w:cs="Arial"/>
          <w:i/>
          <w:color w:val="000000"/>
          <w:sz w:val="24"/>
          <w:lang w:eastAsia="pt-BR"/>
        </w:rPr>
        <w:t>dessus</w:t>
      </w:r>
      <w:proofErr w:type="spellEnd"/>
      <w:r w:rsidR="005821F2" w:rsidRPr="005821F2">
        <w:rPr>
          <w:rFonts w:ascii="Galliard BT" w:eastAsia="Times New Roman" w:hAnsi="Galliard BT" w:cs="Arial"/>
          <w:i/>
          <w:color w:val="000000"/>
          <w:sz w:val="24"/>
          <w:lang w:eastAsia="pt-BR"/>
        </w:rPr>
        <w:t xml:space="preserve"> de </w:t>
      </w:r>
      <w:proofErr w:type="spellStart"/>
      <w:r w:rsidR="005821F2" w:rsidRPr="005821F2">
        <w:rPr>
          <w:rFonts w:ascii="Galliard BT" w:eastAsia="Times New Roman" w:hAnsi="Galliard BT" w:cs="Arial"/>
          <w:i/>
          <w:color w:val="000000"/>
          <w:sz w:val="24"/>
          <w:lang w:eastAsia="pt-BR"/>
        </w:rPr>
        <w:t>la</w:t>
      </w:r>
      <w:proofErr w:type="spellEnd"/>
      <w:r w:rsidR="005821F2" w:rsidRPr="005821F2">
        <w:rPr>
          <w:rFonts w:ascii="Galliard BT" w:eastAsia="Times New Roman" w:hAnsi="Galliard BT" w:cs="Arial"/>
          <w:i/>
          <w:color w:val="000000"/>
          <w:sz w:val="24"/>
          <w:lang w:eastAsia="pt-BR"/>
        </w:rPr>
        <w:t xml:space="preserve"> </w:t>
      </w:r>
      <w:proofErr w:type="spellStart"/>
      <w:r w:rsidR="005821F2" w:rsidRPr="005821F2">
        <w:rPr>
          <w:rFonts w:ascii="Galliard BT" w:eastAsia="Times New Roman" w:hAnsi="Galliard BT" w:cs="Arial"/>
          <w:i/>
          <w:color w:val="000000"/>
          <w:sz w:val="24"/>
          <w:lang w:eastAsia="pt-BR"/>
        </w:rPr>
        <w:t>mêlé</w:t>
      </w:r>
      <w:r w:rsidR="005821F2">
        <w:rPr>
          <w:rFonts w:ascii="Galliard BT" w:eastAsia="Times New Roman" w:hAnsi="Galliard BT" w:cs="Arial"/>
          <w:i/>
          <w:color w:val="000000"/>
          <w:sz w:val="24"/>
          <w:lang w:eastAsia="pt-BR"/>
        </w:rPr>
        <w:t>e</w:t>
      </w:r>
      <w:proofErr w:type="spellEnd"/>
      <w:r w:rsidR="005821F2">
        <w:rPr>
          <w:rFonts w:ascii="Galliard BT" w:eastAsia="Times New Roman" w:hAnsi="Galliard BT" w:cs="Arial"/>
          <w:color w:val="000000"/>
          <w:sz w:val="24"/>
          <w:lang w:eastAsia="pt-BR"/>
        </w:rPr>
        <w:t>, como diz</w:t>
      </w:r>
      <w:r w:rsidR="00C24899">
        <w:rPr>
          <w:rFonts w:ascii="Galliard BT" w:eastAsia="Times New Roman" w:hAnsi="Galliard BT" w:cs="Arial"/>
          <w:color w:val="000000"/>
          <w:sz w:val="24"/>
          <w:lang w:eastAsia="pt-BR"/>
        </w:rPr>
        <w:t>em</w:t>
      </w:r>
      <w:r w:rsidR="005821F2">
        <w:rPr>
          <w:rFonts w:ascii="Galliard BT" w:eastAsia="Times New Roman" w:hAnsi="Galliard BT" w:cs="Arial"/>
          <w:color w:val="000000"/>
          <w:sz w:val="24"/>
          <w:lang w:eastAsia="pt-BR"/>
        </w:rPr>
        <w:t xml:space="preserve"> os franceses, </w:t>
      </w:r>
      <w:r w:rsidR="00BC2BBC">
        <w:rPr>
          <w:rFonts w:ascii="Galliard BT" w:eastAsia="Times New Roman" w:hAnsi="Galliard BT" w:cs="Arial"/>
          <w:color w:val="000000"/>
          <w:sz w:val="24"/>
          <w:lang w:eastAsia="pt-BR"/>
        </w:rPr>
        <w:t xml:space="preserve">ficar </w:t>
      </w:r>
      <w:r w:rsidR="004F0372">
        <w:rPr>
          <w:rFonts w:ascii="Galliard BT" w:eastAsia="Times New Roman" w:hAnsi="Galliard BT" w:cs="Arial"/>
          <w:color w:val="000000"/>
          <w:sz w:val="24"/>
          <w:lang w:eastAsia="pt-BR"/>
        </w:rPr>
        <w:t>“</w:t>
      </w:r>
      <w:r w:rsidR="005821F2">
        <w:rPr>
          <w:rFonts w:ascii="Galliard BT" w:eastAsia="Times New Roman" w:hAnsi="Galliard BT" w:cs="Arial"/>
          <w:color w:val="000000"/>
          <w:sz w:val="24"/>
          <w:lang w:eastAsia="pt-BR"/>
        </w:rPr>
        <w:t>acima da confusão</w:t>
      </w:r>
      <w:r w:rsidR="004F0372">
        <w:rPr>
          <w:rFonts w:ascii="Galliard BT" w:eastAsia="Times New Roman" w:hAnsi="Galliard BT" w:cs="Arial"/>
          <w:color w:val="000000"/>
          <w:sz w:val="24"/>
          <w:lang w:eastAsia="pt-BR"/>
        </w:rPr>
        <w:t>”</w:t>
      </w:r>
      <w:r w:rsidR="005821F2">
        <w:rPr>
          <w:rFonts w:ascii="Galliard BT" w:eastAsia="Times New Roman" w:hAnsi="Galliard BT" w:cs="Arial"/>
          <w:color w:val="000000"/>
          <w:sz w:val="24"/>
          <w:lang w:eastAsia="pt-BR"/>
        </w:rPr>
        <w:t xml:space="preserve">. </w:t>
      </w:r>
      <w:r w:rsidR="00F517EC">
        <w:rPr>
          <w:rFonts w:ascii="Galliard BT" w:eastAsia="Times New Roman" w:hAnsi="Galliard BT" w:cs="Arial"/>
          <w:color w:val="000000"/>
          <w:sz w:val="24"/>
          <w:lang w:eastAsia="pt-BR"/>
        </w:rPr>
        <w:t>M</w:t>
      </w:r>
      <w:r w:rsidR="005821F2">
        <w:rPr>
          <w:rFonts w:ascii="Galliard BT" w:eastAsia="Times New Roman" w:hAnsi="Galliard BT" w:cs="Arial"/>
          <w:color w:val="000000"/>
          <w:sz w:val="24"/>
          <w:lang w:eastAsia="pt-BR"/>
        </w:rPr>
        <w:t xml:space="preserve">as </w:t>
      </w:r>
      <w:r w:rsidR="00F517EC">
        <w:rPr>
          <w:rFonts w:ascii="Galliard BT" w:eastAsia="Times New Roman" w:hAnsi="Galliard BT" w:cs="Arial"/>
          <w:color w:val="000000"/>
          <w:sz w:val="24"/>
          <w:lang w:eastAsia="pt-BR"/>
        </w:rPr>
        <w:t xml:space="preserve">se </w:t>
      </w:r>
      <w:r w:rsidR="005821F2">
        <w:rPr>
          <w:rFonts w:ascii="Galliard BT" w:eastAsia="Times New Roman" w:hAnsi="Galliard BT" w:cs="Arial"/>
          <w:color w:val="000000"/>
          <w:sz w:val="24"/>
          <w:lang w:eastAsia="pt-BR"/>
        </w:rPr>
        <w:t xml:space="preserve">você ficar acima da confusão, você não entende nada. </w:t>
      </w:r>
      <w:r w:rsidR="004E3BFF">
        <w:rPr>
          <w:rFonts w:ascii="Galliard BT" w:eastAsia="Times New Roman" w:hAnsi="Galliard BT" w:cs="Arial"/>
          <w:color w:val="000000"/>
          <w:sz w:val="24"/>
          <w:lang w:eastAsia="pt-BR"/>
        </w:rPr>
        <w:t xml:space="preserve">Trata-se de você se meter na confusão, mas se meter com uma intenção pura, verdadeira, </w:t>
      </w:r>
      <w:r w:rsidR="00C82D91">
        <w:rPr>
          <w:rFonts w:ascii="Galliard BT" w:eastAsia="Times New Roman" w:hAnsi="Galliard BT" w:cs="Arial"/>
          <w:color w:val="000000"/>
          <w:sz w:val="24"/>
          <w:lang w:eastAsia="pt-BR"/>
        </w:rPr>
        <w:t xml:space="preserve">de maneira que, </w:t>
      </w:r>
      <w:r w:rsidR="004E3BFF">
        <w:rPr>
          <w:rFonts w:ascii="Galliard BT" w:eastAsia="Times New Roman" w:hAnsi="Galliard BT" w:cs="Arial"/>
          <w:color w:val="000000"/>
          <w:sz w:val="24"/>
          <w:lang w:eastAsia="pt-BR"/>
        </w:rPr>
        <w:t>mesmo que você se suje</w:t>
      </w:r>
      <w:r w:rsidR="00823730">
        <w:rPr>
          <w:rFonts w:ascii="Galliard BT" w:eastAsia="Times New Roman" w:hAnsi="Galliard BT" w:cs="Arial"/>
          <w:color w:val="000000"/>
          <w:sz w:val="24"/>
          <w:lang w:eastAsia="pt-BR"/>
        </w:rPr>
        <w:t xml:space="preserve"> </w:t>
      </w:r>
      <w:r w:rsidR="004E3BFF">
        <w:rPr>
          <w:rFonts w:ascii="Galliard BT" w:eastAsia="Times New Roman" w:hAnsi="Galliard BT" w:cs="Arial"/>
          <w:color w:val="000000"/>
          <w:sz w:val="24"/>
          <w:lang w:eastAsia="pt-BR"/>
        </w:rPr>
        <w:t>ali</w:t>
      </w:r>
      <w:r w:rsidR="00823730">
        <w:rPr>
          <w:rFonts w:ascii="Galliard BT" w:eastAsia="Times New Roman" w:hAnsi="Galliard BT" w:cs="Arial"/>
          <w:color w:val="000000"/>
          <w:sz w:val="24"/>
          <w:lang w:eastAsia="pt-BR"/>
        </w:rPr>
        <w:t>,</w:t>
      </w:r>
      <w:r w:rsidR="00C82D91">
        <w:rPr>
          <w:rFonts w:ascii="Galliard BT" w:eastAsia="Times New Roman" w:hAnsi="Galliard BT" w:cs="Arial"/>
          <w:color w:val="000000"/>
          <w:sz w:val="24"/>
          <w:lang w:eastAsia="pt-BR"/>
        </w:rPr>
        <w:t xml:space="preserve"> você sai e Deus o limp</w:t>
      </w:r>
      <w:r w:rsidR="00A101E1">
        <w:rPr>
          <w:rFonts w:ascii="Galliard BT" w:eastAsia="Times New Roman" w:hAnsi="Galliard BT" w:cs="Arial"/>
          <w:color w:val="000000"/>
          <w:sz w:val="24"/>
          <w:lang w:eastAsia="pt-BR"/>
        </w:rPr>
        <w:t>a</w:t>
      </w:r>
      <w:r w:rsidR="00C82D91">
        <w:rPr>
          <w:rFonts w:ascii="Galliard BT" w:eastAsia="Times New Roman" w:hAnsi="Galliard BT" w:cs="Arial"/>
          <w:color w:val="000000"/>
          <w:sz w:val="24"/>
          <w:lang w:eastAsia="pt-BR"/>
        </w:rPr>
        <w:t xml:space="preserve">. </w:t>
      </w:r>
    </w:p>
    <w:p w:rsidR="00C82D91" w:rsidRDefault="00C82D91" w:rsidP="00882142">
      <w:pPr>
        <w:spacing w:after="0" w:line="240" w:lineRule="auto"/>
        <w:jc w:val="both"/>
        <w:rPr>
          <w:rFonts w:ascii="Galliard BT" w:eastAsia="Times New Roman" w:hAnsi="Galliard BT" w:cs="Arial"/>
          <w:color w:val="000000"/>
          <w:sz w:val="24"/>
          <w:lang w:eastAsia="pt-BR"/>
        </w:rPr>
      </w:pPr>
    </w:p>
    <w:p w:rsidR="00882142" w:rsidRDefault="00C82D91" w:rsidP="00882142">
      <w:pPr>
        <w:spacing w:after="0" w:line="240" w:lineRule="auto"/>
        <w:jc w:val="both"/>
        <w:rPr>
          <w:rFonts w:ascii="Galliard BT" w:eastAsia="Times New Roman" w:hAnsi="Galliard BT" w:cs="Arial"/>
          <w:color w:val="000000"/>
          <w:sz w:val="24"/>
          <w:lang w:eastAsia="pt-BR"/>
        </w:rPr>
      </w:pPr>
      <w:r w:rsidRPr="00324CC4">
        <w:rPr>
          <w:rFonts w:ascii="Galliard BT" w:eastAsia="Times New Roman" w:hAnsi="Galliard BT" w:cs="Arial"/>
          <w:color w:val="000000"/>
          <w:sz w:val="24"/>
          <w:lang w:eastAsia="pt-BR"/>
        </w:rPr>
        <w:t xml:space="preserve">Um dia eu vou contar para vocês o risco psicológico a que me expus no tempo </w:t>
      </w:r>
      <w:r w:rsidR="00901BE8">
        <w:rPr>
          <w:rFonts w:ascii="Galliard BT" w:eastAsia="Times New Roman" w:hAnsi="Galliard BT" w:cs="Arial"/>
          <w:color w:val="000000"/>
          <w:sz w:val="24"/>
          <w:lang w:eastAsia="pt-BR"/>
        </w:rPr>
        <w:t xml:space="preserve">em </w:t>
      </w:r>
      <w:r w:rsidRPr="00324CC4">
        <w:rPr>
          <w:rFonts w:ascii="Galliard BT" w:eastAsia="Times New Roman" w:hAnsi="Galliard BT" w:cs="Arial"/>
          <w:color w:val="000000"/>
          <w:sz w:val="24"/>
          <w:lang w:eastAsia="pt-BR"/>
        </w:rPr>
        <w:t xml:space="preserve">que estava na militância esquerdista, </w:t>
      </w:r>
      <w:r w:rsidR="00625248">
        <w:rPr>
          <w:rFonts w:ascii="Galliard BT" w:eastAsia="Times New Roman" w:hAnsi="Galliard BT" w:cs="Arial"/>
          <w:color w:val="000000"/>
          <w:sz w:val="24"/>
          <w:lang w:eastAsia="pt-BR"/>
        </w:rPr>
        <w:t>em</w:t>
      </w:r>
      <w:r w:rsidRPr="00324CC4">
        <w:rPr>
          <w:rFonts w:ascii="Galliard BT" w:eastAsia="Times New Roman" w:hAnsi="Galliard BT" w:cs="Arial"/>
          <w:color w:val="000000"/>
          <w:sz w:val="24"/>
          <w:lang w:eastAsia="pt-BR"/>
        </w:rPr>
        <w:t xml:space="preserve"> que estava fazendo uma psicanálise atrás da outra, </w:t>
      </w:r>
      <w:r w:rsidR="00625248">
        <w:rPr>
          <w:rFonts w:ascii="Galliard BT" w:eastAsia="Times New Roman" w:hAnsi="Galliard BT" w:cs="Arial"/>
          <w:color w:val="000000"/>
          <w:sz w:val="24"/>
          <w:lang w:eastAsia="pt-BR"/>
        </w:rPr>
        <w:t xml:space="preserve">em que </w:t>
      </w:r>
      <w:r w:rsidRPr="00324CC4">
        <w:rPr>
          <w:rFonts w:ascii="Galliard BT" w:eastAsia="Times New Roman" w:hAnsi="Galliard BT" w:cs="Arial"/>
          <w:color w:val="000000"/>
          <w:sz w:val="24"/>
          <w:lang w:eastAsia="pt-BR"/>
        </w:rPr>
        <w:t>eu me envolvi</w:t>
      </w:r>
      <w:r>
        <w:rPr>
          <w:rFonts w:ascii="Galliard BT" w:eastAsia="Times New Roman" w:hAnsi="Galliard BT" w:cs="Arial"/>
          <w:color w:val="000000"/>
          <w:sz w:val="24"/>
          <w:lang w:eastAsia="pt-BR"/>
        </w:rPr>
        <w:t xml:space="preserve"> com a turma da Nova Era, </w:t>
      </w:r>
      <w:r w:rsidRPr="00C82D91">
        <w:rPr>
          <w:rFonts w:ascii="Galliard BT" w:eastAsia="Times New Roman" w:hAnsi="Galliard BT" w:cs="Arial"/>
          <w:i/>
          <w:color w:val="000000"/>
          <w:sz w:val="24"/>
          <w:lang w:eastAsia="pt-BR"/>
        </w:rPr>
        <w:t>hippies</w:t>
      </w:r>
      <w:r>
        <w:rPr>
          <w:rFonts w:ascii="Galliard BT" w:eastAsia="Times New Roman" w:hAnsi="Galliard BT" w:cs="Arial"/>
          <w:color w:val="000000"/>
          <w:sz w:val="24"/>
          <w:lang w:eastAsia="pt-BR"/>
        </w:rPr>
        <w:t xml:space="preserve"> etc., no tempo </w:t>
      </w:r>
      <w:r w:rsidR="00625248">
        <w:rPr>
          <w:rFonts w:ascii="Galliard BT" w:eastAsia="Times New Roman" w:hAnsi="Galliard BT" w:cs="Arial"/>
          <w:color w:val="000000"/>
          <w:sz w:val="24"/>
          <w:lang w:eastAsia="pt-BR"/>
        </w:rPr>
        <w:t xml:space="preserve">em </w:t>
      </w:r>
      <w:r>
        <w:rPr>
          <w:rFonts w:ascii="Galliard BT" w:eastAsia="Times New Roman" w:hAnsi="Galliard BT" w:cs="Arial"/>
          <w:color w:val="000000"/>
          <w:sz w:val="24"/>
          <w:lang w:eastAsia="pt-BR"/>
        </w:rPr>
        <w:t>que eu me envolvi com as tariqas</w:t>
      </w:r>
      <w:r w:rsidR="00753623">
        <w:rPr>
          <w:rFonts w:ascii="Galliard BT" w:eastAsia="Times New Roman" w:hAnsi="Galliard BT" w:cs="Arial"/>
          <w:color w:val="000000"/>
          <w:sz w:val="24"/>
          <w:lang w:eastAsia="pt-BR"/>
        </w:rPr>
        <w:t xml:space="preserve">, o esoterismo islâmico ou o ocultismo. Por que eu posso falar dessas coisas e compreendê-las? Porque eu estive lá, eu me arrisquei. É curioso que eu nunca entrava em nada com o espírito do crente, mas entrava de coração, ou seja, </w:t>
      </w:r>
      <w:r w:rsidR="00886C75">
        <w:rPr>
          <w:rFonts w:ascii="Galliard BT" w:eastAsia="Times New Roman" w:hAnsi="Galliard BT" w:cs="Arial"/>
          <w:color w:val="000000"/>
          <w:sz w:val="24"/>
          <w:lang w:eastAsia="pt-BR"/>
        </w:rPr>
        <w:t>“</w:t>
      </w:r>
      <w:r w:rsidR="00753623">
        <w:rPr>
          <w:rFonts w:ascii="Galliard BT" w:eastAsia="Times New Roman" w:hAnsi="Galliard BT" w:cs="Arial"/>
          <w:color w:val="000000"/>
          <w:sz w:val="24"/>
          <w:lang w:eastAsia="pt-BR"/>
        </w:rPr>
        <w:t xml:space="preserve">eu vou fazer total abstração da possibilidade de se tratar </w:t>
      </w:r>
      <w:r w:rsidR="006E2047">
        <w:rPr>
          <w:rFonts w:ascii="Galliard BT" w:eastAsia="Times New Roman" w:hAnsi="Galliard BT" w:cs="Arial"/>
          <w:color w:val="000000"/>
          <w:sz w:val="24"/>
          <w:lang w:eastAsia="pt-BR"/>
        </w:rPr>
        <w:t xml:space="preserve">de </w:t>
      </w:r>
      <w:r w:rsidR="00753623">
        <w:rPr>
          <w:rFonts w:ascii="Galliard BT" w:eastAsia="Times New Roman" w:hAnsi="Galliard BT" w:cs="Arial"/>
          <w:color w:val="000000"/>
          <w:sz w:val="24"/>
          <w:lang w:eastAsia="pt-BR"/>
        </w:rPr>
        <w:t>uma empulhação, eu vou agir como se tudo isso fosse mortalmente sério, sincero. Não posso dizer que seja verdadeiro, porque isso eu não sei ainda, mas eu não vou maliciar nada</w:t>
      </w:r>
      <w:r w:rsidR="00886C75">
        <w:rPr>
          <w:rFonts w:ascii="Galliard BT" w:eastAsia="Times New Roman" w:hAnsi="Galliard BT" w:cs="Arial"/>
          <w:color w:val="000000"/>
          <w:sz w:val="24"/>
          <w:lang w:eastAsia="pt-BR"/>
        </w:rPr>
        <w:t>”</w:t>
      </w:r>
      <w:r w:rsidR="00753623">
        <w:rPr>
          <w:rFonts w:ascii="Galliard BT" w:eastAsia="Times New Roman" w:hAnsi="Galliard BT" w:cs="Arial"/>
          <w:color w:val="000000"/>
          <w:sz w:val="24"/>
          <w:lang w:eastAsia="pt-BR"/>
        </w:rPr>
        <w:t xml:space="preserve">. </w:t>
      </w:r>
      <w:r w:rsidR="006C5618">
        <w:rPr>
          <w:rFonts w:ascii="Galliard BT" w:eastAsia="Times New Roman" w:hAnsi="Galliard BT" w:cs="Arial"/>
          <w:color w:val="000000"/>
          <w:sz w:val="24"/>
          <w:lang w:eastAsia="pt-BR"/>
        </w:rPr>
        <w:t xml:space="preserve">Muitas vezes isso me colocou num período de desequilíbrio, mas era, como </w:t>
      </w:r>
      <w:r w:rsidR="002A6DB5">
        <w:rPr>
          <w:rFonts w:ascii="Galliard BT" w:eastAsia="Times New Roman" w:hAnsi="Galliard BT" w:cs="Arial"/>
          <w:color w:val="000000"/>
          <w:sz w:val="24"/>
          <w:lang w:eastAsia="pt-BR"/>
        </w:rPr>
        <w:t xml:space="preserve">eu </w:t>
      </w:r>
      <w:r w:rsidR="006C5618">
        <w:rPr>
          <w:rFonts w:ascii="Galliard BT" w:eastAsia="Times New Roman" w:hAnsi="Galliard BT" w:cs="Arial"/>
          <w:color w:val="000000"/>
          <w:sz w:val="24"/>
          <w:lang w:eastAsia="pt-BR"/>
        </w:rPr>
        <w:t xml:space="preserve">dizia, um desequilíbrio controlado. Esses experimentos também se neutralizam uns aos outros. </w:t>
      </w:r>
    </w:p>
    <w:p w:rsidR="00493BEE" w:rsidRDefault="00493BEE" w:rsidP="00882142">
      <w:pPr>
        <w:spacing w:after="0" w:line="240" w:lineRule="auto"/>
        <w:jc w:val="both"/>
        <w:rPr>
          <w:rFonts w:ascii="Galliard BT" w:eastAsia="Times New Roman" w:hAnsi="Galliard BT" w:cs="Arial"/>
          <w:color w:val="000000"/>
          <w:sz w:val="24"/>
          <w:lang w:eastAsia="pt-BR"/>
        </w:rPr>
      </w:pPr>
    </w:p>
    <w:p w:rsidR="00D91665" w:rsidRDefault="00493BEE" w:rsidP="00882142">
      <w:pPr>
        <w:spacing w:after="0" w:line="240" w:lineRule="auto"/>
        <w:jc w:val="both"/>
        <w:rPr>
          <w:rFonts w:ascii="Galliard BT" w:eastAsia="Times New Roman" w:hAnsi="Galliard BT" w:cs="Arial"/>
          <w:color w:val="000000"/>
          <w:sz w:val="24"/>
          <w:lang w:eastAsia="pt-BR"/>
        </w:rPr>
      </w:pPr>
      <w:r w:rsidRPr="00083520">
        <w:rPr>
          <w:rFonts w:ascii="Galliard BT" w:eastAsia="Times New Roman" w:hAnsi="Galliard BT" w:cs="Arial"/>
          <w:color w:val="000000"/>
          <w:sz w:val="24"/>
          <w:lang w:eastAsia="pt-BR"/>
        </w:rPr>
        <w:t>Quando eu passei por uma escola gurdjieffiana, eles tinham uma prática que eles chamavam o “eu observador”</w:t>
      </w:r>
      <w:r w:rsidR="00D91665" w:rsidRPr="00083520">
        <w:rPr>
          <w:rFonts w:ascii="Galliard BT" w:eastAsia="Times New Roman" w:hAnsi="Galliard BT" w:cs="Arial"/>
          <w:color w:val="000000"/>
          <w:sz w:val="24"/>
          <w:lang w:eastAsia="pt-BR"/>
        </w:rPr>
        <w:t xml:space="preserve">. Mais tarde eu vi que a teoria do eu observador estava muito furada, mas eu a pratiquei durante um tempo. O eu observador significa o seguinte: você </w:t>
      </w:r>
      <w:r w:rsidR="00EB010E" w:rsidRPr="00083520">
        <w:rPr>
          <w:rFonts w:ascii="Galliard BT" w:eastAsia="Times New Roman" w:hAnsi="Galliard BT" w:cs="Arial"/>
          <w:color w:val="000000"/>
          <w:sz w:val="24"/>
          <w:lang w:eastAsia="pt-BR"/>
        </w:rPr>
        <w:t>destaca uma parte de você que</w:t>
      </w:r>
      <w:r w:rsidR="000C5278" w:rsidRPr="00083520">
        <w:rPr>
          <w:rFonts w:ascii="Galliard BT" w:eastAsia="Times New Roman" w:hAnsi="Galliard BT" w:cs="Arial"/>
          <w:color w:val="000000"/>
          <w:sz w:val="24"/>
          <w:lang w:eastAsia="pt-BR"/>
        </w:rPr>
        <w:t>,</w:t>
      </w:r>
      <w:r w:rsidR="00EB010E" w:rsidRPr="00083520">
        <w:rPr>
          <w:rFonts w:ascii="Galliard BT" w:eastAsia="Times New Roman" w:hAnsi="Galliard BT" w:cs="Arial"/>
          <w:color w:val="000000"/>
          <w:sz w:val="24"/>
          <w:lang w:eastAsia="pt-BR"/>
        </w:rPr>
        <w:t xml:space="preserve"> o que</w:t>
      </w:r>
      <w:r w:rsidR="00EB010E">
        <w:rPr>
          <w:rFonts w:ascii="Galliard BT" w:eastAsia="Times New Roman" w:hAnsi="Galliard BT" w:cs="Arial"/>
          <w:color w:val="000000"/>
          <w:sz w:val="24"/>
          <w:lang w:eastAsia="pt-BR"/>
        </w:rPr>
        <w:t xml:space="preserve"> quer que você esteja fazendo, que você estej</w:t>
      </w:r>
      <w:r w:rsidR="00D538BE">
        <w:rPr>
          <w:rFonts w:ascii="Galliard BT" w:eastAsia="Times New Roman" w:hAnsi="Galliard BT" w:cs="Arial"/>
          <w:color w:val="000000"/>
          <w:sz w:val="24"/>
          <w:lang w:eastAsia="pt-BR"/>
        </w:rPr>
        <w:t xml:space="preserve">a sentido, pensando, imaginando </w:t>
      </w:r>
      <w:r w:rsidR="00EB010E">
        <w:rPr>
          <w:rFonts w:ascii="Galliard BT" w:eastAsia="Times New Roman" w:hAnsi="Galliard BT" w:cs="Arial"/>
          <w:color w:val="000000"/>
          <w:sz w:val="24"/>
          <w:lang w:eastAsia="pt-BR"/>
        </w:rPr>
        <w:t xml:space="preserve">etc., você vai simplesmente registrar o que está fazendo. Não vai julgar, não vai tomar decisão, vai simplesmente anotar e registrar a consciência que você tem daquilo. Mais tarde eu vi que não </w:t>
      </w:r>
      <w:r w:rsidR="00717E8D">
        <w:rPr>
          <w:rFonts w:ascii="Galliard BT" w:eastAsia="Times New Roman" w:hAnsi="Galliard BT" w:cs="Arial"/>
          <w:color w:val="000000"/>
          <w:sz w:val="24"/>
          <w:lang w:eastAsia="pt-BR"/>
        </w:rPr>
        <w:t>é</w:t>
      </w:r>
      <w:r w:rsidR="00EB010E">
        <w:rPr>
          <w:rFonts w:ascii="Galliard BT" w:eastAsia="Times New Roman" w:hAnsi="Galliard BT" w:cs="Arial"/>
          <w:color w:val="000000"/>
          <w:sz w:val="24"/>
          <w:lang w:eastAsia="pt-BR"/>
        </w:rPr>
        <w:t xml:space="preserve"> </w:t>
      </w:r>
      <w:r w:rsidR="002C7A97">
        <w:rPr>
          <w:rFonts w:ascii="Galliard BT" w:eastAsia="Times New Roman" w:hAnsi="Galliard BT" w:cs="Arial"/>
          <w:color w:val="000000"/>
          <w:sz w:val="24"/>
          <w:lang w:eastAsia="pt-BR"/>
        </w:rPr>
        <w:t xml:space="preserve">bem </w:t>
      </w:r>
      <w:r w:rsidR="00EB010E">
        <w:rPr>
          <w:rFonts w:ascii="Galliard BT" w:eastAsia="Times New Roman" w:hAnsi="Galliard BT" w:cs="Arial"/>
          <w:color w:val="000000"/>
          <w:sz w:val="24"/>
          <w:lang w:eastAsia="pt-BR"/>
        </w:rPr>
        <w:t>assim. Mas, ora, esta prática me ajudou muito em outras circunstâncias, inclusive na própria escola Gurdjieff, porque estou na escola Gurdjieff participando de tudo, ouvindo os caras dizerem faça isso e faça aquilo, e eu tenho um pedaço lá que é o eu observador</w:t>
      </w:r>
      <w:r w:rsidR="000C5278">
        <w:rPr>
          <w:rFonts w:ascii="Galliard BT" w:eastAsia="Times New Roman" w:hAnsi="Galliard BT" w:cs="Arial"/>
          <w:color w:val="000000"/>
          <w:sz w:val="24"/>
          <w:lang w:eastAsia="pt-BR"/>
        </w:rPr>
        <w:t>,</w:t>
      </w:r>
      <w:r w:rsidR="00EB010E">
        <w:rPr>
          <w:rFonts w:ascii="Galliard BT" w:eastAsia="Times New Roman" w:hAnsi="Galliard BT" w:cs="Arial"/>
          <w:color w:val="000000"/>
          <w:sz w:val="24"/>
          <w:lang w:eastAsia="pt-BR"/>
        </w:rPr>
        <w:t xml:space="preserve"> o qual não se compromete no que eu mesmo estou fazendo.</w:t>
      </w:r>
      <w:r w:rsidR="009A15A0">
        <w:rPr>
          <w:rFonts w:ascii="Galliard BT" w:eastAsia="Times New Roman" w:hAnsi="Galliard BT" w:cs="Arial"/>
          <w:color w:val="000000"/>
          <w:sz w:val="24"/>
          <w:lang w:eastAsia="pt-BR"/>
        </w:rPr>
        <w:t xml:space="preserve"> E ele então representa um porto seguro para o qual eu posso voltar e dizer “está na hora de </w:t>
      </w:r>
      <w:r w:rsidR="000C5278">
        <w:rPr>
          <w:rFonts w:ascii="Galliard BT" w:eastAsia="Times New Roman" w:hAnsi="Galliard BT" w:cs="Arial"/>
          <w:color w:val="000000"/>
          <w:sz w:val="24"/>
          <w:lang w:eastAsia="pt-BR"/>
        </w:rPr>
        <w:t>cai</w:t>
      </w:r>
      <w:r w:rsidR="009A15A0">
        <w:rPr>
          <w:rFonts w:ascii="Galliard BT" w:eastAsia="Times New Roman" w:hAnsi="Galliard BT" w:cs="Arial"/>
          <w:color w:val="000000"/>
          <w:sz w:val="24"/>
          <w:lang w:eastAsia="pt-BR"/>
        </w:rPr>
        <w:t xml:space="preserve">r fora disso”. Do mesmo modo como coisas que eu aprendi no tempo de militância esquerdista me ajudaram ali. Uma mão lava a outra. </w:t>
      </w:r>
    </w:p>
    <w:p w:rsidR="009A15A0" w:rsidRDefault="009A15A0" w:rsidP="00882142">
      <w:pPr>
        <w:spacing w:after="0" w:line="240" w:lineRule="auto"/>
        <w:jc w:val="both"/>
        <w:rPr>
          <w:rFonts w:ascii="Galliard BT" w:eastAsia="Times New Roman" w:hAnsi="Galliard BT" w:cs="Arial"/>
          <w:color w:val="000000"/>
          <w:sz w:val="24"/>
          <w:lang w:eastAsia="pt-BR"/>
        </w:rPr>
      </w:pPr>
    </w:p>
    <w:p w:rsidR="009A15A0" w:rsidRDefault="009A15A0" w:rsidP="00882142">
      <w:pPr>
        <w:spacing w:after="0" w:line="240" w:lineRule="auto"/>
        <w:jc w:val="both"/>
        <w:rPr>
          <w:rFonts w:ascii="Galliard BT" w:eastAsia="Times New Roman" w:hAnsi="Galliard BT" w:cs="Arial"/>
          <w:color w:val="000000"/>
          <w:sz w:val="24"/>
          <w:lang w:eastAsia="pt-BR"/>
        </w:rPr>
      </w:pPr>
      <w:r w:rsidRPr="002C5A5B">
        <w:rPr>
          <w:rFonts w:ascii="Galliard BT" w:eastAsia="Times New Roman" w:hAnsi="Galliard BT" w:cs="Arial"/>
          <w:color w:val="000000"/>
          <w:sz w:val="24"/>
          <w:lang w:eastAsia="pt-BR"/>
        </w:rPr>
        <w:t xml:space="preserve">Por que esses meios conservadores, liberais etc. são tão ingênuos com relação a comunismo, Nova Ordem Mundial, Islã etc.? Porque eles nunca </w:t>
      </w:r>
      <w:r w:rsidR="001D4D53" w:rsidRPr="002C5A5B">
        <w:rPr>
          <w:rFonts w:ascii="Galliard BT" w:eastAsia="Times New Roman" w:hAnsi="Galliard BT" w:cs="Arial"/>
          <w:color w:val="000000"/>
          <w:sz w:val="24"/>
          <w:lang w:eastAsia="pt-BR"/>
        </w:rPr>
        <w:t>quiseram sujar as suas mãozinhas. São pessoas que se</w:t>
      </w:r>
      <w:r w:rsidR="001D4D53">
        <w:rPr>
          <w:rFonts w:ascii="Galliard BT" w:eastAsia="Times New Roman" w:hAnsi="Galliard BT" w:cs="Arial"/>
          <w:color w:val="000000"/>
          <w:sz w:val="24"/>
          <w:lang w:eastAsia="pt-BR"/>
        </w:rPr>
        <w:t xml:space="preserve"> converteram ao bem e à verdade quando tinham </w:t>
      </w:r>
      <w:r w:rsidR="00FF014E">
        <w:rPr>
          <w:rFonts w:ascii="Galliard BT" w:eastAsia="Times New Roman" w:hAnsi="Galliard BT" w:cs="Arial"/>
          <w:color w:val="000000"/>
          <w:sz w:val="24"/>
          <w:lang w:eastAsia="pt-BR"/>
        </w:rPr>
        <w:t>quinze anos e estão lá instalada</w:t>
      </w:r>
      <w:r w:rsidR="001D4D53">
        <w:rPr>
          <w:rFonts w:ascii="Galliard BT" w:eastAsia="Times New Roman" w:hAnsi="Galliard BT" w:cs="Arial"/>
          <w:color w:val="000000"/>
          <w:sz w:val="24"/>
          <w:lang w:eastAsia="pt-BR"/>
        </w:rPr>
        <w:t>s até hoje</w:t>
      </w:r>
      <w:r w:rsidR="00A81FE0">
        <w:rPr>
          <w:rFonts w:ascii="Galliard BT" w:eastAsia="Times New Roman" w:hAnsi="Galliard BT" w:cs="Arial"/>
          <w:color w:val="000000"/>
          <w:sz w:val="24"/>
          <w:lang w:eastAsia="pt-BR"/>
        </w:rPr>
        <w:t>, então eles acham que sabe</w:t>
      </w:r>
      <w:r w:rsidR="009843CA">
        <w:rPr>
          <w:rFonts w:ascii="Galliard BT" w:eastAsia="Times New Roman" w:hAnsi="Galliard BT" w:cs="Arial"/>
          <w:color w:val="000000"/>
          <w:sz w:val="24"/>
          <w:lang w:eastAsia="pt-BR"/>
        </w:rPr>
        <w:t>m</w:t>
      </w:r>
      <w:r w:rsidR="001D4D53">
        <w:rPr>
          <w:rFonts w:ascii="Galliard BT" w:eastAsia="Times New Roman" w:hAnsi="Galliard BT" w:cs="Arial"/>
          <w:color w:val="000000"/>
          <w:sz w:val="24"/>
          <w:lang w:eastAsia="pt-BR"/>
        </w:rPr>
        <w:t xml:space="preserve">. </w:t>
      </w:r>
      <w:r w:rsidR="006C507D">
        <w:rPr>
          <w:rFonts w:ascii="Galliard BT" w:eastAsia="Times New Roman" w:hAnsi="Galliard BT" w:cs="Arial"/>
          <w:color w:val="000000"/>
          <w:sz w:val="24"/>
          <w:lang w:eastAsia="pt-BR"/>
        </w:rPr>
        <w:t>M</w:t>
      </w:r>
      <w:r w:rsidR="00A81FE0">
        <w:rPr>
          <w:rFonts w:ascii="Galliard BT" w:eastAsia="Times New Roman" w:hAnsi="Galliard BT" w:cs="Arial"/>
          <w:color w:val="000000"/>
          <w:sz w:val="24"/>
          <w:lang w:eastAsia="pt-BR"/>
        </w:rPr>
        <w:t xml:space="preserve">as você não sabe nada, meu filho, porque você se acha superior aos outros. </w:t>
      </w:r>
      <w:r w:rsidR="00AD0B3F">
        <w:rPr>
          <w:rFonts w:ascii="Galliard BT" w:eastAsia="Times New Roman" w:hAnsi="Galliard BT" w:cs="Arial"/>
          <w:color w:val="000000"/>
          <w:sz w:val="24"/>
          <w:lang w:eastAsia="pt-BR"/>
        </w:rPr>
        <w:t>V</w:t>
      </w:r>
      <w:r w:rsidR="00A81FE0">
        <w:rPr>
          <w:rFonts w:ascii="Galliard BT" w:eastAsia="Times New Roman" w:hAnsi="Galliard BT" w:cs="Arial"/>
          <w:color w:val="000000"/>
          <w:sz w:val="24"/>
          <w:lang w:eastAsia="pt-BR"/>
        </w:rPr>
        <w:t>ocê descobriu</w:t>
      </w:r>
      <w:r w:rsidR="006C507D">
        <w:rPr>
          <w:rFonts w:ascii="Galliard BT" w:eastAsia="Times New Roman" w:hAnsi="Galliard BT" w:cs="Arial"/>
          <w:color w:val="000000"/>
          <w:sz w:val="24"/>
          <w:lang w:eastAsia="pt-BR"/>
        </w:rPr>
        <w:t xml:space="preserve"> e </w:t>
      </w:r>
      <w:r w:rsidR="00A81FE0">
        <w:rPr>
          <w:rFonts w:ascii="Galliard BT" w:eastAsia="Times New Roman" w:hAnsi="Galliard BT" w:cs="Arial"/>
          <w:color w:val="000000"/>
          <w:sz w:val="24"/>
          <w:lang w:eastAsia="pt-BR"/>
        </w:rPr>
        <w:t xml:space="preserve">leu </w:t>
      </w:r>
      <w:r w:rsidR="006C507D">
        <w:rPr>
          <w:rFonts w:ascii="Galliard BT" w:eastAsia="Times New Roman" w:hAnsi="Galliard BT" w:cs="Arial"/>
          <w:color w:val="000000"/>
          <w:sz w:val="24"/>
          <w:lang w:eastAsia="pt-BR"/>
        </w:rPr>
        <w:t xml:space="preserve">o </w:t>
      </w:r>
      <w:r w:rsidR="00A81FE0">
        <w:rPr>
          <w:rFonts w:ascii="Galliard BT" w:eastAsia="Times New Roman" w:hAnsi="Galliard BT" w:cs="Arial"/>
          <w:color w:val="000000"/>
          <w:sz w:val="24"/>
          <w:lang w:eastAsia="pt-BR"/>
        </w:rPr>
        <w:t>Von Mises</w:t>
      </w:r>
      <w:r w:rsidR="006C507D">
        <w:rPr>
          <w:rFonts w:ascii="Galliard BT" w:eastAsia="Times New Roman" w:hAnsi="Galliard BT" w:cs="Arial"/>
          <w:color w:val="000000"/>
          <w:sz w:val="24"/>
          <w:lang w:eastAsia="pt-BR"/>
        </w:rPr>
        <w:t xml:space="preserve">, e </w:t>
      </w:r>
      <w:r w:rsidR="00A81FE0">
        <w:rPr>
          <w:rFonts w:ascii="Galliard BT" w:eastAsia="Times New Roman" w:hAnsi="Galliard BT" w:cs="Arial"/>
          <w:color w:val="000000"/>
          <w:sz w:val="24"/>
          <w:lang w:eastAsia="pt-BR"/>
        </w:rPr>
        <w:t>fala “aqui está a verdade”</w:t>
      </w:r>
      <w:r w:rsidR="006C507D">
        <w:rPr>
          <w:rFonts w:ascii="Galliard BT" w:eastAsia="Times New Roman" w:hAnsi="Galliard BT" w:cs="Arial"/>
          <w:color w:val="000000"/>
          <w:sz w:val="24"/>
          <w:lang w:eastAsia="pt-BR"/>
        </w:rPr>
        <w:t>,</w:t>
      </w:r>
      <w:r w:rsidR="00A81FE0">
        <w:rPr>
          <w:rFonts w:ascii="Galliard BT" w:eastAsia="Times New Roman" w:hAnsi="Galliard BT" w:cs="Arial"/>
          <w:color w:val="000000"/>
          <w:sz w:val="24"/>
          <w:lang w:eastAsia="pt-BR"/>
        </w:rPr>
        <w:t xml:space="preserve"> ou entrou para a Igreja Católica e </w:t>
      </w:r>
      <w:r w:rsidR="006C507D">
        <w:rPr>
          <w:rFonts w:ascii="Galliard BT" w:eastAsia="Times New Roman" w:hAnsi="Galliard BT" w:cs="Arial"/>
          <w:color w:val="000000"/>
          <w:sz w:val="24"/>
          <w:lang w:eastAsia="pt-BR"/>
        </w:rPr>
        <w:t>diz</w:t>
      </w:r>
      <w:r w:rsidR="00A81FE0">
        <w:rPr>
          <w:rFonts w:ascii="Galliard BT" w:eastAsia="Times New Roman" w:hAnsi="Galliard BT" w:cs="Arial"/>
          <w:color w:val="000000"/>
          <w:sz w:val="24"/>
          <w:lang w:eastAsia="pt-BR"/>
        </w:rPr>
        <w:t xml:space="preserve"> “aqui está a verdade”</w:t>
      </w:r>
      <w:r w:rsidR="00901346">
        <w:rPr>
          <w:rFonts w:ascii="Galliard BT" w:eastAsia="Times New Roman" w:hAnsi="Galliard BT" w:cs="Arial"/>
          <w:color w:val="000000"/>
          <w:sz w:val="24"/>
          <w:lang w:eastAsia="pt-BR"/>
        </w:rPr>
        <w:t>.</w:t>
      </w:r>
      <w:r w:rsidR="00A81FE0">
        <w:rPr>
          <w:rFonts w:ascii="Galliard BT" w:eastAsia="Times New Roman" w:hAnsi="Galliard BT" w:cs="Arial"/>
          <w:color w:val="000000"/>
          <w:sz w:val="24"/>
          <w:lang w:eastAsia="pt-BR"/>
        </w:rPr>
        <w:t xml:space="preserve"> </w:t>
      </w:r>
      <w:r w:rsidR="00901346">
        <w:rPr>
          <w:rFonts w:ascii="Galliard BT" w:eastAsia="Times New Roman" w:hAnsi="Galliard BT" w:cs="Arial"/>
          <w:color w:val="000000"/>
          <w:sz w:val="24"/>
          <w:lang w:eastAsia="pt-BR"/>
        </w:rPr>
        <w:t>P</w:t>
      </w:r>
      <w:r w:rsidR="00A81FE0">
        <w:rPr>
          <w:rFonts w:ascii="Galliard BT" w:eastAsia="Times New Roman" w:hAnsi="Galliard BT" w:cs="Arial"/>
          <w:color w:val="000000"/>
          <w:sz w:val="24"/>
          <w:lang w:eastAsia="pt-BR"/>
        </w:rPr>
        <w:t>ronto</w:t>
      </w:r>
      <w:r w:rsidR="006C507D">
        <w:rPr>
          <w:rFonts w:ascii="Galliard BT" w:eastAsia="Times New Roman" w:hAnsi="Galliard BT" w:cs="Arial"/>
          <w:color w:val="000000"/>
          <w:sz w:val="24"/>
          <w:lang w:eastAsia="pt-BR"/>
        </w:rPr>
        <w:t>!</w:t>
      </w:r>
      <w:r w:rsidR="00A81FE0">
        <w:rPr>
          <w:rFonts w:ascii="Galliard BT" w:eastAsia="Times New Roman" w:hAnsi="Galliard BT" w:cs="Arial"/>
          <w:color w:val="000000"/>
          <w:sz w:val="24"/>
          <w:lang w:eastAsia="pt-BR"/>
        </w:rPr>
        <w:t xml:space="preserve"> </w:t>
      </w:r>
      <w:r w:rsidR="006C507D">
        <w:rPr>
          <w:rFonts w:ascii="Galliard BT" w:eastAsia="Times New Roman" w:hAnsi="Galliard BT" w:cs="Arial"/>
          <w:color w:val="000000"/>
          <w:sz w:val="24"/>
          <w:lang w:eastAsia="pt-BR"/>
        </w:rPr>
        <w:t>V</w:t>
      </w:r>
      <w:r w:rsidR="00A81FE0">
        <w:rPr>
          <w:rFonts w:ascii="Galliard BT" w:eastAsia="Times New Roman" w:hAnsi="Galliard BT" w:cs="Arial"/>
          <w:color w:val="000000"/>
          <w:sz w:val="24"/>
          <w:lang w:eastAsia="pt-BR"/>
        </w:rPr>
        <w:t>ocê não precisa saber mais nada.</w:t>
      </w:r>
      <w:r w:rsidR="00567FB8">
        <w:rPr>
          <w:rFonts w:ascii="Galliard BT" w:eastAsia="Times New Roman" w:hAnsi="Galliard BT" w:cs="Arial"/>
          <w:color w:val="000000"/>
          <w:sz w:val="24"/>
          <w:lang w:eastAsia="pt-BR"/>
        </w:rPr>
        <w:t xml:space="preserve"> Tudo, daí para diante, você vai estudar de cima. </w:t>
      </w:r>
      <w:r w:rsidR="006618A0">
        <w:rPr>
          <w:rFonts w:ascii="Galliard BT" w:eastAsia="Times New Roman" w:hAnsi="Galliard BT" w:cs="Arial"/>
          <w:color w:val="000000"/>
          <w:sz w:val="24"/>
          <w:lang w:eastAsia="pt-BR"/>
        </w:rPr>
        <w:t xml:space="preserve">E se você estuda de cima, você não entende porque as pessoas estão metidas lá, no máximo você vai achar que os caras são uns imbecis, quando na realidade o único imbecil está sendo você mesmo. </w:t>
      </w:r>
      <w:r w:rsidR="009843CA">
        <w:rPr>
          <w:rFonts w:ascii="Galliard BT" w:eastAsia="Times New Roman" w:hAnsi="Galliard BT" w:cs="Arial"/>
          <w:color w:val="000000"/>
          <w:sz w:val="24"/>
          <w:lang w:eastAsia="pt-BR"/>
        </w:rPr>
        <w:t>A</w:t>
      </w:r>
      <w:r w:rsidR="00B00AA0">
        <w:rPr>
          <w:rFonts w:ascii="Galliard BT" w:eastAsia="Times New Roman" w:hAnsi="Galliard BT" w:cs="Arial"/>
          <w:color w:val="000000"/>
          <w:sz w:val="24"/>
          <w:lang w:eastAsia="pt-BR"/>
        </w:rPr>
        <w:t xml:space="preserve"> tendência de um homem inteligente é achar que todo mundo é inteligente e a tendência de um imbecil é achar que todo mundo é imbecil. Eu só proclamo que um sujeito é imbecil depois de tê-lo tratado como pessoa inteligente, e ele mesmo me provar muitas vezes </w:t>
      </w:r>
      <w:r w:rsidR="00FF014E">
        <w:rPr>
          <w:rFonts w:ascii="Galliard BT" w:eastAsia="Times New Roman" w:hAnsi="Galliard BT" w:cs="Arial"/>
          <w:color w:val="000000"/>
          <w:sz w:val="24"/>
          <w:lang w:eastAsia="pt-BR"/>
        </w:rPr>
        <w:t xml:space="preserve">que não é: </w:t>
      </w:r>
      <w:r w:rsidR="00B00AA0">
        <w:rPr>
          <w:rFonts w:ascii="Galliard BT" w:eastAsia="Times New Roman" w:hAnsi="Galliard BT" w:cs="Arial"/>
          <w:color w:val="000000"/>
          <w:sz w:val="24"/>
          <w:lang w:eastAsia="pt-BR"/>
        </w:rPr>
        <w:t xml:space="preserve">eu quero </w:t>
      </w:r>
      <w:r w:rsidR="00901346">
        <w:rPr>
          <w:rFonts w:ascii="Galliard BT" w:eastAsia="Times New Roman" w:hAnsi="Galliard BT" w:cs="Arial"/>
          <w:color w:val="000000"/>
          <w:sz w:val="24"/>
          <w:lang w:eastAsia="pt-BR"/>
        </w:rPr>
        <w:t xml:space="preserve">te </w:t>
      </w:r>
      <w:r w:rsidR="00B00AA0">
        <w:rPr>
          <w:rFonts w:ascii="Galliard BT" w:eastAsia="Times New Roman" w:hAnsi="Galliard BT" w:cs="Arial"/>
          <w:color w:val="000000"/>
          <w:sz w:val="24"/>
          <w:lang w:eastAsia="pt-BR"/>
        </w:rPr>
        <w:t xml:space="preserve">ver como um cara inteligente, mas você não me deixa, desgraçado. Então daí eu chego à conclusão: é, de fato é um imbecil mesmo. Mas não fui eu que disse, foi ele mesmo. </w:t>
      </w:r>
    </w:p>
    <w:p w:rsidR="00B80CFE" w:rsidRDefault="00B80CFE" w:rsidP="00882142">
      <w:pPr>
        <w:spacing w:after="0" w:line="240" w:lineRule="auto"/>
        <w:jc w:val="both"/>
        <w:rPr>
          <w:rFonts w:ascii="Galliard BT" w:eastAsia="Times New Roman" w:hAnsi="Galliard BT" w:cs="Arial"/>
          <w:color w:val="000000"/>
          <w:sz w:val="24"/>
          <w:lang w:eastAsia="pt-BR"/>
        </w:rPr>
      </w:pPr>
    </w:p>
    <w:p w:rsidR="00753623" w:rsidRDefault="00B80CFE" w:rsidP="00882142">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Isto aqui dá uma idéia de um conceito operante que nós podemos ter hoje do que é a eqüanimidade, que é um</w:t>
      </w:r>
      <w:r w:rsidR="00792493">
        <w:rPr>
          <w:rFonts w:ascii="Galliard BT" w:eastAsia="Times New Roman" w:hAnsi="Galliard BT" w:cs="Arial"/>
          <w:color w:val="000000"/>
          <w:sz w:val="24"/>
          <w:lang w:eastAsia="pt-BR"/>
        </w:rPr>
        <w:t>a</w:t>
      </w:r>
      <w:r>
        <w:rPr>
          <w:rFonts w:ascii="Galliard BT" w:eastAsia="Times New Roman" w:hAnsi="Galliard BT" w:cs="Arial"/>
          <w:color w:val="000000"/>
          <w:sz w:val="24"/>
          <w:lang w:eastAsia="pt-BR"/>
        </w:rPr>
        <w:t xml:space="preserve"> dessas virtudes aqui. </w:t>
      </w:r>
      <w:r w:rsidR="008F1B05">
        <w:rPr>
          <w:rFonts w:ascii="Galliard BT" w:eastAsia="Times New Roman" w:hAnsi="Galliard BT" w:cs="Arial"/>
          <w:color w:val="000000"/>
          <w:sz w:val="24"/>
          <w:lang w:eastAsia="pt-BR"/>
        </w:rPr>
        <w:t xml:space="preserve">Esta eqüanimidade eu realmente gostaria de desenvolver em vocês. </w:t>
      </w:r>
      <w:r w:rsidR="00493BEE">
        <w:rPr>
          <w:rFonts w:ascii="Galliard BT" w:eastAsia="Times New Roman" w:hAnsi="Galliard BT" w:cs="Arial"/>
          <w:color w:val="000000"/>
          <w:sz w:val="24"/>
          <w:lang w:eastAsia="pt-BR"/>
        </w:rPr>
        <w:t xml:space="preserve"> </w:t>
      </w:r>
    </w:p>
    <w:p w:rsidR="00882142" w:rsidRDefault="00882142" w:rsidP="00882142">
      <w:pPr>
        <w:spacing w:after="0" w:line="240" w:lineRule="auto"/>
        <w:jc w:val="both"/>
        <w:rPr>
          <w:rFonts w:ascii="Galliard BT" w:eastAsia="Times New Roman" w:hAnsi="Galliard BT" w:cs="Arial"/>
          <w:color w:val="000000"/>
          <w:lang w:eastAsia="pt-BR"/>
        </w:rPr>
      </w:pPr>
    </w:p>
    <w:p w:rsidR="008F1B05" w:rsidRDefault="00C67E9D" w:rsidP="00F10E03">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w:t>
      </w:r>
      <w:r w:rsidR="008F1B05">
        <w:rPr>
          <w:rFonts w:ascii="Galliard BT" w:eastAsia="Times New Roman" w:hAnsi="Galliard BT" w:cs="Arial"/>
          <w:color w:val="000000"/>
          <w:lang w:eastAsia="pt-BR"/>
        </w:rPr>
        <w:t xml:space="preserve"> </w:t>
      </w:r>
      <w:r w:rsidR="008F1B05" w:rsidRPr="008564AE">
        <w:rPr>
          <w:rFonts w:ascii="Galliard BT" w:eastAsia="Times New Roman" w:hAnsi="Galliard BT" w:cs="Arial"/>
          <w:color w:val="000000"/>
          <w:lang w:eastAsia="pt-BR"/>
        </w:rPr>
        <w:t xml:space="preserve">as qualidades do gentil-homem como preparatórias à aquisição das virtudes cristãs, </w:t>
      </w:r>
      <w:r w:rsidR="00F10E03" w:rsidRPr="008564AE">
        <w:rPr>
          <w:rFonts w:ascii="Galliard BT" w:eastAsia="Times New Roman" w:hAnsi="Galliard BT" w:cs="Arial"/>
          <w:color w:val="000000"/>
          <w:lang w:eastAsia="pt-BR"/>
        </w:rPr>
        <w:t xml:space="preserve">no mesmo sentido em que Clemente de Alexandria proclamara ser a filosofia “o pedagogo que conduz ao Cristo”. </w:t>
      </w:r>
    </w:p>
    <w:p w:rsidR="008F1B05" w:rsidRPr="008F1B05" w:rsidRDefault="008F1B05" w:rsidP="00F10E03">
      <w:pPr>
        <w:spacing w:after="0" w:line="240" w:lineRule="auto"/>
        <w:ind w:left="709"/>
        <w:jc w:val="both"/>
        <w:rPr>
          <w:rFonts w:ascii="Galliard BT" w:eastAsia="Times New Roman" w:hAnsi="Galliard BT" w:cs="Arial"/>
          <w:color w:val="000000"/>
          <w:sz w:val="24"/>
          <w:lang w:eastAsia="pt-BR"/>
        </w:rPr>
      </w:pPr>
    </w:p>
    <w:p w:rsidR="00C5139F" w:rsidRDefault="008F1B05" w:rsidP="00086422">
      <w:pPr>
        <w:spacing w:after="0" w:line="240" w:lineRule="auto"/>
        <w:jc w:val="both"/>
        <w:rPr>
          <w:rFonts w:ascii="Galliard BT" w:eastAsia="Times New Roman" w:hAnsi="Galliard BT" w:cs="Arial"/>
          <w:color w:val="000000"/>
          <w:sz w:val="24"/>
          <w:lang w:eastAsia="pt-BR"/>
        </w:rPr>
      </w:pPr>
      <w:r w:rsidRPr="004B23D2">
        <w:rPr>
          <w:rFonts w:ascii="Galliard BT" w:eastAsia="Times New Roman" w:hAnsi="Galliard BT" w:cs="Arial"/>
          <w:color w:val="000000"/>
          <w:sz w:val="24"/>
          <w:lang w:eastAsia="pt-BR"/>
        </w:rPr>
        <w:t xml:space="preserve">Agora, conduzir ao Cristo é uma coisa, conduzir à Igreja Católica é outra. Por quê? Você assiste a umas aulas do Olavo, vai correndo para a Igreja Católica, e daí o padre vai dizer um monte de besteira e você vai aceitar porque agora você está na Igreja Católica, você resolveu o problema. </w:t>
      </w:r>
      <w:r w:rsidR="000C619C">
        <w:rPr>
          <w:rFonts w:ascii="Galliard BT" w:eastAsia="Times New Roman" w:hAnsi="Galliard BT" w:cs="Arial"/>
          <w:color w:val="000000"/>
          <w:sz w:val="24"/>
          <w:lang w:eastAsia="pt-BR"/>
        </w:rPr>
        <w:t>A</w:t>
      </w:r>
      <w:r>
        <w:rPr>
          <w:rFonts w:ascii="Galliard BT" w:eastAsia="Times New Roman" w:hAnsi="Galliard BT" w:cs="Arial"/>
          <w:color w:val="000000"/>
          <w:sz w:val="24"/>
          <w:lang w:eastAsia="pt-BR"/>
        </w:rPr>
        <w:t>s coisas realmente não são assim, meu filho. Se você entrou na Igreja Católica, aí que o negócio vai complicar. Por quê? As pessoas entram na Igreja Católica e dizem: “Agora estou dentro da barca de Pedro, estou a salvo, estou seguro,</w:t>
      </w:r>
      <w:r w:rsidR="00683220">
        <w:rPr>
          <w:rFonts w:ascii="Galliard BT" w:eastAsia="Times New Roman" w:hAnsi="Galliard BT" w:cs="Arial"/>
          <w:color w:val="000000"/>
          <w:sz w:val="24"/>
          <w:lang w:eastAsia="pt-BR"/>
        </w:rPr>
        <w:t xml:space="preserve"> saí</w:t>
      </w:r>
      <w:r>
        <w:rPr>
          <w:rFonts w:ascii="Galliard BT" w:eastAsia="Times New Roman" w:hAnsi="Galliard BT" w:cs="Arial"/>
          <w:color w:val="000000"/>
          <w:sz w:val="24"/>
          <w:lang w:eastAsia="pt-BR"/>
        </w:rPr>
        <w:t xml:space="preserve"> do mundo da confusão e das trevas”</w:t>
      </w:r>
      <w:r w:rsidR="0019714C">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w:t>
      </w:r>
      <w:r w:rsidR="0019714C">
        <w:rPr>
          <w:rFonts w:ascii="Galliard BT" w:eastAsia="Times New Roman" w:hAnsi="Galliard BT" w:cs="Arial"/>
          <w:color w:val="000000"/>
          <w:sz w:val="24"/>
          <w:lang w:eastAsia="pt-BR"/>
        </w:rPr>
        <w:t>E</w:t>
      </w:r>
      <w:r>
        <w:rPr>
          <w:rFonts w:ascii="Galliard BT" w:eastAsia="Times New Roman" w:hAnsi="Galliard BT" w:cs="Arial"/>
          <w:color w:val="000000"/>
          <w:sz w:val="24"/>
          <w:lang w:eastAsia="pt-BR"/>
        </w:rPr>
        <w:t>stá nada, meu filho</w:t>
      </w:r>
      <w:r w:rsidR="005D775B">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w:t>
      </w:r>
      <w:r w:rsidR="005D775B">
        <w:rPr>
          <w:rFonts w:ascii="Galliard BT" w:eastAsia="Times New Roman" w:hAnsi="Galliard BT" w:cs="Arial"/>
          <w:color w:val="000000"/>
          <w:sz w:val="24"/>
          <w:lang w:eastAsia="pt-BR"/>
        </w:rPr>
        <w:t>N</w:t>
      </w:r>
      <w:r w:rsidR="0019714C">
        <w:rPr>
          <w:rFonts w:ascii="Galliard BT" w:eastAsia="Times New Roman" w:hAnsi="Galliard BT" w:cs="Arial"/>
          <w:color w:val="000000"/>
          <w:sz w:val="24"/>
          <w:lang w:eastAsia="pt-BR"/>
        </w:rPr>
        <w:t>a</w:t>
      </w:r>
      <w:r>
        <w:rPr>
          <w:rFonts w:ascii="Galliard BT" w:eastAsia="Times New Roman" w:hAnsi="Galliard BT" w:cs="Arial"/>
          <w:color w:val="000000"/>
          <w:sz w:val="24"/>
          <w:lang w:eastAsia="pt-BR"/>
        </w:rPr>
        <w:t xml:space="preserve"> barca de Pedro, os caras estão </w:t>
      </w:r>
      <w:r w:rsidR="0019714C">
        <w:rPr>
          <w:rFonts w:ascii="Galliard BT" w:eastAsia="Times New Roman" w:hAnsi="Galliard BT" w:cs="Arial"/>
          <w:color w:val="000000"/>
          <w:sz w:val="24"/>
          <w:lang w:eastAsia="pt-BR"/>
        </w:rPr>
        <w:t>se matando uns aos outros</w:t>
      </w:r>
      <w:r>
        <w:rPr>
          <w:rFonts w:ascii="Galliard BT" w:eastAsia="Times New Roman" w:hAnsi="Galliard BT" w:cs="Arial"/>
          <w:color w:val="000000"/>
          <w:sz w:val="24"/>
          <w:lang w:eastAsia="pt-BR"/>
        </w:rPr>
        <w:t>, puxando o tapete, mentindo, envenenando o outro. V</w:t>
      </w:r>
      <w:r w:rsidR="003E0D69">
        <w:rPr>
          <w:rFonts w:ascii="Galliard BT" w:eastAsia="Times New Roman" w:hAnsi="Galliard BT" w:cs="Arial"/>
          <w:color w:val="000000"/>
          <w:sz w:val="24"/>
          <w:lang w:eastAsia="pt-BR"/>
        </w:rPr>
        <w:t>eja</w:t>
      </w:r>
      <w:r>
        <w:rPr>
          <w:rFonts w:ascii="Galliard BT" w:eastAsia="Times New Roman" w:hAnsi="Galliard BT" w:cs="Arial"/>
          <w:color w:val="000000"/>
          <w:sz w:val="24"/>
          <w:lang w:eastAsia="pt-BR"/>
        </w:rPr>
        <w:t xml:space="preserve"> um pouco os debates que têm na Igreja Católica, e você vai ver que </w:t>
      </w:r>
      <w:r w:rsidR="00324429">
        <w:rPr>
          <w:rFonts w:ascii="Galliard BT" w:eastAsia="Times New Roman" w:hAnsi="Galliard BT" w:cs="Arial"/>
          <w:color w:val="000000"/>
          <w:sz w:val="24"/>
          <w:lang w:eastAsia="pt-BR"/>
        </w:rPr>
        <w:t xml:space="preserve">às vezes </w:t>
      </w:r>
      <w:r>
        <w:rPr>
          <w:rFonts w:ascii="Galliard BT" w:eastAsia="Times New Roman" w:hAnsi="Galliard BT" w:cs="Arial"/>
          <w:color w:val="000000"/>
          <w:sz w:val="24"/>
          <w:lang w:eastAsia="pt-BR"/>
        </w:rPr>
        <w:t xml:space="preserve">lá dentro tem mais confusão do que </w:t>
      </w:r>
      <w:r w:rsidR="00AB379D">
        <w:rPr>
          <w:rFonts w:ascii="Galliard BT" w:eastAsia="Times New Roman" w:hAnsi="Galliard BT" w:cs="Arial"/>
          <w:color w:val="000000"/>
          <w:sz w:val="24"/>
          <w:lang w:eastAsia="pt-BR"/>
        </w:rPr>
        <w:t xml:space="preserve">no </w:t>
      </w:r>
      <w:r>
        <w:rPr>
          <w:rFonts w:ascii="Galliard BT" w:eastAsia="Times New Roman" w:hAnsi="Galliard BT" w:cs="Arial"/>
          <w:color w:val="000000"/>
          <w:sz w:val="24"/>
          <w:lang w:eastAsia="pt-BR"/>
        </w:rPr>
        <w:t>mundo externo</w:t>
      </w:r>
      <w:r w:rsidR="00324429">
        <w:rPr>
          <w:rFonts w:ascii="Galliard BT" w:eastAsia="Times New Roman" w:hAnsi="Galliard BT" w:cs="Arial"/>
          <w:color w:val="000000"/>
          <w:sz w:val="24"/>
          <w:lang w:eastAsia="pt-BR"/>
        </w:rPr>
        <w:t>. É importante o seguinte: a fé que você tem em Nosso Senhor Jesus Cristo</w:t>
      </w:r>
      <w:r w:rsidR="00423621">
        <w:rPr>
          <w:rFonts w:ascii="Galliard BT" w:eastAsia="Times New Roman" w:hAnsi="Galliard BT" w:cs="Arial"/>
          <w:color w:val="000000"/>
          <w:sz w:val="24"/>
          <w:lang w:eastAsia="pt-BR"/>
        </w:rPr>
        <w:t xml:space="preserve"> não pode ser uma coisa que preenche todo o espaço dos seus conhecimentos, ela tem de ser como um nucleozinho, pequenininho, para onde você corre quando está muito desesperado. E no resto? No resto você continua na mesma incerteza de antes. Se você quer mais do que isso, você não vai conseguir. E esse desejo de certeza, eu acho que é uma coisa demoníaca. </w:t>
      </w:r>
      <w:r w:rsidR="00086422">
        <w:rPr>
          <w:rFonts w:ascii="Galliard BT" w:eastAsia="Times New Roman" w:hAnsi="Galliard BT" w:cs="Arial"/>
          <w:color w:val="000000"/>
          <w:sz w:val="24"/>
          <w:lang w:eastAsia="pt-BR"/>
        </w:rPr>
        <w:t xml:space="preserve">Nós devemos </w:t>
      </w:r>
      <w:r w:rsidR="00922C9A">
        <w:rPr>
          <w:rFonts w:ascii="Galliard BT" w:eastAsia="Times New Roman" w:hAnsi="Galliard BT" w:cs="Arial"/>
          <w:color w:val="000000"/>
          <w:sz w:val="24"/>
          <w:lang w:eastAsia="pt-BR"/>
        </w:rPr>
        <w:t>adquirir</w:t>
      </w:r>
      <w:r w:rsidR="00086422">
        <w:rPr>
          <w:rFonts w:ascii="Galliard BT" w:eastAsia="Times New Roman" w:hAnsi="Galliard BT" w:cs="Arial"/>
          <w:color w:val="000000"/>
          <w:sz w:val="24"/>
          <w:lang w:eastAsia="pt-BR"/>
        </w:rPr>
        <w:t xml:space="preserve"> o conhecimento e a verdade, mas não a certeza absoluta. </w:t>
      </w:r>
      <w:r w:rsidR="005B665C">
        <w:rPr>
          <w:rFonts w:ascii="Galliard BT" w:eastAsia="Times New Roman" w:hAnsi="Galliard BT" w:cs="Arial"/>
          <w:color w:val="000000"/>
          <w:sz w:val="24"/>
          <w:lang w:eastAsia="pt-BR"/>
        </w:rPr>
        <w:t>N</w:t>
      </w:r>
      <w:r w:rsidR="00086422">
        <w:rPr>
          <w:rFonts w:ascii="Galliard BT" w:eastAsia="Times New Roman" w:hAnsi="Galliard BT" w:cs="Arial"/>
          <w:color w:val="000000"/>
          <w:sz w:val="24"/>
          <w:lang w:eastAsia="pt-BR"/>
        </w:rPr>
        <w:t>ão precisa</w:t>
      </w:r>
      <w:r w:rsidR="00B1365A">
        <w:rPr>
          <w:rFonts w:ascii="Galliard BT" w:eastAsia="Times New Roman" w:hAnsi="Galliard BT" w:cs="Arial"/>
          <w:color w:val="000000"/>
          <w:sz w:val="24"/>
          <w:lang w:eastAsia="pt-BR"/>
        </w:rPr>
        <w:t>mos disso e não podemos ter</w:t>
      </w:r>
      <w:r w:rsidR="00086422">
        <w:rPr>
          <w:rFonts w:ascii="Galliard BT" w:eastAsia="Times New Roman" w:hAnsi="Galliard BT" w:cs="Arial"/>
          <w:color w:val="000000"/>
          <w:sz w:val="24"/>
          <w:lang w:eastAsia="pt-BR"/>
        </w:rPr>
        <w:t>, isso é incompatível com a nossa modalidade de existência. Por exemplo, faz parte da nossa mente o esquecimento. O que adianta você ter uma verdade definitiva, se você não vai se lembrar dela no dia seguinte? Então</w:t>
      </w:r>
      <w:r w:rsidR="00B1365A">
        <w:rPr>
          <w:rFonts w:ascii="Galliard BT" w:eastAsia="Times New Roman" w:hAnsi="Galliard BT" w:cs="Arial"/>
          <w:color w:val="000000"/>
          <w:sz w:val="24"/>
          <w:lang w:eastAsia="pt-BR"/>
        </w:rPr>
        <w:t>,</w:t>
      </w:r>
      <w:r w:rsidR="00086422">
        <w:rPr>
          <w:rFonts w:ascii="Galliard BT" w:eastAsia="Times New Roman" w:hAnsi="Galliard BT" w:cs="Arial"/>
          <w:color w:val="000000"/>
          <w:sz w:val="24"/>
          <w:lang w:eastAsia="pt-BR"/>
        </w:rPr>
        <w:t xml:space="preserve"> o que interessa não é a verdade definitiva, o importante é a busca da verdade naquele momento, é o esforço. </w:t>
      </w:r>
    </w:p>
    <w:p w:rsidR="00DE0AC6" w:rsidRDefault="00DE0AC6" w:rsidP="00086422">
      <w:pPr>
        <w:spacing w:after="0" w:line="240" w:lineRule="auto"/>
        <w:jc w:val="both"/>
        <w:rPr>
          <w:rFonts w:ascii="Galliard BT" w:eastAsia="Times New Roman" w:hAnsi="Galliard BT" w:cs="Arial"/>
          <w:color w:val="000000"/>
          <w:sz w:val="24"/>
          <w:lang w:eastAsia="pt-BR"/>
        </w:rPr>
      </w:pPr>
    </w:p>
    <w:p w:rsidR="001F6759" w:rsidRDefault="00DE0AC6" w:rsidP="00086422">
      <w:pPr>
        <w:spacing w:after="0" w:line="240" w:lineRule="auto"/>
        <w:jc w:val="both"/>
        <w:rPr>
          <w:rFonts w:ascii="Galliard BT" w:eastAsia="Times New Roman" w:hAnsi="Galliard BT" w:cs="Arial"/>
          <w:color w:val="000000"/>
          <w:sz w:val="24"/>
          <w:lang w:eastAsia="pt-BR"/>
        </w:rPr>
      </w:pPr>
      <w:r w:rsidRPr="00E65F49">
        <w:rPr>
          <w:rFonts w:ascii="Galliard BT" w:eastAsia="Times New Roman" w:hAnsi="Galliard BT" w:cs="Arial"/>
          <w:color w:val="000000"/>
          <w:sz w:val="24"/>
          <w:lang w:eastAsia="pt-BR"/>
        </w:rPr>
        <w:t>D</w:t>
      </w:r>
      <w:r w:rsidR="00086422" w:rsidRPr="00E65F49">
        <w:rPr>
          <w:rFonts w:ascii="Galliard BT" w:eastAsia="Times New Roman" w:hAnsi="Galliard BT" w:cs="Arial"/>
          <w:color w:val="000000"/>
          <w:sz w:val="24"/>
          <w:lang w:eastAsia="pt-BR"/>
        </w:rPr>
        <w:t>o mesmo modo, o bem: você não vai encontrar o bem, você vai encontrar só o melhor. Na vida humana só existe o melhor e o pior, não existe o bem e o mal. O bem e o mal são conceitos metafísicos,</w:t>
      </w:r>
      <w:r w:rsidR="00086422">
        <w:rPr>
          <w:rFonts w:ascii="Galliard BT" w:eastAsia="Times New Roman" w:hAnsi="Galliard BT" w:cs="Arial"/>
          <w:color w:val="000000"/>
          <w:sz w:val="24"/>
          <w:lang w:eastAsia="pt-BR"/>
        </w:rPr>
        <w:t xml:space="preserve"> na nossa escala só existe o melhor e o pior. </w:t>
      </w:r>
      <w:r w:rsidR="00E815BC">
        <w:rPr>
          <w:rFonts w:ascii="Galliard BT" w:eastAsia="Times New Roman" w:hAnsi="Galliard BT" w:cs="Arial"/>
          <w:color w:val="000000"/>
          <w:sz w:val="24"/>
          <w:lang w:eastAsia="pt-BR"/>
        </w:rPr>
        <w:t xml:space="preserve">Quando os caras inventaram o conceito do mal absoluto, começaram a dizer que Hitler era o mal absoluto. Eles falaram isso para camuflar o mal ainda maior que era Stalin, Mao Tsé-Tung </w:t>
      </w:r>
      <w:r w:rsidR="00E3426D">
        <w:rPr>
          <w:rFonts w:ascii="Galliard BT" w:eastAsia="Times New Roman" w:hAnsi="Galliard BT" w:cs="Arial"/>
          <w:color w:val="000000"/>
          <w:sz w:val="24"/>
          <w:lang w:eastAsia="pt-BR"/>
        </w:rPr>
        <w:t>e</w:t>
      </w:r>
      <w:r w:rsidR="00E815BC">
        <w:rPr>
          <w:rFonts w:ascii="Galliard BT" w:eastAsia="Times New Roman" w:hAnsi="Galliard BT" w:cs="Arial"/>
          <w:color w:val="000000"/>
          <w:sz w:val="24"/>
          <w:lang w:eastAsia="pt-BR"/>
        </w:rPr>
        <w:t>tc. E teve até gente que, diante da experiência das grandes tiranias homicidas do século XX</w:t>
      </w:r>
      <w:r w:rsidR="0017449B">
        <w:rPr>
          <w:rFonts w:ascii="Galliard BT" w:eastAsia="Times New Roman" w:hAnsi="Galliard BT" w:cs="Arial"/>
          <w:color w:val="000000"/>
          <w:sz w:val="24"/>
          <w:lang w:eastAsia="pt-BR"/>
        </w:rPr>
        <w:t>,</w:t>
      </w:r>
      <w:r w:rsidR="00E815BC">
        <w:rPr>
          <w:rFonts w:ascii="Galliard BT" w:eastAsia="Times New Roman" w:hAnsi="Galliard BT" w:cs="Arial"/>
          <w:color w:val="000000"/>
          <w:sz w:val="24"/>
          <w:lang w:eastAsia="pt-BR"/>
        </w:rPr>
        <w:t xml:space="preserve"> disse: “Diante de tanto mal, nós não podemos acreditar que o mal é apenas uma ausência, uma falha não. O mal tem uma presença substantiva”. </w:t>
      </w:r>
      <w:r w:rsidR="00E65F49">
        <w:rPr>
          <w:rFonts w:ascii="Galliard BT" w:eastAsia="Times New Roman" w:hAnsi="Galliard BT" w:cs="Arial"/>
          <w:color w:val="000000"/>
          <w:sz w:val="24"/>
          <w:lang w:eastAsia="pt-BR"/>
        </w:rPr>
        <w:t>S</w:t>
      </w:r>
      <w:r w:rsidR="00E815BC">
        <w:rPr>
          <w:rFonts w:ascii="Galliard BT" w:eastAsia="Times New Roman" w:hAnsi="Galliard BT" w:cs="Arial"/>
          <w:color w:val="000000"/>
          <w:sz w:val="24"/>
          <w:lang w:eastAsia="pt-BR"/>
        </w:rPr>
        <w:t>im, meu filho, ele tem uma presença substantiva historicamente, o que não quer dizer que tem uma substância metafísica</w:t>
      </w:r>
      <w:r w:rsidR="008F7337">
        <w:rPr>
          <w:rFonts w:ascii="Galliard BT" w:eastAsia="Times New Roman" w:hAnsi="Galliard BT" w:cs="Arial"/>
          <w:color w:val="000000"/>
          <w:sz w:val="24"/>
          <w:lang w:eastAsia="pt-BR"/>
        </w:rPr>
        <w:t xml:space="preserve">. </w:t>
      </w:r>
      <w:r w:rsidR="00BE68F2">
        <w:rPr>
          <w:rFonts w:ascii="Galliard BT" w:eastAsia="Times New Roman" w:hAnsi="Galliard BT" w:cs="Arial"/>
          <w:color w:val="000000"/>
          <w:sz w:val="24"/>
          <w:lang w:eastAsia="pt-BR"/>
        </w:rPr>
        <w:t>Quer dizer</w:t>
      </w:r>
      <w:r w:rsidR="008F7337">
        <w:rPr>
          <w:rFonts w:ascii="Galliard BT" w:eastAsia="Times New Roman" w:hAnsi="Galliard BT" w:cs="Arial"/>
          <w:color w:val="000000"/>
          <w:sz w:val="24"/>
          <w:lang w:eastAsia="pt-BR"/>
        </w:rPr>
        <w:t xml:space="preserve">, há uma confusão aí. Uma coisa que metafisicamente consiste apenas de uma deficiência, </w:t>
      </w:r>
      <w:r w:rsidR="005C388C">
        <w:rPr>
          <w:rFonts w:ascii="Galliard BT" w:eastAsia="Times New Roman" w:hAnsi="Galliard BT" w:cs="Arial"/>
          <w:color w:val="000000"/>
          <w:sz w:val="24"/>
          <w:lang w:eastAsia="pt-BR"/>
        </w:rPr>
        <w:t xml:space="preserve">de uma falha do bem, </w:t>
      </w:r>
      <w:r w:rsidR="005C388C" w:rsidRPr="005C388C">
        <w:rPr>
          <w:rFonts w:ascii="Galliard BT" w:eastAsia="Times New Roman" w:hAnsi="Galliard BT" w:cs="Arial"/>
          <w:b/>
          <w:color w:val="FF0000"/>
          <w:sz w:val="16"/>
          <w:szCs w:val="16"/>
          <w:lang w:eastAsia="pt-BR"/>
        </w:rPr>
        <w:t>[2:00]</w:t>
      </w:r>
      <w:r w:rsidR="005C388C">
        <w:rPr>
          <w:rFonts w:ascii="Galliard BT" w:eastAsia="Times New Roman" w:hAnsi="Galliard BT" w:cs="Arial"/>
          <w:color w:val="000000"/>
          <w:sz w:val="24"/>
          <w:lang w:eastAsia="pt-BR"/>
        </w:rPr>
        <w:t xml:space="preserve"> </w:t>
      </w:r>
      <w:r w:rsidR="008F7337">
        <w:rPr>
          <w:rFonts w:ascii="Galliard BT" w:eastAsia="Times New Roman" w:hAnsi="Galliard BT" w:cs="Arial"/>
          <w:color w:val="000000"/>
          <w:sz w:val="24"/>
          <w:lang w:eastAsia="pt-BR"/>
        </w:rPr>
        <w:t xml:space="preserve">uma ausência do bem, como dizia Sto. Tomás de Aquino, pode historicamente ter uma presença muito substantiva, é claro, mas uma coisa não se confunde com a outra. Você não vai mudar a sua metafísica só por causa de uma experiência histórica que o impressionou. </w:t>
      </w:r>
    </w:p>
    <w:p w:rsidR="001F6759" w:rsidRDefault="001F6759" w:rsidP="00086422">
      <w:pPr>
        <w:spacing w:after="0" w:line="240" w:lineRule="auto"/>
        <w:jc w:val="both"/>
        <w:rPr>
          <w:rFonts w:ascii="Galliard BT" w:eastAsia="Times New Roman" w:hAnsi="Galliard BT" w:cs="Arial"/>
          <w:color w:val="000000"/>
          <w:sz w:val="24"/>
          <w:lang w:eastAsia="pt-BR"/>
        </w:rPr>
      </w:pPr>
    </w:p>
    <w:p w:rsidR="008F7337" w:rsidRPr="008F1B05" w:rsidRDefault="008F7337" w:rsidP="00086422">
      <w:pPr>
        <w:spacing w:after="0" w:line="240" w:lineRule="auto"/>
        <w:jc w:val="both"/>
        <w:rPr>
          <w:rFonts w:ascii="Galliard BT" w:eastAsia="Times New Roman" w:hAnsi="Galliard BT" w:cs="Arial"/>
          <w:color w:val="000000"/>
          <w:sz w:val="24"/>
          <w:lang w:eastAsia="pt-BR"/>
        </w:rPr>
      </w:pPr>
    </w:p>
    <w:p w:rsidR="00F10E03" w:rsidRDefault="008F1B05" w:rsidP="00F10E03">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F10E03" w:rsidRPr="008564AE">
        <w:rPr>
          <w:rFonts w:ascii="Galliard BT" w:eastAsia="Times New Roman" w:hAnsi="Galliard BT" w:cs="Arial"/>
          <w:color w:val="000000"/>
          <w:lang w:eastAsia="pt-BR"/>
        </w:rPr>
        <w:t>O ensino aí alcançou tais alturas, e tão visíveis eram os seus frutos de bondade e sabedoria, que se afirmava, na época, que os anjos mesmos o invejavam. Malgrado o seu fulgurante e breve prestígio intelectual, as universidades que vieram depois, com toda sua história de greves, arruaças e até morticínios e a sua queda posterior numa esterilidade deprimente, jamais mereceram nem mereceriam louvor semelhante. Não é injusto dizer que os Estatutos da Universidade de Paris em 1215, transformando a filosofia em profissão regulamentada e meio de ascensão social, muito contribuíram para a perda da inspiração recebida das escolas catedrais e para o afluxo de toda sorte de carreiristas ávidos de poder e prestígio, inflados de habilidade técnica e alheios aos ditames da moral religiosa e até mesmo secular. Não espanta que já em 1229 eclodissem ali motins estudantis que duraram dois anos e deixaram um rastro de cadáveres por toda parte.</w:t>
      </w:r>
    </w:p>
    <w:p w:rsidR="00F10E03" w:rsidRDefault="00F10E03" w:rsidP="00851EE0">
      <w:pPr>
        <w:spacing w:after="0" w:line="240" w:lineRule="auto"/>
        <w:ind w:left="709"/>
        <w:jc w:val="both"/>
        <w:rPr>
          <w:rFonts w:ascii="Galliard BT" w:eastAsia="Times New Roman" w:hAnsi="Galliard BT" w:cs="Arial"/>
          <w:color w:val="000000"/>
          <w:lang w:eastAsia="pt-BR"/>
        </w:rPr>
      </w:pPr>
    </w:p>
    <w:p w:rsidR="00851EE0" w:rsidRDefault="00F9528D" w:rsidP="00932323">
      <w:pPr>
        <w:spacing w:after="0" w:line="240" w:lineRule="auto"/>
        <w:jc w:val="both"/>
        <w:rPr>
          <w:rFonts w:ascii="Galliard BT" w:hAnsi="Galliard BT"/>
          <w:iCs/>
          <w:sz w:val="24"/>
          <w:szCs w:val="24"/>
        </w:rPr>
      </w:pPr>
      <w:r>
        <w:rPr>
          <w:rFonts w:ascii="Galliard BT" w:hAnsi="Galliard BT"/>
          <w:iCs/>
          <w:sz w:val="24"/>
          <w:szCs w:val="24"/>
        </w:rPr>
        <w:t>Então</w:t>
      </w:r>
      <w:r w:rsidR="004F17BF">
        <w:rPr>
          <w:rFonts w:ascii="Galliard BT" w:hAnsi="Galliard BT"/>
          <w:iCs/>
          <w:sz w:val="24"/>
          <w:szCs w:val="24"/>
        </w:rPr>
        <w:t>,</w:t>
      </w:r>
      <w:r>
        <w:rPr>
          <w:rFonts w:ascii="Galliard BT" w:hAnsi="Galliard BT"/>
          <w:iCs/>
          <w:sz w:val="24"/>
          <w:szCs w:val="24"/>
        </w:rPr>
        <w:t xml:space="preserve"> nada de criar uma visão idealizada da universidade medieva</w:t>
      </w:r>
      <w:r w:rsidR="00DE0AC6">
        <w:rPr>
          <w:rFonts w:ascii="Galliard BT" w:hAnsi="Galliard BT"/>
          <w:iCs/>
          <w:sz w:val="24"/>
          <w:szCs w:val="24"/>
        </w:rPr>
        <w:t>l</w:t>
      </w:r>
      <w:r>
        <w:rPr>
          <w:rFonts w:ascii="Galliard BT" w:hAnsi="Galliard BT"/>
          <w:iCs/>
          <w:sz w:val="24"/>
          <w:szCs w:val="24"/>
        </w:rPr>
        <w:t>, aquilo era um saco de gatos, era um antro de vigaristas e safados. E alguns dos caras que tinham mais capacidade técnica, como Pedro Abelardo e Guilherme de Ockham, foram os que introduziram os piores erros na esfera doutrinal filosófica. Este culto da técnica lógica, por exemplo, surge aí porque era um</w:t>
      </w:r>
      <w:r w:rsidR="00F12899">
        <w:rPr>
          <w:rFonts w:ascii="Galliard BT" w:hAnsi="Galliard BT"/>
          <w:iCs/>
          <w:sz w:val="24"/>
          <w:szCs w:val="24"/>
        </w:rPr>
        <w:t xml:space="preserve"> instrumento de ascensão social. O sujeito ia provar:</w:t>
      </w:r>
      <w:r>
        <w:rPr>
          <w:rFonts w:ascii="Galliard BT" w:hAnsi="Galliard BT"/>
          <w:iCs/>
          <w:sz w:val="24"/>
          <w:szCs w:val="24"/>
        </w:rPr>
        <w:t xml:space="preserve"> </w:t>
      </w:r>
      <w:r w:rsidR="00F12899">
        <w:rPr>
          <w:rFonts w:ascii="Galliard BT" w:hAnsi="Galliard BT"/>
          <w:iCs/>
          <w:sz w:val="24"/>
          <w:szCs w:val="24"/>
        </w:rPr>
        <w:t>“</w:t>
      </w:r>
      <w:r>
        <w:rPr>
          <w:rFonts w:ascii="Galliard BT" w:hAnsi="Galliard BT"/>
          <w:iCs/>
          <w:sz w:val="24"/>
          <w:szCs w:val="24"/>
        </w:rPr>
        <w:t>Eu provo que tenho mais domínio técnico do que você</w:t>
      </w:r>
      <w:r w:rsidR="00F12899">
        <w:rPr>
          <w:rFonts w:ascii="Galliard BT" w:hAnsi="Galliard BT"/>
          <w:iCs/>
          <w:sz w:val="24"/>
          <w:szCs w:val="24"/>
        </w:rPr>
        <w:t>”</w:t>
      </w:r>
      <w:r>
        <w:rPr>
          <w:rFonts w:ascii="Galliard BT" w:hAnsi="Galliard BT"/>
          <w:iCs/>
          <w:sz w:val="24"/>
          <w:szCs w:val="24"/>
        </w:rPr>
        <w:t xml:space="preserve"> e, pronto, </w:t>
      </w:r>
      <w:r w:rsidR="00F12899">
        <w:rPr>
          <w:rFonts w:ascii="Galliard BT" w:hAnsi="Galliard BT"/>
          <w:iCs/>
          <w:sz w:val="24"/>
          <w:szCs w:val="24"/>
        </w:rPr>
        <w:t>ele</w:t>
      </w:r>
      <w:r w:rsidRPr="00F12899">
        <w:rPr>
          <w:rFonts w:ascii="Galliard BT" w:hAnsi="Galliard BT"/>
          <w:iCs/>
          <w:sz w:val="24"/>
          <w:szCs w:val="24"/>
        </w:rPr>
        <w:t xml:space="preserve"> ganhava</w:t>
      </w:r>
      <w:r>
        <w:rPr>
          <w:rFonts w:ascii="Galliard BT" w:hAnsi="Galliard BT"/>
          <w:iCs/>
          <w:sz w:val="24"/>
          <w:szCs w:val="24"/>
        </w:rPr>
        <w:t xml:space="preserve"> mais alunos. E ter alunos era importante para o prestígio</w:t>
      </w:r>
      <w:r w:rsidR="00C873CB">
        <w:rPr>
          <w:rFonts w:ascii="Galliard BT" w:hAnsi="Galliard BT"/>
          <w:iCs/>
          <w:sz w:val="24"/>
          <w:szCs w:val="24"/>
        </w:rPr>
        <w:t xml:space="preserve"> dele</w:t>
      </w:r>
      <w:r>
        <w:rPr>
          <w:rFonts w:ascii="Galliard BT" w:hAnsi="Galliard BT"/>
          <w:iCs/>
          <w:sz w:val="24"/>
          <w:szCs w:val="24"/>
        </w:rPr>
        <w:t>, porque os professores eram contratados e chamados pelos próprios alunos</w:t>
      </w:r>
      <w:r w:rsidR="006303B3">
        <w:rPr>
          <w:rFonts w:ascii="Galliard BT" w:hAnsi="Galliard BT"/>
          <w:iCs/>
          <w:sz w:val="24"/>
          <w:szCs w:val="24"/>
        </w:rPr>
        <w:t>, então se os alunos o abandonavam, a carreira dele estava liquidada. Era</w:t>
      </w:r>
      <w:r w:rsidR="004F17BF">
        <w:rPr>
          <w:rFonts w:ascii="Galliard BT" w:hAnsi="Galliard BT"/>
          <w:iCs/>
          <w:sz w:val="24"/>
          <w:szCs w:val="24"/>
        </w:rPr>
        <w:t>,</w:t>
      </w:r>
      <w:r w:rsidR="006303B3">
        <w:rPr>
          <w:rFonts w:ascii="Galliard BT" w:hAnsi="Galliard BT"/>
          <w:iCs/>
          <w:sz w:val="24"/>
          <w:szCs w:val="24"/>
        </w:rPr>
        <w:t xml:space="preserve"> de um certo modo</w:t>
      </w:r>
      <w:r w:rsidR="004F17BF">
        <w:rPr>
          <w:rFonts w:ascii="Galliard BT" w:hAnsi="Galliard BT"/>
          <w:iCs/>
          <w:sz w:val="24"/>
          <w:szCs w:val="24"/>
        </w:rPr>
        <w:t>,</w:t>
      </w:r>
      <w:r w:rsidR="006303B3">
        <w:rPr>
          <w:rFonts w:ascii="Galliard BT" w:hAnsi="Galliard BT"/>
          <w:iCs/>
          <w:sz w:val="24"/>
          <w:szCs w:val="24"/>
        </w:rPr>
        <w:t xml:space="preserve"> um livre mercado. Existem maneiras e maneiras de </w:t>
      </w:r>
      <w:r w:rsidR="00C873CB">
        <w:rPr>
          <w:rFonts w:ascii="Galliard BT" w:hAnsi="Galliard BT"/>
          <w:iCs/>
          <w:sz w:val="24"/>
          <w:szCs w:val="24"/>
        </w:rPr>
        <w:t>se</w:t>
      </w:r>
      <w:r w:rsidR="006303B3">
        <w:rPr>
          <w:rFonts w:ascii="Galliard BT" w:hAnsi="Galliard BT"/>
          <w:iCs/>
          <w:sz w:val="24"/>
          <w:szCs w:val="24"/>
        </w:rPr>
        <w:t xml:space="preserve"> conquistar alunos. </w:t>
      </w:r>
    </w:p>
    <w:p w:rsidR="004269A5" w:rsidRPr="00C060A4" w:rsidRDefault="004269A5" w:rsidP="00932323">
      <w:pPr>
        <w:spacing w:after="0" w:line="240" w:lineRule="auto"/>
        <w:jc w:val="both"/>
        <w:rPr>
          <w:rFonts w:ascii="Galliard BT" w:hAnsi="Galliard BT"/>
          <w:sz w:val="24"/>
          <w:szCs w:val="24"/>
        </w:rPr>
      </w:pPr>
    </w:p>
    <w:p w:rsidR="00DE0AC6" w:rsidRDefault="00DE0AC6" w:rsidP="00DE0AC6">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Felizmente coincidiu que justamente o</w:t>
      </w:r>
      <w:r w:rsidR="004067FD">
        <w:rPr>
          <w:rFonts w:ascii="Galliard BT" w:eastAsia="Times New Roman" w:hAnsi="Galliard BT" w:cs="Arial"/>
          <w:color w:val="000000"/>
          <w:sz w:val="24"/>
          <w:lang w:eastAsia="pt-BR"/>
        </w:rPr>
        <w:t>s</w:t>
      </w:r>
      <w:r>
        <w:rPr>
          <w:rFonts w:ascii="Galliard BT" w:eastAsia="Times New Roman" w:hAnsi="Galliard BT" w:cs="Arial"/>
          <w:color w:val="000000"/>
          <w:sz w:val="24"/>
          <w:lang w:eastAsia="pt-BR"/>
        </w:rPr>
        <w:t xml:space="preserve"> que eram melhores fizeram mais sucesso. Sto. Tomás de Aquino fez um sucesso inigualado. Mas também teve muito safado</w:t>
      </w:r>
      <w:r w:rsidR="006C612E">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vigarista que</w:t>
      </w:r>
      <w:r w:rsidR="00163087">
        <w:rPr>
          <w:rFonts w:ascii="Galliard BT" w:eastAsia="Times New Roman" w:hAnsi="Galliard BT" w:cs="Arial"/>
          <w:color w:val="000000"/>
          <w:sz w:val="24"/>
          <w:lang w:eastAsia="pt-BR"/>
        </w:rPr>
        <w:t xml:space="preserve"> </w:t>
      </w:r>
      <w:r w:rsidR="00163087" w:rsidRPr="006F0E39">
        <w:rPr>
          <w:rFonts w:ascii="Galliard BT" w:eastAsia="Times New Roman" w:hAnsi="Galliard BT" w:cs="Arial"/>
          <w:sz w:val="24"/>
          <w:lang w:eastAsia="pt-BR"/>
        </w:rPr>
        <w:t>se deu bem</w:t>
      </w:r>
      <w:r>
        <w:rPr>
          <w:rFonts w:ascii="Galliard BT" w:eastAsia="Times New Roman" w:hAnsi="Galliard BT" w:cs="Arial"/>
          <w:color w:val="000000"/>
          <w:sz w:val="24"/>
          <w:lang w:eastAsia="pt-BR"/>
        </w:rPr>
        <w:t xml:space="preserve"> </w:t>
      </w:r>
      <w:r w:rsidR="004B07FD">
        <w:rPr>
          <w:rFonts w:ascii="Galliard BT" w:eastAsia="Times New Roman" w:hAnsi="Galliard BT" w:cs="Arial"/>
          <w:color w:val="000000"/>
          <w:sz w:val="24"/>
          <w:lang w:eastAsia="pt-BR"/>
        </w:rPr>
        <w:t>n</w:t>
      </w:r>
      <w:r>
        <w:rPr>
          <w:rFonts w:ascii="Galliard BT" w:eastAsia="Times New Roman" w:hAnsi="Galliard BT" w:cs="Arial"/>
          <w:color w:val="000000"/>
          <w:sz w:val="24"/>
          <w:lang w:eastAsia="pt-BR"/>
        </w:rPr>
        <w:t xml:space="preserve">a hora </w:t>
      </w:r>
      <w:r w:rsidR="004B07FD">
        <w:rPr>
          <w:rFonts w:ascii="Galliard BT" w:eastAsia="Times New Roman" w:hAnsi="Galliard BT" w:cs="Arial"/>
          <w:color w:val="000000"/>
          <w:sz w:val="24"/>
          <w:lang w:eastAsia="pt-BR"/>
        </w:rPr>
        <w:t xml:space="preserve">em </w:t>
      </w:r>
      <w:r>
        <w:rPr>
          <w:rFonts w:ascii="Galliard BT" w:eastAsia="Times New Roman" w:hAnsi="Galliard BT" w:cs="Arial"/>
          <w:color w:val="000000"/>
          <w:sz w:val="24"/>
          <w:lang w:eastAsia="pt-BR"/>
        </w:rPr>
        <w:t xml:space="preserve">que </w:t>
      </w:r>
      <w:r w:rsidR="00163087">
        <w:rPr>
          <w:rFonts w:ascii="Galliard BT" w:eastAsia="Times New Roman" w:hAnsi="Galliard BT" w:cs="Arial"/>
          <w:color w:val="000000"/>
          <w:sz w:val="24"/>
          <w:lang w:eastAsia="pt-BR"/>
        </w:rPr>
        <w:t xml:space="preserve">a filosofia </w:t>
      </w:r>
      <w:r>
        <w:rPr>
          <w:rFonts w:ascii="Galliard BT" w:eastAsia="Times New Roman" w:hAnsi="Galliard BT" w:cs="Arial"/>
          <w:color w:val="000000"/>
          <w:sz w:val="24"/>
          <w:lang w:eastAsia="pt-BR"/>
        </w:rPr>
        <w:t xml:space="preserve">virou profissão e, como profissão, </w:t>
      </w:r>
      <w:r w:rsidR="00163087">
        <w:rPr>
          <w:rFonts w:ascii="Galliard BT" w:eastAsia="Times New Roman" w:hAnsi="Galliard BT" w:cs="Arial"/>
          <w:color w:val="000000"/>
          <w:sz w:val="24"/>
          <w:lang w:eastAsia="pt-BR"/>
        </w:rPr>
        <w:t>tornou-se</w:t>
      </w:r>
      <w:r>
        <w:rPr>
          <w:rFonts w:ascii="Galliard BT" w:eastAsia="Times New Roman" w:hAnsi="Galliard BT" w:cs="Arial"/>
          <w:color w:val="000000"/>
          <w:sz w:val="24"/>
          <w:lang w:eastAsia="pt-BR"/>
        </w:rPr>
        <w:t xml:space="preserve"> um meio de ascensão social</w:t>
      </w:r>
      <w:r w:rsidR="004B07FD">
        <w:rPr>
          <w:rFonts w:ascii="Galliard BT" w:eastAsia="Times New Roman" w:hAnsi="Galliard BT" w:cs="Arial"/>
          <w:color w:val="0000FF"/>
          <w:sz w:val="24"/>
          <w:lang w:eastAsia="pt-BR"/>
        </w:rPr>
        <w:t>.</w:t>
      </w:r>
      <w:r>
        <w:rPr>
          <w:rFonts w:ascii="Galliard BT" w:eastAsia="Times New Roman" w:hAnsi="Galliard BT" w:cs="Arial"/>
          <w:color w:val="000000"/>
          <w:sz w:val="24"/>
          <w:lang w:eastAsia="pt-BR"/>
        </w:rPr>
        <w:t xml:space="preserve"> E note bem: um dos poucos meios de ascensão social que existia numa sociedade altamente estratificada e hierarquizada. Por exemplo, se o sujeito não nasceu na família nobre, ele não vai se tornar um nobre jamais, então o único caminho de ascensão social que tinha para ele </w:t>
      </w:r>
      <w:r w:rsidRPr="00B959D3">
        <w:rPr>
          <w:rFonts w:ascii="Galliard BT" w:eastAsia="Times New Roman" w:hAnsi="Galliard BT" w:cs="Arial"/>
          <w:color w:val="000000"/>
          <w:sz w:val="24"/>
          <w:lang w:eastAsia="pt-BR"/>
        </w:rPr>
        <w:t>era o clero e os estudos</w:t>
      </w:r>
      <w:r>
        <w:rPr>
          <w:rFonts w:ascii="Galliard BT" w:eastAsia="Times New Roman" w:hAnsi="Galliard BT" w:cs="Arial"/>
          <w:color w:val="000000"/>
          <w:sz w:val="24"/>
          <w:lang w:eastAsia="pt-BR"/>
        </w:rPr>
        <w:t>. Então um pé-rapado com um Q.I. elevado diz: “Eu, subindo por aqui, posso me tornar um cara de mais prestígio do que todos os aristocratas em volta. E mais ainda: eu terei uma coisa que os aristocratas não têm</w:t>
      </w:r>
      <w:r w:rsidR="004B07FD">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um séquito de seguidores e discípulos que darão a vida por mim”. </w:t>
      </w:r>
    </w:p>
    <w:p w:rsidR="00DE0AC6" w:rsidRDefault="00DE0AC6" w:rsidP="00DE0AC6">
      <w:pPr>
        <w:spacing w:after="0" w:line="240" w:lineRule="auto"/>
        <w:jc w:val="both"/>
        <w:rPr>
          <w:rFonts w:ascii="Galliard BT" w:eastAsia="Times New Roman" w:hAnsi="Galliard BT" w:cs="Arial"/>
          <w:color w:val="000000"/>
          <w:sz w:val="24"/>
          <w:lang w:eastAsia="pt-BR"/>
        </w:rPr>
      </w:pPr>
    </w:p>
    <w:p w:rsidR="00DE0AC6" w:rsidRDefault="00DE0AC6" w:rsidP="00973733">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Isto quer dizer que as escolas catedrais não deixaram muitos documentos (nós já vamos ver por</w:t>
      </w:r>
      <w:r w:rsidR="00C63602">
        <w:rPr>
          <w:rFonts w:ascii="Galliard BT" w:eastAsia="Times New Roman" w:hAnsi="Galliard BT" w:cs="Arial"/>
          <w:color w:val="000000"/>
          <w:sz w:val="24"/>
          <w:lang w:eastAsia="pt-BR"/>
        </w:rPr>
        <w:t xml:space="preserve"> </w:t>
      </w:r>
      <w:r>
        <w:rPr>
          <w:rFonts w:ascii="Galliard BT" w:eastAsia="Times New Roman" w:hAnsi="Galliard BT" w:cs="Arial"/>
          <w:color w:val="000000"/>
          <w:sz w:val="24"/>
          <w:lang w:eastAsia="pt-BR"/>
        </w:rPr>
        <w:t xml:space="preserve">que), porém o prestígio que elas tinham é uma coisa que a universidade jamais chegou a ter. </w:t>
      </w:r>
      <w:r w:rsidR="003A735C">
        <w:rPr>
          <w:rFonts w:ascii="Galliard BT" w:eastAsia="Times New Roman" w:hAnsi="Galliard BT" w:cs="Arial"/>
          <w:color w:val="000000"/>
          <w:sz w:val="24"/>
          <w:lang w:eastAsia="pt-BR"/>
        </w:rPr>
        <w:t>C</w:t>
      </w:r>
      <w:r>
        <w:rPr>
          <w:rFonts w:ascii="Galliard BT" w:eastAsia="Times New Roman" w:hAnsi="Galliard BT" w:cs="Arial"/>
          <w:color w:val="000000"/>
          <w:sz w:val="24"/>
          <w:lang w:eastAsia="pt-BR"/>
        </w:rPr>
        <w:t xml:space="preserve">omo o estudo dessas escolas catedrais ficou encostado durante muito tempo e só no século XX, ou seja, </w:t>
      </w:r>
      <w:r w:rsidR="00C63602">
        <w:rPr>
          <w:rFonts w:ascii="Galliard BT" w:eastAsia="Times New Roman" w:hAnsi="Galliard BT" w:cs="Arial"/>
          <w:color w:val="000000"/>
          <w:sz w:val="24"/>
          <w:lang w:eastAsia="pt-BR"/>
        </w:rPr>
        <w:t xml:space="preserve">na segunda metade do século XX, </w:t>
      </w:r>
      <w:r>
        <w:rPr>
          <w:rFonts w:ascii="Galliard BT" w:eastAsia="Times New Roman" w:hAnsi="Galliard BT" w:cs="Arial"/>
          <w:color w:val="000000"/>
          <w:sz w:val="24"/>
          <w:lang w:eastAsia="pt-BR"/>
        </w:rPr>
        <w:t xml:space="preserve">os historiadores começaram a prestar </w:t>
      </w:r>
      <w:r w:rsidR="00C63602">
        <w:rPr>
          <w:rFonts w:ascii="Galliard BT" w:eastAsia="Times New Roman" w:hAnsi="Galliard BT" w:cs="Arial"/>
          <w:color w:val="000000"/>
          <w:sz w:val="24"/>
          <w:lang w:eastAsia="pt-BR"/>
        </w:rPr>
        <w:t xml:space="preserve">atenção </w:t>
      </w:r>
      <w:r>
        <w:rPr>
          <w:rFonts w:ascii="Galliard BT" w:eastAsia="Times New Roman" w:hAnsi="Galliard BT" w:cs="Arial"/>
          <w:color w:val="000000"/>
          <w:sz w:val="24"/>
          <w:lang w:eastAsia="pt-BR"/>
        </w:rPr>
        <w:t xml:space="preserve">naquilo, então se tinha a impressão de que a universidade medieval era o suprassumo. E o próprio Newman, quando escreveu esta </w:t>
      </w:r>
      <w:r w:rsidR="00D84192" w:rsidRPr="00D84192">
        <w:rPr>
          <w:rFonts w:ascii="Galliard BT" w:eastAsia="Times New Roman" w:hAnsi="Galliard BT" w:cs="Arial"/>
          <w:i/>
          <w:color w:val="000000"/>
          <w:sz w:val="24"/>
          <w:lang w:eastAsia="pt-BR"/>
        </w:rPr>
        <w:t>The</w:t>
      </w:r>
      <w:r w:rsidR="00D84192">
        <w:rPr>
          <w:rFonts w:ascii="Galliard BT" w:eastAsia="Times New Roman" w:hAnsi="Galliard BT" w:cs="Arial"/>
          <w:color w:val="000000"/>
          <w:sz w:val="24"/>
          <w:lang w:eastAsia="pt-BR"/>
        </w:rPr>
        <w:t xml:space="preserve"> </w:t>
      </w:r>
      <w:r w:rsidRPr="00C5139F">
        <w:rPr>
          <w:rFonts w:ascii="Galliard BT" w:eastAsia="Times New Roman" w:hAnsi="Galliard BT" w:cs="Arial"/>
          <w:i/>
          <w:color w:val="000000"/>
          <w:sz w:val="24"/>
          <w:lang w:eastAsia="pt-BR"/>
        </w:rPr>
        <w:t>Idea of a University</w:t>
      </w:r>
      <w:r>
        <w:rPr>
          <w:rFonts w:ascii="Galliard BT" w:eastAsia="Times New Roman" w:hAnsi="Galliard BT" w:cs="Arial"/>
          <w:color w:val="000000"/>
          <w:sz w:val="24"/>
          <w:lang w:eastAsia="pt-BR"/>
        </w:rPr>
        <w:t xml:space="preserve">, na </w:t>
      </w:r>
      <w:r w:rsidR="00A6051F">
        <w:rPr>
          <w:rFonts w:ascii="Galliard BT" w:eastAsia="Times New Roman" w:hAnsi="Galliard BT" w:cs="Arial"/>
          <w:color w:val="000000"/>
          <w:sz w:val="24"/>
          <w:lang w:eastAsia="pt-BR"/>
        </w:rPr>
        <w:t xml:space="preserve">segunda </w:t>
      </w:r>
      <w:r>
        <w:rPr>
          <w:rFonts w:ascii="Galliard BT" w:eastAsia="Times New Roman" w:hAnsi="Galliard BT" w:cs="Arial"/>
          <w:color w:val="000000"/>
          <w:sz w:val="24"/>
          <w:lang w:eastAsia="pt-BR"/>
        </w:rPr>
        <w:t xml:space="preserve">metade do século XIX, tinha ainda esta idéia, e muita gente ainda tem. É por isso que eu recomendo este livro do Stephen Jaeger, </w:t>
      </w:r>
      <w:r w:rsidRPr="00C5139F">
        <w:rPr>
          <w:rFonts w:ascii="Galliard BT" w:eastAsia="Times New Roman" w:hAnsi="Galliard BT" w:cs="Arial"/>
          <w:i/>
          <w:color w:val="000000"/>
          <w:sz w:val="24"/>
          <w:lang w:eastAsia="pt-BR"/>
        </w:rPr>
        <w:t xml:space="preserve">The </w:t>
      </w:r>
      <w:proofErr w:type="spellStart"/>
      <w:r w:rsidRPr="00C5139F">
        <w:rPr>
          <w:rFonts w:ascii="Galliard BT" w:eastAsia="Times New Roman" w:hAnsi="Galliard BT" w:cs="Arial"/>
          <w:i/>
          <w:color w:val="000000"/>
          <w:sz w:val="24"/>
          <w:lang w:eastAsia="pt-BR"/>
        </w:rPr>
        <w:t>Envy</w:t>
      </w:r>
      <w:proofErr w:type="spellEnd"/>
      <w:r w:rsidRPr="00C5139F">
        <w:rPr>
          <w:rFonts w:ascii="Galliard BT" w:eastAsia="Times New Roman" w:hAnsi="Galliard BT" w:cs="Arial"/>
          <w:i/>
          <w:color w:val="000000"/>
          <w:sz w:val="24"/>
          <w:lang w:eastAsia="pt-BR"/>
        </w:rPr>
        <w:t xml:space="preserve"> of </w:t>
      </w:r>
      <w:proofErr w:type="spellStart"/>
      <w:r w:rsidRPr="00C5139F">
        <w:rPr>
          <w:rFonts w:ascii="Galliard BT" w:eastAsia="Times New Roman" w:hAnsi="Galliard BT" w:cs="Arial"/>
          <w:i/>
          <w:color w:val="000000"/>
          <w:sz w:val="24"/>
          <w:lang w:eastAsia="pt-BR"/>
        </w:rPr>
        <w:t>the</w:t>
      </w:r>
      <w:proofErr w:type="spellEnd"/>
      <w:r w:rsidRPr="00C5139F">
        <w:rPr>
          <w:rFonts w:ascii="Galliard BT" w:eastAsia="Times New Roman" w:hAnsi="Galliard BT" w:cs="Arial"/>
          <w:i/>
          <w:color w:val="000000"/>
          <w:sz w:val="24"/>
          <w:lang w:eastAsia="pt-BR"/>
        </w:rPr>
        <w:t xml:space="preserve"> </w:t>
      </w:r>
      <w:proofErr w:type="spellStart"/>
      <w:r w:rsidRPr="00C5139F">
        <w:rPr>
          <w:rFonts w:ascii="Galliard BT" w:eastAsia="Times New Roman" w:hAnsi="Galliard BT" w:cs="Arial"/>
          <w:i/>
          <w:color w:val="000000"/>
          <w:sz w:val="24"/>
          <w:lang w:eastAsia="pt-BR"/>
        </w:rPr>
        <w:t>Angels</w:t>
      </w:r>
      <w:proofErr w:type="spellEnd"/>
      <w:r w:rsidRPr="00C5139F">
        <w:rPr>
          <w:rFonts w:ascii="Galliard BT" w:eastAsia="Times New Roman" w:hAnsi="Galliard BT" w:cs="Arial"/>
          <w:i/>
          <w:color w:val="000000"/>
          <w:sz w:val="24"/>
          <w:lang w:eastAsia="pt-BR"/>
        </w:rPr>
        <w:t xml:space="preserve">. </w:t>
      </w:r>
      <w:proofErr w:type="spellStart"/>
      <w:r w:rsidRPr="00C5139F">
        <w:rPr>
          <w:rFonts w:ascii="Galliard BT" w:eastAsia="Times New Roman" w:hAnsi="Galliard BT" w:cs="Arial"/>
          <w:i/>
          <w:color w:val="000000"/>
          <w:sz w:val="24"/>
          <w:lang w:eastAsia="pt-BR"/>
        </w:rPr>
        <w:t>Cathedral</w:t>
      </w:r>
      <w:proofErr w:type="spellEnd"/>
      <w:r w:rsidRPr="00C5139F">
        <w:rPr>
          <w:rFonts w:ascii="Galliard BT" w:eastAsia="Times New Roman" w:hAnsi="Galliard BT" w:cs="Arial"/>
          <w:i/>
          <w:color w:val="000000"/>
          <w:sz w:val="24"/>
          <w:lang w:eastAsia="pt-BR"/>
        </w:rPr>
        <w:t xml:space="preserve"> </w:t>
      </w:r>
      <w:proofErr w:type="spellStart"/>
      <w:r w:rsidRPr="00C5139F">
        <w:rPr>
          <w:rFonts w:ascii="Galliard BT" w:eastAsia="Times New Roman" w:hAnsi="Galliard BT" w:cs="Arial"/>
          <w:i/>
          <w:color w:val="000000"/>
          <w:sz w:val="24"/>
          <w:lang w:eastAsia="pt-BR"/>
        </w:rPr>
        <w:t>Schools</w:t>
      </w:r>
      <w:proofErr w:type="spellEnd"/>
      <w:r w:rsidRPr="00C5139F">
        <w:rPr>
          <w:rFonts w:ascii="Galliard BT" w:eastAsia="Times New Roman" w:hAnsi="Galliard BT" w:cs="Arial"/>
          <w:i/>
          <w:color w:val="000000"/>
          <w:sz w:val="24"/>
          <w:lang w:eastAsia="pt-BR"/>
        </w:rPr>
        <w:t xml:space="preserve"> and Social </w:t>
      </w:r>
      <w:proofErr w:type="spellStart"/>
      <w:r w:rsidRPr="00C5139F">
        <w:rPr>
          <w:rFonts w:ascii="Galliard BT" w:eastAsia="Times New Roman" w:hAnsi="Galliard BT" w:cs="Arial"/>
          <w:i/>
          <w:color w:val="000000"/>
          <w:sz w:val="24"/>
          <w:lang w:eastAsia="pt-BR"/>
        </w:rPr>
        <w:t>Ideals</w:t>
      </w:r>
      <w:proofErr w:type="spellEnd"/>
      <w:r w:rsidRPr="00C5139F">
        <w:rPr>
          <w:rFonts w:ascii="Galliard BT" w:eastAsia="Times New Roman" w:hAnsi="Galliard BT" w:cs="Arial"/>
          <w:i/>
          <w:color w:val="000000"/>
          <w:sz w:val="24"/>
          <w:lang w:eastAsia="pt-BR"/>
        </w:rPr>
        <w:t xml:space="preserve"> in Medieval Euro</w:t>
      </w:r>
      <w:r>
        <w:rPr>
          <w:rFonts w:ascii="Galliard BT" w:eastAsia="Times New Roman" w:hAnsi="Galliard BT" w:cs="Arial"/>
          <w:i/>
          <w:color w:val="000000"/>
          <w:sz w:val="24"/>
          <w:lang w:eastAsia="pt-BR"/>
        </w:rPr>
        <w:t>p</w:t>
      </w:r>
      <w:r w:rsidRPr="00C5139F">
        <w:rPr>
          <w:rFonts w:ascii="Galliard BT" w:eastAsia="Times New Roman" w:hAnsi="Galliard BT" w:cs="Arial"/>
          <w:i/>
          <w:color w:val="000000"/>
          <w:sz w:val="24"/>
          <w:lang w:eastAsia="pt-BR"/>
        </w:rPr>
        <w:t>e, 950-1200</w:t>
      </w:r>
      <w:r>
        <w:rPr>
          <w:rFonts w:ascii="Galliard BT" w:eastAsia="Times New Roman" w:hAnsi="Galliard BT" w:cs="Arial"/>
          <w:color w:val="000000"/>
          <w:sz w:val="24"/>
          <w:lang w:eastAsia="pt-BR"/>
        </w:rPr>
        <w:t xml:space="preserve">. A universidade foi a institucionalização de uma modalidade de educação que já havia dado seus frutos durante três séculos.   </w:t>
      </w:r>
    </w:p>
    <w:p w:rsidR="00C060A4" w:rsidRDefault="00C060A4" w:rsidP="00973733">
      <w:pPr>
        <w:spacing w:after="0" w:line="240" w:lineRule="auto"/>
        <w:jc w:val="both"/>
        <w:rPr>
          <w:rFonts w:ascii="Galliard BT" w:hAnsi="Galliard BT"/>
          <w:sz w:val="24"/>
          <w:szCs w:val="24"/>
        </w:rPr>
      </w:pPr>
    </w:p>
    <w:p w:rsidR="002619D7" w:rsidRDefault="00973733" w:rsidP="00973733">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Relevante, para a compreensão desse processo, é a seguinte diferença. Enquanto as universidades privilegiavam o ensino formalizado, baseado em textos e documentado em novos textos, criando os monumentos de exposição escrita que hoje representam para nós a figura visível do escolasticismo, as escolas catedrais faziam exatamente o oposto: de um lado, não visavam à produção de “obras filosóficas”, mas de personalidades humanas que se destacassem pela beleza, força, equilíbrio e pureza de intenções, sem a menor preocupação de deixar documentos que atestassem a sua passagem sobre a Terra; de outro lado, davam menos importância, na prática pedagógica, ao estudo dos textos ou à aquisição de técnicas do que à influência direta do mestre como exemplo vivo das virtudes intelectuais e morais a ser infundidas no discípulo.</w:t>
      </w:r>
    </w:p>
    <w:p w:rsidR="00614F1A" w:rsidRDefault="00614F1A" w:rsidP="00973733">
      <w:pPr>
        <w:spacing w:after="0" w:line="240" w:lineRule="auto"/>
        <w:jc w:val="both"/>
        <w:rPr>
          <w:rFonts w:ascii="Galliard BT" w:eastAsia="Times New Roman" w:hAnsi="Galliard BT" w:cs="Arial"/>
          <w:color w:val="000000"/>
          <w:sz w:val="24"/>
          <w:szCs w:val="24"/>
          <w:lang w:eastAsia="pt-BR"/>
        </w:rPr>
      </w:pPr>
    </w:p>
    <w:p w:rsidR="00973733" w:rsidRDefault="00614F1A" w:rsidP="00973733">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 xml:space="preserve">Note bem, essas virtudes iam desde as modestas virtudes do gentil-homem até a santidade, mas não pretendiam infundir as grandes virtudes cristãs num terreno despreparado. Quer dizer, primeiro faziam do sujeito um gentil-homem e daí ia por </w:t>
      </w:r>
      <w:r w:rsidRPr="00614F1A">
        <w:rPr>
          <w:rFonts w:ascii="Galliard BT" w:eastAsia="Times New Roman" w:hAnsi="Galliard BT" w:cs="Arial"/>
          <w:i/>
          <w:color w:val="000000"/>
          <w:sz w:val="24"/>
          <w:szCs w:val="24"/>
          <w:lang w:eastAsia="pt-BR"/>
        </w:rPr>
        <w:t>upgrade</w:t>
      </w:r>
      <w:r>
        <w:rPr>
          <w:rFonts w:ascii="Galliard BT" w:eastAsia="Times New Roman" w:hAnsi="Galliard BT" w:cs="Arial"/>
          <w:i/>
          <w:color w:val="000000"/>
          <w:sz w:val="24"/>
          <w:szCs w:val="24"/>
          <w:lang w:eastAsia="pt-BR"/>
        </w:rPr>
        <w:t>, upgrade,</w:t>
      </w:r>
      <w:r>
        <w:rPr>
          <w:rFonts w:ascii="Galliard BT" w:eastAsia="Times New Roman" w:hAnsi="Galliard BT" w:cs="Arial"/>
          <w:color w:val="000000"/>
          <w:sz w:val="24"/>
          <w:szCs w:val="24"/>
          <w:lang w:eastAsia="pt-BR"/>
        </w:rPr>
        <w:t xml:space="preserve"> até onde o sujeito pudesse chegar. Mas, no mínimo, as virtudes do gentil-homem ele ia ter de ter, ter de adquirir. </w:t>
      </w:r>
      <w:r w:rsidR="00DD6F9A">
        <w:rPr>
          <w:rFonts w:ascii="Galliard BT" w:eastAsia="Times New Roman" w:hAnsi="Galliard BT" w:cs="Arial"/>
          <w:color w:val="000000"/>
          <w:sz w:val="24"/>
          <w:szCs w:val="24"/>
          <w:lang w:eastAsia="pt-BR"/>
        </w:rPr>
        <w:t xml:space="preserve">E quando Newman diz </w:t>
      </w:r>
      <w:r w:rsidR="00DD6F9A" w:rsidRPr="00A0136F">
        <w:rPr>
          <w:rFonts w:ascii="Galliard BT" w:eastAsia="Times New Roman" w:hAnsi="Galliard BT" w:cs="Arial"/>
          <w:sz w:val="24"/>
          <w:szCs w:val="24"/>
          <w:lang w:eastAsia="pt-BR"/>
        </w:rPr>
        <w:t>que</w:t>
      </w:r>
      <w:r w:rsidR="00DD6F9A">
        <w:rPr>
          <w:rFonts w:ascii="Galliard BT" w:eastAsia="Times New Roman" w:hAnsi="Galliard BT" w:cs="Arial"/>
          <w:color w:val="000000"/>
          <w:sz w:val="24"/>
          <w:szCs w:val="24"/>
          <w:lang w:eastAsia="pt-BR"/>
        </w:rPr>
        <w:t xml:space="preserve"> esses são os objetivos da universidade, é o que eu estou ensinado aqui para vocês, são as virtudes do gentil-homem</w:t>
      </w:r>
      <w:r w:rsidR="004B646D">
        <w:rPr>
          <w:rFonts w:ascii="Galliard BT" w:eastAsia="Times New Roman" w:hAnsi="Galliard BT" w:cs="Arial"/>
          <w:color w:val="000000"/>
          <w:sz w:val="24"/>
          <w:szCs w:val="24"/>
          <w:lang w:eastAsia="pt-BR"/>
        </w:rPr>
        <w:t xml:space="preserve">. Se </w:t>
      </w:r>
      <w:r w:rsidR="00A0136F">
        <w:rPr>
          <w:rFonts w:ascii="Galliard BT" w:eastAsia="Times New Roman" w:hAnsi="Galliard BT" w:cs="Arial"/>
          <w:color w:val="000000"/>
          <w:sz w:val="24"/>
          <w:szCs w:val="24"/>
          <w:lang w:eastAsia="pt-BR"/>
        </w:rPr>
        <w:t xml:space="preserve">alguém </w:t>
      </w:r>
      <w:r w:rsidR="004B646D">
        <w:rPr>
          <w:rFonts w:ascii="Galliard BT" w:eastAsia="Times New Roman" w:hAnsi="Galliard BT" w:cs="Arial"/>
          <w:color w:val="000000"/>
          <w:sz w:val="24"/>
          <w:szCs w:val="24"/>
          <w:lang w:eastAsia="pt-BR"/>
        </w:rPr>
        <w:t xml:space="preserve">disser: </w:t>
      </w:r>
      <w:r w:rsidR="00A0136F">
        <w:rPr>
          <w:rFonts w:ascii="Galliard BT" w:eastAsia="Times New Roman" w:hAnsi="Galliard BT" w:cs="Arial"/>
          <w:color w:val="000000"/>
          <w:sz w:val="24"/>
          <w:szCs w:val="24"/>
          <w:lang w:eastAsia="pt-BR"/>
        </w:rPr>
        <w:t xml:space="preserve">“Ah, </w:t>
      </w:r>
      <w:r w:rsidR="004B646D">
        <w:rPr>
          <w:rFonts w:ascii="Galliard BT" w:eastAsia="Times New Roman" w:hAnsi="Galliard BT" w:cs="Arial"/>
          <w:color w:val="000000"/>
          <w:sz w:val="24"/>
          <w:szCs w:val="24"/>
          <w:lang w:eastAsia="pt-BR"/>
        </w:rPr>
        <w:t>mas ele inclui ali a conduta cortês</w:t>
      </w:r>
      <w:r w:rsidR="00A0136F">
        <w:rPr>
          <w:rFonts w:ascii="Galliard BT" w:eastAsia="Times New Roman" w:hAnsi="Galliard BT" w:cs="Arial"/>
          <w:color w:val="000000"/>
          <w:sz w:val="24"/>
          <w:szCs w:val="24"/>
          <w:lang w:eastAsia="pt-BR"/>
        </w:rPr>
        <w:t>,</w:t>
      </w:r>
      <w:r w:rsidR="004B646D">
        <w:rPr>
          <w:rFonts w:ascii="Galliard BT" w:eastAsia="Times New Roman" w:hAnsi="Galliard BT" w:cs="Arial"/>
          <w:color w:val="000000"/>
          <w:sz w:val="24"/>
          <w:szCs w:val="24"/>
          <w:lang w:eastAsia="pt-BR"/>
        </w:rPr>
        <w:t xml:space="preserve"> que você não ensina</w:t>
      </w:r>
      <w:r w:rsidR="00A0136F">
        <w:rPr>
          <w:rFonts w:ascii="Galliard BT" w:eastAsia="Times New Roman" w:hAnsi="Galliard BT" w:cs="Arial"/>
          <w:color w:val="000000"/>
          <w:sz w:val="24"/>
          <w:szCs w:val="24"/>
          <w:lang w:eastAsia="pt-BR"/>
        </w:rPr>
        <w:t>”, eu digo:</w:t>
      </w:r>
      <w:r w:rsidR="004B646D">
        <w:rPr>
          <w:rFonts w:ascii="Galliard BT" w:eastAsia="Times New Roman" w:hAnsi="Galliard BT" w:cs="Arial"/>
          <w:color w:val="000000"/>
          <w:sz w:val="24"/>
          <w:szCs w:val="24"/>
          <w:lang w:eastAsia="pt-BR"/>
        </w:rPr>
        <w:t xml:space="preserve"> </w:t>
      </w:r>
      <w:r w:rsidR="00A0136F">
        <w:rPr>
          <w:rFonts w:ascii="Galliard BT" w:eastAsia="Times New Roman" w:hAnsi="Galliard BT" w:cs="Arial"/>
          <w:color w:val="000000"/>
          <w:sz w:val="24"/>
          <w:szCs w:val="24"/>
          <w:lang w:eastAsia="pt-BR"/>
        </w:rPr>
        <w:t>i</w:t>
      </w:r>
      <w:r w:rsidR="004B646D">
        <w:rPr>
          <w:rFonts w:ascii="Galliard BT" w:eastAsia="Times New Roman" w:hAnsi="Galliard BT" w:cs="Arial"/>
          <w:color w:val="000000"/>
          <w:sz w:val="24"/>
          <w:szCs w:val="24"/>
          <w:lang w:eastAsia="pt-BR"/>
        </w:rPr>
        <w:t xml:space="preserve">sto tendo em vista as condições específicas da sociedade na qual estamos operando, na qual a cortesia verdadeira já desapareceu faz muito tempo, sendo substituída por uma camisa-de-força que é de uma falsidade sem par e que tem de ser rasgada para que por baixo </w:t>
      </w:r>
      <w:r w:rsidR="00786CF0">
        <w:rPr>
          <w:rFonts w:ascii="Galliard BT" w:eastAsia="Times New Roman" w:hAnsi="Galliard BT" w:cs="Arial"/>
          <w:color w:val="000000"/>
          <w:sz w:val="24"/>
          <w:szCs w:val="24"/>
          <w:lang w:eastAsia="pt-BR"/>
        </w:rPr>
        <w:t xml:space="preserve">dela </w:t>
      </w:r>
      <w:r w:rsidR="004B646D">
        <w:rPr>
          <w:rFonts w:ascii="Galliard BT" w:eastAsia="Times New Roman" w:hAnsi="Galliard BT" w:cs="Arial"/>
          <w:color w:val="000000"/>
          <w:sz w:val="24"/>
          <w:szCs w:val="24"/>
          <w:lang w:eastAsia="pt-BR"/>
        </w:rPr>
        <w:t>apareça o homem verdadeiro. Como é que eu posso usar uma linguagem cortês quando estou falando</w:t>
      </w:r>
      <w:r w:rsidR="00285427">
        <w:rPr>
          <w:rFonts w:ascii="Galliard BT" w:eastAsia="Times New Roman" w:hAnsi="Galliard BT" w:cs="Arial"/>
          <w:color w:val="000000"/>
          <w:sz w:val="24"/>
          <w:szCs w:val="24"/>
          <w:lang w:eastAsia="pt-BR"/>
        </w:rPr>
        <w:t>, por exemplo,</w:t>
      </w:r>
      <w:r w:rsidR="004B646D">
        <w:rPr>
          <w:rFonts w:ascii="Galliard BT" w:eastAsia="Times New Roman" w:hAnsi="Galliard BT" w:cs="Arial"/>
          <w:color w:val="000000"/>
          <w:sz w:val="24"/>
          <w:szCs w:val="24"/>
          <w:lang w:eastAsia="pt-BR"/>
        </w:rPr>
        <w:t xml:space="preserve"> de um</w:t>
      </w:r>
      <w:r w:rsidR="000A2C41">
        <w:rPr>
          <w:rFonts w:ascii="Galliard BT" w:eastAsia="Times New Roman" w:hAnsi="Galliard BT" w:cs="Arial"/>
          <w:color w:val="000000"/>
          <w:sz w:val="24"/>
          <w:szCs w:val="24"/>
          <w:lang w:eastAsia="pt-BR"/>
        </w:rPr>
        <w:t xml:space="preserve"> presidente da República que disse</w:t>
      </w:r>
      <w:r w:rsidR="004B646D">
        <w:rPr>
          <w:rFonts w:ascii="Galliard BT" w:eastAsia="Times New Roman" w:hAnsi="Galliard BT" w:cs="Arial"/>
          <w:color w:val="000000"/>
          <w:sz w:val="24"/>
          <w:szCs w:val="24"/>
          <w:lang w:eastAsia="pt-BR"/>
        </w:rPr>
        <w:t xml:space="preserve"> te</w:t>
      </w:r>
      <w:r w:rsidR="000A2C41">
        <w:rPr>
          <w:rFonts w:ascii="Galliard BT" w:eastAsia="Times New Roman" w:hAnsi="Galliard BT" w:cs="Arial"/>
          <w:color w:val="000000"/>
          <w:sz w:val="24"/>
          <w:szCs w:val="24"/>
          <w:lang w:eastAsia="pt-BR"/>
        </w:rPr>
        <w:t>r</w:t>
      </w:r>
      <w:r w:rsidR="004B646D">
        <w:rPr>
          <w:rFonts w:ascii="Galliard BT" w:eastAsia="Times New Roman" w:hAnsi="Galliard BT" w:cs="Arial"/>
          <w:color w:val="000000"/>
          <w:sz w:val="24"/>
          <w:szCs w:val="24"/>
          <w:lang w:eastAsia="pt-BR"/>
        </w:rPr>
        <w:t xml:space="preserve"> saudade dos tempos em que </w:t>
      </w:r>
      <w:r w:rsidR="000A2C41">
        <w:rPr>
          <w:rFonts w:ascii="Galliard BT" w:eastAsia="Times New Roman" w:hAnsi="Galliard BT" w:cs="Arial"/>
          <w:color w:val="000000"/>
          <w:sz w:val="24"/>
          <w:szCs w:val="24"/>
          <w:lang w:eastAsia="pt-BR"/>
        </w:rPr>
        <w:t xml:space="preserve">os </w:t>
      </w:r>
      <w:r w:rsidR="004B646D">
        <w:rPr>
          <w:rFonts w:ascii="Galliard BT" w:eastAsia="Times New Roman" w:hAnsi="Galliard BT" w:cs="Arial"/>
          <w:color w:val="000000"/>
          <w:sz w:val="24"/>
          <w:szCs w:val="24"/>
          <w:lang w:eastAsia="pt-BR"/>
        </w:rPr>
        <w:t xml:space="preserve">meninos faziam sexo com cabritas? Como </w:t>
      </w:r>
      <w:r w:rsidR="000A2C41">
        <w:rPr>
          <w:rFonts w:ascii="Galliard BT" w:eastAsia="Times New Roman" w:hAnsi="Galliard BT" w:cs="Arial"/>
          <w:color w:val="000000"/>
          <w:sz w:val="24"/>
          <w:szCs w:val="24"/>
          <w:lang w:eastAsia="pt-BR"/>
        </w:rPr>
        <w:t xml:space="preserve">é </w:t>
      </w:r>
      <w:r w:rsidR="004B646D">
        <w:rPr>
          <w:rFonts w:ascii="Galliard BT" w:eastAsia="Times New Roman" w:hAnsi="Galliard BT" w:cs="Arial"/>
          <w:color w:val="000000"/>
          <w:sz w:val="24"/>
          <w:szCs w:val="24"/>
          <w:lang w:eastAsia="pt-BR"/>
        </w:rPr>
        <w:t xml:space="preserve">que eu posso chamar esse sujeito de </w:t>
      </w:r>
      <w:r w:rsidR="00F73269">
        <w:rPr>
          <w:rFonts w:ascii="Galliard BT" w:eastAsia="Times New Roman" w:hAnsi="Galliard BT" w:cs="Arial"/>
          <w:color w:val="000000"/>
          <w:sz w:val="24"/>
          <w:szCs w:val="24"/>
          <w:lang w:eastAsia="pt-BR"/>
        </w:rPr>
        <w:t>E</w:t>
      </w:r>
      <w:r w:rsidR="004B646D">
        <w:rPr>
          <w:rFonts w:ascii="Galliard BT" w:eastAsia="Times New Roman" w:hAnsi="Galliard BT" w:cs="Arial"/>
          <w:color w:val="000000"/>
          <w:sz w:val="24"/>
          <w:szCs w:val="24"/>
          <w:lang w:eastAsia="pt-BR"/>
        </w:rPr>
        <w:t>xcelência e responder a isso com linguagem cortês? Se eu fizer isso, vai ser uma ironia. Eu só posso usar linguagem cortês como ironia, como gozação. Quando as qualidades mais bonitas se transformaram nos seus contrários, elas começam a ter não a função originária direta, mas a função ir</w:t>
      </w:r>
      <w:r w:rsidR="0057098F">
        <w:rPr>
          <w:rFonts w:ascii="Galliard BT" w:eastAsia="Times New Roman" w:hAnsi="Galliard BT" w:cs="Arial"/>
          <w:color w:val="000000"/>
          <w:sz w:val="24"/>
          <w:szCs w:val="24"/>
          <w:lang w:eastAsia="pt-BR"/>
        </w:rPr>
        <w:t>ô</w:t>
      </w:r>
      <w:r w:rsidR="004B646D">
        <w:rPr>
          <w:rFonts w:ascii="Galliard BT" w:eastAsia="Times New Roman" w:hAnsi="Galliard BT" w:cs="Arial"/>
          <w:color w:val="000000"/>
          <w:sz w:val="24"/>
          <w:szCs w:val="24"/>
          <w:lang w:eastAsia="pt-BR"/>
        </w:rPr>
        <w:t>ni</w:t>
      </w:r>
      <w:r w:rsidR="0057098F">
        <w:rPr>
          <w:rFonts w:ascii="Galliard BT" w:eastAsia="Times New Roman" w:hAnsi="Galliard BT" w:cs="Arial"/>
          <w:color w:val="000000"/>
          <w:sz w:val="24"/>
          <w:szCs w:val="24"/>
          <w:lang w:eastAsia="pt-BR"/>
        </w:rPr>
        <w:t>ca</w:t>
      </w:r>
      <w:r w:rsidR="004B646D">
        <w:rPr>
          <w:rFonts w:ascii="Galliard BT" w:eastAsia="Times New Roman" w:hAnsi="Galliard BT" w:cs="Arial"/>
          <w:color w:val="000000"/>
          <w:sz w:val="24"/>
          <w:szCs w:val="24"/>
          <w:lang w:eastAsia="pt-BR"/>
        </w:rPr>
        <w:t>. Então</w:t>
      </w:r>
      <w:r w:rsidR="005F3CD5">
        <w:rPr>
          <w:rFonts w:ascii="Galliard BT" w:eastAsia="Times New Roman" w:hAnsi="Galliard BT" w:cs="Arial"/>
          <w:color w:val="000000"/>
          <w:sz w:val="24"/>
          <w:szCs w:val="24"/>
          <w:lang w:eastAsia="pt-BR"/>
        </w:rPr>
        <w:t>, isso</w:t>
      </w:r>
      <w:r w:rsidR="004B646D">
        <w:rPr>
          <w:rFonts w:ascii="Galliard BT" w:eastAsia="Times New Roman" w:hAnsi="Galliard BT" w:cs="Arial"/>
          <w:color w:val="000000"/>
          <w:sz w:val="24"/>
          <w:szCs w:val="24"/>
          <w:lang w:eastAsia="pt-BR"/>
        </w:rPr>
        <w:t xml:space="preserve"> significa que falar </w:t>
      </w:r>
      <w:r w:rsidR="00EE7250">
        <w:rPr>
          <w:rFonts w:ascii="Galliard BT" w:eastAsia="Times New Roman" w:hAnsi="Galliard BT" w:cs="Arial"/>
          <w:color w:val="000000"/>
          <w:sz w:val="24"/>
          <w:szCs w:val="24"/>
          <w:lang w:eastAsia="pt-BR"/>
        </w:rPr>
        <w:t xml:space="preserve">de certas pessoas e situações na linguagem mais nua e crua é a única forma de polidez e cortesia que se tornou possível, porque se você for </w:t>
      </w:r>
      <w:r w:rsidR="00765359">
        <w:rPr>
          <w:rFonts w:ascii="Galliard BT" w:eastAsia="Times New Roman" w:hAnsi="Galliard BT" w:cs="Arial"/>
          <w:color w:val="000000"/>
          <w:sz w:val="24"/>
          <w:szCs w:val="24"/>
          <w:lang w:eastAsia="pt-BR"/>
        </w:rPr>
        <w:t xml:space="preserve">usar a polidez e a cortesia, a coisa entra na palhaçada e se torna irônica. </w:t>
      </w:r>
    </w:p>
    <w:p w:rsidR="00865A6C" w:rsidRDefault="00865A6C" w:rsidP="00973733">
      <w:pPr>
        <w:spacing w:after="0" w:line="240" w:lineRule="auto"/>
        <w:jc w:val="both"/>
        <w:rPr>
          <w:rFonts w:ascii="Galliard BT" w:eastAsia="Times New Roman" w:hAnsi="Galliard BT" w:cs="Arial"/>
          <w:color w:val="000000"/>
          <w:sz w:val="24"/>
          <w:szCs w:val="24"/>
          <w:lang w:eastAsia="pt-BR"/>
        </w:rPr>
      </w:pPr>
    </w:p>
    <w:p w:rsidR="00865A6C" w:rsidRDefault="00865A6C" w:rsidP="00865A6C">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davam menos importância</w:t>
      </w:r>
      <w:r>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ao estudo dos textos ou à aquisição de técnicas do que à influência direta do mestre como exemplo vivo das virtudes intelectuais e morais a ser infundidas no discípulo.</w:t>
      </w:r>
    </w:p>
    <w:p w:rsidR="00865A6C" w:rsidRDefault="00865A6C" w:rsidP="00865A6C">
      <w:pPr>
        <w:spacing w:after="0" w:line="240" w:lineRule="auto"/>
        <w:ind w:left="709"/>
        <w:jc w:val="both"/>
        <w:rPr>
          <w:rFonts w:ascii="Galliard BT" w:eastAsia="Times New Roman" w:hAnsi="Galliard BT" w:cs="Arial"/>
          <w:color w:val="000000"/>
          <w:lang w:eastAsia="pt-BR"/>
        </w:rPr>
      </w:pPr>
    </w:p>
    <w:p w:rsidR="00865A6C" w:rsidRPr="00865A6C" w:rsidRDefault="00865A6C" w:rsidP="00865A6C">
      <w:pPr>
        <w:spacing w:after="0" w:line="240" w:lineRule="auto"/>
        <w:jc w:val="both"/>
        <w:rPr>
          <w:rFonts w:ascii="Galliard BT" w:eastAsia="Times New Roman" w:hAnsi="Galliard BT" w:cs="Arial"/>
          <w:color w:val="000000"/>
          <w:sz w:val="24"/>
          <w:lang w:eastAsia="pt-BR"/>
        </w:rPr>
      </w:pPr>
      <w:r w:rsidRPr="00865A6C">
        <w:rPr>
          <w:rFonts w:ascii="Galliard BT" w:eastAsia="Times New Roman" w:hAnsi="Galliard BT" w:cs="Arial"/>
          <w:color w:val="000000"/>
          <w:sz w:val="24"/>
          <w:lang w:eastAsia="pt-BR"/>
        </w:rPr>
        <w:t>Como se trata das virtudes do gentil-homem</w:t>
      </w:r>
      <w:r w:rsidR="007E74F5">
        <w:rPr>
          <w:rFonts w:ascii="Galliard BT" w:eastAsia="Times New Roman" w:hAnsi="Galliard BT" w:cs="Arial"/>
          <w:color w:val="000000"/>
          <w:sz w:val="24"/>
          <w:lang w:eastAsia="pt-BR"/>
        </w:rPr>
        <w:t>, então, por exemplo, eu não tenho aqui de dar nenhum exemplo de santidade, mas só o exemplo daquilo que eu estou ensinando. E se eu tentar dar o exemplo de santidade</w:t>
      </w:r>
      <w:r w:rsidR="00832150">
        <w:rPr>
          <w:rFonts w:ascii="Galliard BT" w:eastAsia="Times New Roman" w:hAnsi="Galliard BT" w:cs="Arial"/>
          <w:color w:val="000000"/>
          <w:sz w:val="24"/>
          <w:lang w:eastAsia="pt-BR"/>
        </w:rPr>
        <w:t xml:space="preserve">, vai ficar ridículo porque eu não tenho nenhuma. Nós nos atemos aqui a estas virtudes que são virtudes do mundo, e não são virtudes santificantes, e oramos para que o Espírito Santo nos infunda, quando Ele achar que é certo, as virtudes santificantes, as graças santificantes.  </w:t>
      </w:r>
    </w:p>
    <w:p w:rsidR="00865A6C" w:rsidRPr="00865A6C" w:rsidRDefault="00865A6C" w:rsidP="00865A6C">
      <w:pPr>
        <w:spacing w:after="0" w:line="240" w:lineRule="auto"/>
        <w:ind w:left="709"/>
        <w:jc w:val="both"/>
        <w:rPr>
          <w:rFonts w:ascii="Galliard BT" w:eastAsia="Times New Roman" w:hAnsi="Galliard BT" w:cs="Arial"/>
          <w:color w:val="000000"/>
          <w:sz w:val="24"/>
          <w:szCs w:val="24"/>
          <w:lang w:eastAsia="pt-BR"/>
        </w:rPr>
      </w:pPr>
    </w:p>
    <w:p w:rsidR="00865A6C" w:rsidRDefault="00865A6C" w:rsidP="00865A6C">
      <w:pPr>
        <w:spacing w:after="0" w:line="240" w:lineRule="auto"/>
        <w:ind w:left="709"/>
        <w:jc w:val="both"/>
        <w:rPr>
          <w:rFonts w:ascii="Galliard BT" w:eastAsia="Times New Roman" w:hAnsi="Galliard BT" w:cs="Arial"/>
          <w:color w:val="000000"/>
          <w:vertAlign w:val="superscript"/>
          <w:lang w:eastAsia="pt-BR"/>
        </w:rPr>
      </w:pPr>
      <w:r w:rsidRPr="006B6F15">
        <w:rPr>
          <w:rFonts w:ascii="Galliard BT" w:eastAsia="Times New Roman" w:hAnsi="Galliard BT" w:cs="Arial"/>
          <w:color w:val="000000"/>
          <w:lang w:eastAsia="pt-BR"/>
        </w:rPr>
        <w:t>Aproximavam-se notavelmente, sob esse aspecto, do círculo socrático e da Academia platônica originária. Os melhores intérpretes do platonismo – Paul Friedländer. A. E. Taylor, Paul Shorey, Julius Stenzel, Eric Voegelin e Giovanni Reale, entre outros – ensinam que jamais esteve nos propósitos de</w:t>
      </w:r>
      <w:r w:rsidRPr="008564AE">
        <w:rPr>
          <w:rFonts w:ascii="Galliard BT" w:eastAsia="Times New Roman" w:hAnsi="Galliard BT" w:cs="Arial"/>
          <w:color w:val="000000"/>
          <w:lang w:eastAsia="pt-BR"/>
        </w:rPr>
        <w:t xml:space="preserve"> Platão</w:t>
      </w:r>
      <w:r w:rsidR="00094DC4">
        <w:rPr>
          <w:rFonts w:ascii="Galliard BT" w:eastAsia="Times New Roman" w:hAnsi="Galliard BT" w:cs="Arial"/>
          <w:color w:val="000000"/>
          <w:lang w:eastAsia="pt-BR"/>
        </w:rPr>
        <w:t xml:space="preserve"> </w:t>
      </w:r>
      <w:r w:rsidR="00094DC4" w:rsidRPr="00094DC4">
        <w:rPr>
          <w:rFonts w:ascii="Galliard BT" w:eastAsia="Times New Roman" w:hAnsi="Galliard BT" w:cs="Arial"/>
          <w:b/>
          <w:color w:val="FF0000"/>
          <w:sz w:val="16"/>
          <w:szCs w:val="16"/>
          <w:lang w:eastAsia="pt-BR"/>
        </w:rPr>
        <w:t>[</w:t>
      </w:r>
      <w:r w:rsidR="00D3773B">
        <w:rPr>
          <w:rFonts w:ascii="Galliard BT" w:eastAsia="Times New Roman" w:hAnsi="Galliard BT" w:cs="Arial"/>
          <w:b/>
          <w:color w:val="FF0000"/>
          <w:sz w:val="16"/>
          <w:szCs w:val="16"/>
          <w:lang w:eastAsia="pt-BR"/>
        </w:rPr>
        <w:t>2</w:t>
      </w:r>
      <w:r w:rsidR="00094DC4" w:rsidRPr="00094DC4">
        <w:rPr>
          <w:rFonts w:ascii="Galliard BT" w:eastAsia="Times New Roman" w:hAnsi="Galliard BT" w:cs="Arial"/>
          <w:b/>
          <w:color w:val="FF0000"/>
          <w:sz w:val="16"/>
          <w:szCs w:val="16"/>
          <w:lang w:eastAsia="pt-BR"/>
        </w:rPr>
        <w:t>:10]</w:t>
      </w:r>
      <w:r w:rsidR="00094DC4">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criar uma doutrina formalizada, condensada num sistema de proposições que pudesse ser repassado, impessoalmente, a destinatários genéricos, como num tratado de química ou de lógica. Escreve Stenzel: “Ele não concebeu jamais o aprendizado como coisa de puro intelecto, mas sempre como uma influência total de homem a homem, como um ser</w:t>
      </w:r>
      <w:r w:rsidR="00094DC4">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formado e modelado pela íntima relação e sociedade com outro ser humano”</w:t>
      </w:r>
      <w:r w:rsidR="00094DC4">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 xml:space="preserve">Mesmo no concernente aos aspectos mais aparentemente “impessoais” e “ científicos” do seu ensinamento o mestre não prescindia do exemplo pedagógico pessoal. </w:t>
      </w:r>
      <w:r w:rsidR="00094DC4">
        <w:rPr>
          <w:rFonts w:ascii="Galliard BT" w:eastAsia="Times New Roman" w:hAnsi="Galliard BT" w:cs="Arial"/>
          <w:color w:val="000000"/>
          <w:lang w:eastAsia="pt-BR"/>
        </w:rPr>
        <w:t xml:space="preserve">Escreve </w:t>
      </w:r>
      <w:r w:rsidRPr="008564AE">
        <w:rPr>
          <w:rFonts w:ascii="Galliard BT" w:eastAsia="Times New Roman" w:hAnsi="Galliard BT" w:cs="Arial"/>
          <w:color w:val="000000"/>
          <w:lang w:eastAsia="pt-BR"/>
        </w:rPr>
        <w:t>Taylor: “Uma das convicções mais firmes de Platão era que nada que valesse a pena aprender podia ser aprendido por mera ‘instrução’: o único método de ‘aprender’ a ciência era engajar-se efetivamente, em companhia de uma mente mais avançada, na busca da verdade.”</w:t>
      </w:r>
    </w:p>
    <w:p w:rsidR="007E74F5" w:rsidRPr="008564AE" w:rsidRDefault="007E74F5" w:rsidP="00865A6C">
      <w:pPr>
        <w:spacing w:after="0" w:line="240" w:lineRule="auto"/>
        <w:ind w:left="709"/>
        <w:jc w:val="both"/>
        <w:rPr>
          <w:rFonts w:ascii="Galliard BT" w:eastAsia="Times New Roman" w:hAnsi="Galliard BT" w:cs="Arial"/>
          <w:color w:val="000000"/>
          <w:lang w:eastAsia="pt-BR"/>
        </w:rPr>
      </w:pPr>
    </w:p>
    <w:p w:rsidR="00094DC4" w:rsidRDefault="00865A6C" w:rsidP="00865A6C">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O que tornou ainda mais imprescindível essa influência direta de alma para alma foi a circunstância social mesma em que se originou o círculo socrático. Sócrates não entra em cena puxando discussão contra idéias quaisquer, nem muito menos, como o sr. Lemos, desafiando uma corrente minoritária (a filosofia como “norma de vida”) que ele mesmo declara </w:t>
      </w:r>
      <w:r w:rsidR="00094DC4">
        <w:rPr>
          <w:rFonts w:ascii="Galliard BT" w:eastAsia="Times New Roman" w:hAnsi="Galliard BT" w:cs="Arial"/>
          <w:color w:val="000000"/>
          <w:lang w:eastAsia="pt-BR"/>
        </w:rPr>
        <w:t>ser alheia à filosofia “séria”. (...)</w:t>
      </w:r>
    </w:p>
    <w:p w:rsidR="00094DC4" w:rsidRDefault="00094DC4" w:rsidP="00865A6C">
      <w:pPr>
        <w:spacing w:after="0" w:line="240" w:lineRule="auto"/>
        <w:ind w:left="709"/>
        <w:jc w:val="both"/>
        <w:rPr>
          <w:rFonts w:ascii="Galliard BT" w:eastAsia="Times New Roman" w:hAnsi="Galliard BT" w:cs="Arial"/>
          <w:color w:val="000000"/>
          <w:lang w:eastAsia="pt-BR"/>
        </w:rPr>
      </w:pPr>
    </w:p>
    <w:p w:rsidR="00094DC4" w:rsidRDefault="0057118C" w:rsidP="00094DC4">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É</w:t>
      </w:r>
      <w:r w:rsidR="00094DC4" w:rsidRPr="00094DC4">
        <w:rPr>
          <w:rFonts w:ascii="Galliard BT" w:eastAsia="Times New Roman" w:hAnsi="Galliard BT" w:cs="Arial"/>
          <w:color w:val="000000"/>
          <w:sz w:val="24"/>
          <w:szCs w:val="24"/>
          <w:lang w:eastAsia="pt-BR"/>
        </w:rPr>
        <w:t xml:space="preserve"> </w:t>
      </w:r>
      <w:r w:rsidR="00094DC4">
        <w:rPr>
          <w:rFonts w:ascii="Galliard BT" w:eastAsia="Times New Roman" w:hAnsi="Galliard BT" w:cs="Arial"/>
          <w:color w:val="000000"/>
          <w:sz w:val="24"/>
          <w:szCs w:val="24"/>
          <w:lang w:eastAsia="pt-BR"/>
        </w:rPr>
        <w:t>exatamente o que ele faz aqui. Ele está tentando esculhambar com uma certa corrente de idéias e diz que ela não faz parte da filosofia séria.</w:t>
      </w:r>
    </w:p>
    <w:p w:rsidR="00094DC4" w:rsidRDefault="00094DC4" w:rsidP="00094DC4">
      <w:pPr>
        <w:spacing w:after="0" w:line="240" w:lineRule="auto"/>
        <w:jc w:val="both"/>
        <w:rPr>
          <w:rFonts w:ascii="Galliard BT" w:eastAsia="Times New Roman" w:hAnsi="Galliard BT" w:cs="Arial"/>
          <w:color w:val="000000"/>
          <w:sz w:val="24"/>
          <w:szCs w:val="24"/>
          <w:lang w:eastAsia="pt-BR"/>
        </w:rPr>
      </w:pPr>
    </w:p>
    <w:p w:rsidR="00094DC4" w:rsidRDefault="00094DC4" w:rsidP="00865A6C">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 xml:space="preserve">Ao contrário: Sócrates se volta contra tudo aquilo que, no meio ateniense, é opinião dominante, tida como respeitável e séria no mais alto grau. Graças ao próprio empenho de Sócrates e de Platão, a </w:t>
      </w:r>
      <w:r w:rsidR="00865A6C" w:rsidRPr="008564AE">
        <w:rPr>
          <w:rFonts w:ascii="Galliard BT" w:eastAsia="Times New Roman" w:hAnsi="Galliard BT" w:cs="Arial"/>
          <w:i/>
          <w:iCs/>
          <w:color w:val="000000"/>
          <w:lang w:eastAsia="pt-BR"/>
        </w:rPr>
        <w:t xml:space="preserve">doxa </w:t>
      </w:r>
      <w:r>
        <w:rPr>
          <w:rFonts w:ascii="Galliard BT" w:eastAsia="Times New Roman" w:hAnsi="Galliard BT" w:cs="Arial"/>
          <w:iCs/>
          <w:color w:val="000000"/>
          <w:lang w:eastAsia="pt-BR"/>
        </w:rPr>
        <w:t xml:space="preserve">(opinião) </w:t>
      </w:r>
      <w:r w:rsidR="00865A6C" w:rsidRPr="008564AE">
        <w:rPr>
          <w:rFonts w:ascii="Galliard BT" w:eastAsia="Times New Roman" w:hAnsi="Galliard BT" w:cs="Arial"/>
          <w:color w:val="000000"/>
          <w:lang w:eastAsia="pt-BR"/>
        </w:rPr>
        <w:t>ateniense nos aparece hoje coberta de ridículo, mas na época ela era tão respeitada que desafiá-la podia ser punido com a morte, como de fato o foi</w:t>
      </w:r>
      <w:r>
        <w:rPr>
          <w:rFonts w:ascii="Galliard BT" w:eastAsia="Times New Roman" w:hAnsi="Galliard BT" w:cs="Arial"/>
          <w:color w:val="000000"/>
          <w:lang w:eastAsia="pt-BR"/>
        </w:rPr>
        <w:t xml:space="preserve"> no caso de Sócrates</w:t>
      </w:r>
      <w:r w:rsidR="00865A6C" w:rsidRPr="008564AE">
        <w:rPr>
          <w:rFonts w:ascii="Galliard BT" w:eastAsia="Times New Roman" w:hAnsi="Galliard BT" w:cs="Arial"/>
          <w:color w:val="000000"/>
          <w:lang w:eastAsia="pt-BR"/>
        </w:rPr>
        <w:t>. É apenas um estereótipo escolar dizer que, contra essa constelação de crenças estabelecidas, Sócrates opunha o apelo à “razão”. Da razão faziam uso tanto ele quanto seus contendores, argumentando, silogizando e concluindo. Se Sócrates o fazia com mais destreza do que eles, a superioridade qualitativa não impli</w:t>
      </w:r>
      <w:r>
        <w:rPr>
          <w:rFonts w:ascii="Galliard BT" w:eastAsia="Times New Roman" w:hAnsi="Galliard BT" w:cs="Arial"/>
          <w:color w:val="000000"/>
          <w:lang w:eastAsia="pt-BR"/>
        </w:rPr>
        <w:t>ca uma diferença de substância. (...)</w:t>
      </w:r>
    </w:p>
    <w:p w:rsidR="00094DC4" w:rsidRDefault="00094DC4" w:rsidP="00865A6C">
      <w:pPr>
        <w:spacing w:after="0" w:line="240" w:lineRule="auto"/>
        <w:ind w:left="709"/>
        <w:jc w:val="both"/>
        <w:rPr>
          <w:rFonts w:ascii="Galliard BT" w:eastAsia="Times New Roman" w:hAnsi="Galliard BT" w:cs="Arial"/>
          <w:color w:val="000000"/>
          <w:lang w:eastAsia="pt-BR"/>
        </w:rPr>
      </w:pPr>
    </w:p>
    <w:p w:rsidR="00094DC4" w:rsidRPr="00094DC4" w:rsidRDefault="00094DC4" w:rsidP="00094DC4">
      <w:pPr>
        <w:spacing w:after="0" w:line="240" w:lineRule="auto"/>
        <w:jc w:val="both"/>
        <w:rPr>
          <w:rFonts w:ascii="Galliard BT" w:eastAsia="Times New Roman" w:hAnsi="Galliard BT" w:cs="Arial"/>
          <w:color w:val="000000"/>
          <w:sz w:val="24"/>
          <w:szCs w:val="24"/>
          <w:lang w:eastAsia="pt-BR"/>
        </w:rPr>
      </w:pPr>
      <w:r w:rsidRPr="00094DC4">
        <w:rPr>
          <w:rFonts w:ascii="Galliard BT" w:eastAsia="Times New Roman" w:hAnsi="Galliard BT" w:cs="Arial"/>
          <w:color w:val="000000"/>
          <w:sz w:val="24"/>
          <w:szCs w:val="24"/>
          <w:lang w:eastAsia="pt-BR"/>
        </w:rPr>
        <w:t>Não é que Sócrates estava usando a razão e ele</w:t>
      </w:r>
      <w:r w:rsidR="00F8347A">
        <w:rPr>
          <w:rFonts w:ascii="Galliard BT" w:eastAsia="Times New Roman" w:hAnsi="Galliard BT" w:cs="Arial"/>
          <w:color w:val="000000"/>
          <w:sz w:val="24"/>
          <w:szCs w:val="24"/>
          <w:lang w:eastAsia="pt-BR"/>
        </w:rPr>
        <w:t>s</w:t>
      </w:r>
      <w:r w:rsidRPr="00094DC4">
        <w:rPr>
          <w:rFonts w:ascii="Galliard BT" w:eastAsia="Times New Roman" w:hAnsi="Galliard BT" w:cs="Arial"/>
          <w:color w:val="000000"/>
          <w:sz w:val="24"/>
          <w:szCs w:val="24"/>
          <w:lang w:eastAsia="pt-BR"/>
        </w:rPr>
        <w:t xml:space="preserve"> estava</w:t>
      </w:r>
      <w:r w:rsidR="00F8347A">
        <w:rPr>
          <w:rFonts w:ascii="Galliard BT" w:eastAsia="Times New Roman" w:hAnsi="Galliard BT" w:cs="Arial"/>
          <w:color w:val="000000"/>
          <w:sz w:val="24"/>
          <w:szCs w:val="24"/>
          <w:lang w:eastAsia="pt-BR"/>
        </w:rPr>
        <w:t>m</w:t>
      </w:r>
      <w:r w:rsidRPr="00094DC4">
        <w:rPr>
          <w:rFonts w:ascii="Galliard BT" w:eastAsia="Times New Roman" w:hAnsi="Galliard BT" w:cs="Arial"/>
          <w:color w:val="000000"/>
          <w:sz w:val="24"/>
          <w:szCs w:val="24"/>
          <w:lang w:eastAsia="pt-BR"/>
        </w:rPr>
        <w:t xml:space="preserve"> usando alguma outra coisa</w:t>
      </w:r>
      <w:r>
        <w:rPr>
          <w:rFonts w:ascii="Galliard BT" w:eastAsia="Times New Roman" w:hAnsi="Galliard BT" w:cs="Arial"/>
          <w:color w:val="000000"/>
          <w:sz w:val="24"/>
          <w:szCs w:val="24"/>
          <w:lang w:eastAsia="pt-BR"/>
        </w:rPr>
        <w:t xml:space="preserve">, a </w:t>
      </w:r>
      <w:r w:rsidRPr="00094DC4">
        <w:rPr>
          <w:rFonts w:ascii="Galliard BT" w:eastAsia="Times New Roman" w:hAnsi="Galliard BT" w:cs="Arial"/>
          <w:i/>
          <w:color w:val="000000"/>
          <w:sz w:val="24"/>
          <w:szCs w:val="24"/>
          <w:lang w:eastAsia="pt-BR"/>
        </w:rPr>
        <w:t>doxa</w:t>
      </w:r>
      <w:r>
        <w:rPr>
          <w:rFonts w:ascii="Galliard BT" w:eastAsia="Times New Roman" w:hAnsi="Galliard BT" w:cs="Arial"/>
          <w:color w:val="000000"/>
          <w:sz w:val="24"/>
          <w:szCs w:val="24"/>
          <w:lang w:eastAsia="pt-BR"/>
        </w:rPr>
        <w:t xml:space="preserve"> é uma modalidade de razão. </w:t>
      </w:r>
      <w:r w:rsidRPr="00094DC4">
        <w:rPr>
          <w:rFonts w:ascii="Galliard BT" w:eastAsia="Times New Roman" w:hAnsi="Galliard BT" w:cs="Arial"/>
          <w:i/>
          <w:color w:val="000000"/>
          <w:sz w:val="24"/>
          <w:szCs w:val="24"/>
          <w:lang w:eastAsia="pt-BR"/>
        </w:rPr>
        <w:t>Doxa</w:t>
      </w:r>
      <w:r w:rsidR="00FB066B">
        <w:rPr>
          <w:rFonts w:ascii="Galliard BT" w:eastAsia="Times New Roman" w:hAnsi="Galliard BT" w:cs="Arial"/>
          <w:color w:val="000000"/>
          <w:sz w:val="24"/>
          <w:szCs w:val="24"/>
          <w:lang w:eastAsia="pt-BR"/>
        </w:rPr>
        <w:t xml:space="preserve"> não se opõe à</w:t>
      </w:r>
      <w:r>
        <w:rPr>
          <w:rFonts w:ascii="Galliard BT" w:eastAsia="Times New Roman" w:hAnsi="Galliard BT" w:cs="Arial"/>
          <w:color w:val="000000"/>
          <w:sz w:val="24"/>
          <w:szCs w:val="24"/>
          <w:lang w:eastAsia="pt-BR"/>
        </w:rPr>
        <w:t xml:space="preserve"> razão (</w:t>
      </w:r>
      <w:r w:rsidRPr="00094DC4">
        <w:rPr>
          <w:rFonts w:ascii="Galliard BT" w:eastAsia="Times New Roman" w:hAnsi="Galliard BT" w:cs="Arial"/>
          <w:i/>
          <w:color w:val="000000"/>
          <w:sz w:val="24"/>
          <w:szCs w:val="24"/>
          <w:lang w:eastAsia="pt-BR"/>
        </w:rPr>
        <w:t>logos</w:t>
      </w:r>
      <w:r>
        <w:rPr>
          <w:rFonts w:ascii="Galliard BT" w:eastAsia="Times New Roman" w:hAnsi="Galliard BT" w:cs="Arial"/>
          <w:color w:val="000000"/>
          <w:sz w:val="24"/>
          <w:szCs w:val="24"/>
          <w:lang w:eastAsia="pt-BR"/>
        </w:rPr>
        <w:t xml:space="preserve">), ela se opõe à </w:t>
      </w:r>
      <w:r w:rsidRPr="00094DC4">
        <w:rPr>
          <w:rFonts w:ascii="Galliard BT" w:eastAsia="Times New Roman" w:hAnsi="Galliard BT" w:cs="Arial"/>
          <w:i/>
          <w:color w:val="000000"/>
          <w:sz w:val="24"/>
          <w:szCs w:val="24"/>
          <w:lang w:eastAsia="pt-BR"/>
        </w:rPr>
        <w:t>episteme</w:t>
      </w:r>
      <w:r>
        <w:rPr>
          <w:rFonts w:ascii="Galliard BT" w:eastAsia="Times New Roman" w:hAnsi="Galliard BT" w:cs="Arial"/>
          <w:color w:val="000000"/>
          <w:sz w:val="24"/>
          <w:szCs w:val="24"/>
          <w:lang w:eastAsia="pt-BR"/>
        </w:rPr>
        <w:t>, quer dizer, conhecimento efetivo. E já veremos que se opõe a mais do que isso, o conceito é mais profundo do que parece.</w:t>
      </w:r>
    </w:p>
    <w:p w:rsidR="00094DC4" w:rsidRDefault="00094DC4" w:rsidP="00865A6C">
      <w:pPr>
        <w:spacing w:after="0" w:line="240" w:lineRule="auto"/>
        <w:ind w:left="709"/>
        <w:jc w:val="both"/>
        <w:rPr>
          <w:rFonts w:ascii="Galliard BT" w:eastAsia="Times New Roman" w:hAnsi="Galliard BT" w:cs="Arial"/>
          <w:color w:val="000000"/>
          <w:lang w:eastAsia="pt-BR"/>
        </w:rPr>
      </w:pPr>
    </w:p>
    <w:p w:rsidR="00865A6C" w:rsidRDefault="00094DC4" w:rsidP="00865A6C">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 xml:space="preserve">A diferença específica de Sócrates </w:t>
      </w:r>
      <w:r w:rsidR="004F0900">
        <w:rPr>
          <w:rFonts w:ascii="Galliard BT" w:eastAsia="Times New Roman" w:hAnsi="Galliard BT" w:cs="Arial"/>
          <w:color w:val="000000"/>
          <w:lang w:eastAsia="pt-BR"/>
        </w:rPr>
        <w:t xml:space="preserve">não é o uso da razão, ela </w:t>
      </w:r>
      <w:r w:rsidR="00865A6C" w:rsidRPr="008564AE">
        <w:rPr>
          <w:rFonts w:ascii="Galliard BT" w:eastAsia="Times New Roman" w:hAnsi="Galliard BT" w:cs="Arial"/>
          <w:color w:val="000000"/>
          <w:lang w:eastAsia="pt-BR"/>
        </w:rPr>
        <w:t xml:space="preserve">reside num estrato mais profundo da experiência da discussão. Enquanto seus adversários repetem idéias correntes, apegando-se à segurança dos papéis sociais que lhes infundem a ilusão de estar certos por pensar de acordo com a maioria, ou com a classe dominante, Sócrates fala apenas como indivíduo humano, sem respaldo em qualquer autoridade externa. E não apenas faz isso, mas apela ao próprio testemunho íntimo de seus contendores, o que equivale a despi-los de suas identidades sociais e induzi-los à confissão direta, sincera, humana, de seus verdadeiros sentimentos. Um dos recursos de que ele se serve para isso é convidar cada um a imaginar sua própria morte e a vida no além-túmulo. A realidade da morte e a perspectiva do julgamento dissolvem as defesas  sociais – as “racionalizações”, diria um psicanalista – e equalizam os seres humanos na consciência de seu destino concreto. O mero confronto de opiniões transfigura-se em diálogo entre as almas, culminando na </w:t>
      </w:r>
      <w:r w:rsidR="00865A6C" w:rsidRPr="008564AE">
        <w:rPr>
          <w:rFonts w:ascii="Galliard BT" w:eastAsia="Times New Roman" w:hAnsi="Galliard BT" w:cs="Arial"/>
          <w:i/>
          <w:iCs/>
          <w:color w:val="000000"/>
          <w:lang w:eastAsia="pt-BR"/>
        </w:rPr>
        <w:t>periagoge</w:t>
      </w:r>
      <w:r w:rsidR="00865A6C" w:rsidRPr="008564AE">
        <w:rPr>
          <w:rFonts w:ascii="Galliard BT" w:eastAsia="Times New Roman" w:hAnsi="Galliard BT" w:cs="Arial"/>
          <w:color w:val="000000"/>
          <w:lang w:eastAsia="pt-BR"/>
        </w:rPr>
        <w:t>, a virada de 180 graus na direção da consciência que abandona a miragem coletiva e, voltando-se para dentro, aí descobre as bases permanentes da sua existência.</w:t>
      </w:r>
    </w:p>
    <w:p w:rsidR="00865A6C" w:rsidRPr="008564AE" w:rsidRDefault="00865A6C" w:rsidP="00865A6C">
      <w:pPr>
        <w:spacing w:after="0" w:line="240" w:lineRule="auto"/>
        <w:ind w:left="709"/>
        <w:jc w:val="both"/>
        <w:rPr>
          <w:rFonts w:ascii="Galliard BT" w:eastAsia="Times New Roman" w:hAnsi="Galliard BT" w:cs="Arial"/>
          <w:color w:val="000000"/>
          <w:lang w:eastAsia="pt-BR"/>
        </w:rPr>
      </w:pPr>
    </w:p>
    <w:p w:rsidR="00865A6C" w:rsidRDefault="00865A6C" w:rsidP="00865A6C">
      <w:pPr>
        <w:spacing w:after="0" w:line="240" w:lineRule="auto"/>
        <w:ind w:left="709"/>
        <w:jc w:val="both"/>
        <w:rPr>
          <w:rFonts w:ascii="Galliard BT" w:eastAsia="Times New Roman" w:hAnsi="Galliard BT" w:cs="Arial"/>
          <w:color w:val="000000"/>
          <w:vertAlign w:val="superscript"/>
          <w:lang w:eastAsia="pt-BR"/>
        </w:rPr>
      </w:pPr>
      <w:r w:rsidRPr="008564AE">
        <w:rPr>
          <w:rFonts w:ascii="Galliard BT" w:eastAsia="Times New Roman" w:hAnsi="Galliard BT" w:cs="Arial"/>
          <w:color w:val="000000"/>
          <w:lang w:eastAsia="pt-BR"/>
        </w:rPr>
        <w:t xml:space="preserve">Forçar os espectadores a despir-se de sua identidade civil e política para levá-los </w:t>
      </w:r>
      <w:r w:rsidR="007F2377">
        <w:rPr>
          <w:rFonts w:ascii="Galliard BT" w:eastAsia="Times New Roman" w:hAnsi="Galliard BT" w:cs="Arial"/>
          <w:color w:val="000000"/>
          <w:lang w:eastAsia="pt-BR"/>
        </w:rPr>
        <w:t xml:space="preserve">a </w:t>
      </w:r>
      <w:r w:rsidRPr="008564AE">
        <w:rPr>
          <w:rFonts w:ascii="Galliard BT" w:eastAsia="Times New Roman" w:hAnsi="Galliard BT" w:cs="Arial"/>
          <w:color w:val="000000"/>
          <w:lang w:eastAsia="pt-BR"/>
        </w:rPr>
        <w:t xml:space="preserve">contemplar sem defesas a fragilidade da condição humana era já o objetivo </w:t>
      </w:r>
      <w:r w:rsidR="007175D8">
        <w:rPr>
          <w:rFonts w:ascii="Galliard BT" w:eastAsia="Times New Roman" w:hAnsi="Galliard BT" w:cs="Arial"/>
          <w:color w:val="000000"/>
          <w:lang w:eastAsia="pt-BR"/>
        </w:rPr>
        <w:t xml:space="preserve">constante </w:t>
      </w:r>
      <w:r w:rsidRPr="008564AE">
        <w:rPr>
          <w:rFonts w:ascii="Galliard BT" w:eastAsia="Times New Roman" w:hAnsi="Galliard BT" w:cs="Arial"/>
          <w:color w:val="000000"/>
          <w:lang w:eastAsia="pt-BR"/>
        </w:rPr>
        <w:t>da tragédia grega, que por isso mesmo escolhia como herói, com freqüência, o estrangeiro, o desconhecido, o rejeitado e marginalizado, de modo que todo senso de identificação nacional ou social cedesse lugar à humanidade nua e crua das experiências fundamentais. Daí que Nicole Loraux, num ensaio memorável, definisse a tragédia como “o gênero antipolítico” por excelência.</w:t>
      </w:r>
    </w:p>
    <w:p w:rsidR="00865A6C" w:rsidRDefault="00865A6C" w:rsidP="00865A6C">
      <w:pPr>
        <w:spacing w:after="0" w:line="240" w:lineRule="auto"/>
        <w:ind w:left="709"/>
        <w:jc w:val="both"/>
        <w:rPr>
          <w:rFonts w:ascii="Galliard BT" w:eastAsia="Times New Roman" w:hAnsi="Galliard BT" w:cs="Arial"/>
          <w:color w:val="000000"/>
          <w:lang w:eastAsia="pt-BR"/>
        </w:rPr>
      </w:pPr>
    </w:p>
    <w:p w:rsidR="004F0900" w:rsidRDefault="004F0900" w:rsidP="004F0900">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 xml:space="preserve">Eu ouvi </w:t>
      </w:r>
      <w:r w:rsidR="00F2160B">
        <w:rPr>
          <w:rFonts w:ascii="Galliard BT" w:eastAsia="Times New Roman" w:hAnsi="Galliard BT" w:cs="Arial"/>
          <w:color w:val="000000"/>
          <w:sz w:val="24"/>
          <w:szCs w:val="24"/>
          <w:lang w:eastAsia="pt-BR"/>
        </w:rPr>
        <w:t xml:space="preserve">uma conferência </w:t>
      </w:r>
      <w:r>
        <w:rPr>
          <w:rFonts w:ascii="Galliard BT" w:eastAsia="Times New Roman" w:hAnsi="Galliard BT" w:cs="Arial"/>
          <w:color w:val="000000"/>
          <w:sz w:val="24"/>
          <w:szCs w:val="24"/>
          <w:lang w:eastAsia="pt-BR"/>
        </w:rPr>
        <w:t>dessa senhora, Nicole Loraux, em 1989, naquele ciclo de conferência</w:t>
      </w:r>
      <w:r w:rsidR="00A3364F">
        <w:rPr>
          <w:rFonts w:ascii="Galliard BT" w:eastAsia="Times New Roman" w:hAnsi="Galliard BT" w:cs="Arial"/>
          <w:color w:val="000000"/>
          <w:sz w:val="24"/>
          <w:szCs w:val="24"/>
          <w:lang w:eastAsia="pt-BR"/>
        </w:rPr>
        <w:t>s</w:t>
      </w:r>
      <w:r>
        <w:rPr>
          <w:rFonts w:ascii="Galliard BT" w:eastAsia="Times New Roman" w:hAnsi="Galliard BT" w:cs="Arial"/>
          <w:color w:val="000000"/>
          <w:sz w:val="24"/>
          <w:szCs w:val="24"/>
          <w:lang w:eastAsia="pt-BR"/>
        </w:rPr>
        <w:t xml:space="preserve"> de ética inventado pelo José Américo Motta Pessanha</w:t>
      </w:r>
      <w:r w:rsidR="00A3364F">
        <w:rPr>
          <w:rFonts w:ascii="Galliard BT" w:eastAsia="Times New Roman" w:hAnsi="Galliard BT" w:cs="Arial"/>
          <w:color w:val="000000"/>
          <w:sz w:val="24"/>
          <w:szCs w:val="24"/>
          <w:lang w:eastAsia="pt-BR"/>
        </w:rPr>
        <w:t>,</w:t>
      </w:r>
      <w:r>
        <w:rPr>
          <w:rFonts w:ascii="Galliard BT" w:eastAsia="Times New Roman" w:hAnsi="Galliard BT" w:cs="Arial"/>
          <w:color w:val="000000"/>
          <w:sz w:val="24"/>
          <w:szCs w:val="24"/>
          <w:lang w:eastAsia="pt-BR"/>
        </w:rPr>
        <w:t xml:space="preserve"> que depois eu comentei n’</w:t>
      </w:r>
      <w:r w:rsidRPr="004F0900">
        <w:rPr>
          <w:rFonts w:ascii="Galliard BT" w:eastAsia="Times New Roman" w:hAnsi="Galliard BT" w:cs="Arial"/>
          <w:i/>
          <w:color w:val="000000"/>
          <w:sz w:val="24"/>
          <w:szCs w:val="24"/>
          <w:lang w:eastAsia="pt-BR"/>
        </w:rPr>
        <w:t>O Jardim das Aflições</w:t>
      </w:r>
      <w:r>
        <w:rPr>
          <w:rFonts w:ascii="Galliard BT" w:eastAsia="Times New Roman" w:hAnsi="Galliard BT" w:cs="Arial"/>
          <w:color w:val="000000"/>
          <w:sz w:val="24"/>
          <w:szCs w:val="24"/>
          <w:lang w:eastAsia="pt-BR"/>
        </w:rPr>
        <w:t>. A conferência da professora Loraux foi a única coisa que prestou naquele acontecimento. E eu, quando ouvi aquilo, fiquei absolutamente maravilhado porque era tanta besteira que tinha voado por ali na conferência do Motta Pessanha, do Paulo Arantes, da Marilena Chauí e, de repente, ve</w:t>
      </w:r>
      <w:r w:rsidR="00235B64">
        <w:rPr>
          <w:rFonts w:ascii="Galliard BT" w:eastAsia="Times New Roman" w:hAnsi="Galliard BT" w:cs="Arial"/>
          <w:color w:val="000000"/>
          <w:sz w:val="24"/>
          <w:szCs w:val="24"/>
          <w:lang w:eastAsia="pt-BR"/>
        </w:rPr>
        <w:t>io</w:t>
      </w:r>
      <w:r>
        <w:rPr>
          <w:rFonts w:ascii="Galliard BT" w:eastAsia="Times New Roman" w:hAnsi="Galliard BT" w:cs="Arial"/>
          <w:color w:val="000000"/>
          <w:sz w:val="24"/>
          <w:szCs w:val="24"/>
          <w:lang w:eastAsia="pt-BR"/>
        </w:rPr>
        <w:t xml:space="preserve"> essa senhora com um negócio mortalmente sério, explicando como funcionava a tragédia grega.</w:t>
      </w:r>
    </w:p>
    <w:p w:rsidR="004F0900" w:rsidRDefault="004F0900" w:rsidP="004F0900">
      <w:pPr>
        <w:spacing w:after="0" w:line="240" w:lineRule="auto"/>
        <w:jc w:val="both"/>
        <w:rPr>
          <w:rFonts w:ascii="Galliard BT" w:eastAsia="Times New Roman" w:hAnsi="Galliard BT" w:cs="Arial"/>
          <w:color w:val="000000"/>
          <w:sz w:val="24"/>
          <w:szCs w:val="24"/>
          <w:lang w:eastAsia="pt-BR"/>
        </w:rPr>
      </w:pPr>
    </w:p>
    <w:p w:rsidR="004F0900" w:rsidRDefault="004F0900" w:rsidP="004F0900">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 xml:space="preserve">A tragédia grega tinha uma função cívica, e esta função era justamente a de anular por momentos as identidades sociais e a lealdade cívica e obrigar as pessoas a encarar as situações apenas como seres humanos. Na hora em que você via o herói, o personagem sendo um estrangeiro ou um </w:t>
      </w:r>
      <w:r w:rsidR="00286C55">
        <w:rPr>
          <w:rFonts w:ascii="Galliard BT" w:eastAsia="Times New Roman" w:hAnsi="Galliard BT" w:cs="Arial"/>
          <w:color w:val="000000"/>
          <w:sz w:val="24"/>
          <w:szCs w:val="24"/>
          <w:lang w:eastAsia="pt-BR"/>
        </w:rPr>
        <w:t xml:space="preserve">réprobo, um cara que estava na minoria, você se identificava com isso, você sofria junto com ele, então </w:t>
      </w:r>
      <w:r w:rsidR="002E241A">
        <w:rPr>
          <w:rFonts w:ascii="Galliard BT" w:eastAsia="Times New Roman" w:hAnsi="Galliard BT" w:cs="Arial"/>
          <w:color w:val="000000"/>
          <w:sz w:val="24"/>
          <w:szCs w:val="24"/>
          <w:lang w:eastAsia="pt-BR"/>
        </w:rPr>
        <w:t>i</w:t>
      </w:r>
      <w:r w:rsidR="00286C55">
        <w:rPr>
          <w:rFonts w:ascii="Galliard BT" w:eastAsia="Times New Roman" w:hAnsi="Galliard BT" w:cs="Arial"/>
          <w:color w:val="000000"/>
          <w:sz w:val="24"/>
          <w:szCs w:val="24"/>
          <w:lang w:eastAsia="pt-BR"/>
        </w:rPr>
        <w:t xml:space="preserve">sto justamente abria a alma do indivíduo para aquele negócio da </w:t>
      </w:r>
      <w:r w:rsidR="00286C55" w:rsidRPr="00286C55">
        <w:rPr>
          <w:rFonts w:ascii="Galliard BT" w:eastAsia="Times New Roman" w:hAnsi="Galliard BT" w:cs="Arial"/>
          <w:i/>
          <w:color w:val="000000"/>
          <w:sz w:val="24"/>
          <w:szCs w:val="24"/>
          <w:lang w:eastAsia="pt-BR"/>
        </w:rPr>
        <w:t>Antígona</w:t>
      </w:r>
      <w:r w:rsidR="00286C55">
        <w:rPr>
          <w:rFonts w:ascii="Galliard BT" w:eastAsia="Times New Roman" w:hAnsi="Galliard BT" w:cs="Arial"/>
          <w:color w:val="000000"/>
          <w:sz w:val="24"/>
          <w:szCs w:val="24"/>
          <w:lang w:eastAsia="pt-BR"/>
        </w:rPr>
        <w:t xml:space="preserve"> de que, acima das leis da cidade, existem as leis não escritas, que são as leis dos deuses</w:t>
      </w:r>
      <w:r w:rsidR="00EB22E4">
        <w:rPr>
          <w:rFonts w:ascii="Galliard BT" w:eastAsia="Times New Roman" w:hAnsi="Galliard BT" w:cs="Arial"/>
          <w:color w:val="000000"/>
          <w:sz w:val="24"/>
          <w:szCs w:val="24"/>
          <w:lang w:eastAsia="pt-BR"/>
        </w:rPr>
        <w:t>,</w:t>
      </w:r>
      <w:r w:rsidR="00286C55">
        <w:rPr>
          <w:rFonts w:ascii="Galliard BT" w:eastAsia="Times New Roman" w:hAnsi="Galliard BT" w:cs="Arial"/>
          <w:color w:val="000000"/>
          <w:sz w:val="24"/>
          <w:szCs w:val="24"/>
          <w:lang w:eastAsia="pt-BR"/>
        </w:rPr>
        <w:t xml:space="preserve"> as quais unificam a espécie humana. Então a idéia da unidade da espécie humana só aparece em face do mundo transcendental. Historicamente, materialmente, a espécie humana não tem unidade nenhuma. Mas nós podemos compreender o estrangeiro, como podemos compreender o estranho, porque ele é um ser humano como nós e está colocado dentro do mesmo universo e sujeito às mesmas leis não escritas. Embora as leis escritas, as leis da cidade, sejam diferentes — o que aqui é proibido, ali é obrigatório —, perante a divindade a coisa não é assim, e todos nós participamos de um destino que é esquematicamente idêntico: nós temos as mesmas emoções, dores, sofrimentos etc. Então</w:t>
      </w:r>
      <w:r w:rsidR="00704EE4">
        <w:rPr>
          <w:rFonts w:ascii="Galliard BT" w:eastAsia="Times New Roman" w:hAnsi="Galliard BT" w:cs="Arial"/>
          <w:color w:val="000000"/>
          <w:sz w:val="24"/>
          <w:szCs w:val="24"/>
          <w:lang w:eastAsia="pt-BR"/>
        </w:rPr>
        <w:t>,</w:t>
      </w:r>
      <w:r w:rsidR="00286C55">
        <w:rPr>
          <w:rFonts w:ascii="Galliard BT" w:eastAsia="Times New Roman" w:hAnsi="Galliard BT" w:cs="Arial"/>
          <w:color w:val="000000"/>
          <w:sz w:val="24"/>
          <w:szCs w:val="24"/>
          <w:lang w:eastAsia="pt-BR"/>
        </w:rPr>
        <w:t xml:space="preserve"> a tragédia dissolvia a identidade da </w:t>
      </w:r>
      <w:r w:rsidR="00286C55" w:rsidRPr="00286C55">
        <w:rPr>
          <w:rFonts w:ascii="Galliard BT" w:eastAsia="Times New Roman" w:hAnsi="Galliard BT" w:cs="Arial"/>
          <w:i/>
          <w:color w:val="000000"/>
          <w:sz w:val="24"/>
          <w:szCs w:val="24"/>
          <w:lang w:eastAsia="pt-BR"/>
        </w:rPr>
        <w:t>polis</w:t>
      </w:r>
      <w:r w:rsidR="00286C55">
        <w:rPr>
          <w:rFonts w:ascii="Galliard BT" w:eastAsia="Times New Roman" w:hAnsi="Galliard BT" w:cs="Arial"/>
          <w:color w:val="000000"/>
          <w:sz w:val="24"/>
          <w:szCs w:val="24"/>
          <w:lang w:eastAsia="pt-BR"/>
        </w:rPr>
        <w:t xml:space="preserve"> e abria os indivíduos para a identidade humana em face de um cenário infinitamente mais amplo que o da </w:t>
      </w:r>
      <w:r w:rsidR="00286C55" w:rsidRPr="00286C55">
        <w:rPr>
          <w:rFonts w:ascii="Galliard BT" w:eastAsia="Times New Roman" w:hAnsi="Galliard BT" w:cs="Arial"/>
          <w:i/>
          <w:color w:val="000000"/>
          <w:sz w:val="24"/>
          <w:szCs w:val="24"/>
          <w:lang w:eastAsia="pt-BR"/>
        </w:rPr>
        <w:t>polis</w:t>
      </w:r>
      <w:r w:rsidR="00286C55">
        <w:rPr>
          <w:rFonts w:ascii="Galliard BT" w:eastAsia="Times New Roman" w:hAnsi="Galliard BT" w:cs="Arial"/>
          <w:color w:val="000000"/>
          <w:sz w:val="24"/>
          <w:szCs w:val="24"/>
          <w:lang w:eastAsia="pt-BR"/>
        </w:rPr>
        <w:t xml:space="preserve">. </w:t>
      </w:r>
    </w:p>
    <w:p w:rsidR="00286C55" w:rsidRDefault="00286C55" w:rsidP="004F0900">
      <w:pPr>
        <w:spacing w:after="0" w:line="240" w:lineRule="auto"/>
        <w:jc w:val="both"/>
        <w:rPr>
          <w:rFonts w:ascii="Galliard BT" w:eastAsia="Times New Roman" w:hAnsi="Galliard BT" w:cs="Arial"/>
          <w:color w:val="000000"/>
          <w:sz w:val="24"/>
          <w:szCs w:val="24"/>
          <w:lang w:eastAsia="pt-BR"/>
        </w:rPr>
      </w:pPr>
    </w:p>
    <w:p w:rsidR="00286C55" w:rsidRDefault="00286C55" w:rsidP="004F0900">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Eu, ouvindo essa mulher explicar isso, falei: “Eu não acredito que estou vendo isto”. Nós víamos ali: que</w:t>
      </w:r>
      <w:r w:rsidR="00704EE4">
        <w:rPr>
          <w:rFonts w:ascii="Galliard BT" w:eastAsia="Times New Roman" w:hAnsi="Galliard BT" w:cs="Arial"/>
          <w:color w:val="000000"/>
          <w:sz w:val="24"/>
          <w:szCs w:val="24"/>
          <w:lang w:eastAsia="pt-BR"/>
        </w:rPr>
        <w:t xml:space="preserve"> coisa mais séria, mais pensada,</w:t>
      </w:r>
      <w:r>
        <w:rPr>
          <w:rFonts w:ascii="Galliard BT" w:eastAsia="Times New Roman" w:hAnsi="Galliard BT" w:cs="Arial"/>
          <w:color w:val="000000"/>
          <w:sz w:val="24"/>
          <w:szCs w:val="24"/>
          <w:lang w:eastAsia="pt-BR"/>
        </w:rPr>
        <w:t xml:space="preserve"> </w:t>
      </w:r>
      <w:r w:rsidR="00704EE4">
        <w:rPr>
          <w:rFonts w:ascii="Galliard BT" w:eastAsia="Times New Roman" w:hAnsi="Galliard BT" w:cs="Arial"/>
          <w:color w:val="000000"/>
          <w:sz w:val="24"/>
          <w:szCs w:val="24"/>
          <w:lang w:eastAsia="pt-BR"/>
        </w:rPr>
        <w:t>s</w:t>
      </w:r>
      <w:r>
        <w:rPr>
          <w:rFonts w:ascii="Galliard BT" w:eastAsia="Times New Roman" w:hAnsi="Galliard BT" w:cs="Arial"/>
          <w:color w:val="000000"/>
          <w:sz w:val="24"/>
          <w:szCs w:val="24"/>
          <w:lang w:eastAsia="pt-BR"/>
        </w:rPr>
        <w:t xml:space="preserve">ão anos de esforço para </w:t>
      </w:r>
      <w:r w:rsidR="005C7731">
        <w:rPr>
          <w:rFonts w:ascii="Galliard BT" w:eastAsia="Times New Roman" w:hAnsi="Galliard BT" w:cs="Arial"/>
          <w:color w:val="000000"/>
          <w:sz w:val="24"/>
          <w:szCs w:val="24"/>
          <w:lang w:eastAsia="pt-BR"/>
        </w:rPr>
        <w:t xml:space="preserve">a </w:t>
      </w:r>
      <w:r>
        <w:rPr>
          <w:rFonts w:ascii="Galliard BT" w:eastAsia="Times New Roman" w:hAnsi="Galliard BT" w:cs="Arial"/>
          <w:color w:val="000000"/>
          <w:sz w:val="24"/>
          <w:szCs w:val="24"/>
          <w:lang w:eastAsia="pt-BR"/>
        </w:rPr>
        <w:t>mulher entender aquele n</w:t>
      </w:r>
      <w:r w:rsidR="005C7731">
        <w:rPr>
          <w:rFonts w:ascii="Galliard BT" w:eastAsia="Times New Roman" w:hAnsi="Galliard BT" w:cs="Arial"/>
          <w:color w:val="000000"/>
          <w:sz w:val="24"/>
          <w:szCs w:val="24"/>
          <w:lang w:eastAsia="pt-BR"/>
        </w:rPr>
        <w:t>egócio, e ela abre aquela caixa-</w:t>
      </w:r>
      <w:r>
        <w:rPr>
          <w:rFonts w:ascii="Galliard BT" w:eastAsia="Times New Roman" w:hAnsi="Galliard BT" w:cs="Arial"/>
          <w:color w:val="000000"/>
          <w:sz w:val="24"/>
          <w:szCs w:val="24"/>
          <w:lang w:eastAsia="pt-BR"/>
        </w:rPr>
        <w:t>preta e nos mostra como a coisa funciona. Essa é um</w:t>
      </w:r>
      <w:r w:rsidR="007A4EE3">
        <w:rPr>
          <w:rFonts w:ascii="Galliard BT" w:eastAsia="Times New Roman" w:hAnsi="Galliard BT" w:cs="Arial"/>
          <w:color w:val="000000"/>
          <w:sz w:val="24"/>
          <w:szCs w:val="24"/>
          <w:lang w:eastAsia="pt-BR"/>
        </w:rPr>
        <w:t>a</w:t>
      </w:r>
      <w:r>
        <w:rPr>
          <w:rFonts w:ascii="Galliard BT" w:eastAsia="Times New Roman" w:hAnsi="Galliard BT" w:cs="Arial"/>
          <w:color w:val="000000"/>
          <w:sz w:val="24"/>
          <w:szCs w:val="24"/>
          <w:lang w:eastAsia="pt-BR"/>
        </w:rPr>
        <w:t xml:space="preserve"> das melhores coisas que alguém já escreveu sobre a tragédia. </w:t>
      </w:r>
    </w:p>
    <w:p w:rsidR="00286C55" w:rsidRPr="008564AE" w:rsidRDefault="00286C55" w:rsidP="00286C55">
      <w:pPr>
        <w:spacing w:after="0" w:line="240" w:lineRule="auto"/>
        <w:jc w:val="both"/>
        <w:rPr>
          <w:rFonts w:ascii="Galliard BT" w:eastAsia="Times New Roman" w:hAnsi="Galliard BT" w:cs="Arial"/>
          <w:color w:val="000000"/>
          <w:lang w:eastAsia="pt-BR"/>
        </w:rPr>
      </w:pPr>
    </w:p>
    <w:p w:rsidR="003E1CB0" w:rsidRDefault="00865A6C" w:rsidP="00286C55">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Foi só quando a tragédia já ia perdendo eficácia como forma simbólica </w:t>
      </w:r>
      <w:r w:rsidR="003E1CB0">
        <w:rPr>
          <w:rFonts w:ascii="Galliard BT" w:eastAsia="Times New Roman" w:hAnsi="Galliard BT" w:cs="Arial"/>
          <w:color w:val="000000"/>
          <w:lang w:eastAsia="pt-BR"/>
        </w:rPr>
        <w:t>(...)</w:t>
      </w:r>
    </w:p>
    <w:p w:rsidR="003E1CB0" w:rsidRDefault="003E1CB0" w:rsidP="00286C55">
      <w:pPr>
        <w:spacing w:after="0" w:line="240" w:lineRule="auto"/>
        <w:ind w:left="709"/>
        <w:jc w:val="both"/>
        <w:rPr>
          <w:rFonts w:ascii="Galliard BT" w:eastAsia="Times New Roman" w:hAnsi="Galliard BT" w:cs="Arial"/>
          <w:color w:val="000000"/>
          <w:lang w:eastAsia="pt-BR"/>
        </w:rPr>
      </w:pPr>
    </w:p>
    <w:p w:rsidR="003E1CB0" w:rsidRPr="003E1CB0" w:rsidRDefault="003E1CB0" w:rsidP="003E1CB0">
      <w:pPr>
        <w:spacing w:after="0" w:line="240" w:lineRule="auto"/>
        <w:jc w:val="both"/>
        <w:rPr>
          <w:rFonts w:ascii="Galliard BT" w:eastAsia="Times New Roman" w:hAnsi="Galliard BT" w:cs="Arial"/>
          <w:sz w:val="24"/>
          <w:lang w:eastAsia="pt-BR"/>
        </w:rPr>
      </w:pPr>
      <w:r w:rsidRPr="003E1CB0">
        <w:rPr>
          <w:rFonts w:ascii="Galliard BT" w:eastAsia="Times New Roman" w:hAnsi="Galliard BT" w:cs="Arial"/>
          <w:sz w:val="24"/>
          <w:lang w:eastAsia="pt-BR"/>
        </w:rPr>
        <w:t xml:space="preserve">Não se pode esquecer que </w:t>
      </w:r>
      <w:r>
        <w:rPr>
          <w:rFonts w:ascii="Galliard BT" w:eastAsia="Times New Roman" w:hAnsi="Galliard BT" w:cs="Arial"/>
          <w:sz w:val="24"/>
          <w:lang w:eastAsia="pt-BR"/>
        </w:rPr>
        <w:t xml:space="preserve">a tragédia aparece já como um gênero muito bem </w:t>
      </w:r>
      <w:r w:rsidR="00247BC0">
        <w:rPr>
          <w:rFonts w:ascii="Galliard BT" w:eastAsia="Times New Roman" w:hAnsi="Galliard BT" w:cs="Arial"/>
          <w:sz w:val="24"/>
          <w:lang w:eastAsia="pt-BR"/>
        </w:rPr>
        <w:t>formado</w:t>
      </w:r>
      <w:r w:rsidR="00481DE3">
        <w:rPr>
          <w:rFonts w:ascii="Galliard BT" w:eastAsia="Times New Roman" w:hAnsi="Galliard BT" w:cs="Arial"/>
          <w:sz w:val="24"/>
          <w:lang w:eastAsia="pt-BR"/>
        </w:rPr>
        <w:t xml:space="preserve"> e</w:t>
      </w:r>
      <w:r w:rsidR="00247BC0">
        <w:rPr>
          <w:rFonts w:ascii="Galliard BT" w:eastAsia="Times New Roman" w:hAnsi="Galliard BT" w:cs="Arial"/>
          <w:sz w:val="24"/>
          <w:lang w:eastAsia="pt-BR"/>
        </w:rPr>
        <w:t xml:space="preserve"> muito bem definido em É</w:t>
      </w:r>
      <w:r>
        <w:rPr>
          <w:rFonts w:ascii="Galliard BT" w:eastAsia="Times New Roman" w:hAnsi="Galliard BT" w:cs="Arial"/>
          <w:sz w:val="24"/>
          <w:lang w:eastAsia="pt-BR"/>
        </w:rPr>
        <w:t xml:space="preserve">squilo, depois vem Sófocles e depois Eurípedes. Com Eurípedes a coisa já </w:t>
      </w:r>
      <w:r w:rsidR="0029484F">
        <w:rPr>
          <w:rFonts w:ascii="Galliard BT" w:eastAsia="Times New Roman" w:hAnsi="Galliard BT" w:cs="Arial"/>
          <w:sz w:val="24"/>
          <w:lang w:eastAsia="pt-BR"/>
        </w:rPr>
        <w:t xml:space="preserve">se </w:t>
      </w:r>
      <w:r>
        <w:rPr>
          <w:rFonts w:ascii="Galliard BT" w:eastAsia="Times New Roman" w:hAnsi="Galliard BT" w:cs="Arial"/>
          <w:sz w:val="24"/>
          <w:lang w:eastAsia="pt-BR"/>
        </w:rPr>
        <w:t>dissolveu, já entra</w:t>
      </w:r>
      <w:r w:rsidR="00E82A41">
        <w:rPr>
          <w:rFonts w:ascii="Galliard BT" w:eastAsia="Times New Roman" w:hAnsi="Galliard BT" w:cs="Arial"/>
          <w:sz w:val="24"/>
          <w:lang w:eastAsia="pt-BR"/>
        </w:rPr>
        <w:t>m</w:t>
      </w:r>
      <w:r>
        <w:rPr>
          <w:rFonts w:ascii="Galliard BT" w:eastAsia="Times New Roman" w:hAnsi="Galliard BT" w:cs="Arial"/>
          <w:sz w:val="24"/>
          <w:lang w:eastAsia="pt-BR"/>
        </w:rPr>
        <w:t xml:space="preserve"> elementos mais psicológicos, mais emotivos</w:t>
      </w:r>
      <w:r w:rsidR="00CA4354">
        <w:rPr>
          <w:rFonts w:ascii="Galliard BT" w:eastAsia="Times New Roman" w:hAnsi="Galliard BT" w:cs="Arial"/>
          <w:sz w:val="24"/>
          <w:lang w:eastAsia="pt-BR"/>
        </w:rPr>
        <w:t>,</w:t>
      </w:r>
      <w:r>
        <w:rPr>
          <w:rFonts w:ascii="Galliard BT" w:eastAsia="Times New Roman" w:hAnsi="Galliard BT" w:cs="Arial"/>
          <w:sz w:val="24"/>
          <w:lang w:eastAsia="pt-BR"/>
        </w:rPr>
        <w:t xml:space="preserve"> que dissolvem de alguma maneira aquele poder da tragédia originária. E Sócrates nasce quando Ésquilo já era bem velhinho e Sófocles já estava no seu momento de sucesso, então</w:t>
      </w:r>
      <w:r w:rsidR="00AF44C0">
        <w:rPr>
          <w:rFonts w:ascii="Galliard BT" w:eastAsia="Times New Roman" w:hAnsi="Galliard BT" w:cs="Arial"/>
          <w:sz w:val="24"/>
          <w:lang w:eastAsia="pt-BR"/>
        </w:rPr>
        <w:t>,</w:t>
      </w:r>
      <w:r>
        <w:rPr>
          <w:rFonts w:ascii="Galliard BT" w:eastAsia="Times New Roman" w:hAnsi="Galliard BT" w:cs="Arial"/>
          <w:sz w:val="24"/>
          <w:lang w:eastAsia="pt-BR"/>
        </w:rPr>
        <w:t xml:space="preserve"> entre o momento </w:t>
      </w:r>
      <w:r w:rsidR="00B400E6">
        <w:rPr>
          <w:rFonts w:ascii="Galliard BT" w:eastAsia="Times New Roman" w:hAnsi="Galliard BT" w:cs="Arial"/>
          <w:sz w:val="24"/>
          <w:lang w:eastAsia="pt-BR"/>
        </w:rPr>
        <w:t xml:space="preserve">em </w:t>
      </w:r>
      <w:r>
        <w:rPr>
          <w:rFonts w:ascii="Galliard BT" w:eastAsia="Times New Roman" w:hAnsi="Galliard BT" w:cs="Arial"/>
          <w:sz w:val="24"/>
          <w:lang w:eastAsia="pt-BR"/>
        </w:rPr>
        <w:t xml:space="preserve">que Sócrates nasce e o momento </w:t>
      </w:r>
      <w:r w:rsidR="00AA5B00">
        <w:rPr>
          <w:rFonts w:ascii="Galliard BT" w:eastAsia="Times New Roman" w:hAnsi="Galliard BT" w:cs="Arial"/>
          <w:sz w:val="24"/>
          <w:lang w:eastAsia="pt-BR"/>
        </w:rPr>
        <w:t xml:space="preserve">em </w:t>
      </w:r>
      <w:r>
        <w:rPr>
          <w:rFonts w:ascii="Galliard BT" w:eastAsia="Times New Roman" w:hAnsi="Galliard BT" w:cs="Arial"/>
          <w:sz w:val="24"/>
          <w:lang w:eastAsia="pt-BR"/>
        </w:rPr>
        <w:t xml:space="preserve">que ele entra na discussão — quando começa, ele já é um homem maduro —, a tragédia já tinha mais de cem anos e já estava começando a perder o gás. </w:t>
      </w:r>
    </w:p>
    <w:p w:rsidR="003E1CB0" w:rsidRDefault="003E1CB0" w:rsidP="00286C55">
      <w:pPr>
        <w:spacing w:after="0" w:line="240" w:lineRule="auto"/>
        <w:ind w:left="709"/>
        <w:jc w:val="both"/>
        <w:rPr>
          <w:rFonts w:ascii="Galliard BT" w:eastAsia="Times New Roman" w:hAnsi="Galliard BT" w:cs="Arial"/>
          <w:color w:val="000000"/>
          <w:lang w:eastAsia="pt-BR"/>
        </w:rPr>
      </w:pPr>
    </w:p>
    <w:p w:rsidR="003E1CB0" w:rsidRDefault="003E1CB0" w:rsidP="00286C55">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Foi só quando a tragédia já ia perdendo eficácia como forma simbólica</w:t>
      </w: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 xml:space="preserve">que uma nova modalidade mais diferenciada e explícita de apelo à humanidade profunda se tornou necessária e possível. </w:t>
      </w:r>
      <w:r>
        <w:rPr>
          <w:rFonts w:ascii="Galliard BT" w:eastAsia="Times New Roman" w:hAnsi="Galliard BT" w:cs="Arial"/>
          <w:color w:val="000000"/>
          <w:lang w:eastAsia="pt-BR"/>
        </w:rPr>
        <w:t>(...)</w:t>
      </w:r>
    </w:p>
    <w:p w:rsidR="003E1CB0" w:rsidRDefault="003E1CB0" w:rsidP="00286C55">
      <w:pPr>
        <w:spacing w:after="0" w:line="240" w:lineRule="auto"/>
        <w:ind w:left="709"/>
        <w:jc w:val="both"/>
        <w:rPr>
          <w:rFonts w:ascii="Galliard BT" w:eastAsia="Times New Roman" w:hAnsi="Galliard BT" w:cs="Arial"/>
          <w:color w:val="000000"/>
          <w:lang w:eastAsia="pt-BR"/>
        </w:rPr>
      </w:pPr>
    </w:p>
    <w:p w:rsidR="003E1CB0" w:rsidRDefault="003E1CB0" w:rsidP="00D3773B">
      <w:pPr>
        <w:spacing w:after="0" w:line="240" w:lineRule="auto"/>
        <w:jc w:val="both"/>
        <w:rPr>
          <w:rFonts w:ascii="Galliard BT" w:eastAsia="Times New Roman" w:hAnsi="Galliard BT" w:cs="Arial"/>
          <w:color w:val="000000"/>
          <w:sz w:val="24"/>
          <w:szCs w:val="24"/>
          <w:lang w:eastAsia="pt-BR"/>
        </w:rPr>
      </w:pPr>
      <w:r w:rsidRPr="003E1CB0">
        <w:rPr>
          <w:rFonts w:ascii="Galliard BT" w:eastAsia="Times New Roman" w:hAnsi="Galliard BT" w:cs="Arial"/>
          <w:color w:val="000000"/>
          <w:sz w:val="24"/>
          <w:szCs w:val="24"/>
          <w:lang w:eastAsia="pt-BR"/>
        </w:rPr>
        <w:t xml:space="preserve">Quer dizer, o que Sócrates está fazendo </w:t>
      </w:r>
      <w:r w:rsidR="001E258C">
        <w:rPr>
          <w:rFonts w:ascii="Galliard BT" w:eastAsia="Times New Roman" w:hAnsi="Galliard BT" w:cs="Arial"/>
          <w:color w:val="000000"/>
          <w:sz w:val="24"/>
          <w:szCs w:val="24"/>
          <w:lang w:eastAsia="pt-BR"/>
        </w:rPr>
        <w:t xml:space="preserve">é a mesma coisa que a tragédia fazia, só que de maneira muito mais explícita, muito mais diferenciada, por assim dizer, e muito mais controlável, porque o autor da tragédia colocava o espetáculo, provocava ali a catarse, </w:t>
      </w:r>
      <w:r w:rsidR="00D3773B">
        <w:rPr>
          <w:rFonts w:ascii="Galliard BT" w:eastAsia="Times New Roman" w:hAnsi="Galliard BT" w:cs="Arial"/>
          <w:color w:val="000000"/>
          <w:sz w:val="24"/>
          <w:szCs w:val="24"/>
          <w:lang w:eastAsia="pt-BR"/>
        </w:rPr>
        <w:t xml:space="preserve">aquela descarga emocional, aquela </w:t>
      </w:r>
      <w:r w:rsidR="00D3773B" w:rsidRPr="00D3773B">
        <w:rPr>
          <w:rFonts w:ascii="Galliard BT" w:eastAsia="Times New Roman" w:hAnsi="Galliard BT" w:cs="Arial"/>
          <w:b/>
          <w:color w:val="FF0000"/>
          <w:sz w:val="16"/>
          <w:szCs w:val="16"/>
          <w:lang w:eastAsia="pt-BR"/>
        </w:rPr>
        <w:t>[2:20]</w:t>
      </w:r>
      <w:r w:rsidR="00D3773B">
        <w:rPr>
          <w:rFonts w:ascii="Galliard BT" w:eastAsia="Times New Roman" w:hAnsi="Galliard BT" w:cs="Arial"/>
          <w:color w:val="000000"/>
          <w:sz w:val="24"/>
          <w:szCs w:val="24"/>
          <w:lang w:eastAsia="pt-BR"/>
        </w:rPr>
        <w:t xml:space="preserve"> identificação profunda do espectador com o personagem, e dos espectadores entre si também, para além da identidade civil e política, mas terminava o espetáculo as pessoas iam para casa e </w:t>
      </w:r>
      <w:r w:rsidR="00A922E4">
        <w:rPr>
          <w:rFonts w:ascii="Galliard BT" w:eastAsia="Times New Roman" w:hAnsi="Galliard BT" w:cs="Arial"/>
          <w:color w:val="000000"/>
          <w:sz w:val="24"/>
          <w:szCs w:val="24"/>
          <w:lang w:eastAsia="pt-BR"/>
        </w:rPr>
        <w:t xml:space="preserve">o </w:t>
      </w:r>
      <w:r w:rsidR="00D3773B">
        <w:rPr>
          <w:rFonts w:ascii="Galliard BT" w:eastAsia="Times New Roman" w:hAnsi="Galliard BT" w:cs="Arial"/>
          <w:color w:val="000000"/>
          <w:sz w:val="24"/>
          <w:szCs w:val="24"/>
          <w:lang w:eastAsia="pt-BR"/>
        </w:rPr>
        <w:t xml:space="preserve">coitado </w:t>
      </w:r>
      <w:r w:rsidR="00A922E4">
        <w:rPr>
          <w:rFonts w:ascii="Galliard BT" w:eastAsia="Times New Roman" w:hAnsi="Galliard BT" w:cs="Arial"/>
          <w:color w:val="000000"/>
          <w:sz w:val="24"/>
          <w:szCs w:val="24"/>
          <w:lang w:eastAsia="pt-BR"/>
        </w:rPr>
        <w:t>d</w:t>
      </w:r>
      <w:r w:rsidR="00D3773B">
        <w:rPr>
          <w:rFonts w:ascii="Galliard BT" w:eastAsia="Times New Roman" w:hAnsi="Galliard BT" w:cs="Arial"/>
          <w:color w:val="000000"/>
          <w:sz w:val="24"/>
          <w:szCs w:val="24"/>
          <w:lang w:eastAsia="pt-BR"/>
        </w:rPr>
        <w:t xml:space="preserve">o Ésquilo e </w:t>
      </w:r>
      <w:r w:rsidR="00A922E4">
        <w:rPr>
          <w:rFonts w:ascii="Galliard BT" w:eastAsia="Times New Roman" w:hAnsi="Galliard BT" w:cs="Arial"/>
          <w:color w:val="000000"/>
          <w:sz w:val="24"/>
          <w:szCs w:val="24"/>
          <w:lang w:eastAsia="pt-BR"/>
        </w:rPr>
        <w:t>d</w:t>
      </w:r>
      <w:r w:rsidR="00D3773B">
        <w:rPr>
          <w:rFonts w:ascii="Galliard BT" w:eastAsia="Times New Roman" w:hAnsi="Galliard BT" w:cs="Arial"/>
          <w:color w:val="000000"/>
          <w:sz w:val="24"/>
          <w:szCs w:val="24"/>
          <w:lang w:eastAsia="pt-BR"/>
        </w:rPr>
        <w:t xml:space="preserve">o Sófocles não podiam controlar o que ia acontecer. Mas Sócrates faz o mesmo processo de uma maneira muito mais controlada, porque ele dirige o diálogo até levar as pessoas a terem a mesma experiência que ele teve. Então a tragédia se transforma agora num gênero pedagógico. </w:t>
      </w:r>
    </w:p>
    <w:p w:rsidR="00D3773B" w:rsidRDefault="00D3773B" w:rsidP="00D3773B">
      <w:pPr>
        <w:spacing w:after="0" w:line="240" w:lineRule="auto"/>
        <w:jc w:val="both"/>
        <w:rPr>
          <w:rFonts w:ascii="Galliard BT" w:eastAsia="Times New Roman" w:hAnsi="Galliard BT" w:cs="Arial"/>
          <w:color w:val="000000"/>
          <w:lang w:eastAsia="pt-BR"/>
        </w:rPr>
      </w:pPr>
    </w:p>
    <w:p w:rsidR="00D3773B" w:rsidRDefault="003E1CB0" w:rsidP="00286C55">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 xml:space="preserve">Mais que pela sua técnica argumentativa, deficiente sob tantos pontos de vista, Sócrates é notável pela sua argúcia psicológica, ou psicopedagógica, da qual não encontramos similar </w:t>
      </w:r>
      <w:r w:rsidR="007028FB">
        <w:rPr>
          <w:rFonts w:ascii="Galliard BT" w:eastAsia="Times New Roman" w:hAnsi="Galliard BT" w:cs="Arial"/>
          <w:color w:val="000000"/>
          <w:lang w:eastAsia="pt-BR"/>
        </w:rPr>
        <w:t>senão em</w:t>
      </w:r>
      <w:r w:rsidR="00865A6C" w:rsidRPr="008564AE">
        <w:rPr>
          <w:rFonts w:ascii="Galliard BT" w:eastAsia="Times New Roman" w:hAnsi="Galliard BT" w:cs="Arial"/>
          <w:color w:val="000000"/>
          <w:lang w:eastAsia="pt-BR"/>
        </w:rPr>
        <w:t xml:space="preserve"> Montaigne (século XVI), Pascal (século XVII) e </w:t>
      </w:r>
      <w:r w:rsidR="00E62F15">
        <w:rPr>
          <w:rFonts w:ascii="Galliard BT" w:eastAsia="Times New Roman" w:hAnsi="Galliard BT" w:cs="Arial"/>
          <w:color w:val="000000"/>
          <w:lang w:eastAsia="pt-BR"/>
        </w:rPr>
        <w:t>após o</w:t>
      </w:r>
      <w:r w:rsidR="00865A6C" w:rsidRPr="008564AE">
        <w:rPr>
          <w:rFonts w:ascii="Galliard BT" w:eastAsia="Times New Roman" w:hAnsi="Galliard BT" w:cs="Arial"/>
          <w:color w:val="000000"/>
          <w:lang w:eastAsia="pt-BR"/>
        </w:rPr>
        <w:t xml:space="preserve"> advento da novelística moderna no século XVIII. </w:t>
      </w:r>
      <w:r w:rsidR="00D3773B">
        <w:rPr>
          <w:rFonts w:ascii="Galliard BT" w:eastAsia="Times New Roman" w:hAnsi="Galliard BT" w:cs="Arial"/>
          <w:color w:val="000000"/>
          <w:lang w:eastAsia="pt-BR"/>
        </w:rPr>
        <w:t xml:space="preserve">(...) </w:t>
      </w:r>
    </w:p>
    <w:p w:rsidR="00D3773B" w:rsidRDefault="00D3773B" w:rsidP="00286C55">
      <w:pPr>
        <w:spacing w:after="0" w:line="240" w:lineRule="auto"/>
        <w:ind w:left="709"/>
        <w:jc w:val="both"/>
        <w:rPr>
          <w:rFonts w:ascii="Galliard BT" w:eastAsia="Times New Roman" w:hAnsi="Galliard BT" w:cs="Arial"/>
          <w:color w:val="000000"/>
          <w:lang w:eastAsia="pt-BR"/>
        </w:rPr>
      </w:pPr>
    </w:p>
    <w:p w:rsidR="00D3773B" w:rsidRDefault="00D3773B" w:rsidP="00806E33">
      <w:pPr>
        <w:spacing w:after="0" w:line="240" w:lineRule="auto"/>
        <w:jc w:val="both"/>
        <w:rPr>
          <w:rFonts w:ascii="Galliard BT" w:eastAsia="Times New Roman" w:hAnsi="Galliard BT" w:cs="Arial"/>
          <w:iCs/>
          <w:color w:val="000000"/>
          <w:sz w:val="24"/>
          <w:szCs w:val="24"/>
          <w:lang w:eastAsia="pt-BR"/>
        </w:rPr>
      </w:pPr>
      <w:r w:rsidRPr="00D3773B">
        <w:rPr>
          <w:rFonts w:ascii="Galliard BT" w:eastAsia="Times New Roman" w:hAnsi="Galliard BT" w:cs="Arial"/>
          <w:color w:val="000000"/>
          <w:sz w:val="24"/>
          <w:szCs w:val="24"/>
          <w:lang w:eastAsia="pt-BR"/>
        </w:rPr>
        <w:t>De fato</w:t>
      </w:r>
      <w:r>
        <w:rPr>
          <w:rFonts w:ascii="Galliard BT" w:eastAsia="Times New Roman" w:hAnsi="Galliard BT" w:cs="Arial"/>
          <w:color w:val="000000"/>
          <w:sz w:val="24"/>
          <w:szCs w:val="24"/>
          <w:lang w:eastAsia="pt-BR"/>
        </w:rPr>
        <w:t>. Po</w:t>
      </w:r>
      <w:r w:rsidRPr="00D3773B">
        <w:rPr>
          <w:rFonts w:ascii="Galliard BT" w:eastAsia="Times New Roman" w:hAnsi="Galliard BT" w:cs="Arial"/>
          <w:color w:val="000000"/>
          <w:sz w:val="24"/>
          <w:szCs w:val="24"/>
          <w:lang w:eastAsia="pt-BR"/>
        </w:rPr>
        <w:t xml:space="preserve">r exemplo, esta passagem, essa </w:t>
      </w:r>
      <w:r w:rsidRPr="00D3773B">
        <w:rPr>
          <w:rFonts w:ascii="Galliard BT" w:eastAsia="Times New Roman" w:hAnsi="Galliard BT" w:cs="Arial"/>
          <w:i/>
          <w:iCs/>
          <w:color w:val="000000"/>
          <w:sz w:val="24"/>
          <w:szCs w:val="24"/>
          <w:lang w:eastAsia="pt-BR"/>
        </w:rPr>
        <w:t>periagoge</w:t>
      </w:r>
      <w:r>
        <w:rPr>
          <w:rFonts w:ascii="Galliard BT" w:eastAsia="Times New Roman" w:hAnsi="Galliard BT" w:cs="Arial"/>
          <w:iCs/>
          <w:color w:val="000000"/>
          <w:sz w:val="24"/>
          <w:szCs w:val="24"/>
          <w:lang w:eastAsia="pt-BR"/>
        </w:rPr>
        <w:t xml:space="preserve">, como Sócrates vai conduzindo o indivíduo e vai despindo-o da sua identidade social, das suas defesas, das suas racionalizações para que ele veja a realidade da experiência humana profunda, na contemplação da morte, da vida após a morte, é de uma finura psicológica extrema. </w:t>
      </w:r>
      <w:r w:rsidR="00FC3F6C">
        <w:rPr>
          <w:rFonts w:ascii="Galliard BT" w:eastAsia="Times New Roman" w:hAnsi="Galliard BT" w:cs="Arial"/>
          <w:iCs/>
          <w:color w:val="000000"/>
          <w:sz w:val="24"/>
          <w:szCs w:val="24"/>
          <w:lang w:eastAsia="pt-BR"/>
        </w:rPr>
        <w:t>N</w:t>
      </w:r>
      <w:r>
        <w:rPr>
          <w:rFonts w:ascii="Galliard BT" w:eastAsia="Times New Roman" w:hAnsi="Galliard BT" w:cs="Arial"/>
          <w:iCs/>
          <w:color w:val="000000"/>
          <w:sz w:val="24"/>
          <w:szCs w:val="24"/>
          <w:lang w:eastAsia="pt-BR"/>
        </w:rPr>
        <w:t xml:space="preserve">ós não encontramos </w:t>
      </w:r>
      <w:r w:rsidR="00FC3F6C">
        <w:rPr>
          <w:rFonts w:ascii="Galliard BT" w:eastAsia="Times New Roman" w:hAnsi="Galliard BT" w:cs="Arial"/>
          <w:iCs/>
          <w:color w:val="000000"/>
          <w:sz w:val="24"/>
          <w:szCs w:val="24"/>
          <w:lang w:eastAsia="pt-BR"/>
        </w:rPr>
        <w:t>outro exemplo disso</w:t>
      </w:r>
      <w:r w:rsidR="00806E33">
        <w:rPr>
          <w:rFonts w:ascii="Galliard BT" w:eastAsia="Times New Roman" w:hAnsi="Galliard BT" w:cs="Arial"/>
          <w:iCs/>
          <w:color w:val="000000"/>
          <w:sz w:val="24"/>
          <w:szCs w:val="24"/>
          <w:lang w:eastAsia="pt-BR"/>
        </w:rPr>
        <w:t xml:space="preserve"> antes pelo menos do século XVI. </w:t>
      </w:r>
    </w:p>
    <w:p w:rsidR="00806E33" w:rsidRDefault="00806E33" w:rsidP="00806E33">
      <w:pPr>
        <w:spacing w:after="0" w:line="240" w:lineRule="auto"/>
        <w:jc w:val="both"/>
        <w:rPr>
          <w:rFonts w:ascii="Galliard BT" w:eastAsia="Times New Roman" w:hAnsi="Galliard BT" w:cs="Arial"/>
          <w:color w:val="000000"/>
          <w:lang w:eastAsia="pt-BR"/>
        </w:rPr>
      </w:pPr>
    </w:p>
    <w:p w:rsidR="00806E33" w:rsidRDefault="00D3773B" w:rsidP="00286C55">
      <w:pPr>
        <w:spacing w:after="0" w:line="240" w:lineRule="auto"/>
        <w:ind w:left="709"/>
        <w:jc w:val="both"/>
        <w:rPr>
          <w:rFonts w:ascii="Galliard BT" w:eastAsia="Times New Roman" w:hAnsi="Galliard BT" w:cs="Arial"/>
          <w:color w:val="000000"/>
          <w:lang w:eastAsia="pt-BR"/>
        </w:rPr>
      </w:pPr>
      <w:r w:rsidRPr="00C10CF4">
        <w:rPr>
          <w:rFonts w:ascii="Galliard BT" w:eastAsia="Times New Roman" w:hAnsi="Galliard BT" w:cs="Arial"/>
          <w:color w:val="000000"/>
          <w:lang w:eastAsia="pt-BR"/>
        </w:rPr>
        <w:t xml:space="preserve">(...) </w:t>
      </w:r>
      <w:r w:rsidR="00865A6C" w:rsidRPr="00C10CF4">
        <w:rPr>
          <w:rFonts w:ascii="Galliard BT" w:eastAsia="Times New Roman" w:hAnsi="Galliard BT" w:cs="Arial"/>
          <w:color w:val="000000"/>
          <w:lang w:eastAsia="pt-BR"/>
        </w:rPr>
        <w:t xml:space="preserve">Ao longo de todos os diálogos socráticos, não se trata nunca de desmantelar argumentos simplesmente, mas de despertar o senso moral por meio de um aprofundamento cognitivo das experiências fundamentais. </w:t>
      </w:r>
      <w:r w:rsidR="00806E33" w:rsidRPr="00C10CF4">
        <w:rPr>
          <w:rFonts w:ascii="Galliard BT" w:eastAsia="Times New Roman" w:hAnsi="Galliard BT" w:cs="Arial"/>
          <w:color w:val="000000"/>
          <w:lang w:eastAsia="pt-BR"/>
        </w:rPr>
        <w:t>(...)</w:t>
      </w:r>
      <w:r w:rsidR="00806E33">
        <w:rPr>
          <w:rFonts w:ascii="Galliard BT" w:eastAsia="Times New Roman" w:hAnsi="Galliard BT" w:cs="Arial"/>
          <w:color w:val="000000"/>
          <w:lang w:eastAsia="pt-BR"/>
        </w:rPr>
        <w:t xml:space="preserve"> </w:t>
      </w:r>
    </w:p>
    <w:p w:rsidR="00806E33" w:rsidRDefault="00806E33" w:rsidP="00286C55">
      <w:pPr>
        <w:spacing w:after="0" w:line="240" w:lineRule="auto"/>
        <w:ind w:left="709"/>
        <w:jc w:val="both"/>
        <w:rPr>
          <w:rFonts w:ascii="Galliard BT" w:eastAsia="Times New Roman" w:hAnsi="Galliard BT" w:cs="Arial"/>
          <w:color w:val="000000"/>
          <w:lang w:eastAsia="pt-BR"/>
        </w:rPr>
      </w:pPr>
    </w:p>
    <w:p w:rsidR="00806E33" w:rsidRPr="00806E33" w:rsidRDefault="00806E33" w:rsidP="00806E33">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Ora, as experiências fundamentais não estão sendo vividas naquele momento, ninguém está morrendo ali, ninguém está, por exemplo, perdido num deserto ou se afogando, é tudo construído imaginativamente pelo Sócrates: ele vai colocando </w:t>
      </w:r>
      <w:r w:rsidR="00052C0F">
        <w:rPr>
          <w:rFonts w:ascii="Galliard BT" w:eastAsia="Times New Roman" w:hAnsi="Galliard BT" w:cs="Arial"/>
          <w:color w:val="000000"/>
          <w:sz w:val="24"/>
          <w:lang w:eastAsia="pt-BR"/>
        </w:rPr>
        <w:t>aquel</w:t>
      </w:r>
      <w:r>
        <w:rPr>
          <w:rFonts w:ascii="Galliard BT" w:eastAsia="Times New Roman" w:hAnsi="Galliard BT" w:cs="Arial"/>
          <w:color w:val="000000"/>
          <w:sz w:val="24"/>
          <w:lang w:eastAsia="pt-BR"/>
        </w:rPr>
        <w:t xml:space="preserve">as pessoas dentro do seu experimento imaginativo. Então o aspecto argumentativo não tem importância, ele é somente a casca verbal por cima de um processo psicológico muito mais sutil. </w:t>
      </w:r>
    </w:p>
    <w:p w:rsidR="00806E33" w:rsidRDefault="00806E33" w:rsidP="00286C55">
      <w:pPr>
        <w:spacing w:after="0" w:line="240" w:lineRule="auto"/>
        <w:ind w:left="709"/>
        <w:jc w:val="both"/>
        <w:rPr>
          <w:rFonts w:ascii="Galliard BT" w:eastAsia="Times New Roman" w:hAnsi="Galliard BT" w:cs="Arial"/>
          <w:color w:val="000000"/>
          <w:lang w:eastAsia="pt-BR"/>
        </w:rPr>
      </w:pPr>
    </w:p>
    <w:p w:rsidR="00865A6C" w:rsidRDefault="00806E33" w:rsidP="00286C55">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É impossível, aí, separar o que é “investigação filosófica” do que é “educação moral”, já que esta orienta aquela e recebe dela o seu fundamento experimental.</w:t>
      </w:r>
    </w:p>
    <w:p w:rsidR="00865A6C" w:rsidRDefault="00865A6C" w:rsidP="00865A6C">
      <w:pPr>
        <w:spacing w:after="0" w:line="240" w:lineRule="auto"/>
        <w:ind w:left="709"/>
        <w:jc w:val="both"/>
        <w:rPr>
          <w:rFonts w:ascii="Galliard BT" w:eastAsia="Times New Roman" w:hAnsi="Galliard BT" w:cs="Arial"/>
          <w:color w:val="000000"/>
          <w:lang w:eastAsia="pt-BR"/>
        </w:rPr>
      </w:pPr>
    </w:p>
    <w:p w:rsidR="007D76F7" w:rsidRPr="007D76F7" w:rsidRDefault="007C6312" w:rsidP="007D76F7">
      <w:pPr>
        <w:spacing w:after="0" w:line="240" w:lineRule="auto"/>
        <w:jc w:val="both"/>
        <w:rPr>
          <w:rFonts w:ascii="Galliard BT" w:eastAsia="Times New Roman" w:hAnsi="Galliard BT" w:cs="Arial"/>
          <w:color w:val="000000"/>
          <w:sz w:val="24"/>
          <w:lang w:eastAsia="pt-BR"/>
        </w:rPr>
      </w:pPr>
      <w:r w:rsidRPr="000352C9">
        <w:rPr>
          <w:rFonts w:ascii="Galliard BT" w:eastAsia="Times New Roman" w:hAnsi="Galliard BT" w:cs="Arial"/>
          <w:color w:val="000000"/>
          <w:sz w:val="24"/>
          <w:lang w:eastAsia="pt-BR"/>
        </w:rPr>
        <w:t>A</w:t>
      </w:r>
      <w:r w:rsidR="007D76F7" w:rsidRPr="000352C9">
        <w:rPr>
          <w:rFonts w:ascii="Galliard BT" w:eastAsia="Times New Roman" w:hAnsi="Galliard BT" w:cs="Arial"/>
          <w:color w:val="000000"/>
          <w:sz w:val="24"/>
          <w:lang w:eastAsia="pt-BR"/>
        </w:rPr>
        <w:t>qui você tem exatamente o que é o impacto da educação do gentil-homem. Não se trata de adquiri</w:t>
      </w:r>
      <w:r w:rsidR="004854D8" w:rsidRPr="000352C9">
        <w:rPr>
          <w:rFonts w:ascii="Galliard BT" w:eastAsia="Times New Roman" w:hAnsi="Galliard BT" w:cs="Arial"/>
          <w:color w:val="000000"/>
          <w:sz w:val="24"/>
          <w:lang w:eastAsia="pt-BR"/>
        </w:rPr>
        <w:t xml:space="preserve">r clareza e precisão conceptual </w:t>
      </w:r>
      <w:r w:rsidR="004854D8" w:rsidRPr="000352C9">
        <w:rPr>
          <w:rFonts w:ascii="Galliard BT" w:eastAsia="Times New Roman" w:hAnsi="Galliard BT" w:cs="Arial"/>
          <w:sz w:val="24"/>
          <w:lang w:eastAsia="pt-BR"/>
        </w:rPr>
        <w:t xml:space="preserve">— </w:t>
      </w:r>
      <w:r w:rsidR="007D76F7" w:rsidRPr="000352C9">
        <w:rPr>
          <w:rFonts w:ascii="Galliard BT" w:eastAsia="Times New Roman" w:hAnsi="Galliard BT" w:cs="Arial"/>
          <w:color w:val="000000"/>
          <w:sz w:val="24"/>
          <w:lang w:eastAsia="pt-BR"/>
        </w:rPr>
        <w:t>mas de jeito nenhum</w:t>
      </w:r>
      <w:r w:rsidR="007C7ADF" w:rsidRPr="000352C9">
        <w:rPr>
          <w:rFonts w:ascii="Galliard BT" w:eastAsia="Times New Roman" w:hAnsi="Galliard BT" w:cs="Arial"/>
          <w:color w:val="000000"/>
          <w:sz w:val="24"/>
          <w:lang w:eastAsia="pt-BR"/>
        </w:rPr>
        <w:t>!</w:t>
      </w:r>
      <w:r w:rsidR="007D76F7" w:rsidRPr="000352C9">
        <w:rPr>
          <w:rFonts w:ascii="Galliard BT" w:eastAsia="Times New Roman" w:hAnsi="Galliard BT" w:cs="Arial"/>
          <w:color w:val="000000"/>
          <w:sz w:val="24"/>
          <w:lang w:eastAsia="pt-BR"/>
        </w:rPr>
        <w:t xml:space="preserve"> </w:t>
      </w:r>
      <w:r w:rsidR="002B5C5E">
        <w:rPr>
          <w:rFonts w:ascii="Galliard BT" w:eastAsia="Times New Roman" w:hAnsi="Galliard BT" w:cs="Arial"/>
          <w:color w:val="000000"/>
          <w:sz w:val="24"/>
          <w:lang w:eastAsia="pt-BR"/>
        </w:rPr>
        <w:t>I</w:t>
      </w:r>
      <w:r w:rsidR="007D76F7" w:rsidRPr="000352C9">
        <w:rPr>
          <w:rFonts w:ascii="Galliard BT" w:eastAsia="Times New Roman" w:hAnsi="Galliard BT" w:cs="Arial"/>
          <w:color w:val="000000"/>
          <w:sz w:val="24"/>
          <w:lang w:eastAsia="pt-BR"/>
        </w:rPr>
        <w:t>sto</w:t>
      </w:r>
      <w:r w:rsidR="007D76F7" w:rsidRPr="004854D8">
        <w:rPr>
          <w:rFonts w:ascii="Galliard BT" w:eastAsia="Times New Roman" w:hAnsi="Galliard BT" w:cs="Arial"/>
          <w:color w:val="000000"/>
          <w:sz w:val="24"/>
          <w:lang w:eastAsia="pt-BR"/>
        </w:rPr>
        <w:t xml:space="preserve"> é o de menos. Claro que você adquir</w:t>
      </w:r>
      <w:r w:rsidR="003B5D0E" w:rsidRPr="004854D8">
        <w:rPr>
          <w:rFonts w:ascii="Galliard BT" w:eastAsia="Times New Roman" w:hAnsi="Galliard BT" w:cs="Arial"/>
          <w:color w:val="000000"/>
          <w:sz w:val="24"/>
          <w:lang w:eastAsia="pt-BR"/>
        </w:rPr>
        <w:t>e</w:t>
      </w:r>
      <w:r w:rsidR="007D76F7" w:rsidRPr="004854D8">
        <w:rPr>
          <w:rFonts w:ascii="Galliard BT" w:eastAsia="Times New Roman" w:hAnsi="Galliard BT" w:cs="Arial"/>
          <w:color w:val="000000"/>
          <w:sz w:val="24"/>
          <w:lang w:eastAsia="pt-BR"/>
        </w:rPr>
        <w:t xml:space="preserve"> isso também, mas isso é muito mais fácil. Clareza, precisão</w:t>
      </w:r>
      <w:r w:rsidR="00F31D73">
        <w:rPr>
          <w:rFonts w:ascii="Galliard BT" w:eastAsia="Times New Roman" w:hAnsi="Galliard BT" w:cs="Arial"/>
          <w:color w:val="000000"/>
          <w:sz w:val="24"/>
          <w:lang w:eastAsia="pt-BR"/>
        </w:rPr>
        <w:t xml:space="preserve"> conceitual</w:t>
      </w:r>
      <w:r w:rsidR="007D76F7" w:rsidRPr="004854D8">
        <w:rPr>
          <w:rFonts w:ascii="Galliard BT" w:eastAsia="Times New Roman" w:hAnsi="Galliard BT" w:cs="Arial"/>
          <w:color w:val="000000"/>
          <w:sz w:val="24"/>
          <w:lang w:eastAsia="pt-BR"/>
        </w:rPr>
        <w:t xml:space="preserve">, rigor lógico </w:t>
      </w:r>
      <w:r w:rsidR="00C47DBA">
        <w:rPr>
          <w:rFonts w:ascii="Galliard BT" w:eastAsia="Times New Roman" w:hAnsi="Galliard BT" w:cs="Arial"/>
          <w:color w:val="000000"/>
          <w:sz w:val="24"/>
          <w:lang w:eastAsia="pt-BR"/>
        </w:rPr>
        <w:t>são</w:t>
      </w:r>
      <w:r w:rsidR="007D76F7" w:rsidRPr="004854D8">
        <w:rPr>
          <w:rFonts w:ascii="Galliard BT" w:eastAsia="Times New Roman" w:hAnsi="Galliard BT" w:cs="Arial"/>
          <w:color w:val="000000"/>
          <w:sz w:val="24"/>
          <w:lang w:eastAsia="pt-BR"/>
        </w:rPr>
        <w:t xml:space="preserve"> coisa</w:t>
      </w:r>
      <w:r w:rsidR="00C47DBA">
        <w:rPr>
          <w:rFonts w:ascii="Galliard BT" w:eastAsia="Times New Roman" w:hAnsi="Galliard BT" w:cs="Arial"/>
          <w:color w:val="000000"/>
          <w:sz w:val="24"/>
          <w:lang w:eastAsia="pt-BR"/>
        </w:rPr>
        <w:t>s</w:t>
      </w:r>
      <w:r w:rsidR="007D76F7" w:rsidRPr="004854D8">
        <w:rPr>
          <w:rFonts w:ascii="Galliard BT" w:eastAsia="Times New Roman" w:hAnsi="Galliard BT" w:cs="Arial"/>
          <w:color w:val="000000"/>
          <w:sz w:val="24"/>
          <w:lang w:eastAsia="pt-BR"/>
        </w:rPr>
        <w:t xml:space="preserve"> que você aprende num manual de lógica, qualquer criança aprende. Agora, este processo</w:t>
      </w:r>
      <w:r w:rsidR="007D76F7">
        <w:rPr>
          <w:rFonts w:ascii="Galliard BT" w:eastAsia="Times New Roman" w:hAnsi="Galliard BT" w:cs="Arial"/>
          <w:color w:val="000000"/>
          <w:sz w:val="24"/>
          <w:lang w:eastAsia="pt-BR"/>
        </w:rPr>
        <w:t xml:space="preserve"> psicológico não, isto aí já requer maturidade, sinceridade</w:t>
      </w:r>
      <w:r w:rsidR="002B5C5E">
        <w:rPr>
          <w:rFonts w:ascii="Galliard BT" w:eastAsia="Times New Roman" w:hAnsi="Galliard BT" w:cs="Arial"/>
          <w:color w:val="000000"/>
          <w:sz w:val="24"/>
          <w:lang w:eastAsia="pt-BR"/>
        </w:rPr>
        <w:t xml:space="preserve"> e</w:t>
      </w:r>
      <w:r w:rsidR="000E19D9">
        <w:rPr>
          <w:rFonts w:ascii="Galliard BT" w:eastAsia="Times New Roman" w:hAnsi="Galliard BT" w:cs="Arial"/>
          <w:color w:val="000000"/>
          <w:sz w:val="24"/>
          <w:lang w:eastAsia="pt-BR"/>
        </w:rPr>
        <w:t xml:space="preserve"> põe em jogo a pessoa inteira</w:t>
      </w:r>
      <w:r w:rsidR="002B5C5E">
        <w:rPr>
          <w:rFonts w:ascii="Galliard BT" w:eastAsia="Times New Roman" w:hAnsi="Galliard BT" w:cs="Arial"/>
          <w:color w:val="000000"/>
          <w:sz w:val="24"/>
          <w:lang w:eastAsia="pt-BR"/>
        </w:rPr>
        <w:t>,</w:t>
      </w:r>
      <w:r w:rsidR="000E19D9">
        <w:rPr>
          <w:rFonts w:ascii="Galliard BT" w:eastAsia="Times New Roman" w:hAnsi="Galliard BT" w:cs="Arial"/>
          <w:color w:val="000000"/>
          <w:sz w:val="24"/>
          <w:lang w:eastAsia="pt-BR"/>
        </w:rPr>
        <w:t xml:space="preserve"> real</w:t>
      </w:r>
      <w:r w:rsidR="002B5C5E">
        <w:rPr>
          <w:rFonts w:ascii="Galliard BT" w:eastAsia="Times New Roman" w:hAnsi="Galliard BT" w:cs="Arial"/>
          <w:color w:val="000000"/>
          <w:sz w:val="24"/>
          <w:lang w:eastAsia="pt-BR"/>
        </w:rPr>
        <w:t xml:space="preserve"> e</w:t>
      </w:r>
      <w:r w:rsidR="000E19D9">
        <w:rPr>
          <w:rFonts w:ascii="Galliard BT" w:eastAsia="Times New Roman" w:hAnsi="Galliard BT" w:cs="Arial"/>
          <w:color w:val="000000"/>
          <w:sz w:val="24"/>
          <w:lang w:eastAsia="pt-BR"/>
        </w:rPr>
        <w:t xml:space="preserve"> de carne e osso. </w:t>
      </w:r>
      <w:r w:rsidR="003B5D0E">
        <w:rPr>
          <w:rFonts w:ascii="Galliard BT" w:eastAsia="Times New Roman" w:hAnsi="Galliard BT" w:cs="Arial"/>
          <w:color w:val="000000"/>
          <w:sz w:val="24"/>
          <w:lang w:eastAsia="pt-BR"/>
        </w:rPr>
        <w:t>É um processo muito similar àquele que se dá, por exemplo, durante uma psicanálise, supondo-se que o cara que está conduzindo a psicanálise seja uma pessoa realmente habilitada e séria, que hoje em dia não existe mais. Mas, quando o sujeito chega a um consultório com uma neurose, é evidente que aquilo que o mantém dentro da sua neurose é o conjunto de defesas que ele adquiriu ao longo da aquisição dos seus papéis sociais</w:t>
      </w:r>
      <w:r w:rsidR="00BA3C8D">
        <w:rPr>
          <w:rFonts w:ascii="Galliard BT" w:eastAsia="Times New Roman" w:hAnsi="Galliard BT" w:cs="Arial"/>
          <w:color w:val="000000"/>
          <w:sz w:val="24"/>
          <w:lang w:eastAsia="pt-BR"/>
        </w:rPr>
        <w:t xml:space="preserve">, e você vai ter de desmantelar aquilo para que o indivíduo consinta em ver o que ele está realmente sentindo, o que ele está realmente pensando. Então é esse mesmo processo que pode ser chamado de um desmascaramento, mas que não precisa ter necessariamente essa conotação negativa da palavra “desmascarar”. </w:t>
      </w:r>
      <w:r w:rsidR="005C05F4">
        <w:rPr>
          <w:rFonts w:ascii="Galliard BT" w:eastAsia="Times New Roman" w:hAnsi="Galliard BT" w:cs="Arial"/>
          <w:color w:val="000000"/>
          <w:sz w:val="24"/>
          <w:lang w:eastAsia="pt-BR"/>
        </w:rPr>
        <w:t>V</w:t>
      </w:r>
      <w:r w:rsidR="00BA3C8D">
        <w:rPr>
          <w:rFonts w:ascii="Galliard BT" w:eastAsia="Times New Roman" w:hAnsi="Galliard BT" w:cs="Arial"/>
          <w:color w:val="000000"/>
          <w:sz w:val="24"/>
          <w:lang w:eastAsia="pt-BR"/>
        </w:rPr>
        <w:t>ocê não vai tirar a máscara, você vai dissolvê-la</w:t>
      </w:r>
      <w:r w:rsidR="002B5C5E">
        <w:rPr>
          <w:rFonts w:ascii="Galliard BT" w:eastAsia="Times New Roman" w:hAnsi="Galliard BT" w:cs="Arial"/>
          <w:color w:val="000000"/>
          <w:sz w:val="24"/>
          <w:lang w:eastAsia="pt-BR"/>
        </w:rPr>
        <w:t>,</w:t>
      </w:r>
      <w:r w:rsidR="00BA3C8D">
        <w:rPr>
          <w:rFonts w:ascii="Galliard BT" w:eastAsia="Times New Roman" w:hAnsi="Galliard BT" w:cs="Arial"/>
          <w:color w:val="000000"/>
          <w:sz w:val="24"/>
          <w:lang w:eastAsia="pt-BR"/>
        </w:rPr>
        <w:t xml:space="preserve"> às vezes lentamente, muito delicadamente, até que o indivíduo perceba realmente o de que se trata. </w:t>
      </w:r>
    </w:p>
    <w:p w:rsidR="007D76F7" w:rsidRPr="008564AE" w:rsidRDefault="007D76F7" w:rsidP="00865A6C">
      <w:pPr>
        <w:spacing w:after="0" w:line="240" w:lineRule="auto"/>
        <w:ind w:left="709"/>
        <w:jc w:val="both"/>
        <w:rPr>
          <w:rFonts w:ascii="Galliard BT" w:eastAsia="Times New Roman" w:hAnsi="Galliard BT" w:cs="Arial"/>
          <w:color w:val="000000"/>
          <w:lang w:eastAsia="pt-BR"/>
        </w:rPr>
      </w:pPr>
    </w:p>
    <w:p w:rsidR="00BA3C8D" w:rsidRDefault="00865A6C" w:rsidP="00865A6C">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Acontece que nem sempre a operação é bem sucedida. Às vezes o ouvinte é tão apegado à sua identidade social que não pode imaginar-se desprovido dela, nu e indefeso, nem por um minuto. No afã de esquivar-se da experiência íntima, de furtar-se à </w:t>
      </w:r>
      <w:r w:rsidRPr="008564AE">
        <w:rPr>
          <w:rFonts w:ascii="Galliard BT" w:eastAsia="Times New Roman" w:hAnsi="Galliard BT" w:cs="Arial"/>
          <w:i/>
          <w:iCs/>
          <w:color w:val="000000"/>
          <w:lang w:eastAsia="pt-BR"/>
        </w:rPr>
        <w:t>periagoge</w:t>
      </w:r>
      <w:r w:rsidRPr="008564AE">
        <w:rPr>
          <w:rFonts w:ascii="Galliard BT" w:eastAsia="Times New Roman" w:hAnsi="Galliard BT" w:cs="Arial"/>
          <w:color w:val="000000"/>
          <w:lang w:eastAsia="pt-BR"/>
        </w:rPr>
        <w:t xml:space="preserve">, ele apela a todos os subterfúgios, que vão do raciocínio fantasioso à chacota e às palavras ameaçadoras, ou então retira-se do diálogo. </w:t>
      </w:r>
      <w:r w:rsidR="00BA3C8D">
        <w:rPr>
          <w:rFonts w:ascii="Galliard BT" w:eastAsia="Times New Roman" w:hAnsi="Galliard BT" w:cs="Arial"/>
          <w:color w:val="000000"/>
          <w:lang w:eastAsia="pt-BR"/>
        </w:rPr>
        <w:t>(...)</w:t>
      </w:r>
    </w:p>
    <w:p w:rsidR="00BA3C8D" w:rsidRDefault="00BA3C8D" w:rsidP="00865A6C">
      <w:pPr>
        <w:spacing w:after="0" w:line="240" w:lineRule="auto"/>
        <w:ind w:left="709"/>
        <w:jc w:val="both"/>
        <w:rPr>
          <w:rFonts w:ascii="Galliard BT" w:eastAsia="Times New Roman" w:hAnsi="Galliard BT" w:cs="Arial"/>
          <w:color w:val="000000"/>
          <w:lang w:eastAsia="pt-BR"/>
        </w:rPr>
      </w:pPr>
    </w:p>
    <w:p w:rsidR="00BA3C8D" w:rsidRPr="00BA3C8D" w:rsidRDefault="00BA3C8D" w:rsidP="00BA3C8D">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Isto acontece realmente em alguns diálogos.</w:t>
      </w:r>
    </w:p>
    <w:p w:rsidR="00BA3C8D" w:rsidRDefault="00BA3C8D" w:rsidP="00865A6C">
      <w:pPr>
        <w:spacing w:after="0" w:line="240" w:lineRule="auto"/>
        <w:ind w:left="709"/>
        <w:jc w:val="both"/>
        <w:rPr>
          <w:rFonts w:ascii="Galliard BT" w:eastAsia="Times New Roman" w:hAnsi="Galliard BT" w:cs="Arial"/>
          <w:color w:val="000000"/>
          <w:lang w:eastAsia="pt-BR"/>
        </w:rPr>
      </w:pPr>
    </w:p>
    <w:p w:rsidR="00865A6C" w:rsidRDefault="00BA3C8D" w:rsidP="00865A6C">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 xml:space="preserve">Aí a conclusão que se impõe é que estamos diante da inversão formal e paradigmática da figura do filósofo: o </w:t>
      </w:r>
      <w:r w:rsidR="00865A6C" w:rsidRPr="008564AE">
        <w:rPr>
          <w:rFonts w:ascii="Galliard BT" w:eastAsia="Times New Roman" w:hAnsi="Galliard BT" w:cs="Arial"/>
          <w:i/>
          <w:iCs/>
          <w:color w:val="000000"/>
          <w:lang w:eastAsia="pt-BR"/>
        </w:rPr>
        <w:t>filodoxo</w:t>
      </w:r>
      <w:r w:rsidR="00865A6C" w:rsidRPr="008564AE">
        <w:rPr>
          <w:rFonts w:ascii="Galliard BT" w:eastAsia="Times New Roman" w:hAnsi="Galliard BT" w:cs="Arial"/>
          <w:color w:val="000000"/>
          <w:lang w:eastAsia="pt-BR"/>
        </w:rPr>
        <w:t>, “amante da opinião”.</w:t>
      </w:r>
    </w:p>
    <w:p w:rsidR="00865A6C" w:rsidRPr="008564AE" w:rsidRDefault="00865A6C" w:rsidP="00865A6C">
      <w:pPr>
        <w:spacing w:after="0" w:line="240" w:lineRule="auto"/>
        <w:ind w:left="709"/>
        <w:jc w:val="both"/>
        <w:rPr>
          <w:rFonts w:ascii="Galliard BT" w:eastAsia="Times New Roman" w:hAnsi="Galliard BT" w:cs="Arial"/>
          <w:color w:val="000000"/>
          <w:lang w:eastAsia="pt-BR"/>
        </w:rPr>
      </w:pPr>
    </w:p>
    <w:p w:rsidR="00865A6C" w:rsidRDefault="00865A6C" w:rsidP="00865A6C">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Essa oposição não é casual, nem mero artifício de retórica. A estrutura inteira da </w:t>
      </w:r>
      <w:r w:rsidRPr="008564AE">
        <w:rPr>
          <w:rFonts w:ascii="Galliard BT" w:eastAsia="Times New Roman" w:hAnsi="Galliard BT" w:cs="Arial"/>
          <w:i/>
          <w:iCs/>
          <w:color w:val="000000"/>
          <w:lang w:eastAsia="pt-BR"/>
        </w:rPr>
        <w:t>República</w:t>
      </w:r>
      <w:r w:rsidRPr="008564AE">
        <w:rPr>
          <w:rFonts w:ascii="Galliard BT" w:eastAsia="Times New Roman" w:hAnsi="Galliard BT" w:cs="Arial"/>
          <w:color w:val="000000"/>
          <w:lang w:eastAsia="pt-BR"/>
        </w:rPr>
        <w:t xml:space="preserve"> e de outros diálogos está montada em cima de pares de opostos aos quais Platão dá um sentido estável e que se incorporam na sua linguagem técnica. Nem todos esses pares, no entanto, sobreviveram na história da filosofia: alguns conceitos separaram-se de seus opostos e adquiriram uma vida ficcional autônoma sob a forma de fetiches verbais consagrados. Explica Eric Voegelin:</w:t>
      </w:r>
    </w:p>
    <w:p w:rsidR="00865A6C" w:rsidRPr="008564AE" w:rsidRDefault="00865A6C" w:rsidP="00865A6C">
      <w:pPr>
        <w:spacing w:after="0" w:line="240" w:lineRule="auto"/>
        <w:ind w:left="709"/>
        <w:jc w:val="both"/>
        <w:rPr>
          <w:rFonts w:ascii="Galliard BT" w:eastAsia="Times New Roman" w:hAnsi="Galliard BT" w:cs="Arial"/>
          <w:color w:val="000000"/>
          <w:lang w:eastAsia="pt-BR"/>
        </w:rPr>
      </w:pPr>
    </w:p>
    <w:p w:rsidR="00865A6C" w:rsidRDefault="00865A6C" w:rsidP="007E74F5">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“Platão criou seus pares de conceitos no curso da sua resistência à sociedade corrupta que o rodeava. Da luta concreta contra a corrupção circundante, no entanto, Platão emergiu vencedor com efetividade histórica mundial. Em conseqüência, o lado positivo dos seus pares tornou-se a ‘linguagem filosófica’ da civilização ocidental, enquanto o lado negativo perdeu seu </w:t>
      </w:r>
      <w:r w:rsidRPr="008564AE">
        <w:rPr>
          <w:rFonts w:ascii="Galliard BT" w:eastAsia="Times New Roman" w:hAnsi="Galliard BT" w:cs="Arial"/>
          <w:i/>
          <w:iCs/>
          <w:color w:val="000000"/>
          <w:lang w:eastAsia="pt-BR"/>
        </w:rPr>
        <w:t>status</w:t>
      </w:r>
      <w:r w:rsidRPr="008564AE">
        <w:rPr>
          <w:rFonts w:ascii="Galliard BT" w:eastAsia="Times New Roman" w:hAnsi="Galliard BT" w:cs="Arial"/>
          <w:color w:val="000000"/>
          <w:lang w:eastAsia="pt-BR"/>
        </w:rPr>
        <w:t xml:space="preserve"> de vocabulário técnico</w:t>
      </w:r>
      <w:r w:rsidR="00401B10">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A perda da metade negativa destituiu a positiva do seu sabor de resistência e oposição, e deixou-a com uma qualidade de abstratismo que é profundamente alheia à concretude do pensamento platônico</w:t>
      </w:r>
      <w:r w:rsidR="00401B10">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 xml:space="preserve">A perda mostrou-se maximamente embaraçosa no par </w:t>
      </w:r>
      <w:r w:rsidRPr="008564AE">
        <w:rPr>
          <w:rFonts w:ascii="Galliard BT" w:eastAsia="Times New Roman" w:hAnsi="Galliard BT" w:cs="Arial"/>
          <w:i/>
          <w:iCs/>
          <w:color w:val="000000"/>
          <w:lang w:eastAsia="pt-BR"/>
        </w:rPr>
        <w:t>philosophos</w:t>
      </w:r>
      <w:r w:rsidRPr="008564AE">
        <w:rPr>
          <w:rFonts w:ascii="Galliard BT" w:eastAsia="Times New Roman" w:hAnsi="Galliard BT" w:cs="Arial"/>
          <w:color w:val="000000"/>
          <w:lang w:eastAsia="pt-BR"/>
        </w:rPr>
        <w:t xml:space="preserve"> e </w:t>
      </w:r>
      <w:r w:rsidRPr="008564AE">
        <w:rPr>
          <w:rFonts w:ascii="Galliard BT" w:eastAsia="Times New Roman" w:hAnsi="Galliard BT" w:cs="Arial"/>
          <w:i/>
          <w:iCs/>
          <w:color w:val="000000"/>
          <w:lang w:eastAsia="pt-BR"/>
        </w:rPr>
        <w:t>philodoxos</w:t>
      </w:r>
      <w:r w:rsidRPr="008564AE">
        <w:rPr>
          <w:rFonts w:ascii="Galliard BT" w:eastAsia="Times New Roman" w:hAnsi="Galliard BT" w:cs="Arial"/>
          <w:color w:val="000000"/>
          <w:lang w:eastAsia="pt-BR"/>
        </w:rPr>
        <w:t xml:space="preserve">. Em inglês temos </w:t>
      </w:r>
      <w:r w:rsidRPr="008564AE">
        <w:rPr>
          <w:rFonts w:ascii="Galliard BT" w:eastAsia="Times New Roman" w:hAnsi="Galliard BT" w:cs="Arial"/>
          <w:i/>
          <w:iCs/>
          <w:color w:val="000000"/>
          <w:lang w:eastAsia="pt-BR"/>
        </w:rPr>
        <w:t>philosophers</w:t>
      </w:r>
      <w:r w:rsidRPr="008564AE">
        <w:rPr>
          <w:rFonts w:ascii="Galliard BT" w:eastAsia="Times New Roman" w:hAnsi="Galliard BT" w:cs="Arial"/>
          <w:color w:val="000000"/>
          <w:lang w:eastAsia="pt-BR"/>
        </w:rPr>
        <w:t xml:space="preserve">, mas não </w:t>
      </w:r>
      <w:r w:rsidRPr="008564AE">
        <w:rPr>
          <w:rFonts w:ascii="Galliard BT" w:eastAsia="Times New Roman" w:hAnsi="Galliard BT" w:cs="Arial"/>
          <w:i/>
          <w:iCs/>
          <w:color w:val="000000"/>
          <w:lang w:eastAsia="pt-BR"/>
        </w:rPr>
        <w:t>philodoxers</w:t>
      </w:r>
      <w:r w:rsidRPr="008564AE">
        <w:rPr>
          <w:rFonts w:ascii="Galliard BT" w:eastAsia="Times New Roman" w:hAnsi="Galliard BT" w:cs="Arial"/>
          <w:color w:val="000000"/>
          <w:lang w:eastAsia="pt-BR"/>
        </w:rPr>
        <w:t>. A perda é, neste caso, p</w:t>
      </w:r>
      <w:r w:rsidR="00401B10">
        <w:rPr>
          <w:rFonts w:ascii="Galliard BT" w:eastAsia="Times New Roman" w:hAnsi="Galliard BT" w:cs="Arial"/>
          <w:color w:val="000000"/>
          <w:lang w:eastAsia="pt-BR"/>
        </w:rPr>
        <w:t>arti</w:t>
      </w:r>
      <w:r w:rsidRPr="008564AE">
        <w:rPr>
          <w:rFonts w:ascii="Galliard BT" w:eastAsia="Times New Roman" w:hAnsi="Galliard BT" w:cs="Arial"/>
          <w:color w:val="000000"/>
          <w:lang w:eastAsia="pt-BR"/>
        </w:rPr>
        <w:t>cularmente embaraçosa, porque, na realidade, temos uma abundância de filodoxos; e, como o termo platônico que os designava se perdeu, referimo-nos a eles como ‘filósofos’. No uso moderno, portanto, chamamos de filósofos precisamente as pessoas contra as quais, como filósofo, Platão se opunha. E uma compreensão da metade positiva do par se tornou hoje praticamente impossível, exceto para uns poucos eruditos, porque, quando falamos em ‘filósofos’, pensamos em filodoxos.”</w:t>
      </w:r>
    </w:p>
    <w:p w:rsidR="007E74F5" w:rsidRDefault="007E74F5" w:rsidP="007E74F5">
      <w:pPr>
        <w:spacing w:after="0" w:line="240" w:lineRule="auto"/>
        <w:ind w:left="709"/>
        <w:jc w:val="both"/>
        <w:rPr>
          <w:rFonts w:ascii="Galliard BT" w:eastAsia="Times New Roman" w:hAnsi="Galliard BT" w:cs="Arial"/>
          <w:color w:val="000000"/>
          <w:lang w:eastAsia="pt-BR"/>
        </w:rPr>
      </w:pPr>
    </w:p>
    <w:p w:rsidR="00E74BD2" w:rsidRDefault="00E07FC2" w:rsidP="001C365C">
      <w:pPr>
        <w:spacing w:after="0" w:line="240" w:lineRule="auto"/>
        <w:jc w:val="both"/>
        <w:rPr>
          <w:rFonts w:ascii="Galliard BT" w:eastAsia="Times New Roman" w:hAnsi="Galliard BT" w:cs="Arial"/>
          <w:iCs/>
          <w:color w:val="000000"/>
          <w:sz w:val="24"/>
          <w:szCs w:val="24"/>
          <w:lang w:eastAsia="pt-BR"/>
        </w:rPr>
      </w:pPr>
      <w:r>
        <w:rPr>
          <w:rFonts w:ascii="Galliard BT" w:eastAsia="Times New Roman" w:hAnsi="Galliard BT" w:cs="Arial"/>
          <w:color w:val="000000"/>
          <w:sz w:val="24"/>
          <w:szCs w:val="24"/>
          <w:lang w:eastAsia="pt-BR"/>
        </w:rPr>
        <w:t>A</w:t>
      </w:r>
      <w:r w:rsidR="00401B10">
        <w:rPr>
          <w:rFonts w:ascii="Galliard BT" w:eastAsia="Times New Roman" w:hAnsi="Galliard BT" w:cs="Arial"/>
          <w:color w:val="000000"/>
          <w:sz w:val="24"/>
          <w:szCs w:val="24"/>
          <w:lang w:eastAsia="pt-BR"/>
        </w:rPr>
        <w:t xml:space="preserve"> palavra “filodoxos” é raríssima, quase nunca aparece e, no entanto, ela é fundamental na estrutura da </w:t>
      </w:r>
      <w:r w:rsidR="00401B10" w:rsidRPr="00401B10">
        <w:rPr>
          <w:rFonts w:ascii="Galliard BT" w:eastAsia="Times New Roman" w:hAnsi="Galliard BT" w:cs="Arial"/>
          <w:i/>
          <w:color w:val="000000"/>
          <w:sz w:val="24"/>
          <w:szCs w:val="24"/>
          <w:lang w:eastAsia="pt-BR"/>
        </w:rPr>
        <w:t>República</w:t>
      </w:r>
      <w:r w:rsidR="00401B10">
        <w:rPr>
          <w:rFonts w:ascii="Galliard BT" w:eastAsia="Times New Roman" w:hAnsi="Galliard BT" w:cs="Arial"/>
          <w:i/>
          <w:color w:val="000000"/>
          <w:sz w:val="24"/>
          <w:szCs w:val="24"/>
          <w:lang w:eastAsia="pt-BR"/>
        </w:rPr>
        <w:t>,</w:t>
      </w:r>
      <w:r w:rsidR="00401B10">
        <w:rPr>
          <w:rFonts w:ascii="Galliard BT" w:eastAsia="Times New Roman" w:hAnsi="Galliard BT" w:cs="Arial"/>
          <w:color w:val="000000"/>
          <w:sz w:val="24"/>
          <w:szCs w:val="24"/>
          <w:lang w:eastAsia="pt-BR"/>
        </w:rPr>
        <w:t xml:space="preserve"> porque um é um amigo da sabedoria, está buscando a sabedoria, e o outro é o amante da opinião. </w:t>
      </w:r>
      <w:r w:rsidR="00DC6765">
        <w:rPr>
          <w:rFonts w:ascii="Galliard BT" w:eastAsia="Times New Roman" w:hAnsi="Galliard BT" w:cs="Arial"/>
          <w:color w:val="000000"/>
          <w:sz w:val="24"/>
          <w:szCs w:val="24"/>
          <w:lang w:eastAsia="pt-BR"/>
        </w:rPr>
        <w:t xml:space="preserve">O que é opinião? É aquilo que todo mundo pensa, é aquilo que lhe dá uma segurança do seu papel social, em suma: você não está buscando a sabedoria nem a verdade, você está buscando um reforço da sua personalidade e do seu ego, você </w:t>
      </w:r>
      <w:r w:rsidR="00DC6765" w:rsidRPr="00DC6765">
        <w:rPr>
          <w:rFonts w:ascii="Galliard BT" w:eastAsia="Times New Roman" w:hAnsi="Galliard BT" w:cs="Arial"/>
          <w:color w:val="000000"/>
          <w:sz w:val="24"/>
          <w:szCs w:val="24"/>
          <w:lang w:eastAsia="pt-BR"/>
        </w:rPr>
        <w:t xml:space="preserve">está evitando a </w:t>
      </w:r>
      <w:r w:rsidR="00DC6765" w:rsidRPr="00DC6765">
        <w:rPr>
          <w:rFonts w:ascii="Galliard BT" w:eastAsia="Times New Roman" w:hAnsi="Galliard BT" w:cs="Arial"/>
          <w:i/>
          <w:iCs/>
          <w:color w:val="000000"/>
          <w:sz w:val="24"/>
          <w:szCs w:val="24"/>
          <w:lang w:eastAsia="pt-BR"/>
        </w:rPr>
        <w:t>periagoge</w:t>
      </w:r>
      <w:r w:rsidR="00DC6765" w:rsidRPr="00DC6765">
        <w:rPr>
          <w:rFonts w:ascii="Galliard BT" w:eastAsia="Times New Roman" w:hAnsi="Galliard BT" w:cs="Arial"/>
          <w:iCs/>
          <w:color w:val="000000"/>
          <w:sz w:val="24"/>
          <w:szCs w:val="24"/>
          <w:lang w:eastAsia="pt-BR"/>
        </w:rPr>
        <w:t xml:space="preserve">. A </w:t>
      </w:r>
      <w:r w:rsidR="00DC6765" w:rsidRPr="00DC6765">
        <w:rPr>
          <w:rFonts w:ascii="Galliard BT" w:eastAsia="Times New Roman" w:hAnsi="Galliard BT" w:cs="Arial"/>
          <w:i/>
          <w:iCs/>
          <w:color w:val="000000"/>
          <w:sz w:val="24"/>
          <w:szCs w:val="24"/>
          <w:lang w:eastAsia="pt-BR"/>
        </w:rPr>
        <w:t>periagoge</w:t>
      </w:r>
      <w:r w:rsidR="00DC6765">
        <w:rPr>
          <w:rFonts w:ascii="Galliard BT" w:eastAsia="Times New Roman" w:hAnsi="Galliard BT" w:cs="Arial"/>
          <w:iCs/>
          <w:color w:val="000000"/>
          <w:sz w:val="24"/>
          <w:szCs w:val="24"/>
          <w:lang w:eastAsia="pt-BR"/>
        </w:rPr>
        <w:t xml:space="preserve"> implica então riscos e implica a experiência do espanto, como falava Aristóteles</w:t>
      </w:r>
      <w:r w:rsidR="009759D8">
        <w:rPr>
          <w:rFonts w:ascii="Galliard BT" w:eastAsia="Times New Roman" w:hAnsi="Galliard BT" w:cs="Arial"/>
          <w:iCs/>
          <w:color w:val="000000"/>
          <w:sz w:val="24"/>
          <w:szCs w:val="24"/>
          <w:lang w:eastAsia="pt-BR"/>
        </w:rPr>
        <w:t>. E você não quer isso, você quer ser reforçado. Então</w:t>
      </w:r>
      <w:r>
        <w:rPr>
          <w:rFonts w:ascii="Galliard BT" w:eastAsia="Times New Roman" w:hAnsi="Galliard BT" w:cs="Arial"/>
          <w:iCs/>
          <w:color w:val="000000"/>
          <w:sz w:val="24"/>
          <w:szCs w:val="24"/>
          <w:lang w:eastAsia="pt-BR"/>
        </w:rPr>
        <w:t xml:space="preserve">, </w:t>
      </w:r>
      <w:r w:rsidR="009759D8">
        <w:rPr>
          <w:rFonts w:ascii="Galliard BT" w:eastAsia="Times New Roman" w:hAnsi="Galliard BT" w:cs="Arial"/>
          <w:iCs/>
          <w:color w:val="000000"/>
          <w:sz w:val="24"/>
          <w:szCs w:val="24"/>
          <w:lang w:eastAsia="pt-BR"/>
        </w:rPr>
        <w:t>na linguagem contemporânea</w:t>
      </w:r>
      <w:r>
        <w:rPr>
          <w:rFonts w:ascii="Galliard BT" w:eastAsia="Times New Roman" w:hAnsi="Galliard BT" w:cs="Arial"/>
          <w:iCs/>
          <w:color w:val="000000"/>
          <w:sz w:val="24"/>
          <w:szCs w:val="24"/>
          <w:lang w:eastAsia="pt-BR"/>
        </w:rPr>
        <w:t>,</w:t>
      </w:r>
      <w:r w:rsidR="009759D8">
        <w:rPr>
          <w:rFonts w:ascii="Galliard BT" w:eastAsia="Times New Roman" w:hAnsi="Galliard BT" w:cs="Arial"/>
          <w:iCs/>
          <w:color w:val="000000"/>
          <w:sz w:val="24"/>
          <w:szCs w:val="24"/>
          <w:lang w:eastAsia="pt-BR"/>
        </w:rPr>
        <w:t xml:space="preserve"> se opõe o filósofo ao quê? Ao sofista. </w:t>
      </w:r>
      <w:r>
        <w:rPr>
          <w:rFonts w:ascii="Galliard BT" w:eastAsia="Times New Roman" w:hAnsi="Galliard BT" w:cs="Arial"/>
          <w:iCs/>
          <w:color w:val="000000"/>
          <w:sz w:val="24"/>
          <w:szCs w:val="24"/>
          <w:lang w:eastAsia="pt-BR"/>
        </w:rPr>
        <w:t>E</w:t>
      </w:r>
      <w:r w:rsidR="009759D8">
        <w:rPr>
          <w:rFonts w:ascii="Galliard BT" w:eastAsia="Times New Roman" w:hAnsi="Galliard BT" w:cs="Arial"/>
          <w:iCs/>
          <w:color w:val="000000"/>
          <w:sz w:val="24"/>
          <w:szCs w:val="24"/>
          <w:lang w:eastAsia="pt-BR"/>
        </w:rPr>
        <w:t xml:space="preserve">ste par todo mundo conhece: tem o filósofo e tem o sofista. Um sujeito que quer ofender o outro diz que o outro é um sofista. Ora, mas </w:t>
      </w:r>
      <w:r w:rsidR="0073420B">
        <w:rPr>
          <w:rFonts w:ascii="Galliard BT" w:eastAsia="Times New Roman" w:hAnsi="Galliard BT" w:cs="Arial"/>
          <w:iCs/>
          <w:color w:val="000000"/>
          <w:sz w:val="24"/>
          <w:szCs w:val="24"/>
          <w:lang w:eastAsia="pt-BR"/>
        </w:rPr>
        <w:t>n</w:t>
      </w:r>
      <w:r w:rsidR="009759D8">
        <w:rPr>
          <w:rFonts w:ascii="Galliard BT" w:eastAsia="Times New Roman" w:hAnsi="Galliard BT" w:cs="Arial"/>
          <w:iCs/>
          <w:color w:val="000000"/>
          <w:sz w:val="24"/>
          <w:szCs w:val="24"/>
          <w:lang w:eastAsia="pt-BR"/>
        </w:rPr>
        <w:t xml:space="preserve">o que o </w:t>
      </w:r>
      <w:r w:rsidR="0073420B">
        <w:rPr>
          <w:rFonts w:ascii="Galliard BT" w:eastAsia="Times New Roman" w:hAnsi="Galliard BT" w:cs="Arial"/>
          <w:iCs/>
          <w:color w:val="000000"/>
          <w:sz w:val="24"/>
          <w:szCs w:val="24"/>
          <w:lang w:eastAsia="pt-BR"/>
        </w:rPr>
        <w:t>filósofo se distingue do sofista? O sofista é um sujeito que usa recursos de argumentação que não são</w:t>
      </w:r>
      <w:r w:rsidR="001C365C">
        <w:rPr>
          <w:rFonts w:ascii="Galliard BT" w:eastAsia="Times New Roman" w:hAnsi="Galliard BT" w:cs="Arial"/>
          <w:iCs/>
          <w:color w:val="000000"/>
          <w:sz w:val="24"/>
          <w:szCs w:val="24"/>
          <w:lang w:eastAsia="pt-BR"/>
        </w:rPr>
        <w:t xml:space="preserve"> honestos ou não são válidos. Então a oposição deles está no nível da pura técnica argumentativa, não é uma diferença existencial, é superficial. Mas o filósofo e o filodoxo não diferem só na sua técnica argumentativa, mas na totalidade da sua posição na existência. Então</w:t>
      </w:r>
      <w:r>
        <w:rPr>
          <w:rFonts w:ascii="Galliard BT" w:eastAsia="Times New Roman" w:hAnsi="Galliard BT" w:cs="Arial"/>
          <w:iCs/>
          <w:color w:val="000000"/>
          <w:sz w:val="24"/>
          <w:szCs w:val="24"/>
          <w:lang w:eastAsia="pt-BR"/>
        </w:rPr>
        <w:t>,</w:t>
      </w:r>
      <w:r w:rsidR="001C365C">
        <w:rPr>
          <w:rFonts w:ascii="Galliard BT" w:eastAsia="Times New Roman" w:hAnsi="Galliard BT" w:cs="Arial"/>
          <w:iCs/>
          <w:color w:val="000000"/>
          <w:sz w:val="24"/>
          <w:szCs w:val="24"/>
          <w:lang w:eastAsia="pt-BR"/>
        </w:rPr>
        <w:t xml:space="preserve"> o filósofo como oposto do sofista corresponde a uma concepção de filósofo que é perfeitamente compatível com a visão do mundo do filodoxo, porque o filodoxo é um amante da opinião, ele apenas tem argumentos mais científicos do que os do sofista. </w:t>
      </w:r>
      <w:r>
        <w:rPr>
          <w:rFonts w:ascii="Galliard BT" w:eastAsia="Times New Roman" w:hAnsi="Galliard BT" w:cs="Arial"/>
          <w:iCs/>
          <w:color w:val="000000"/>
          <w:sz w:val="24"/>
          <w:szCs w:val="24"/>
          <w:lang w:eastAsia="pt-BR"/>
        </w:rPr>
        <w:t>I</w:t>
      </w:r>
      <w:r w:rsidR="001C365C">
        <w:rPr>
          <w:rFonts w:ascii="Galliard BT" w:eastAsia="Times New Roman" w:hAnsi="Galliard BT" w:cs="Arial"/>
          <w:iCs/>
          <w:color w:val="000000"/>
          <w:sz w:val="24"/>
          <w:szCs w:val="24"/>
          <w:lang w:eastAsia="pt-BR"/>
        </w:rPr>
        <w:t xml:space="preserve">sto quer dizer que o “filósofo” que se opõe ao sofista pode realmente ser um filodoxo, apenas com uma técnica </w:t>
      </w:r>
      <w:r w:rsidR="001C365C" w:rsidRPr="00E07FC2">
        <w:rPr>
          <w:rFonts w:ascii="Galliard BT" w:eastAsia="Times New Roman" w:hAnsi="Galliard BT" w:cs="Arial"/>
          <w:iCs/>
          <w:sz w:val="24"/>
          <w:szCs w:val="24"/>
          <w:lang w:eastAsia="pt-BR"/>
        </w:rPr>
        <w:t>com</w:t>
      </w:r>
      <w:r w:rsidR="001C365C">
        <w:rPr>
          <w:rFonts w:ascii="Galliard BT" w:eastAsia="Times New Roman" w:hAnsi="Galliard BT" w:cs="Arial"/>
          <w:iCs/>
          <w:color w:val="000000"/>
          <w:sz w:val="24"/>
          <w:szCs w:val="24"/>
          <w:lang w:eastAsia="pt-BR"/>
        </w:rPr>
        <w:t xml:space="preserve"> mais </w:t>
      </w:r>
      <w:r w:rsidR="00CB359F">
        <w:rPr>
          <w:rFonts w:ascii="Galliard BT" w:eastAsia="Times New Roman" w:hAnsi="Galliard BT" w:cs="Arial"/>
          <w:iCs/>
          <w:color w:val="000000"/>
          <w:sz w:val="24"/>
          <w:szCs w:val="24"/>
          <w:lang w:eastAsia="pt-BR"/>
        </w:rPr>
        <w:t>rigor, ou</w:t>
      </w:r>
      <w:r w:rsidR="00CB359F">
        <w:rPr>
          <w:rFonts w:ascii="Galliard BT" w:eastAsia="Times New Roman" w:hAnsi="Galliard BT" w:cs="Arial"/>
          <w:sz w:val="24"/>
          <w:lang w:eastAsia="pt-BR"/>
        </w:rPr>
        <w:t xml:space="preserve"> </w:t>
      </w:r>
      <w:r w:rsidR="001C365C">
        <w:rPr>
          <w:rFonts w:ascii="Galliard BT" w:eastAsia="Times New Roman" w:hAnsi="Galliard BT" w:cs="Arial"/>
          <w:iCs/>
          <w:color w:val="000000"/>
          <w:sz w:val="24"/>
          <w:szCs w:val="24"/>
          <w:lang w:eastAsia="pt-BR"/>
        </w:rPr>
        <w:t>como diz o Júlio Lemos</w:t>
      </w:r>
      <w:r w:rsidR="00CB359F">
        <w:rPr>
          <w:rFonts w:ascii="Galliard BT" w:eastAsia="Times New Roman" w:hAnsi="Galliard BT" w:cs="Arial"/>
          <w:iCs/>
          <w:color w:val="000000"/>
          <w:sz w:val="24"/>
          <w:szCs w:val="24"/>
          <w:lang w:eastAsia="pt-BR"/>
        </w:rPr>
        <w:t>,</w:t>
      </w:r>
      <w:r w:rsidR="001C365C">
        <w:rPr>
          <w:rFonts w:ascii="Galliard BT" w:eastAsia="Times New Roman" w:hAnsi="Galliard BT" w:cs="Arial"/>
          <w:iCs/>
          <w:color w:val="000000"/>
          <w:sz w:val="24"/>
          <w:szCs w:val="24"/>
          <w:lang w:eastAsia="pt-BR"/>
        </w:rPr>
        <w:t xml:space="preserve"> rigor conceitual. </w:t>
      </w:r>
    </w:p>
    <w:p w:rsidR="00E74BD2" w:rsidRDefault="00E74BD2" w:rsidP="001C365C">
      <w:pPr>
        <w:spacing w:after="0" w:line="240" w:lineRule="auto"/>
        <w:jc w:val="both"/>
        <w:rPr>
          <w:rFonts w:ascii="Galliard BT" w:eastAsia="Times New Roman" w:hAnsi="Galliard BT" w:cs="Arial"/>
          <w:iCs/>
          <w:color w:val="000000"/>
          <w:sz w:val="24"/>
          <w:szCs w:val="24"/>
          <w:lang w:eastAsia="pt-BR"/>
        </w:rPr>
      </w:pPr>
    </w:p>
    <w:p w:rsidR="00E74BD2" w:rsidRDefault="003414EB" w:rsidP="001C365C">
      <w:pPr>
        <w:spacing w:after="0" w:line="240" w:lineRule="auto"/>
        <w:jc w:val="both"/>
        <w:rPr>
          <w:rFonts w:ascii="Galliard BT" w:eastAsia="Times New Roman" w:hAnsi="Galliard BT" w:cs="Arial"/>
          <w:iCs/>
          <w:color w:val="000000"/>
          <w:sz w:val="24"/>
          <w:szCs w:val="24"/>
          <w:lang w:eastAsia="pt-BR"/>
        </w:rPr>
      </w:pPr>
      <w:r>
        <w:rPr>
          <w:rFonts w:ascii="Galliard BT" w:eastAsia="Times New Roman" w:hAnsi="Galliard BT" w:cs="Arial"/>
          <w:iCs/>
          <w:color w:val="000000"/>
          <w:sz w:val="24"/>
          <w:szCs w:val="24"/>
          <w:lang w:eastAsia="pt-BR"/>
        </w:rPr>
        <w:t>Mas é</w:t>
      </w:r>
      <w:r w:rsidR="001C365C">
        <w:rPr>
          <w:rFonts w:ascii="Galliard BT" w:eastAsia="Times New Roman" w:hAnsi="Galliard BT" w:cs="Arial"/>
          <w:iCs/>
          <w:color w:val="000000"/>
          <w:sz w:val="24"/>
          <w:szCs w:val="24"/>
          <w:lang w:eastAsia="pt-BR"/>
        </w:rPr>
        <w:t xml:space="preserve"> um filodoxo do mesmo modo. Ele não é um sofista, mas é um filodoxo. E o inimigo do filósofo não é necessariamente o sofista, porque Sócrates às vezes usa modalidades de argumento que são dos sofistas. Isto quer dizer </w:t>
      </w:r>
      <w:r w:rsidR="00692A43">
        <w:rPr>
          <w:rFonts w:ascii="Galliard BT" w:eastAsia="Times New Roman" w:hAnsi="Galliard BT" w:cs="Arial"/>
          <w:iCs/>
          <w:color w:val="000000"/>
          <w:sz w:val="24"/>
          <w:szCs w:val="24"/>
          <w:lang w:eastAsia="pt-BR"/>
        </w:rPr>
        <w:t xml:space="preserve">que </w:t>
      </w:r>
      <w:r w:rsidR="001C365C">
        <w:rPr>
          <w:rFonts w:ascii="Galliard BT" w:eastAsia="Times New Roman" w:hAnsi="Galliard BT" w:cs="Arial"/>
          <w:iCs/>
          <w:color w:val="000000"/>
          <w:sz w:val="24"/>
          <w:szCs w:val="24"/>
          <w:lang w:eastAsia="pt-BR"/>
        </w:rPr>
        <w:t>a argumentação de Sócrates não é perfeita, ele nem sempre vai pelo rigor lógico e pela clareza</w:t>
      </w:r>
      <w:r w:rsidR="003076E9">
        <w:rPr>
          <w:rFonts w:ascii="Galliard BT" w:eastAsia="Times New Roman" w:hAnsi="Galliard BT" w:cs="Arial"/>
          <w:iCs/>
          <w:color w:val="000000"/>
          <w:sz w:val="24"/>
          <w:szCs w:val="24"/>
          <w:lang w:eastAsia="pt-BR"/>
        </w:rPr>
        <w:t xml:space="preserve">, ele também usa </w:t>
      </w:r>
      <w:r w:rsidR="00E74BD2" w:rsidRPr="00E74BD2">
        <w:rPr>
          <w:rFonts w:ascii="Galliard BT" w:eastAsia="Times New Roman" w:hAnsi="Galliard BT" w:cs="Arial"/>
          <w:b/>
          <w:iCs/>
          <w:color w:val="FF0000"/>
          <w:sz w:val="16"/>
          <w:szCs w:val="16"/>
          <w:lang w:eastAsia="pt-BR"/>
        </w:rPr>
        <w:t>[2:30]</w:t>
      </w:r>
      <w:r w:rsidR="00E74BD2">
        <w:rPr>
          <w:rFonts w:ascii="Galliard BT" w:eastAsia="Times New Roman" w:hAnsi="Galliard BT" w:cs="Arial"/>
          <w:iCs/>
          <w:color w:val="000000"/>
          <w:sz w:val="24"/>
          <w:szCs w:val="24"/>
          <w:lang w:eastAsia="pt-BR"/>
        </w:rPr>
        <w:t xml:space="preserve"> </w:t>
      </w:r>
      <w:r w:rsidR="003076E9">
        <w:rPr>
          <w:rFonts w:ascii="Galliard BT" w:eastAsia="Times New Roman" w:hAnsi="Galliard BT" w:cs="Arial"/>
          <w:iCs/>
          <w:color w:val="000000"/>
          <w:sz w:val="24"/>
          <w:szCs w:val="24"/>
          <w:lang w:eastAsia="pt-BR"/>
        </w:rPr>
        <w:t>argumentos sofísticos</w:t>
      </w:r>
      <w:r w:rsidR="001C365C">
        <w:rPr>
          <w:rFonts w:ascii="Galliard BT" w:eastAsia="Times New Roman" w:hAnsi="Galliard BT" w:cs="Arial"/>
          <w:iCs/>
          <w:color w:val="000000"/>
          <w:sz w:val="24"/>
          <w:szCs w:val="24"/>
          <w:lang w:eastAsia="pt-BR"/>
        </w:rPr>
        <w:t xml:space="preserve">. </w:t>
      </w:r>
      <w:r w:rsidR="003076E9">
        <w:rPr>
          <w:rFonts w:ascii="Galliard BT" w:eastAsia="Times New Roman" w:hAnsi="Galliard BT" w:cs="Arial"/>
          <w:iCs/>
          <w:color w:val="000000"/>
          <w:sz w:val="24"/>
          <w:szCs w:val="24"/>
          <w:lang w:eastAsia="pt-BR"/>
        </w:rPr>
        <w:t>Só que ele usa no quadro de uma atividade psicológica ou psicopedagógica voltada não a enganar as pessoas, mas a despi-las da sua falsa identidade e abri-las para a experiência das realidades profundas da vida. Então, do mesmo modo, os meios que ele usa nem sempre são os mais honestos. Assim como numa psicanálise, o psicanalista não pode ser 100% honesto nos meios que usa, nas palavras que emprega</w:t>
      </w:r>
      <w:r w:rsidR="000F728F">
        <w:rPr>
          <w:rFonts w:ascii="Galliard BT" w:eastAsia="Times New Roman" w:hAnsi="Galliard BT" w:cs="Arial"/>
          <w:iCs/>
          <w:color w:val="000000"/>
          <w:sz w:val="24"/>
          <w:szCs w:val="24"/>
          <w:lang w:eastAsia="pt-BR"/>
        </w:rPr>
        <w:t>;</w:t>
      </w:r>
      <w:r w:rsidR="003076E9">
        <w:rPr>
          <w:rFonts w:ascii="Galliard BT" w:eastAsia="Times New Roman" w:hAnsi="Galliard BT" w:cs="Arial"/>
          <w:iCs/>
          <w:color w:val="000000"/>
          <w:sz w:val="24"/>
          <w:szCs w:val="24"/>
          <w:lang w:eastAsia="pt-BR"/>
        </w:rPr>
        <w:t xml:space="preserve"> ele pode usar truques. Como o famoso caso do Viktor Frankl: o sujeito chegou lá completamente esquizofrênico, maluco, dizendo que estava sendo perseguido, que havia tanques de guerra e aviões querendo </w:t>
      </w:r>
      <w:r w:rsidR="00035A0B">
        <w:rPr>
          <w:rFonts w:ascii="Galliard BT" w:eastAsia="Times New Roman" w:hAnsi="Galliard BT" w:cs="Arial"/>
          <w:iCs/>
          <w:color w:val="000000"/>
          <w:sz w:val="24"/>
          <w:szCs w:val="24"/>
          <w:lang w:eastAsia="pt-BR"/>
        </w:rPr>
        <w:t>matá</w:t>
      </w:r>
      <w:r w:rsidR="003076E9">
        <w:rPr>
          <w:rFonts w:ascii="Galliard BT" w:eastAsia="Times New Roman" w:hAnsi="Galliard BT" w:cs="Arial"/>
          <w:iCs/>
          <w:color w:val="000000"/>
          <w:sz w:val="24"/>
          <w:szCs w:val="24"/>
          <w:lang w:eastAsia="pt-BR"/>
        </w:rPr>
        <w:t>-lo, e o Viktor Frankl disse: “Olha, meu amigo, a situação está realmente preta, você está correndo risco. Eu s</w:t>
      </w:r>
      <w:r w:rsidR="000F728F">
        <w:rPr>
          <w:rFonts w:ascii="Galliard BT" w:eastAsia="Times New Roman" w:hAnsi="Galliard BT" w:cs="Arial"/>
          <w:iCs/>
          <w:color w:val="000000"/>
          <w:sz w:val="24"/>
          <w:szCs w:val="24"/>
          <w:lang w:eastAsia="pt-BR"/>
        </w:rPr>
        <w:t xml:space="preserve">ei </w:t>
      </w:r>
      <w:r w:rsidR="00E32381">
        <w:rPr>
          <w:rFonts w:ascii="Galliard BT" w:eastAsia="Times New Roman" w:hAnsi="Galliard BT" w:cs="Arial"/>
          <w:iCs/>
          <w:color w:val="000000"/>
          <w:sz w:val="24"/>
          <w:szCs w:val="24"/>
          <w:lang w:eastAsia="pt-BR"/>
        </w:rPr>
        <w:t xml:space="preserve">de </w:t>
      </w:r>
      <w:r w:rsidR="000F728F">
        <w:rPr>
          <w:rFonts w:ascii="Galliard BT" w:eastAsia="Times New Roman" w:hAnsi="Galliard BT" w:cs="Arial"/>
          <w:iCs/>
          <w:color w:val="000000"/>
          <w:sz w:val="24"/>
          <w:szCs w:val="24"/>
          <w:lang w:eastAsia="pt-BR"/>
        </w:rPr>
        <w:t>um lugar onde posso te esconder</w:t>
      </w:r>
      <w:r w:rsidR="003076E9">
        <w:rPr>
          <w:rFonts w:ascii="Galliard BT" w:eastAsia="Times New Roman" w:hAnsi="Galliard BT" w:cs="Arial"/>
          <w:iCs/>
          <w:color w:val="000000"/>
          <w:sz w:val="24"/>
          <w:szCs w:val="24"/>
          <w:lang w:eastAsia="pt-BR"/>
        </w:rPr>
        <w:t xml:space="preserve">, e você vai ficar absolutamente protegido”. Levou o cara para o hospício e o cara ficou muito contente. Claro, </w:t>
      </w:r>
      <w:r w:rsidR="00874A41">
        <w:rPr>
          <w:rFonts w:ascii="Galliard BT" w:eastAsia="Times New Roman" w:hAnsi="Galliard BT" w:cs="Arial"/>
          <w:iCs/>
          <w:color w:val="000000"/>
          <w:sz w:val="24"/>
          <w:szCs w:val="24"/>
          <w:lang w:eastAsia="pt-BR"/>
        </w:rPr>
        <w:t>o</w:t>
      </w:r>
      <w:r w:rsidR="003076E9">
        <w:rPr>
          <w:rFonts w:ascii="Galliard BT" w:eastAsia="Times New Roman" w:hAnsi="Galliard BT" w:cs="Arial"/>
          <w:iCs/>
          <w:color w:val="000000"/>
          <w:sz w:val="24"/>
          <w:szCs w:val="24"/>
          <w:lang w:eastAsia="pt-BR"/>
        </w:rPr>
        <w:t xml:space="preserve"> Viktor Frankl mentiu para o sujeito. Então isto quer dizer que, em certas situações </w:t>
      </w:r>
      <w:r w:rsidR="00E74BD2">
        <w:rPr>
          <w:rFonts w:ascii="Galliard BT" w:eastAsia="Times New Roman" w:hAnsi="Galliard BT" w:cs="Arial"/>
          <w:iCs/>
          <w:color w:val="000000"/>
          <w:sz w:val="24"/>
          <w:szCs w:val="24"/>
          <w:lang w:eastAsia="pt-BR"/>
        </w:rPr>
        <w:t xml:space="preserve">patológicas, o recurso </w:t>
      </w:r>
      <w:r w:rsidR="00874A41">
        <w:rPr>
          <w:rFonts w:ascii="Galliard BT" w:eastAsia="Times New Roman" w:hAnsi="Galliard BT" w:cs="Arial"/>
          <w:iCs/>
          <w:color w:val="000000"/>
          <w:sz w:val="24"/>
          <w:szCs w:val="24"/>
          <w:lang w:eastAsia="pt-BR"/>
        </w:rPr>
        <w:t>a</w:t>
      </w:r>
      <w:r w:rsidR="00E74BD2">
        <w:rPr>
          <w:rFonts w:ascii="Galliard BT" w:eastAsia="Times New Roman" w:hAnsi="Galliard BT" w:cs="Arial"/>
          <w:iCs/>
          <w:color w:val="000000"/>
          <w:sz w:val="24"/>
          <w:szCs w:val="24"/>
          <w:lang w:eastAsia="pt-BR"/>
        </w:rPr>
        <w:t xml:space="preserve">o fingimento pode ser necessário como um elemento curativo. </w:t>
      </w:r>
    </w:p>
    <w:p w:rsidR="00E74BD2" w:rsidRDefault="00E74BD2" w:rsidP="001C365C">
      <w:pPr>
        <w:spacing w:after="0" w:line="240" w:lineRule="auto"/>
        <w:jc w:val="both"/>
        <w:rPr>
          <w:rFonts w:ascii="Galliard BT" w:eastAsia="Times New Roman" w:hAnsi="Galliard BT" w:cs="Arial"/>
          <w:iCs/>
          <w:color w:val="000000"/>
          <w:sz w:val="24"/>
          <w:szCs w:val="24"/>
          <w:lang w:eastAsia="pt-BR"/>
        </w:rPr>
      </w:pPr>
    </w:p>
    <w:p w:rsidR="003076E9" w:rsidRDefault="00E74BD2" w:rsidP="001C365C">
      <w:pPr>
        <w:spacing w:after="0" w:line="240" w:lineRule="auto"/>
        <w:jc w:val="both"/>
        <w:rPr>
          <w:rFonts w:ascii="Galliard BT" w:eastAsia="Times New Roman" w:hAnsi="Galliard BT" w:cs="Arial"/>
          <w:iCs/>
          <w:color w:val="000000"/>
          <w:sz w:val="24"/>
          <w:szCs w:val="24"/>
          <w:lang w:eastAsia="pt-BR"/>
        </w:rPr>
      </w:pPr>
      <w:r>
        <w:rPr>
          <w:rFonts w:ascii="Galliard BT" w:eastAsia="Times New Roman" w:hAnsi="Galliard BT" w:cs="Arial"/>
          <w:iCs/>
          <w:color w:val="000000"/>
          <w:sz w:val="24"/>
          <w:szCs w:val="24"/>
          <w:lang w:eastAsia="pt-BR"/>
        </w:rPr>
        <w:t>E isto quer dizer que Sócrates não vai se distinguir dos seus opositores pelo rigor lógico da argumentação</w:t>
      </w:r>
      <w:r w:rsidR="00035A0B">
        <w:rPr>
          <w:rFonts w:ascii="Galliard BT" w:eastAsia="Times New Roman" w:hAnsi="Galliard BT" w:cs="Arial"/>
          <w:iCs/>
          <w:color w:val="000000"/>
          <w:sz w:val="24"/>
          <w:szCs w:val="24"/>
          <w:lang w:eastAsia="pt-BR"/>
        </w:rPr>
        <w:t>.</w:t>
      </w:r>
      <w:r>
        <w:rPr>
          <w:rFonts w:ascii="Galliard BT" w:eastAsia="Times New Roman" w:hAnsi="Galliard BT" w:cs="Arial"/>
          <w:iCs/>
          <w:color w:val="000000"/>
          <w:sz w:val="24"/>
          <w:szCs w:val="24"/>
          <w:lang w:eastAsia="pt-BR"/>
        </w:rPr>
        <w:t xml:space="preserve"> </w:t>
      </w:r>
      <w:r w:rsidR="00035A0B">
        <w:rPr>
          <w:rFonts w:ascii="Galliard BT" w:eastAsia="Times New Roman" w:hAnsi="Galliard BT" w:cs="Arial"/>
          <w:iCs/>
          <w:color w:val="000000"/>
          <w:sz w:val="24"/>
          <w:szCs w:val="24"/>
          <w:lang w:eastAsia="pt-BR"/>
        </w:rPr>
        <w:t>I</w:t>
      </w:r>
      <w:r>
        <w:rPr>
          <w:rFonts w:ascii="Galliard BT" w:eastAsia="Times New Roman" w:hAnsi="Galliard BT" w:cs="Arial"/>
          <w:iCs/>
          <w:color w:val="000000"/>
          <w:sz w:val="24"/>
          <w:szCs w:val="24"/>
          <w:lang w:eastAsia="pt-BR"/>
        </w:rPr>
        <w:t xml:space="preserve">sto é uma bobagem, é um fetiche de criança, de menino deslumbrado com o rigor técnico da argumentação. Sócrates vai se distinguir do outro pela técnica psicológica muito mais aprofundada e pela capacidade que ele tem justamente de desmantelar essas defesas e entregar as pessoas nuas e cruas perante as realidades fundamentais da vida, e operar então nelas a conversão, a </w:t>
      </w:r>
      <w:r w:rsidRPr="00E74BD2">
        <w:rPr>
          <w:rFonts w:ascii="Galliard BT" w:eastAsia="Times New Roman" w:hAnsi="Galliard BT" w:cs="Arial"/>
          <w:i/>
          <w:iCs/>
          <w:color w:val="000000"/>
          <w:sz w:val="24"/>
          <w:szCs w:val="24"/>
          <w:lang w:eastAsia="pt-BR"/>
        </w:rPr>
        <w:t>periagoge</w:t>
      </w:r>
      <w:r>
        <w:rPr>
          <w:rFonts w:ascii="Galliard BT" w:eastAsia="Times New Roman" w:hAnsi="Galliard BT" w:cs="Arial"/>
          <w:iCs/>
          <w:color w:val="000000"/>
          <w:sz w:val="24"/>
          <w:szCs w:val="24"/>
          <w:lang w:eastAsia="pt-BR"/>
        </w:rPr>
        <w:t xml:space="preserve">, a mudança da direção da sua consciência. </w:t>
      </w:r>
    </w:p>
    <w:p w:rsidR="00E74BD2" w:rsidRDefault="00E74BD2" w:rsidP="001C365C">
      <w:pPr>
        <w:spacing w:after="0" w:line="240" w:lineRule="auto"/>
        <w:jc w:val="both"/>
        <w:rPr>
          <w:rFonts w:ascii="Galliard BT" w:eastAsia="Times New Roman" w:hAnsi="Galliard BT" w:cs="Arial"/>
          <w:color w:val="000000"/>
          <w:lang w:eastAsia="pt-BR"/>
        </w:rPr>
      </w:pPr>
    </w:p>
    <w:p w:rsidR="00E74BD2" w:rsidRDefault="00865A6C" w:rsidP="007E74F5">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Newman, falando em “filósofos”, pensa precisamente em filodoxos, sem saber que o faz. Daí a ambigüidade um tanto constrangedora com que ele deprecia as ambições moralizantes dos filósofos ao mesmo tempo que se declara adepto e seguidor de uma filosofia tão obviamente moralizante como o é a de Aristóteles. </w:t>
      </w:r>
      <w:r w:rsidR="00E74BD2">
        <w:rPr>
          <w:rFonts w:ascii="Galliard BT" w:eastAsia="Times New Roman" w:hAnsi="Galliard BT" w:cs="Arial"/>
          <w:color w:val="000000"/>
          <w:lang w:eastAsia="pt-BR"/>
        </w:rPr>
        <w:t xml:space="preserve">(...) </w:t>
      </w:r>
    </w:p>
    <w:p w:rsidR="00E74BD2" w:rsidRDefault="00E74BD2" w:rsidP="007E74F5">
      <w:pPr>
        <w:spacing w:after="0" w:line="240" w:lineRule="auto"/>
        <w:ind w:left="709"/>
        <w:jc w:val="both"/>
        <w:rPr>
          <w:rFonts w:ascii="Galliard BT" w:eastAsia="Times New Roman" w:hAnsi="Galliard BT" w:cs="Arial"/>
          <w:color w:val="000000"/>
          <w:lang w:eastAsia="pt-BR"/>
        </w:rPr>
      </w:pPr>
    </w:p>
    <w:p w:rsidR="00E74BD2" w:rsidRPr="00E74BD2" w:rsidRDefault="00E74BD2" w:rsidP="00E74BD2">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Ele fica numa espécie de um terreno indefinido. </w:t>
      </w:r>
    </w:p>
    <w:p w:rsidR="00E74BD2" w:rsidRDefault="00E74BD2" w:rsidP="007E74F5">
      <w:pPr>
        <w:spacing w:after="0" w:line="240" w:lineRule="auto"/>
        <w:ind w:left="709"/>
        <w:jc w:val="both"/>
        <w:rPr>
          <w:rFonts w:ascii="Galliard BT" w:eastAsia="Times New Roman" w:hAnsi="Galliard BT" w:cs="Arial"/>
          <w:color w:val="000000"/>
          <w:lang w:eastAsia="pt-BR"/>
        </w:rPr>
      </w:pPr>
    </w:p>
    <w:p w:rsidR="00865A6C" w:rsidRDefault="00E74BD2" w:rsidP="007E74F5">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Daí também a gafe monumental de acompanhar Samuel Johnson quando este faz troça das lágrimas de um pai diante do cadáver da filha.</w:t>
      </w:r>
    </w:p>
    <w:p w:rsidR="00865A6C" w:rsidRDefault="00865A6C" w:rsidP="007E74F5">
      <w:pPr>
        <w:spacing w:after="0" w:line="240" w:lineRule="auto"/>
        <w:ind w:left="709"/>
        <w:jc w:val="both"/>
        <w:rPr>
          <w:rFonts w:ascii="Galliard BT" w:eastAsia="Times New Roman" w:hAnsi="Galliard BT" w:cs="Arial"/>
          <w:color w:val="000000"/>
          <w:lang w:eastAsia="pt-BR"/>
        </w:rPr>
      </w:pPr>
    </w:p>
    <w:p w:rsidR="00E74BD2" w:rsidRPr="00E74BD2" w:rsidRDefault="00E74BD2" w:rsidP="00E74BD2">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Que é uma coisa até desumana. E o Newman entra nessa. </w:t>
      </w:r>
      <w:r w:rsidR="002B1406">
        <w:rPr>
          <w:rFonts w:ascii="Galliard BT" w:eastAsia="Times New Roman" w:hAnsi="Galliard BT" w:cs="Arial"/>
          <w:color w:val="000000"/>
          <w:sz w:val="24"/>
          <w:lang w:eastAsia="pt-BR"/>
        </w:rPr>
        <w:t>E</w:t>
      </w:r>
      <w:r>
        <w:rPr>
          <w:rFonts w:ascii="Galliard BT" w:eastAsia="Times New Roman" w:hAnsi="Galliard BT" w:cs="Arial"/>
          <w:color w:val="000000"/>
          <w:sz w:val="24"/>
          <w:lang w:eastAsia="pt-BR"/>
        </w:rPr>
        <w:t xml:space="preserve">le está </w:t>
      </w:r>
      <w:r w:rsidR="00243887">
        <w:rPr>
          <w:rFonts w:ascii="Galliard BT" w:eastAsia="Times New Roman" w:hAnsi="Galliard BT" w:cs="Arial"/>
          <w:color w:val="000000"/>
          <w:sz w:val="24"/>
          <w:lang w:eastAsia="pt-BR"/>
        </w:rPr>
        <w:t xml:space="preserve">lidando com um terreno que ele não está enxergando com clareza total. Claro, eu não estou atribuindo ao Newman nenhuma má intenção, mas </w:t>
      </w:r>
      <w:r w:rsidR="00E16BCF">
        <w:rPr>
          <w:rFonts w:ascii="Galliard BT" w:eastAsia="Times New Roman" w:hAnsi="Galliard BT" w:cs="Arial"/>
          <w:color w:val="000000"/>
          <w:sz w:val="24"/>
          <w:lang w:eastAsia="pt-BR"/>
        </w:rPr>
        <w:t>ele não tem o domínio da situação da qual ele está falando. Faltavam para ele as duas coisas: primeiro, o conhecimento das escolas catedrais, ele está tomando a universidade como se fosse o cume da educação; e segundo, faltava esta compreensão da distinção</w:t>
      </w:r>
      <w:r w:rsidR="002B1406">
        <w:rPr>
          <w:rFonts w:ascii="Galliard BT" w:eastAsia="Times New Roman" w:hAnsi="Galliard BT" w:cs="Arial"/>
          <w:color w:val="000000"/>
          <w:sz w:val="24"/>
          <w:lang w:eastAsia="pt-BR"/>
        </w:rPr>
        <w:t xml:space="preserve"> entre </w:t>
      </w:r>
      <w:r w:rsidR="00E16BCF">
        <w:rPr>
          <w:rFonts w:ascii="Galliard BT" w:eastAsia="Times New Roman" w:hAnsi="Galliard BT" w:cs="Arial"/>
          <w:color w:val="000000"/>
          <w:sz w:val="24"/>
          <w:lang w:eastAsia="pt-BR"/>
        </w:rPr>
        <w:t xml:space="preserve">o filósofo e o filodoxo. </w:t>
      </w:r>
      <w:r w:rsidR="006A608E">
        <w:rPr>
          <w:rFonts w:ascii="Galliard BT" w:eastAsia="Times New Roman" w:hAnsi="Galliard BT" w:cs="Arial"/>
          <w:color w:val="000000"/>
          <w:sz w:val="24"/>
          <w:lang w:eastAsia="pt-BR"/>
        </w:rPr>
        <w:t xml:space="preserve">Todos </w:t>
      </w:r>
      <w:r w:rsidR="001F60A5">
        <w:rPr>
          <w:rFonts w:ascii="Galliard BT" w:eastAsia="Times New Roman" w:hAnsi="Galliard BT" w:cs="Arial"/>
          <w:color w:val="000000"/>
          <w:sz w:val="24"/>
          <w:lang w:eastAsia="pt-BR"/>
        </w:rPr>
        <w:t xml:space="preserve">os </w:t>
      </w:r>
      <w:r w:rsidR="006A608E">
        <w:rPr>
          <w:rFonts w:ascii="Galliard BT" w:eastAsia="Times New Roman" w:hAnsi="Galliard BT" w:cs="Arial"/>
          <w:color w:val="000000"/>
          <w:sz w:val="24"/>
          <w:lang w:eastAsia="pt-BR"/>
        </w:rPr>
        <w:t xml:space="preserve">que ele cita são filodoxos. </w:t>
      </w:r>
    </w:p>
    <w:p w:rsidR="00E74BD2" w:rsidRPr="008564AE" w:rsidRDefault="00E74BD2" w:rsidP="007E74F5">
      <w:pPr>
        <w:spacing w:after="0" w:line="240" w:lineRule="auto"/>
        <w:ind w:left="709"/>
        <w:jc w:val="both"/>
        <w:rPr>
          <w:rFonts w:ascii="Galliard BT" w:eastAsia="Times New Roman" w:hAnsi="Galliard BT" w:cs="Arial"/>
          <w:color w:val="000000"/>
          <w:lang w:eastAsia="pt-BR"/>
        </w:rPr>
      </w:pPr>
    </w:p>
    <w:p w:rsidR="006A608E" w:rsidRDefault="00865A6C" w:rsidP="007E74F5">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Mas o filodoxo não se define só por sua oposição à pessoa do filósofo, e sim, ainda que sem percebê-lo, ao próprio fundamento último da filosofia platônica (e, por extensão, de toda a filosofia cristã): “Platão, explica Voegelin, fala do filodoxo como o homem que não pode suportar a idéia de que ‘o belo, ou o justo, ou o que quer que seja, sejam um e o mesmo.’”</w:t>
      </w:r>
      <w:r w:rsidR="006A608E">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 xml:space="preserve">Voegelin lembra a sentença de Xenófanes: “O Um é o Deus”. Podemos também evocar os “transcendentais” de Duns Scot, </w:t>
      </w:r>
      <w:r w:rsidRPr="008564AE">
        <w:rPr>
          <w:rFonts w:ascii="Galliard BT" w:eastAsia="Times New Roman" w:hAnsi="Galliard BT" w:cs="Arial"/>
          <w:i/>
          <w:iCs/>
          <w:color w:val="000000"/>
          <w:lang w:eastAsia="pt-BR"/>
        </w:rPr>
        <w:t>Unum</w:t>
      </w:r>
      <w:r w:rsidRPr="008564AE">
        <w:rPr>
          <w:rFonts w:ascii="Galliard BT" w:eastAsia="Times New Roman" w:hAnsi="Galliard BT" w:cs="Arial"/>
          <w:color w:val="000000"/>
          <w:lang w:eastAsia="pt-BR"/>
        </w:rPr>
        <w:t xml:space="preserve">, </w:t>
      </w:r>
      <w:r w:rsidRPr="008564AE">
        <w:rPr>
          <w:rFonts w:ascii="Galliard BT" w:eastAsia="Times New Roman" w:hAnsi="Galliard BT" w:cs="Arial"/>
          <w:i/>
          <w:iCs/>
          <w:color w:val="000000"/>
          <w:lang w:eastAsia="pt-BR"/>
        </w:rPr>
        <w:t>Verum</w:t>
      </w:r>
      <w:r w:rsidRPr="008564AE">
        <w:rPr>
          <w:rFonts w:ascii="Galliard BT" w:eastAsia="Times New Roman" w:hAnsi="Galliard BT" w:cs="Arial"/>
          <w:color w:val="000000"/>
          <w:lang w:eastAsia="pt-BR"/>
        </w:rPr>
        <w:t xml:space="preserve">, </w:t>
      </w:r>
      <w:r w:rsidRPr="008564AE">
        <w:rPr>
          <w:rFonts w:ascii="Galliard BT" w:eastAsia="Times New Roman" w:hAnsi="Galliard BT" w:cs="Arial"/>
          <w:i/>
          <w:iCs/>
          <w:color w:val="000000"/>
          <w:lang w:eastAsia="pt-BR"/>
        </w:rPr>
        <w:t>Bonum</w:t>
      </w:r>
      <w:r w:rsidRPr="008564AE">
        <w:rPr>
          <w:rFonts w:ascii="Galliard BT" w:eastAsia="Times New Roman" w:hAnsi="Galliard BT" w:cs="Arial"/>
          <w:color w:val="000000"/>
          <w:lang w:eastAsia="pt-BR"/>
        </w:rPr>
        <w:t xml:space="preserve">, que se convertem uns nos outros. </w:t>
      </w:r>
      <w:r w:rsidR="006A608E">
        <w:rPr>
          <w:rFonts w:ascii="Galliard BT" w:eastAsia="Times New Roman" w:hAnsi="Galliard BT" w:cs="Arial"/>
          <w:color w:val="000000"/>
          <w:lang w:eastAsia="pt-BR"/>
        </w:rPr>
        <w:t>(...)</w:t>
      </w:r>
    </w:p>
    <w:p w:rsidR="006A608E" w:rsidRDefault="006A608E" w:rsidP="007E74F5">
      <w:pPr>
        <w:spacing w:after="0" w:line="240" w:lineRule="auto"/>
        <w:ind w:left="709"/>
        <w:jc w:val="both"/>
        <w:rPr>
          <w:rFonts w:ascii="Galliard BT" w:eastAsia="Times New Roman" w:hAnsi="Galliard BT" w:cs="Arial"/>
          <w:color w:val="000000"/>
          <w:lang w:eastAsia="pt-BR"/>
        </w:rPr>
      </w:pPr>
    </w:p>
    <w:p w:rsidR="00C440BA" w:rsidRDefault="0077663E" w:rsidP="00C440BA">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i/>
          <w:color w:val="000000"/>
          <w:sz w:val="24"/>
          <w:lang w:eastAsia="pt-BR"/>
        </w:rPr>
        <w:t>U</w:t>
      </w:r>
      <w:r w:rsidR="00C440BA" w:rsidRPr="00C440BA">
        <w:rPr>
          <w:rFonts w:ascii="Galliard BT" w:eastAsia="Times New Roman" w:hAnsi="Galliard BT" w:cs="Arial"/>
          <w:i/>
          <w:color w:val="000000"/>
          <w:sz w:val="24"/>
          <w:lang w:eastAsia="pt-BR"/>
        </w:rPr>
        <w:t>ns</w:t>
      </w:r>
      <w:r w:rsidR="00110FF0" w:rsidRPr="00C440BA">
        <w:rPr>
          <w:rFonts w:ascii="Galliard BT" w:eastAsia="Times New Roman" w:hAnsi="Galliard BT" w:cs="Arial"/>
          <w:i/>
          <w:color w:val="000000"/>
          <w:sz w:val="24"/>
          <w:lang w:eastAsia="pt-BR"/>
        </w:rPr>
        <w:t xml:space="preserve"> e</w:t>
      </w:r>
      <w:r w:rsidR="006A608E" w:rsidRPr="00C440BA">
        <w:rPr>
          <w:rFonts w:ascii="Galliard BT" w:eastAsia="Times New Roman" w:hAnsi="Galliard BT" w:cs="Arial"/>
          <w:i/>
          <w:color w:val="000000"/>
          <w:sz w:val="24"/>
          <w:lang w:eastAsia="pt-BR"/>
        </w:rPr>
        <w:t xml:space="preserve">t verum, </w:t>
      </w:r>
      <w:r>
        <w:rPr>
          <w:rFonts w:ascii="Galliard BT" w:eastAsia="Times New Roman" w:hAnsi="Galliard BT" w:cs="Arial"/>
          <w:i/>
          <w:color w:val="000000"/>
          <w:sz w:val="24"/>
          <w:lang w:eastAsia="pt-BR"/>
        </w:rPr>
        <w:t>u</w:t>
      </w:r>
      <w:r w:rsidR="00C440BA" w:rsidRPr="00C440BA">
        <w:rPr>
          <w:rFonts w:ascii="Galliard BT" w:eastAsia="Times New Roman" w:hAnsi="Galliard BT" w:cs="Arial"/>
          <w:i/>
          <w:color w:val="000000"/>
          <w:sz w:val="24"/>
          <w:lang w:eastAsia="pt-BR"/>
        </w:rPr>
        <w:t>ns e</w:t>
      </w:r>
      <w:r w:rsidR="006A608E" w:rsidRPr="00C440BA">
        <w:rPr>
          <w:rFonts w:ascii="Galliard BT" w:eastAsia="Times New Roman" w:hAnsi="Galliard BT" w:cs="Arial"/>
          <w:i/>
          <w:color w:val="000000"/>
          <w:sz w:val="24"/>
          <w:lang w:eastAsia="pt-BR"/>
        </w:rPr>
        <w:t>t bonum convertu</w:t>
      </w:r>
      <w:r w:rsidR="00BA18B9">
        <w:rPr>
          <w:rFonts w:ascii="Galliard BT" w:eastAsia="Times New Roman" w:hAnsi="Galliard BT" w:cs="Arial"/>
          <w:i/>
          <w:color w:val="000000"/>
          <w:sz w:val="24"/>
          <w:lang w:eastAsia="pt-BR"/>
        </w:rPr>
        <w:t>n</w:t>
      </w:r>
      <w:r w:rsidR="006A608E" w:rsidRPr="00C440BA">
        <w:rPr>
          <w:rFonts w:ascii="Galliard BT" w:eastAsia="Times New Roman" w:hAnsi="Galliard BT" w:cs="Arial"/>
          <w:i/>
          <w:color w:val="000000"/>
          <w:sz w:val="24"/>
          <w:lang w:eastAsia="pt-BR"/>
        </w:rPr>
        <w:t>tu</w:t>
      </w:r>
      <w:r w:rsidR="00110FF0" w:rsidRPr="00C440BA">
        <w:rPr>
          <w:rFonts w:ascii="Galliard BT" w:eastAsia="Times New Roman" w:hAnsi="Galliard BT" w:cs="Arial"/>
          <w:i/>
          <w:color w:val="000000"/>
          <w:sz w:val="24"/>
          <w:lang w:eastAsia="pt-BR"/>
        </w:rPr>
        <w:t>r</w:t>
      </w:r>
      <w:r w:rsidR="006A608E">
        <w:rPr>
          <w:rFonts w:ascii="Galliard BT" w:eastAsia="Times New Roman" w:hAnsi="Galliard BT" w:cs="Arial"/>
          <w:color w:val="000000"/>
          <w:sz w:val="24"/>
          <w:lang w:eastAsia="pt-BR"/>
        </w:rPr>
        <w:t xml:space="preserve">, </w:t>
      </w:r>
      <w:r w:rsidR="00110FF0">
        <w:rPr>
          <w:rFonts w:ascii="Galliard BT" w:eastAsia="Times New Roman" w:hAnsi="Galliard BT" w:cs="Arial"/>
          <w:color w:val="000000"/>
          <w:sz w:val="24"/>
          <w:lang w:eastAsia="pt-BR"/>
        </w:rPr>
        <w:t>quer dizer</w:t>
      </w:r>
      <w:r w:rsidR="00BA18B9">
        <w:rPr>
          <w:rFonts w:ascii="Galliard BT" w:eastAsia="Times New Roman" w:hAnsi="Galliard BT" w:cs="Arial"/>
          <w:color w:val="000000"/>
          <w:sz w:val="24"/>
          <w:lang w:eastAsia="pt-BR"/>
        </w:rPr>
        <w:t>,</w:t>
      </w:r>
      <w:r w:rsidR="00110FF0">
        <w:rPr>
          <w:rFonts w:ascii="Galliard BT" w:eastAsia="Times New Roman" w:hAnsi="Galliard BT" w:cs="Arial"/>
          <w:color w:val="000000"/>
          <w:sz w:val="24"/>
          <w:lang w:eastAsia="pt-BR"/>
        </w:rPr>
        <w:t xml:space="preserve"> são a mesma coisa.</w:t>
      </w:r>
      <w:r w:rsidR="006A608E" w:rsidRPr="006A608E">
        <w:rPr>
          <w:rFonts w:ascii="Galliard BT" w:eastAsia="Times New Roman" w:hAnsi="Galliard BT" w:cs="Arial"/>
          <w:color w:val="000000"/>
          <w:sz w:val="24"/>
          <w:lang w:eastAsia="pt-BR"/>
        </w:rPr>
        <w:t xml:space="preserve"> </w:t>
      </w:r>
      <w:r>
        <w:rPr>
          <w:rFonts w:ascii="Galliard BT" w:eastAsia="Times New Roman" w:hAnsi="Galliard BT" w:cs="Arial"/>
          <w:color w:val="000000"/>
          <w:sz w:val="24"/>
          <w:lang w:eastAsia="pt-BR"/>
        </w:rPr>
        <w:t xml:space="preserve">Ou seja, todo o esforço de Platão e </w:t>
      </w:r>
      <w:r w:rsidR="00DB2C37">
        <w:rPr>
          <w:rFonts w:ascii="Galliard BT" w:eastAsia="Times New Roman" w:hAnsi="Galliard BT" w:cs="Arial"/>
          <w:color w:val="000000"/>
          <w:sz w:val="24"/>
          <w:lang w:eastAsia="pt-BR"/>
        </w:rPr>
        <w:t xml:space="preserve">de </w:t>
      </w:r>
      <w:r>
        <w:rPr>
          <w:rFonts w:ascii="Galliard BT" w:eastAsia="Times New Roman" w:hAnsi="Galliard BT" w:cs="Arial"/>
          <w:color w:val="000000"/>
          <w:sz w:val="24"/>
          <w:lang w:eastAsia="pt-BR"/>
        </w:rPr>
        <w:t>Sócrates</w:t>
      </w:r>
      <w:r w:rsidR="00DB2C37">
        <w:rPr>
          <w:rFonts w:ascii="Galliard BT" w:eastAsia="Times New Roman" w:hAnsi="Galliard BT" w:cs="Arial"/>
          <w:color w:val="000000"/>
          <w:sz w:val="24"/>
          <w:lang w:eastAsia="pt-BR"/>
        </w:rPr>
        <w:t xml:space="preserve"> é para levar as pessoas desde a visão confusa da variedade das aparências à unidade da experiência humana </w:t>
      </w:r>
      <w:r w:rsidR="00DD118F">
        <w:rPr>
          <w:rFonts w:ascii="Galliard BT" w:eastAsia="Times New Roman" w:hAnsi="Galliard BT" w:cs="Arial"/>
          <w:color w:val="000000"/>
          <w:sz w:val="24"/>
          <w:lang w:eastAsia="pt-BR"/>
        </w:rPr>
        <w:t>que reflete a unidade da própria estrutura do ser. Por exemplo, quando os jovens c</w:t>
      </w:r>
      <w:r w:rsidR="004F495C">
        <w:rPr>
          <w:rFonts w:ascii="Galliard BT" w:eastAsia="Times New Roman" w:hAnsi="Galliard BT" w:cs="Arial"/>
          <w:color w:val="000000"/>
          <w:sz w:val="24"/>
          <w:lang w:eastAsia="pt-BR"/>
        </w:rPr>
        <w:t>hegam para ele com várias opiniões a respeito da justiça</w:t>
      </w:r>
      <w:r w:rsidR="00524A22">
        <w:rPr>
          <w:rFonts w:ascii="Galliard BT" w:eastAsia="Times New Roman" w:hAnsi="Galliard BT" w:cs="Arial"/>
          <w:color w:val="000000"/>
          <w:sz w:val="24"/>
          <w:lang w:eastAsia="pt-BR"/>
        </w:rPr>
        <w:t xml:space="preserve">: </w:t>
      </w:r>
      <w:r w:rsidR="004F495C">
        <w:rPr>
          <w:rFonts w:ascii="Galliard BT" w:eastAsia="Times New Roman" w:hAnsi="Galliard BT" w:cs="Arial"/>
          <w:color w:val="000000"/>
          <w:sz w:val="24"/>
          <w:lang w:eastAsia="pt-BR"/>
        </w:rPr>
        <w:t>um diz que a justiça é isso, outro diz que é aquilo</w:t>
      </w:r>
      <w:r w:rsidR="008D0F83">
        <w:rPr>
          <w:rFonts w:ascii="Galliard BT" w:eastAsia="Times New Roman" w:hAnsi="Galliard BT" w:cs="Arial"/>
          <w:color w:val="000000"/>
          <w:sz w:val="24"/>
          <w:lang w:eastAsia="pt-BR"/>
        </w:rPr>
        <w:t>,</w:t>
      </w:r>
      <w:r w:rsidR="004F495C">
        <w:rPr>
          <w:rFonts w:ascii="Galliard BT" w:eastAsia="Times New Roman" w:hAnsi="Galliard BT" w:cs="Arial"/>
          <w:color w:val="000000"/>
          <w:sz w:val="24"/>
          <w:lang w:eastAsia="pt-BR"/>
        </w:rPr>
        <w:t xml:space="preserve"> um diz</w:t>
      </w:r>
      <w:r w:rsidR="008D0F83">
        <w:rPr>
          <w:rFonts w:ascii="Galliard BT" w:eastAsia="Times New Roman" w:hAnsi="Galliard BT" w:cs="Arial"/>
          <w:color w:val="000000"/>
          <w:sz w:val="24"/>
          <w:lang w:eastAsia="pt-BR"/>
        </w:rPr>
        <w:t>,</w:t>
      </w:r>
      <w:r w:rsidR="004F495C">
        <w:rPr>
          <w:rFonts w:ascii="Galliard BT" w:eastAsia="Times New Roman" w:hAnsi="Galliard BT" w:cs="Arial"/>
          <w:color w:val="000000"/>
          <w:sz w:val="24"/>
          <w:lang w:eastAsia="pt-BR"/>
        </w:rPr>
        <w:t xml:space="preserve"> </w:t>
      </w:r>
      <w:r w:rsidR="008D0F83">
        <w:rPr>
          <w:rFonts w:ascii="Galliard BT" w:eastAsia="Times New Roman" w:hAnsi="Galliard BT" w:cs="Arial"/>
          <w:color w:val="000000"/>
          <w:sz w:val="24"/>
          <w:lang w:eastAsia="pt-BR"/>
        </w:rPr>
        <w:t xml:space="preserve">por exemplo, </w:t>
      </w:r>
      <w:r w:rsidR="004F495C">
        <w:rPr>
          <w:rFonts w:ascii="Galliard BT" w:eastAsia="Times New Roman" w:hAnsi="Galliard BT" w:cs="Arial"/>
          <w:color w:val="000000"/>
          <w:sz w:val="24"/>
          <w:lang w:eastAsia="pt-BR"/>
        </w:rPr>
        <w:t>que a justiça é tirar vantagem, outro diz que a justiça não existe</w:t>
      </w:r>
      <w:r w:rsidR="008D0F83">
        <w:rPr>
          <w:rFonts w:ascii="Galliard BT" w:eastAsia="Times New Roman" w:hAnsi="Galliard BT" w:cs="Arial"/>
          <w:color w:val="000000"/>
          <w:sz w:val="24"/>
          <w:lang w:eastAsia="pt-BR"/>
        </w:rPr>
        <w:t>;</w:t>
      </w:r>
      <w:r w:rsidR="00524A22">
        <w:rPr>
          <w:rFonts w:ascii="Galliard BT" w:eastAsia="Times New Roman" w:hAnsi="Galliard BT" w:cs="Arial"/>
          <w:color w:val="000000"/>
          <w:sz w:val="24"/>
          <w:lang w:eastAsia="pt-BR"/>
        </w:rPr>
        <w:t xml:space="preserve"> </w:t>
      </w:r>
      <w:r w:rsidR="004F495C">
        <w:rPr>
          <w:rFonts w:ascii="Galliard BT" w:eastAsia="Times New Roman" w:hAnsi="Galliard BT" w:cs="Arial"/>
          <w:color w:val="000000"/>
          <w:sz w:val="24"/>
          <w:lang w:eastAsia="pt-BR"/>
        </w:rPr>
        <w:t xml:space="preserve">mas nós queremos saber o que é </w:t>
      </w:r>
      <w:r w:rsidR="008D0F83">
        <w:rPr>
          <w:rFonts w:ascii="Galliard BT" w:eastAsia="Times New Roman" w:hAnsi="Galliard BT" w:cs="Arial"/>
          <w:color w:val="000000"/>
          <w:sz w:val="24"/>
          <w:lang w:eastAsia="pt-BR"/>
        </w:rPr>
        <w:t xml:space="preserve">a </w:t>
      </w:r>
      <w:r w:rsidR="004F495C">
        <w:rPr>
          <w:rFonts w:ascii="Galliard BT" w:eastAsia="Times New Roman" w:hAnsi="Galliard BT" w:cs="Arial"/>
          <w:color w:val="000000"/>
          <w:sz w:val="24"/>
          <w:lang w:eastAsia="pt-BR"/>
        </w:rPr>
        <w:t>justiça em si mesma, então isto é subir da variedade à unidade.</w:t>
      </w:r>
      <w:r w:rsidR="0093151D">
        <w:rPr>
          <w:rFonts w:ascii="Galliard BT" w:eastAsia="Times New Roman" w:hAnsi="Galliard BT" w:cs="Arial"/>
          <w:color w:val="000000"/>
          <w:sz w:val="24"/>
          <w:lang w:eastAsia="pt-BR"/>
        </w:rPr>
        <w:t xml:space="preserve"> </w:t>
      </w:r>
      <w:r w:rsidR="00314E86">
        <w:rPr>
          <w:rFonts w:ascii="Galliard BT" w:eastAsia="Times New Roman" w:hAnsi="Galliard BT" w:cs="Arial"/>
          <w:color w:val="000000"/>
          <w:sz w:val="24"/>
          <w:lang w:eastAsia="pt-BR"/>
        </w:rPr>
        <w:t>É</w:t>
      </w:r>
      <w:r w:rsidR="008D0F83">
        <w:rPr>
          <w:rFonts w:ascii="Galliard BT" w:eastAsia="Times New Roman" w:hAnsi="Galliard BT" w:cs="Arial"/>
          <w:color w:val="000000"/>
          <w:sz w:val="24"/>
          <w:lang w:eastAsia="pt-BR"/>
        </w:rPr>
        <w:t xml:space="preserve"> </w:t>
      </w:r>
      <w:r w:rsidR="004F495C">
        <w:rPr>
          <w:rFonts w:ascii="Galliard BT" w:eastAsia="Times New Roman" w:hAnsi="Galliard BT" w:cs="Arial"/>
          <w:color w:val="000000"/>
          <w:sz w:val="24"/>
          <w:lang w:eastAsia="pt-BR"/>
        </w:rPr>
        <w:t xml:space="preserve">esta contemplação da unidade, do </w:t>
      </w:r>
      <w:r w:rsidR="004F495C" w:rsidRPr="004F495C">
        <w:rPr>
          <w:rFonts w:ascii="Galliard BT" w:eastAsia="Times New Roman" w:hAnsi="Galliard BT" w:cs="Arial"/>
          <w:i/>
          <w:color w:val="000000"/>
          <w:sz w:val="24"/>
          <w:lang w:eastAsia="pt-BR"/>
        </w:rPr>
        <w:t xml:space="preserve">Unum, Verum </w:t>
      </w:r>
      <w:r w:rsidR="004F495C" w:rsidRPr="00524A22">
        <w:rPr>
          <w:rFonts w:ascii="Galliard BT" w:eastAsia="Times New Roman" w:hAnsi="Galliard BT" w:cs="Arial"/>
          <w:color w:val="000000"/>
          <w:sz w:val="24"/>
          <w:lang w:eastAsia="pt-BR"/>
        </w:rPr>
        <w:t>e</w:t>
      </w:r>
      <w:r w:rsidR="004F495C" w:rsidRPr="004F495C">
        <w:rPr>
          <w:rFonts w:ascii="Galliard BT" w:eastAsia="Times New Roman" w:hAnsi="Galliard BT" w:cs="Arial"/>
          <w:i/>
          <w:color w:val="000000"/>
          <w:sz w:val="24"/>
          <w:lang w:eastAsia="pt-BR"/>
        </w:rPr>
        <w:t xml:space="preserve"> Bonum</w:t>
      </w:r>
      <w:r w:rsidR="004F495C">
        <w:rPr>
          <w:rFonts w:ascii="Galliard BT" w:eastAsia="Times New Roman" w:hAnsi="Galliard BT" w:cs="Arial"/>
          <w:color w:val="000000"/>
          <w:sz w:val="24"/>
          <w:lang w:eastAsia="pt-BR"/>
        </w:rPr>
        <w:t xml:space="preserve">, </w:t>
      </w:r>
      <w:r w:rsidR="00314E86">
        <w:rPr>
          <w:rFonts w:ascii="Galliard BT" w:eastAsia="Times New Roman" w:hAnsi="Galliard BT" w:cs="Arial"/>
          <w:color w:val="000000"/>
          <w:sz w:val="24"/>
          <w:lang w:eastAsia="pt-BR"/>
        </w:rPr>
        <w:t xml:space="preserve">que </w:t>
      </w:r>
      <w:r w:rsidR="00524A22">
        <w:rPr>
          <w:rFonts w:ascii="Galliard BT" w:eastAsia="Times New Roman" w:hAnsi="Galliard BT" w:cs="Arial"/>
          <w:color w:val="000000"/>
          <w:sz w:val="24"/>
          <w:lang w:eastAsia="pt-BR"/>
        </w:rPr>
        <w:t>o filodoxo não suporta.</w:t>
      </w:r>
    </w:p>
    <w:p w:rsidR="004F495C" w:rsidRDefault="004F495C" w:rsidP="00C440BA">
      <w:pPr>
        <w:spacing w:after="0" w:line="240" w:lineRule="auto"/>
        <w:jc w:val="both"/>
        <w:rPr>
          <w:rFonts w:ascii="Galliard BT" w:eastAsia="Times New Roman" w:hAnsi="Galliard BT" w:cs="Arial"/>
          <w:color w:val="000000"/>
          <w:lang w:eastAsia="pt-BR"/>
        </w:rPr>
      </w:pPr>
    </w:p>
    <w:p w:rsidR="00865A6C" w:rsidRDefault="006A608E" w:rsidP="007E74F5">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 xml:space="preserve">Tanto em Platão quanto em Aristóteles ou em toda a filosofia escolástica, o Supremo Bem não é um “valor”, muito menos uma “criação cultural”, mas a realidade suprema, o </w:t>
      </w:r>
      <w:r w:rsidR="00865A6C" w:rsidRPr="008564AE">
        <w:rPr>
          <w:rFonts w:ascii="Galliard BT" w:eastAsia="Times New Roman" w:hAnsi="Galliard BT" w:cs="Arial"/>
          <w:i/>
          <w:iCs/>
          <w:color w:val="000000"/>
          <w:lang w:eastAsia="pt-BR"/>
        </w:rPr>
        <w:t xml:space="preserve">ens </w:t>
      </w:r>
      <w:proofErr w:type="spellStart"/>
      <w:r w:rsidR="00865A6C" w:rsidRPr="008564AE">
        <w:rPr>
          <w:rFonts w:ascii="Galliard BT" w:eastAsia="Times New Roman" w:hAnsi="Galliard BT" w:cs="Arial"/>
          <w:i/>
          <w:iCs/>
          <w:color w:val="000000"/>
          <w:lang w:eastAsia="pt-BR"/>
        </w:rPr>
        <w:t>realissimum</w:t>
      </w:r>
      <w:proofErr w:type="spellEnd"/>
      <w:r w:rsidR="00865A6C" w:rsidRPr="008564AE">
        <w:rPr>
          <w:rFonts w:ascii="Galliard BT" w:eastAsia="Times New Roman" w:hAnsi="Galliard BT" w:cs="Arial"/>
          <w:color w:val="000000"/>
          <w:lang w:eastAsia="pt-BR"/>
        </w:rPr>
        <w:t>, fundamento primeiro e objeto último de todo conhecimento.</w:t>
      </w:r>
    </w:p>
    <w:p w:rsidR="00865A6C" w:rsidRPr="008564AE" w:rsidRDefault="00865A6C" w:rsidP="00865A6C">
      <w:pPr>
        <w:spacing w:after="0" w:line="240" w:lineRule="auto"/>
        <w:ind w:left="709"/>
        <w:jc w:val="both"/>
        <w:rPr>
          <w:rFonts w:ascii="Galliard BT" w:eastAsia="Times New Roman" w:hAnsi="Galliard BT" w:cs="Arial"/>
          <w:color w:val="000000"/>
          <w:lang w:eastAsia="pt-BR"/>
        </w:rPr>
      </w:pPr>
    </w:p>
    <w:p w:rsidR="00865A6C" w:rsidRDefault="00865A6C" w:rsidP="00865A6C">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A repulsa que isso causa à sensibilidade moderna é notória. Desde Kant, a separação abissal e intransponível entre “realidade” e “valor” consagrou-se como um dogma incontestável da mitologia universitária, sem que ninguém perceba que ela se auto-anula no momento em que, professando expressar um dado incontornável da realidade, se consagra como um valor cultural.</w:t>
      </w:r>
    </w:p>
    <w:p w:rsidR="00865A6C" w:rsidRPr="008564AE" w:rsidRDefault="00865A6C" w:rsidP="00865A6C">
      <w:pPr>
        <w:spacing w:after="0" w:line="240" w:lineRule="auto"/>
        <w:ind w:left="709"/>
        <w:jc w:val="both"/>
        <w:rPr>
          <w:rFonts w:ascii="Galliard BT" w:eastAsia="Times New Roman" w:hAnsi="Galliard BT" w:cs="Arial"/>
          <w:color w:val="000000"/>
          <w:lang w:eastAsia="pt-BR"/>
        </w:rPr>
      </w:pPr>
    </w:p>
    <w:p w:rsidR="00524A22" w:rsidRDefault="00865A6C" w:rsidP="00865A6C">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 xml:space="preserve">Max Weber, hipnotizado pela visão do abismo intransponível, mas ansiando por encontrar um fundamento moral que justificasse sua busca da verdade científica, chegou a cair numa crise de paralisia nervosa, ficando cinco anos inutilizado num sofá, por não conseguir escapar do engano trágico que fazia de uma situação histórica passageira um princípio fundante de todo conhecimento científico. A “independência entre as esferas de valores”, como ele a chamava, é o dogma central da filodoxia. Ela não resulta da natureza das coisas, mas do fato de que, apegados a suas identidades sociais de professores, de cientistas, de artistas ou de pregadores, muitos indivíduos, em certas épocas, se vêem incapacitados de descer à profundidade interior em que se revela a unidade da experiência humana:  confundindo a incompatibilidade entre suas linguagens profissionais respectivas com uma separação ontológica objetiva entre os domínios da realidade, não têm sequer a hombridade weberiana de reconhecer que estão doentes. </w:t>
      </w:r>
      <w:r w:rsidR="00524A22">
        <w:rPr>
          <w:rFonts w:ascii="Galliard BT" w:eastAsia="Times New Roman" w:hAnsi="Galliard BT" w:cs="Arial"/>
          <w:color w:val="000000"/>
          <w:lang w:eastAsia="pt-BR"/>
        </w:rPr>
        <w:t xml:space="preserve">(...) </w:t>
      </w:r>
    </w:p>
    <w:p w:rsidR="00524A22" w:rsidRDefault="00524A22" w:rsidP="00865A6C">
      <w:pPr>
        <w:spacing w:after="0" w:line="240" w:lineRule="auto"/>
        <w:ind w:left="709"/>
        <w:jc w:val="both"/>
        <w:rPr>
          <w:rFonts w:ascii="Galliard BT" w:eastAsia="Times New Roman" w:hAnsi="Galliard BT" w:cs="Arial"/>
          <w:color w:val="000000"/>
          <w:lang w:eastAsia="pt-BR"/>
        </w:rPr>
      </w:pPr>
    </w:p>
    <w:p w:rsidR="00804870" w:rsidRDefault="00524A22" w:rsidP="00524A22">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 xml:space="preserve">Ou seja, não é porque você não dispõe dos instrumentos lingüísticos </w:t>
      </w:r>
      <w:r w:rsidR="00C218C3">
        <w:rPr>
          <w:rFonts w:ascii="Galliard BT" w:eastAsia="Times New Roman" w:hAnsi="Galliard BT" w:cs="Arial"/>
          <w:color w:val="000000"/>
          <w:sz w:val="24"/>
          <w:lang w:eastAsia="pt-BR"/>
        </w:rPr>
        <w:t xml:space="preserve">e </w:t>
      </w:r>
      <w:r>
        <w:rPr>
          <w:rFonts w:ascii="Galliard BT" w:eastAsia="Times New Roman" w:hAnsi="Galliard BT" w:cs="Arial"/>
          <w:color w:val="000000"/>
          <w:sz w:val="24"/>
          <w:lang w:eastAsia="pt-BR"/>
        </w:rPr>
        <w:t xml:space="preserve">intelectuais necessários para fazer a ponte entre o bem e a realidade que esta ponte não existe. Mais ainda: com a compartimentalização dos vários setores da atividade universitária, </w:t>
      </w:r>
      <w:r w:rsidR="00C52259">
        <w:rPr>
          <w:rFonts w:ascii="Galliard BT" w:eastAsia="Times New Roman" w:hAnsi="Galliard BT" w:cs="Arial"/>
          <w:color w:val="000000"/>
          <w:sz w:val="24"/>
          <w:lang w:eastAsia="pt-BR"/>
        </w:rPr>
        <w:t>est</w:t>
      </w:r>
      <w:r>
        <w:rPr>
          <w:rFonts w:ascii="Galliard BT" w:eastAsia="Times New Roman" w:hAnsi="Galliard BT" w:cs="Arial"/>
          <w:color w:val="000000"/>
          <w:sz w:val="24"/>
          <w:lang w:eastAsia="pt-BR"/>
        </w:rPr>
        <w:t xml:space="preserve">a conversão se torna cada vez mais difícil, </w:t>
      </w:r>
      <w:r w:rsidR="00BB0788">
        <w:rPr>
          <w:rFonts w:ascii="Galliard BT" w:eastAsia="Times New Roman" w:hAnsi="Galliard BT" w:cs="Arial"/>
          <w:color w:val="000000"/>
          <w:sz w:val="24"/>
          <w:lang w:eastAsia="pt-BR"/>
        </w:rPr>
        <w:t>p</w:t>
      </w:r>
      <w:r>
        <w:rPr>
          <w:rFonts w:ascii="Galliard BT" w:eastAsia="Times New Roman" w:hAnsi="Galliard BT" w:cs="Arial"/>
          <w:color w:val="000000"/>
          <w:sz w:val="24"/>
          <w:lang w:eastAsia="pt-BR"/>
        </w:rPr>
        <w:t xml:space="preserve">orque falando com o professor universitário, você não pode descer </w:t>
      </w:r>
      <w:r w:rsidR="00BB0788">
        <w:rPr>
          <w:rFonts w:ascii="Galliard BT" w:eastAsia="Times New Roman" w:hAnsi="Galliard BT" w:cs="Arial"/>
          <w:color w:val="000000"/>
          <w:sz w:val="24"/>
          <w:lang w:eastAsia="pt-BR"/>
        </w:rPr>
        <w:t>à</w:t>
      </w:r>
      <w:r>
        <w:rPr>
          <w:rFonts w:ascii="Galliard BT" w:eastAsia="Times New Roman" w:hAnsi="Galliard BT" w:cs="Arial"/>
          <w:color w:val="000000"/>
          <w:sz w:val="24"/>
          <w:lang w:eastAsia="pt-BR"/>
        </w:rPr>
        <w:t xml:space="preserve"> profundidade da sua experiência real, mas você tem de falar como sociólogo, filósofo, físico, matemático, ou seja, você está falando de </w:t>
      </w:r>
      <w:r w:rsidR="00C55F71">
        <w:rPr>
          <w:rFonts w:ascii="Galliard BT" w:eastAsia="Times New Roman" w:hAnsi="Galliard BT" w:cs="Arial"/>
          <w:color w:val="000000"/>
          <w:sz w:val="24"/>
          <w:lang w:eastAsia="pt-BR"/>
        </w:rPr>
        <w:t>dentro de um papel social</w:t>
      </w:r>
      <w:r>
        <w:rPr>
          <w:rFonts w:ascii="Galliard BT" w:eastAsia="Times New Roman" w:hAnsi="Galliard BT" w:cs="Arial"/>
          <w:color w:val="000000"/>
          <w:sz w:val="24"/>
          <w:lang w:eastAsia="pt-BR"/>
        </w:rPr>
        <w:t>. Então no nível</w:t>
      </w:r>
      <w:r w:rsidR="00C55F71">
        <w:rPr>
          <w:rFonts w:ascii="Galliard BT" w:eastAsia="Times New Roman" w:hAnsi="Galliard BT" w:cs="Arial"/>
          <w:color w:val="000000"/>
          <w:sz w:val="24"/>
          <w:lang w:eastAsia="pt-BR"/>
        </w:rPr>
        <w:t xml:space="preserve"> dos papéis sociais e das várias disciplinas individualmente</w:t>
      </w:r>
      <w:r w:rsidR="00BB0788">
        <w:rPr>
          <w:rFonts w:ascii="Galliard BT" w:eastAsia="Times New Roman" w:hAnsi="Galliard BT" w:cs="Arial"/>
          <w:color w:val="000000"/>
          <w:sz w:val="24"/>
          <w:lang w:eastAsia="pt-BR"/>
        </w:rPr>
        <w:t>,</w:t>
      </w:r>
      <w:r w:rsidR="00C55F71">
        <w:rPr>
          <w:rFonts w:ascii="Galliard BT" w:eastAsia="Times New Roman" w:hAnsi="Galliard BT" w:cs="Arial"/>
          <w:color w:val="000000"/>
          <w:sz w:val="24"/>
          <w:lang w:eastAsia="pt-BR"/>
        </w:rPr>
        <w:t xml:space="preserve"> não há realmente ponte entre o </w:t>
      </w:r>
      <w:r w:rsidR="00C55F71" w:rsidRPr="004F495C">
        <w:rPr>
          <w:rFonts w:ascii="Galliard BT" w:eastAsia="Times New Roman" w:hAnsi="Galliard BT" w:cs="Arial"/>
          <w:i/>
          <w:color w:val="000000"/>
          <w:sz w:val="24"/>
          <w:lang w:eastAsia="pt-BR"/>
        </w:rPr>
        <w:t xml:space="preserve">Unum, Verum </w:t>
      </w:r>
      <w:r w:rsidR="00C55F71" w:rsidRPr="00524A22">
        <w:rPr>
          <w:rFonts w:ascii="Galliard BT" w:eastAsia="Times New Roman" w:hAnsi="Galliard BT" w:cs="Arial"/>
          <w:color w:val="000000"/>
          <w:sz w:val="24"/>
          <w:lang w:eastAsia="pt-BR"/>
        </w:rPr>
        <w:t>e</w:t>
      </w:r>
      <w:r w:rsidR="00C55F71" w:rsidRPr="004F495C">
        <w:rPr>
          <w:rFonts w:ascii="Galliard BT" w:eastAsia="Times New Roman" w:hAnsi="Galliard BT" w:cs="Arial"/>
          <w:i/>
          <w:color w:val="000000"/>
          <w:sz w:val="24"/>
          <w:lang w:eastAsia="pt-BR"/>
        </w:rPr>
        <w:t xml:space="preserve"> Bonum</w:t>
      </w:r>
      <w:r w:rsidR="00C55F71">
        <w:rPr>
          <w:rFonts w:ascii="Galliard BT" w:eastAsia="Times New Roman" w:hAnsi="Galliard BT" w:cs="Arial"/>
          <w:color w:val="000000"/>
          <w:sz w:val="24"/>
          <w:lang w:eastAsia="pt-BR"/>
        </w:rPr>
        <w:t xml:space="preserve"> ou entre realidade e valor. Então você cria uma situação social na qual essa ponte se torna impensável</w:t>
      </w:r>
      <w:r w:rsidR="00804870">
        <w:rPr>
          <w:rFonts w:ascii="Galliard BT" w:eastAsia="Times New Roman" w:hAnsi="Galliard BT" w:cs="Arial"/>
          <w:color w:val="000000"/>
          <w:sz w:val="24"/>
          <w:lang w:eastAsia="pt-BR"/>
        </w:rPr>
        <w:t>, e declara que a ponte não existe.</w:t>
      </w:r>
      <w:r w:rsidR="00C52259">
        <w:rPr>
          <w:rFonts w:ascii="Galliard BT" w:eastAsia="Times New Roman" w:hAnsi="Galliard BT" w:cs="Arial"/>
          <w:color w:val="000000"/>
          <w:sz w:val="24"/>
          <w:lang w:eastAsia="pt-BR"/>
        </w:rPr>
        <w:t xml:space="preserve"> </w:t>
      </w:r>
      <w:r w:rsidR="00804870">
        <w:rPr>
          <w:rFonts w:ascii="Galliard BT" w:eastAsia="Times New Roman" w:hAnsi="Galliard BT" w:cs="Arial"/>
          <w:color w:val="000000"/>
          <w:sz w:val="24"/>
          <w:lang w:eastAsia="pt-BR"/>
        </w:rPr>
        <w:t>Quer dizer, é o tipo da profecia auto</w:t>
      </w:r>
      <w:r w:rsidR="000C677E">
        <w:rPr>
          <w:rFonts w:ascii="Galliard BT" w:eastAsia="Times New Roman" w:hAnsi="Galliard BT" w:cs="Arial"/>
          <w:color w:val="000000"/>
          <w:sz w:val="24"/>
          <w:lang w:eastAsia="pt-BR"/>
        </w:rPr>
        <w:t>-</w:t>
      </w:r>
      <w:r w:rsidR="00804870">
        <w:rPr>
          <w:rFonts w:ascii="Galliard BT" w:eastAsia="Times New Roman" w:hAnsi="Galliard BT" w:cs="Arial"/>
          <w:color w:val="000000"/>
          <w:sz w:val="24"/>
          <w:lang w:eastAsia="pt-BR"/>
        </w:rPr>
        <w:t xml:space="preserve">realizável. E para que essa profecia continue sendo acreditada é essencial </w:t>
      </w:r>
      <w:r w:rsidR="00BB0788">
        <w:rPr>
          <w:rFonts w:ascii="Galliard BT" w:eastAsia="Times New Roman" w:hAnsi="Galliard BT" w:cs="Arial"/>
          <w:color w:val="000000"/>
          <w:sz w:val="24"/>
          <w:lang w:eastAsia="pt-BR"/>
        </w:rPr>
        <w:t>q</w:t>
      </w:r>
      <w:r w:rsidR="00804870">
        <w:rPr>
          <w:rFonts w:ascii="Galliard BT" w:eastAsia="Times New Roman" w:hAnsi="Galliard BT" w:cs="Arial"/>
          <w:color w:val="000000"/>
          <w:sz w:val="24"/>
          <w:lang w:eastAsia="pt-BR"/>
        </w:rPr>
        <w:t xml:space="preserve">ue você não desça </w:t>
      </w:r>
      <w:r w:rsidR="00BB0788">
        <w:rPr>
          <w:rFonts w:ascii="Galliard BT" w:eastAsia="Times New Roman" w:hAnsi="Galliard BT" w:cs="Arial"/>
          <w:color w:val="000000"/>
          <w:sz w:val="24"/>
          <w:lang w:eastAsia="pt-BR"/>
        </w:rPr>
        <w:t>à</w:t>
      </w:r>
      <w:r w:rsidR="00804870">
        <w:rPr>
          <w:rFonts w:ascii="Galliard BT" w:eastAsia="Times New Roman" w:hAnsi="Galliard BT" w:cs="Arial"/>
          <w:color w:val="000000"/>
          <w:sz w:val="24"/>
          <w:lang w:eastAsia="pt-BR"/>
        </w:rPr>
        <w:t xml:space="preserve"> profundidade das experiências fundamentais, mas fale sempre desde o ponto de vista da sua identidade social. </w:t>
      </w:r>
    </w:p>
    <w:p w:rsidR="00804870" w:rsidRDefault="00804870" w:rsidP="00524A22">
      <w:pPr>
        <w:spacing w:after="0" w:line="240" w:lineRule="auto"/>
        <w:jc w:val="both"/>
        <w:rPr>
          <w:rFonts w:ascii="Galliard BT" w:eastAsia="Times New Roman" w:hAnsi="Galliard BT" w:cs="Arial"/>
          <w:color w:val="000000"/>
          <w:sz w:val="24"/>
          <w:lang w:eastAsia="pt-BR"/>
        </w:rPr>
      </w:pPr>
    </w:p>
    <w:p w:rsidR="00524A22" w:rsidRPr="00C55F71" w:rsidRDefault="00804870" w:rsidP="00524A22">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Quando aparece o sr. Lemos dizendo “a moral é coisa da ética prática ou da auto-ajuda, não tem nada a ver com filosofia”, eu digo: o que você está vendo aí? É a divisão entre profissões universitárias: aqui nós temos a profissão da auto-ajuda, psicologia e tal e aqui nós temos a profissão de filósofo</w:t>
      </w:r>
      <w:r w:rsidR="000C677E">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que é para analisar tal coisa. </w:t>
      </w:r>
      <w:r w:rsidR="000C677E">
        <w:rPr>
          <w:rFonts w:ascii="Galliard BT" w:eastAsia="Times New Roman" w:hAnsi="Galliard BT" w:cs="Arial"/>
          <w:color w:val="000000"/>
          <w:sz w:val="24"/>
          <w:lang w:eastAsia="pt-BR"/>
        </w:rPr>
        <w:t>V</w:t>
      </w:r>
      <w:r>
        <w:rPr>
          <w:rFonts w:ascii="Galliard BT" w:eastAsia="Times New Roman" w:hAnsi="Galliard BT" w:cs="Arial"/>
          <w:color w:val="000000"/>
          <w:sz w:val="24"/>
          <w:lang w:eastAsia="pt-BR"/>
        </w:rPr>
        <w:t xml:space="preserve">ocê está pegando uma situação social que você mesmo criou de alguma maneira e a está tomando como se ela fosse o padrão da realidade. </w:t>
      </w:r>
      <w:r w:rsidR="000C677E">
        <w:rPr>
          <w:rFonts w:ascii="Galliard BT" w:eastAsia="Times New Roman" w:hAnsi="Galliard BT" w:cs="Arial"/>
          <w:color w:val="000000"/>
          <w:sz w:val="24"/>
          <w:lang w:eastAsia="pt-BR"/>
        </w:rPr>
        <w:t>M</w:t>
      </w:r>
      <w:r>
        <w:rPr>
          <w:rFonts w:ascii="Galliard BT" w:eastAsia="Times New Roman" w:hAnsi="Galliard BT" w:cs="Arial"/>
          <w:color w:val="000000"/>
          <w:sz w:val="24"/>
          <w:lang w:eastAsia="pt-BR"/>
        </w:rPr>
        <w:t>as a realidade não pode aparecer para ninguém neste nível, a realidade só aparece</w:t>
      </w:r>
      <w:r w:rsidR="00806D89">
        <w:rPr>
          <w:rFonts w:ascii="Galliard BT" w:eastAsia="Times New Roman" w:hAnsi="Galliard BT" w:cs="Arial"/>
          <w:color w:val="000000"/>
          <w:sz w:val="24"/>
          <w:lang w:eastAsia="pt-BR"/>
        </w:rPr>
        <w:t>,</w:t>
      </w:r>
      <w:r>
        <w:rPr>
          <w:rFonts w:ascii="Galliard BT" w:eastAsia="Times New Roman" w:hAnsi="Galliard BT" w:cs="Arial"/>
          <w:color w:val="000000"/>
          <w:sz w:val="24"/>
          <w:lang w:eastAsia="pt-BR"/>
        </w:rPr>
        <w:t xml:space="preserve"> </w:t>
      </w:r>
      <w:r w:rsidR="00806D89">
        <w:rPr>
          <w:rFonts w:ascii="Galliard BT" w:eastAsia="Times New Roman" w:hAnsi="Galliard BT" w:cs="Arial"/>
          <w:color w:val="000000"/>
          <w:sz w:val="24"/>
          <w:lang w:eastAsia="pt-BR"/>
        </w:rPr>
        <w:t>j</w:t>
      </w:r>
      <w:r>
        <w:rPr>
          <w:rFonts w:ascii="Galliard BT" w:eastAsia="Times New Roman" w:hAnsi="Galliard BT" w:cs="Arial"/>
          <w:color w:val="000000"/>
          <w:sz w:val="24"/>
          <w:lang w:eastAsia="pt-BR"/>
        </w:rPr>
        <w:t>á dizia Aristóteles, no nível do juízo</w:t>
      </w:r>
      <w:r w:rsidR="00693CF5">
        <w:rPr>
          <w:rFonts w:ascii="Galliard BT" w:eastAsia="Times New Roman" w:hAnsi="Galliard BT" w:cs="Arial"/>
          <w:color w:val="000000"/>
          <w:sz w:val="24"/>
          <w:lang w:eastAsia="pt-BR"/>
        </w:rPr>
        <w:t xml:space="preserve">, da inteligência humana real e concreta que diz sim ou não </w:t>
      </w:r>
      <w:r w:rsidR="00806D89">
        <w:rPr>
          <w:rFonts w:ascii="Galliard BT" w:eastAsia="Times New Roman" w:hAnsi="Galliard BT" w:cs="Arial"/>
          <w:color w:val="000000"/>
          <w:sz w:val="24"/>
          <w:lang w:eastAsia="pt-BR"/>
        </w:rPr>
        <w:t>à</w:t>
      </w:r>
      <w:r w:rsidR="00693CF5">
        <w:rPr>
          <w:rFonts w:ascii="Galliard BT" w:eastAsia="Times New Roman" w:hAnsi="Galliard BT" w:cs="Arial"/>
          <w:color w:val="000000"/>
          <w:sz w:val="24"/>
          <w:lang w:eastAsia="pt-BR"/>
        </w:rPr>
        <w:t xml:space="preserve"> experiência, porém, não a qualquer experiência</w:t>
      </w:r>
      <w:r w:rsidR="00806D89">
        <w:rPr>
          <w:rFonts w:ascii="Galliard BT" w:eastAsia="Times New Roman" w:hAnsi="Galliard BT" w:cs="Arial"/>
          <w:color w:val="000000"/>
          <w:sz w:val="24"/>
          <w:lang w:eastAsia="pt-BR"/>
        </w:rPr>
        <w:t>.</w:t>
      </w:r>
      <w:r w:rsidR="00693CF5">
        <w:rPr>
          <w:rFonts w:ascii="Galliard BT" w:eastAsia="Times New Roman" w:hAnsi="Galliard BT" w:cs="Arial"/>
          <w:color w:val="000000"/>
          <w:sz w:val="24"/>
          <w:lang w:eastAsia="pt-BR"/>
        </w:rPr>
        <w:t xml:space="preserve"> </w:t>
      </w:r>
      <w:r w:rsidR="00806D89">
        <w:rPr>
          <w:rFonts w:ascii="Galliard BT" w:eastAsia="Times New Roman" w:hAnsi="Galliard BT" w:cs="Arial"/>
          <w:color w:val="000000"/>
          <w:sz w:val="24"/>
          <w:lang w:eastAsia="pt-BR"/>
        </w:rPr>
        <w:t>V</w:t>
      </w:r>
      <w:r w:rsidR="00693CF5">
        <w:rPr>
          <w:rFonts w:ascii="Galliard BT" w:eastAsia="Times New Roman" w:hAnsi="Galliard BT" w:cs="Arial"/>
          <w:color w:val="000000"/>
          <w:sz w:val="24"/>
          <w:lang w:eastAsia="pt-BR"/>
        </w:rPr>
        <w:t xml:space="preserve">ocê tem de sair da experiência superficial determinada pela divisão dos papéis sociais e baixar a um nível mais profundo onde você é obrigado a reconhecer a unidade da espécie humana e a unidade do real. </w:t>
      </w:r>
    </w:p>
    <w:p w:rsidR="00524A22" w:rsidRDefault="00524A22" w:rsidP="00865A6C">
      <w:pPr>
        <w:spacing w:after="0" w:line="240" w:lineRule="auto"/>
        <w:ind w:left="709"/>
        <w:jc w:val="both"/>
        <w:rPr>
          <w:rFonts w:ascii="Galliard BT" w:eastAsia="Times New Roman" w:hAnsi="Galliard BT" w:cs="Arial"/>
          <w:color w:val="000000"/>
          <w:lang w:eastAsia="pt-BR"/>
        </w:rPr>
      </w:pPr>
    </w:p>
    <w:p w:rsidR="00693CF5" w:rsidRDefault="00524A22" w:rsidP="00865A6C">
      <w:pPr>
        <w:spacing w:after="0" w:line="240" w:lineRule="auto"/>
        <w:ind w:left="709"/>
        <w:jc w:val="both"/>
        <w:rPr>
          <w:rFonts w:ascii="Galliard BT" w:eastAsia="Times New Roman" w:hAnsi="Galliard BT" w:cs="Arial"/>
          <w:color w:val="000000"/>
          <w:lang w:eastAsia="pt-BR"/>
        </w:rPr>
      </w:pPr>
      <w:r w:rsidRPr="00534575">
        <w:rPr>
          <w:rFonts w:ascii="Galliard BT" w:eastAsia="Times New Roman" w:hAnsi="Galliard BT" w:cs="Arial"/>
          <w:color w:val="000000"/>
          <w:lang w:eastAsia="pt-BR"/>
        </w:rPr>
        <w:t xml:space="preserve">(...) </w:t>
      </w:r>
      <w:r w:rsidR="00865A6C" w:rsidRPr="00534575">
        <w:rPr>
          <w:rFonts w:ascii="Galliard BT" w:eastAsia="Times New Roman" w:hAnsi="Galliard BT" w:cs="Arial"/>
          <w:color w:val="000000"/>
          <w:lang w:eastAsia="pt-BR"/>
        </w:rPr>
        <w:t>Realizam, assim, a profecia de Heráclito, segundo a qual os homens despertos vivem num mesmo mundo, ao passo que os adormecidos refluem para seus respectivos mundos mutuamente incomunicáveis. Vários sintomas assinalam essa patologia. Um deles é o que denomino “moral</w:t>
      </w:r>
      <w:r w:rsidR="00865A6C" w:rsidRPr="008564AE">
        <w:rPr>
          <w:rFonts w:ascii="Galliard BT" w:eastAsia="Times New Roman" w:hAnsi="Galliard BT" w:cs="Arial"/>
          <w:color w:val="000000"/>
          <w:lang w:eastAsia="pt-BR"/>
        </w:rPr>
        <w:t xml:space="preserve"> arbitrária”: o sujeito proclama que os valores morais não têm nenhuma base científica nem defesa racional possível, mas continua agindo exteriormente como se acreditasse no bem e na virtude, ou naquilo que ele assim denomina. </w:t>
      </w:r>
      <w:r w:rsidR="004F4321" w:rsidRPr="004F4321">
        <w:rPr>
          <w:rFonts w:ascii="Galliard BT" w:eastAsia="Times New Roman" w:hAnsi="Galliard BT" w:cs="Arial"/>
          <w:b/>
          <w:color w:val="FF0000"/>
          <w:sz w:val="16"/>
          <w:szCs w:val="16"/>
          <w:lang w:eastAsia="pt-BR"/>
        </w:rPr>
        <w:t>[2:40]</w:t>
      </w:r>
      <w:r w:rsidR="004F4321">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Sugere, assim, que sua conduta ética, ou aparentemente ética, não deriva do Supremo Bem, mas da sua própria, misteriosa, arbitrária e inexplicável bondade pessoal.</w:t>
      </w:r>
      <w:r w:rsidR="00804870">
        <w:rPr>
          <w:rFonts w:ascii="Galliard BT" w:eastAsia="Times New Roman" w:hAnsi="Galliard BT" w:cs="Arial"/>
          <w:color w:val="000000"/>
          <w:lang w:eastAsia="pt-BR"/>
        </w:rPr>
        <w:t xml:space="preserve"> (...) </w:t>
      </w:r>
    </w:p>
    <w:p w:rsidR="00693CF5" w:rsidRDefault="00693CF5" w:rsidP="00865A6C">
      <w:pPr>
        <w:spacing w:after="0" w:line="240" w:lineRule="auto"/>
        <w:ind w:left="709"/>
        <w:jc w:val="both"/>
        <w:rPr>
          <w:rFonts w:ascii="Galliard BT" w:eastAsia="Times New Roman" w:hAnsi="Galliard BT" w:cs="Arial"/>
          <w:color w:val="000000"/>
          <w:lang w:eastAsia="pt-BR"/>
        </w:rPr>
      </w:pPr>
    </w:p>
    <w:p w:rsidR="00693CF5" w:rsidRPr="00693CF5" w:rsidRDefault="00693CF5" w:rsidP="00693CF5">
      <w:pPr>
        <w:spacing w:after="0" w:line="240" w:lineRule="auto"/>
        <w:jc w:val="both"/>
        <w:rPr>
          <w:rFonts w:ascii="Galliard BT" w:eastAsia="Times New Roman" w:hAnsi="Galliard BT" w:cs="Arial"/>
          <w:color w:val="000000"/>
          <w:sz w:val="24"/>
          <w:lang w:eastAsia="pt-BR"/>
        </w:rPr>
      </w:pPr>
      <w:r>
        <w:rPr>
          <w:rFonts w:ascii="Galliard BT" w:eastAsia="Times New Roman" w:hAnsi="Galliard BT" w:cs="Arial"/>
          <w:color w:val="000000"/>
          <w:sz w:val="24"/>
          <w:lang w:eastAsia="pt-BR"/>
        </w:rPr>
        <w:t>Os valores morais não têm nenhum sentido, não temos uma argumentação racional e, no entanto, eu sou o bom. Vejam que milagre!</w:t>
      </w:r>
    </w:p>
    <w:p w:rsidR="00693CF5" w:rsidRDefault="00693CF5" w:rsidP="00865A6C">
      <w:pPr>
        <w:spacing w:after="0" w:line="240" w:lineRule="auto"/>
        <w:ind w:left="709"/>
        <w:jc w:val="both"/>
        <w:rPr>
          <w:rFonts w:ascii="Galliard BT" w:eastAsia="Times New Roman" w:hAnsi="Galliard BT" w:cs="Arial"/>
          <w:color w:val="000000"/>
          <w:lang w:eastAsia="pt-BR"/>
        </w:rPr>
      </w:pPr>
    </w:p>
    <w:p w:rsidR="00865A6C" w:rsidRDefault="00804870" w:rsidP="00865A6C">
      <w:pPr>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 xml:space="preserve">(...) </w:t>
      </w:r>
      <w:r w:rsidR="00865A6C" w:rsidRPr="008564AE">
        <w:rPr>
          <w:rFonts w:ascii="Galliard BT" w:eastAsia="Times New Roman" w:hAnsi="Galliard BT" w:cs="Arial"/>
          <w:color w:val="000000"/>
          <w:lang w:eastAsia="pt-BR"/>
        </w:rPr>
        <w:t>É a forma de autobeatificação mais querida dos intelectuais céticos e materialistas.</w:t>
      </w:r>
    </w:p>
    <w:p w:rsidR="00865A6C" w:rsidRPr="008564AE" w:rsidRDefault="00865A6C" w:rsidP="00865A6C">
      <w:pPr>
        <w:spacing w:after="0" w:line="240" w:lineRule="auto"/>
        <w:ind w:left="709"/>
        <w:jc w:val="both"/>
        <w:rPr>
          <w:rFonts w:ascii="Galliard BT" w:eastAsia="Times New Roman" w:hAnsi="Galliard BT" w:cs="Arial"/>
          <w:color w:val="000000"/>
          <w:lang w:eastAsia="pt-BR"/>
        </w:rPr>
      </w:pPr>
    </w:p>
    <w:p w:rsidR="0032685B" w:rsidRDefault="00865A6C" w:rsidP="00865A6C">
      <w:pPr>
        <w:spacing w:after="0" w:line="240" w:lineRule="auto"/>
        <w:ind w:left="709"/>
        <w:jc w:val="both"/>
        <w:rPr>
          <w:rFonts w:ascii="Galliard BT" w:eastAsia="Times New Roman" w:hAnsi="Galliard BT" w:cs="Arial"/>
          <w:color w:val="000000"/>
          <w:lang w:eastAsia="pt-BR"/>
        </w:rPr>
      </w:pPr>
      <w:r w:rsidRPr="008564AE">
        <w:rPr>
          <w:rFonts w:ascii="Galliard BT" w:eastAsia="Times New Roman" w:hAnsi="Galliard BT" w:cs="Arial"/>
          <w:color w:val="000000"/>
          <w:lang w:eastAsia="pt-BR"/>
        </w:rPr>
        <w:t>Outros, como o próprio sr. Lemos, preferem consagrar a separação abissal entre fatos e valores como se fosse ela mesma o valor supremo, daí proclamando que a “ética prática” não tem nada a ver com a sua “filosofia séria”. O sr. Lemos, com toda a evidência, confunde filósofos com filodoxos porque ele mesmo é um destes últimos.</w:t>
      </w:r>
      <w:r w:rsidR="00693CF5">
        <w:rPr>
          <w:rFonts w:ascii="Galliard BT" w:eastAsia="Times New Roman" w:hAnsi="Galliard BT" w:cs="Arial"/>
          <w:color w:val="000000"/>
          <w:lang w:eastAsia="pt-BR"/>
        </w:rPr>
        <w:t xml:space="preserve"> E, d</w:t>
      </w:r>
      <w:r w:rsidRPr="008564AE">
        <w:rPr>
          <w:rFonts w:ascii="Galliard BT" w:eastAsia="Times New Roman" w:hAnsi="Galliard BT" w:cs="Arial"/>
          <w:color w:val="000000"/>
          <w:lang w:eastAsia="pt-BR"/>
        </w:rPr>
        <w:t xml:space="preserve">esde a posição existencial frágil e vacilante em que </w:t>
      </w:r>
      <w:r w:rsidR="00693CF5">
        <w:rPr>
          <w:rFonts w:ascii="Galliard BT" w:eastAsia="Times New Roman" w:hAnsi="Galliard BT" w:cs="Arial"/>
          <w:color w:val="000000"/>
          <w:lang w:eastAsia="pt-BR"/>
        </w:rPr>
        <w:t>se</w:t>
      </w:r>
      <w:r w:rsidRPr="008564AE">
        <w:rPr>
          <w:rFonts w:ascii="Galliard BT" w:eastAsia="Times New Roman" w:hAnsi="Galliard BT" w:cs="Arial"/>
          <w:color w:val="000000"/>
          <w:lang w:eastAsia="pt-BR"/>
        </w:rPr>
        <w:t xml:space="preserve"> coloc</w:t>
      </w:r>
      <w:r w:rsidR="00693CF5">
        <w:rPr>
          <w:rFonts w:ascii="Galliard BT" w:eastAsia="Times New Roman" w:hAnsi="Galliard BT" w:cs="Arial"/>
          <w:color w:val="000000"/>
          <w:lang w:eastAsia="pt-BR"/>
        </w:rPr>
        <w:t xml:space="preserve">ou, </w:t>
      </w:r>
      <w:r w:rsidRPr="008564AE">
        <w:rPr>
          <w:rFonts w:ascii="Galliard BT" w:eastAsia="Times New Roman" w:hAnsi="Galliard BT" w:cs="Arial"/>
          <w:color w:val="000000"/>
          <w:lang w:eastAsia="pt-BR"/>
        </w:rPr>
        <w:t>não po</w:t>
      </w:r>
      <w:r w:rsidR="00693CF5">
        <w:rPr>
          <w:rFonts w:ascii="Galliard BT" w:eastAsia="Times New Roman" w:hAnsi="Galliard BT" w:cs="Arial"/>
          <w:color w:val="000000"/>
          <w:lang w:eastAsia="pt-BR"/>
        </w:rPr>
        <w:t>de</w:t>
      </w:r>
      <w:r w:rsidRPr="008564AE">
        <w:rPr>
          <w:rFonts w:ascii="Galliard BT" w:eastAsia="Times New Roman" w:hAnsi="Galliard BT" w:cs="Arial"/>
          <w:color w:val="000000"/>
          <w:lang w:eastAsia="pt-BR"/>
        </w:rPr>
        <w:t xml:space="preserve"> argumentar </w:t>
      </w:r>
      <w:r w:rsidR="00693CF5">
        <w:rPr>
          <w:rFonts w:ascii="Galliard BT" w:eastAsia="Times New Roman" w:hAnsi="Galliard BT" w:cs="Arial"/>
          <w:color w:val="000000"/>
          <w:lang w:eastAsia="pt-BR"/>
        </w:rPr>
        <w:t xml:space="preserve">em seu próprio favor </w:t>
      </w:r>
      <w:r w:rsidRPr="008564AE">
        <w:rPr>
          <w:rFonts w:ascii="Galliard BT" w:eastAsia="Times New Roman" w:hAnsi="Galliard BT" w:cs="Arial"/>
          <w:color w:val="000000"/>
          <w:lang w:eastAsia="pt-BR"/>
        </w:rPr>
        <w:t xml:space="preserve">senão falsificando o sentido dos textos que cita e cometendo, sob </w:t>
      </w:r>
      <w:r w:rsidR="00693CF5">
        <w:rPr>
          <w:rFonts w:ascii="Galliard BT" w:eastAsia="Times New Roman" w:hAnsi="Galliard BT" w:cs="Arial"/>
          <w:color w:val="000000"/>
          <w:lang w:eastAsia="pt-BR"/>
        </w:rPr>
        <w:t>o nome</w:t>
      </w:r>
      <w:r w:rsidRPr="008564AE">
        <w:rPr>
          <w:rFonts w:ascii="Galliard BT" w:eastAsia="Times New Roman" w:hAnsi="Galliard BT" w:cs="Arial"/>
          <w:color w:val="000000"/>
          <w:lang w:eastAsia="pt-BR"/>
        </w:rPr>
        <w:t xml:space="preserve"> de “rigor lógico”, os ilogismos mais pueris e desengonçados. </w:t>
      </w:r>
      <w:r w:rsidR="003D5F30">
        <w:rPr>
          <w:rFonts w:ascii="Galliard BT" w:eastAsia="Times New Roman" w:hAnsi="Galliard BT" w:cs="Arial"/>
          <w:color w:val="000000"/>
          <w:lang w:eastAsia="pt-BR"/>
        </w:rPr>
        <w:t xml:space="preserve">Não contente com isso, </w:t>
      </w:r>
      <w:r w:rsidRPr="008564AE">
        <w:rPr>
          <w:rFonts w:ascii="Galliard BT" w:eastAsia="Times New Roman" w:hAnsi="Galliard BT" w:cs="Arial"/>
          <w:color w:val="000000"/>
          <w:lang w:eastAsia="pt-BR"/>
        </w:rPr>
        <w:t>parte para a psicose historiográfica</w:t>
      </w:r>
      <w:r w:rsidR="003D5F30">
        <w:rPr>
          <w:rFonts w:ascii="Galliard BT" w:eastAsia="Times New Roman" w:hAnsi="Galliard BT" w:cs="Arial"/>
          <w:color w:val="000000"/>
          <w:lang w:eastAsia="pt-BR"/>
        </w:rPr>
        <w:t>,</w:t>
      </w:r>
      <w:r w:rsidRPr="008564AE">
        <w:rPr>
          <w:rFonts w:ascii="Galliard BT" w:eastAsia="Times New Roman" w:hAnsi="Galliard BT" w:cs="Arial"/>
          <w:color w:val="000000"/>
          <w:lang w:eastAsia="pt-BR"/>
        </w:rPr>
        <w:t xml:space="preserve"> declara</w:t>
      </w:r>
      <w:r w:rsidR="003D5F30">
        <w:rPr>
          <w:rFonts w:ascii="Galliard BT" w:eastAsia="Times New Roman" w:hAnsi="Galliard BT" w:cs="Arial"/>
          <w:color w:val="000000"/>
          <w:lang w:eastAsia="pt-BR"/>
        </w:rPr>
        <w:t>ndo</w:t>
      </w:r>
      <w:r w:rsidRPr="008564AE">
        <w:rPr>
          <w:rFonts w:ascii="Galliard BT" w:eastAsia="Times New Roman" w:hAnsi="Galliard BT" w:cs="Arial"/>
          <w:color w:val="000000"/>
          <w:lang w:eastAsia="pt-BR"/>
        </w:rPr>
        <w:t xml:space="preserve"> que o heroísmo de Sócrates ante os j</w:t>
      </w:r>
      <w:r w:rsidR="0032685B">
        <w:rPr>
          <w:rFonts w:ascii="Galliard BT" w:eastAsia="Times New Roman" w:hAnsi="Galliard BT" w:cs="Arial"/>
          <w:color w:val="000000"/>
          <w:lang w:eastAsia="pt-BR"/>
        </w:rPr>
        <w:t>uízes foi “uma lenda”, e incluind</w:t>
      </w:r>
      <w:r w:rsidRPr="008564AE">
        <w:rPr>
          <w:rFonts w:ascii="Galliard BT" w:eastAsia="Times New Roman" w:hAnsi="Galliard BT" w:cs="Arial"/>
          <w:color w:val="000000"/>
          <w:lang w:eastAsia="pt-BR"/>
        </w:rPr>
        <w:t xml:space="preserve">o </w:t>
      </w:r>
      <w:r w:rsidR="0032685B">
        <w:rPr>
          <w:rFonts w:ascii="Galliard BT" w:eastAsia="Times New Roman" w:hAnsi="Galliard BT" w:cs="Arial"/>
          <w:color w:val="000000"/>
          <w:lang w:eastAsia="pt-BR"/>
        </w:rPr>
        <w:t xml:space="preserve">o </w:t>
      </w:r>
      <w:r w:rsidRPr="008564AE">
        <w:rPr>
          <w:rFonts w:ascii="Galliard BT" w:eastAsia="Times New Roman" w:hAnsi="Galliard BT" w:cs="Arial"/>
          <w:color w:val="000000"/>
          <w:lang w:eastAsia="pt-BR"/>
        </w:rPr>
        <w:t>filósofo</w:t>
      </w:r>
      <w:r w:rsidR="0032685B">
        <w:rPr>
          <w:rFonts w:ascii="Galliard BT" w:eastAsia="Times New Roman" w:hAnsi="Galliard BT" w:cs="Arial"/>
          <w:color w:val="000000"/>
          <w:lang w:eastAsia="pt-BR"/>
        </w:rPr>
        <w:t xml:space="preserve">, sem mais nem menos, </w:t>
      </w:r>
      <w:r w:rsidRPr="008564AE">
        <w:rPr>
          <w:rFonts w:ascii="Galliard BT" w:eastAsia="Times New Roman" w:hAnsi="Galliard BT" w:cs="Arial"/>
          <w:color w:val="000000"/>
          <w:lang w:eastAsia="pt-BR"/>
        </w:rPr>
        <w:t>entre os que</w:t>
      </w:r>
      <w:r w:rsidR="0032685B">
        <w:rPr>
          <w:rFonts w:ascii="Galliard BT" w:eastAsia="Times New Roman" w:hAnsi="Galliard BT" w:cs="Arial"/>
          <w:color w:val="000000"/>
          <w:lang w:eastAsia="pt-BR"/>
        </w:rPr>
        <w:t xml:space="preserve"> </w:t>
      </w:r>
      <w:r w:rsidRPr="008564AE">
        <w:rPr>
          <w:rFonts w:ascii="Galliard BT" w:eastAsia="Times New Roman" w:hAnsi="Galliard BT" w:cs="Arial"/>
          <w:color w:val="000000"/>
          <w:lang w:eastAsia="pt-BR"/>
        </w:rPr>
        <w:t xml:space="preserve">“fracassaram na adversidade”. </w:t>
      </w:r>
      <w:r w:rsidR="0032685B">
        <w:rPr>
          <w:rFonts w:ascii="Galliard BT" w:eastAsia="Times New Roman" w:hAnsi="Galliard BT" w:cs="Arial"/>
          <w:color w:val="000000"/>
          <w:lang w:eastAsia="pt-BR"/>
        </w:rPr>
        <w:t xml:space="preserve">(...) </w:t>
      </w:r>
    </w:p>
    <w:p w:rsidR="0032685B" w:rsidRDefault="0032685B" w:rsidP="00865A6C">
      <w:pPr>
        <w:spacing w:after="0" w:line="240" w:lineRule="auto"/>
        <w:ind w:left="709"/>
        <w:jc w:val="both"/>
        <w:rPr>
          <w:rFonts w:ascii="Galliard BT" w:eastAsia="Times New Roman" w:hAnsi="Galliard BT" w:cs="Arial"/>
          <w:color w:val="000000"/>
          <w:lang w:eastAsia="pt-BR"/>
        </w:rPr>
      </w:pPr>
    </w:p>
    <w:p w:rsidR="0032685B" w:rsidRPr="0032685B" w:rsidRDefault="002C6268" w:rsidP="001106DE">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 xml:space="preserve">Ele diz isto: “Incluo Sócrates entre os que fracassaram na adversidade”. </w:t>
      </w:r>
      <w:r w:rsidR="004B5D72">
        <w:rPr>
          <w:rFonts w:ascii="Galliard BT" w:eastAsia="Times New Roman" w:hAnsi="Galliard BT" w:cs="Arial"/>
          <w:color w:val="000000"/>
          <w:sz w:val="24"/>
          <w:szCs w:val="24"/>
          <w:lang w:eastAsia="pt-BR"/>
        </w:rPr>
        <w:t>E</w:t>
      </w:r>
      <w:r>
        <w:rPr>
          <w:rFonts w:ascii="Galliard BT" w:eastAsia="Times New Roman" w:hAnsi="Galliard BT" w:cs="Arial"/>
          <w:color w:val="000000"/>
          <w:sz w:val="24"/>
          <w:szCs w:val="24"/>
          <w:lang w:eastAsia="pt-BR"/>
        </w:rPr>
        <w:t>spera aí</w:t>
      </w:r>
      <w:r w:rsidR="004B5D72">
        <w:rPr>
          <w:rFonts w:ascii="Galliard BT" w:eastAsia="Times New Roman" w:hAnsi="Galliard BT" w:cs="Arial"/>
          <w:color w:val="000000"/>
          <w:sz w:val="24"/>
          <w:szCs w:val="24"/>
          <w:lang w:eastAsia="pt-BR"/>
        </w:rPr>
        <w:t>!</w:t>
      </w:r>
      <w:r>
        <w:rPr>
          <w:rFonts w:ascii="Galliard BT" w:eastAsia="Times New Roman" w:hAnsi="Galliard BT" w:cs="Arial"/>
          <w:color w:val="000000"/>
          <w:sz w:val="24"/>
          <w:szCs w:val="24"/>
          <w:lang w:eastAsia="pt-BR"/>
        </w:rPr>
        <w:t xml:space="preserve"> </w:t>
      </w:r>
      <w:r w:rsidR="004B5D72">
        <w:rPr>
          <w:rFonts w:ascii="Galliard BT" w:eastAsia="Times New Roman" w:hAnsi="Galliard BT" w:cs="Arial"/>
          <w:color w:val="000000"/>
          <w:sz w:val="24"/>
          <w:szCs w:val="24"/>
          <w:lang w:eastAsia="pt-BR"/>
        </w:rPr>
        <w:t>O</w:t>
      </w:r>
      <w:r>
        <w:rPr>
          <w:rFonts w:ascii="Galliard BT" w:eastAsia="Times New Roman" w:hAnsi="Galliard BT" w:cs="Arial"/>
          <w:color w:val="000000"/>
          <w:sz w:val="24"/>
          <w:szCs w:val="24"/>
          <w:lang w:eastAsia="pt-BR"/>
        </w:rPr>
        <w:t xml:space="preserve">s testemunhos não dizem que Sócrates enfrentou bravamente o tribunal, aceitou a morte etc.? </w:t>
      </w:r>
      <w:r w:rsidR="000707E0">
        <w:rPr>
          <w:rFonts w:ascii="Galliard BT" w:eastAsia="Times New Roman" w:hAnsi="Galliard BT" w:cs="Arial"/>
          <w:color w:val="000000"/>
          <w:sz w:val="24"/>
          <w:szCs w:val="24"/>
          <w:lang w:eastAsia="pt-BR"/>
        </w:rPr>
        <w:t>Há</w:t>
      </w:r>
      <w:r>
        <w:rPr>
          <w:rFonts w:ascii="Galliard BT" w:eastAsia="Times New Roman" w:hAnsi="Galliard BT" w:cs="Arial"/>
          <w:color w:val="000000"/>
          <w:sz w:val="24"/>
          <w:szCs w:val="24"/>
          <w:lang w:eastAsia="pt-BR"/>
        </w:rPr>
        <w:t xml:space="preserve"> vários testemunhos que dizem isso, e não tem nenhum que diz o contrário. Ele diz: “Ah, são lendas”. </w:t>
      </w:r>
      <w:r w:rsidR="004B5D72">
        <w:rPr>
          <w:rFonts w:ascii="Galliard BT" w:eastAsia="Times New Roman" w:hAnsi="Galliard BT" w:cs="Arial"/>
          <w:color w:val="000000"/>
          <w:sz w:val="24"/>
          <w:szCs w:val="24"/>
          <w:lang w:eastAsia="pt-BR"/>
        </w:rPr>
        <w:t>M</w:t>
      </w:r>
      <w:r>
        <w:rPr>
          <w:rFonts w:ascii="Galliard BT" w:eastAsia="Times New Roman" w:hAnsi="Galliard BT" w:cs="Arial"/>
          <w:color w:val="000000"/>
          <w:sz w:val="24"/>
          <w:szCs w:val="24"/>
          <w:lang w:eastAsia="pt-BR"/>
        </w:rPr>
        <w:t xml:space="preserve">as de onde você tirou isso? </w:t>
      </w:r>
      <w:r w:rsidR="00E400A0">
        <w:rPr>
          <w:rFonts w:ascii="Galliard BT" w:eastAsia="Times New Roman" w:hAnsi="Galliard BT" w:cs="Arial"/>
          <w:color w:val="000000"/>
          <w:sz w:val="24"/>
          <w:szCs w:val="24"/>
          <w:lang w:eastAsia="pt-BR"/>
        </w:rPr>
        <w:t xml:space="preserve">Você não tem a menor prova de que são lendas. </w:t>
      </w:r>
    </w:p>
    <w:p w:rsidR="0032685B" w:rsidRDefault="0032685B" w:rsidP="001106DE">
      <w:pPr>
        <w:spacing w:after="0" w:line="240" w:lineRule="auto"/>
        <w:ind w:left="709"/>
        <w:jc w:val="both"/>
        <w:rPr>
          <w:rFonts w:ascii="Galliard BT" w:eastAsia="Times New Roman" w:hAnsi="Galliard BT" w:cs="Arial"/>
          <w:color w:val="000000"/>
          <w:lang w:eastAsia="pt-BR"/>
        </w:rPr>
      </w:pPr>
    </w:p>
    <w:p w:rsidR="001106DE" w:rsidRDefault="0032685B" w:rsidP="001106DE">
      <w:pPr>
        <w:autoSpaceDE w:val="0"/>
        <w:autoSpaceDN w:val="0"/>
        <w:adjustRightInd w:val="0"/>
        <w:spacing w:after="0" w:line="240" w:lineRule="auto"/>
        <w:ind w:left="709"/>
        <w:jc w:val="both"/>
        <w:rPr>
          <w:rFonts w:ascii="Galliard BT" w:eastAsia="Times New Roman" w:hAnsi="Galliard BT" w:cs="Arial"/>
          <w:color w:val="000000"/>
          <w:lang w:eastAsia="pt-BR"/>
        </w:rPr>
      </w:pPr>
      <w:r>
        <w:rPr>
          <w:rFonts w:ascii="Galliard BT" w:eastAsia="Times New Roman" w:hAnsi="Galliard BT" w:cs="Arial"/>
          <w:color w:val="000000"/>
          <w:lang w:eastAsia="pt-BR"/>
        </w:rPr>
        <w:t>(...)</w:t>
      </w:r>
      <w:r w:rsidR="001106DE">
        <w:rPr>
          <w:rFonts w:ascii="Galliard BT" w:eastAsia="Times New Roman" w:hAnsi="Galliard BT" w:cs="Arial"/>
          <w:color w:val="000000"/>
          <w:lang w:eastAsia="pt-BR"/>
        </w:rPr>
        <w:t xml:space="preserve"> </w:t>
      </w:r>
      <w:r w:rsidR="001106DE" w:rsidRPr="001106DE">
        <w:rPr>
          <w:rFonts w:ascii="Galliard BT" w:eastAsia="Times New Roman" w:hAnsi="Galliard BT" w:cs="Arial"/>
          <w:color w:val="000000"/>
          <w:lang w:eastAsia="pt-BR"/>
        </w:rPr>
        <w:t>Que isso contrarie o consenso geral das</w:t>
      </w:r>
      <w:r w:rsidR="001106DE">
        <w:rPr>
          <w:rFonts w:ascii="Galliard BT" w:eastAsia="Times New Roman" w:hAnsi="Galliard BT" w:cs="Arial"/>
          <w:color w:val="000000"/>
          <w:lang w:eastAsia="pt-BR"/>
        </w:rPr>
        <w:t xml:space="preserve"> </w:t>
      </w:r>
      <w:r w:rsidR="001106DE" w:rsidRPr="001106DE">
        <w:rPr>
          <w:rFonts w:ascii="Galliard BT" w:eastAsia="Times New Roman" w:hAnsi="Galliard BT" w:cs="Arial"/>
          <w:color w:val="000000"/>
          <w:lang w:eastAsia="pt-BR"/>
        </w:rPr>
        <w:t>testemunhas e dos historiadores não o perturba no mais mínimo que seja. A tranqüilidade fria e</w:t>
      </w:r>
      <w:r w:rsidR="001106DE">
        <w:rPr>
          <w:rFonts w:ascii="Galliard BT" w:eastAsia="Times New Roman" w:hAnsi="Galliard BT" w:cs="Arial"/>
          <w:color w:val="000000"/>
          <w:lang w:eastAsia="pt-BR"/>
        </w:rPr>
        <w:t xml:space="preserve"> </w:t>
      </w:r>
      <w:r w:rsidR="001106DE" w:rsidRPr="001106DE">
        <w:rPr>
          <w:rFonts w:ascii="Galliard BT" w:eastAsia="Times New Roman" w:hAnsi="Galliard BT" w:cs="Arial"/>
          <w:color w:val="000000"/>
          <w:lang w:eastAsia="pt-BR"/>
        </w:rPr>
        <w:t>como que desinteressada com que ele se abstém de tentar justificar essa enormidade só pode</w:t>
      </w:r>
      <w:r w:rsidR="001106DE">
        <w:rPr>
          <w:rFonts w:ascii="Galliard BT" w:eastAsia="Times New Roman" w:hAnsi="Galliard BT" w:cs="Arial"/>
          <w:color w:val="000000"/>
          <w:lang w:eastAsia="pt-BR"/>
        </w:rPr>
        <w:t xml:space="preserve"> </w:t>
      </w:r>
      <w:r w:rsidR="001106DE" w:rsidRPr="001106DE">
        <w:rPr>
          <w:rFonts w:ascii="Galliard BT" w:eastAsia="Times New Roman" w:hAnsi="Galliard BT" w:cs="Arial"/>
          <w:color w:val="000000"/>
          <w:lang w:eastAsia="pt-BR"/>
        </w:rPr>
        <w:t>explicar-se pela confiança absoluta que ele deposita naquilo em que crê, como se o houvesse</w:t>
      </w:r>
      <w:r w:rsidR="001106DE">
        <w:rPr>
          <w:rFonts w:ascii="Galliard BT" w:eastAsia="Times New Roman" w:hAnsi="Galliard BT" w:cs="Arial"/>
          <w:color w:val="000000"/>
          <w:lang w:eastAsia="pt-BR"/>
        </w:rPr>
        <w:t xml:space="preserve"> </w:t>
      </w:r>
      <w:r w:rsidR="001106DE" w:rsidRPr="001106DE">
        <w:rPr>
          <w:rFonts w:ascii="Galliard BT" w:eastAsia="Times New Roman" w:hAnsi="Galliard BT" w:cs="Arial"/>
          <w:color w:val="000000"/>
          <w:lang w:eastAsia="pt-BR"/>
        </w:rPr>
        <w:t>testemunhado com seus próprios olhos. Não se preocupem, portanto: o sr. Lemos esteve lá, viu</w:t>
      </w:r>
      <w:r w:rsidR="001106DE">
        <w:rPr>
          <w:rFonts w:ascii="Galliard BT" w:eastAsia="Times New Roman" w:hAnsi="Galliard BT" w:cs="Arial"/>
          <w:color w:val="000000"/>
          <w:lang w:eastAsia="pt-BR"/>
        </w:rPr>
        <w:t xml:space="preserve"> </w:t>
      </w:r>
      <w:r w:rsidR="001106DE" w:rsidRPr="001106DE">
        <w:rPr>
          <w:rFonts w:ascii="Galliard BT" w:eastAsia="Times New Roman" w:hAnsi="Galliard BT" w:cs="Arial"/>
          <w:color w:val="000000"/>
          <w:lang w:eastAsia="pt-BR"/>
        </w:rPr>
        <w:t>tudo, e nem todos os testemunhos do mundo o demoverão da certeza de que, na hora do “</w:t>
      </w:r>
      <w:proofErr w:type="spellStart"/>
      <w:r w:rsidR="001106DE" w:rsidRPr="001106DE">
        <w:rPr>
          <w:rFonts w:ascii="Galliard BT" w:eastAsia="Times New Roman" w:hAnsi="Galliard BT" w:cs="Arial"/>
          <w:color w:val="000000"/>
          <w:lang w:eastAsia="pt-BR"/>
        </w:rPr>
        <w:t>vamo</w:t>
      </w:r>
      <w:proofErr w:type="spellEnd"/>
      <w:r w:rsidR="001261D1">
        <w:rPr>
          <w:rFonts w:ascii="Galliard BT" w:eastAsia="Times New Roman" w:hAnsi="Galliard BT" w:cs="Arial"/>
          <w:color w:val="000000"/>
          <w:lang w:eastAsia="pt-BR"/>
        </w:rPr>
        <w:t>-</w:t>
      </w:r>
      <w:r w:rsidR="001106DE" w:rsidRPr="001106DE">
        <w:rPr>
          <w:rFonts w:ascii="Galliard BT" w:eastAsia="Times New Roman" w:hAnsi="Galliard BT" w:cs="Arial"/>
          <w:color w:val="000000"/>
          <w:lang w:eastAsia="pt-BR"/>
        </w:rPr>
        <w:t>vê” – como ele a denomina com eloqüência dramática incomum –, Sócrates fez pipi nas calças.</w:t>
      </w:r>
    </w:p>
    <w:p w:rsidR="001106DE" w:rsidRDefault="001106DE" w:rsidP="001106DE">
      <w:pPr>
        <w:spacing w:after="0" w:line="240" w:lineRule="auto"/>
        <w:ind w:left="709"/>
        <w:jc w:val="both"/>
        <w:rPr>
          <w:rFonts w:ascii="Galliard BT" w:eastAsia="Times New Roman" w:hAnsi="Galliard BT" w:cs="Arial"/>
          <w:color w:val="000000"/>
          <w:lang w:eastAsia="pt-BR"/>
        </w:rPr>
      </w:pPr>
    </w:p>
    <w:p w:rsidR="001106DE" w:rsidRDefault="004F4321" w:rsidP="004F4321">
      <w:pPr>
        <w:spacing w:after="0" w:line="240" w:lineRule="auto"/>
        <w:jc w:val="both"/>
        <w:rPr>
          <w:rFonts w:ascii="Galliard BT" w:eastAsia="Times New Roman" w:hAnsi="Galliard BT" w:cs="Arial"/>
          <w:color w:val="000000"/>
          <w:sz w:val="24"/>
          <w:szCs w:val="24"/>
          <w:lang w:eastAsia="pt-BR"/>
        </w:rPr>
      </w:pPr>
      <w:r w:rsidRPr="00491671">
        <w:rPr>
          <w:rFonts w:ascii="Galliard BT" w:eastAsia="Times New Roman" w:hAnsi="Galliard BT" w:cs="Arial"/>
          <w:color w:val="000000"/>
          <w:sz w:val="24"/>
          <w:szCs w:val="24"/>
          <w:lang w:eastAsia="pt-BR"/>
        </w:rPr>
        <w:t>Como sabemos disso? Júlio Lemos esteve lá. O resto são lendas. Então vocês vêem que a inversão pode chegar a este ponto</w:t>
      </w:r>
      <w:r w:rsidR="00FB14C9">
        <w:rPr>
          <w:rFonts w:ascii="Galliard BT" w:eastAsia="Times New Roman" w:hAnsi="Galliard BT" w:cs="Arial"/>
          <w:color w:val="000000"/>
          <w:sz w:val="24"/>
          <w:szCs w:val="24"/>
          <w:lang w:eastAsia="pt-BR"/>
        </w:rPr>
        <w:t>: já é</w:t>
      </w:r>
      <w:r w:rsidRPr="00491671">
        <w:rPr>
          <w:rFonts w:ascii="Galliard BT" w:eastAsia="Times New Roman" w:hAnsi="Galliard BT" w:cs="Arial"/>
          <w:color w:val="000000"/>
          <w:sz w:val="24"/>
          <w:szCs w:val="24"/>
          <w:lang w:eastAsia="pt-BR"/>
        </w:rPr>
        <w:t xml:space="preserve"> um delírio historiográfico completo. E por que o sujeito inventa isso? Para justificar a sua posição, a sua filodoxia, a sua idéia de que existe aqui o domínio da ética e existe ali o</w:t>
      </w:r>
      <w:r>
        <w:rPr>
          <w:rFonts w:ascii="Galliard BT" w:eastAsia="Times New Roman" w:hAnsi="Galliard BT" w:cs="Arial"/>
          <w:color w:val="000000"/>
          <w:sz w:val="24"/>
          <w:szCs w:val="24"/>
          <w:lang w:eastAsia="pt-BR"/>
        </w:rPr>
        <w:t xml:space="preserve"> domínio da filosofia. Isto quer dizer que a compartimentalização entre disciplinas e nomes de profissões corresponde a uma estrutura objetiva da realidade. </w:t>
      </w:r>
      <w:r w:rsidR="00BB03BC">
        <w:rPr>
          <w:rFonts w:ascii="Galliard BT" w:eastAsia="Times New Roman" w:hAnsi="Galliard BT" w:cs="Arial"/>
          <w:color w:val="000000"/>
          <w:sz w:val="24"/>
          <w:szCs w:val="24"/>
          <w:lang w:eastAsia="pt-BR"/>
        </w:rPr>
        <w:t>Mas d</w:t>
      </w:r>
      <w:r w:rsidR="00D02F77">
        <w:rPr>
          <w:rFonts w:ascii="Galliard BT" w:eastAsia="Times New Roman" w:hAnsi="Galliard BT" w:cs="Arial"/>
          <w:color w:val="000000"/>
          <w:sz w:val="24"/>
          <w:szCs w:val="24"/>
          <w:lang w:eastAsia="pt-BR"/>
        </w:rPr>
        <w:t>e</w:t>
      </w:r>
      <w:r w:rsidR="005731E2">
        <w:rPr>
          <w:rFonts w:ascii="Galliard BT" w:eastAsia="Times New Roman" w:hAnsi="Galliard BT" w:cs="Arial"/>
          <w:color w:val="000000"/>
          <w:sz w:val="24"/>
          <w:szCs w:val="24"/>
          <w:lang w:eastAsia="pt-BR"/>
        </w:rPr>
        <w:t xml:space="preserve"> </w:t>
      </w:r>
      <w:r>
        <w:rPr>
          <w:rFonts w:ascii="Galliard BT" w:eastAsia="Times New Roman" w:hAnsi="Galliard BT" w:cs="Arial"/>
          <w:color w:val="000000"/>
          <w:sz w:val="24"/>
          <w:szCs w:val="24"/>
          <w:lang w:eastAsia="pt-BR"/>
        </w:rPr>
        <w:t>onde você tirou isso? Não tem o menor sentido. A própria possibilidade da divisão entre profissões repousa na unidade do real</w:t>
      </w:r>
      <w:r w:rsidR="006D2B7B">
        <w:rPr>
          <w:rFonts w:ascii="Galliard BT" w:eastAsia="Times New Roman" w:hAnsi="Galliard BT" w:cs="Arial"/>
          <w:color w:val="000000"/>
          <w:sz w:val="24"/>
          <w:szCs w:val="24"/>
          <w:lang w:eastAsia="pt-BR"/>
        </w:rPr>
        <w:t>, meu filho, senão você teria de exercer uma profissão no universo X e outra profissão no universo Y. É isto que o Eric Voegelin chama “antropologia de sonho”</w:t>
      </w:r>
      <w:r w:rsidR="00680ED8">
        <w:rPr>
          <w:rFonts w:ascii="Galliard BT" w:eastAsia="Times New Roman" w:hAnsi="Galliard BT" w:cs="Arial"/>
          <w:color w:val="000000"/>
          <w:sz w:val="24"/>
          <w:szCs w:val="24"/>
          <w:lang w:eastAsia="pt-BR"/>
        </w:rPr>
        <w:t>.</w:t>
      </w:r>
      <w:r w:rsidR="006D2B7B">
        <w:rPr>
          <w:rFonts w:ascii="Galliard BT" w:eastAsia="Times New Roman" w:hAnsi="Galliard BT" w:cs="Arial"/>
          <w:color w:val="000000"/>
          <w:sz w:val="24"/>
          <w:szCs w:val="24"/>
          <w:lang w:eastAsia="pt-BR"/>
        </w:rPr>
        <w:t xml:space="preserve"> </w:t>
      </w:r>
      <w:r w:rsidR="006D2B7B" w:rsidRPr="00EB4680">
        <w:rPr>
          <w:rFonts w:ascii="Galliard BT" w:eastAsia="Times New Roman" w:hAnsi="Galliard BT" w:cs="Arial"/>
          <w:color w:val="000000"/>
          <w:sz w:val="24"/>
          <w:szCs w:val="24"/>
          <w:lang w:eastAsia="pt-BR"/>
        </w:rPr>
        <w:t>Por exemplo, ele faz a crítica das teorias contratuais</w:t>
      </w:r>
      <w:r w:rsidR="00A12BA3">
        <w:rPr>
          <w:rFonts w:ascii="Galliard BT" w:eastAsia="Times New Roman" w:hAnsi="Galliard BT" w:cs="Arial"/>
          <w:color w:val="000000"/>
          <w:sz w:val="24"/>
          <w:szCs w:val="24"/>
          <w:lang w:eastAsia="pt-BR"/>
        </w:rPr>
        <w:t>.</w:t>
      </w:r>
      <w:r w:rsidR="006D2B7B" w:rsidRPr="00EB4680">
        <w:rPr>
          <w:rFonts w:ascii="Galliard BT" w:eastAsia="Times New Roman" w:hAnsi="Galliard BT" w:cs="Arial"/>
          <w:color w:val="000000"/>
          <w:sz w:val="24"/>
          <w:szCs w:val="24"/>
          <w:lang w:eastAsia="pt-BR"/>
        </w:rPr>
        <w:t xml:space="preserve"> </w:t>
      </w:r>
      <w:r w:rsidR="00A12BA3">
        <w:rPr>
          <w:rFonts w:ascii="Galliard BT" w:eastAsia="Times New Roman" w:hAnsi="Galliard BT" w:cs="Arial"/>
          <w:color w:val="000000"/>
          <w:sz w:val="24"/>
          <w:szCs w:val="24"/>
          <w:lang w:eastAsia="pt-BR"/>
        </w:rPr>
        <w:t>A</w:t>
      </w:r>
      <w:r w:rsidR="006D2B7B" w:rsidRPr="00EB4680">
        <w:rPr>
          <w:rFonts w:ascii="Galliard BT" w:eastAsia="Times New Roman" w:hAnsi="Galliard BT" w:cs="Arial"/>
          <w:color w:val="000000"/>
          <w:sz w:val="24"/>
          <w:szCs w:val="24"/>
          <w:lang w:eastAsia="pt-BR"/>
        </w:rPr>
        <w:t>ntigamente todo mundo vivia na anarquia total, os homens se matavam uns aos outros, daí eles decidiram fazer um contrato</w:t>
      </w:r>
      <w:r w:rsidR="009A60FD" w:rsidRPr="00EB4680">
        <w:rPr>
          <w:rFonts w:ascii="Galliard BT" w:eastAsia="Times New Roman" w:hAnsi="Galliard BT" w:cs="Arial"/>
          <w:color w:val="000000"/>
          <w:sz w:val="24"/>
          <w:szCs w:val="24"/>
          <w:lang w:eastAsia="pt-BR"/>
        </w:rPr>
        <w:t xml:space="preserve"> para acabar com isso. </w:t>
      </w:r>
      <w:r w:rsidR="00032597">
        <w:rPr>
          <w:rFonts w:ascii="Galliard BT" w:eastAsia="Times New Roman" w:hAnsi="Galliard BT" w:cs="Arial"/>
          <w:color w:val="000000"/>
          <w:sz w:val="24"/>
          <w:szCs w:val="24"/>
          <w:lang w:eastAsia="pt-BR"/>
        </w:rPr>
        <w:t>Mas s</w:t>
      </w:r>
      <w:r w:rsidR="009A60FD" w:rsidRPr="00EB4680">
        <w:rPr>
          <w:rFonts w:ascii="Galliard BT" w:eastAsia="Times New Roman" w:hAnsi="Galliard BT" w:cs="Arial"/>
          <w:color w:val="000000"/>
          <w:sz w:val="24"/>
          <w:szCs w:val="24"/>
          <w:lang w:eastAsia="pt-BR"/>
        </w:rPr>
        <w:t xml:space="preserve">e eles decidiram fazer um contrato, já eram pessoas muito cordatas. Isso é antropologia de sonho. Onde você viu uma situação onde não </w:t>
      </w:r>
      <w:r w:rsidR="005379E5" w:rsidRPr="00EB4680">
        <w:rPr>
          <w:rFonts w:ascii="Galliard BT" w:eastAsia="Times New Roman" w:hAnsi="Galliard BT" w:cs="Arial"/>
          <w:color w:val="000000"/>
          <w:sz w:val="24"/>
          <w:szCs w:val="24"/>
          <w:lang w:eastAsia="pt-BR"/>
        </w:rPr>
        <w:t>há</w:t>
      </w:r>
      <w:r w:rsidR="009A60FD" w:rsidRPr="00EB4680">
        <w:rPr>
          <w:rFonts w:ascii="Galliard BT" w:eastAsia="Times New Roman" w:hAnsi="Galliard BT" w:cs="Arial"/>
          <w:color w:val="000000"/>
          <w:sz w:val="24"/>
          <w:szCs w:val="24"/>
          <w:lang w:eastAsia="pt-BR"/>
        </w:rPr>
        <w:t xml:space="preserve"> ordem nenhuma, onde cada um faz absolutamente o</w:t>
      </w:r>
      <w:r w:rsidR="009A60FD">
        <w:rPr>
          <w:rFonts w:ascii="Galliard BT" w:eastAsia="Times New Roman" w:hAnsi="Galliard BT" w:cs="Arial"/>
          <w:color w:val="000000"/>
          <w:sz w:val="24"/>
          <w:szCs w:val="24"/>
          <w:lang w:eastAsia="pt-BR"/>
        </w:rPr>
        <w:t xml:space="preserve"> que quer? Você nunca viu isso, isso não corresponde </w:t>
      </w:r>
      <w:r w:rsidR="004A0E40">
        <w:rPr>
          <w:rFonts w:ascii="Galliard BT" w:eastAsia="Times New Roman" w:hAnsi="Galliard BT" w:cs="Arial"/>
          <w:color w:val="000000"/>
          <w:sz w:val="24"/>
          <w:szCs w:val="24"/>
          <w:lang w:eastAsia="pt-BR"/>
        </w:rPr>
        <w:t>à</w:t>
      </w:r>
      <w:r w:rsidR="009A60FD">
        <w:rPr>
          <w:rFonts w:ascii="Galliard BT" w:eastAsia="Times New Roman" w:hAnsi="Galliard BT" w:cs="Arial"/>
          <w:color w:val="000000"/>
          <w:sz w:val="24"/>
          <w:szCs w:val="24"/>
          <w:lang w:eastAsia="pt-BR"/>
        </w:rPr>
        <w:t xml:space="preserve"> experiência histórica, nem a sua experiência pessoal, mas você pode imaginar. Então Eric Voegelin chama isso “antropologia de sonho”: você imagina um mundo que nunca existiu e raciocina a partir dele, e a partir desse mundo imaginário você tenta fundamentar o mundo real no seu sonho. É exatamente o que está fazendo o nosso amigo Julio Lemos aqui: um mundo de sonho onde ele assistiu à morte de Sócrates e onde tudo se passa ao contrário do que Platão está dizendo.</w:t>
      </w:r>
    </w:p>
    <w:p w:rsidR="009A60FD" w:rsidRDefault="009A60FD" w:rsidP="004F4321">
      <w:pPr>
        <w:spacing w:after="0" w:line="240" w:lineRule="auto"/>
        <w:jc w:val="both"/>
        <w:rPr>
          <w:rFonts w:ascii="Galliard BT" w:eastAsia="Times New Roman" w:hAnsi="Galliard BT" w:cs="Arial"/>
          <w:color w:val="000000"/>
          <w:sz w:val="24"/>
          <w:szCs w:val="24"/>
          <w:lang w:eastAsia="pt-BR"/>
        </w:rPr>
      </w:pPr>
    </w:p>
    <w:p w:rsidR="00DB2865" w:rsidRDefault="009A60FD" w:rsidP="004F4321">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 xml:space="preserve">Nós temos aqui realmente de agradecer ao Júlio Lemos por ser um anti-modelo tão perfeito, por exemplificar tudo aquilo que eu </w:t>
      </w:r>
      <w:r w:rsidR="00C118D2">
        <w:rPr>
          <w:rFonts w:ascii="Galliard BT" w:eastAsia="Times New Roman" w:hAnsi="Galliard BT" w:cs="Arial"/>
          <w:color w:val="000000"/>
          <w:sz w:val="24"/>
          <w:szCs w:val="24"/>
          <w:lang w:eastAsia="pt-BR"/>
        </w:rPr>
        <w:t xml:space="preserve">não </w:t>
      </w:r>
      <w:r>
        <w:rPr>
          <w:rFonts w:ascii="Galliard BT" w:eastAsia="Times New Roman" w:hAnsi="Galliard BT" w:cs="Arial"/>
          <w:color w:val="000000"/>
          <w:sz w:val="24"/>
          <w:szCs w:val="24"/>
          <w:lang w:eastAsia="pt-BR"/>
        </w:rPr>
        <w:t xml:space="preserve">gostaria que os meus alunos fossem: pessoas apegadas às suas profissõezinhas universitárias, aos seus regulamentos acadêmicos e que desprezam a estrutura da realidade, preferem viver numa situação onde a aparência predomina sobre a realidade. Claro, há situações </w:t>
      </w:r>
      <w:r w:rsidR="00DB2865">
        <w:rPr>
          <w:rFonts w:ascii="Galliard BT" w:eastAsia="Times New Roman" w:hAnsi="Galliard BT" w:cs="Arial"/>
          <w:color w:val="000000"/>
          <w:sz w:val="24"/>
          <w:szCs w:val="24"/>
          <w:lang w:eastAsia="pt-BR"/>
        </w:rPr>
        <w:t xml:space="preserve">sociais em que isso parece acontecer. </w:t>
      </w:r>
      <w:r w:rsidR="005C7181">
        <w:rPr>
          <w:rFonts w:ascii="Galliard BT" w:eastAsia="Times New Roman" w:hAnsi="Galliard BT" w:cs="Arial"/>
          <w:color w:val="000000"/>
          <w:sz w:val="24"/>
          <w:szCs w:val="24"/>
          <w:lang w:eastAsia="pt-BR"/>
        </w:rPr>
        <w:t>M</w:t>
      </w:r>
      <w:r w:rsidR="00DB2865">
        <w:rPr>
          <w:rFonts w:ascii="Galliard BT" w:eastAsia="Times New Roman" w:hAnsi="Galliard BT" w:cs="Arial"/>
          <w:color w:val="000000"/>
          <w:sz w:val="24"/>
          <w:szCs w:val="24"/>
          <w:lang w:eastAsia="pt-BR"/>
        </w:rPr>
        <w:t xml:space="preserve">as se todo mundo </w:t>
      </w:r>
      <w:r w:rsidR="005C7181">
        <w:rPr>
          <w:rFonts w:ascii="Galliard BT" w:eastAsia="Times New Roman" w:hAnsi="Galliard BT" w:cs="Arial"/>
          <w:color w:val="000000"/>
          <w:sz w:val="24"/>
          <w:szCs w:val="24"/>
          <w:lang w:eastAsia="pt-BR"/>
        </w:rPr>
        <w:t xml:space="preserve">está </w:t>
      </w:r>
      <w:r w:rsidR="00DB2865">
        <w:rPr>
          <w:rFonts w:ascii="Galliard BT" w:eastAsia="Times New Roman" w:hAnsi="Galliard BT" w:cs="Arial"/>
          <w:color w:val="000000"/>
          <w:sz w:val="24"/>
          <w:szCs w:val="24"/>
          <w:lang w:eastAsia="pt-BR"/>
        </w:rPr>
        <w:t xml:space="preserve">acreditando na aparência e valorizando a aparência e não a realidade, nós sabemos que no fim das contas quem vai predominar é a realidade. Se </w:t>
      </w:r>
      <w:r w:rsidR="008F1ED9">
        <w:rPr>
          <w:rFonts w:ascii="Galliard BT" w:eastAsia="Times New Roman" w:hAnsi="Galliard BT" w:cs="Arial"/>
          <w:color w:val="000000"/>
          <w:sz w:val="24"/>
          <w:szCs w:val="24"/>
          <w:lang w:eastAsia="pt-BR"/>
        </w:rPr>
        <w:t xml:space="preserve">não </w:t>
      </w:r>
      <w:r w:rsidR="00DB2865">
        <w:rPr>
          <w:rFonts w:ascii="Galliard BT" w:eastAsia="Times New Roman" w:hAnsi="Galliard BT" w:cs="Arial"/>
          <w:color w:val="000000"/>
          <w:sz w:val="24"/>
          <w:szCs w:val="24"/>
          <w:lang w:eastAsia="pt-BR"/>
        </w:rPr>
        <w:t xml:space="preserve">predominar durante a vida, predominará </w:t>
      </w:r>
      <w:r w:rsidR="00E82592">
        <w:rPr>
          <w:rFonts w:ascii="Galliard BT" w:eastAsia="Times New Roman" w:hAnsi="Galliard BT" w:cs="Arial"/>
          <w:color w:val="000000"/>
          <w:sz w:val="24"/>
          <w:szCs w:val="24"/>
          <w:lang w:eastAsia="pt-BR"/>
        </w:rPr>
        <w:t>n</w:t>
      </w:r>
      <w:r w:rsidR="00DB2865">
        <w:rPr>
          <w:rFonts w:ascii="Galliard BT" w:eastAsia="Times New Roman" w:hAnsi="Galliard BT" w:cs="Arial"/>
          <w:color w:val="000000"/>
          <w:sz w:val="24"/>
          <w:szCs w:val="24"/>
          <w:lang w:eastAsia="pt-BR"/>
        </w:rPr>
        <w:t>a morte, porque desta não tem escapatória.</w:t>
      </w:r>
    </w:p>
    <w:p w:rsidR="00DB2865" w:rsidRDefault="00DB2865" w:rsidP="004F4321">
      <w:pPr>
        <w:spacing w:after="0" w:line="240" w:lineRule="auto"/>
        <w:jc w:val="both"/>
        <w:rPr>
          <w:rFonts w:ascii="Galliard BT" w:eastAsia="Times New Roman" w:hAnsi="Galliard BT" w:cs="Arial"/>
          <w:color w:val="000000"/>
          <w:sz w:val="24"/>
          <w:szCs w:val="24"/>
          <w:lang w:eastAsia="pt-BR"/>
        </w:rPr>
      </w:pPr>
    </w:p>
    <w:p w:rsidR="009A60FD" w:rsidRDefault="00DB2865" w:rsidP="004F4321">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Eu acho que esta aula foi longe demais, e não faremos a segunda parte. Obrigad</w:t>
      </w:r>
      <w:r w:rsidR="009A3489">
        <w:rPr>
          <w:rFonts w:ascii="Galliard BT" w:eastAsia="Times New Roman" w:hAnsi="Galliard BT" w:cs="Arial"/>
          <w:color w:val="000000"/>
          <w:sz w:val="24"/>
          <w:szCs w:val="24"/>
          <w:lang w:eastAsia="pt-BR"/>
        </w:rPr>
        <w:t>o</w:t>
      </w:r>
      <w:r>
        <w:rPr>
          <w:rFonts w:ascii="Galliard BT" w:eastAsia="Times New Roman" w:hAnsi="Galliard BT" w:cs="Arial"/>
          <w:color w:val="000000"/>
          <w:sz w:val="24"/>
          <w:szCs w:val="24"/>
          <w:lang w:eastAsia="pt-BR"/>
        </w:rPr>
        <w:t xml:space="preserve"> pela paciência que tiveram. Temos algum aviso? </w:t>
      </w:r>
    </w:p>
    <w:p w:rsidR="00DB2865" w:rsidRDefault="00DB2865" w:rsidP="004F4321">
      <w:pPr>
        <w:spacing w:after="0" w:line="240" w:lineRule="auto"/>
        <w:jc w:val="both"/>
        <w:rPr>
          <w:rFonts w:ascii="Galliard BT" w:eastAsia="Times New Roman" w:hAnsi="Galliard BT" w:cs="Arial"/>
          <w:color w:val="000000"/>
          <w:sz w:val="24"/>
          <w:szCs w:val="24"/>
          <w:lang w:eastAsia="pt-BR"/>
        </w:rPr>
      </w:pPr>
    </w:p>
    <w:p w:rsidR="00DB2865" w:rsidRPr="00DB2865" w:rsidRDefault="00DB2865" w:rsidP="004F4321">
      <w:pPr>
        <w:spacing w:after="0" w:line="240" w:lineRule="auto"/>
        <w:jc w:val="both"/>
        <w:rPr>
          <w:rFonts w:ascii="Galliard BT" w:eastAsia="Times New Roman" w:hAnsi="Galliard BT" w:cs="Arial"/>
          <w:i/>
          <w:color w:val="000000"/>
          <w:sz w:val="24"/>
          <w:szCs w:val="24"/>
          <w:lang w:eastAsia="pt-BR"/>
        </w:rPr>
      </w:pPr>
      <w:r w:rsidRPr="00DB2865">
        <w:rPr>
          <w:rFonts w:ascii="Galliard BT" w:eastAsia="Times New Roman" w:hAnsi="Galliard BT" w:cs="Arial"/>
          <w:i/>
          <w:color w:val="000000"/>
          <w:sz w:val="24"/>
          <w:szCs w:val="24"/>
          <w:lang w:eastAsia="pt-BR"/>
        </w:rPr>
        <w:t>Aluno: O curso.</w:t>
      </w:r>
    </w:p>
    <w:p w:rsidR="00DB2865" w:rsidRDefault="00DB2865" w:rsidP="004F4321">
      <w:pPr>
        <w:spacing w:after="0" w:line="240" w:lineRule="auto"/>
        <w:jc w:val="both"/>
        <w:rPr>
          <w:rFonts w:ascii="Galliard BT" w:eastAsia="Times New Roman" w:hAnsi="Galliard BT" w:cs="Arial"/>
          <w:color w:val="000000"/>
          <w:sz w:val="24"/>
          <w:szCs w:val="24"/>
          <w:lang w:eastAsia="pt-BR"/>
        </w:rPr>
      </w:pPr>
    </w:p>
    <w:p w:rsidR="00DB2865" w:rsidRDefault="00DB2865" w:rsidP="004F4321">
      <w:pPr>
        <w:spacing w:after="0" w:line="240" w:lineRule="auto"/>
        <w:jc w:val="both"/>
        <w:rPr>
          <w:rFonts w:ascii="Galliard BT" w:eastAsia="Times New Roman" w:hAnsi="Galliard BT" w:cs="Arial"/>
          <w:color w:val="000000"/>
          <w:sz w:val="24"/>
          <w:szCs w:val="24"/>
          <w:lang w:eastAsia="pt-BR"/>
        </w:rPr>
      </w:pPr>
      <w:r w:rsidRPr="00AF7AAB">
        <w:rPr>
          <w:rFonts w:ascii="Galliard BT" w:eastAsia="Times New Roman" w:hAnsi="Galliard BT" w:cs="Arial"/>
          <w:color w:val="000000"/>
          <w:sz w:val="24"/>
          <w:szCs w:val="24"/>
          <w:lang w:eastAsia="pt-BR"/>
        </w:rPr>
        <w:t xml:space="preserve">Olavo: </w:t>
      </w:r>
      <w:r w:rsidR="00EB1A11" w:rsidRPr="00AF7AAB">
        <w:rPr>
          <w:rFonts w:ascii="Galliard BT" w:eastAsia="Times New Roman" w:hAnsi="Galliard BT" w:cs="Arial"/>
          <w:color w:val="000000"/>
          <w:sz w:val="24"/>
          <w:szCs w:val="24"/>
          <w:lang w:eastAsia="pt-BR"/>
        </w:rPr>
        <w:t xml:space="preserve">Só </w:t>
      </w:r>
      <w:r w:rsidR="00EB1A11">
        <w:rPr>
          <w:rFonts w:ascii="Galliard BT" w:eastAsia="Times New Roman" w:hAnsi="Galliard BT" w:cs="Arial"/>
          <w:color w:val="000000"/>
          <w:sz w:val="24"/>
          <w:szCs w:val="24"/>
          <w:lang w:eastAsia="pt-BR"/>
        </w:rPr>
        <w:t xml:space="preserve">para lembrá-los: </w:t>
      </w:r>
      <w:r w:rsidR="00EB1A11" w:rsidRPr="00AF7AAB">
        <w:rPr>
          <w:rFonts w:ascii="Galliard BT" w:eastAsia="Times New Roman" w:hAnsi="Galliard BT" w:cs="Arial"/>
          <w:color w:val="000000"/>
          <w:sz w:val="24"/>
          <w:szCs w:val="24"/>
          <w:lang w:eastAsia="pt-BR"/>
        </w:rPr>
        <w:t>eu vou dar aqui de 7 a 12 de maio</w:t>
      </w:r>
      <w:r w:rsidR="00EB1A11">
        <w:rPr>
          <w:rFonts w:ascii="Galliard BT" w:eastAsia="Times New Roman" w:hAnsi="Galliard BT" w:cs="Arial"/>
          <w:color w:val="000000"/>
          <w:sz w:val="24"/>
          <w:szCs w:val="24"/>
          <w:lang w:eastAsia="pt-BR"/>
        </w:rPr>
        <w:t xml:space="preserve"> o </w:t>
      </w:r>
      <w:r w:rsidR="00EB1A11" w:rsidRPr="00AF7AAB">
        <w:rPr>
          <w:rFonts w:ascii="Galliard BT" w:eastAsia="Times New Roman" w:hAnsi="Galliard BT" w:cs="Arial"/>
          <w:color w:val="000000"/>
          <w:sz w:val="24"/>
          <w:szCs w:val="24"/>
          <w:lang w:eastAsia="pt-BR"/>
        </w:rPr>
        <w:t>curso Conhecimento e Moralidade, que tem muito a ver com isso.</w:t>
      </w:r>
      <w:r w:rsidRPr="00AF7AAB">
        <w:rPr>
          <w:rFonts w:ascii="Galliard BT" w:eastAsia="Times New Roman" w:hAnsi="Galliard BT" w:cs="Arial"/>
          <w:color w:val="000000"/>
          <w:sz w:val="24"/>
          <w:szCs w:val="24"/>
          <w:lang w:eastAsia="pt-BR"/>
        </w:rPr>
        <w:t xml:space="preserve"> Tem as dicas todas na minha página. Até a semana que vem, muito obrigado.</w:t>
      </w:r>
    </w:p>
    <w:p w:rsidR="00DB2865" w:rsidRDefault="00DB2865" w:rsidP="004F4321">
      <w:pPr>
        <w:spacing w:after="0" w:line="240" w:lineRule="auto"/>
        <w:jc w:val="both"/>
        <w:rPr>
          <w:rFonts w:ascii="Galliard BT" w:eastAsia="Times New Roman" w:hAnsi="Galliard BT" w:cs="Arial"/>
          <w:color w:val="000000"/>
          <w:sz w:val="24"/>
          <w:szCs w:val="24"/>
          <w:lang w:eastAsia="pt-BR"/>
        </w:rPr>
      </w:pPr>
    </w:p>
    <w:p w:rsidR="00DB2865" w:rsidRDefault="00DB2865" w:rsidP="004F4321">
      <w:pPr>
        <w:spacing w:after="0" w:line="240" w:lineRule="auto"/>
        <w:jc w:val="both"/>
        <w:rPr>
          <w:rFonts w:ascii="Galliard BT" w:eastAsia="Times New Roman" w:hAnsi="Galliard BT" w:cs="Arial"/>
          <w:color w:val="000000"/>
          <w:sz w:val="24"/>
          <w:szCs w:val="24"/>
          <w:lang w:eastAsia="pt-BR"/>
        </w:rPr>
      </w:pPr>
      <w:r>
        <w:rPr>
          <w:rFonts w:ascii="Galliard BT" w:eastAsia="Times New Roman" w:hAnsi="Galliard BT" w:cs="Arial"/>
          <w:color w:val="000000"/>
          <w:sz w:val="24"/>
          <w:szCs w:val="24"/>
          <w:lang w:eastAsia="pt-BR"/>
        </w:rPr>
        <w:t>Transcrição realizada por Jussara Reis</w:t>
      </w:r>
      <w:r w:rsidR="007F2823">
        <w:rPr>
          <w:rFonts w:ascii="Galliard BT" w:eastAsia="Times New Roman" w:hAnsi="Galliard BT" w:cs="Arial"/>
          <w:color w:val="000000"/>
          <w:sz w:val="24"/>
          <w:szCs w:val="24"/>
          <w:lang w:eastAsia="pt-BR"/>
        </w:rPr>
        <w:t xml:space="preserve"> de Abreu.</w:t>
      </w:r>
    </w:p>
    <w:p w:rsidR="009A60FD" w:rsidRPr="003A4C5F" w:rsidRDefault="00B061BD" w:rsidP="004F4321">
      <w:pPr>
        <w:spacing w:after="0" w:line="240" w:lineRule="auto"/>
        <w:jc w:val="both"/>
        <w:rPr>
          <w:rFonts w:ascii="Galliard BT" w:eastAsia="Times New Roman" w:hAnsi="Galliard BT" w:cs="Arial"/>
          <w:color w:val="000000"/>
          <w:sz w:val="24"/>
          <w:szCs w:val="24"/>
          <w:lang w:eastAsia="pt-BR"/>
        </w:rPr>
      </w:pPr>
      <w:r w:rsidRPr="003A4C5F">
        <w:rPr>
          <w:rFonts w:ascii="Galliard BT" w:eastAsia="Times New Roman" w:hAnsi="Galliard BT" w:cs="Arial"/>
          <w:color w:val="000000"/>
          <w:sz w:val="24"/>
          <w:szCs w:val="24"/>
          <w:lang w:eastAsia="pt-BR"/>
        </w:rPr>
        <w:t>Revisão: Igor Lins Vieira</w:t>
      </w:r>
      <w:r w:rsidR="007F2823">
        <w:rPr>
          <w:rFonts w:ascii="Galliard BT" w:eastAsia="Times New Roman" w:hAnsi="Galliard BT" w:cs="Arial"/>
          <w:color w:val="000000"/>
          <w:sz w:val="24"/>
          <w:szCs w:val="24"/>
          <w:lang w:eastAsia="pt-BR"/>
        </w:rPr>
        <w:t>.</w:t>
      </w:r>
    </w:p>
    <w:p w:rsidR="00EB1A11" w:rsidRDefault="00EB1A11" w:rsidP="004F4321">
      <w:pPr>
        <w:spacing w:after="0" w:line="240" w:lineRule="auto"/>
        <w:jc w:val="both"/>
        <w:rPr>
          <w:rFonts w:ascii="Galliard BT" w:eastAsia="Times New Roman" w:hAnsi="Galliard BT" w:cs="Arial"/>
          <w:color w:val="000000"/>
          <w:lang w:eastAsia="pt-BR"/>
        </w:rPr>
      </w:pPr>
    </w:p>
    <w:p w:rsidR="00EB1A11" w:rsidRDefault="00EB1A11" w:rsidP="004F4321">
      <w:pPr>
        <w:spacing w:after="0" w:line="240" w:lineRule="auto"/>
        <w:jc w:val="both"/>
        <w:rPr>
          <w:rFonts w:ascii="Galliard BT" w:eastAsia="Times New Roman" w:hAnsi="Galliard BT" w:cs="Arial"/>
          <w:color w:val="000000"/>
          <w:lang w:eastAsia="pt-BR"/>
        </w:rPr>
      </w:pPr>
    </w:p>
    <w:sectPr w:rsidR="00EB1A11" w:rsidSect="00787E36">
      <w:headerReference w:type="default" r:id="rId6"/>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AD" w:rsidRDefault="000D3BAD" w:rsidP="00787E36">
      <w:pPr>
        <w:spacing w:after="0" w:line="240" w:lineRule="auto"/>
      </w:pPr>
      <w:r>
        <w:separator/>
      </w:r>
    </w:p>
  </w:endnote>
  <w:endnote w:type="continuationSeparator" w:id="0">
    <w:p w:rsidR="000D3BAD" w:rsidRDefault="000D3BAD" w:rsidP="0078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AD" w:rsidRDefault="000D3BAD" w:rsidP="00787E36">
      <w:pPr>
        <w:spacing w:after="0" w:line="240" w:lineRule="auto"/>
      </w:pPr>
      <w:r>
        <w:separator/>
      </w:r>
    </w:p>
  </w:footnote>
  <w:footnote w:type="continuationSeparator" w:id="0">
    <w:p w:rsidR="000D3BAD" w:rsidRDefault="000D3BAD" w:rsidP="0078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0E" w:rsidRPr="00787E36" w:rsidRDefault="003B5D0E">
    <w:pPr>
      <w:pStyle w:val="Cabealho"/>
      <w:jc w:val="right"/>
      <w:rPr>
        <w:rFonts w:ascii="Galliard BT" w:hAnsi="Galliard BT"/>
        <w:sz w:val="20"/>
        <w:szCs w:val="20"/>
      </w:rPr>
    </w:pPr>
    <w:r w:rsidRPr="00787E36">
      <w:rPr>
        <w:rFonts w:ascii="Galliard BT" w:hAnsi="Galliard BT"/>
        <w:sz w:val="20"/>
        <w:szCs w:val="20"/>
      </w:rPr>
      <w:fldChar w:fldCharType="begin"/>
    </w:r>
    <w:r w:rsidRPr="00787E36">
      <w:rPr>
        <w:rFonts w:ascii="Galliard BT" w:hAnsi="Galliard BT"/>
        <w:sz w:val="20"/>
        <w:szCs w:val="20"/>
      </w:rPr>
      <w:instrText>PAGE   \* MERGEFORMAT</w:instrText>
    </w:r>
    <w:r w:rsidRPr="00787E36">
      <w:rPr>
        <w:rFonts w:ascii="Galliard BT" w:hAnsi="Galliard BT"/>
        <w:sz w:val="20"/>
        <w:szCs w:val="20"/>
      </w:rPr>
      <w:fldChar w:fldCharType="separate"/>
    </w:r>
    <w:r w:rsidR="00721AE0">
      <w:rPr>
        <w:rFonts w:ascii="Galliard BT" w:hAnsi="Galliard BT"/>
        <w:noProof/>
        <w:sz w:val="20"/>
        <w:szCs w:val="20"/>
      </w:rPr>
      <w:t>12</w:t>
    </w:r>
    <w:r w:rsidRPr="00787E36">
      <w:rPr>
        <w:rFonts w:ascii="Galliard BT" w:hAnsi="Galliard BT"/>
        <w:sz w:val="20"/>
        <w:szCs w:val="20"/>
      </w:rPr>
      <w:fldChar w:fldCharType="end"/>
    </w:r>
  </w:p>
  <w:p w:rsidR="003B5D0E" w:rsidRDefault="003B5D0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B32"/>
    <w:rsid w:val="00002359"/>
    <w:rsid w:val="00004AFE"/>
    <w:rsid w:val="00005924"/>
    <w:rsid w:val="00011728"/>
    <w:rsid w:val="000154AD"/>
    <w:rsid w:val="0001717A"/>
    <w:rsid w:val="00017201"/>
    <w:rsid w:val="00017C13"/>
    <w:rsid w:val="0002089A"/>
    <w:rsid w:val="00021AD5"/>
    <w:rsid w:val="00022AF3"/>
    <w:rsid w:val="00027B07"/>
    <w:rsid w:val="00027FCB"/>
    <w:rsid w:val="000320A2"/>
    <w:rsid w:val="00032510"/>
    <w:rsid w:val="0003258A"/>
    <w:rsid w:val="00032597"/>
    <w:rsid w:val="000333E1"/>
    <w:rsid w:val="0003409A"/>
    <w:rsid w:val="000352C9"/>
    <w:rsid w:val="00035A0B"/>
    <w:rsid w:val="00036F0C"/>
    <w:rsid w:val="00037314"/>
    <w:rsid w:val="000418DB"/>
    <w:rsid w:val="00050E83"/>
    <w:rsid w:val="00052C0F"/>
    <w:rsid w:val="00056A29"/>
    <w:rsid w:val="000571B2"/>
    <w:rsid w:val="0005781A"/>
    <w:rsid w:val="00060564"/>
    <w:rsid w:val="00062B62"/>
    <w:rsid w:val="00063C9B"/>
    <w:rsid w:val="0006762A"/>
    <w:rsid w:val="000707E0"/>
    <w:rsid w:val="00071A05"/>
    <w:rsid w:val="00071EC6"/>
    <w:rsid w:val="00072932"/>
    <w:rsid w:val="00073AB9"/>
    <w:rsid w:val="0007407A"/>
    <w:rsid w:val="0007442A"/>
    <w:rsid w:val="00075B6B"/>
    <w:rsid w:val="00076E4D"/>
    <w:rsid w:val="00076FC9"/>
    <w:rsid w:val="000818A9"/>
    <w:rsid w:val="00081960"/>
    <w:rsid w:val="00083520"/>
    <w:rsid w:val="00083562"/>
    <w:rsid w:val="00084483"/>
    <w:rsid w:val="00086422"/>
    <w:rsid w:val="00087646"/>
    <w:rsid w:val="00090CC9"/>
    <w:rsid w:val="00090DE5"/>
    <w:rsid w:val="00092B32"/>
    <w:rsid w:val="0009300B"/>
    <w:rsid w:val="00093A76"/>
    <w:rsid w:val="00094DC4"/>
    <w:rsid w:val="00096F0D"/>
    <w:rsid w:val="0009707D"/>
    <w:rsid w:val="000A02E1"/>
    <w:rsid w:val="000A2C41"/>
    <w:rsid w:val="000A43D6"/>
    <w:rsid w:val="000A46CF"/>
    <w:rsid w:val="000A5721"/>
    <w:rsid w:val="000A6783"/>
    <w:rsid w:val="000A6D21"/>
    <w:rsid w:val="000A725E"/>
    <w:rsid w:val="000B21F4"/>
    <w:rsid w:val="000B3A19"/>
    <w:rsid w:val="000C0E39"/>
    <w:rsid w:val="000C144C"/>
    <w:rsid w:val="000C14AB"/>
    <w:rsid w:val="000C1970"/>
    <w:rsid w:val="000C521E"/>
    <w:rsid w:val="000C5278"/>
    <w:rsid w:val="000C597E"/>
    <w:rsid w:val="000C619C"/>
    <w:rsid w:val="000C677E"/>
    <w:rsid w:val="000C74A3"/>
    <w:rsid w:val="000C7B1F"/>
    <w:rsid w:val="000D10DD"/>
    <w:rsid w:val="000D24BD"/>
    <w:rsid w:val="000D2916"/>
    <w:rsid w:val="000D3BAD"/>
    <w:rsid w:val="000D4CD2"/>
    <w:rsid w:val="000D5005"/>
    <w:rsid w:val="000D5C22"/>
    <w:rsid w:val="000D73D9"/>
    <w:rsid w:val="000D76F5"/>
    <w:rsid w:val="000D7778"/>
    <w:rsid w:val="000E19D9"/>
    <w:rsid w:val="000E279B"/>
    <w:rsid w:val="000E2BE9"/>
    <w:rsid w:val="000E47E1"/>
    <w:rsid w:val="000E64E0"/>
    <w:rsid w:val="000E70BB"/>
    <w:rsid w:val="000E7A01"/>
    <w:rsid w:val="000F3C30"/>
    <w:rsid w:val="000F49C3"/>
    <w:rsid w:val="000F4CD2"/>
    <w:rsid w:val="000F5A31"/>
    <w:rsid w:val="000F688F"/>
    <w:rsid w:val="000F728F"/>
    <w:rsid w:val="00101B3F"/>
    <w:rsid w:val="00102D66"/>
    <w:rsid w:val="001035CA"/>
    <w:rsid w:val="00103B61"/>
    <w:rsid w:val="00104018"/>
    <w:rsid w:val="00104DFC"/>
    <w:rsid w:val="00105BB5"/>
    <w:rsid w:val="001065FF"/>
    <w:rsid w:val="001106DE"/>
    <w:rsid w:val="00110FF0"/>
    <w:rsid w:val="0011585B"/>
    <w:rsid w:val="001250FC"/>
    <w:rsid w:val="001261D1"/>
    <w:rsid w:val="00127B2C"/>
    <w:rsid w:val="00131D36"/>
    <w:rsid w:val="00134113"/>
    <w:rsid w:val="001344DC"/>
    <w:rsid w:val="00135616"/>
    <w:rsid w:val="00136D25"/>
    <w:rsid w:val="00137FDA"/>
    <w:rsid w:val="001403C3"/>
    <w:rsid w:val="00141616"/>
    <w:rsid w:val="00144D09"/>
    <w:rsid w:val="00147B76"/>
    <w:rsid w:val="00154EE5"/>
    <w:rsid w:val="00156EA0"/>
    <w:rsid w:val="00160B80"/>
    <w:rsid w:val="00161580"/>
    <w:rsid w:val="00163087"/>
    <w:rsid w:val="00164D52"/>
    <w:rsid w:val="00165465"/>
    <w:rsid w:val="001654FB"/>
    <w:rsid w:val="001677A8"/>
    <w:rsid w:val="00173CCB"/>
    <w:rsid w:val="0017449B"/>
    <w:rsid w:val="0017624D"/>
    <w:rsid w:val="001764E7"/>
    <w:rsid w:val="001769A9"/>
    <w:rsid w:val="0018253B"/>
    <w:rsid w:val="001826D8"/>
    <w:rsid w:val="001829CE"/>
    <w:rsid w:val="00182D45"/>
    <w:rsid w:val="00183E66"/>
    <w:rsid w:val="0019095C"/>
    <w:rsid w:val="001912D3"/>
    <w:rsid w:val="001929DE"/>
    <w:rsid w:val="00194E0E"/>
    <w:rsid w:val="00194E42"/>
    <w:rsid w:val="0019567B"/>
    <w:rsid w:val="0019714C"/>
    <w:rsid w:val="001A0561"/>
    <w:rsid w:val="001A1515"/>
    <w:rsid w:val="001A1A61"/>
    <w:rsid w:val="001A37F5"/>
    <w:rsid w:val="001A38F8"/>
    <w:rsid w:val="001A4801"/>
    <w:rsid w:val="001A6E63"/>
    <w:rsid w:val="001B06AD"/>
    <w:rsid w:val="001B1F62"/>
    <w:rsid w:val="001B208A"/>
    <w:rsid w:val="001B3725"/>
    <w:rsid w:val="001B5563"/>
    <w:rsid w:val="001B6EF7"/>
    <w:rsid w:val="001C35CF"/>
    <w:rsid w:val="001C365C"/>
    <w:rsid w:val="001C3CD3"/>
    <w:rsid w:val="001D1305"/>
    <w:rsid w:val="001D3904"/>
    <w:rsid w:val="001D4C00"/>
    <w:rsid w:val="001D4D53"/>
    <w:rsid w:val="001D6AD9"/>
    <w:rsid w:val="001D743B"/>
    <w:rsid w:val="001E08BE"/>
    <w:rsid w:val="001E15DC"/>
    <w:rsid w:val="001E258C"/>
    <w:rsid w:val="001E5BFE"/>
    <w:rsid w:val="001E6DB7"/>
    <w:rsid w:val="001E7AD7"/>
    <w:rsid w:val="001F09B7"/>
    <w:rsid w:val="001F23BC"/>
    <w:rsid w:val="001F3B0F"/>
    <w:rsid w:val="001F4626"/>
    <w:rsid w:val="001F4A41"/>
    <w:rsid w:val="001F4F0C"/>
    <w:rsid w:val="001F60A5"/>
    <w:rsid w:val="001F6759"/>
    <w:rsid w:val="001F6FAE"/>
    <w:rsid w:val="001F708C"/>
    <w:rsid w:val="00200BB3"/>
    <w:rsid w:val="00201F37"/>
    <w:rsid w:val="002034F9"/>
    <w:rsid w:val="00203AA7"/>
    <w:rsid w:val="00204263"/>
    <w:rsid w:val="002051AE"/>
    <w:rsid w:val="00205E7C"/>
    <w:rsid w:val="00206192"/>
    <w:rsid w:val="00206965"/>
    <w:rsid w:val="00206EB7"/>
    <w:rsid w:val="00206ED6"/>
    <w:rsid w:val="00207CA9"/>
    <w:rsid w:val="0021339A"/>
    <w:rsid w:val="002141DF"/>
    <w:rsid w:val="002143B1"/>
    <w:rsid w:val="002162D7"/>
    <w:rsid w:val="00221FF8"/>
    <w:rsid w:val="002268F4"/>
    <w:rsid w:val="00227DAF"/>
    <w:rsid w:val="0023009E"/>
    <w:rsid w:val="00230B48"/>
    <w:rsid w:val="00230F20"/>
    <w:rsid w:val="00235B64"/>
    <w:rsid w:val="002361A0"/>
    <w:rsid w:val="0023686D"/>
    <w:rsid w:val="00237779"/>
    <w:rsid w:val="00240D90"/>
    <w:rsid w:val="002414AF"/>
    <w:rsid w:val="002432E4"/>
    <w:rsid w:val="00243887"/>
    <w:rsid w:val="0024418D"/>
    <w:rsid w:val="002447FD"/>
    <w:rsid w:val="002448DC"/>
    <w:rsid w:val="00247698"/>
    <w:rsid w:val="00247BC0"/>
    <w:rsid w:val="00250308"/>
    <w:rsid w:val="00252D2A"/>
    <w:rsid w:val="00254914"/>
    <w:rsid w:val="00255270"/>
    <w:rsid w:val="0025758F"/>
    <w:rsid w:val="002610F4"/>
    <w:rsid w:val="002619D7"/>
    <w:rsid w:val="00261E2A"/>
    <w:rsid w:val="00262B68"/>
    <w:rsid w:val="0026350E"/>
    <w:rsid w:val="00263E74"/>
    <w:rsid w:val="002701B2"/>
    <w:rsid w:val="0027098C"/>
    <w:rsid w:val="00271346"/>
    <w:rsid w:val="00271870"/>
    <w:rsid w:val="00271E1C"/>
    <w:rsid w:val="00275FAB"/>
    <w:rsid w:val="00276002"/>
    <w:rsid w:val="002767E5"/>
    <w:rsid w:val="002774AC"/>
    <w:rsid w:val="00280818"/>
    <w:rsid w:val="00281246"/>
    <w:rsid w:val="0028149B"/>
    <w:rsid w:val="00282F36"/>
    <w:rsid w:val="00283242"/>
    <w:rsid w:val="0028494F"/>
    <w:rsid w:val="00285427"/>
    <w:rsid w:val="00286C55"/>
    <w:rsid w:val="00286DBD"/>
    <w:rsid w:val="002871BE"/>
    <w:rsid w:val="002940C3"/>
    <w:rsid w:val="0029484F"/>
    <w:rsid w:val="0029538D"/>
    <w:rsid w:val="0029739D"/>
    <w:rsid w:val="002A0E9E"/>
    <w:rsid w:val="002A12D1"/>
    <w:rsid w:val="002A14F3"/>
    <w:rsid w:val="002A2B7A"/>
    <w:rsid w:val="002A3A0A"/>
    <w:rsid w:val="002A4004"/>
    <w:rsid w:val="002A466C"/>
    <w:rsid w:val="002A48D4"/>
    <w:rsid w:val="002A5178"/>
    <w:rsid w:val="002A5D90"/>
    <w:rsid w:val="002A6DB5"/>
    <w:rsid w:val="002B00F1"/>
    <w:rsid w:val="002B105E"/>
    <w:rsid w:val="002B1353"/>
    <w:rsid w:val="002B1406"/>
    <w:rsid w:val="002B3A31"/>
    <w:rsid w:val="002B5C5E"/>
    <w:rsid w:val="002B5F02"/>
    <w:rsid w:val="002B6971"/>
    <w:rsid w:val="002B752C"/>
    <w:rsid w:val="002C0976"/>
    <w:rsid w:val="002C17B4"/>
    <w:rsid w:val="002C2CBC"/>
    <w:rsid w:val="002C3F74"/>
    <w:rsid w:val="002C5A5B"/>
    <w:rsid w:val="002C6268"/>
    <w:rsid w:val="002C7417"/>
    <w:rsid w:val="002C7A97"/>
    <w:rsid w:val="002D1C4E"/>
    <w:rsid w:val="002D22C0"/>
    <w:rsid w:val="002D31A4"/>
    <w:rsid w:val="002D43A9"/>
    <w:rsid w:val="002E241A"/>
    <w:rsid w:val="002E6B51"/>
    <w:rsid w:val="002F11F5"/>
    <w:rsid w:val="002F31CD"/>
    <w:rsid w:val="002F576C"/>
    <w:rsid w:val="00300A99"/>
    <w:rsid w:val="00302BE2"/>
    <w:rsid w:val="00302E56"/>
    <w:rsid w:val="00303359"/>
    <w:rsid w:val="003050D6"/>
    <w:rsid w:val="00305673"/>
    <w:rsid w:val="003059C8"/>
    <w:rsid w:val="0030641B"/>
    <w:rsid w:val="00307242"/>
    <w:rsid w:val="003076E9"/>
    <w:rsid w:val="00310488"/>
    <w:rsid w:val="00312451"/>
    <w:rsid w:val="00313A9F"/>
    <w:rsid w:val="00314261"/>
    <w:rsid w:val="00314E86"/>
    <w:rsid w:val="00320EE1"/>
    <w:rsid w:val="00321F2E"/>
    <w:rsid w:val="0032364F"/>
    <w:rsid w:val="00324429"/>
    <w:rsid w:val="00324CC4"/>
    <w:rsid w:val="0032685B"/>
    <w:rsid w:val="0033073F"/>
    <w:rsid w:val="0033178A"/>
    <w:rsid w:val="00335499"/>
    <w:rsid w:val="00335928"/>
    <w:rsid w:val="00337D70"/>
    <w:rsid w:val="0034085D"/>
    <w:rsid w:val="003414EB"/>
    <w:rsid w:val="00342B4C"/>
    <w:rsid w:val="00343A00"/>
    <w:rsid w:val="00345CC6"/>
    <w:rsid w:val="00351F47"/>
    <w:rsid w:val="00354D06"/>
    <w:rsid w:val="00354EC8"/>
    <w:rsid w:val="00355AA4"/>
    <w:rsid w:val="00357A77"/>
    <w:rsid w:val="0036181D"/>
    <w:rsid w:val="0036256F"/>
    <w:rsid w:val="0036446E"/>
    <w:rsid w:val="0036463B"/>
    <w:rsid w:val="00365290"/>
    <w:rsid w:val="003658F8"/>
    <w:rsid w:val="00367E0A"/>
    <w:rsid w:val="00372391"/>
    <w:rsid w:val="00376938"/>
    <w:rsid w:val="003803E1"/>
    <w:rsid w:val="003821A0"/>
    <w:rsid w:val="003828DE"/>
    <w:rsid w:val="00382A14"/>
    <w:rsid w:val="0038475C"/>
    <w:rsid w:val="003863EB"/>
    <w:rsid w:val="00386ABB"/>
    <w:rsid w:val="00387BD9"/>
    <w:rsid w:val="00390039"/>
    <w:rsid w:val="0039049F"/>
    <w:rsid w:val="0039292D"/>
    <w:rsid w:val="00394B20"/>
    <w:rsid w:val="00396566"/>
    <w:rsid w:val="00396A3D"/>
    <w:rsid w:val="003A1025"/>
    <w:rsid w:val="003A196F"/>
    <w:rsid w:val="003A3330"/>
    <w:rsid w:val="003A4724"/>
    <w:rsid w:val="003A481B"/>
    <w:rsid w:val="003A4C5F"/>
    <w:rsid w:val="003A550B"/>
    <w:rsid w:val="003A57B7"/>
    <w:rsid w:val="003A6A22"/>
    <w:rsid w:val="003A6AF9"/>
    <w:rsid w:val="003A71C0"/>
    <w:rsid w:val="003A735C"/>
    <w:rsid w:val="003B2448"/>
    <w:rsid w:val="003B333F"/>
    <w:rsid w:val="003B5D0E"/>
    <w:rsid w:val="003B5E2F"/>
    <w:rsid w:val="003B64C1"/>
    <w:rsid w:val="003B6B2F"/>
    <w:rsid w:val="003C1EC0"/>
    <w:rsid w:val="003C3EE9"/>
    <w:rsid w:val="003C4757"/>
    <w:rsid w:val="003C4A0C"/>
    <w:rsid w:val="003C7F34"/>
    <w:rsid w:val="003D183B"/>
    <w:rsid w:val="003D56DE"/>
    <w:rsid w:val="003D5F30"/>
    <w:rsid w:val="003D61AD"/>
    <w:rsid w:val="003D6C67"/>
    <w:rsid w:val="003D7FD1"/>
    <w:rsid w:val="003E0D69"/>
    <w:rsid w:val="003E1CB0"/>
    <w:rsid w:val="003E27CD"/>
    <w:rsid w:val="003E5CB8"/>
    <w:rsid w:val="003E6460"/>
    <w:rsid w:val="003E6EEE"/>
    <w:rsid w:val="003F36E9"/>
    <w:rsid w:val="003F45A9"/>
    <w:rsid w:val="003F4631"/>
    <w:rsid w:val="00401226"/>
    <w:rsid w:val="00401B10"/>
    <w:rsid w:val="00402D74"/>
    <w:rsid w:val="004032CC"/>
    <w:rsid w:val="004046FE"/>
    <w:rsid w:val="004067FD"/>
    <w:rsid w:val="00411ED8"/>
    <w:rsid w:val="00412E44"/>
    <w:rsid w:val="00414D86"/>
    <w:rsid w:val="004151E3"/>
    <w:rsid w:val="00417C82"/>
    <w:rsid w:val="00421C13"/>
    <w:rsid w:val="004224D7"/>
    <w:rsid w:val="00422845"/>
    <w:rsid w:val="00423584"/>
    <w:rsid w:val="00423621"/>
    <w:rsid w:val="00423C87"/>
    <w:rsid w:val="00424754"/>
    <w:rsid w:val="004269A5"/>
    <w:rsid w:val="00427473"/>
    <w:rsid w:val="00430294"/>
    <w:rsid w:val="00430BDF"/>
    <w:rsid w:val="00433417"/>
    <w:rsid w:val="004365FE"/>
    <w:rsid w:val="00436CC5"/>
    <w:rsid w:val="00436D9D"/>
    <w:rsid w:val="00441C19"/>
    <w:rsid w:val="004451A5"/>
    <w:rsid w:val="00450239"/>
    <w:rsid w:val="00452EA9"/>
    <w:rsid w:val="00454BBF"/>
    <w:rsid w:val="00455194"/>
    <w:rsid w:val="00462296"/>
    <w:rsid w:val="004637AE"/>
    <w:rsid w:val="004660E7"/>
    <w:rsid w:val="00466C59"/>
    <w:rsid w:val="00467EC3"/>
    <w:rsid w:val="00472B68"/>
    <w:rsid w:val="0047305A"/>
    <w:rsid w:val="0047466D"/>
    <w:rsid w:val="00474FB0"/>
    <w:rsid w:val="0047736C"/>
    <w:rsid w:val="004802D2"/>
    <w:rsid w:val="00480568"/>
    <w:rsid w:val="00481603"/>
    <w:rsid w:val="0048199D"/>
    <w:rsid w:val="00481A1F"/>
    <w:rsid w:val="00481B45"/>
    <w:rsid w:val="00481DE3"/>
    <w:rsid w:val="00484A57"/>
    <w:rsid w:val="00484E67"/>
    <w:rsid w:val="004853F0"/>
    <w:rsid w:val="004854D8"/>
    <w:rsid w:val="00491671"/>
    <w:rsid w:val="0049398A"/>
    <w:rsid w:val="00493BEE"/>
    <w:rsid w:val="00493E11"/>
    <w:rsid w:val="00494EB6"/>
    <w:rsid w:val="004A01FF"/>
    <w:rsid w:val="004A0E40"/>
    <w:rsid w:val="004A149B"/>
    <w:rsid w:val="004A1807"/>
    <w:rsid w:val="004A707B"/>
    <w:rsid w:val="004A738D"/>
    <w:rsid w:val="004A76F3"/>
    <w:rsid w:val="004B07FD"/>
    <w:rsid w:val="004B23D2"/>
    <w:rsid w:val="004B5D72"/>
    <w:rsid w:val="004B646D"/>
    <w:rsid w:val="004B73F4"/>
    <w:rsid w:val="004C1EA0"/>
    <w:rsid w:val="004C3A62"/>
    <w:rsid w:val="004C4B06"/>
    <w:rsid w:val="004C4C21"/>
    <w:rsid w:val="004C560D"/>
    <w:rsid w:val="004C7B0F"/>
    <w:rsid w:val="004D3298"/>
    <w:rsid w:val="004D774C"/>
    <w:rsid w:val="004E01DC"/>
    <w:rsid w:val="004E0440"/>
    <w:rsid w:val="004E1A6A"/>
    <w:rsid w:val="004E1F02"/>
    <w:rsid w:val="004E3BFF"/>
    <w:rsid w:val="004F0372"/>
    <w:rsid w:val="004F0900"/>
    <w:rsid w:val="004F0EE9"/>
    <w:rsid w:val="004F17BF"/>
    <w:rsid w:val="004F2BD0"/>
    <w:rsid w:val="004F4321"/>
    <w:rsid w:val="004F495C"/>
    <w:rsid w:val="004F52C1"/>
    <w:rsid w:val="004F5DA4"/>
    <w:rsid w:val="004F6E9C"/>
    <w:rsid w:val="00500F2B"/>
    <w:rsid w:val="0050123D"/>
    <w:rsid w:val="00503461"/>
    <w:rsid w:val="005057AA"/>
    <w:rsid w:val="00506041"/>
    <w:rsid w:val="005105C2"/>
    <w:rsid w:val="0051302E"/>
    <w:rsid w:val="005134F8"/>
    <w:rsid w:val="00514055"/>
    <w:rsid w:val="00515D25"/>
    <w:rsid w:val="00516124"/>
    <w:rsid w:val="005167E3"/>
    <w:rsid w:val="00516C56"/>
    <w:rsid w:val="00522BD5"/>
    <w:rsid w:val="00522CDA"/>
    <w:rsid w:val="00524A22"/>
    <w:rsid w:val="00524A4C"/>
    <w:rsid w:val="0052579F"/>
    <w:rsid w:val="005264BD"/>
    <w:rsid w:val="00526D39"/>
    <w:rsid w:val="0052701C"/>
    <w:rsid w:val="00527EB6"/>
    <w:rsid w:val="00532DE8"/>
    <w:rsid w:val="00532E28"/>
    <w:rsid w:val="00534575"/>
    <w:rsid w:val="00534FFB"/>
    <w:rsid w:val="005358E3"/>
    <w:rsid w:val="00537736"/>
    <w:rsid w:val="005379E5"/>
    <w:rsid w:val="005415D5"/>
    <w:rsid w:val="00541CCE"/>
    <w:rsid w:val="005436FB"/>
    <w:rsid w:val="005469EB"/>
    <w:rsid w:val="00547D03"/>
    <w:rsid w:val="00550164"/>
    <w:rsid w:val="00550182"/>
    <w:rsid w:val="00551BB9"/>
    <w:rsid w:val="00553D73"/>
    <w:rsid w:val="005557DE"/>
    <w:rsid w:val="005605CC"/>
    <w:rsid w:val="005607C5"/>
    <w:rsid w:val="005673BA"/>
    <w:rsid w:val="00567423"/>
    <w:rsid w:val="00567FB8"/>
    <w:rsid w:val="0057098F"/>
    <w:rsid w:val="0057118C"/>
    <w:rsid w:val="0057300E"/>
    <w:rsid w:val="005731E2"/>
    <w:rsid w:val="005755A2"/>
    <w:rsid w:val="005766BF"/>
    <w:rsid w:val="00576AB3"/>
    <w:rsid w:val="005821F2"/>
    <w:rsid w:val="0058391F"/>
    <w:rsid w:val="00587950"/>
    <w:rsid w:val="005901E9"/>
    <w:rsid w:val="00590D1B"/>
    <w:rsid w:val="00590E31"/>
    <w:rsid w:val="0059623D"/>
    <w:rsid w:val="00596883"/>
    <w:rsid w:val="005974E0"/>
    <w:rsid w:val="005A71C3"/>
    <w:rsid w:val="005A7F07"/>
    <w:rsid w:val="005B407A"/>
    <w:rsid w:val="005B4F04"/>
    <w:rsid w:val="005B6533"/>
    <w:rsid w:val="005B665C"/>
    <w:rsid w:val="005B72D1"/>
    <w:rsid w:val="005C05F4"/>
    <w:rsid w:val="005C13BD"/>
    <w:rsid w:val="005C2E80"/>
    <w:rsid w:val="005C388C"/>
    <w:rsid w:val="005C461D"/>
    <w:rsid w:val="005C4EE2"/>
    <w:rsid w:val="005C630A"/>
    <w:rsid w:val="005C6CE2"/>
    <w:rsid w:val="005C7181"/>
    <w:rsid w:val="005C72FC"/>
    <w:rsid w:val="005C7731"/>
    <w:rsid w:val="005D2E88"/>
    <w:rsid w:val="005D54D0"/>
    <w:rsid w:val="005D775B"/>
    <w:rsid w:val="005E10BB"/>
    <w:rsid w:val="005E259A"/>
    <w:rsid w:val="005E2E30"/>
    <w:rsid w:val="005E3DF9"/>
    <w:rsid w:val="005E54F5"/>
    <w:rsid w:val="005E6138"/>
    <w:rsid w:val="005E660E"/>
    <w:rsid w:val="005F0038"/>
    <w:rsid w:val="005F00A4"/>
    <w:rsid w:val="005F3CD5"/>
    <w:rsid w:val="005F5ABD"/>
    <w:rsid w:val="005F6414"/>
    <w:rsid w:val="005F66A8"/>
    <w:rsid w:val="005F700B"/>
    <w:rsid w:val="005F7FAB"/>
    <w:rsid w:val="00601218"/>
    <w:rsid w:val="006012BB"/>
    <w:rsid w:val="0060251C"/>
    <w:rsid w:val="00602A30"/>
    <w:rsid w:val="006125F3"/>
    <w:rsid w:val="006147C7"/>
    <w:rsid w:val="00614F1A"/>
    <w:rsid w:val="00616150"/>
    <w:rsid w:val="0062164C"/>
    <w:rsid w:val="00621B06"/>
    <w:rsid w:val="00621F3B"/>
    <w:rsid w:val="006225C5"/>
    <w:rsid w:val="00622F6A"/>
    <w:rsid w:val="0062443A"/>
    <w:rsid w:val="0062467B"/>
    <w:rsid w:val="006247C9"/>
    <w:rsid w:val="00625248"/>
    <w:rsid w:val="00627076"/>
    <w:rsid w:val="00627A54"/>
    <w:rsid w:val="006303B3"/>
    <w:rsid w:val="00631587"/>
    <w:rsid w:val="00634577"/>
    <w:rsid w:val="00635D9F"/>
    <w:rsid w:val="006408F4"/>
    <w:rsid w:val="00642E4A"/>
    <w:rsid w:val="006437E7"/>
    <w:rsid w:val="006439A7"/>
    <w:rsid w:val="00647AA8"/>
    <w:rsid w:val="00651D3D"/>
    <w:rsid w:val="006542DD"/>
    <w:rsid w:val="006618A0"/>
    <w:rsid w:val="006627BB"/>
    <w:rsid w:val="006633E8"/>
    <w:rsid w:val="00663B15"/>
    <w:rsid w:val="00663C29"/>
    <w:rsid w:val="00663CF0"/>
    <w:rsid w:val="00664A09"/>
    <w:rsid w:val="00667405"/>
    <w:rsid w:val="006726E7"/>
    <w:rsid w:val="00673401"/>
    <w:rsid w:val="00676D59"/>
    <w:rsid w:val="00680ED8"/>
    <w:rsid w:val="00683220"/>
    <w:rsid w:val="006865C0"/>
    <w:rsid w:val="00686AD9"/>
    <w:rsid w:val="00686CB7"/>
    <w:rsid w:val="006878FB"/>
    <w:rsid w:val="006919EE"/>
    <w:rsid w:val="00691DBF"/>
    <w:rsid w:val="00692A43"/>
    <w:rsid w:val="00693CF5"/>
    <w:rsid w:val="00693E21"/>
    <w:rsid w:val="00695411"/>
    <w:rsid w:val="00696AA5"/>
    <w:rsid w:val="006A1CB4"/>
    <w:rsid w:val="006A1FCF"/>
    <w:rsid w:val="006A33A8"/>
    <w:rsid w:val="006A33E9"/>
    <w:rsid w:val="006A36E3"/>
    <w:rsid w:val="006A4981"/>
    <w:rsid w:val="006A4E51"/>
    <w:rsid w:val="006A5D76"/>
    <w:rsid w:val="006A608E"/>
    <w:rsid w:val="006A6AA1"/>
    <w:rsid w:val="006A7BE0"/>
    <w:rsid w:val="006B015C"/>
    <w:rsid w:val="006B12C0"/>
    <w:rsid w:val="006B13E2"/>
    <w:rsid w:val="006B2E6D"/>
    <w:rsid w:val="006B69D0"/>
    <w:rsid w:val="006B6F15"/>
    <w:rsid w:val="006B79EB"/>
    <w:rsid w:val="006B7CE8"/>
    <w:rsid w:val="006C04E4"/>
    <w:rsid w:val="006C507D"/>
    <w:rsid w:val="006C5618"/>
    <w:rsid w:val="006C612E"/>
    <w:rsid w:val="006D2088"/>
    <w:rsid w:val="006D2B7B"/>
    <w:rsid w:val="006D3A28"/>
    <w:rsid w:val="006D4200"/>
    <w:rsid w:val="006D4A62"/>
    <w:rsid w:val="006D4E52"/>
    <w:rsid w:val="006D739B"/>
    <w:rsid w:val="006E185E"/>
    <w:rsid w:val="006E2047"/>
    <w:rsid w:val="006E3070"/>
    <w:rsid w:val="006E3B95"/>
    <w:rsid w:val="006E4688"/>
    <w:rsid w:val="006E4F92"/>
    <w:rsid w:val="006E6BAF"/>
    <w:rsid w:val="006E6F19"/>
    <w:rsid w:val="006F01DC"/>
    <w:rsid w:val="006F0E39"/>
    <w:rsid w:val="006F1399"/>
    <w:rsid w:val="0070066E"/>
    <w:rsid w:val="007028FB"/>
    <w:rsid w:val="00704EE4"/>
    <w:rsid w:val="00706BEB"/>
    <w:rsid w:val="00707A8F"/>
    <w:rsid w:val="00710DBE"/>
    <w:rsid w:val="00714902"/>
    <w:rsid w:val="00715D75"/>
    <w:rsid w:val="007175D8"/>
    <w:rsid w:val="00717E8C"/>
    <w:rsid w:val="00717E8D"/>
    <w:rsid w:val="00721AE0"/>
    <w:rsid w:val="00721B50"/>
    <w:rsid w:val="00727E99"/>
    <w:rsid w:val="00727F6E"/>
    <w:rsid w:val="0073420B"/>
    <w:rsid w:val="007378CC"/>
    <w:rsid w:val="007378DD"/>
    <w:rsid w:val="00741EEC"/>
    <w:rsid w:val="00742164"/>
    <w:rsid w:val="00743721"/>
    <w:rsid w:val="00744848"/>
    <w:rsid w:val="00747F60"/>
    <w:rsid w:val="00753623"/>
    <w:rsid w:val="0075481A"/>
    <w:rsid w:val="00754849"/>
    <w:rsid w:val="007551A9"/>
    <w:rsid w:val="00755E0D"/>
    <w:rsid w:val="00757612"/>
    <w:rsid w:val="00757920"/>
    <w:rsid w:val="007619D4"/>
    <w:rsid w:val="00761E11"/>
    <w:rsid w:val="0076531D"/>
    <w:rsid w:val="00765359"/>
    <w:rsid w:val="00767037"/>
    <w:rsid w:val="007732B8"/>
    <w:rsid w:val="007744C8"/>
    <w:rsid w:val="007765E7"/>
    <w:rsid w:val="0077663E"/>
    <w:rsid w:val="00777B93"/>
    <w:rsid w:val="00777CA5"/>
    <w:rsid w:val="007835D9"/>
    <w:rsid w:val="007838AF"/>
    <w:rsid w:val="00783A48"/>
    <w:rsid w:val="00783DF8"/>
    <w:rsid w:val="0078503D"/>
    <w:rsid w:val="00785A0D"/>
    <w:rsid w:val="00786CF0"/>
    <w:rsid w:val="00787E36"/>
    <w:rsid w:val="00790E7B"/>
    <w:rsid w:val="00790ECB"/>
    <w:rsid w:val="00792493"/>
    <w:rsid w:val="007924A6"/>
    <w:rsid w:val="007949F4"/>
    <w:rsid w:val="00796D2F"/>
    <w:rsid w:val="007A2A4D"/>
    <w:rsid w:val="007A3D05"/>
    <w:rsid w:val="007A4EE3"/>
    <w:rsid w:val="007A6383"/>
    <w:rsid w:val="007B3AD0"/>
    <w:rsid w:val="007B5C57"/>
    <w:rsid w:val="007C2642"/>
    <w:rsid w:val="007C2A15"/>
    <w:rsid w:val="007C33CC"/>
    <w:rsid w:val="007C6312"/>
    <w:rsid w:val="007C7ADF"/>
    <w:rsid w:val="007D426C"/>
    <w:rsid w:val="007D4C6C"/>
    <w:rsid w:val="007D5756"/>
    <w:rsid w:val="007D67A2"/>
    <w:rsid w:val="007D745B"/>
    <w:rsid w:val="007D76F7"/>
    <w:rsid w:val="007D7E45"/>
    <w:rsid w:val="007E74F5"/>
    <w:rsid w:val="007F2377"/>
    <w:rsid w:val="007F2823"/>
    <w:rsid w:val="007F36C2"/>
    <w:rsid w:val="008031D3"/>
    <w:rsid w:val="0080326B"/>
    <w:rsid w:val="00803E45"/>
    <w:rsid w:val="00804870"/>
    <w:rsid w:val="00806D89"/>
    <w:rsid w:val="00806E33"/>
    <w:rsid w:val="00807C89"/>
    <w:rsid w:val="00810429"/>
    <w:rsid w:val="008136E9"/>
    <w:rsid w:val="0081405A"/>
    <w:rsid w:val="0081618F"/>
    <w:rsid w:val="00816A29"/>
    <w:rsid w:val="0081748A"/>
    <w:rsid w:val="0082233F"/>
    <w:rsid w:val="008226C0"/>
    <w:rsid w:val="00823730"/>
    <w:rsid w:val="00824FEE"/>
    <w:rsid w:val="00827066"/>
    <w:rsid w:val="0082714A"/>
    <w:rsid w:val="00830694"/>
    <w:rsid w:val="008309E0"/>
    <w:rsid w:val="00832150"/>
    <w:rsid w:val="008322A8"/>
    <w:rsid w:val="008436D5"/>
    <w:rsid w:val="00843883"/>
    <w:rsid w:val="008449FA"/>
    <w:rsid w:val="00847177"/>
    <w:rsid w:val="0084782B"/>
    <w:rsid w:val="00850AE6"/>
    <w:rsid w:val="00851EE0"/>
    <w:rsid w:val="00852F68"/>
    <w:rsid w:val="0085372F"/>
    <w:rsid w:val="00854304"/>
    <w:rsid w:val="00857D13"/>
    <w:rsid w:val="00862550"/>
    <w:rsid w:val="008652E1"/>
    <w:rsid w:val="00865A6C"/>
    <w:rsid w:val="008671B2"/>
    <w:rsid w:val="008677F7"/>
    <w:rsid w:val="00871693"/>
    <w:rsid w:val="00871842"/>
    <w:rsid w:val="00874A41"/>
    <w:rsid w:val="0087510E"/>
    <w:rsid w:val="00880B35"/>
    <w:rsid w:val="00882142"/>
    <w:rsid w:val="008865B1"/>
    <w:rsid w:val="00886655"/>
    <w:rsid w:val="00886C75"/>
    <w:rsid w:val="00887777"/>
    <w:rsid w:val="00890A2A"/>
    <w:rsid w:val="00891EC9"/>
    <w:rsid w:val="00892DC8"/>
    <w:rsid w:val="00893FDE"/>
    <w:rsid w:val="0089593C"/>
    <w:rsid w:val="00896FF8"/>
    <w:rsid w:val="008A1720"/>
    <w:rsid w:val="008A3C66"/>
    <w:rsid w:val="008A6AE1"/>
    <w:rsid w:val="008A7195"/>
    <w:rsid w:val="008A7D0B"/>
    <w:rsid w:val="008A7FAA"/>
    <w:rsid w:val="008B1231"/>
    <w:rsid w:val="008B24F2"/>
    <w:rsid w:val="008B44D9"/>
    <w:rsid w:val="008B5D33"/>
    <w:rsid w:val="008B65D2"/>
    <w:rsid w:val="008C04A9"/>
    <w:rsid w:val="008C1B1C"/>
    <w:rsid w:val="008C351A"/>
    <w:rsid w:val="008C37C1"/>
    <w:rsid w:val="008C4690"/>
    <w:rsid w:val="008C6E8C"/>
    <w:rsid w:val="008C7704"/>
    <w:rsid w:val="008D0F83"/>
    <w:rsid w:val="008D26D9"/>
    <w:rsid w:val="008D3600"/>
    <w:rsid w:val="008E22F5"/>
    <w:rsid w:val="008E4781"/>
    <w:rsid w:val="008E557C"/>
    <w:rsid w:val="008E5C5C"/>
    <w:rsid w:val="008E7B19"/>
    <w:rsid w:val="008F1615"/>
    <w:rsid w:val="008F1B05"/>
    <w:rsid w:val="008F1ED9"/>
    <w:rsid w:val="008F2C7B"/>
    <w:rsid w:val="008F337A"/>
    <w:rsid w:val="008F4937"/>
    <w:rsid w:val="008F6164"/>
    <w:rsid w:val="008F7337"/>
    <w:rsid w:val="008F7EC6"/>
    <w:rsid w:val="00901346"/>
    <w:rsid w:val="00901BE8"/>
    <w:rsid w:val="00904686"/>
    <w:rsid w:val="00904F58"/>
    <w:rsid w:val="00905AF4"/>
    <w:rsid w:val="00906886"/>
    <w:rsid w:val="009072F0"/>
    <w:rsid w:val="00912D2B"/>
    <w:rsid w:val="00913C0A"/>
    <w:rsid w:val="00915888"/>
    <w:rsid w:val="00921238"/>
    <w:rsid w:val="0092133E"/>
    <w:rsid w:val="00922C9A"/>
    <w:rsid w:val="00922EF0"/>
    <w:rsid w:val="00923EF8"/>
    <w:rsid w:val="0093018B"/>
    <w:rsid w:val="0093151D"/>
    <w:rsid w:val="00932323"/>
    <w:rsid w:val="00932C18"/>
    <w:rsid w:val="009339E2"/>
    <w:rsid w:val="00933C40"/>
    <w:rsid w:val="00935D3B"/>
    <w:rsid w:val="00940187"/>
    <w:rsid w:val="00942892"/>
    <w:rsid w:val="009476FB"/>
    <w:rsid w:val="00953176"/>
    <w:rsid w:val="00954E15"/>
    <w:rsid w:val="00954FEA"/>
    <w:rsid w:val="00955FFF"/>
    <w:rsid w:val="00957345"/>
    <w:rsid w:val="009577B5"/>
    <w:rsid w:val="00960BD9"/>
    <w:rsid w:val="00961BD8"/>
    <w:rsid w:val="00962694"/>
    <w:rsid w:val="00963E82"/>
    <w:rsid w:val="00965523"/>
    <w:rsid w:val="009666C4"/>
    <w:rsid w:val="0097307E"/>
    <w:rsid w:val="009731B9"/>
    <w:rsid w:val="00973733"/>
    <w:rsid w:val="00975497"/>
    <w:rsid w:val="009759D8"/>
    <w:rsid w:val="00977C00"/>
    <w:rsid w:val="009800B2"/>
    <w:rsid w:val="009809BF"/>
    <w:rsid w:val="00982CA1"/>
    <w:rsid w:val="00983177"/>
    <w:rsid w:val="00984239"/>
    <w:rsid w:val="009843CA"/>
    <w:rsid w:val="009844EC"/>
    <w:rsid w:val="00985532"/>
    <w:rsid w:val="0098763F"/>
    <w:rsid w:val="00993D09"/>
    <w:rsid w:val="009965B0"/>
    <w:rsid w:val="009979A6"/>
    <w:rsid w:val="00997CFE"/>
    <w:rsid w:val="009A1111"/>
    <w:rsid w:val="009A15A0"/>
    <w:rsid w:val="009A294A"/>
    <w:rsid w:val="009A3489"/>
    <w:rsid w:val="009A34E1"/>
    <w:rsid w:val="009A3A13"/>
    <w:rsid w:val="009A3DA3"/>
    <w:rsid w:val="009A51E4"/>
    <w:rsid w:val="009A5665"/>
    <w:rsid w:val="009A60FD"/>
    <w:rsid w:val="009A7BAF"/>
    <w:rsid w:val="009B04D7"/>
    <w:rsid w:val="009B0A8C"/>
    <w:rsid w:val="009B31EB"/>
    <w:rsid w:val="009B3270"/>
    <w:rsid w:val="009C0A6F"/>
    <w:rsid w:val="009C23B6"/>
    <w:rsid w:val="009C338B"/>
    <w:rsid w:val="009C3709"/>
    <w:rsid w:val="009C3A3B"/>
    <w:rsid w:val="009C5536"/>
    <w:rsid w:val="009C6DC3"/>
    <w:rsid w:val="009C7C89"/>
    <w:rsid w:val="009D3584"/>
    <w:rsid w:val="009D3A90"/>
    <w:rsid w:val="009D6619"/>
    <w:rsid w:val="009D6A2B"/>
    <w:rsid w:val="009D7016"/>
    <w:rsid w:val="009E222A"/>
    <w:rsid w:val="009E47A0"/>
    <w:rsid w:val="009E4D5F"/>
    <w:rsid w:val="009E5830"/>
    <w:rsid w:val="009E5DCD"/>
    <w:rsid w:val="009E6753"/>
    <w:rsid w:val="009F1A4B"/>
    <w:rsid w:val="009F2B76"/>
    <w:rsid w:val="009F3258"/>
    <w:rsid w:val="009F6CBA"/>
    <w:rsid w:val="00A0136F"/>
    <w:rsid w:val="00A01C89"/>
    <w:rsid w:val="00A03A5E"/>
    <w:rsid w:val="00A05504"/>
    <w:rsid w:val="00A101E1"/>
    <w:rsid w:val="00A12BA3"/>
    <w:rsid w:val="00A14529"/>
    <w:rsid w:val="00A14C0C"/>
    <w:rsid w:val="00A23820"/>
    <w:rsid w:val="00A23B63"/>
    <w:rsid w:val="00A269E7"/>
    <w:rsid w:val="00A30620"/>
    <w:rsid w:val="00A3195E"/>
    <w:rsid w:val="00A32210"/>
    <w:rsid w:val="00A323EC"/>
    <w:rsid w:val="00A329EB"/>
    <w:rsid w:val="00A3364F"/>
    <w:rsid w:val="00A33E14"/>
    <w:rsid w:val="00A3417A"/>
    <w:rsid w:val="00A35DFB"/>
    <w:rsid w:val="00A41CED"/>
    <w:rsid w:val="00A43AAB"/>
    <w:rsid w:val="00A47719"/>
    <w:rsid w:val="00A516A7"/>
    <w:rsid w:val="00A52EB5"/>
    <w:rsid w:val="00A546ED"/>
    <w:rsid w:val="00A6051F"/>
    <w:rsid w:val="00A6316E"/>
    <w:rsid w:val="00A6623B"/>
    <w:rsid w:val="00A67C04"/>
    <w:rsid w:val="00A73205"/>
    <w:rsid w:val="00A7451D"/>
    <w:rsid w:val="00A77914"/>
    <w:rsid w:val="00A80006"/>
    <w:rsid w:val="00A81FE0"/>
    <w:rsid w:val="00A82F48"/>
    <w:rsid w:val="00A85CB9"/>
    <w:rsid w:val="00A8658F"/>
    <w:rsid w:val="00A922E4"/>
    <w:rsid w:val="00A9371D"/>
    <w:rsid w:val="00A94AD9"/>
    <w:rsid w:val="00A96511"/>
    <w:rsid w:val="00AA2D0A"/>
    <w:rsid w:val="00AA5505"/>
    <w:rsid w:val="00AA57F9"/>
    <w:rsid w:val="00AA5B00"/>
    <w:rsid w:val="00AA632C"/>
    <w:rsid w:val="00AA6DAA"/>
    <w:rsid w:val="00AA7C9A"/>
    <w:rsid w:val="00AB0A6E"/>
    <w:rsid w:val="00AB1EEF"/>
    <w:rsid w:val="00AB2747"/>
    <w:rsid w:val="00AB27C9"/>
    <w:rsid w:val="00AB379D"/>
    <w:rsid w:val="00AB48E9"/>
    <w:rsid w:val="00AC7328"/>
    <w:rsid w:val="00AD09E3"/>
    <w:rsid w:val="00AD0B3F"/>
    <w:rsid w:val="00AD37DA"/>
    <w:rsid w:val="00AD4127"/>
    <w:rsid w:val="00AD5674"/>
    <w:rsid w:val="00AD72E2"/>
    <w:rsid w:val="00AE3D15"/>
    <w:rsid w:val="00AE60FC"/>
    <w:rsid w:val="00AE7363"/>
    <w:rsid w:val="00AE7869"/>
    <w:rsid w:val="00AF0713"/>
    <w:rsid w:val="00AF1884"/>
    <w:rsid w:val="00AF44C0"/>
    <w:rsid w:val="00AF5B20"/>
    <w:rsid w:val="00AF7AAB"/>
    <w:rsid w:val="00B00AA0"/>
    <w:rsid w:val="00B0151B"/>
    <w:rsid w:val="00B02B33"/>
    <w:rsid w:val="00B0445A"/>
    <w:rsid w:val="00B04802"/>
    <w:rsid w:val="00B05C87"/>
    <w:rsid w:val="00B061BD"/>
    <w:rsid w:val="00B06622"/>
    <w:rsid w:val="00B06EFF"/>
    <w:rsid w:val="00B07830"/>
    <w:rsid w:val="00B07C20"/>
    <w:rsid w:val="00B103B6"/>
    <w:rsid w:val="00B1078F"/>
    <w:rsid w:val="00B10F5D"/>
    <w:rsid w:val="00B1238B"/>
    <w:rsid w:val="00B1365A"/>
    <w:rsid w:val="00B13925"/>
    <w:rsid w:val="00B14A47"/>
    <w:rsid w:val="00B158FF"/>
    <w:rsid w:val="00B2040C"/>
    <w:rsid w:val="00B204FC"/>
    <w:rsid w:val="00B213BC"/>
    <w:rsid w:val="00B226C1"/>
    <w:rsid w:val="00B229DE"/>
    <w:rsid w:val="00B24635"/>
    <w:rsid w:val="00B26774"/>
    <w:rsid w:val="00B27D3E"/>
    <w:rsid w:val="00B3110A"/>
    <w:rsid w:val="00B31C20"/>
    <w:rsid w:val="00B33EAF"/>
    <w:rsid w:val="00B345D2"/>
    <w:rsid w:val="00B35BB3"/>
    <w:rsid w:val="00B37BE2"/>
    <w:rsid w:val="00B37C1E"/>
    <w:rsid w:val="00B400E6"/>
    <w:rsid w:val="00B43380"/>
    <w:rsid w:val="00B4478E"/>
    <w:rsid w:val="00B55561"/>
    <w:rsid w:val="00B63336"/>
    <w:rsid w:val="00B6619C"/>
    <w:rsid w:val="00B66D09"/>
    <w:rsid w:val="00B700CD"/>
    <w:rsid w:val="00B70435"/>
    <w:rsid w:val="00B71BE0"/>
    <w:rsid w:val="00B74B49"/>
    <w:rsid w:val="00B7521B"/>
    <w:rsid w:val="00B76B38"/>
    <w:rsid w:val="00B80CFE"/>
    <w:rsid w:val="00B81816"/>
    <w:rsid w:val="00B8360D"/>
    <w:rsid w:val="00B84362"/>
    <w:rsid w:val="00B90925"/>
    <w:rsid w:val="00B9151A"/>
    <w:rsid w:val="00B9335E"/>
    <w:rsid w:val="00B94F52"/>
    <w:rsid w:val="00B959D3"/>
    <w:rsid w:val="00BA18B9"/>
    <w:rsid w:val="00BA37D3"/>
    <w:rsid w:val="00BA3C8D"/>
    <w:rsid w:val="00BA655D"/>
    <w:rsid w:val="00BB03BC"/>
    <w:rsid w:val="00BB0788"/>
    <w:rsid w:val="00BB18FD"/>
    <w:rsid w:val="00BB1C16"/>
    <w:rsid w:val="00BB4E6F"/>
    <w:rsid w:val="00BB69B1"/>
    <w:rsid w:val="00BB6FA1"/>
    <w:rsid w:val="00BC0166"/>
    <w:rsid w:val="00BC2BBC"/>
    <w:rsid w:val="00BC301D"/>
    <w:rsid w:val="00BC6817"/>
    <w:rsid w:val="00BC770E"/>
    <w:rsid w:val="00BD1071"/>
    <w:rsid w:val="00BD218B"/>
    <w:rsid w:val="00BD336A"/>
    <w:rsid w:val="00BD4C07"/>
    <w:rsid w:val="00BD78F4"/>
    <w:rsid w:val="00BE07ED"/>
    <w:rsid w:val="00BE2EB2"/>
    <w:rsid w:val="00BE68F2"/>
    <w:rsid w:val="00BE6A10"/>
    <w:rsid w:val="00BF444D"/>
    <w:rsid w:val="00BF512E"/>
    <w:rsid w:val="00C01765"/>
    <w:rsid w:val="00C02270"/>
    <w:rsid w:val="00C0403D"/>
    <w:rsid w:val="00C05FBC"/>
    <w:rsid w:val="00C060A4"/>
    <w:rsid w:val="00C10416"/>
    <w:rsid w:val="00C10CF4"/>
    <w:rsid w:val="00C118D2"/>
    <w:rsid w:val="00C1238E"/>
    <w:rsid w:val="00C13056"/>
    <w:rsid w:val="00C137D0"/>
    <w:rsid w:val="00C14286"/>
    <w:rsid w:val="00C16FA5"/>
    <w:rsid w:val="00C218C3"/>
    <w:rsid w:val="00C2197A"/>
    <w:rsid w:val="00C2288D"/>
    <w:rsid w:val="00C23B0D"/>
    <w:rsid w:val="00C24715"/>
    <w:rsid w:val="00C24899"/>
    <w:rsid w:val="00C24AAA"/>
    <w:rsid w:val="00C254F4"/>
    <w:rsid w:val="00C256F1"/>
    <w:rsid w:val="00C25A8F"/>
    <w:rsid w:val="00C30152"/>
    <w:rsid w:val="00C30E95"/>
    <w:rsid w:val="00C35CDC"/>
    <w:rsid w:val="00C4206D"/>
    <w:rsid w:val="00C42BF1"/>
    <w:rsid w:val="00C43874"/>
    <w:rsid w:val="00C440BA"/>
    <w:rsid w:val="00C4459C"/>
    <w:rsid w:val="00C478B8"/>
    <w:rsid w:val="00C479BC"/>
    <w:rsid w:val="00C47DBA"/>
    <w:rsid w:val="00C5139F"/>
    <w:rsid w:val="00C52259"/>
    <w:rsid w:val="00C52269"/>
    <w:rsid w:val="00C523E9"/>
    <w:rsid w:val="00C527AF"/>
    <w:rsid w:val="00C533EC"/>
    <w:rsid w:val="00C545C2"/>
    <w:rsid w:val="00C5478F"/>
    <w:rsid w:val="00C55A18"/>
    <w:rsid w:val="00C55F71"/>
    <w:rsid w:val="00C56B9A"/>
    <w:rsid w:val="00C5702F"/>
    <w:rsid w:val="00C60F25"/>
    <w:rsid w:val="00C61EB6"/>
    <w:rsid w:val="00C6295E"/>
    <w:rsid w:val="00C62F24"/>
    <w:rsid w:val="00C63602"/>
    <w:rsid w:val="00C63877"/>
    <w:rsid w:val="00C64849"/>
    <w:rsid w:val="00C649FB"/>
    <w:rsid w:val="00C65C91"/>
    <w:rsid w:val="00C67753"/>
    <w:rsid w:val="00C67E9D"/>
    <w:rsid w:val="00C735C3"/>
    <w:rsid w:val="00C74407"/>
    <w:rsid w:val="00C7560E"/>
    <w:rsid w:val="00C81038"/>
    <w:rsid w:val="00C82D91"/>
    <w:rsid w:val="00C84AAC"/>
    <w:rsid w:val="00C85108"/>
    <w:rsid w:val="00C85C0E"/>
    <w:rsid w:val="00C873CB"/>
    <w:rsid w:val="00C92729"/>
    <w:rsid w:val="00C92C37"/>
    <w:rsid w:val="00C95453"/>
    <w:rsid w:val="00CA0D7E"/>
    <w:rsid w:val="00CA4354"/>
    <w:rsid w:val="00CA65B1"/>
    <w:rsid w:val="00CB2DC9"/>
    <w:rsid w:val="00CB306D"/>
    <w:rsid w:val="00CB359F"/>
    <w:rsid w:val="00CB3BAF"/>
    <w:rsid w:val="00CB7BD1"/>
    <w:rsid w:val="00CC09D4"/>
    <w:rsid w:val="00CC0D6B"/>
    <w:rsid w:val="00CC15C2"/>
    <w:rsid w:val="00CC19B7"/>
    <w:rsid w:val="00CC2B0E"/>
    <w:rsid w:val="00CC3B40"/>
    <w:rsid w:val="00CC3B7E"/>
    <w:rsid w:val="00CC3D73"/>
    <w:rsid w:val="00CC4B7D"/>
    <w:rsid w:val="00CE6072"/>
    <w:rsid w:val="00CE7A86"/>
    <w:rsid w:val="00CF1F73"/>
    <w:rsid w:val="00CF32C3"/>
    <w:rsid w:val="00CF629D"/>
    <w:rsid w:val="00CF7F5E"/>
    <w:rsid w:val="00D00D30"/>
    <w:rsid w:val="00D00EC0"/>
    <w:rsid w:val="00D02524"/>
    <w:rsid w:val="00D02F77"/>
    <w:rsid w:val="00D03F56"/>
    <w:rsid w:val="00D04F9E"/>
    <w:rsid w:val="00D1104C"/>
    <w:rsid w:val="00D14B86"/>
    <w:rsid w:val="00D176EF"/>
    <w:rsid w:val="00D2001F"/>
    <w:rsid w:val="00D21979"/>
    <w:rsid w:val="00D26798"/>
    <w:rsid w:val="00D33161"/>
    <w:rsid w:val="00D3320E"/>
    <w:rsid w:val="00D33A42"/>
    <w:rsid w:val="00D33EAE"/>
    <w:rsid w:val="00D37146"/>
    <w:rsid w:val="00D3773B"/>
    <w:rsid w:val="00D40136"/>
    <w:rsid w:val="00D4080F"/>
    <w:rsid w:val="00D4451E"/>
    <w:rsid w:val="00D45161"/>
    <w:rsid w:val="00D45181"/>
    <w:rsid w:val="00D45363"/>
    <w:rsid w:val="00D45517"/>
    <w:rsid w:val="00D45DD9"/>
    <w:rsid w:val="00D46F8A"/>
    <w:rsid w:val="00D475BD"/>
    <w:rsid w:val="00D50274"/>
    <w:rsid w:val="00D50A17"/>
    <w:rsid w:val="00D529FC"/>
    <w:rsid w:val="00D538BE"/>
    <w:rsid w:val="00D53F01"/>
    <w:rsid w:val="00D60832"/>
    <w:rsid w:val="00D61494"/>
    <w:rsid w:val="00D6263D"/>
    <w:rsid w:val="00D679C5"/>
    <w:rsid w:val="00D71434"/>
    <w:rsid w:val="00D72943"/>
    <w:rsid w:val="00D7380C"/>
    <w:rsid w:val="00D75708"/>
    <w:rsid w:val="00D767AD"/>
    <w:rsid w:val="00D77ACF"/>
    <w:rsid w:val="00D82B67"/>
    <w:rsid w:val="00D835FA"/>
    <w:rsid w:val="00D84192"/>
    <w:rsid w:val="00D84316"/>
    <w:rsid w:val="00D86C16"/>
    <w:rsid w:val="00D87493"/>
    <w:rsid w:val="00D87586"/>
    <w:rsid w:val="00D901E8"/>
    <w:rsid w:val="00D91665"/>
    <w:rsid w:val="00D92DAF"/>
    <w:rsid w:val="00D9518A"/>
    <w:rsid w:val="00DA0117"/>
    <w:rsid w:val="00DA111A"/>
    <w:rsid w:val="00DA1B84"/>
    <w:rsid w:val="00DA24CB"/>
    <w:rsid w:val="00DA39D9"/>
    <w:rsid w:val="00DA3D37"/>
    <w:rsid w:val="00DB0B36"/>
    <w:rsid w:val="00DB140B"/>
    <w:rsid w:val="00DB2865"/>
    <w:rsid w:val="00DB2C37"/>
    <w:rsid w:val="00DB5855"/>
    <w:rsid w:val="00DC0EBD"/>
    <w:rsid w:val="00DC2416"/>
    <w:rsid w:val="00DC2595"/>
    <w:rsid w:val="00DC6765"/>
    <w:rsid w:val="00DC7135"/>
    <w:rsid w:val="00DD118F"/>
    <w:rsid w:val="00DD12F4"/>
    <w:rsid w:val="00DD6177"/>
    <w:rsid w:val="00DD6F9A"/>
    <w:rsid w:val="00DE0AC6"/>
    <w:rsid w:val="00DE1869"/>
    <w:rsid w:val="00DE2FD8"/>
    <w:rsid w:val="00DE4103"/>
    <w:rsid w:val="00DE6F0E"/>
    <w:rsid w:val="00DF2D6B"/>
    <w:rsid w:val="00DF39DE"/>
    <w:rsid w:val="00DF3D65"/>
    <w:rsid w:val="00DF4D4F"/>
    <w:rsid w:val="00DF520A"/>
    <w:rsid w:val="00E00675"/>
    <w:rsid w:val="00E03957"/>
    <w:rsid w:val="00E03DEA"/>
    <w:rsid w:val="00E0611C"/>
    <w:rsid w:val="00E069C5"/>
    <w:rsid w:val="00E07097"/>
    <w:rsid w:val="00E07FC2"/>
    <w:rsid w:val="00E11055"/>
    <w:rsid w:val="00E12389"/>
    <w:rsid w:val="00E1553D"/>
    <w:rsid w:val="00E16BCC"/>
    <w:rsid w:val="00E16BCF"/>
    <w:rsid w:val="00E174F4"/>
    <w:rsid w:val="00E22664"/>
    <w:rsid w:val="00E23ADE"/>
    <w:rsid w:val="00E242CE"/>
    <w:rsid w:val="00E27AB3"/>
    <w:rsid w:val="00E30590"/>
    <w:rsid w:val="00E30F5C"/>
    <w:rsid w:val="00E322B8"/>
    <w:rsid w:val="00E32381"/>
    <w:rsid w:val="00E32FB8"/>
    <w:rsid w:val="00E3426D"/>
    <w:rsid w:val="00E36A1E"/>
    <w:rsid w:val="00E400A0"/>
    <w:rsid w:val="00E443E0"/>
    <w:rsid w:val="00E447D8"/>
    <w:rsid w:val="00E4642B"/>
    <w:rsid w:val="00E5001C"/>
    <w:rsid w:val="00E50160"/>
    <w:rsid w:val="00E51B51"/>
    <w:rsid w:val="00E53511"/>
    <w:rsid w:val="00E544D7"/>
    <w:rsid w:val="00E57CA4"/>
    <w:rsid w:val="00E57FA6"/>
    <w:rsid w:val="00E607F3"/>
    <w:rsid w:val="00E61F0B"/>
    <w:rsid w:val="00E62F15"/>
    <w:rsid w:val="00E65F49"/>
    <w:rsid w:val="00E66003"/>
    <w:rsid w:val="00E74BD2"/>
    <w:rsid w:val="00E81221"/>
    <w:rsid w:val="00E815BC"/>
    <w:rsid w:val="00E82592"/>
    <w:rsid w:val="00E82A41"/>
    <w:rsid w:val="00E83EBA"/>
    <w:rsid w:val="00E84FEC"/>
    <w:rsid w:val="00E85594"/>
    <w:rsid w:val="00E92F7F"/>
    <w:rsid w:val="00E936BC"/>
    <w:rsid w:val="00E9608F"/>
    <w:rsid w:val="00E97769"/>
    <w:rsid w:val="00EA1A88"/>
    <w:rsid w:val="00EA7092"/>
    <w:rsid w:val="00EA7C5D"/>
    <w:rsid w:val="00EB010E"/>
    <w:rsid w:val="00EB0CF3"/>
    <w:rsid w:val="00EB1A11"/>
    <w:rsid w:val="00EB22E4"/>
    <w:rsid w:val="00EB4275"/>
    <w:rsid w:val="00EB4680"/>
    <w:rsid w:val="00EB5FD6"/>
    <w:rsid w:val="00EC09A3"/>
    <w:rsid w:val="00EC1D4B"/>
    <w:rsid w:val="00EC2D6B"/>
    <w:rsid w:val="00EC3271"/>
    <w:rsid w:val="00EC5F41"/>
    <w:rsid w:val="00EC6452"/>
    <w:rsid w:val="00EC7B3C"/>
    <w:rsid w:val="00ED02C3"/>
    <w:rsid w:val="00ED09B4"/>
    <w:rsid w:val="00ED1942"/>
    <w:rsid w:val="00ED4E96"/>
    <w:rsid w:val="00ED5477"/>
    <w:rsid w:val="00ED6237"/>
    <w:rsid w:val="00EE3FD7"/>
    <w:rsid w:val="00EE7250"/>
    <w:rsid w:val="00EF1BDF"/>
    <w:rsid w:val="00EF5AEF"/>
    <w:rsid w:val="00EF754D"/>
    <w:rsid w:val="00EF7FB6"/>
    <w:rsid w:val="00F0084B"/>
    <w:rsid w:val="00F00E7B"/>
    <w:rsid w:val="00F019D2"/>
    <w:rsid w:val="00F024B6"/>
    <w:rsid w:val="00F04FF7"/>
    <w:rsid w:val="00F055F1"/>
    <w:rsid w:val="00F10E03"/>
    <w:rsid w:val="00F12899"/>
    <w:rsid w:val="00F15F17"/>
    <w:rsid w:val="00F2089B"/>
    <w:rsid w:val="00F21005"/>
    <w:rsid w:val="00F2160B"/>
    <w:rsid w:val="00F2360D"/>
    <w:rsid w:val="00F23E54"/>
    <w:rsid w:val="00F30E7D"/>
    <w:rsid w:val="00F317A1"/>
    <w:rsid w:val="00F31D73"/>
    <w:rsid w:val="00F33128"/>
    <w:rsid w:val="00F335DE"/>
    <w:rsid w:val="00F37F19"/>
    <w:rsid w:val="00F41076"/>
    <w:rsid w:val="00F41F86"/>
    <w:rsid w:val="00F4232F"/>
    <w:rsid w:val="00F42483"/>
    <w:rsid w:val="00F4382C"/>
    <w:rsid w:val="00F4464A"/>
    <w:rsid w:val="00F44D27"/>
    <w:rsid w:val="00F45F94"/>
    <w:rsid w:val="00F46C3F"/>
    <w:rsid w:val="00F470F2"/>
    <w:rsid w:val="00F5057F"/>
    <w:rsid w:val="00F517BD"/>
    <w:rsid w:val="00F517EC"/>
    <w:rsid w:val="00F53795"/>
    <w:rsid w:val="00F53DA0"/>
    <w:rsid w:val="00F57A9A"/>
    <w:rsid w:val="00F57E10"/>
    <w:rsid w:val="00F638B5"/>
    <w:rsid w:val="00F65A7E"/>
    <w:rsid w:val="00F6713D"/>
    <w:rsid w:val="00F71521"/>
    <w:rsid w:val="00F720DC"/>
    <w:rsid w:val="00F73269"/>
    <w:rsid w:val="00F74514"/>
    <w:rsid w:val="00F75436"/>
    <w:rsid w:val="00F77255"/>
    <w:rsid w:val="00F77E93"/>
    <w:rsid w:val="00F80FB0"/>
    <w:rsid w:val="00F8347A"/>
    <w:rsid w:val="00F83B79"/>
    <w:rsid w:val="00F84097"/>
    <w:rsid w:val="00F841F1"/>
    <w:rsid w:val="00F8771A"/>
    <w:rsid w:val="00F920B6"/>
    <w:rsid w:val="00F9528D"/>
    <w:rsid w:val="00FA389E"/>
    <w:rsid w:val="00FA3AB7"/>
    <w:rsid w:val="00FA60AE"/>
    <w:rsid w:val="00FA691C"/>
    <w:rsid w:val="00FA717A"/>
    <w:rsid w:val="00FB0142"/>
    <w:rsid w:val="00FB066B"/>
    <w:rsid w:val="00FB14C9"/>
    <w:rsid w:val="00FB2641"/>
    <w:rsid w:val="00FB2650"/>
    <w:rsid w:val="00FB5086"/>
    <w:rsid w:val="00FB74CB"/>
    <w:rsid w:val="00FC0A78"/>
    <w:rsid w:val="00FC1101"/>
    <w:rsid w:val="00FC165A"/>
    <w:rsid w:val="00FC2FF9"/>
    <w:rsid w:val="00FC3329"/>
    <w:rsid w:val="00FC3F6C"/>
    <w:rsid w:val="00FC5FE8"/>
    <w:rsid w:val="00FD4236"/>
    <w:rsid w:val="00FD6AAD"/>
    <w:rsid w:val="00FE11F3"/>
    <w:rsid w:val="00FE11FD"/>
    <w:rsid w:val="00FE22A0"/>
    <w:rsid w:val="00FE339A"/>
    <w:rsid w:val="00FE7101"/>
    <w:rsid w:val="00FF014E"/>
    <w:rsid w:val="00FF1632"/>
    <w:rsid w:val="00FF3D20"/>
    <w:rsid w:val="00FF46C9"/>
    <w:rsid w:val="00FF4DAD"/>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FDC3F9-E7BC-4771-B9BF-8FBF90B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6C"/>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32CC"/>
    <w:pPr>
      <w:ind w:left="720"/>
    </w:pPr>
  </w:style>
  <w:style w:type="paragraph" w:styleId="Cabealho">
    <w:name w:val="header"/>
    <w:basedOn w:val="Normal"/>
    <w:link w:val="CabealhoChar"/>
    <w:uiPriority w:val="99"/>
    <w:unhideWhenUsed/>
    <w:rsid w:val="00787E36"/>
    <w:pPr>
      <w:tabs>
        <w:tab w:val="center" w:pos="4252"/>
        <w:tab w:val="right" w:pos="8504"/>
      </w:tabs>
    </w:pPr>
    <w:rPr>
      <w:lang w:val="x-none"/>
    </w:rPr>
  </w:style>
  <w:style w:type="character" w:customStyle="1" w:styleId="CabealhoChar">
    <w:name w:val="Cabeçalho Char"/>
    <w:link w:val="Cabealho"/>
    <w:uiPriority w:val="99"/>
    <w:rsid w:val="00787E36"/>
    <w:rPr>
      <w:sz w:val="22"/>
      <w:szCs w:val="22"/>
      <w:lang w:eastAsia="en-US"/>
    </w:rPr>
  </w:style>
  <w:style w:type="paragraph" w:styleId="Rodap">
    <w:name w:val="footer"/>
    <w:basedOn w:val="Normal"/>
    <w:link w:val="RodapChar"/>
    <w:uiPriority w:val="99"/>
    <w:unhideWhenUsed/>
    <w:rsid w:val="00787E36"/>
    <w:pPr>
      <w:tabs>
        <w:tab w:val="center" w:pos="4252"/>
        <w:tab w:val="right" w:pos="8504"/>
      </w:tabs>
    </w:pPr>
    <w:rPr>
      <w:lang w:val="x-none"/>
    </w:rPr>
  </w:style>
  <w:style w:type="character" w:customStyle="1" w:styleId="RodapChar">
    <w:name w:val="Rodapé Char"/>
    <w:link w:val="Rodap"/>
    <w:uiPriority w:val="99"/>
    <w:rsid w:val="00787E36"/>
    <w:rPr>
      <w:sz w:val="22"/>
      <w:szCs w:val="22"/>
      <w:lang w:eastAsia="en-US"/>
    </w:rPr>
  </w:style>
  <w:style w:type="paragraph" w:styleId="Corpodetexto">
    <w:name w:val="Body Text"/>
    <w:basedOn w:val="Normal"/>
    <w:link w:val="CorpodetextoChar"/>
    <w:rsid w:val="00787E36"/>
    <w:pPr>
      <w:widowControl w:val="0"/>
      <w:suppressAutoHyphens/>
      <w:spacing w:after="120" w:line="240" w:lineRule="auto"/>
    </w:pPr>
    <w:rPr>
      <w:rFonts w:ascii="Times New Roman" w:eastAsia="Arial Unicode MS" w:hAnsi="Times New Roman"/>
      <w:kern w:val="1"/>
      <w:sz w:val="24"/>
      <w:szCs w:val="24"/>
      <w:lang w:val="x-none" w:eastAsia="fr-FR"/>
    </w:rPr>
  </w:style>
  <w:style w:type="character" w:customStyle="1" w:styleId="CorpodetextoChar">
    <w:name w:val="Corpo de texto Char"/>
    <w:link w:val="Corpodetexto"/>
    <w:rsid w:val="00787E36"/>
    <w:rPr>
      <w:rFonts w:ascii="Times New Roman" w:eastAsia="Arial Unicode MS" w:hAnsi="Times New Roman"/>
      <w:kern w:val="1"/>
      <w:sz w:val="24"/>
      <w:szCs w:val="24"/>
      <w:lang w:eastAsia="fr-FR"/>
    </w:rPr>
  </w:style>
  <w:style w:type="character" w:styleId="nfase">
    <w:name w:val="Emphasis"/>
    <w:uiPriority w:val="20"/>
    <w:qFormat/>
    <w:rsid w:val="00C060A4"/>
    <w:rPr>
      <w:i/>
      <w:iCs/>
    </w:rPr>
  </w:style>
  <w:style w:type="character" w:styleId="Hyperlink">
    <w:name w:val="Hyperlink"/>
    <w:uiPriority w:val="99"/>
    <w:semiHidden/>
    <w:unhideWhenUsed/>
    <w:rsid w:val="00493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80484">
      <w:bodyDiv w:val="1"/>
      <w:marLeft w:val="0"/>
      <w:marRight w:val="0"/>
      <w:marTop w:val="0"/>
      <w:marBottom w:val="0"/>
      <w:divBdr>
        <w:top w:val="none" w:sz="0" w:space="0" w:color="auto"/>
        <w:left w:val="none" w:sz="0" w:space="0" w:color="auto"/>
        <w:bottom w:val="none" w:sz="0" w:space="0" w:color="auto"/>
        <w:right w:val="none" w:sz="0" w:space="0" w:color="auto"/>
      </w:divBdr>
    </w:div>
    <w:div w:id="1750809050">
      <w:bodyDiv w:val="1"/>
      <w:marLeft w:val="0"/>
      <w:marRight w:val="0"/>
      <w:marTop w:val="0"/>
      <w:marBottom w:val="0"/>
      <w:divBdr>
        <w:top w:val="none" w:sz="0" w:space="0" w:color="auto"/>
        <w:left w:val="none" w:sz="0" w:space="0" w:color="auto"/>
        <w:bottom w:val="none" w:sz="0" w:space="0" w:color="auto"/>
        <w:right w:val="none" w:sz="0" w:space="0" w:color="auto"/>
      </w:divBdr>
    </w:div>
    <w:div w:id="20147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19283</Words>
  <Characters>104133</Characters>
  <DocSecurity>0</DocSecurity>
  <Lines>867</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2022-02-28T01:44:00Z</dcterms:created>
  <dcterms:modified xsi:type="dcterms:W3CDTF">2022-02-28T01:44:00Z</dcterms:modified>
</cp:coreProperties>
</file>