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Pr="00FD1940" w:rsidRDefault="0080685C" w:rsidP="0080685C">
      <w:pPr>
        <w:autoSpaceDE w:val="0"/>
        <w:autoSpaceDN w:val="0"/>
        <w:adjustRightInd w:val="0"/>
        <w:jc w:val="center"/>
        <w:rPr>
          <w:rFonts w:ascii="Galliard BT" w:hAnsi="Galliard BT" w:cs="GalliardITCbyBT-Italic"/>
          <w:i/>
          <w:iCs/>
          <w:color w:val="000000"/>
          <w:sz w:val="36"/>
          <w:szCs w:val="36"/>
        </w:rPr>
      </w:pPr>
      <w:r w:rsidRPr="00FD1940">
        <w:rPr>
          <w:rFonts w:ascii="Galliard BT" w:hAnsi="Galliard BT" w:cs="GalliardITCbyBT-Italic"/>
          <w:i/>
          <w:iCs/>
          <w:color w:val="000000"/>
          <w:sz w:val="36"/>
          <w:szCs w:val="36"/>
        </w:rPr>
        <w:t>Curso Online de Filosofia</w:t>
      </w:r>
    </w:p>
    <w:p w:rsidR="0080685C" w:rsidRPr="00FD1940"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Olavo de Carvalho</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Aula Nº</w:t>
      </w:r>
      <w:r w:rsidR="00F96FBC" w:rsidRPr="00FD1940">
        <w:rPr>
          <w:rFonts w:ascii="Galliard BT" w:hAnsi="Galliard BT" w:cs="GalliardITCbyBT-Roman"/>
          <w:color w:val="000000"/>
          <w:sz w:val="20"/>
          <w:szCs w:val="20"/>
        </w:rPr>
        <w:t xml:space="preserve"> </w:t>
      </w:r>
      <w:r w:rsidR="006032F4" w:rsidRPr="00FD1940">
        <w:rPr>
          <w:rFonts w:ascii="Galliard BT" w:hAnsi="Galliard BT" w:cs="GalliardITCbyBT-Roman"/>
          <w:color w:val="000000"/>
          <w:sz w:val="20"/>
          <w:szCs w:val="20"/>
        </w:rPr>
        <w:t>206</w:t>
      </w:r>
    </w:p>
    <w:p w:rsidR="0080685C" w:rsidRPr="00FD1940" w:rsidRDefault="006032F4"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1º</w:t>
      </w:r>
      <w:r w:rsidR="0080685C" w:rsidRPr="00FD1940">
        <w:rPr>
          <w:rFonts w:ascii="Galliard BT" w:hAnsi="Galliard BT" w:cs="GalliardITCbyBT-Roman"/>
          <w:color w:val="000000"/>
          <w:sz w:val="20"/>
          <w:szCs w:val="20"/>
        </w:rPr>
        <w:t xml:space="preserve"> de </w:t>
      </w:r>
      <w:r w:rsidRPr="00FD1940">
        <w:rPr>
          <w:rFonts w:ascii="Galliard BT" w:hAnsi="Galliard BT" w:cs="GalliardITCbyBT-Roman"/>
          <w:color w:val="000000"/>
          <w:sz w:val="20"/>
          <w:szCs w:val="20"/>
        </w:rPr>
        <w:t>junho</w:t>
      </w:r>
      <w:r w:rsidR="0080685C" w:rsidRPr="00FD1940">
        <w:rPr>
          <w:rFonts w:ascii="Galliard BT" w:hAnsi="Galliard BT" w:cs="GalliardITCbyBT-Roman"/>
          <w:color w:val="000000"/>
          <w:sz w:val="20"/>
          <w:szCs w:val="20"/>
        </w:rPr>
        <w:t xml:space="preserve"> de </w:t>
      </w:r>
      <w:r w:rsidR="00A23677">
        <w:rPr>
          <w:rFonts w:ascii="Galliard BT" w:hAnsi="Galliard BT" w:cs="GalliardITCbyBT-Roman"/>
          <w:color w:val="000000"/>
          <w:sz w:val="20"/>
          <w:szCs w:val="20"/>
        </w:rPr>
        <w:t>2013</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noProof/>
          <w:lang w:eastAsia="pt-BR"/>
        </w:rPr>
        <mc:AlternateContent>
          <mc:Choice Requires="wps">
            <w:drawing>
              <wp:anchor distT="0" distB="0" distL="114300" distR="114300" simplePos="0" relativeHeight="251659264" behindDoc="0" locked="0" layoutInCell="1" allowOverlap="1" wp14:anchorId="68E83EC6" wp14:editId="30BD1AE8">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5F6FFF" w:rsidRPr="004D5621" w:rsidRDefault="005F6FFF"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F6FFF" w:rsidRPr="004D5621" w:rsidRDefault="005F6FFF"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F6FFF" w:rsidRPr="004D5621" w:rsidRDefault="005F6FFF"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F6FFF" w:rsidRPr="006024DA" w:rsidRDefault="005F6FFF"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2870A7" w:rsidRPr="004D5621" w:rsidRDefault="002870A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870A7" w:rsidRPr="004D5621" w:rsidRDefault="002870A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870A7" w:rsidRPr="004D5621" w:rsidRDefault="002870A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870A7" w:rsidRPr="006024DA" w:rsidRDefault="002870A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FD1940" w:rsidRDefault="0080685C" w:rsidP="0080685C">
      <w:pPr>
        <w:pStyle w:val="Corpodetexto"/>
        <w:spacing w:after="0"/>
        <w:jc w:val="center"/>
        <w:rPr>
          <w:rFonts w:ascii="Galliard BT" w:hAnsi="Galliard BT"/>
          <w:color w:val="FF0000"/>
        </w:rPr>
      </w:pPr>
    </w:p>
    <w:p w:rsidR="0080685C" w:rsidRPr="00FD1940" w:rsidRDefault="0080685C" w:rsidP="0080685C">
      <w:pPr>
        <w:pStyle w:val="Corpodetexto"/>
        <w:spacing w:after="0"/>
        <w:jc w:val="center"/>
        <w:rPr>
          <w:rFonts w:ascii="Galliard BT" w:hAnsi="Galliard BT"/>
          <w:color w:val="FF0000"/>
        </w:rPr>
      </w:pPr>
    </w:p>
    <w:p w:rsidR="0080685C" w:rsidRPr="00FD1940" w:rsidRDefault="0080685C" w:rsidP="0080685C">
      <w:pPr>
        <w:pStyle w:val="Corpodetexto"/>
        <w:spacing w:after="0"/>
        <w:jc w:val="center"/>
        <w:rPr>
          <w:rFonts w:ascii="Galliard BT" w:hAnsi="Galliard BT"/>
          <w:color w:val="FF0000"/>
        </w:rPr>
      </w:pPr>
    </w:p>
    <w:p w:rsidR="0080685C" w:rsidRPr="00FD1940" w:rsidRDefault="0080685C" w:rsidP="0080685C">
      <w:pPr>
        <w:pStyle w:val="Corpodetexto"/>
        <w:spacing w:after="0"/>
        <w:jc w:val="center"/>
        <w:rPr>
          <w:rFonts w:ascii="Galliard BT" w:hAnsi="Galliard BT"/>
          <w:color w:val="FF0000"/>
        </w:rPr>
      </w:pPr>
    </w:p>
    <w:p w:rsidR="0080685C" w:rsidRPr="00FD1940" w:rsidRDefault="0080685C" w:rsidP="0080685C">
      <w:pPr>
        <w:pStyle w:val="Corpodetexto"/>
        <w:spacing w:after="0"/>
        <w:jc w:val="center"/>
        <w:rPr>
          <w:rFonts w:ascii="Galliard BT" w:hAnsi="Galliard BT"/>
          <w:color w:val="FF0000"/>
          <w:sz w:val="20"/>
          <w:szCs w:val="20"/>
        </w:rPr>
      </w:pPr>
    </w:p>
    <w:p w:rsidR="006032F4" w:rsidRPr="00FD1940" w:rsidRDefault="006032F4" w:rsidP="0080685C">
      <w:pPr>
        <w:pStyle w:val="Corpodetexto"/>
        <w:spacing w:after="0"/>
        <w:jc w:val="center"/>
        <w:rPr>
          <w:rFonts w:ascii="Galliard BT" w:hAnsi="Galliard BT"/>
          <w:color w:val="FF0000"/>
          <w:sz w:val="20"/>
          <w:szCs w:val="20"/>
        </w:rPr>
      </w:pPr>
    </w:p>
    <w:p w:rsidR="0080685C" w:rsidRPr="00FD1940" w:rsidRDefault="00FD1940" w:rsidP="0080685C">
      <w:pPr>
        <w:jc w:val="both"/>
        <w:rPr>
          <w:rFonts w:ascii="Galliard BT" w:hAnsi="Galliard BT"/>
        </w:rPr>
      </w:pPr>
      <w:r w:rsidRPr="00FD1940">
        <w:rPr>
          <w:rFonts w:ascii="Galliard BT" w:hAnsi="Galliard BT"/>
        </w:rPr>
        <w:t>Boa noite a todos. Sejam bem-vindos.</w:t>
      </w:r>
    </w:p>
    <w:p w:rsidR="00FD1940" w:rsidRPr="00FD1940" w:rsidRDefault="00FD1940" w:rsidP="0080685C">
      <w:pPr>
        <w:jc w:val="both"/>
        <w:rPr>
          <w:rFonts w:ascii="Galliard BT" w:hAnsi="Galliard BT"/>
        </w:rPr>
      </w:pPr>
    </w:p>
    <w:p w:rsidR="00262905" w:rsidRDefault="00435D0D" w:rsidP="0080685C">
      <w:pPr>
        <w:jc w:val="both"/>
        <w:rPr>
          <w:rFonts w:ascii="Galliard BT" w:hAnsi="Galliard BT"/>
        </w:rPr>
      </w:pPr>
      <w:r>
        <w:rPr>
          <w:rFonts w:ascii="Galliard BT" w:hAnsi="Galliard BT"/>
        </w:rPr>
        <w:t>Gostaria de</w:t>
      </w:r>
      <w:r w:rsidR="00FD1940" w:rsidRPr="00FD1940">
        <w:rPr>
          <w:rFonts w:ascii="Galliard BT" w:hAnsi="Galliard BT"/>
        </w:rPr>
        <w:t xml:space="preserve"> comentar </w:t>
      </w:r>
      <w:r w:rsidR="00FD1940">
        <w:rPr>
          <w:rFonts w:ascii="Galliard BT" w:hAnsi="Galliard BT"/>
        </w:rPr>
        <w:t>brevemente mais dois parágrafos do Louis Lav</w:t>
      </w:r>
      <w:r w:rsidR="00A23677">
        <w:rPr>
          <w:rFonts w:ascii="Galliard BT" w:hAnsi="Galliard BT"/>
        </w:rPr>
        <w:t>elle</w:t>
      </w:r>
      <w:r>
        <w:rPr>
          <w:rFonts w:ascii="Galliard BT" w:hAnsi="Galliard BT"/>
        </w:rPr>
        <w:t>,</w:t>
      </w:r>
      <w:r w:rsidR="00A23677">
        <w:rPr>
          <w:rFonts w:ascii="Galliard BT" w:hAnsi="Galliard BT"/>
        </w:rPr>
        <w:t xml:space="preserve"> depois </w:t>
      </w:r>
      <w:r>
        <w:rPr>
          <w:rFonts w:ascii="Galliard BT" w:hAnsi="Galliard BT"/>
        </w:rPr>
        <w:t>iremos</w:t>
      </w:r>
      <w:r w:rsidR="00A23677">
        <w:rPr>
          <w:rFonts w:ascii="Galliard BT" w:hAnsi="Galliard BT"/>
        </w:rPr>
        <w:t xml:space="preserve"> interromper</w:t>
      </w:r>
      <w:r>
        <w:rPr>
          <w:rFonts w:ascii="Galliard BT" w:hAnsi="Galliard BT"/>
        </w:rPr>
        <w:t xml:space="preserve"> e</w:t>
      </w:r>
      <w:r w:rsidR="00FD1940">
        <w:rPr>
          <w:rFonts w:ascii="Galliard BT" w:hAnsi="Galliard BT"/>
        </w:rPr>
        <w:t xml:space="preserve"> não faremos</w:t>
      </w:r>
      <w:r>
        <w:rPr>
          <w:rFonts w:ascii="Galliard BT" w:hAnsi="Galliard BT"/>
        </w:rPr>
        <w:t xml:space="preserve"> a segunda parte de</w:t>
      </w:r>
      <w:r w:rsidR="00FD1940">
        <w:rPr>
          <w:rFonts w:ascii="Galliard BT" w:hAnsi="Galliard BT"/>
        </w:rPr>
        <w:t xml:space="preserve"> perguntas e respostas</w:t>
      </w:r>
      <w:r>
        <w:rPr>
          <w:rFonts w:ascii="Galliard BT" w:hAnsi="Galliard BT"/>
        </w:rPr>
        <w:t>,</w:t>
      </w:r>
      <w:r w:rsidR="00FD1940">
        <w:rPr>
          <w:rFonts w:ascii="Galliard BT" w:hAnsi="Galliard BT"/>
        </w:rPr>
        <w:t xml:space="preserve"> porque temos aqui </w:t>
      </w:r>
      <w:r>
        <w:rPr>
          <w:rFonts w:ascii="Galliard BT" w:hAnsi="Galliard BT"/>
        </w:rPr>
        <w:t xml:space="preserve">um visitante ilustre, </w:t>
      </w:r>
      <w:r w:rsidR="00FD1940">
        <w:rPr>
          <w:rFonts w:ascii="Galliard BT" w:hAnsi="Galliard BT"/>
        </w:rPr>
        <w:t>o Bruno Garschagen, que fez</w:t>
      </w:r>
      <w:r>
        <w:rPr>
          <w:rFonts w:ascii="Galliard BT" w:hAnsi="Galliard BT"/>
        </w:rPr>
        <w:t xml:space="preserve"> uma tese,</w:t>
      </w:r>
      <w:r w:rsidR="00FD1940">
        <w:rPr>
          <w:rFonts w:ascii="Galliard BT" w:hAnsi="Galliard BT"/>
        </w:rPr>
        <w:t xml:space="preserve"> na Universidade Católica de Lisboa, </w:t>
      </w:r>
      <w:r>
        <w:rPr>
          <w:rFonts w:ascii="Galliard BT" w:hAnsi="Galliard BT"/>
        </w:rPr>
        <w:t xml:space="preserve">sobre </w:t>
      </w:r>
      <w:r w:rsidR="00FD1940">
        <w:rPr>
          <w:rFonts w:ascii="Galliard BT" w:hAnsi="Galliard BT"/>
        </w:rPr>
        <w:t>utopias revolucionárias, na qual, partindo do meu estudo sobr</w:t>
      </w:r>
      <w:r>
        <w:rPr>
          <w:rFonts w:ascii="Galliard BT" w:hAnsi="Galliard BT"/>
        </w:rPr>
        <w:t xml:space="preserve">e a mentalidade revolucionária, ele </w:t>
      </w:r>
      <w:r w:rsidR="00FD1940">
        <w:rPr>
          <w:rFonts w:ascii="Galliard BT" w:hAnsi="Galliard BT"/>
        </w:rPr>
        <w:t>avanç</w:t>
      </w:r>
      <w:r>
        <w:rPr>
          <w:rFonts w:ascii="Galliard BT" w:hAnsi="Galliard BT"/>
        </w:rPr>
        <w:t>a</w:t>
      </w:r>
      <w:r w:rsidR="00FD1940">
        <w:rPr>
          <w:rFonts w:ascii="Galliard BT" w:hAnsi="Galliard BT"/>
        </w:rPr>
        <w:t xml:space="preserve"> para outros territórios que não estavam abrangidos </w:t>
      </w:r>
      <w:r>
        <w:rPr>
          <w:rFonts w:ascii="Galliard BT" w:hAnsi="Galliard BT"/>
        </w:rPr>
        <w:t>no meu estudo</w:t>
      </w:r>
      <w:r w:rsidR="00FD1940">
        <w:rPr>
          <w:rFonts w:ascii="Galliard BT" w:hAnsi="Galliard BT"/>
        </w:rPr>
        <w:t xml:space="preserve">. </w:t>
      </w:r>
      <w:r>
        <w:rPr>
          <w:rFonts w:ascii="Galliard BT" w:hAnsi="Galliard BT"/>
        </w:rPr>
        <w:t>Vou</w:t>
      </w:r>
      <w:r w:rsidR="00FD1940">
        <w:rPr>
          <w:rFonts w:ascii="Galliard BT" w:hAnsi="Galliard BT"/>
        </w:rPr>
        <w:t xml:space="preserve"> pedir a ele que nos dê um resumo d</w:t>
      </w:r>
      <w:r>
        <w:rPr>
          <w:rFonts w:ascii="Galliard BT" w:hAnsi="Galliard BT"/>
        </w:rPr>
        <w:t>e sua</w:t>
      </w:r>
      <w:r w:rsidR="00FD1940">
        <w:rPr>
          <w:rFonts w:ascii="Galliard BT" w:hAnsi="Galliard BT"/>
        </w:rPr>
        <w:t xml:space="preserve"> tese, que será </w:t>
      </w:r>
      <w:r w:rsidR="002634AF">
        <w:rPr>
          <w:rFonts w:ascii="Galliard BT" w:hAnsi="Galliard BT"/>
        </w:rPr>
        <w:t xml:space="preserve">em breve </w:t>
      </w:r>
      <w:r w:rsidR="00FD1940">
        <w:rPr>
          <w:rFonts w:ascii="Galliard BT" w:hAnsi="Galliard BT"/>
        </w:rPr>
        <w:t xml:space="preserve">publicada </w:t>
      </w:r>
      <w:r>
        <w:rPr>
          <w:rFonts w:ascii="Galliard BT" w:hAnsi="Galliard BT"/>
        </w:rPr>
        <w:t>em livro, no Brasil.</w:t>
      </w:r>
      <w:r w:rsidR="00FD1940">
        <w:rPr>
          <w:rFonts w:ascii="Galliard BT" w:hAnsi="Galliard BT"/>
        </w:rPr>
        <w:t xml:space="preserve"> O Bruno está aqui pa</w:t>
      </w:r>
      <w:r w:rsidR="00EE6F8E">
        <w:rPr>
          <w:rFonts w:ascii="Galliard BT" w:hAnsi="Galliard BT"/>
        </w:rPr>
        <w:t xml:space="preserve">ra uma rodada de conversações </w:t>
      </w:r>
      <w:r w:rsidR="00EE6F8E">
        <w:t>—</w:t>
      </w:r>
      <w:r w:rsidR="00EE6F8E">
        <w:rPr>
          <w:rFonts w:ascii="Galliard BT" w:hAnsi="Galliard BT"/>
        </w:rPr>
        <w:t xml:space="preserve"> para as</w:t>
      </w:r>
      <w:r w:rsidR="00FD1940">
        <w:rPr>
          <w:rFonts w:ascii="Galliard BT" w:hAnsi="Galliard BT"/>
        </w:rPr>
        <w:t xml:space="preserve"> quais também </w:t>
      </w:r>
      <w:r w:rsidR="00F618CA">
        <w:rPr>
          <w:rFonts w:ascii="Galliard BT" w:hAnsi="Galliard BT"/>
        </w:rPr>
        <w:t xml:space="preserve">estão </w:t>
      </w:r>
      <w:r w:rsidR="00FD1940">
        <w:rPr>
          <w:rFonts w:ascii="Galliard BT" w:hAnsi="Galliard BT"/>
        </w:rPr>
        <w:t>convidados</w:t>
      </w:r>
      <w:r w:rsidR="00F618CA">
        <w:rPr>
          <w:rFonts w:ascii="Galliard BT" w:hAnsi="Galliard BT"/>
        </w:rPr>
        <w:t xml:space="preserve"> o Ângelo Monteiro, </w:t>
      </w:r>
      <w:r w:rsidR="00262905">
        <w:rPr>
          <w:rFonts w:ascii="Galliard BT" w:hAnsi="Galliard BT"/>
        </w:rPr>
        <w:t>Paulo Briguet, Rodrigo Gurgel e o Miguel Bruno Duarte (</w:t>
      </w:r>
      <w:r w:rsidR="00FD1940">
        <w:rPr>
          <w:rFonts w:ascii="Galliard BT" w:hAnsi="Galliard BT"/>
        </w:rPr>
        <w:t>que devem chegar por esses dias</w:t>
      </w:r>
      <w:r w:rsidR="00262905">
        <w:rPr>
          <w:rFonts w:ascii="Galliard BT" w:hAnsi="Galliard BT"/>
        </w:rPr>
        <w:t>)</w:t>
      </w:r>
      <w:r w:rsidR="00EE6F8E">
        <w:rPr>
          <w:rFonts w:ascii="Galliard BT" w:hAnsi="Galliard BT"/>
        </w:rPr>
        <w:t xml:space="preserve"> — </w:t>
      </w:r>
      <w:r w:rsidR="00262905">
        <w:rPr>
          <w:rFonts w:ascii="Galliard BT" w:hAnsi="Galliard BT"/>
        </w:rPr>
        <w:t>sobre</w:t>
      </w:r>
      <w:r w:rsidR="00EE6F8E">
        <w:rPr>
          <w:rFonts w:ascii="Galliard BT" w:hAnsi="Galliard BT"/>
        </w:rPr>
        <w:t xml:space="preserve"> o</w:t>
      </w:r>
      <w:r w:rsidR="00262905">
        <w:rPr>
          <w:rFonts w:ascii="Galliard BT" w:hAnsi="Galliard BT"/>
        </w:rPr>
        <w:t xml:space="preserve"> estado atual da cultura de língua portuguesa, especialmente no Brasil. </w:t>
      </w:r>
    </w:p>
    <w:p w:rsidR="00262905" w:rsidRDefault="00262905" w:rsidP="0080685C">
      <w:pPr>
        <w:jc w:val="both"/>
        <w:rPr>
          <w:rFonts w:ascii="Galliard BT" w:hAnsi="Galliard BT"/>
        </w:rPr>
      </w:pPr>
    </w:p>
    <w:p w:rsidR="00F96FBC" w:rsidRDefault="00262905" w:rsidP="0080685C">
      <w:pPr>
        <w:jc w:val="both"/>
        <w:rPr>
          <w:rFonts w:ascii="Galliard BT" w:hAnsi="Galliard BT"/>
        </w:rPr>
      </w:pPr>
      <w:r>
        <w:rPr>
          <w:rFonts w:ascii="Galliard BT" w:hAnsi="Galliard BT"/>
        </w:rPr>
        <w:t>Todo mundo sabe que estamos atravessando um momento que chamar de decadência seria até um eufemismo</w:t>
      </w:r>
      <w:r w:rsidRPr="000F7118">
        <w:rPr>
          <w:rFonts w:ascii="Galliard BT" w:hAnsi="Galliard BT"/>
        </w:rPr>
        <w:t>, porque</w:t>
      </w:r>
      <w:r w:rsidR="000D721B" w:rsidRPr="000F7118">
        <w:rPr>
          <w:rFonts w:ascii="Galliard BT" w:hAnsi="Galliard BT"/>
        </w:rPr>
        <w:t xml:space="preserve"> </w:t>
      </w:r>
      <w:r w:rsidR="000D721B">
        <w:rPr>
          <w:rFonts w:ascii="Galliard BT" w:hAnsi="Galliard BT"/>
        </w:rPr>
        <w:t xml:space="preserve">qualquer </w:t>
      </w:r>
      <w:r>
        <w:rPr>
          <w:rFonts w:ascii="Galliard BT" w:hAnsi="Galliard BT"/>
        </w:rPr>
        <w:t>a coisa pár</w:t>
      </w:r>
      <w:r w:rsidR="000D721B">
        <w:rPr>
          <w:rFonts w:ascii="Galliard BT" w:hAnsi="Galliard BT"/>
        </w:rPr>
        <w:t xml:space="preserve">a de decair no instante em que morre. E </w:t>
      </w:r>
      <w:r>
        <w:rPr>
          <w:rFonts w:ascii="Galliard BT" w:hAnsi="Galliard BT"/>
        </w:rPr>
        <w:t xml:space="preserve">no Brasil, </w:t>
      </w:r>
      <w:r w:rsidR="000D721B">
        <w:rPr>
          <w:rFonts w:ascii="Galliard BT" w:hAnsi="Galliard BT"/>
        </w:rPr>
        <w:t xml:space="preserve">de fato, </w:t>
      </w:r>
      <w:r>
        <w:rPr>
          <w:rFonts w:ascii="Galliard BT" w:hAnsi="Galliard BT"/>
        </w:rPr>
        <w:t xml:space="preserve">houve a morte da cultura superior, a morte da literatura, a morte do pensamento e a morte dos debates públicos, que hoje giram num círculo de questões absolutamente pueril que não têm nada a ver com a vida brasileira efetiva. </w:t>
      </w:r>
      <w:r w:rsidR="000D721B">
        <w:rPr>
          <w:rFonts w:ascii="Galliard BT" w:hAnsi="Galliard BT"/>
        </w:rPr>
        <w:t xml:space="preserve">Isto é, não passa de </w:t>
      </w:r>
      <w:r>
        <w:rPr>
          <w:rFonts w:ascii="Galliard BT" w:hAnsi="Galliard BT"/>
        </w:rPr>
        <w:t>uma troca de chavões, uma troca de slogans ge</w:t>
      </w:r>
      <w:r w:rsidR="000D721B">
        <w:rPr>
          <w:rFonts w:ascii="Galliard BT" w:hAnsi="Galliard BT"/>
        </w:rPr>
        <w:t xml:space="preserve">ralmente </w:t>
      </w:r>
      <w:proofErr w:type="spellStart"/>
      <w:r w:rsidR="0055755A">
        <w:rPr>
          <w:rFonts w:ascii="Galliard BT" w:hAnsi="Galliard BT"/>
        </w:rPr>
        <w:t>autoconfirmatórios</w:t>
      </w:r>
      <w:proofErr w:type="spellEnd"/>
      <w:r w:rsidR="000D721B">
        <w:rPr>
          <w:rFonts w:ascii="Galliard BT" w:hAnsi="Galliard BT"/>
        </w:rPr>
        <w:t xml:space="preserve">, e </w:t>
      </w:r>
      <w:r>
        <w:rPr>
          <w:rFonts w:ascii="Galliard BT" w:hAnsi="Galliard BT"/>
        </w:rPr>
        <w:t xml:space="preserve">evidentemente </w:t>
      </w:r>
      <w:r w:rsidR="000D721B">
        <w:rPr>
          <w:rFonts w:ascii="Galliard BT" w:hAnsi="Galliard BT"/>
        </w:rPr>
        <w:t xml:space="preserve">isso </w:t>
      </w:r>
      <w:r>
        <w:rPr>
          <w:rFonts w:ascii="Galliard BT" w:hAnsi="Galliard BT"/>
        </w:rPr>
        <w:t>se reflete na vida da nação em geral. Quando os nossos alunos tiram sempre</w:t>
      </w:r>
      <w:r w:rsidR="000D721B">
        <w:rPr>
          <w:rFonts w:ascii="Galliard BT" w:hAnsi="Galliard BT"/>
        </w:rPr>
        <w:t>,</w:t>
      </w:r>
      <w:r w:rsidR="00783380">
        <w:rPr>
          <w:rFonts w:ascii="Galliard BT" w:hAnsi="Galliard BT"/>
        </w:rPr>
        <w:t xml:space="preserve"> e sistematicamente</w:t>
      </w:r>
      <w:r w:rsidR="000D721B">
        <w:rPr>
          <w:rFonts w:ascii="Galliard BT" w:hAnsi="Galliard BT"/>
        </w:rPr>
        <w:t>,</w:t>
      </w:r>
      <w:r w:rsidR="00783380">
        <w:rPr>
          <w:rFonts w:ascii="Galliard BT" w:hAnsi="Galliard BT"/>
        </w:rPr>
        <w:t xml:space="preserve"> os últimos lugares</w:t>
      </w:r>
      <w:r w:rsidR="000D721B">
        <w:rPr>
          <w:rFonts w:ascii="Galliard BT" w:hAnsi="Galliard BT"/>
        </w:rPr>
        <w:t xml:space="preserve"> nos testes internacionais</w:t>
      </w:r>
      <w:r w:rsidR="00783380">
        <w:rPr>
          <w:rFonts w:ascii="Galliard BT" w:hAnsi="Galliard BT"/>
        </w:rPr>
        <w:t xml:space="preserve">, </w:t>
      </w:r>
      <w:r w:rsidR="008F170F">
        <w:rPr>
          <w:rFonts w:ascii="Galliard BT" w:hAnsi="Galliard BT"/>
        </w:rPr>
        <w:t>e</w:t>
      </w:r>
      <w:r w:rsidR="00783380">
        <w:rPr>
          <w:rFonts w:ascii="Galliard BT" w:hAnsi="Galliard BT"/>
        </w:rPr>
        <w:t>ss</w:t>
      </w:r>
      <w:r w:rsidR="008F170F">
        <w:rPr>
          <w:rFonts w:ascii="Galliard BT" w:hAnsi="Galliard BT"/>
        </w:rPr>
        <w:t>e</w:t>
      </w:r>
      <w:r w:rsidR="00783380">
        <w:rPr>
          <w:rFonts w:ascii="Galliard BT" w:hAnsi="Galliard BT"/>
        </w:rPr>
        <w:t xml:space="preserve"> não é um problema que </w:t>
      </w:r>
      <w:r w:rsidR="000D721B">
        <w:rPr>
          <w:rFonts w:ascii="Galliard BT" w:hAnsi="Galliard BT"/>
        </w:rPr>
        <w:t>surge</w:t>
      </w:r>
      <w:r w:rsidR="00783380">
        <w:rPr>
          <w:rFonts w:ascii="Galliard BT" w:hAnsi="Galliard BT"/>
        </w:rPr>
        <w:t xml:space="preserve"> da falta de verbas para a educação, da má administração da educação pública, mas simplesmente da ausência d</w:t>
      </w:r>
      <w:r w:rsidR="000D721B">
        <w:rPr>
          <w:rFonts w:ascii="Galliard BT" w:hAnsi="Galliard BT"/>
        </w:rPr>
        <w:t>e uma</w:t>
      </w:r>
      <w:r w:rsidR="00783380">
        <w:rPr>
          <w:rFonts w:ascii="Galliard BT" w:hAnsi="Galliard BT"/>
        </w:rPr>
        <w:t xml:space="preserve"> cultura superior. Se você não tem </w:t>
      </w:r>
      <w:r w:rsidR="000D721B">
        <w:rPr>
          <w:rFonts w:ascii="Galliard BT" w:hAnsi="Galliard BT"/>
        </w:rPr>
        <w:t>uma</w:t>
      </w:r>
      <w:r w:rsidR="00783380">
        <w:rPr>
          <w:rFonts w:ascii="Galliard BT" w:hAnsi="Galliard BT"/>
        </w:rPr>
        <w:t xml:space="preserve"> cultura superior, então é evidente que </w:t>
      </w:r>
      <w:r w:rsidR="003660FF">
        <w:rPr>
          <w:rFonts w:ascii="Galliard BT" w:hAnsi="Galliard BT"/>
        </w:rPr>
        <w:t>o ensino elementar e secundário decai na mesma proporção, criando então um estado de inconsciência generalizada</w:t>
      </w:r>
      <w:r w:rsidR="008F170F">
        <w:rPr>
          <w:rFonts w:ascii="Galliard BT" w:hAnsi="Galliard BT"/>
        </w:rPr>
        <w:t>,</w:t>
      </w:r>
      <w:r w:rsidR="003660FF">
        <w:rPr>
          <w:rFonts w:ascii="Galliard BT" w:hAnsi="Galliard BT"/>
        </w:rPr>
        <w:t xml:space="preserve"> que nunca se viu em país nenhum do mundo.</w:t>
      </w:r>
    </w:p>
    <w:p w:rsidR="003660FF" w:rsidRDefault="003660FF" w:rsidP="0080685C">
      <w:pPr>
        <w:jc w:val="both"/>
        <w:rPr>
          <w:rFonts w:ascii="Galliard BT" w:hAnsi="Galliard BT"/>
        </w:rPr>
      </w:pPr>
    </w:p>
    <w:p w:rsidR="003660FF" w:rsidRDefault="003660FF" w:rsidP="0080685C">
      <w:pPr>
        <w:jc w:val="both"/>
        <w:rPr>
          <w:rFonts w:ascii="Galliard BT" w:hAnsi="Galliard BT"/>
        </w:rPr>
      </w:pPr>
      <w:r>
        <w:rPr>
          <w:rFonts w:ascii="Galliard BT" w:hAnsi="Galliard BT"/>
        </w:rPr>
        <w:t xml:space="preserve">Quando os outros países falam em decadência cultural, </w:t>
      </w:r>
      <w:r w:rsidR="008F170F">
        <w:rPr>
          <w:rFonts w:ascii="Galliard BT" w:hAnsi="Galliard BT"/>
        </w:rPr>
        <w:t xml:space="preserve">a </w:t>
      </w:r>
      <w:r>
        <w:rPr>
          <w:rFonts w:ascii="Galliard BT" w:hAnsi="Galliard BT"/>
        </w:rPr>
        <w:t xml:space="preserve">decadência cultural deles nos parece quase </w:t>
      </w:r>
      <w:r w:rsidR="008F170F">
        <w:rPr>
          <w:rFonts w:ascii="Galliard BT" w:hAnsi="Galliard BT"/>
        </w:rPr>
        <w:t xml:space="preserve">como </w:t>
      </w:r>
      <w:r>
        <w:rPr>
          <w:rFonts w:ascii="Galliard BT" w:hAnsi="Galliard BT"/>
        </w:rPr>
        <w:t>um estado paradisíaco. Os americanos também dizem que a cultura nacional deles está em decadência</w:t>
      </w:r>
      <w:r w:rsidR="008F170F">
        <w:rPr>
          <w:rFonts w:ascii="Galliard BT" w:hAnsi="Galliard BT"/>
        </w:rPr>
        <w:t>,</w:t>
      </w:r>
      <w:r>
        <w:rPr>
          <w:rFonts w:ascii="Galliard BT" w:hAnsi="Galliard BT"/>
        </w:rPr>
        <w:t xml:space="preserve"> mas, compara</w:t>
      </w:r>
      <w:r w:rsidR="008F170F">
        <w:rPr>
          <w:rFonts w:ascii="Galliard BT" w:hAnsi="Galliard BT"/>
        </w:rPr>
        <w:t>n</w:t>
      </w:r>
      <w:r>
        <w:rPr>
          <w:rFonts w:ascii="Galliard BT" w:hAnsi="Galliard BT"/>
        </w:rPr>
        <w:t>do</w:t>
      </w:r>
      <w:r w:rsidR="008F170F">
        <w:rPr>
          <w:rFonts w:ascii="Galliard BT" w:hAnsi="Galliard BT"/>
        </w:rPr>
        <w:t>-a</w:t>
      </w:r>
      <w:r>
        <w:rPr>
          <w:rFonts w:ascii="Galliard BT" w:hAnsi="Galliard BT"/>
        </w:rPr>
        <w:t xml:space="preserve"> com</w:t>
      </w:r>
      <w:r w:rsidR="008F170F">
        <w:rPr>
          <w:rFonts w:ascii="Galliard BT" w:hAnsi="Galliard BT"/>
        </w:rPr>
        <w:t xml:space="preserve"> a</w:t>
      </w:r>
      <w:r>
        <w:rPr>
          <w:rFonts w:ascii="Galliard BT" w:hAnsi="Galliard BT"/>
        </w:rPr>
        <w:t xml:space="preserve"> </w:t>
      </w:r>
      <w:r w:rsidR="008F170F">
        <w:rPr>
          <w:rFonts w:ascii="Galliard BT" w:hAnsi="Galliard BT"/>
        </w:rPr>
        <w:t>d</w:t>
      </w:r>
      <w:r>
        <w:rPr>
          <w:rFonts w:ascii="Galliard BT" w:hAnsi="Galliard BT"/>
        </w:rPr>
        <w:t>o Brasil, é uma coisa impressionante. Se você pega</w:t>
      </w:r>
      <w:r w:rsidR="00DD4953">
        <w:rPr>
          <w:rFonts w:ascii="Galliard BT" w:hAnsi="Galliard BT"/>
        </w:rPr>
        <w:t>r, por ano,</w:t>
      </w:r>
      <w:r>
        <w:rPr>
          <w:rFonts w:ascii="Galliard BT" w:hAnsi="Galliard BT"/>
        </w:rPr>
        <w:t xml:space="preserve"> os livros que alimentam </w:t>
      </w:r>
      <w:r w:rsidR="00DD4953">
        <w:rPr>
          <w:rFonts w:ascii="Galliard BT" w:hAnsi="Galliard BT"/>
        </w:rPr>
        <w:t>só o debate político</w:t>
      </w:r>
      <w:r>
        <w:rPr>
          <w:rFonts w:ascii="Galliard BT" w:hAnsi="Galliard BT"/>
        </w:rPr>
        <w:t xml:space="preserve">, você </w:t>
      </w:r>
      <w:r w:rsidR="00DD4953">
        <w:rPr>
          <w:rFonts w:ascii="Galliard BT" w:hAnsi="Galliard BT"/>
        </w:rPr>
        <w:t>verá</w:t>
      </w:r>
      <w:r>
        <w:rPr>
          <w:rFonts w:ascii="Galliard BT" w:hAnsi="Galliard BT"/>
        </w:rPr>
        <w:t xml:space="preserve"> que o debate político aqui é travado especialmente através de livros. Primeiro através de livros, depois através de artigos de jornal e revista e, por fim, vai parar na televisão.</w:t>
      </w:r>
      <w:r w:rsidR="00DD4953">
        <w:rPr>
          <w:rFonts w:ascii="Galliard BT" w:hAnsi="Galliard BT"/>
        </w:rPr>
        <w:t xml:space="preserve"> No Brasil só tem a</w:t>
      </w:r>
      <w:r>
        <w:rPr>
          <w:rFonts w:ascii="Galliard BT" w:hAnsi="Galliard BT"/>
        </w:rPr>
        <w:t xml:space="preserve"> televisão. </w:t>
      </w:r>
      <w:r>
        <w:rPr>
          <w:rFonts w:ascii="Galliard BT" w:hAnsi="Galliard BT"/>
        </w:rPr>
        <w:lastRenderedPageBreak/>
        <w:t>Quando sai um livro</w:t>
      </w:r>
      <w:r w:rsidR="00DD4953">
        <w:rPr>
          <w:rFonts w:ascii="Galliard BT" w:hAnsi="Galliard BT"/>
        </w:rPr>
        <w:t xml:space="preserve"> [no Brasil]</w:t>
      </w:r>
      <w:r>
        <w:rPr>
          <w:rFonts w:ascii="Galliard BT" w:hAnsi="Galliard BT"/>
        </w:rPr>
        <w:t xml:space="preserve"> sobre alguma coisa da atualidade, em geral se esgota na finalidade propagandística e nada mais. </w:t>
      </w:r>
    </w:p>
    <w:p w:rsidR="003660FF" w:rsidRDefault="003660FF" w:rsidP="0080685C">
      <w:pPr>
        <w:jc w:val="both"/>
        <w:rPr>
          <w:rFonts w:ascii="Galliard BT" w:hAnsi="Galliard BT"/>
        </w:rPr>
      </w:pPr>
    </w:p>
    <w:p w:rsidR="0051135E" w:rsidRDefault="00DD4953" w:rsidP="0080685C">
      <w:pPr>
        <w:jc w:val="both"/>
        <w:rPr>
          <w:rFonts w:ascii="Galliard BT" w:hAnsi="Galliard BT"/>
        </w:rPr>
      </w:pPr>
      <w:r>
        <w:rPr>
          <w:rFonts w:ascii="Galliard BT" w:hAnsi="Galliard BT"/>
        </w:rPr>
        <w:t>Não para dar conta desse estado</w:t>
      </w:r>
      <w:r w:rsidR="003660FF">
        <w:rPr>
          <w:rFonts w:ascii="Galliard BT" w:hAnsi="Galliard BT"/>
        </w:rPr>
        <w:t xml:space="preserve"> de coisas, mas </w:t>
      </w:r>
      <w:r>
        <w:rPr>
          <w:rFonts w:ascii="Galliard BT" w:hAnsi="Galliard BT"/>
        </w:rPr>
        <w:t xml:space="preserve">para, </w:t>
      </w:r>
      <w:r w:rsidR="003660FF">
        <w:rPr>
          <w:rFonts w:ascii="Galliard BT" w:hAnsi="Galliard BT"/>
        </w:rPr>
        <w:t>pelo menos</w:t>
      </w:r>
      <w:r>
        <w:rPr>
          <w:rFonts w:ascii="Galliard BT" w:hAnsi="Galliard BT"/>
        </w:rPr>
        <w:t>,</w:t>
      </w:r>
      <w:r w:rsidR="003660FF">
        <w:rPr>
          <w:rFonts w:ascii="Galliard BT" w:hAnsi="Galliard BT"/>
        </w:rPr>
        <w:t xml:space="preserve"> conseguir descrevê-lo uns para os outros</w:t>
      </w:r>
      <w:r>
        <w:rPr>
          <w:rFonts w:ascii="Galliard BT" w:hAnsi="Galliard BT"/>
        </w:rPr>
        <w:t xml:space="preserve">, foi </w:t>
      </w:r>
      <w:r w:rsidR="003660FF">
        <w:rPr>
          <w:rFonts w:ascii="Galliard BT" w:hAnsi="Galliard BT"/>
        </w:rPr>
        <w:t>que eu convidei esses escritores brasileiros que são das poucas pessoas que ainda estão pensando</w:t>
      </w:r>
      <w:r>
        <w:rPr>
          <w:rFonts w:ascii="Galliard BT" w:hAnsi="Galliard BT"/>
        </w:rPr>
        <w:t xml:space="preserve"> —</w:t>
      </w:r>
      <w:r w:rsidR="003660FF">
        <w:rPr>
          <w:rFonts w:ascii="Galliard BT" w:hAnsi="Galliard BT"/>
        </w:rPr>
        <w:t xml:space="preserve"> mas que, vejam vocês</w:t>
      </w:r>
      <w:r>
        <w:rPr>
          <w:rFonts w:ascii="Galliard BT" w:hAnsi="Galliard BT"/>
        </w:rPr>
        <w:t xml:space="preserve">, </w:t>
      </w:r>
      <w:r w:rsidR="003660FF">
        <w:rPr>
          <w:rFonts w:ascii="Galliard BT" w:hAnsi="Galliard BT"/>
        </w:rPr>
        <w:t xml:space="preserve">não </w:t>
      </w:r>
      <w:proofErr w:type="gramStart"/>
      <w:r w:rsidR="003660FF">
        <w:rPr>
          <w:rFonts w:ascii="Galliard BT" w:hAnsi="Galliard BT"/>
        </w:rPr>
        <w:t>ocupam</w:t>
      </w:r>
      <w:proofErr w:type="gramEnd"/>
      <w:r w:rsidR="003660FF">
        <w:rPr>
          <w:rFonts w:ascii="Galliard BT" w:hAnsi="Galliard BT"/>
        </w:rPr>
        <w:t xml:space="preserve"> o espaço público que deveriam. </w:t>
      </w:r>
      <w:r w:rsidR="00C50261">
        <w:rPr>
          <w:rFonts w:ascii="Galliard BT" w:hAnsi="Galliard BT"/>
        </w:rPr>
        <w:t>Por exemplo, q</w:t>
      </w:r>
      <w:r w:rsidR="003660FF">
        <w:rPr>
          <w:rFonts w:ascii="Galliard BT" w:hAnsi="Galliard BT"/>
        </w:rPr>
        <w:t xml:space="preserve">ual foi o último nomeado para a Academia Brasileira de Letras? Foi </w:t>
      </w:r>
      <w:proofErr w:type="gramStart"/>
      <w:r w:rsidR="003660FF">
        <w:rPr>
          <w:rFonts w:ascii="Galliard BT" w:hAnsi="Galliard BT"/>
        </w:rPr>
        <w:t xml:space="preserve">o </w:t>
      </w:r>
      <w:proofErr w:type="spellStart"/>
      <w:r w:rsidR="003660FF">
        <w:rPr>
          <w:rFonts w:ascii="Galliard BT" w:hAnsi="Galliard BT"/>
        </w:rPr>
        <w:t>Merval</w:t>
      </w:r>
      <w:proofErr w:type="spellEnd"/>
      <w:r w:rsidR="003660FF">
        <w:rPr>
          <w:rFonts w:ascii="Galliard BT" w:hAnsi="Galliard BT"/>
        </w:rPr>
        <w:t xml:space="preserve"> Pereira</w:t>
      </w:r>
      <w:r w:rsidR="00100379">
        <w:rPr>
          <w:rFonts w:ascii="Galliard BT" w:hAnsi="Galliard BT"/>
        </w:rPr>
        <w:t>,</w:t>
      </w:r>
      <w:r w:rsidR="003660FF">
        <w:rPr>
          <w:rFonts w:ascii="Galliard BT" w:hAnsi="Galliard BT"/>
        </w:rPr>
        <w:t xml:space="preserve"> cuja única ocupação na vida é plagiar os meus</w:t>
      </w:r>
      <w:proofErr w:type="gramEnd"/>
      <w:r w:rsidR="003660FF">
        <w:rPr>
          <w:rFonts w:ascii="Galliard BT" w:hAnsi="Galliard BT"/>
        </w:rPr>
        <w:t xml:space="preserve"> artigos com quinze a</w:t>
      </w:r>
      <w:r w:rsidR="00C50261">
        <w:rPr>
          <w:rFonts w:ascii="Galliard BT" w:hAnsi="Galliard BT"/>
        </w:rPr>
        <w:t>nos de atraso. Não digo plagiar,</w:t>
      </w:r>
      <w:r w:rsidR="00100379">
        <w:rPr>
          <w:rFonts w:ascii="Galliard BT" w:hAnsi="Galliard BT"/>
        </w:rPr>
        <w:t xml:space="preserve"> mas repetir os meus artigos com quinze anos de atraso</w:t>
      </w:r>
      <w:r w:rsidR="000F7118">
        <w:rPr>
          <w:rFonts w:ascii="Galliard BT" w:hAnsi="Galliard BT"/>
        </w:rPr>
        <w:t xml:space="preserve">, porque no Brasil </w:t>
      </w:r>
      <w:r w:rsidR="00C50261">
        <w:rPr>
          <w:rFonts w:ascii="Galliard BT" w:hAnsi="Galliard BT"/>
        </w:rPr>
        <w:t>não existe plágio de idéias, só textual</w:t>
      </w:r>
      <w:r w:rsidR="00100379">
        <w:rPr>
          <w:rFonts w:ascii="Galliard BT" w:hAnsi="Galliard BT"/>
        </w:rPr>
        <w:t xml:space="preserve">. Este é o único mérito que o sujeito </w:t>
      </w:r>
      <w:proofErr w:type="gramStart"/>
      <w:r w:rsidR="00100379">
        <w:rPr>
          <w:rFonts w:ascii="Galliard BT" w:hAnsi="Galliard BT"/>
        </w:rPr>
        <w:t>tem,</w:t>
      </w:r>
      <w:proofErr w:type="gramEnd"/>
      <w:r w:rsidR="00100379">
        <w:rPr>
          <w:rFonts w:ascii="Galliard BT" w:hAnsi="Galliard BT"/>
        </w:rPr>
        <w:t xml:space="preserve"> além de ocupar um posto na administração do jornal </w:t>
      </w:r>
      <w:r w:rsidR="00100379" w:rsidRPr="00100379">
        <w:rPr>
          <w:rFonts w:ascii="Galliard BT" w:hAnsi="Galliard BT"/>
          <w:i/>
        </w:rPr>
        <w:t>O Globo</w:t>
      </w:r>
      <w:r w:rsidR="00100379">
        <w:rPr>
          <w:rFonts w:ascii="Galliard BT" w:hAnsi="Galliard BT"/>
        </w:rPr>
        <w:t xml:space="preserve">. </w:t>
      </w:r>
      <w:r w:rsidR="00C50261">
        <w:rPr>
          <w:rFonts w:ascii="Galliard BT" w:hAnsi="Galliard BT"/>
        </w:rPr>
        <w:t>P</w:t>
      </w:r>
      <w:r w:rsidR="00100379">
        <w:rPr>
          <w:rFonts w:ascii="Galliard BT" w:hAnsi="Galliard BT"/>
        </w:rPr>
        <w:t>ouco antes foi eleito</w:t>
      </w:r>
      <w:r w:rsidR="00C50261">
        <w:rPr>
          <w:rFonts w:ascii="Galliard BT" w:hAnsi="Galliard BT"/>
        </w:rPr>
        <w:t>, também,</w:t>
      </w:r>
      <w:r w:rsidR="00100379">
        <w:rPr>
          <w:rFonts w:ascii="Galliard BT" w:hAnsi="Galliard BT"/>
        </w:rPr>
        <w:t xml:space="preserve"> para a Academia Brasileira de Letras o cirurgião plásti</w:t>
      </w:r>
      <w:r w:rsidR="00C50261">
        <w:rPr>
          <w:rFonts w:ascii="Galliard BT" w:hAnsi="Galliard BT"/>
        </w:rPr>
        <w:t xml:space="preserve">co Ivo </w:t>
      </w:r>
      <w:proofErr w:type="spellStart"/>
      <w:r w:rsidR="00C50261">
        <w:rPr>
          <w:rFonts w:ascii="Galliard BT" w:hAnsi="Galliard BT"/>
        </w:rPr>
        <w:t>Pitanguy</w:t>
      </w:r>
      <w:proofErr w:type="spellEnd"/>
      <w:r w:rsidR="00C50261">
        <w:rPr>
          <w:rFonts w:ascii="Galliard BT" w:hAnsi="Galliard BT"/>
        </w:rPr>
        <w:t>, que embelezou, de certo modo,</w:t>
      </w:r>
      <w:r w:rsidR="00100379">
        <w:rPr>
          <w:rFonts w:ascii="Galliard BT" w:hAnsi="Galliard BT"/>
        </w:rPr>
        <w:t xml:space="preserve"> </w:t>
      </w:r>
      <w:r w:rsidR="00C50261">
        <w:rPr>
          <w:rFonts w:ascii="Galliard BT" w:hAnsi="Galliard BT"/>
        </w:rPr>
        <w:t xml:space="preserve">a </w:t>
      </w:r>
      <w:r w:rsidR="00100379">
        <w:rPr>
          <w:rFonts w:ascii="Galliard BT" w:hAnsi="Galliard BT"/>
        </w:rPr>
        <w:t>sociedade carioca, talvez as mulheres dos demais acadêmicos que deviam estar com 153 anos</w:t>
      </w:r>
      <w:r w:rsidR="00C50261">
        <w:rPr>
          <w:rFonts w:ascii="Galliard BT" w:hAnsi="Galliard BT"/>
        </w:rPr>
        <w:t>,</w:t>
      </w:r>
      <w:r w:rsidR="00100379">
        <w:rPr>
          <w:rFonts w:ascii="Galliard BT" w:hAnsi="Galliard BT"/>
        </w:rPr>
        <w:t xml:space="preserve"> cada uma. Ele foi lá, deu uma ajeitadinha nelas e, em retribuição, elegeram-no para a Academia. Isso não deixa de ser um mérito literário extraordinário</w:t>
      </w:r>
      <w:r w:rsidR="00C50261">
        <w:rPr>
          <w:rFonts w:ascii="Galliard BT" w:hAnsi="Galliard BT"/>
        </w:rPr>
        <w:t>;</w:t>
      </w:r>
      <w:r w:rsidR="00100379">
        <w:rPr>
          <w:rFonts w:ascii="Galliard BT" w:hAnsi="Galliard BT"/>
        </w:rPr>
        <w:t xml:space="preserve"> porque </w:t>
      </w:r>
      <w:r w:rsidR="0051135E">
        <w:rPr>
          <w:rFonts w:ascii="Galliard BT" w:hAnsi="Galliard BT"/>
        </w:rPr>
        <w:t>se as mulheres deles ficam mais bonitinhas, eles passam mais tempo em casa e escrevem menos. Então</w:t>
      </w:r>
      <w:r w:rsidR="00C50261">
        <w:rPr>
          <w:rFonts w:ascii="Galliard BT" w:hAnsi="Galliard BT"/>
        </w:rPr>
        <w:t>, o</w:t>
      </w:r>
      <w:r w:rsidR="0051135E">
        <w:rPr>
          <w:rFonts w:ascii="Galliard BT" w:hAnsi="Galliard BT"/>
        </w:rPr>
        <w:t xml:space="preserve"> Bruno está aqui para essa rodada de conversações que deve começar segunda-feira. </w:t>
      </w:r>
      <w:r w:rsidR="00C50261">
        <w:rPr>
          <w:rFonts w:ascii="Galliard BT" w:hAnsi="Galliard BT"/>
        </w:rPr>
        <w:t>Como</w:t>
      </w:r>
      <w:r w:rsidR="0051135E">
        <w:rPr>
          <w:rFonts w:ascii="Galliard BT" w:hAnsi="Galliard BT"/>
        </w:rPr>
        <w:t xml:space="preserve"> el</w:t>
      </w:r>
      <w:r w:rsidR="00C50261">
        <w:rPr>
          <w:rFonts w:ascii="Galliard BT" w:hAnsi="Galliard BT"/>
        </w:rPr>
        <w:t>e foi o primeiro a chegar,</w:t>
      </w:r>
      <w:r w:rsidR="0051135E">
        <w:rPr>
          <w:rFonts w:ascii="Galliard BT" w:hAnsi="Galliard BT"/>
        </w:rPr>
        <w:t xml:space="preserve"> vou aproveitar, já que ele está aqui, para falar deste outro assunto — que está ligado</w:t>
      </w:r>
      <w:r w:rsidR="00C50261">
        <w:rPr>
          <w:rFonts w:ascii="Galliard BT" w:hAnsi="Galliard BT"/>
        </w:rPr>
        <w:t>,</w:t>
      </w:r>
      <w:r w:rsidR="0051135E">
        <w:rPr>
          <w:rFonts w:ascii="Galliard BT" w:hAnsi="Galliard BT"/>
        </w:rPr>
        <w:t xml:space="preserve"> mas não é a mesma coisa —, que é o </w:t>
      </w:r>
      <w:r w:rsidR="00C50261">
        <w:rPr>
          <w:rFonts w:ascii="Galliard BT" w:hAnsi="Galliard BT"/>
        </w:rPr>
        <w:t xml:space="preserve">seu </w:t>
      </w:r>
      <w:r w:rsidR="0051135E">
        <w:rPr>
          <w:rFonts w:ascii="Galliard BT" w:hAnsi="Galliard BT"/>
        </w:rPr>
        <w:t>estudo sobre a</w:t>
      </w:r>
      <w:r w:rsidR="00C50261">
        <w:rPr>
          <w:rFonts w:ascii="Galliard BT" w:hAnsi="Galliard BT"/>
        </w:rPr>
        <w:t>s</w:t>
      </w:r>
      <w:r w:rsidR="0051135E">
        <w:rPr>
          <w:rFonts w:ascii="Galliard BT" w:hAnsi="Galliard BT"/>
        </w:rPr>
        <w:t xml:space="preserve"> revoluções. </w:t>
      </w:r>
    </w:p>
    <w:p w:rsidR="0051135E" w:rsidRDefault="0051135E" w:rsidP="0080685C">
      <w:pPr>
        <w:jc w:val="both"/>
        <w:rPr>
          <w:rFonts w:ascii="Galliard BT" w:hAnsi="Galliard BT"/>
        </w:rPr>
      </w:pPr>
    </w:p>
    <w:p w:rsidR="003660FF" w:rsidRDefault="007574F2" w:rsidP="0080685C">
      <w:pPr>
        <w:jc w:val="both"/>
        <w:rPr>
          <w:rFonts w:ascii="Galliard BT" w:hAnsi="Galliard BT"/>
        </w:rPr>
      </w:pPr>
      <w:r>
        <w:rPr>
          <w:rFonts w:ascii="Galliard BT" w:hAnsi="Galliard BT"/>
        </w:rPr>
        <w:t>Mas antes</w:t>
      </w:r>
      <w:r w:rsidR="0051135E">
        <w:rPr>
          <w:rFonts w:ascii="Galliard BT" w:hAnsi="Galliard BT"/>
        </w:rPr>
        <w:t xml:space="preserve"> eu queria dar uma mexidinha rápida nesses dois</w:t>
      </w:r>
      <w:r w:rsidR="00610633">
        <w:rPr>
          <w:rFonts w:ascii="Galliard BT" w:hAnsi="Galliard BT"/>
        </w:rPr>
        <w:t xml:space="preserve"> parágrafos do Lavelle</w:t>
      </w:r>
      <w:r>
        <w:rPr>
          <w:rFonts w:ascii="Galliard BT" w:hAnsi="Galliard BT"/>
        </w:rPr>
        <w:t>,</w:t>
      </w:r>
      <w:r w:rsidR="00610633">
        <w:rPr>
          <w:rFonts w:ascii="Galliard BT" w:hAnsi="Galliard BT"/>
        </w:rPr>
        <w:t xml:space="preserve"> só para não perder o embalo. Este texto do Lavelle é dos mais densos e mais difíceis</w:t>
      </w:r>
      <w:r>
        <w:rPr>
          <w:rFonts w:ascii="Galliard BT" w:hAnsi="Galliard BT"/>
        </w:rPr>
        <w:t>. Esse texto foi</w:t>
      </w:r>
      <w:r w:rsidR="003E7F07">
        <w:rPr>
          <w:rFonts w:ascii="Galliard BT" w:hAnsi="Galliard BT"/>
        </w:rPr>
        <w:t xml:space="preserve"> tirado do livro </w:t>
      </w:r>
      <w:r w:rsidR="003E7F07" w:rsidRPr="003E7F07">
        <w:rPr>
          <w:rFonts w:ascii="Galliard BT" w:hAnsi="Galliard BT"/>
          <w:i/>
        </w:rPr>
        <w:t xml:space="preserve">De </w:t>
      </w:r>
      <w:proofErr w:type="gramStart"/>
      <w:r w:rsidR="003E7F07" w:rsidRPr="003E7F07">
        <w:rPr>
          <w:rFonts w:ascii="Galliard BT" w:hAnsi="Galliard BT"/>
          <w:i/>
        </w:rPr>
        <w:t>l’Intimité</w:t>
      </w:r>
      <w:proofErr w:type="gramEnd"/>
      <w:r w:rsidR="003E7F07" w:rsidRPr="003E7F07">
        <w:rPr>
          <w:rFonts w:ascii="Galliard BT" w:hAnsi="Galliard BT"/>
          <w:i/>
        </w:rPr>
        <w:t xml:space="preserve"> Spirituelle</w:t>
      </w:r>
      <w:r w:rsidR="003E7F07">
        <w:rPr>
          <w:rFonts w:ascii="Galliard BT" w:hAnsi="Galliard BT"/>
        </w:rPr>
        <w:t>, que eu consideraria o livro principal para aquel</w:t>
      </w:r>
      <w:r>
        <w:rPr>
          <w:rFonts w:ascii="Galliard BT" w:hAnsi="Galliard BT"/>
        </w:rPr>
        <w:t xml:space="preserve">es que querem entrar no estudo [da obra] do </w:t>
      </w:r>
      <w:r w:rsidR="003E7F07">
        <w:rPr>
          <w:rFonts w:ascii="Galliard BT" w:hAnsi="Galliard BT"/>
        </w:rPr>
        <w:t>Lavelle. Por quê? Porque</w:t>
      </w:r>
      <w:r>
        <w:rPr>
          <w:rFonts w:ascii="Galliard BT" w:hAnsi="Galliard BT"/>
        </w:rPr>
        <w:t xml:space="preserve"> esse</w:t>
      </w:r>
      <w:r w:rsidR="003E7F07">
        <w:rPr>
          <w:rFonts w:ascii="Galliard BT" w:hAnsi="Galliard BT"/>
        </w:rPr>
        <w:t xml:space="preserve"> é uma coletânea organizada depois da morte dele, mas que pega todos os tópicos que ele </w:t>
      </w:r>
      <w:r>
        <w:rPr>
          <w:rFonts w:ascii="Galliard BT" w:hAnsi="Galliard BT"/>
        </w:rPr>
        <w:t xml:space="preserve">desenvolveu </w:t>
      </w:r>
      <w:r w:rsidR="003E7F07">
        <w:rPr>
          <w:rFonts w:ascii="Galliard BT" w:hAnsi="Galliard BT"/>
        </w:rPr>
        <w:t xml:space="preserve">ao longo da vida, e </w:t>
      </w:r>
      <w:r>
        <w:rPr>
          <w:rFonts w:ascii="Galliard BT" w:hAnsi="Galliard BT"/>
        </w:rPr>
        <w:t>tendo</w:t>
      </w:r>
      <w:r w:rsidR="003E7F07">
        <w:rPr>
          <w:rFonts w:ascii="Galliard BT" w:hAnsi="Galliard BT"/>
        </w:rPr>
        <w:t xml:space="preserve"> isso de maneira condensada. É claro que</w:t>
      </w:r>
      <w:r>
        <w:rPr>
          <w:rFonts w:ascii="Galliard BT" w:hAnsi="Galliard BT"/>
        </w:rPr>
        <w:t xml:space="preserve"> se</w:t>
      </w:r>
      <w:r w:rsidR="003E7F07">
        <w:rPr>
          <w:rFonts w:ascii="Galliard BT" w:hAnsi="Galliard BT"/>
        </w:rPr>
        <w:t xml:space="preserve"> você ler a versão mais comprida da grande obra metafísica dele, que é </w:t>
      </w:r>
      <w:r w:rsidR="003E7F07" w:rsidRPr="003E7F07">
        <w:rPr>
          <w:rFonts w:ascii="Galliard BT" w:hAnsi="Galliard BT"/>
          <w:i/>
        </w:rPr>
        <w:t>A Dialética do Eterno Presente</w:t>
      </w:r>
      <w:r w:rsidR="003E7F07">
        <w:rPr>
          <w:rFonts w:ascii="Galliard BT" w:hAnsi="Galliard BT"/>
        </w:rPr>
        <w:t xml:space="preserve">, </w:t>
      </w:r>
      <w:r>
        <w:rPr>
          <w:rFonts w:ascii="Galliard BT" w:hAnsi="Galliard BT"/>
        </w:rPr>
        <w:t>a leitura será mais fácil</w:t>
      </w:r>
      <w:r w:rsidR="003E7F07">
        <w:rPr>
          <w:rFonts w:ascii="Galliard BT" w:hAnsi="Galliard BT"/>
        </w:rPr>
        <w:t>. Às vezes</w:t>
      </w:r>
      <w:r>
        <w:rPr>
          <w:rFonts w:ascii="Galliard BT" w:hAnsi="Galliard BT"/>
        </w:rPr>
        <w:t>,</w:t>
      </w:r>
      <w:r w:rsidR="003E7F07">
        <w:rPr>
          <w:rFonts w:ascii="Galliard BT" w:hAnsi="Galliard BT"/>
        </w:rPr>
        <w:t xml:space="preserve"> o sujeito escreve uma coisa para facilitar e complica mais. Eu acho o livro </w:t>
      </w:r>
      <w:r w:rsidR="003E7F07" w:rsidRPr="003E7F07">
        <w:rPr>
          <w:rFonts w:ascii="Galliard BT" w:hAnsi="Galliard BT"/>
          <w:i/>
        </w:rPr>
        <w:t>A Presença Total</w:t>
      </w:r>
      <w:r w:rsidR="003E7F07">
        <w:rPr>
          <w:rFonts w:ascii="Galliard BT" w:hAnsi="Galliard BT"/>
        </w:rPr>
        <w:t xml:space="preserve">, que é o resumo da </w:t>
      </w:r>
      <w:r w:rsidR="003E7F07" w:rsidRPr="003E7F07">
        <w:rPr>
          <w:rFonts w:ascii="Galliard BT" w:hAnsi="Galliard BT"/>
          <w:i/>
        </w:rPr>
        <w:t>Dialética do Eterno Presente</w:t>
      </w:r>
      <w:r>
        <w:rPr>
          <w:rFonts w:ascii="Galliard BT" w:hAnsi="Galliard BT"/>
        </w:rPr>
        <w:t xml:space="preserve">, </w:t>
      </w:r>
      <w:r w:rsidR="003E7F07">
        <w:rPr>
          <w:rFonts w:ascii="Galliard BT" w:hAnsi="Galliard BT"/>
        </w:rPr>
        <w:t xml:space="preserve">muito mais </w:t>
      </w:r>
      <w:r w:rsidR="00717D6D">
        <w:rPr>
          <w:rFonts w:ascii="Galliard BT" w:hAnsi="Galliard BT"/>
        </w:rPr>
        <w:t>difícil de</w:t>
      </w:r>
      <w:r>
        <w:rPr>
          <w:rFonts w:ascii="Galliard BT" w:hAnsi="Galliard BT"/>
        </w:rPr>
        <w:t xml:space="preserve"> </w:t>
      </w:r>
      <w:r w:rsidR="003E7F07">
        <w:rPr>
          <w:rFonts w:ascii="Galliard BT" w:hAnsi="Galliard BT"/>
        </w:rPr>
        <w:t xml:space="preserve">ler do que a própria </w:t>
      </w:r>
      <w:r w:rsidR="003E7F07" w:rsidRPr="003E7F07">
        <w:rPr>
          <w:rFonts w:ascii="Galliard BT" w:hAnsi="Galliard BT"/>
          <w:i/>
        </w:rPr>
        <w:t>Dialética do Eterno Presente</w:t>
      </w:r>
      <w:r w:rsidR="00717D6D">
        <w:rPr>
          <w:rFonts w:ascii="Galliard BT" w:hAnsi="Galliard BT"/>
        </w:rPr>
        <w:t>. Mas, o problema é que, se</w:t>
      </w:r>
      <w:r w:rsidR="003E7F07">
        <w:rPr>
          <w:rFonts w:ascii="Galliard BT" w:hAnsi="Galliard BT"/>
        </w:rPr>
        <w:t xml:space="preserve"> </w:t>
      </w:r>
      <w:r>
        <w:rPr>
          <w:rFonts w:ascii="Galliard BT" w:hAnsi="Galliard BT"/>
        </w:rPr>
        <w:t>for ler esse</w:t>
      </w:r>
      <w:r w:rsidR="00717D6D">
        <w:rPr>
          <w:rFonts w:ascii="Galliard BT" w:hAnsi="Galliard BT"/>
        </w:rPr>
        <w:t xml:space="preserve">, você vai se </w:t>
      </w:r>
      <w:proofErr w:type="gramStart"/>
      <w:r w:rsidR="00717D6D">
        <w:rPr>
          <w:rFonts w:ascii="Galliard BT" w:hAnsi="Galliard BT"/>
        </w:rPr>
        <w:t>deter</w:t>
      </w:r>
      <w:proofErr w:type="gramEnd"/>
      <w:r w:rsidR="00717D6D">
        <w:rPr>
          <w:rFonts w:ascii="Galliard BT" w:hAnsi="Galliard BT"/>
        </w:rPr>
        <w:t xml:space="preserve"> muito</w:t>
      </w:r>
      <w:r w:rsidR="003E7F07">
        <w:rPr>
          <w:rFonts w:ascii="Galliard BT" w:hAnsi="Galliard BT"/>
        </w:rPr>
        <w:t xml:space="preserve"> em cada questão em particula</w:t>
      </w:r>
      <w:r w:rsidR="00717D6D">
        <w:rPr>
          <w:rFonts w:ascii="Galliard BT" w:hAnsi="Galliard BT"/>
        </w:rPr>
        <w:t>r, e até</w:t>
      </w:r>
      <w:r w:rsidR="003E7F07">
        <w:rPr>
          <w:rFonts w:ascii="Galliard BT" w:hAnsi="Galliard BT"/>
        </w:rPr>
        <w:t xml:space="preserve"> pegar a estrutura do sistema inteiro</w:t>
      </w:r>
      <w:r w:rsidR="00717D6D">
        <w:rPr>
          <w:rFonts w:ascii="Galliard BT" w:hAnsi="Galliard BT"/>
        </w:rPr>
        <w:t xml:space="preserve"> levará</w:t>
      </w:r>
      <w:r w:rsidR="003E7F07">
        <w:rPr>
          <w:rFonts w:ascii="Galliard BT" w:hAnsi="Galliard BT"/>
        </w:rPr>
        <w:t xml:space="preserve"> muito tempo. E neste outro livro, que é </w:t>
      </w:r>
      <w:r w:rsidR="003E7F07" w:rsidRPr="003E7F07">
        <w:rPr>
          <w:rFonts w:ascii="Galliard BT" w:hAnsi="Galliard BT"/>
          <w:i/>
        </w:rPr>
        <w:t xml:space="preserve">De </w:t>
      </w:r>
      <w:proofErr w:type="gramStart"/>
      <w:r w:rsidR="003E7F07" w:rsidRPr="003E7F07">
        <w:rPr>
          <w:rFonts w:ascii="Galliard BT" w:hAnsi="Galliard BT"/>
          <w:i/>
        </w:rPr>
        <w:t>l’Intimité</w:t>
      </w:r>
      <w:proofErr w:type="gramEnd"/>
      <w:r w:rsidR="003E7F07" w:rsidRPr="003E7F07">
        <w:rPr>
          <w:rFonts w:ascii="Galliard BT" w:hAnsi="Galliard BT"/>
          <w:i/>
        </w:rPr>
        <w:t xml:space="preserve"> Spirituelle</w:t>
      </w:r>
      <w:r w:rsidR="003E7F07">
        <w:rPr>
          <w:rFonts w:ascii="Galliard BT" w:hAnsi="Galliard BT"/>
        </w:rPr>
        <w:t>, o sistema do Lavelle está inteirinho, ainda que de uma forma condensada e difícil.</w:t>
      </w:r>
    </w:p>
    <w:p w:rsidR="003E7F07" w:rsidRDefault="003E7F07" w:rsidP="0080685C">
      <w:pPr>
        <w:jc w:val="both"/>
        <w:rPr>
          <w:rFonts w:ascii="Galliard BT" w:hAnsi="Galliard BT"/>
        </w:rPr>
      </w:pPr>
    </w:p>
    <w:p w:rsidR="003E7F07" w:rsidRDefault="00E47F65" w:rsidP="0080685C">
      <w:pPr>
        <w:jc w:val="both"/>
        <w:rPr>
          <w:rFonts w:ascii="Galliard BT" w:hAnsi="Galliard BT"/>
        </w:rPr>
      </w:pPr>
      <w:r>
        <w:rPr>
          <w:rFonts w:ascii="Galliard BT" w:hAnsi="Galliard BT"/>
        </w:rPr>
        <w:t xml:space="preserve">O parágrafo seguinte diz: </w:t>
      </w:r>
    </w:p>
    <w:p w:rsidR="00E47F65" w:rsidRDefault="00E47F65" w:rsidP="0080685C">
      <w:pPr>
        <w:jc w:val="both"/>
        <w:rPr>
          <w:rFonts w:ascii="Galliard BT" w:hAnsi="Galliard BT"/>
        </w:rPr>
      </w:pPr>
    </w:p>
    <w:p w:rsidR="00E47F65" w:rsidRPr="00E47F65" w:rsidRDefault="00E47F65" w:rsidP="00E47F65">
      <w:pPr>
        <w:ind w:left="708"/>
        <w:jc w:val="both"/>
        <w:rPr>
          <w:rFonts w:ascii="Galliard BT" w:hAnsi="Galliard BT"/>
          <w:sz w:val="22"/>
        </w:rPr>
      </w:pPr>
      <w:r w:rsidRPr="00E47F65">
        <w:rPr>
          <w:rFonts w:ascii="Galliard BT" w:hAnsi="Galliard BT"/>
          <w:sz w:val="22"/>
        </w:rPr>
        <w:t>A distinção do sujeito e do objeto exprime</w:t>
      </w:r>
      <w:r w:rsidR="00717D6D">
        <w:rPr>
          <w:rFonts w:ascii="Galliard BT" w:hAnsi="Galliard BT"/>
          <w:sz w:val="22"/>
        </w:rPr>
        <w:t>,</w:t>
      </w:r>
      <w:r w:rsidRPr="00E47F65">
        <w:rPr>
          <w:rFonts w:ascii="Galliard BT" w:hAnsi="Galliard BT"/>
          <w:sz w:val="22"/>
        </w:rPr>
        <w:t xml:space="preserve"> portanto</w:t>
      </w:r>
      <w:r w:rsidR="00717D6D">
        <w:rPr>
          <w:rFonts w:ascii="Galliard BT" w:hAnsi="Galliard BT"/>
          <w:sz w:val="22"/>
        </w:rPr>
        <w:t>,</w:t>
      </w:r>
      <w:r w:rsidRPr="00E47F65">
        <w:rPr>
          <w:rFonts w:ascii="Galliard BT" w:hAnsi="Galliard BT"/>
          <w:sz w:val="22"/>
        </w:rPr>
        <w:t xml:space="preserve"> uma primeira análise do ser. (...)</w:t>
      </w:r>
    </w:p>
    <w:p w:rsidR="00E47F65" w:rsidRDefault="00E47F65" w:rsidP="00E47F65">
      <w:pPr>
        <w:ind w:left="708"/>
        <w:jc w:val="both"/>
        <w:rPr>
          <w:rFonts w:ascii="Galliard BT" w:hAnsi="Galliard BT"/>
        </w:rPr>
      </w:pPr>
    </w:p>
    <w:p w:rsidR="00E47F65" w:rsidRDefault="00717D6D" w:rsidP="00E47F65">
      <w:pPr>
        <w:jc w:val="both"/>
        <w:rPr>
          <w:rFonts w:ascii="Galliard BT" w:hAnsi="Galliard BT"/>
        </w:rPr>
      </w:pPr>
      <w:r>
        <w:rPr>
          <w:rFonts w:ascii="Galliard BT" w:hAnsi="Galliard BT"/>
        </w:rPr>
        <w:t>Iss</w:t>
      </w:r>
      <w:r w:rsidR="00E47F65">
        <w:rPr>
          <w:rFonts w:ascii="Galliard BT" w:hAnsi="Galliard BT"/>
        </w:rPr>
        <w:t>o aqui é básico. O sujeito e o objeto não aparecem</w:t>
      </w:r>
      <w:r>
        <w:rPr>
          <w:rFonts w:ascii="Galliard BT" w:hAnsi="Galliard BT"/>
        </w:rPr>
        <w:t>,</w:t>
      </w:r>
      <w:r w:rsidR="00E47F65">
        <w:rPr>
          <w:rFonts w:ascii="Galliard BT" w:hAnsi="Galliard BT"/>
        </w:rPr>
        <w:t xml:space="preserve"> jamais</w:t>
      </w:r>
      <w:r>
        <w:rPr>
          <w:rFonts w:ascii="Galliard BT" w:hAnsi="Galliard BT"/>
        </w:rPr>
        <w:t>,</w:t>
      </w:r>
      <w:r w:rsidR="00E47F65">
        <w:rPr>
          <w:rFonts w:ascii="Galliard BT" w:hAnsi="Galliard BT"/>
        </w:rPr>
        <w:t xml:space="preserve"> em primeira instância como substâncias, no sentido cartesiano</w:t>
      </w:r>
      <w:r>
        <w:rPr>
          <w:rFonts w:ascii="Galliard BT" w:hAnsi="Galliard BT"/>
        </w:rPr>
        <w:t>.</w:t>
      </w:r>
      <w:r w:rsidR="00E47F65">
        <w:rPr>
          <w:rFonts w:ascii="Galliard BT" w:hAnsi="Galliard BT"/>
        </w:rPr>
        <w:t xml:space="preserve"> </w:t>
      </w:r>
      <w:r>
        <w:rPr>
          <w:rFonts w:ascii="Galliard BT" w:hAnsi="Galliard BT"/>
        </w:rPr>
        <w:t>E</w:t>
      </w:r>
      <w:r w:rsidR="00E47F65">
        <w:rPr>
          <w:rFonts w:ascii="Galliard BT" w:hAnsi="Galliard BT"/>
        </w:rPr>
        <w:t xml:space="preserve">xiste aqui um ente que consiste em pensar e outro ente que consiste em ocupar um lugar no espaço. </w:t>
      </w:r>
      <w:r w:rsidR="00C4107B">
        <w:rPr>
          <w:rFonts w:ascii="Galliard BT" w:hAnsi="Galliard BT"/>
        </w:rPr>
        <w:t>Essas duas presenças</w:t>
      </w:r>
      <w:r>
        <w:rPr>
          <w:rFonts w:ascii="Galliard BT" w:hAnsi="Galliard BT"/>
        </w:rPr>
        <w:t xml:space="preserve"> jamais</w:t>
      </w:r>
      <w:r w:rsidR="00C4107B">
        <w:rPr>
          <w:rFonts w:ascii="Galliard BT" w:hAnsi="Galliard BT"/>
        </w:rPr>
        <w:t xml:space="preserve"> se apresentam a nós como substâncias, mas como decorrentes de uma análise do Ser. Então</w:t>
      </w:r>
      <w:r>
        <w:rPr>
          <w:rFonts w:ascii="Galliard BT" w:hAnsi="Galliard BT"/>
        </w:rPr>
        <w:t>,</w:t>
      </w:r>
      <w:r w:rsidR="00C4107B">
        <w:rPr>
          <w:rFonts w:ascii="Galliard BT" w:hAnsi="Galliard BT"/>
        </w:rPr>
        <w:t xml:space="preserve"> diz ele que a primeira e mais básica das experiências é a da simples presença do Ser e </w:t>
      </w:r>
      <w:r>
        <w:rPr>
          <w:rFonts w:ascii="Galliard BT" w:hAnsi="Galliard BT"/>
        </w:rPr>
        <w:t xml:space="preserve">a </w:t>
      </w:r>
      <w:r w:rsidR="00C4107B">
        <w:rPr>
          <w:rFonts w:ascii="Galliard BT" w:hAnsi="Galliard BT"/>
        </w:rPr>
        <w:t>da nossa presença no Ser. Ou seja, a diferenciação de sujeito e ob</w:t>
      </w:r>
      <w:r>
        <w:rPr>
          <w:rFonts w:ascii="Galliard BT" w:hAnsi="Galliard BT"/>
        </w:rPr>
        <w:t xml:space="preserve">jeto é posterior e, na verdade, ela </w:t>
      </w:r>
      <w:r w:rsidR="00C4107B">
        <w:rPr>
          <w:rFonts w:ascii="Galliard BT" w:hAnsi="Galliard BT"/>
        </w:rPr>
        <w:t>é bastant</w:t>
      </w:r>
      <w:r w:rsidR="00665587">
        <w:rPr>
          <w:rFonts w:ascii="Galliard BT" w:hAnsi="Galliard BT"/>
        </w:rPr>
        <w:t xml:space="preserve">e difícil. Quando você </w:t>
      </w:r>
      <w:r>
        <w:rPr>
          <w:rFonts w:ascii="Galliard BT" w:hAnsi="Galliard BT"/>
        </w:rPr>
        <w:t>observa</w:t>
      </w:r>
      <w:r w:rsidR="00C4107B">
        <w:rPr>
          <w:rFonts w:ascii="Galliard BT" w:hAnsi="Galliard BT"/>
        </w:rPr>
        <w:t xml:space="preserve"> um bebê recém-nascido e vê a curiosidade com que ele examina a sua mão, o seu pé, você pergunta: Mas isso é aí é sujeito ou objeto? Para nós, a totalidade da presença dele — </w:t>
      </w:r>
      <w:r w:rsidR="00C4107B">
        <w:rPr>
          <w:rFonts w:ascii="Galliard BT" w:hAnsi="Galliard BT"/>
        </w:rPr>
        <w:lastRenderedPageBreak/>
        <w:t xml:space="preserve">psíquica e física — é sujeito, ele é um ser humano na sua totalidade, inseparável de corpo e alma, mas, para ele, ele ainda está em dúvida se o seu pé ou a sua mão fazem parte do sujeito ou do objeto. </w:t>
      </w:r>
      <w:r w:rsidR="00BD5EF0">
        <w:rPr>
          <w:rFonts w:ascii="Galliard BT" w:hAnsi="Galliard BT"/>
        </w:rPr>
        <w:t xml:space="preserve"> Na verdade</w:t>
      </w:r>
      <w:r w:rsidR="00EF55F9">
        <w:rPr>
          <w:rFonts w:ascii="Galliard BT" w:hAnsi="Galliard BT"/>
        </w:rPr>
        <w:t>, o problema que até hoje se discute</w:t>
      </w:r>
      <w:r w:rsidR="00BD5EF0">
        <w:rPr>
          <w:rFonts w:ascii="Galliard BT" w:hAnsi="Galliard BT"/>
        </w:rPr>
        <w:t xml:space="preserve"> </w:t>
      </w:r>
      <w:r w:rsidR="00EF55F9">
        <w:rPr>
          <w:rFonts w:ascii="Galliard BT" w:hAnsi="Galliard BT"/>
        </w:rPr>
        <w:t>sobre</w:t>
      </w:r>
      <w:r w:rsidR="00BD5EF0">
        <w:rPr>
          <w:rFonts w:ascii="Galliard BT" w:hAnsi="Galliard BT"/>
        </w:rPr>
        <w:t xml:space="preserve"> mente e corpo</w:t>
      </w:r>
      <w:r w:rsidR="00EF55F9">
        <w:rPr>
          <w:rFonts w:ascii="Galliard BT" w:hAnsi="Galliard BT"/>
        </w:rPr>
        <w:t>,</w:t>
      </w:r>
      <w:r w:rsidR="00BD5EF0">
        <w:rPr>
          <w:rFonts w:ascii="Galliard BT" w:hAnsi="Galliard BT"/>
        </w:rPr>
        <w:t xml:space="preserve"> mostra que não é fácil distinguir o que é o sujeito. Dentro </w:t>
      </w:r>
      <w:proofErr w:type="gramStart"/>
      <w:r w:rsidR="00BD5EF0">
        <w:rPr>
          <w:rFonts w:ascii="Galliard BT" w:hAnsi="Galliard BT"/>
        </w:rPr>
        <w:t>do meu próprio ser</w:t>
      </w:r>
      <w:proofErr w:type="gramEnd"/>
      <w:r w:rsidR="00BD5EF0">
        <w:rPr>
          <w:rFonts w:ascii="Galliard BT" w:hAnsi="Galliard BT"/>
        </w:rPr>
        <w:t xml:space="preserve"> psicofísico, onde termina a minha parte subjetiva e onde começa a minha parte objetiva? A simples dificuldade de faze</w:t>
      </w:r>
      <w:r w:rsidR="00EF55F9">
        <w:rPr>
          <w:rFonts w:ascii="Galliard BT" w:hAnsi="Galliard BT"/>
        </w:rPr>
        <w:t>r essa análise mostra que</w:t>
      </w:r>
      <w:r w:rsidR="00BD5EF0">
        <w:rPr>
          <w:rFonts w:ascii="Galliard BT" w:hAnsi="Galliard BT"/>
        </w:rPr>
        <w:t xml:space="preserve"> sujeito e objeto</w:t>
      </w:r>
      <w:r w:rsidR="00EF55F9">
        <w:rPr>
          <w:rStyle w:val="Refdenotaderodap"/>
          <w:rFonts w:ascii="Galliard BT" w:hAnsi="Galliard BT"/>
        </w:rPr>
        <w:footnoteReference w:id="1"/>
      </w:r>
      <w:r w:rsidR="00BD5EF0">
        <w:rPr>
          <w:rFonts w:ascii="Galliard BT" w:hAnsi="Galliard BT"/>
        </w:rPr>
        <w:t xml:space="preserve"> não existem como substâncias, mas como conceitos diferenciais que são obtidos de uma análise, isto é, de uma separação entre elementos que são dados juntos e mesclados na presença integral do ser, segundo Lavelle.</w:t>
      </w:r>
    </w:p>
    <w:p w:rsidR="00BF0AA9" w:rsidRDefault="00BF0AA9" w:rsidP="00E47F65">
      <w:pPr>
        <w:ind w:left="708"/>
        <w:jc w:val="both"/>
        <w:rPr>
          <w:rFonts w:ascii="Galliard BT" w:hAnsi="Galliard BT"/>
        </w:rPr>
      </w:pPr>
    </w:p>
    <w:p w:rsidR="00E47F65" w:rsidRDefault="003E52DE" w:rsidP="00E47F65">
      <w:pPr>
        <w:ind w:left="708"/>
        <w:jc w:val="both"/>
        <w:rPr>
          <w:rFonts w:ascii="Galliard BT" w:hAnsi="Galliard BT"/>
        </w:rPr>
      </w:pPr>
      <w:r>
        <w:rPr>
          <w:rFonts w:ascii="Galliard BT" w:hAnsi="Galliard BT"/>
        </w:rPr>
        <w:t>Prossegue ele:</w:t>
      </w:r>
    </w:p>
    <w:p w:rsidR="00BF0AA9" w:rsidRDefault="00BF0AA9" w:rsidP="00E47F65">
      <w:pPr>
        <w:ind w:left="708"/>
        <w:jc w:val="both"/>
        <w:rPr>
          <w:rFonts w:ascii="Galliard BT" w:hAnsi="Galliard BT"/>
        </w:rPr>
      </w:pPr>
    </w:p>
    <w:p w:rsidR="00BD5EF0" w:rsidRDefault="00E47F65" w:rsidP="00E47F65">
      <w:pPr>
        <w:ind w:left="708"/>
        <w:jc w:val="both"/>
        <w:rPr>
          <w:rFonts w:ascii="Galliard BT" w:hAnsi="Galliard BT"/>
          <w:sz w:val="22"/>
        </w:rPr>
      </w:pPr>
      <w:r w:rsidRPr="00E47F65">
        <w:rPr>
          <w:rFonts w:ascii="Galliard BT" w:hAnsi="Galliard BT"/>
          <w:sz w:val="22"/>
        </w:rPr>
        <w:t xml:space="preserve">(...) Mas o que há de admirável, e que não se notou suficientemente, é que o sujeito permanece sempre </w:t>
      </w:r>
      <w:r w:rsidRPr="00BD5EF0">
        <w:rPr>
          <w:rFonts w:ascii="Galliard BT" w:hAnsi="Galliard BT"/>
          <w:i/>
          <w:sz w:val="22"/>
        </w:rPr>
        <w:t>no</w:t>
      </w:r>
      <w:r w:rsidRPr="00E47F65">
        <w:rPr>
          <w:rFonts w:ascii="Galliard BT" w:hAnsi="Galliard BT"/>
          <w:sz w:val="22"/>
        </w:rPr>
        <w:t xml:space="preserve"> Ser e não necessita deixá-lo para empreender tal análise. </w:t>
      </w:r>
      <w:r w:rsidR="00BD5EF0">
        <w:rPr>
          <w:rFonts w:ascii="Galliard BT" w:hAnsi="Galliard BT"/>
          <w:sz w:val="22"/>
        </w:rPr>
        <w:t xml:space="preserve">(...) </w:t>
      </w:r>
    </w:p>
    <w:p w:rsidR="00BD5EF0" w:rsidRDefault="00BD5EF0" w:rsidP="00E47F65">
      <w:pPr>
        <w:ind w:left="708"/>
        <w:jc w:val="both"/>
        <w:rPr>
          <w:rFonts w:ascii="Galliard BT" w:hAnsi="Galliard BT"/>
          <w:sz w:val="22"/>
        </w:rPr>
      </w:pPr>
    </w:p>
    <w:p w:rsidR="009743A3" w:rsidRDefault="00BD5EF0" w:rsidP="009743A3">
      <w:pPr>
        <w:jc w:val="both"/>
        <w:rPr>
          <w:rFonts w:ascii="Galliard BT" w:hAnsi="Galliard BT"/>
        </w:rPr>
      </w:pPr>
      <w:r>
        <w:rPr>
          <w:rFonts w:ascii="Galliard BT" w:hAnsi="Galliard BT"/>
        </w:rPr>
        <w:t xml:space="preserve">Ou seja, para o sujeito se diferenciar do objeto, ele não sai do </w:t>
      </w:r>
      <w:r w:rsidR="00360D96">
        <w:rPr>
          <w:rFonts w:ascii="Galliard BT" w:hAnsi="Galliard BT"/>
        </w:rPr>
        <w:t>ser, ele continua dentro do ser.</w:t>
      </w:r>
      <w:r>
        <w:rPr>
          <w:rFonts w:ascii="Galliard BT" w:hAnsi="Galliard BT"/>
        </w:rPr>
        <w:t xml:space="preserve"> </w:t>
      </w:r>
      <w:r w:rsidR="00360D96">
        <w:rPr>
          <w:rFonts w:ascii="Galliard BT" w:hAnsi="Galliard BT"/>
        </w:rPr>
        <w:t>P</w:t>
      </w:r>
      <w:r>
        <w:rPr>
          <w:rFonts w:ascii="Galliard BT" w:hAnsi="Galliard BT"/>
        </w:rPr>
        <w:t>ortanto</w:t>
      </w:r>
      <w:r w:rsidR="00360D96">
        <w:rPr>
          <w:rFonts w:ascii="Galliard BT" w:hAnsi="Galliard BT"/>
        </w:rPr>
        <w:t>,</w:t>
      </w:r>
      <w:r>
        <w:rPr>
          <w:rFonts w:ascii="Galliard BT" w:hAnsi="Galliard BT"/>
        </w:rPr>
        <w:t xml:space="preserve"> a distinção de sujeito e objeto é algo que se dá dentro do ser, mas por iniciativa do sujeito humano e não do objeto. Quer dizer, não </w:t>
      </w:r>
      <w:proofErr w:type="gramStart"/>
      <w:r>
        <w:rPr>
          <w:rFonts w:ascii="Galliard BT" w:hAnsi="Galliard BT"/>
        </w:rPr>
        <w:t>são</w:t>
      </w:r>
      <w:proofErr w:type="gramEnd"/>
      <w:r>
        <w:rPr>
          <w:rFonts w:ascii="Galliard BT" w:hAnsi="Galliard BT"/>
        </w:rPr>
        <w:t xml:space="preserve"> as coisas em torno que v</w:t>
      </w:r>
      <w:r w:rsidR="003E52DE">
        <w:rPr>
          <w:rFonts w:ascii="Galliard BT" w:hAnsi="Galliard BT"/>
        </w:rPr>
        <w:t xml:space="preserve">êm nos informar a nós que somos o </w:t>
      </w:r>
      <w:r>
        <w:rPr>
          <w:rFonts w:ascii="Galliard BT" w:hAnsi="Galliard BT"/>
        </w:rPr>
        <w:t>sujeito do conhecimento e que elas são</w:t>
      </w:r>
      <w:r w:rsidR="003E52DE">
        <w:rPr>
          <w:rFonts w:ascii="Galliard BT" w:hAnsi="Galliard BT"/>
        </w:rPr>
        <w:t xml:space="preserve"> o</w:t>
      </w:r>
      <w:r>
        <w:rPr>
          <w:rFonts w:ascii="Galliard BT" w:hAnsi="Galliard BT"/>
        </w:rPr>
        <w:t xml:space="preserve"> objeto, mas, ao contrário, essa distinção parte</w:t>
      </w:r>
      <w:r w:rsidR="007C5BC0">
        <w:rPr>
          <w:rFonts w:ascii="Galliard BT" w:hAnsi="Galliard BT"/>
        </w:rPr>
        <w:t xml:space="preserve"> do sujeito. Para ele operar ess</w:t>
      </w:r>
      <w:r>
        <w:rPr>
          <w:rFonts w:ascii="Galliard BT" w:hAnsi="Galliard BT"/>
        </w:rPr>
        <w:t>a distinção, é necessário que haja, é claro, uma concentração do sujeito na sua atividade men</w:t>
      </w:r>
      <w:r w:rsidR="007C5BC0">
        <w:rPr>
          <w:rFonts w:ascii="Galliard BT" w:hAnsi="Galliard BT"/>
        </w:rPr>
        <w:t>tal cognitiva, ao ponto de</w:t>
      </w:r>
      <w:r>
        <w:rPr>
          <w:rFonts w:ascii="Galliard BT" w:hAnsi="Galliard BT"/>
        </w:rPr>
        <w:t>le se diferenciar completamente do mundo em torno</w:t>
      </w:r>
      <w:r w:rsidR="007C5BC0">
        <w:rPr>
          <w:rFonts w:ascii="Galliard BT" w:hAnsi="Galliard BT"/>
        </w:rPr>
        <w:t>,</w:t>
      </w:r>
      <w:r>
        <w:rPr>
          <w:rFonts w:ascii="Galliard BT" w:hAnsi="Galliard BT"/>
        </w:rPr>
        <w:t xml:space="preserve"> e do seu próprio corpo. </w:t>
      </w:r>
      <w:r w:rsidR="007C5BC0">
        <w:rPr>
          <w:rFonts w:ascii="Galliard BT" w:hAnsi="Galliard BT"/>
        </w:rPr>
        <w:t>Essa</w:t>
      </w:r>
      <w:r w:rsidR="009743A3">
        <w:rPr>
          <w:rFonts w:ascii="Galliard BT" w:hAnsi="Galliard BT"/>
        </w:rPr>
        <w:t xml:space="preserve"> concentração também não é fácil, porque os nossos estados mentais, os nossos atos cognitivos, vêm de</w:t>
      </w:r>
      <w:r w:rsidR="007C5BC0">
        <w:rPr>
          <w:rFonts w:ascii="Galliard BT" w:hAnsi="Galliard BT"/>
        </w:rPr>
        <w:t xml:space="preserve"> uma </w:t>
      </w:r>
      <w:r w:rsidR="009743A3">
        <w:rPr>
          <w:rFonts w:ascii="Galliard BT" w:hAnsi="Galliard BT"/>
        </w:rPr>
        <w:t>mistura</w:t>
      </w:r>
      <w:r w:rsidR="007C5BC0">
        <w:rPr>
          <w:rFonts w:ascii="Galliard BT" w:hAnsi="Galliard BT"/>
        </w:rPr>
        <w:t>,</w:t>
      </w:r>
      <w:r w:rsidR="009743A3">
        <w:rPr>
          <w:rFonts w:ascii="Galliard BT" w:hAnsi="Galliard BT"/>
        </w:rPr>
        <w:t xml:space="preserve"> com </w:t>
      </w:r>
      <w:proofErr w:type="gramStart"/>
      <w:r w:rsidR="009743A3">
        <w:rPr>
          <w:rFonts w:ascii="Galliard BT" w:hAnsi="Galliard BT"/>
        </w:rPr>
        <w:t>um fluxo constante</w:t>
      </w:r>
      <w:r w:rsidR="007C5BC0">
        <w:rPr>
          <w:rFonts w:ascii="Galliard BT" w:hAnsi="Galliard BT"/>
        </w:rPr>
        <w:t>,</w:t>
      </w:r>
      <w:r w:rsidR="009743A3">
        <w:rPr>
          <w:rFonts w:ascii="Galliard BT" w:hAnsi="Galliard BT"/>
        </w:rPr>
        <w:t xml:space="preserve"> de sensações e estados corporais</w:t>
      </w:r>
      <w:proofErr w:type="gramEnd"/>
      <w:r w:rsidR="009743A3">
        <w:rPr>
          <w:rFonts w:ascii="Galliard BT" w:hAnsi="Galliard BT"/>
        </w:rPr>
        <w:t>, e distinguir uma coisa da outra também não é fácil. Então</w:t>
      </w:r>
      <w:r w:rsidR="007C5BC0">
        <w:rPr>
          <w:rFonts w:ascii="Galliard BT" w:hAnsi="Galliard BT"/>
        </w:rPr>
        <w:t>,</w:t>
      </w:r>
      <w:r w:rsidR="009743A3">
        <w:rPr>
          <w:rFonts w:ascii="Galliard BT" w:hAnsi="Galliard BT"/>
        </w:rPr>
        <w:t xml:space="preserve"> esse processo de distinção do sujeito, onde ele toma consciência de si mesmo como o protagonista do processo cognitivo,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00:10</w:t>
      </w:r>
      <w:proofErr w:type="gramEnd"/>
      <w:r w:rsidR="00AD757E" w:rsidRPr="00AD757E">
        <w:rPr>
          <w:rFonts w:ascii="Galliard BT" w:hAnsi="Galliard BT"/>
          <w:b/>
          <w:color w:val="FF0000"/>
          <w:sz w:val="16"/>
          <w:szCs w:val="16"/>
        </w:rPr>
        <w:t>]</w:t>
      </w:r>
      <w:r w:rsidR="00AD757E">
        <w:rPr>
          <w:rFonts w:ascii="Galliard BT" w:hAnsi="Galliard BT"/>
        </w:rPr>
        <w:t xml:space="preserve"> </w:t>
      </w:r>
      <w:r w:rsidR="009743A3">
        <w:rPr>
          <w:rFonts w:ascii="Galliard BT" w:hAnsi="Galliard BT"/>
        </w:rPr>
        <w:t xml:space="preserve">pode ser </w:t>
      </w:r>
      <w:r w:rsidR="009743A3" w:rsidRPr="009743A3">
        <w:rPr>
          <w:rFonts w:ascii="Galliard BT" w:hAnsi="Galliard BT"/>
          <w:i/>
        </w:rPr>
        <w:t>tão</w:t>
      </w:r>
      <w:r w:rsidR="009743A3">
        <w:rPr>
          <w:rFonts w:ascii="Galliard BT" w:hAnsi="Galliard BT"/>
        </w:rPr>
        <w:t xml:space="preserve"> trabalhoso que acaba sendo vivenciado como uma separação. Ou seja, o sujeito passa a se perceber a si mesmo como se ele fosse independente da totalidade do ser, na qual, no entanto, ele continua inserido. </w:t>
      </w:r>
    </w:p>
    <w:p w:rsidR="009743A3" w:rsidRDefault="009743A3" w:rsidP="009743A3">
      <w:pPr>
        <w:jc w:val="both"/>
        <w:rPr>
          <w:rFonts w:ascii="Galliard BT" w:hAnsi="Galliard BT"/>
        </w:rPr>
      </w:pPr>
    </w:p>
    <w:p w:rsidR="009743A3" w:rsidRDefault="009743A3" w:rsidP="009743A3">
      <w:pPr>
        <w:jc w:val="both"/>
        <w:rPr>
          <w:rFonts w:ascii="Galliard BT" w:hAnsi="Galliard BT"/>
        </w:rPr>
      </w:pPr>
      <w:r>
        <w:rPr>
          <w:rFonts w:ascii="Galliard BT" w:hAnsi="Galliard BT"/>
        </w:rPr>
        <w:t xml:space="preserve">E esta impressão de independência ou essa experiência de independência é que gerará precisamente o idealismo filosófico, no qual o sujeito entenderá que o universo inteiro do objeto não é senão uma representação que existe na mente dele. Mas o próprio fato de que o idealismo </w:t>
      </w:r>
      <w:r w:rsidR="000F7118">
        <w:rPr>
          <w:rFonts w:ascii="Galliard BT" w:hAnsi="Galliard BT"/>
        </w:rPr>
        <w:t>ser</w:t>
      </w:r>
      <w:r>
        <w:rPr>
          <w:rFonts w:ascii="Galliard BT" w:hAnsi="Galliard BT"/>
        </w:rPr>
        <w:t xml:space="preserve"> um produto tardio da filosofia</w:t>
      </w:r>
      <w:proofErr w:type="gramStart"/>
      <w:r w:rsidR="000F7118">
        <w:rPr>
          <w:rFonts w:ascii="Galliard BT" w:hAnsi="Galliard BT"/>
        </w:rPr>
        <w:t>,</w:t>
      </w:r>
      <w:r>
        <w:rPr>
          <w:rFonts w:ascii="Galliard BT" w:hAnsi="Galliard BT"/>
        </w:rPr>
        <w:t xml:space="preserve"> mostra</w:t>
      </w:r>
      <w:proofErr w:type="gramEnd"/>
      <w:r>
        <w:rPr>
          <w:rFonts w:ascii="Galliard BT" w:hAnsi="Galliard BT"/>
        </w:rPr>
        <w:t xml:space="preserve"> que não só na evolução do indivíduo, mas também na passagem do tempo histórico, esta separação entre sujeito e objeto, esta tomada de consciência do sujeito por si mesmo é </w:t>
      </w:r>
      <w:r w:rsidR="000F7118">
        <w:rPr>
          <w:rFonts w:ascii="Galliard BT" w:hAnsi="Galliard BT"/>
        </w:rPr>
        <w:t>algo</w:t>
      </w:r>
      <w:r>
        <w:rPr>
          <w:rFonts w:ascii="Galliard BT" w:hAnsi="Galliard BT"/>
        </w:rPr>
        <w:t xml:space="preserve"> problemátic</w:t>
      </w:r>
      <w:r w:rsidR="000F7118">
        <w:rPr>
          <w:rFonts w:ascii="Galliard BT" w:hAnsi="Galliard BT"/>
        </w:rPr>
        <w:t>o</w:t>
      </w:r>
      <w:r>
        <w:rPr>
          <w:rFonts w:ascii="Galliard BT" w:hAnsi="Galliard BT"/>
        </w:rPr>
        <w:t xml:space="preserve"> e difícil</w:t>
      </w:r>
      <w:r w:rsidR="000F7118">
        <w:rPr>
          <w:rFonts w:ascii="Galliard BT" w:hAnsi="Galliard BT"/>
        </w:rPr>
        <w:t>,</w:t>
      </w:r>
      <w:r>
        <w:rPr>
          <w:rFonts w:ascii="Galliard BT" w:hAnsi="Galliard BT"/>
        </w:rPr>
        <w:t xml:space="preserve"> senão teria acontecido logo no primeiro dia. </w:t>
      </w:r>
      <w:r w:rsidR="000F7118">
        <w:rPr>
          <w:rFonts w:ascii="Galliard BT" w:hAnsi="Galliard BT"/>
        </w:rPr>
        <w:t>Por exemplo,</w:t>
      </w:r>
      <w:r>
        <w:rPr>
          <w:rFonts w:ascii="Galliard BT" w:hAnsi="Galliard BT"/>
        </w:rPr>
        <w:t xml:space="preserve"> os gregos não</w:t>
      </w:r>
      <w:r w:rsidR="000F7118">
        <w:rPr>
          <w:rFonts w:ascii="Galliard BT" w:hAnsi="Galliard BT"/>
        </w:rPr>
        <w:t xml:space="preserve"> tinham a menor idéia disso, s</w:t>
      </w:r>
      <w:r>
        <w:rPr>
          <w:rFonts w:ascii="Galliard BT" w:hAnsi="Galliard BT"/>
        </w:rPr>
        <w:t>e você explicasse a filosofia idealista para Platão, ele teria até alguma dificuldade</w:t>
      </w:r>
      <w:r w:rsidR="000F7118">
        <w:rPr>
          <w:rFonts w:ascii="Galliard BT" w:hAnsi="Galliard BT"/>
        </w:rPr>
        <w:t xml:space="preserve"> para</w:t>
      </w:r>
      <w:r>
        <w:rPr>
          <w:rFonts w:ascii="Galliard BT" w:hAnsi="Galliard BT"/>
        </w:rPr>
        <w:t xml:space="preserve"> entender o que você está dizendo </w:t>
      </w:r>
      <w:proofErr w:type="gramStart"/>
      <w:r>
        <w:rPr>
          <w:rFonts w:ascii="Galliard BT" w:hAnsi="Galliard BT"/>
        </w:rPr>
        <w:t>porque</w:t>
      </w:r>
      <w:proofErr w:type="gramEnd"/>
      <w:r>
        <w:rPr>
          <w:rFonts w:ascii="Galliard BT" w:hAnsi="Galliard BT"/>
        </w:rPr>
        <w:t xml:space="preserve"> lhe pareceria uma inversão total da ordem natural da experiência. </w:t>
      </w:r>
    </w:p>
    <w:p w:rsidR="009743A3" w:rsidRDefault="009743A3" w:rsidP="009743A3">
      <w:pPr>
        <w:jc w:val="both"/>
        <w:rPr>
          <w:rFonts w:ascii="Galliard BT" w:hAnsi="Galliard BT"/>
          <w:sz w:val="22"/>
        </w:rPr>
      </w:pPr>
    </w:p>
    <w:p w:rsidR="000F7118" w:rsidRPr="00BF0AA9" w:rsidRDefault="000F7118" w:rsidP="009743A3">
      <w:pPr>
        <w:jc w:val="both"/>
        <w:rPr>
          <w:rFonts w:ascii="Galliard BT" w:hAnsi="Galliard BT"/>
        </w:rPr>
      </w:pPr>
      <w:r w:rsidRPr="00BF0AA9">
        <w:rPr>
          <w:rFonts w:ascii="Galliard BT" w:hAnsi="Galliard BT"/>
        </w:rPr>
        <w:t>Continua Lavelle:</w:t>
      </w:r>
    </w:p>
    <w:p w:rsidR="000F7118" w:rsidRDefault="000F7118" w:rsidP="009743A3">
      <w:pPr>
        <w:jc w:val="both"/>
        <w:rPr>
          <w:rFonts w:ascii="Galliard BT" w:hAnsi="Galliard BT"/>
          <w:sz w:val="22"/>
        </w:rPr>
      </w:pPr>
    </w:p>
    <w:p w:rsidR="003C462B" w:rsidRDefault="00BD5EF0" w:rsidP="00E47F65">
      <w:pPr>
        <w:ind w:left="708"/>
        <w:jc w:val="both"/>
        <w:rPr>
          <w:rFonts w:ascii="Galliard BT" w:hAnsi="Galliard BT"/>
          <w:sz w:val="22"/>
        </w:rPr>
      </w:pPr>
      <w:r>
        <w:rPr>
          <w:rFonts w:ascii="Galliard BT" w:hAnsi="Galliard BT"/>
          <w:sz w:val="22"/>
        </w:rPr>
        <w:lastRenderedPageBreak/>
        <w:t xml:space="preserve">(...) </w:t>
      </w:r>
      <w:r w:rsidR="00E47F65" w:rsidRPr="00E47F65">
        <w:rPr>
          <w:rFonts w:ascii="Galliard BT" w:hAnsi="Galliard BT"/>
          <w:sz w:val="22"/>
        </w:rPr>
        <w:t xml:space="preserve">Decidir fazê-la </w:t>
      </w:r>
      <w:r w:rsidR="00D7467B">
        <w:rPr>
          <w:rFonts w:ascii="Galliard BT" w:hAnsi="Galliard BT"/>
          <w:sz w:val="22"/>
        </w:rPr>
        <w:t xml:space="preserve">(isto é, decidir fazer essa análise) </w:t>
      </w:r>
      <w:r w:rsidR="00E47F65" w:rsidRPr="00E47F65">
        <w:rPr>
          <w:rFonts w:ascii="Galliard BT" w:hAnsi="Galliard BT"/>
          <w:sz w:val="22"/>
        </w:rPr>
        <w:t xml:space="preserve">é, para o eu, estabelecer se a si mesmo e afirmar a originalidade de todas as relações que o unem ao Todo do qual ele faz parte. </w:t>
      </w:r>
      <w:r w:rsidR="003C462B">
        <w:rPr>
          <w:rFonts w:ascii="Galliard BT" w:hAnsi="Galliard BT"/>
          <w:sz w:val="22"/>
        </w:rPr>
        <w:t>(...)</w:t>
      </w:r>
    </w:p>
    <w:p w:rsidR="003C462B" w:rsidRDefault="003C462B" w:rsidP="00E47F65">
      <w:pPr>
        <w:ind w:left="708"/>
        <w:jc w:val="both"/>
        <w:rPr>
          <w:rFonts w:ascii="Galliard BT" w:hAnsi="Galliard BT"/>
          <w:sz w:val="22"/>
        </w:rPr>
      </w:pPr>
    </w:p>
    <w:p w:rsidR="004C0A8E" w:rsidRDefault="003C462B" w:rsidP="003C462B">
      <w:pPr>
        <w:jc w:val="both"/>
        <w:rPr>
          <w:rFonts w:ascii="Galliard BT" w:hAnsi="Galliard BT"/>
        </w:rPr>
      </w:pPr>
      <w:r>
        <w:rPr>
          <w:rFonts w:ascii="Galliard BT" w:hAnsi="Galliard BT"/>
        </w:rPr>
        <w:t xml:space="preserve">Ou seja, este sujeito — é </w:t>
      </w:r>
      <w:r w:rsidR="001038F9">
        <w:rPr>
          <w:rFonts w:ascii="Galliard BT" w:hAnsi="Galliard BT"/>
        </w:rPr>
        <w:t>algo</w:t>
      </w:r>
      <w:r>
        <w:rPr>
          <w:rFonts w:ascii="Galliard BT" w:hAnsi="Galliard BT"/>
        </w:rPr>
        <w:t xml:space="preserve"> que existe evidentemente, o sujeito pensante, o sujeito cognoscente, embora ele não tenha uma presença física ou não corresponda a nossa presença física integralmente — tem uma existência própria, tem uma modalidade de relação com o todo que é diferente da relação que todos os demais objetos ou seres têm</w:t>
      </w:r>
      <w:r w:rsidR="001038F9">
        <w:rPr>
          <w:rFonts w:ascii="Galliard BT" w:hAnsi="Galliard BT"/>
        </w:rPr>
        <w:t xml:space="preserve"> com o todo. Por exemplo, </w:t>
      </w:r>
      <w:r>
        <w:rPr>
          <w:rFonts w:ascii="Galliard BT" w:hAnsi="Galliard BT"/>
        </w:rPr>
        <w:t xml:space="preserve">uma pedra, uma árvore, um animal não </w:t>
      </w:r>
      <w:r w:rsidR="001038F9">
        <w:rPr>
          <w:rFonts w:ascii="Galliard BT" w:hAnsi="Galliard BT"/>
        </w:rPr>
        <w:t>se relacionam</w:t>
      </w:r>
      <w:r>
        <w:rPr>
          <w:rFonts w:ascii="Galliard BT" w:hAnsi="Galliard BT"/>
        </w:rPr>
        <w:t xml:space="preserve"> com o todo e </w:t>
      </w:r>
      <w:r w:rsidR="001038F9">
        <w:rPr>
          <w:rFonts w:ascii="Galliard BT" w:hAnsi="Galliard BT"/>
        </w:rPr>
        <w:t>nem um</w:t>
      </w:r>
      <w:r w:rsidRPr="001038F9">
        <w:rPr>
          <w:rFonts w:ascii="Galliard BT" w:hAnsi="Galliard BT"/>
        </w:rPr>
        <w:t xml:space="preserve"> com </w:t>
      </w:r>
      <w:r w:rsidR="001038F9">
        <w:rPr>
          <w:rFonts w:ascii="Galliard BT" w:hAnsi="Galliard BT"/>
        </w:rPr>
        <w:t xml:space="preserve">os outros da maneira com que você se </w:t>
      </w:r>
      <w:proofErr w:type="gramStart"/>
      <w:r w:rsidR="001038F9">
        <w:rPr>
          <w:rFonts w:ascii="Galliard BT" w:hAnsi="Galliard BT"/>
        </w:rPr>
        <w:t>relaciona,</w:t>
      </w:r>
      <w:proofErr w:type="gramEnd"/>
      <w:r>
        <w:rPr>
          <w:rFonts w:ascii="Galliard BT" w:hAnsi="Galliard BT"/>
        </w:rPr>
        <w:t xml:space="preserve"> que é uma maneira cognitiva que abrange todas elas. </w:t>
      </w:r>
      <w:r w:rsidR="001038F9">
        <w:rPr>
          <w:rFonts w:ascii="Galliard BT" w:hAnsi="Galliard BT"/>
        </w:rPr>
        <w:t>Veja</w:t>
      </w:r>
      <w:r>
        <w:rPr>
          <w:rFonts w:ascii="Galliard BT" w:hAnsi="Galliard BT"/>
        </w:rPr>
        <w:t xml:space="preserve"> que a maior parte dos animais não tem noção um dos outros. Se você perguntar assim: quando foi a primeira vez que um urso polar tomou conhecim</w:t>
      </w:r>
      <w:r w:rsidR="001038F9">
        <w:rPr>
          <w:rFonts w:ascii="Galliard BT" w:hAnsi="Galliard BT"/>
        </w:rPr>
        <w:t>ento da existência de uma</w:t>
      </w:r>
      <w:r>
        <w:rPr>
          <w:rFonts w:ascii="Galliard BT" w:hAnsi="Galliard BT"/>
        </w:rPr>
        <w:t xml:space="preserve"> girafa? Pode ter acontecido em algum jardim zoológico, se os camaradas por acaso carregaram a jaula do urso passando pela j</w:t>
      </w:r>
      <w:r w:rsidR="00466828">
        <w:rPr>
          <w:rFonts w:ascii="Galliard BT" w:hAnsi="Galliard BT"/>
        </w:rPr>
        <w:t>aula da girafa, mas, fora disso,</w:t>
      </w:r>
      <w:r w:rsidR="00466828" w:rsidRPr="00466828">
        <w:rPr>
          <w:rFonts w:ascii="Galliard BT" w:hAnsi="Galliard BT"/>
        </w:rPr>
        <w:t xml:space="preserve"> </w:t>
      </w:r>
      <w:r w:rsidR="00466828">
        <w:rPr>
          <w:rFonts w:ascii="Galliard BT" w:hAnsi="Galliard BT"/>
        </w:rPr>
        <w:t>eles não têm consciência</w:t>
      </w:r>
      <w:r>
        <w:rPr>
          <w:rFonts w:ascii="Galliard BT" w:hAnsi="Galliard BT"/>
        </w:rPr>
        <w:t xml:space="preserve">. Outros animais que estão coexistentes no mesmo espaço também não têm notícia um dos outros. Os romanos tinham um ditado: </w:t>
      </w:r>
      <w:proofErr w:type="spellStart"/>
      <w:r w:rsidRPr="003C462B">
        <w:rPr>
          <w:rFonts w:ascii="Galliard BT" w:hAnsi="Galliard BT"/>
          <w:i/>
        </w:rPr>
        <w:t>Aquila</w:t>
      </w:r>
      <w:proofErr w:type="spellEnd"/>
      <w:r w:rsidRPr="003C462B">
        <w:rPr>
          <w:rFonts w:ascii="Galliard BT" w:hAnsi="Galliard BT"/>
          <w:i/>
        </w:rPr>
        <w:t xml:space="preserve"> non </w:t>
      </w:r>
      <w:proofErr w:type="spellStart"/>
      <w:r w:rsidRPr="003C462B">
        <w:rPr>
          <w:rFonts w:ascii="Galliard BT" w:hAnsi="Galliard BT"/>
          <w:i/>
        </w:rPr>
        <w:t>captat</w:t>
      </w:r>
      <w:proofErr w:type="spellEnd"/>
      <w:r w:rsidRPr="003C462B">
        <w:rPr>
          <w:rFonts w:ascii="Galliard BT" w:hAnsi="Galliard BT"/>
          <w:i/>
        </w:rPr>
        <w:t xml:space="preserve"> </w:t>
      </w:r>
      <w:proofErr w:type="spellStart"/>
      <w:r w:rsidRPr="003C462B">
        <w:rPr>
          <w:rFonts w:ascii="Galliard BT" w:hAnsi="Galliard BT"/>
          <w:i/>
        </w:rPr>
        <w:t>muscas</w:t>
      </w:r>
      <w:proofErr w:type="spellEnd"/>
      <w:r>
        <w:rPr>
          <w:rFonts w:ascii="Galliard BT" w:hAnsi="Galliard BT"/>
        </w:rPr>
        <w:t xml:space="preserve"> (águia não caça moscas). </w:t>
      </w:r>
      <w:r w:rsidR="00466828">
        <w:rPr>
          <w:rFonts w:ascii="Galliard BT" w:hAnsi="Galliard BT"/>
        </w:rPr>
        <w:t>P</w:t>
      </w:r>
      <w:r>
        <w:rPr>
          <w:rFonts w:ascii="Galliard BT" w:hAnsi="Galliard BT"/>
        </w:rPr>
        <w:t>ergunto eu</w:t>
      </w:r>
      <w:r w:rsidR="00466828">
        <w:rPr>
          <w:rFonts w:ascii="Galliard BT" w:hAnsi="Galliard BT"/>
        </w:rPr>
        <w:t>, então</w:t>
      </w:r>
      <w:r>
        <w:rPr>
          <w:rFonts w:ascii="Galliard BT" w:hAnsi="Galliard BT"/>
        </w:rPr>
        <w:t xml:space="preserve">: mas quando foi que alguma mosca teve notícia da existência de águias? </w:t>
      </w:r>
      <w:r w:rsidR="00466828">
        <w:rPr>
          <w:rFonts w:ascii="Galliard BT" w:hAnsi="Galliard BT"/>
        </w:rPr>
        <w:t>A águia não a</w:t>
      </w:r>
      <w:r w:rsidR="004C0A8E">
        <w:rPr>
          <w:rFonts w:ascii="Galliard BT" w:hAnsi="Galliard BT"/>
        </w:rPr>
        <w:t xml:space="preserve">s caça porque são desprezíveis demais, mas </w:t>
      </w:r>
      <w:r w:rsidR="00466828">
        <w:rPr>
          <w:rFonts w:ascii="Galliard BT" w:hAnsi="Galliard BT"/>
        </w:rPr>
        <w:t>a</w:t>
      </w:r>
      <w:r w:rsidR="004C0A8E">
        <w:rPr>
          <w:rFonts w:ascii="Galliard BT" w:hAnsi="Galliard BT"/>
        </w:rPr>
        <w:t xml:space="preserve">s </w:t>
      </w:r>
      <w:r w:rsidR="00466828">
        <w:rPr>
          <w:rFonts w:ascii="Galliard BT" w:hAnsi="Galliard BT"/>
        </w:rPr>
        <w:t>moscas</w:t>
      </w:r>
      <w:r w:rsidR="004C0A8E">
        <w:rPr>
          <w:rFonts w:ascii="Galliard BT" w:hAnsi="Galliard BT"/>
        </w:rPr>
        <w:t xml:space="preserve"> não fogem dela porque não sabem que ela existe. </w:t>
      </w:r>
    </w:p>
    <w:p w:rsidR="004C0A8E" w:rsidRDefault="004C0A8E" w:rsidP="003C462B">
      <w:pPr>
        <w:jc w:val="both"/>
        <w:rPr>
          <w:rFonts w:ascii="Galliard BT" w:hAnsi="Galliard BT"/>
        </w:rPr>
      </w:pPr>
    </w:p>
    <w:p w:rsidR="004C0A8E" w:rsidRDefault="004C0A8E" w:rsidP="003C462B">
      <w:pPr>
        <w:jc w:val="both"/>
        <w:rPr>
          <w:rFonts w:ascii="Galliard BT" w:hAnsi="Galliard BT"/>
        </w:rPr>
      </w:pPr>
      <w:r>
        <w:rPr>
          <w:rFonts w:ascii="Galliard BT" w:hAnsi="Galliard BT"/>
        </w:rPr>
        <w:t>E, no entanto, o ser humano olha tudo isso e tem consciência da interligação de todas essas espécies e de todos os demais seres</w:t>
      </w:r>
      <w:r w:rsidR="00466828">
        <w:rPr>
          <w:rFonts w:ascii="Galliard BT" w:hAnsi="Galliard BT"/>
        </w:rPr>
        <w:t>,</w:t>
      </w:r>
      <w:r>
        <w:rPr>
          <w:rFonts w:ascii="Galliard BT" w:hAnsi="Galliard BT"/>
        </w:rPr>
        <w:t xml:space="preserve"> e </w:t>
      </w:r>
      <w:r w:rsidR="00466828">
        <w:rPr>
          <w:rFonts w:ascii="Galliard BT" w:hAnsi="Galliard BT"/>
        </w:rPr>
        <w:t xml:space="preserve">dos </w:t>
      </w:r>
      <w:r>
        <w:rPr>
          <w:rFonts w:ascii="Galliard BT" w:hAnsi="Galliard BT"/>
        </w:rPr>
        <w:t xml:space="preserve">demais fenômenos do mundo natural que se ignoram uns aos outros. Também não deixa de ser característico que o ser humano </w:t>
      </w:r>
      <w:r w:rsidR="00466828">
        <w:rPr>
          <w:rFonts w:ascii="Galliard BT" w:hAnsi="Galliard BT"/>
        </w:rPr>
        <w:t>seja</w:t>
      </w:r>
      <w:r>
        <w:rPr>
          <w:rFonts w:ascii="Galliard BT" w:hAnsi="Galliard BT"/>
        </w:rPr>
        <w:t xml:space="preserve"> o único bicho que vive em todos os climas da Terra e sobrevivem bem, ao passo que todos os outros animais precisam de um clima especifico e, se retirados dali, eles morrem. Quer dizer, esta posição do sujeito como protagonista do processo cognitivo o torna uma espécie de realidade que é ímpar, que é única e </w:t>
      </w:r>
      <w:r w:rsidR="00466828">
        <w:rPr>
          <w:rFonts w:ascii="Galliard BT" w:hAnsi="Galliard BT"/>
        </w:rPr>
        <w:t xml:space="preserve">que é </w:t>
      </w:r>
      <w:r>
        <w:rPr>
          <w:rFonts w:ascii="Galliard BT" w:hAnsi="Galliard BT"/>
        </w:rPr>
        <w:t>incomparável com todas as outras. Esta incomparabilidade mesmo pode reforçar de tal modo o ponto de vista subjetivista, que nasce então a filosofia idealista, ou seja, a subordinação completa do objeto ao sujeito.</w:t>
      </w:r>
    </w:p>
    <w:p w:rsidR="004C0A8E" w:rsidRDefault="004C0A8E" w:rsidP="003C462B">
      <w:pPr>
        <w:jc w:val="both"/>
        <w:rPr>
          <w:rFonts w:ascii="Galliard BT" w:hAnsi="Galliard BT"/>
        </w:rPr>
      </w:pPr>
    </w:p>
    <w:p w:rsidR="005A18EB" w:rsidRDefault="004C0A8E" w:rsidP="003C462B">
      <w:pPr>
        <w:jc w:val="both"/>
        <w:rPr>
          <w:rFonts w:ascii="Galliard BT" w:hAnsi="Galliard BT"/>
        </w:rPr>
      </w:pPr>
      <w:r>
        <w:rPr>
          <w:rFonts w:ascii="Galliard BT" w:hAnsi="Galliard BT"/>
        </w:rPr>
        <w:t>Na verdade, o que</w:t>
      </w:r>
      <w:r w:rsidR="00466828">
        <w:rPr>
          <w:rFonts w:ascii="Galliard BT" w:hAnsi="Galliard BT"/>
        </w:rPr>
        <w:t xml:space="preserve"> me parece que existe</w:t>
      </w:r>
      <w:r>
        <w:rPr>
          <w:rFonts w:ascii="Galliard BT" w:hAnsi="Galliard BT"/>
        </w:rPr>
        <w:t xml:space="preserve"> por trás de tod</w:t>
      </w:r>
      <w:r w:rsidR="00466828">
        <w:rPr>
          <w:rFonts w:ascii="Galliard BT" w:hAnsi="Galliard BT"/>
        </w:rPr>
        <w:t>a a filosofia idealista</w:t>
      </w:r>
      <w:r w:rsidR="00F843B6">
        <w:rPr>
          <w:rFonts w:ascii="Galliard BT" w:hAnsi="Galliard BT"/>
        </w:rPr>
        <w:t xml:space="preserve"> é </w:t>
      </w:r>
      <w:r>
        <w:rPr>
          <w:rFonts w:ascii="Galliard BT" w:hAnsi="Galliard BT"/>
        </w:rPr>
        <w:t>um erro gramatical. Tudo o que eu vejo, eu vejo somente com os meus olhos</w:t>
      </w:r>
      <w:r w:rsidR="009D0E56">
        <w:rPr>
          <w:rFonts w:ascii="Galliard BT" w:hAnsi="Galliard BT"/>
        </w:rPr>
        <w:t>, não com os olhos de outros, então eu não sei da existência de nenhum objeto visível sem ser</w:t>
      </w:r>
      <w:r w:rsidR="00F843B6">
        <w:rPr>
          <w:rFonts w:ascii="Galliard BT" w:hAnsi="Galliard BT"/>
        </w:rPr>
        <w:t xml:space="preserve"> pelo meu olho, eu não tenho </w:t>
      </w:r>
      <w:r w:rsidR="009D0E56">
        <w:rPr>
          <w:rFonts w:ascii="Galliard BT" w:hAnsi="Galliard BT"/>
        </w:rPr>
        <w:t>outro modo de conferir a visibilidade deles se</w:t>
      </w:r>
      <w:r w:rsidR="00F843B6">
        <w:rPr>
          <w:rFonts w:ascii="Galliard BT" w:hAnsi="Galliard BT"/>
        </w:rPr>
        <w:t xml:space="preserve">não pelo meu olho. Portanto, </w:t>
      </w:r>
      <w:r w:rsidR="009D0E56">
        <w:rPr>
          <w:rFonts w:ascii="Galliard BT" w:hAnsi="Galliard BT"/>
        </w:rPr>
        <w:t>a visibilidade deles é uma característica que eles têm em si mesmo ou é a mera projeção do formato e da estrutura do meu próprio olhar? Ampliando isso: tudo o que conheço, eu conheço através da minha consciência, da minha inteligência, da minha capac</w:t>
      </w:r>
      <w:r w:rsidR="00F843B6">
        <w:rPr>
          <w:rFonts w:ascii="Galliard BT" w:hAnsi="Galliard BT"/>
        </w:rPr>
        <w:t>idade cognitiva e não tenho nenhuma</w:t>
      </w:r>
      <w:r w:rsidR="009D0E56">
        <w:rPr>
          <w:rFonts w:ascii="Galliard BT" w:hAnsi="Galliard BT"/>
        </w:rPr>
        <w:t xml:space="preserve"> capacidade externa que me permita confer</w:t>
      </w:r>
      <w:r w:rsidR="00F843B6">
        <w:rPr>
          <w:rFonts w:ascii="Galliard BT" w:hAnsi="Galliard BT"/>
        </w:rPr>
        <w:t>ir se aquilo que vejo nos entes —</w:t>
      </w:r>
      <w:r w:rsidR="009D0E56">
        <w:rPr>
          <w:rFonts w:ascii="Galliard BT" w:hAnsi="Galliard BT"/>
        </w:rPr>
        <w:t xml:space="preserve"> aquilo que percebo nos entes</w:t>
      </w:r>
      <w:r w:rsidR="00F843B6">
        <w:rPr>
          <w:rFonts w:ascii="Galliard BT" w:hAnsi="Galliard BT"/>
        </w:rPr>
        <w:t xml:space="preserve"> —</w:t>
      </w:r>
      <w:r w:rsidR="009D0E56">
        <w:rPr>
          <w:rFonts w:ascii="Galliard BT" w:hAnsi="Galliard BT"/>
        </w:rPr>
        <w:t xml:space="preserve"> está realmente neles ou está apenas em mim mesmo. Portanto, a velha definição escolástica da verdade como a coincidência</w:t>
      </w:r>
      <w:r w:rsidR="00F843B6">
        <w:rPr>
          <w:rFonts w:ascii="Galliard BT" w:hAnsi="Galliard BT"/>
        </w:rPr>
        <w:t>,</w:t>
      </w:r>
      <w:r w:rsidR="009D0E56">
        <w:rPr>
          <w:rFonts w:ascii="Galliard BT" w:hAnsi="Galliard BT"/>
        </w:rPr>
        <w:t xml:space="preserve"> ou o acordo</w:t>
      </w:r>
      <w:r w:rsidR="00F843B6">
        <w:rPr>
          <w:rFonts w:ascii="Galliard BT" w:hAnsi="Galliard BT"/>
        </w:rPr>
        <w:t>,</w:t>
      </w:r>
      <w:r w:rsidR="009D0E56">
        <w:rPr>
          <w:rFonts w:ascii="Galliard BT" w:hAnsi="Galliard BT"/>
        </w:rPr>
        <w:t xml:space="preserve"> entre o pensamento e as coisas pode se chocar com a objeção idealista. Eu digo: sim, mas eu só conheço as coisas através do meu próprio pensamento. Quando eu confiro o meu pensamento com </w:t>
      </w:r>
      <w:r w:rsidR="00F843B6">
        <w:rPr>
          <w:rFonts w:ascii="Galliard BT" w:hAnsi="Galliard BT"/>
        </w:rPr>
        <w:t xml:space="preserve">algo, estou conferindo </w:t>
      </w:r>
      <w:r w:rsidR="009D0E56">
        <w:rPr>
          <w:rFonts w:ascii="Galliard BT" w:hAnsi="Galliard BT"/>
        </w:rPr>
        <w:t>o quê? Um pensamento meu, uma idéia minha</w:t>
      </w:r>
      <w:r w:rsidR="00F843B6">
        <w:rPr>
          <w:rFonts w:ascii="Galliard BT" w:hAnsi="Galliard BT"/>
        </w:rPr>
        <w:t>, com uma impressão minha.</w:t>
      </w:r>
      <w:r w:rsidR="00F843B6">
        <w:rPr>
          <w:rStyle w:val="Refdenotaderodap"/>
          <w:rFonts w:ascii="Galliard BT" w:hAnsi="Galliard BT"/>
        </w:rPr>
        <w:footnoteReference w:id="2"/>
      </w:r>
      <w:r w:rsidR="009D0E56">
        <w:rPr>
          <w:rFonts w:ascii="Galliard BT" w:hAnsi="Galliard BT"/>
        </w:rPr>
        <w:t xml:space="preserve"> Ou seja, dois produtos da minha mente.</w:t>
      </w:r>
      <w:r w:rsidR="00FA57A8">
        <w:rPr>
          <w:rFonts w:ascii="Galliard BT" w:hAnsi="Galliard BT"/>
        </w:rPr>
        <w:t xml:space="preserve"> Mas isso é</w:t>
      </w:r>
      <w:r w:rsidR="009D0E56">
        <w:rPr>
          <w:rFonts w:ascii="Galliard BT" w:hAnsi="Galliard BT"/>
        </w:rPr>
        <w:t xml:space="preserve"> um equivoco. Não precisamos discutir </w:t>
      </w:r>
      <w:r w:rsidR="00FA57A8">
        <w:rPr>
          <w:rFonts w:ascii="Galliard BT" w:hAnsi="Galliard BT"/>
        </w:rPr>
        <w:t xml:space="preserve">isso </w:t>
      </w:r>
      <w:r w:rsidR="00FA57A8">
        <w:rPr>
          <w:rFonts w:ascii="Galliard BT" w:hAnsi="Galliard BT"/>
        </w:rPr>
        <w:lastRenderedPageBreak/>
        <w:t>agora, mas ess</w:t>
      </w:r>
      <w:r w:rsidR="009D0E56">
        <w:rPr>
          <w:rFonts w:ascii="Galliard BT" w:hAnsi="Galliard BT"/>
        </w:rPr>
        <w:t>a é a origem do processo idealista, e ele</w:t>
      </w:r>
      <w:r w:rsidR="00FA57A8">
        <w:rPr>
          <w:rFonts w:ascii="Galliard BT" w:hAnsi="Galliard BT"/>
        </w:rPr>
        <w:t xml:space="preserve"> de fato é tardio em filosofia; o</w:t>
      </w:r>
      <w:r w:rsidR="009D0E56">
        <w:rPr>
          <w:rFonts w:ascii="Galliard BT" w:hAnsi="Galliard BT"/>
        </w:rPr>
        <w:t xml:space="preserve"> que mostra que essa tomada de consciência dos poderes do ego por si mesmo é </w:t>
      </w:r>
      <w:r w:rsidR="00FA57A8">
        <w:rPr>
          <w:rFonts w:ascii="Galliard BT" w:hAnsi="Galliard BT"/>
        </w:rPr>
        <w:t>algo problemático</w:t>
      </w:r>
      <w:r w:rsidR="009D0E56">
        <w:rPr>
          <w:rFonts w:ascii="Galliard BT" w:hAnsi="Galliard BT"/>
        </w:rPr>
        <w:t xml:space="preserve"> e difícil</w:t>
      </w:r>
      <w:r w:rsidR="005A18EB">
        <w:rPr>
          <w:rFonts w:ascii="Galliard BT" w:hAnsi="Galliard BT"/>
        </w:rPr>
        <w:t>.</w:t>
      </w:r>
    </w:p>
    <w:p w:rsidR="005A18EB" w:rsidRDefault="005A18EB" w:rsidP="003C462B">
      <w:pPr>
        <w:jc w:val="both"/>
        <w:rPr>
          <w:rFonts w:ascii="Galliard BT" w:hAnsi="Galliard BT"/>
        </w:rPr>
      </w:pPr>
    </w:p>
    <w:p w:rsidR="005A18EB" w:rsidRDefault="00FA57A8" w:rsidP="005A18EB">
      <w:pPr>
        <w:jc w:val="both"/>
        <w:rPr>
          <w:rFonts w:ascii="Galliard BT" w:hAnsi="Galliard BT"/>
        </w:rPr>
      </w:pPr>
      <w:r>
        <w:rPr>
          <w:rFonts w:ascii="Galliard BT" w:hAnsi="Galliard BT"/>
        </w:rPr>
        <w:t>A</w:t>
      </w:r>
      <w:r w:rsidR="005A18EB">
        <w:rPr>
          <w:rFonts w:ascii="Galliard BT" w:hAnsi="Galliard BT"/>
        </w:rPr>
        <w:t xml:space="preserve">nalisando as </w:t>
      </w:r>
      <w:r w:rsidR="005A18EB" w:rsidRPr="005A18EB">
        <w:rPr>
          <w:rFonts w:ascii="Galliard BT" w:hAnsi="Galliard BT"/>
          <w:i/>
        </w:rPr>
        <w:t>Meditações Metafísicas</w:t>
      </w:r>
      <w:r w:rsidR="005A18EB">
        <w:rPr>
          <w:rFonts w:ascii="Galliard BT" w:hAnsi="Galliard BT"/>
        </w:rPr>
        <w:t xml:space="preserve"> de René Descartes, vimos como esse processo de tomada de consciência do eu por si mesmo está repleto de equívocos, de armadilhas, de alçapões e de ambigüidades. E quanto mais me aprofundo no assunto, mas vejo que a idéia mesma de que a modernidade começa com a descoberta da subjetividade por René Descartes é uma idéia completamente errada </w:t>
      </w:r>
      <w:r>
        <w:rPr>
          <w:rFonts w:ascii="Galliard BT" w:hAnsi="Galliard BT"/>
        </w:rPr>
        <w:t xml:space="preserve">— </w:t>
      </w:r>
      <w:r w:rsidR="005A18EB">
        <w:rPr>
          <w:rFonts w:ascii="Galliard BT" w:hAnsi="Galliard BT"/>
        </w:rPr>
        <w:t xml:space="preserve">agora </w:t>
      </w:r>
      <w:r>
        <w:rPr>
          <w:rFonts w:ascii="Galliard BT" w:hAnsi="Galliard BT"/>
        </w:rPr>
        <w:t>que</w:t>
      </w:r>
      <w:r w:rsidR="005A18EB">
        <w:rPr>
          <w:rFonts w:ascii="Galliard BT" w:hAnsi="Galliard BT"/>
        </w:rPr>
        <w:t xml:space="preserve"> estou preparando </w:t>
      </w:r>
      <w:r>
        <w:rPr>
          <w:rFonts w:ascii="Galliard BT" w:hAnsi="Galliard BT"/>
        </w:rPr>
        <w:t>um</w:t>
      </w:r>
      <w:r w:rsidR="005A18EB">
        <w:rPr>
          <w:rFonts w:ascii="Galliard BT" w:hAnsi="Galliard BT"/>
        </w:rPr>
        <w:t xml:space="preserve"> livro sob</w:t>
      </w:r>
      <w:r>
        <w:rPr>
          <w:rFonts w:ascii="Galliard BT" w:hAnsi="Galliard BT"/>
        </w:rPr>
        <w:t>re Descartes para publicação, sou obrigado a voltar a ess</w:t>
      </w:r>
      <w:r w:rsidR="005A18EB">
        <w:rPr>
          <w:rFonts w:ascii="Galliard BT" w:hAnsi="Galliard BT"/>
        </w:rPr>
        <w:t>e assunto e</w:t>
      </w:r>
      <w:r>
        <w:rPr>
          <w:rFonts w:ascii="Galliard BT" w:hAnsi="Galliard BT"/>
        </w:rPr>
        <w:t xml:space="preserve"> a</w:t>
      </w:r>
      <w:r w:rsidR="005A18EB">
        <w:rPr>
          <w:rFonts w:ascii="Galliard BT" w:hAnsi="Galliard BT"/>
        </w:rPr>
        <w:t xml:space="preserve"> pensar nele. </w:t>
      </w:r>
    </w:p>
    <w:p w:rsidR="005A18EB" w:rsidRDefault="005A18EB" w:rsidP="005A18EB">
      <w:pPr>
        <w:jc w:val="both"/>
        <w:rPr>
          <w:rFonts w:ascii="Galliard BT" w:hAnsi="Galliard BT"/>
        </w:rPr>
      </w:pPr>
    </w:p>
    <w:p w:rsidR="00CD0071" w:rsidRDefault="005A18EB" w:rsidP="005A18EB">
      <w:pPr>
        <w:jc w:val="both"/>
        <w:rPr>
          <w:rFonts w:ascii="Galliard BT" w:hAnsi="Galliard BT"/>
        </w:rPr>
      </w:pPr>
      <w:r>
        <w:rPr>
          <w:rFonts w:ascii="Galliard BT" w:hAnsi="Galliard BT"/>
        </w:rPr>
        <w:t xml:space="preserve">Existe um trecho nas </w:t>
      </w:r>
      <w:r w:rsidRPr="005A18EB">
        <w:rPr>
          <w:rFonts w:ascii="Galliard BT" w:hAnsi="Galliard BT"/>
          <w:i/>
        </w:rPr>
        <w:t>Meditações</w:t>
      </w:r>
      <w:r w:rsidR="00BD4257">
        <w:rPr>
          <w:rFonts w:ascii="Galliard BT" w:hAnsi="Galliard BT"/>
          <w:i/>
        </w:rPr>
        <w:t>,</w:t>
      </w:r>
      <w:r>
        <w:rPr>
          <w:rFonts w:ascii="Galliard BT" w:hAnsi="Galliard BT"/>
        </w:rPr>
        <w:t xml:space="preserve"> a</w:t>
      </w:r>
      <w:r w:rsidR="00BD4257">
        <w:rPr>
          <w:rFonts w:ascii="Galliard BT" w:hAnsi="Galliard BT"/>
        </w:rPr>
        <w:t>o</w:t>
      </w:r>
      <w:r>
        <w:rPr>
          <w:rFonts w:ascii="Galliard BT" w:hAnsi="Galliard BT"/>
        </w:rPr>
        <w:t xml:space="preserve"> </w:t>
      </w:r>
      <w:proofErr w:type="gramStart"/>
      <w:r>
        <w:rPr>
          <w:rFonts w:ascii="Galliard BT" w:hAnsi="Galliard BT"/>
        </w:rPr>
        <w:t>qual as</w:t>
      </w:r>
      <w:proofErr w:type="gramEnd"/>
      <w:r>
        <w:rPr>
          <w:rFonts w:ascii="Galliard BT" w:hAnsi="Galliard BT"/>
        </w:rPr>
        <w:t xml:space="preserve"> pess</w:t>
      </w:r>
      <w:r w:rsidR="00BD4257">
        <w:rPr>
          <w:rFonts w:ascii="Galliard BT" w:hAnsi="Galliard BT"/>
        </w:rPr>
        <w:t xml:space="preserve">oas não prestam muita atenção, em que ele primeiro </w:t>
      </w:r>
      <w:r>
        <w:rPr>
          <w:rFonts w:ascii="Galliard BT" w:hAnsi="Galliard BT"/>
        </w:rPr>
        <w:t xml:space="preserve">formula a dúvida universal, depois descobre o </w:t>
      </w:r>
      <w:r w:rsidRPr="005A18EB">
        <w:rPr>
          <w:rFonts w:ascii="Galliard BT" w:hAnsi="Galliard BT"/>
          <w:i/>
        </w:rPr>
        <w:t>cogito ergo sum</w:t>
      </w:r>
      <w:r w:rsidR="00BD4257">
        <w:rPr>
          <w:rFonts w:ascii="Galliard BT" w:hAnsi="Galliard BT"/>
        </w:rPr>
        <w:t xml:space="preserve"> — </w:t>
      </w:r>
      <w:r>
        <w:rPr>
          <w:rFonts w:ascii="Galliard BT" w:hAnsi="Galliard BT"/>
        </w:rPr>
        <w:t>portanto a autonomia do eu p</w:t>
      </w:r>
      <w:r w:rsidR="00BD4257">
        <w:rPr>
          <w:rFonts w:ascii="Galliard BT" w:hAnsi="Galliard BT"/>
        </w:rPr>
        <w:t xml:space="preserve">ensante como fonte da certeza —, depois disso </w:t>
      </w:r>
      <w:r>
        <w:rPr>
          <w:rFonts w:ascii="Galliard BT" w:hAnsi="Galliard BT"/>
        </w:rPr>
        <w:t>ele vai entrar nas provas da existência de Deus, e a prova é a seguinte: Deus meteu na minha cabeça as idéias eternas, que eu mesmo não poderia ter inventado — idéia</w:t>
      </w:r>
      <w:r w:rsidR="00BD4257">
        <w:rPr>
          <w:rFonts w:ascii="Galliard BT" w:hAnsi="Galliard BT"/>
        </w:rPr>
        <w:t>s</w:t>
      </w:r>
      <w:r>
        <w:rPr>
          <w:rFonts w:ascii="Galliard BT" w:hAnsi="Galliard BT"/>
        </w:rPr>
        <w:t xml:space="preserve"> como a eternidade, </w:t>
      </w:r>
      <w:r w:rsidR="00BD4257">
        <w:rPr>
          <w:rFonts w:ascii="Galliard BT" w:hAnsi="Galliard BT"/>
        </w:rPr>
        <w:t>o absoluto etc.</w:t>
      </w:r>
      <w:r>
        <w:rPr>
          <w:rFonts w:ascii="Galliard BT" w:hAnsi="Galliard BT"/>
        </w:rPr>
        <w:t xml:space="preserve"> etc. </w:t>
      </w:r>
      <w:r w:rsidR="00BD4257">
        <w:rPr>
          <w:rFonts w:ascii="Galliard BT" w:hAnsi="Galliard BT"/>
        </w:rPr>
        <w:t>Isso foi</w:t>
      </w:r>
      <w:r>
        <w:rPr>
          <w:rFonts w:ascii="Galliard BT" w:hAnsi="Galliard BT"/>
        </w:rPr>
        <w:t xml:space="preserve"> a primeira c</w:t>
      </w:r>
      <w:r w:rsidR="00BD4257">
        <w:rPr>
          <w:rFonts w:ascii="Galliard BT" w:hAnsi="Galliard BT"/>
        </w:rPr>
        <w:t>oisa que ele disse. Então</w:t>
      </w:r>
      <w:r>
        <w:rPr>
          <w:rFonts w:ascii="Galliard BT" w:hAnsi="Galliard BT"/>
        </w:rPr>
        <w:t xml:space="preserve"> podemos perguntar: Mas também não foi Deus que</w:t>
      </w:r>
      <w:r w:rsidR="00BD4257">
        <w:rPr>
          <w:rFonts w:ascii="Galliard BT" w:hAnsi="Galliard BT"/>
        </w:rPr>
        <w:t>m</w:t>
      </w:r>
      <w:r>
        <w:rPr>
          <w:rFonts w:ascii="Galliard BT" w:hAnsi="Galliard BT"/>
        </w:rPr>
        <w:t xml:space="preserve"> colocou na sua mente a idéia eterna de identidade, sem a qual nenhuma dessas existe e sem a qual o reconhecimento do eu seria impossível? </w:t>
      </w:r>
      <w:r w:rsidR="00BD4257">
        <w:rPr>
          <w:rFonts w:ascii="Galliard BT" w:hAnsi="Galliard BT"/>
        </w:rPr>
        <w:t>F</w:t>
      </w:r>
      <w:r>
        <w:rPr>
          <w:rFonts w:ascii="Galliard BT" w:hAnsi="Galliard BT"/>
        </w:rPr>
        <w:t xml:space="preserve">oi. Quer dizer, o eu não é, segundo Descartes, a fonte da certeza, parece que é, mas ele mesmo reconhece que não é. </w:t>
      </w:r>
    </w:p>
    <w:p w:rsidR="00CD0071" w:rsidRDefault="00CD0071" w:rsidP="005A18EB">
      <w:pPr>
        <w:jc w:val="both"/>
        <w:rPr>
          <w:rFonts w:ascii="Galliard BT" w:hAnsi="Galliard BT"/>
        </w:rPr>
      </w:pPr>
    </w:p>
    <w:p w:rsidR="005A18EB" w:rsidRDefault="005A18EB" w:rsidP="005A18EB">
      <w:pPr>
        <w:jc w:val="both"/>
        <w:rPr>
          <w:rFonts w:ascii="Galliard BT" w:hAnsi="Galliard BT"/>
        </w:rPr>
      </w:pPr>
      <w:r>
        <w:rPr>
          <w:rFonts w:ascii="Galliard BT" w:hAnsi="Galliard BT"/>
        </w:rPr>
        <w:t>E</w:t>
      </w:r>
      <w:r w:rsidR="00BD4257">
        <w:rPr>
          <w:rFonts w:ascii="Galliard BT" w:hAnsi="Galliard BT"/>
        </w:rPr>
        <w:t xml:space="preserve"> adiante</w:t>
      </w:r>
      <w:r>
        <w:rPr>
          <w:rFonts w:ascii="Galliard BT" w:hAnsi="Galliard BT"/>
        </w:rPr>
        <w:t xml:space="preserve"> ele diz mais claramente: “Eu tenho a noção do infinito antes que a do finito, e eu tenho a noção de Deus antes de ter a de mim mesmo”. Ou seja, qual é a fonte da certeza? </w:t>
      </w:r>
      <w:r w:rsidR="00F80521">
        <w:rPr>
          <w:rFonts w:ascii="Galliard BT" w:hAnsi="Galliard BT"/>
        </w:rPr>
        <w:t>A fonte da certeza são as idéias eternas, e é Deus em última análise, co</w:t>
      </w:r>
      <w:r w:rsidR="00BD4257">
        <w:rPr>
          <w:rFonts w:ascii="Galliard BT" w:hAnsi="Galliard BT"/>
        </w:rPr>
        <w:t>mo dizia Platão e Aristóteles. Então n</w:t>
      </w:r>
      <w:r w:rsidR="00F80521">
        <w:rPr>
          <w:rFonts w:ascii="Galliard BT" w:hAnsi="Galliard BT"/>
        </w:rPr>
        <w:t xml:space="preserve">o que Descartes está diferindo de Platão e Aristóteles? Em absolutamente nada, só pareceu que diferia. </w:t>
      </w:r>
      <w:r w:rsidR="00BD4257">
        <w:rPr>
          <w:rFonts w:ascii="Galliard BT" w:hAnsi="Galliard BT"/>
        </w:rPr>
        <w:t>Essa</w:t>
      </w:r>
      <w:r w:rsidR="00F80521">
        <w:rPr>
          <w:rFonts w:ascii="Galliard BT" w:hAnsi="Galliard BT"/>
        </w:rPr>
        <w:t xml:space="preserve"> é a minha pergunta no livro, quer dizer, se é para chagar a esta conclusão que Platão e Aristóteles subscreveriam igualzinho, então para que toda essa parafernália da dúvida universal? </w:t>
      </w:r>
      <w:r w:rsidR="00CD0071">
        <w:rPr>
          <w:rFonts w:ascii="Galliard BT" w:hAnsi="Galliard BT"/>
        </w:rPr>
        <w:t xml:space="preserve">E por que esta passagem dele pelo eu como fonte da certeza se depois ele mesmo vai desmentir isso e dizer que o eu não é fonte da certeza coisíssima nenhuma, </w:t>
      </w:r>
      <w:r w:rsidR="00BD4257">
        <w:rPr>
          <w:rFonts w:ascii="Galliard BT" w:hAnsi="Galliard BT"/>
        </w:rPr>
        <w:t xml:space="preserve">que </w:t>
      </w:r>
      <w:r w:rsidR="00CD0071">
        <w:rPr>
          <w:rFonts w:ascii="Galliard BT" w:hAnsi="Galliard BT"/>
        </w:rPr>
        <w:t xml:space="preserve">a fonte da certeza é Deus que me criou e infundiu em mim as idéias eternas, entre as quais a idéia de identidade sem a qual eu não poderia perceber nem que eu sou eu mesmo?  </w:t>
      </w:r>
    </w:p>
    <w:p w:rsidR="005A18EB" w:rsidRDefault="005A18EB" w:rsidP="005A18EB">
      <w:pPr>
        <w:jc w:val="both"/>
        <w:rPr>
          <w:rFonts w:ascii="Galliard BT" w:hAnsi="Galliard BT"/>
        </w:rPr>
      </w:pPr>
    </w:p>
    <w:p w:rsidR="00554EA3" w:rsidRDefault="00CD0071" w:rsidP="005A18EB">
      <w:pPr>
        <w:jc w:val="both"/>
        <w:rPr>
          <w:rFonts w:ascii="Galliard BT" w:hAnsi="Galliard BT"/>
        </w:rPr>
      </w:pPr>
      <w:r>
        <w:rPr>
          <w:rFonts w:ascii="Galliard BT" w:hAnsi="Galliard BT"/>
        </w:rPr>
        <w:t>Em todo esse processo de formação do idealismo moderno, existe uma série de equívocos e de camufla</w:t>
      </w:r>
      <w:r w:rsidR="001008CF">
        <w:rPr>
          <w:rFonts w:ascii="Galliard BT" w:hAnsi="Galliard BT"/>
        </w:rPr>
        <w:t>gens. É</w:t>
      </w:r>
      <w:r>
        <w:rPr>
          <w:rFonts w:ascii="Galliard BT" w:hAnsi="Galliard BT"/>
        </w:rPr>
        <w:t xml:space="preserve"> tudo uma história mal contada e mal compreendida</w:t>
      </w:r>
      <w:r w:rsidR="001008CF">
        <w:rPr>
          <w:rFonts w:ascii="Galliard BT" w:hAnsi="Galliard BT"/>
        </w:rPr>
        <w:t>,</w:t>
      </w:r>
      <w:r>
        <w:rPr>
          <w:rFonts w:ascii="Galliard BT" w:hAnsi="Galliard BT"/>
        </w:rPr>
        <w:t xml:space="preserve"> no fim das contas. Às vezes não por maldade ou por sacanagem</w:t>
      </w:r>
      <w:r w:rsidR="001008CF">
        <w:rPr>
          <w:rFonts w:ascii="Galliard BT" w:hAnsi="Galliard BT"/>
        </w:rPr>
        <w:t>,</w:t>
      </w:r>
      <w:r>
        <w:rPr>
          <w:rFonts w:ascii="Galliard BT" w:hAnsi="Galliard BT"/>
        </w:rPr>
        <w:t xml:space="preserve"> nem do próprio</w:t>
      </w:r>
      <w:r w:rsidR="00E23DF7">
        <w:rPr>
          <w:rFonts w:ascii="Galliard BT" w:hAnsi="Galliard BT"/>
        </w:rPr>
        <w:t xml:space="preserve"> </w:t>
      </w:r>
      <w:r>
        <w:rPr>
          <w:rFonts w:ascii="Galliard BT" w:hAnsi="Galliard BT"/>
        </w:rPr>
        <w:t xml:space="preserve">Descartes </w:t>
      </w:r>
      <w:r w:rsidR="001008CF">
        <w:rPr>
          <w:rFonts w:ascii="Galliard BT" w:hAnsi="Galliard BT"/>
        </w:rPr>
        <w:t xml:space="preserve">e </w:t>
      </w:r>
      <w:r>
        <w:rPr>
          <w:rFonts w:ascii="Galliard BT" w:hAnsi="Galliard BT"/>
        </w:rPr>
        <w:t xml:space="preserve">nem de ninguém, mas simplesmente </w:t>
      </w:r>
      <w:r w:rsidR="001008CF">
        <w:rPr>
          <w:rFonts w:ascii="Galliard BT" w:hAnsi="Galliard BT"/>
        </w:rPr>
        <w:t xml:space="preserve">porque </w:t>
      </w:r>
      <w:r>
        <w:rPr>
          <w:rFonts w:ascii="Galliard BT" w:hAnsi="Galliard BT"/>
        </w:rPr>
        <w:t xml:space="preserve">as pessoas se atrapalharam. </w:t>
      </w:r>
      <w:r w:rsidR="001008CF">
        <w:rPr>
          <w:rFonts w:ascii="Galliard BT" w:hAnsi="Galliard BT"/>
        </w:rPr>
        <w:t xml:space="preserve">Vou </w:t>
      </w:r>
      <w:r>
        <w:rPr>
          <w:rFonts w:ascii="Galliard BT" w:hAnsi="Galliard BT"/>
        </w:rPr>
        <w:t xml:space="preserve">parar </w:t>
      </w:r>
      <w:r w:rsidR="001008CF">
        <w:rPr>
          <w:rFonts w:ascii="Galliard BT" w:hAnsi="Galliard BT"/>
        </w:rPr>
        <w:t>pouco</w:t>
      </w:r>
      <w:r>
        <w:rPr>
          <w:rFonts w:ascii="Galliard BT" w:hAnsi="Galliard BT"/>
        </w:rPr>
        <w:t xml:space="preserve"> e ler um pedacinho do que eu </w:t>
      </w:r>
      <w:r w:rsidR="001008CF">
        <w:rPr>
          <w:rFonts w:ascii="Galliard BT" w:hAnsi="Galliard BT"/>
        </w:rPr>
        <w:t xml:space="preserve">estou </w:t>
      </w:r>
      <w:r>
        <w:rPr>
          <w:rFonts w:ascii="Galliard BT" w:hAnsi="Galliard BT"/>
        </w:rPr>
        <w:t xml:space="preserve">escrevendo para o livro </w:t>
      </w:r>
      <w:r w:rsidR="00E23DF7">
        <w:rPr>
          <w:rFonts w:ascii="Galliard BT" w:hAnsi="Galliard BT"/>
        </w:rPr>
        <w:t>sobre</w:t>
      </w:r>
      <w:r>
        <w:rPr>
          <w:rFonts w:ascii="Galliard BT" w:hAnsi="Galliard BT"/>
        </w:rPr>
        <w:t xml:space="preserve"> Descartes, que uma conclusão daquelas aulas que eu dei aqui </w:t>
      </w:r>
      <w:r w:rsidR="001008CF">
        <w:rPr>
          <w:rFonts w:ascii="Galliard BT" w:hAnsi="Galliard BT"/>
        </w:rPr>
        <w:t>no curso</w:t>
      </w:r>
      <w:r>
        <w:rPr>
          <w:rFonts w:ascii="Galliard BT" w:hAnsi="Galliard BT"/>
        </w:rPr>
        <w:t>. Esse livro não abrange aquelas aulas</w:t>
      </w:r>
      <w:r w:rsidR="00AD757E">
        <w:rPr>
          <w:rFonts w:ascii="Galliard BT" w:hAnsi="Galliard BT"/>
        </w:rPr>
        <w:t xml:space="preserve">,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00:20</w:t>
      </w:r>
      <w:proofErr w:type="gramEnd"/>
      <w:r w:rsidR="00AD757E" w:rsidRPr="00AD757E">
        <w:rPr>
          <w:rFonts w:ascii="Galliard BT" w:hAnsi="Galliard BT"/>
          <w:b/>
          <w:color w:val="FF0000"/>
          <w:sz w:val="16"/>
          <w:szCs w:val="16"/>
        </w:rPr>
        <w:t>]</w:t>
      </w:r>
      <w:r w:rsidR="00AD757E" w:rsidRPr="00AD757E">
        <w:rPr>
          <w:rFonts w:ascii="Galliard BT" w:hAnsi="Galliard BT"/>
          <w:color w:val="FF0000"/>
        </w:rPr>
        <w:t xml:space="preserve"> </w:t>
      </w:r>
      <w:r w:rsidR="00AD757E">
        <w:rPr>
          <w:rFonts w:ascii="Galliard BT" w:hAnsi="Galliard BT"/>
        </w:rPr>
        <w:t xml:space="preserve">a </w:t>
      </w:r>
      <w:r>
        <w:rPr>
          <w:rFonts w:ascii="Galliard BT" w:hAnsi="Galliard BT"/>
        </w:rPr>
        <w:t>transcrição dessas aulas seria</w:t>
      </w:r>
      <w:r w:rsidR="001008CF">
        <w:rPr>
          <w:rFonts w:ascii="Galliard BT" w:hAnsi="Galliard BT"/>
        </w:rPr>
        <w:t xml:space="preserve"> para</w:t>
      </w:r>
      <w:r>
        <w:rPr>
          <w:rFonts w:ascii="Galliard BT" w:hAnsi="Galliard BT"/>
        </w:rPr>
        <w:t xml:space="preserve"> depois</w:t>
      </w:r>
      <w:r w:rsidR="001008CF">
        <w:rPr>
          <w:rFonts w:ascii="Galliard BT" w:hAnsi="Galliard BT"/>
        </w:rPr>
        <w:t>, para</w:t>
      </w:r>
      <w:r>
        <w:rPr>
          <w:rFonts w:ascii="Galliard BT" w:hAnsi="Galliard BT"/>
        </w:rPr>
        <w:t xml:space="preserve"> um segundo volume sobre Descartes. </w:t>
      </w:r>
      <w:r w:rsidR="00554EA3">
        <w:rPr>
          <w:rFonts w:ascii="Galliard BT" w:hAnsi="Galliard BT"/>
        </w:rPr>
        <w:t xml:space="preserve">Isto aqui seria só a introdução daquilo. Mas no finzinho </w:t>
      </w:r>
      <w:r w:rsidR="001008CF">
        <w:rPr>
          <w:rFonts w:ascii="Galliard BT" w:hAnsi="Galliard BT"/>
        </w:rPr>
        <w:t>eu digo o seguinte:</w:t>
      </w:r>
    </w:p>
    <w:p w:rsidR="00554EA3" w:rsidRDefault="00554EA3" w:rsidP="005A18EB">
      <w:pPr>
        <w:jc w:val="both"/>
        <w:rPr>
          <w:rFonts w:ascii="Galliard BT" w:hAnsi="Galliard BT"/>
        </w:rPr>
      </w:pPr>
    </w:p>
    <w:p w:rsidR="00CD0071" w:rsidRPr="00E33F0C" w:rsidRDefault="00554EA3" w:rsidP="00554EA3">
      <w:pPr>
        <w:ind w:left="708"/>
        <w:jc w:val="both"/>
        <w:rPr>
          <w:rFonts w:ascii="Galliard BT" w:hAnsi="Galliard BT"/>
          <w:sz w:val="22"/>
        </w:rPr>
      </w:pPr>
      <w:r w:rsidRPr="00E33F0C">
        <w:rPr>
          <w:rFonts w:ascii="Galliard BT" w:hAnsi="Galliard BT"/>
          <w:sz w:val="22"/>
        </w:rPr>
        <w:t>Se a dúvida universal é autocontraditória e logicamente impossível</w:t>
      </w:r>
      <w:r w:rsidR="00E33F0C">
        <w:rPr>
          <w:rFonts w:ascii="Galliard BT" w:hAnsi="Galliard BT"/>
          <w:sz w:val="22"/>
        </w:rPr>
        <w:t xml:space="preserve"> (...</w:t>
      </w:r>
      <w:proofErr w:type="gramStart"/>
      <w:r w:rsidR="00E33F0C">
        <w:rPr>
          <w:rFonts w:ascii="Galliard BT" w:hAnsi="Galliard BT"/>
          <w:sz w:val="22"/>
        </w:rPr>
        <w:t>)</w:t>
      </w:r>
      <w:proofErr w:type="gramEnd"/>
    </w:p>
    <w:p w:rsidR="00554EA3" w:rsidRDefault="00554EA3" w:rsidP="00554EA3">
      <w:pPr>
        <w:ind w:left="708"/>
        <w:jc w:val="both"/>
        <w:rPr>
          <w:rFonts w:ascii="Galliard BT" w:hAnsi="Galliard BT"/>
        </w:rPr>
      </w:pPr>
    </w:p>
    <w:p w:rsidR="00554EA3" w:rsidRDefault="0054792D" w:rsidP="00554EA3">
      <w:pPr>
        <w:jc w:val="both"/>
        <w:rPr>
          <w:rFonts w:ascii="Galliard BT" w:hAnsi="Galliard BT"/>
        </w:rPr>
      </w:pPr>
      <w:r>
        <w:rPr>
          <w:rFonts w:ascii="Galliard BT" w:hAnsi="Galliard BT"/>
        </w:rPr>
        <w:t>Parênteses: veja</w:t>
      </w:r>
      <w:r w:rsidR="00554EA3">
        <w:rPr>
          <w:rFonts w:ascii="Galliard BT" w:hAnsi="Galliard BT"/>
        </w:rPr>
        <w:t xml:space="preserve"> que Descartes diz que vai colocar tudo em dúvida. </w:t>
      </w:r>
      <w:r>
        <w:rPr>
          <w:rFonts w:ascii="Galliard BT" w:hAnsi="Galliard BT"/>
        </w:rPr>
        <w:t>Mas</w:t>
      </w:r>
      <w:r w:rsidR="00554EA3">
        <w:rPr>
          <w:rFonts w:ascii="Galliard BT" w:hAnsi="Galliard BT"/>
        </w:rPr>
        <w:t xml:space="preserve"> ele coloca tud</w:t>
      </w:r>
      <w:r>
        <w:rPr>
          <w:rFonts w:ascii="Galliard BT" w:hAnsi="Galliard BT"/>
        </w:rPr>
        <w:t xml:space="preserve">o em dúvida? Não, ele coloca </w:t>
      </w:r>
      <w:r w:rsidR="00554EA3">
        <w:rPr>
          <w:rFonts w:ascii="Galliard BT" w:hAnsi="Galliard BT"/>
        </w:rPr>
        <w:t>determinadas coisas</w:t>
      </w:r>
      <w:r w:rsidR="0047758D">
        <w:rPr>
          <w:rFonts w:ascii="Galliard BT" w:hAnsi="Galliard BT"/>
        </w:rPr>
        <w:t xml:space="preserve"> em d</w:t>
      </w:r>
      <w:r>
        <w:rPr>
          <w:rFonts w:ascii="Galliard BT" w:hAnsi="Galliard BT"/>
        </w:rPr>
        <w:t xml:space="preserve">úvida. Por exemplo, ele formula uma dúvida </w:t>
      </w:r>
      <w:r>
        <w:rPr>
          <w:rFonts w:ascii="Galliard BT" w:hAnsi="Galliard BT"/>
        </w:rPr>
        <w:lastRenderedPageBreak/>
        <w:t xml:space="preserve">quanto aos sentidos, uma dúvida quanto à memória, </w:t>
      </w:r>
      <w:r w:rsidR="0047758D">
        <w:rPr>
          <w:rFonts w:ascii="Galliard BT" w:hAnsi="Galliard BT"/>
        </w:rPr>
        <w:t xml:space="preserve">que são diferentes tipos de dúvidas. </w:t>
      </w:r>
      <w:r>
        <w:rPr>
          <w:rFonts w:ascii="Galliard BT" w:hAnsi="Galliard BT"/>
        </w:rPr>
        <w:t>Mas e</w:t>
      </w:r>
      <w:r w:rsidR="0047758D">
        <w:rPr>
          <w:rFonts w:ascii="Galliard BT" w:hAnsi="Galliard BT"/>
        </w:rPr>
        <w:t>las formam a dúvida universal? Não, elas formam apenas uma coleção de dúvidas</w:t>
      </w:r>
      <w:r>
        <w:rPr>
          <w:rFonts w:ascii="Galliard BT" w:hAnsi="Galliard BT"/>
        </w:rPr>
        <w:t>;</w:t>
      </w:r>
      <w:r w:rsidR="0047758D">
        <w:rPr>
          <w:rFonts w:ascii="Galliard BT" w:hAnsi="Galliard BT"/>
        </w:rPr>
        <w:t xml:space="preserve"> ele jamais colocou tudo em dúvida. </w:t>
      </w:r>
      <w:r w:rsidR="004C633C">
        <w:rPr>
          <w:rFonts w:ascii="Galliard BT" w:hAnsi="Galliard BT"/>
        </w:rPr>
        <w:t>Ademais</w:t>
      </w:r>
      <w:r w:rsidR="0074339D">
        <w:rPr>
          <w:rFonts w:ascii="Galliard BT" w:hAnsi="Galliard BT"/>
        </w:rPr>
        <w:t xml:space="preserve">, para você levantar uma dúvida, é necessário que você se </w:t>
      </w:r>
      <w:r>
        <w:rPr>
          <w:rFonts w:ascii="Galliard BT" w:hAnsi="Galliard BT"/>
        </w:rPr>
        <w:t>apóie</w:t>
      </w:r>
      <w:r w:rsidR="0074339D">
        <w:rPr>
          <w:rFonts w:ascii="Galliard BT" w:hAnsi="Galliard BT"/>
        </w:rPr>
        <w:t xml:space="preserve"> </w:t>
      </w:r>
      <w:r>
        <w:rPr>
          <w:rFonts w:ascii="Galliard BT" w:hAnsi="Galliard BT"/>
        </w:rPr>
        <w:t>numa</w:t>
      </w:r>
      <w:r w:rsidR="0074339D">
        <w:rPr>
          <w:rFonts w:ascii="Galliard BT" w:hAnsi="Galliard BT"/>
        </w:rPr>
        <w:t xml:space="preserve"> certeza</w:t>
      </w:r>
      <w:r>
        <w:rPr>
          <w:rFonts w:ascii="Galliard BT" w:hAnsi="Galliard BT"/>
        </w:rPr>
        <w:t xml:space="preserve"> prévia</w:t>
      </w:r>
      <w:r w:rsidR="0074339D">
        <w:rPr>
          <w:rFonts w:ascii="Galliard BT" w:hAnsi="Galliard BT"/>
        </w:rPr>
        <w:t xml:space="preserve">. Por exemplo, posso duvidar de que Deus existe, mas não posso duvidar de que Deus existe se duvido de que ouvi falar disso em algum lugar. </w:t>
      </w:r>
      <w:r>
        <w:rPr>
          <w:rFonts w:ascii="Galliard BT" w:hAnsi="Galliard BT"/>
        </w:rPr>
        <w:t>Logo,</w:t>
      </w:r>
      <w:r w:rsidR="0074339D">
        <w:rPr>
          <w:rFonts w:ascii="Galliard BT" w:hAnsi="Galliard BT"/>
        </w:rPr>
        <w:t xml:space="preserve"> preciso acreditar piamente que ouvi uma conversa sobre Deus. Posso colocar em dúvida </w:t>
      </w:r>
      <w:r>
        <w:rPr>
          <w:rFonts w:ascii="Galliard BT" w:hAnsi="Galliard BT"/>
        </w:rPr>
        <w:t xml:space="preserve">a </w:t>
      </w:r>
      <w:r w:rsidR="0074339D">
        <w:rPr>
          <w:rFonts w:ascii="Galliard BT" w:hAnsi="Galliard BT"/>
        </w:rPr>
        <w:t xml:space="preserve">acuidade dos sentidos, mas para isso eu tenho de acreditar que tenho sentidos. </w:t>
      </w:r>
      <w:r>
        <w:rPr>
          <w:rFonts w:ascii="Galliard BT" w:hAnsi="Galliard BT"/>
        </w:rPr>
        <w:t>Portanto,</w:t>
      </w:r>
      <w:r w:rsidR="00E33F0C">
        <w:rPr>
          <w:rFonts w:ascii="Galliard BT" w:hAnsi="Galliard BT"/>
        </w:rPr>
        <w:t xml:space="preserve"> qualquer dúvida que você formule é sempre específica. Isso faz parte da própria definição de dúvida. </w:t>
      </w:r>
      <w:r>
        <w:rPr>
          <w:rFonts w:ascii="Galliard BT" w:hAnsi="Galliard BT"/>
        </w:rPr>
        <w:t>A</w:t>
      </w:r>
      <w:r w:rsidR="00E33F0C">
        <w:rPr>
          <w:rFonts w:ascii="Galliard BT" w:hAnsi="Galliard BT"/>
        </w:rPr>
        <w:t xml:space="preserve"> idéia de uma dúvida universal é autocontraditória, ela é imp</w:t>
      </w:r>
      <w:r>
        <w:rPr>
          <w:rFonts w:ascii="Galliard BT" w:hAnsi="Galliard BT"/>
        </w:rPr>
        <w:t>ossível de ser realizada. E então pergunto</w:t>
      </w:r>
      <w:r w:rsidR="00E33F0C">
        <w:rPr>
          <w:rFonts w:ascii="Galliard BT" w:hAnsi="Galliard BT"/>
        </w:rPr>
        <w:t>: se ela é impossível — e Descartes não era nenhum cretino para não perceber uma coisa des</w:t>
      </w:r>
      <w:r>
        <w:rPr>
          <w:rFonts w:ascii="Galliard BT" w:hAnsi="Galliard BT"/>
        </w:rPr>
        <w:t>s</w:t>
      </w:r>
      <w:r w:rsidR="00E33F0C">
        <w:rPr>
          <w:rFonts w:ascii="Galliard BT" w:hAnsi="Galliard BT"/>
        </w:rPr>
        <w:t>a</w:t>
      </w:r>
      <w:r>
        <w:rPr>
          <w:rFonts w:ascii="Galliard BT" w:hAnsi="Galliard BT"/>
        </w:rPr>
        <w:t>s</w:t>
      </w:r>
      <w:r w:rsidR="00E33F0C">
        <w:rPr>
          <w:rFonts w:ascii="Galliard BT" w:hAnsi="Galliard BT"/>
        </w:rPr>
        <w:t xml:space="preserve"> —, como é que um filósofo, com a habilidade extraordinária dele, passa por cima </w:t>
      </w:r>
      <w:r>
        <w:rPr>
          <w:rFonts w:ascii="Galliard BT" w:hAnsi="Galliard BT"/>
        </w:rPr>
        <w:t>disso</w:t>
      </w:r>
      <w:r w:rsidR="00E33F0C">
        <w:rPr>
          <w:rFonts w:ascii="Galliard BT" w:hAnsi="Galliard BT"/>
        </w:rPr>
        <w:t xml:space="preserve">? </w:t>
      </w:r>
    </w:p>
    <w:p w:rsidR="00E33F0C" w:rsidRDefault="00E33F0C" w:rsidP="00554EA3">
      <w:pPr>
        <w:jc w:val="both"/>
        <w:rPr>
          <w:rFonts w:ascii="Galliard BT" w:hAnsi="Galliard BT"/>
        </w:rPr>
      </w:pPr>
    </w:p>
    <w:p w:rsidR="00157202" w:rsidRDefault="00E33F0C" w:rsidP="005A18EB">
      <w:pPr>
        <w:jc w:val="both"/>
        <w:rPr>
          <w:rFonts w:ascii="Galliard BT" w:hAnsi="Galliard BT"/>
        </w:rPr>
      </w:pPr>
      <w:r>
        <w:rPr>
          <w:rFonts w:ascii="Galliard BT" w:hAnsi="Galliard BT"/>
        </w:rPr>
        <w:t xml:space="preserve">O que ele está chamando de dúvida universal não é uma hipótese filosófica razoável </w:t>
      </w:r>
      <w:r w:rsidR="00567170">
        <w:rPr>
          <w:rFonts w:ascii="Galliard BT" w:hAnsi="Galliard BT"/>
        </w:rPr>
        <w:t xml:space="preserve">que possa ser expressa, é alguma outra coisa. E </w:t>
      </w:r>
      <w:r w:rsidR="004C633C">
        <w:rPr>
          <w:rFonts w:ascii="Galliard BT" w:hAnsi="Galliard BT"/>
        </w:rPr>
        <w:t>se você for ver, verá que</w:t>
      </w:r>
      <w:r w:rsidR="00567170">
        <w:rPr>
          <w:rFonts w:ascii="Galliard BT" w:hAnsi="Galliard BT"/>
        </w:rPr>
        <w:t xml:space="preserve"> naquele período, o Descartes estava realmente num tal estado de dúvida</w:t>
      </w:r>
      <w:r w:rsidR="004C633C">
        <w:rPr>
          <w:rFonts w:ascii="Galliard BT" w:hAnsi="Galliard BT"/>
        </w:rPr>
        <w:t>,</w:t>
      </w:r>
      <w:r w:rsidR="00567170">
        <w:rPr>
          <w:rFonts w:ascii="Galliard BT" w:hAnsi="Galliard BT"/>
        </w:rPr>
        <w:t xml:space="preserve"> não </w:t>
      </w:r>
      <w:r w:rsidR="004C633C">
        <w:rPr>
          <w:rFonts w:ascii="Galliard BT" w:hAnsi="Galliard BT"/>
        </w:rPr>
        <w:t>de uma</w:t>
      </w:r>
      <w:r w:rsidR="00567170">
        <w:rPr>
          <w:rFonts w:ascii="Galliard BT" w:hAnsi="Galliard BT"/>
        </w:rPr>
        <w:t xml:space="preserve"> dúvida epistemológica, </w:t>
      </w:r>
      <w:r w:rsidR="004C633C">
        <w:rPr>
          <w:rFonts w:ascii="Galliard BT" w:hAnsi="Galliard BT"/>
        </w:rPr>
        <w:t>mas</w:t>
      </w:r>
      <w:r w:rsidR="00B9148B">
        <w:rPr>
          <w:rFonts w:ascii="Galliard BT" w:hAnsi="Galliard BT"/>
        </w:rPr>
        <w:t xml:space="preserve"> de ordem </w:t>
      </w:r>
      <w:r w:rsidR="00567170">
        <w:rPr>
          <w:rFonts w:ascii="Galliard BT" w:hAnsi="Galliard BT"/>
        </w:rPr>
        <w:t>religiosa</w:t>
      </w:r>
      <w:r w:rsidR="004C633C">
        <w:rPr>
          <w:rFonts w:ascii="Galliard BT" w:hAnsi="Galliard BT"/>
        </w:rPr>
        <w:t>;</w:t>
      </w:r>
      <w:r w:rsidR="00567170">
        <w:rPr>
          <w:rFonts w:ascii="Galliard BT" w:hAnsi="Galliard BT"/>
        </w:rPr>
        <w:t xml:space="preserve"> porque ele era </w:t>
      </w:r>
      <w:r w:rsidR="00B9148B">
        <w:rPr>
          <w:rFonts w:ascii="Galliard BT" w:hAnsi="Galliard BT"/>
        </w:rPr>
        <w:t xml:space="preserve">católico, professava o catolicismo exteriormente, mas estava metido </w:t>
      </w:r>
      <w:r w:rsidR="004C633C">
        <w:rPr>
          <w:rFonts w:ascii="Galliard BT" w:hAnsi="Galliard BT"/>
        </w:rPr>
        <w:t>num meio protestante</w:t>
      </w:r>
      <w:r w:rsidR="00B9148B">
        <w:rPr>
          <w:rFonts w:ascii="Galliard BT" w:hAnsi="Galliard BT"/>
        </w:rPr>
        <w:t>. Todos os</w:t>
      </w:r>
      <w:r w:rsidR="004C633C">
        <w:rPr>
          <w:rFonts w:ascii="Galliard BT" w:hAnsi="Galliard BT"/>
        </w:rPr>
        <w:t xml:space="preserve"> seus</w:t>
      </w:r>
      <w:r w:rsidR="00B9148B">
        <w:rPr>
          <w:rFonts w:ascii="Galliard BT" w:hAnsi="Galliard BT"/>
        </w:rPr>
        <w:t xml:space="preserve"> amigos eram protest</w:t>
      </w:r>
      <w:r w:rsidR="004C633C">
        <w:rPr>
          <w:rFonts w:ascii="Galliard BT" w:hAnsi="Galliard BT"/>
        </w:rPr>
        <w:t xml:space="preserve">antes, todos os caras com quem ele </w:t>
      </w:r>
      <w:r w:rsidR="00B9148B">
        <w:rPr>
          <w:rFonts w:ascii="Galliard BT" w:hAnsi="Galliard BT"/>
        </w:rPr>
        <w:t>discutia as suas idéias eram protestantes, batizou a filha na Igreja Protestante e consta que casou na Igreja Protestante</w:t>
      </w:r>
      <w:r w:rsidR="004C633C">
        <w:rPr>
          <w:rFonts w:ascii="Galliard BT" w:hAnsi="Galliard BT"/>
        </w:rPr>
        <w:t>. E</w:t>
      </w:r>
      <w:r w:rsidR="00B9148B">
        <w:rPr>
          <w:rFonts w:ascii="Galliard BT" w:hAnsi="Galliard BT"/>
        </w:rPr>
        <w:t>le participou do exército protestante do Maurício de Nassau (aquele mesmo que invadiu o Brasil) e participou do exérci</w:t>
      </w:r>
      <w:r w:rsidR="004C633C">
        <w:rPr>
          <w:rFonts w:ascii="Galliard BT" w:hAnsi="Galliard BT"/>
        </w:rPr>
        <w:t>to católico do Duque da Baviera. O</w:t>
      </w:r>
      <w:r w:rsidR="00B9148B">
        <w:rPr>
          <w:rFonts w:ascii="Galliard BT" w:hAnsi="Galliard BT"/>
        </w:rPr>
        <w:t xml:space="preserve"> sujeito </w:t>
      </w:r>
      <w:r w:rsidR="004C633C">
        <w:rPr>
          <w:rFonts w:ascii="Galliard BT" w:hAnsi="Galliard BT"/>
        </w:rPr>
        <w:t xml:space="preserve">[Descartes] </w:t>
      </w:r>
      <w:r w:rsidR="00B9148B">
        <w:rPr>
          <w:rFonts w:ascii="Galliard BT" w:hAnsi="Galliard BT"/>
        </w:rPr>
        <w:t>estava divido entre duas coisas. Terceiro, ele entr</w:t>
      </w:r>
      <w:r w:rsidR="00D61328">
        <w:rPr>
          <w:rFonts w:ascii="Galliard BT" w:hAnsi="Galliard BT"/>
        </w:rPr>
        <w:t>ou</w:t>
      </w:r>
      <w:r w:rsidR="00B9148B">
        <w:rPr>
          <w:rFonts w:ascii="Galliard BT" w:hAnsi="Galliard BT"/>
        </w:rPr>
        <w:t xml:space="preserve"> </w:t>
      </w:r>
      <w:r w:rsidR="00D61328">
        <w:rPr>
          <w:rFonts w:ascii="Galliard BT" w:hAnsi="Galliard BT"/>
        </w:rPr>
        <w:t xml:space="preserve">para </w:t>
      </w:r>
      <w:r w:rsidR="00B9148B">
        <w:rPr>
          <w:rFonts w:ascii="Galliard BT" w:hAnsi="Galliard BT"/>
        </w:rPr>
        <w:t xml:space="preserve">a Ordem Rosa Cruz, que é um bando de gnósticos. </w:t>
      </w:r>
    </w:p>
    <w:p w:rsidR="00157202" w:rsidRDefault="00157202" w:rsidP="005A18EB">
      <w:pPr>
        <w:jc w:val="both"/>
        <w:rPr>
          <w:rFonts w:ascii="Galliard BT" w:hAnsi="Galliard BT"/>
        </w:rPr>
      </w:pPr>
    </w:p>
    <w:p w:rsidR="00851193" w:rsidRDefault="00B9148B" w:rsidP="005A18EB">
      <w:pPr>
        <w:jc w:val="both"/>
        <w:rPr>
          <w:rFonts w:ascii="Galliard BT" w:hAnsi="Galliard BT"/>
        </w:rPr>
      </w:pPr>
      <w:r>
        <w:rPr>
          <w:rFonts w:ascii="Galliard BT" w:hAnsi="Galliard BT"/>
        </w:rPr>
        <w:t>Então o sujeito</w:t>
      </w:r>
      <w:r w:rsidR="00D61328">
        <w:rPr>
          <w:rFonts w:ascii="Galliard BT" w:hAnsi="Galliard BT"/>
        </w:rPr>
        <w:t xml:space="preserve"> </w:t>
      </w:r>
      <w:r>
        <w:rPr>
          <w:rFonts w:ascii="Galliard BT" w:hAnsi="Galliard BT"/>
        </w:rPr>
        <w:t>tem</w:t>
      </w:r>
      <w:r w:rsidR="00D61328">
        <w:rPr>
          <w:rFonts w:ascii="Galliard BT" w:hAnsi="Galliard BT"/>
        </w:rPr>
        <w:t xml:space="preserve"> na cabeça</w:t>
      </w:r>
      <w:r>
        <w:rPr>
          <w:rFonts w:ascii="Galliard BT" w:hAnsi="Galliard BT"/>
        </w:rPr>
        <w:t xml:space="preserve"> um pouco de catolicismo, um pouco de protestantismo, um pouco de gnosticismo. </w:t>
      </w:r>
      <w:r w:rsidR="00D61328">
        <w:rPr>
          <w:rFonts w:ascii="Galliard BT" w:hAnsi="Galliard BT"/>
        </w:rPr>
        <w:t>Seu</w:t>
      </w:r>
      <w:r>
        <w:rPr>
          <w:rFonts w:ascii="Galliard BT" w:hAnsi="Galliard BT"/>
        </w:rPr>
        <w:t xml:space="preserve"> eu fizesse isso</w:t>
      </w:r>
      <w:r w:rsidR="00D61328">
        <w:rPr>
          <w:rFonts w:ascii="Galliard BT" w:hAnsi="Galliard BT"/>
        </w:rPr>
        <w:t xml:space="preserve"> </w:t>
      </w:r>
      <w:r>
        <w:rPr>
          <w:rFonts w:ascii="Galliard BT" w:hAnsi="Galliard BT"/>
        </w:rPr>
        <w:t>também estaria [</w:t>
      </w:r>
      <w:r w:rsidR="00D61328">
        <w:rPr>
          <w:rFonts w:ascii="Galliard BT" w:hAnsi="Galliard BT"/>
        </w:rPr>
        <w:t xml:space="preserve">com </w:t>
      </w:r>
      <w:r>
        <w:rPr>
          <w:rFonts w:ascii="Galliard BT" w:hAnsi="Galliard BT"/>
        </w:rPr>
        <w:t>dúvida]. Eu vou</w:t>
      </w:r>
      <w:r w:rsidR="00D61328">
        <w:rPr>
          <w:rFonts w:ascii="Galliard BT" w:hAnsi="Galliard BT"/>
        </w:rPr>
        <w:t xml:space="preserve"> lá</w:t>
      </w:r>
      <w:r>
        <w:rPr>
          <w:rFonts w:ascii="Galliard BT" w:hAnsi="Galliard BT"/>
        </w:rPr>
        <w:t>, inscrevo-me</w:t>
      </w:r>
      <w:r w:rsidR="00D61328">
        <w:rPr>
          <w:rFonts w:ascii="Galliard BT" w:hAnsi="Galliard BT"/>
        </w:rPr>
        <w:t xml:space="preserve"> e viro</w:t>
      </w:r>
      <w:r>
        <w:rPr>
          <w:rFonts w:ascii="Galliard BT" w:hAnsi="Galliard BT"/>
        </w:rPr>
        <w:t xml:space="preserve"> torcedor do Corinthians</w:t>
      </w:r>
      <w:r w:rsidR="00D61328">
        <w:rPr>
          <w:rFonts w:ascii="Galliard BT" w:hAnsi="Galliard BT"/>
        </w:rPr>
        <w:t>,</w:t>
      </w:r>
      <w:r>
        <w:rPr>
          <w:rFonts w:ascii="Galliard BT" w:hAnsi="Galliard BT"/>
        </w:rPr>
        <w:t xml:space="preserve"> mas também sou do São Paul</w:t>
      </w:r>
      <w:r w:rsidR="00D61328">
        <w:rPr>
          <w:rFonts w:ascii="Galliard BT" w:hAnsi="Galliard BT"/>
        </w:rPr>
        <w:t>o, do Palmeiras, etc.</w:t>
      </w:r>
      <w:r>
        <w:rPr>
          <w:rFonts w:ascii="Galliard BT" w:hAnsi="Galliard BT"/>
        </w:rPr>
        <w:t xml:space="preserve"> etc.</w:t>
      </w:r>
      <w:r w:rsidR="00D61328">
        <w:rPr>
          <w:rFonts w:ascii="Galliard BT" w:hAnsi="Galliard BT"/>
        </w:rPr>
        <w:t xml:space="preserve"> É</w:t>
      </w:r>
      <w:r>
        <w:rPr>
          <w:rFonts w:ascii="Galliard BT" w:hAnsi="Galliard BT"/>
        </w:rPr>
        <w:t xml:space="preserve"> claro que o sujeito fica em dúvida. E esta dúvida se traduzia</w:t>
      </w:r>
      <w:r w:rsidR="00D61328">
        <w:rPr>
          <w:rFonts w:ascii="Galliard BT" w:hAnsi="Galliard BT"/>
        </w:rPr>
        <w:t>,</w:t>
      </w:r>
      <w:r>
        <w:rPr>
          <w:rFonts w:ascii="Galliard BT" w:hAnsi="Galliard BT"/>
        </w:rPr>
        <w:t xml:space="preserve"> então</w:t>
      </w:r>
      <w:r w:rsidR="00D61328">
        <w:rPr>
          <w:rFonts w:ascii="Galliard BT" w:hAnsi="Galliard BT"/>
        </w:rPr>
        <w:t>,</w:t>
      </w:r>
      <w:r>
        <w:rPr>
          <w:rFonts w:ascii="Galliard BT" w:hAnsi="Galliard BT"/>
        </w:rPr>
        <w:t xml:space="preserve"> numa inquietação religiosa e, portanto, o medo do pecado e o medo da condenação eterna. O que é a condenação eterna? É o que a Bíblia chama “segunda morte”. O que é segunda morte? É a privação da visão de Deus. </w:t>
      </w:r>
      <w:r w:rsidR="00851193">
        <w:rPr>
          <w:rFonts w:ascii="Galliard BT" w:hAnsi="Galliard BT"/>
        </w:rPr>
        <w:t xml:space="preserve">Mas se você não tem a visão de Deus, você não tem as idéias eternas, então você nem sabe que você é você mesmo. Esta é a dúvida. Este é o temor de René Descartes: </w:t>
      </w:r>
      <w:r w:rsidR="00D61328">
        <w:rPr>
          <w:rFonts w:ascii="Galliard BT" w:hAnsi="Galliard BT"/>
        </w:rPr>
        <w:t xml:space="preserve">um </w:t>
      </w:r>
      <w:r w:rsidR="00851193">
        <w:rPr>
          <w:rFonts w:ascii="Galliard BT" w:hAnsi="Galliard BT"/>
        </w:rPr>
        <w:t>temor de ordem puramente religiosa que ele camufla num argumento epistemológico.</w:t>
      </w:r>
    </w:p>
    <w:p w:rsidR="00851193" w:rsidRDefault="00851193" w:rsidP="005A18EB">
      <w:pPr>
        <w:jc w:val="both"/>
        <w:rPr>
          <w:rFonts w:ascii="Galliard BT" w:hAnsi="Galliard BT"/>
        </w:rPr>
      </w:pPr>
    </w:p>
    <w:p w:rsidR="00C14657" w:rsidRDefault="00851193" w:rsidP="005A18EB">
      <w:pPr>
        <w:jc w:val="both"/>
        <w:rPr>
          <w:rFonts w:ascii="Galliard BT" w:hAnsi="Galliard BT"/>
        </w:rPr>
      </w:pPr>
      <w:r>
        <w:rPr>
          <w:rFonts w:ascii="Galliard BT" w:hAnsi="Galliard BT"/>
        </w:rPr>
        <w:t>Eu sei</w:t>
      </w:r>
      <w:r w:rsidR="00D61328">
        <w:rPr>
          <w:rFonts w:ascii="Galliard BT" w:hAnsi="Galliard BT"/>
        </w:rPr>
        <w:t xml:space="preserve"> que é uma camuflagem pelo </w:t>
      </w:r>
      <w:r>
        <w:rPr>
          <w:rFonts w:ascii="Galliard BT" w:hAnsi="Galliard BT"/>
        </w:rPr>
        <w:t>seguinte: esta dúvida religiosa, este drama religioso, moral, já estava</w:t>
      </w:r>
      <w:r w:rsidR="00D61328">
        <w:rPr>
          <w:rFonts w:ascii="Galliard BT" w:hAnsi="Galliard BT"/>
        </w:rPr>
        <w:t xml:space="preserve"> biograficamente</w:t>
      </w:r>
      <w:r>
        <w:rPr>
          <w:rFonts w:ascii="Galliard BT" w:hAnsi="Galliard BT"/>
        </w:rPr>
        <w:t xml:space="preserve"> presente nele, como se </w:t>
      </w:r>
      <w:r w:rsidR="00D61328">
        <w:rPr>
          <w:rFonts w:ascii="Galliard BT" w:hAnsi="Galliard BT"/>
        </w:rPr>
        <w:t xml:space="preserve">confirma nos três sonhos que eu </w:t>
      </w:r>
      <w:r>
        <w:rPr>
          <w:rFonts w:ascii="Galliard BT" w:hAnsi="Galliard BT"/>
        </w:rPr>
        <w:t xml:space="preserve">analisei durante aquelas aulas. </w:t>
      </w:r>
      <w:r w:rsidR="003541AB">
        <w:rPr>
          <w:rFonts w:ascii="Galliard BT" w:hAnsi="Galliard BT"/>
        </w:rPr>
        <w:t>Quanto ao</w:t>
      </w:r>
      <w:r>
        <w:rPr>
          <w:rFonts w:ascii="Galliard BT" w:hAnsi="Galliard BT"/>
        </w:rPr>
        <w:t xml:space="preserve"> argumento da dúvida universal, </w:t>
      </w:r>
      <w:r w:rsidR="00E23DF7">
        <w:rPr>
          <w:rFonts w:ascii="Galliard BT" w:hAnsi="Galliard BT"/>
        </w:rPr>
        <w:t>Martial Gueroult</w:t>
      </w:r>
      <w:r w:rsidR="003541AB">
        <w:rPr>
          <w:rFonts w:ascii="Galliard BT" w:hAnsi="Galliard BT"/>
        </w:rPr>
        <w:t xml:space="preserve"> diz [no </w:t>
      </w:r>
      <w:r w:rsidR="003541AB" w:rsidRPr="00BF0AA9">
        <w:rPr>
          <w:rFonts w:ascii="Galliard BT" w:hAnsi="Galliard BT"/>
        </w:rPr>
        <w:t>livro</w:t>
      </w:r>
      <w:r w:rsidR="003541AB" w:rsidRPr="00BF0AA9">
        <w:rPr>
          <w:rFonts w:ascii="Galliard BT" w:eastAsia="Arial Unicode MS" w:hAnsi="Galliard BT"/>
        </w:rPr>
        <w:t xml:space="preserve"> </w:t>
      </w:r>
      <w:r w:rsidR="003541AB" w:rsidRPr="00BF0AA9">
        <w:rPr>
          <w:rStyle w:val="nfase"/>
          <w:rFonts w:ascii="Galliard BT" w:eastAsia="Arial Unicode MS" w:hAnsi="Galliard BT"/>
        </w:rPr>
        <w:t xml:space="preserve">Descartes </w:t>
      </w:r>
      <w:proofErr w:type="spellStart"/>
      <w:r w:rsidR="003541AB" w:rsidRPr="00BF0AA9">
        <w:rPr>
          <w:rStyle w:val="nfase"/>
          <w:rFonts w:ascii="Galliard BT" w:eastAsia="Arial Unicode MS" w:hAnsi="Galliard BT"/>
        </w:rPr>
        <w:t>Selon</w:t>
      </w:r>
      <w:proofErr w:type="spellEnd"/>
      <w:r w:rsidR="003541AB" w:rsidRPr="00BF0AA9">
        <w:rPr>
          <w:rStyle w:val="nfase"/>
          <w:rFonts w:ascii="Galliard BT" w:eastAsia="Arial Unicode MS" w:hAnsi="Galliard BT"/>
        </w:rPr>
        <w:t xml:space="preserve"> </w:t>
      </w:r>
      <w:proofErr w:type="spellStart"/>
      <w:r w:rsidR="003541AB" w:rsidRPr="00BF0AA9">
        <w:rPr>
          <w:rStyle w:val="nfase"/>
          <w:rFonts w:ascii="Galliard BT" w:eastAsia="Arial Unicode MS" w:hAnsi="Galliard BT"/>
        </w:rPr>
        <w:t>L'ordre</w:t>
      </w:r>
      <w:proofErr w:type="spellEnd"/>
      <w:r w:rsidR="003541AB" w:rsidRPr="00BF0AA9">
        <w:rPr>
          <w:rStyle w:val="nfase"/>
          <w:rFonts w:ascii="Galliard BT" w:eastAsia="Arial Unicode MS" w:hAnsi="Galliard BT"/>
        </w:rPr>
        <w:t xml:space="preserve"> Des </w:t>
      </w:r>
      <w:proofErr w:type="spellStart"/>
      <w:r w:rsidR="003541AB" w:rsidRPr="00BF0AA9">
        <w:rPr>
          <w:rStyle w:val="nfase"/>
          <w:rFonts w:ascii="Galliard BT" w:eastAsia="Arial Unicode MS" w:hAnsi="Galliard BT"/>
        </w:rPr>
        <w:t>Raisons</w:t>
      </w:r>
      <w:proofErr w:type="spellEnd"/>
      <w:r w:rsidR="003541AB" w:rsidRPr="00BF0AA9">
        <w:rPr>
          <w:rFonts w:ascii="Galliard BT" w:hAnsi="Galliard BT"/>
        </w:rPr>
        <w:t xml:space="preserve">] </w:t>
      </w:r>
      <w:r w:rsidRPr="00BF0AA9">
        <w:rPr>
          <w:rFonts w:ascii="Galliard BT" w:hAnsi="Galliard BT"/>
        </w:rPr>
        <w:t>— que</w:t>
      </w:r>
      <w:r w:rsidR="003541AB" w:rsidRPr="00BF0AA9">
        <w:rPr>
          <w:rFonts w:ascii="Galliard BT" w:hAnsi="Galliard BT"/>
        </w:rPr>
        <w:t xml:space="preserve"> </w:t>
      </w:r>
      <w:r w:rsidRPr="00BF0AA9">
        <w:rPr>
          <w:rFonts w:ascii="Galliard BT" w:hAnsi="Galliard BT"/>
        </w:rPr>
        <w:t>é</w:t>
      </w:r>
      <w:r w:rsidR="003541AB" w:rsidRPr="00BF0AA9">
        <w:rPr>
          <w:rFonts w:ascii="Galliard BT" w:hAnsi="Galliard BT"/>
        </w:rPr>
        <w:t xml:space="preserve">, </w:t>
      </w:r>
      <w:proofErr w:type="gramStart"/>
      <w:r w:rsidR="003541AB" w:rsidRPr="00BF0AA9">
        <w:rPr>
          <w:rFonts w:ascii="Galliard BT" w:hAnsi="Galliard BT"/>
        </w:rPr>
        <w:t>aliás</w:t>
      </w:r>
      <w:proofErr w:type="gramEnd"/>
      <w:r w:rsidRPr="00BF0AA9">
        <w:rPr>
          <w:rFonts w:ascii="Galliard BT" w:hAnsi="Galliard BT"/>
        </w:rPr>
        <w:t xml:space="preserve"> um grande livro, um exame da</w:t>
      </w:r>
      <w:r>
        <w:rPr>
          <w:rFonts w:ascii="Galliard BT" w:hAnsi="Galliard BT"/>
        </w:rPr>
        <w:t xml:space="preserve"> estrutura da ordem interna do argumento cartesiano —,</w:t>
      </w:r>
      <w:r w:rsidR="003541AB">
        <w:rPr>
          <w:rFonts w:ascii="Galliard BT" w:hAnsi="Galliard BT"/>
        </w:rPr>
        <w:t xml:space="preserve"> que n</w:t>
      </w:r>
      <w:r>
        <w:rPr>
          <w:rFonts w:ascii="Galliard BT" w:hAnsi="Galliard BT"/>
        </w:rPr>
        <w:t xml:space="preserve">a estrutura </w:t>
      </w:r>
      <w:r w:rsidR="003541AB">
        <w:rPr>
          <w:rFonts w:ascii="Galliard BT" w:hAnsi="Galliard BT"/>
        </w:rPr>
        <w:t>d</w:t>
      </w:r>
      <w:r w:rsidR="00157202">
        <w:rPr>
          <w:rFonts w:ascii="Galliard BT" w:hAnsi="Galliard BT"/>
        </w:rPr>
        <w:t>o</w:t>
      </w:r>
      <w:r w:rsidR="003541AB">
        <w:rPr>
          <w:rFonts w:ascii="Galliard BT" w:hAnsi="Galliard BT"/>
        </w:rPr>
        <w:t xml:space="preserve"> argumento</w:t>
      </w:r>
      <w:r w:rsidR="00157202">
        <w:rPr>
          <w:rFonts w:ascii="Galliard BT" w:hAnsi="Galliard BT"/>
        </w:rPr>
        <w:t xml:space="preserve"> René Descartes usa o artifício, ou a figura de linguagem, do gênio mau para expressar</w:t>
      </w:r>
      <w:r w:rsidR="003541AB">
        <w:rPr>
          <w:rFonts w:ascii="Galliard BT" w:hAnsi="Galliard BT"/>
        </w:rPr>
        <w:t xml:space="preserve"> a sua concepção filosófica. D</w:t>
      </w:r>
      <w:r w:rsidR="00157202">
        <w:rPr>
          <w:rFonts w:ascii="Galliard BT" w:hAnsi="Galliard BT"/>
        </w:rPr>
        <w:t>igo</w:t>
      </w:r>
      <w:r w:rsidR="003541AB">
        <w:rPr>
          <w:rFonts w:ascii="Galliard BT" w:hAnsi="Galliard BT"/>
        </w:rPr>
        <w:t xml:space="preserve"> eu: foi </w:t>
      </w:r>
      <w:r w:rsidR="00157202">
        <w:rPr>
          <w:rFonts w:ascii="Galliard BT" w:hAnsi="Galliard BT"/>
        </w:rPr>
        <w:t>o contrário. O temor do gênio mau já estava dado antes</w:t>
      </w:r>
      <w:r w:rsidR="003541AB">
        <w:rPr>
          <w:rFonts w:ascii="Galliard BT" w:hAnsi="Galliard BT"/>
        </w:rPr>
        <w:t xml:space="preserve"> e o argumento filosófico ele</w:t>
      </w:r>
      <w:r w:rsidR="00157202">
        <w:rPr>
          <w:rFonts w:ascii="Galliard BT" w:hAnsi="Galliard BT"/>
        </w:rPr>
        <w:t xml:space="preserve"> encontrou pronto na peça do Plauto, </w:t>
      </w:r>
      <w:r w:rsidR="00157202" w:rsidRPr="00157202">
        <w:rPr>
          <w:rFonts w:ascii="Galliard BT" w:hAnsi="Galliard BT"/>
          <w:i/>
        </w:rPr>
        <w:t>O Anfitrião</w:t>
      </w:r>
      <w:r w:rsidR="00157202">
        <w:rPr>
          <w:rFonts w:ascii="Galliard BT" w:hAnsi="Galliard BT"/>
        </w:rPr>
        <w:t>, que foi escrita dezessete ou dezoito séculos antes. Então</w:t>
      </w:r>
      <w:r w:rsidR="004E51ED">
        <w:rPr>
          <w:rFonts w:ascii="Galliard BT" w:hAnsi="Galliard BT"/>
        </w:rPr>
        <w:t>,</w:t>
      </w:r>
      <w:r w:rsidR="00157202">
        <w:rPr>
          <w:rFonts w:ascii="Galliard BT" w:hAnsi="Galliard BT"/>
        </w:rPr>
        <w:t xml:space="preserve"> </w:t>
      </w:r>
      <w:proofErr w:type="gramStart"/>
      <w:r w:rsidR="004E51ED">
        <w:rPr>
          <w:rFonts w:ascii="Galliard BT" w:hAnsi="Galliard BT"/>
        </w:rPr>
        <w:t>Descartes</w:t>
      </w:r>
      <w:r w:rsidR="00157202">
        <w:rPr>
          <w:rFonts w:ascii="Galliard BT" w:hAnsi="Galliard BT"/>
        </w:rPr>
        <w:t xml:space="preserve"> está</w:t>
      </w:r>
      <w:proofErr w:type="gramEnd"/>
      <w:r w:rsidR="00157202">
        <w:rPr>
          <w:rFonts w:ascii="Galliard BT" w:hAnsi="Galliard BT"/>
        </w:rPr>
        <w:t xml:space="preserve"> com </w:t>
      </w:r>
      <w:r w:rsidR="004E51ED">
        <w:rPr>
          <w:rFonts w:ascii="Galliard BT" w:hAnsi="Galliard BT"/>
        </w:rPr>
        <w:t>esse</w:t>
      </w:r>
      <w:r w:rsidR="00157202">
        <w:rPr>
          <w:rFonts w:ascii="Galliard BT" w:hAnsi="Galliard BT"/>
        </w:rPr>
        <w:t xml:space="preserve"> drama — temor do gênio mau, temor da condenação eterna —, e aparece</w:t>
      </w:r>
      <w:r w:rsidR="004F22C2">
        <w:rPr>
          <w:rFonts w:ascii="Galliard BT" w:hAnsi="Galliard BT"/>
        </w:rPr>
        <w:t>,</w:t>
      </w:r>
      <w:r w:rsidR="00157202">
        <w:rPr>
          <w:rFonts w:ascii="Galliard BT" w:hAnsi="Galliard BT"/>
        </w:rPr>
        <w:t xml:space="preserve"> então</w:t>
      </w:r>
      <w:r w:rsidR="004F22C2">
        <w:rPr>
          <w:rFonts w:ascii="Galliard BT" w:hAnsi="Galliard BT"/>
        </w:rPr>
        <w:t>,</w:t>
      </w:r>
      <w:r w:rsidR="003541AB">
        <w:rPr>
          <w:rFonts w:ascii="Galliard BT" w:hAnsi="Galliard BT"/>
        </w:rPr>
        <w:t xml:space="preserve"> a peça do Plauto que dá </w:t>
      </w:r>
      <w:r w:rsidR="00157202">
        <w:rPr>
          <w:rFonts w:ascii="Galliard BT" w:hAnsi="Galliard BT"/>
        </w:rPr>
        <w:t>para ele a</w:t>
      </w:r>
      <w:r w:rsidR="00C14657">
        <w:rPr>
          <w:rFonts w:ascii="Galliard BT" w:hAnsi="Galliard BT"/>
        </w:rPr>
        <w:t xml:space="preserve"> formulação</w:t>
      </w:r>
      <w:r w:rsidR="003541AB">
        <w:rPr>
          <w:rFonts w:ascii="Galliard BT" w:hAnsi="Galliard BT"/>
        </w:rPr>
        <w:t xml:space="preserve"> pronta</w:t>
      </w:r>
      <w:r w:rsidR="00C14657">
        <w:rPr>
          <w:rFonts w:ascii="Galliard BT" w:hAnsi="Galliard BT"/>
        </w:rPr>
        <w:t xml:space="preserve"> da dúvida universal: “Está aqui! Eu não posso me explicar em português claro o problema da danação porque, se eu tentar resolver este problema aderindo a uma religião, vou desagradar </w:t>
      </w:r>
      <w:r w:rsidR="00C14657">
        <w:rPr>
          <w:rFonts w:ascii="Galliard BT" w:hAnsi="Galliard BT"/>
        </w:rPr>
        <w:lastRenderedPageBreak/>
        <w:t xml:space="preserve">os meus amigos da outra. Então eu não posso publicamente desagradar meus amigos católicos, nem os protestantes nem os gnósticos”. </w:t>
      </w:r>
    </w:p>
    <w:p w:rsidR="00C14657" w:rsidRDefault="00C14657" w:rsidP="005A18EB">
      <w:pPr>
        <w:jc w:val="both"/>
        <w:rPr>
          <w:rFonts w:ascii="Galliard BT" w:hAnsi="Galliard BT"/>
        </w:rPr>
      </w:pPr>
    </w:p>
    <w:p w:rsidR="003541AB" w:rsidRDefault="00C14657" w:rsidP="005A18EB">
      <w:pPr>
        <w:jc w:val="both"/>
        <w:rPr>
          <w:rFonts w:ascii="Galliard BT" w:hAnsi="Galliard BT"/>
        </w:rPr>
      </w:pPr>
      <w:r>
        <w:rPr>
          <w:rFonts w:ascii="Galliard BT" w:hAnsi="Galliard BT"/>
        </w:rPr>
        <w:t>Mas</w:t>
      </w:r>
      <w:r w:rsidR="004F22C2">
        <w:rPr>
          <w:rFonts w:ascii="Galliard BT" w:hAnsi="Galliard BT"/>
        </w:rPr>
        <w:t xml:space="preserve"> isso</w:t>
      </w:r>
      <w:r>
        <w:rPr>
          <w:rFonts w:ascii="Galliard BT" w:hAnsi="Galliard BT"/>
        </w:rPr>
        <w:t xml:space="preserve"> não é só uma questão de temor da pressão social, ele também </w:t>
      </w:r>
      <w:r w:rsidR="004F22C2">
        <w:rPr>
          <w:rFonts w:ascii="Galliard BT" w:hAnsi="Galliard BT"/>
        </w:rPr>
        <w:t>havia</w:t>
      </w:r>
      <w:r>
        <w:rPr>
          <w:rFonts w:ascii="Galliard BT" w:hAnsi="Galliard BT"/>
        </w:rPr>
        <w:t xml:space="preserve"> absorvido</w:t>
      </w:r>
      <w:r w:rsidR="004F22C2">
        <w:rPr>
          <w:rFonts w:ascii="Galliard BT" w:hAnsi="Galliard BT"/>
        </w:rPr>
        <w:t xml:space="preserve"> coisas</w:t>
      </w:r>
      <w:r>
        <w:rPr>
          <w:rFonts w:ascii="Galliard BT" w:hAnsi="Galliard BT"/>
        </w:rPr>
        <w:t xml:space="preserve"> do catolicismo, do protestantismo e do gnosticismo </w:t>
      </w:r>
      <w:r w:rsidR="004F22C2">
        <w:rPr>
          <w:rFonts w:ascii="Galliard BT" w:hAnsi="Galliard BT"/>
        </w:rPr>
        <w:t>que</w:t>
      </w:r>
      <w:r>
        <w:rPr>
          <w:rFonts w:ascii="Galliard BT" w:hAnsi="Galliard BT"/>
        </w:rPr>
        <w:t xml:space="preserve"> considerava como verdades valiosas, não pode</w:t>
      </w:r>
      <w:r w:rsidR="004F22C2">
        <w:rPr>
          <w:rFonts w:ascii="Galliard BT" w:hAnsi="Galliard BT"/>
        </w:rPr>
        <w:t>ndo, assim,</w:t>
      </w:r>
      <w:r>
        <w:rPr>
          <w:rFonts w:ascii="Galliard BT" w:hAnsi="Galliard BT"/>
        </w:rPr>
        <w:t xml:space="preserve"> abdicar de nenhum deles</w:t>
      </w:r>
      <w:r w:rsidR="004F22C2">
        <w:rPr>
          <w:rStyle w:val="Refdenotaderodap"/>
          <w:rFonts w:ascii="Galliard BT" w:hAnsi="Galliard BT"/>
        </w:rPr>
        <w:footnoteReference w:id="3"/>
      </w:r>
      <w:r>
        <w:rPr>
          <w:rFonts w:ascii="Galliard BT" w:hAnsi="Galliard BT"/>
        </w:rPr>
        <w:t xml:space="preserve">. </w:t>
      </w:r>
      <w:r w:rsidR="004F22C2">
        <w:rPr>
          <w:rFonts w:ascii="Galliard BT" w:hAnsi="Galliard BT"/>
        </w:rPr>
        <w:t>Por não poder</w:t>
      </w:r>
      <w:r>
        <w:rPr>
          <w:rFonts w:ascii="Galliard BT" w:hAnsi="Galliard BT"/>
        </w:rPr>
        <w:t xml:space="preserve"> equacionar o problema nos seus termos religiosos originários, </w:t>
      </w:r>
      <w:r w:rsidR="004F22C2">
        <w:rPr>
          <w:rFonts w:ascii="Galliard BT" w:hAnsi="Galliard BT"/>
        </w:rPr>
        <w:t>o que faz Descartes</w:t>
      </w:r>
      <w:r>
        <w:rPr>
          <w:rFonts w:ascii="Galliard BT" w:hAnsi="Galliard BT"/>
        </w:rPr>
        <w:t xml:space="preserve">? Ele camufla, faz a maquiagem epistemológica e transforma o drama do gênio mau no argumento das </w:t>
      </w:r>
      <w:r w:rsidRPr="00C14657">
        <w:rPr>
          <w:rFonts w:ascii="Galliard BT" w:hAnsi="Galliard BT"/>
          <w:i/>
        </w:rPr>
        <w:t>Meditações</w:t>
      </w:r>
      <w:r w:rsidR="004F22C2">
        <w:rPr>
          <w:rFonts w:ascii="Galliard BT" w:hAnsi="Galliard BT"/>
        </w:rPr>
        <w:t xml:space="preserve">. Então é </w:t>
      </w:r>
      <w:r>
        <w:rPr>
          <w:rFonts w:ascii="Galliard BT" w:hAnsi="Galliard BT"/>
        </w:rPr>
        <w:t>o contrário: em vez de ter aqui um argumento epistemológico e uma figura de linguagem, que é a do gênio mau, apenas como um instrumento para transmiti-la</w:t>
      </w:r>
      <w:r w:rsidR="004F22C2">
        <w:rPr>
          <w:rFonts w:ascii="Galliard BT" w:hAnsi="Galliard BT"/>
        </w:rPr>
        <w:t xml:space="preserve"> —</w:t>
      </w:r>
      <w:r>
        <w:rPr>
          <w:rFonts w:ascii="Galliard BT" w:hAnsi="Galliard BT"/>
        </w:rPr>
        <w:t xml:space="preserve"> como diz Martial Guer</w:t>
      </w:r>
      <w:r w:rsidR="003541AB">
        <w:rPr>
          <w:rFonts w:ascii="Galliard BT" w:hAnsi="Galliard BT"/>
        </w:rPr>
        <w:t>oult</w:t>
      </w:r>
      <w:r w:rsidR="004F22C2">
        <w:rPr>
          <w:rFonts w:ascii="Galliard BT" w:hAnsi="Galliard BT"/>
        </w:rPr>
        <w:t>—</w:t>
      </w:r>
      <w:r>
        <w:rPr>
          <w:rFonts w:ascii="Galliard BT" w:hAnsi="Galliard BT"/>
        </w:rPr>
        <w:t>, v</w:t>
      </w:r>
      <w:r w:rsidR="004F22C2">
        <w:rPr>
          <w:rFonts w:ascii="Galliard BT" w:hAnsi="Galliard BT"/>
        </w:rPr>
        <w:t>ocê tem o problema do gênio mau, pronto na peça do Plauto,</w:t>
      </w:r>
      <w:r>
        <w:rPr>
          <w:rFonts w:ascii="Galliard BT" w:hAnsi="Galliard BT"/>
        </w:rPr>
        <w:t xml:space="preserve"> e </w:t>
      </w:r>
      <w:r w:rsidR="004F22C2">
        <w:rPr>
          <w:rFonts w:ascii="Galliard BT" w:hAnsi="Galliard BT"/>
        </w:rPr>
        <w:t>camufla com o</w:t>
      </w:r>
      <w:r>
        <w:rPr>
          <w:rFonts w:ascii="Galliard BT" w:hAnsi="Galliard BT"/>
        </w:rPr>
        <w:t xml:space="preserve"> argumento epistemológico</w:t>
      </w:r>
      <w:r w:rsidR="004F22C2">
        <w:rPr>
          <w:rFonts w:ascii="Galliard BT" w:hAnsi="Galliard BT"/>
        </w:rPr>
        <w:t xml:space="preserve">, saindo daí </w:t>
      </w:r>
      <w:r>
        <w:rPr>
          <w:rFonts w:ascii="Galliard BT" w:hAnsi="Galliard BT"/>
        </w:rPr>
        <w:t xml:space="preserve">as </w:t>
      </w:r>
      <w:r w:rsidRPr="00C14657">
        <w:rPr>
          <w:rFonts w:ascii="Galliard BT" w:hAnsi="Galliard BT"/>
          <w:i/>
        </w:rPr>
        <w:t>Meditações</w:t>
      </w:r>
      <w:r>
        <w:rPr>
          <w:rFonts w:ascii="Galliard BT" w:hAnsi="Galliard BT"/>
        </w:rPr>
        <w:t>. Es</w:t>
      </w:r>
      <w:r w:rsidR="00E23DF7">
        <w:rPr>
          <w:rFonts w:ascii="Galliard BT" w:hAnsi="Galliard BT"/>
        </w:rPr>
        <w:t xml:space="preserve">sa é a conclusão que eu chego </w:t>
      </w:r>
      <w:r>
        <w:rPr>
          <w:rFonts w:ascii="Galliard BT" w:hAnsi="Galliard BT"/>
        </w:rPr>
        <w:t>nes</w:t>
      </w:r>
      <w:r w:rsidR="00E23DF7">
        <w:rPr>
          <w:rFonts w:ascii="Galliard BT" w:hAnsi="Galliard BT"/>
        </w:rPr>
        <w:t>s</w:t>
      </w:r>
      <w:r>
        <w:rPr>
          <w:rFonts w:ascii="Galliard BT" w:hAnsi="Galliard BT"/>
        </w:rPr>
        <w:t>e estudo</w:t>
      </w:r>
      <w:r w:rsidR="00E23DF7">
        <w:rPr>
          <w:rStyle w:val="Refdenotaderodap"/>
          <w:rFonts w:ascii="Galliard BT" w:hAnsi="Galliard BT"/>
        </w:rPr>
        <w:footnoteReference w:id="4"/>
      </w:r>
      <w:r>
        <w:rPr>
          <w:rFonts w:ascii="Galliard BT" w:hAnsi="Galliard BT"/>
        </w:rPr>
        <w:t>.</w:t>
      </w:r>
      <w:r w:rsidR="00796614">
        <w:rPr>
          <w:rFonts w:ascii="Galliard BT" w:hAnsi="Galliard BT"/>
        </w:rPr>
        <w:t xml:space="preserve"> </w:t>
      </w:r>
    </w:p>
    <w:p w:rsidR="003541AB" w:rsidRDefault="003541AB" w:rsidP="005A18EB">
      <w:pPr>
        <w:jc w:val="both"/>
        <w:rPr>
          <w:rFonts w:ascii="Galliard BT" w:hAnsi="Galliard BT"/>
        </w:rPr>
      </w:pPr>
    </w:p>
    <w:p w:rsidR="00C14657" w:rsidRDefault="00C14657" w:rsidP="005A18EB">
      <w:pPr>
        <w:jc w:val="both"/>
        <w:rPr>
          <w:rFonts w:ascii="Galliard BT" w:hAnsi="Galliard BT"/>
        </w:rPr>
      </w:pPr>
      <w:r>
        <w:rPr>
          <w:rFonts w:ascii="Galliard BT" w:hAnsi="Galliard BT"/>
        </w:rPr>
        <w:t>Para os que têm a visão clássica</w:t>
      </w:r>
      <w:r w:rsidR="003541AB">
        <w:rPr>
          <w:rFonts w:ascii="Galliard BT" w:hAnsi="Galliard BT"/>
        </w:rPr>
        <w:t>,</w:t>
      </w:r>
      <w:r>
        <w:rPr>
          <w:rFonts w:ascii="Galliard BT" w:hAnsi="Galliard BT"/>
        </w:rPr>
        <w:t xml:space="preserve"> </w:t>
      </w:r>
      <w:r w:rsidR="00796614">
        <w:rPr>
          <w:rFonts w:ascii="Galliard BT" w:hAnsi="Galliard BT"/>
        </w:rPr>
        <w:t>oficial</w:t>
      </w:r>
      <w:r w:rsidR="003541AB">
        <w:rPr>
          <w:rFonts w:ascii="Galliard BT" w:hAnsi="Galliard BT"/>
        </w:rPr>
        <w:t>,</w:t>
      </w:r>
      <w:r w:rsidR="00796614">
        <w:rPr>
          <w:rFonts w:ascii="Galliard BT" w:hAnsi="Galliard BT"/>
        </w:rPr>
        <w:t xml:space="preserve"> </w:t>
      </w:r>
      <w:r w:rsidR="003541AB">
        <w:rPr>
          <w:rFonts w:ascii="Galliard BT" w:hAnsi="Galliard BT"/>
        </w:rPr>
        <w:t>do René Descartes</w:t>
      </w:r>
      <w:r>
        <w:rPr>
          <w:rFonts w:ascii="Galliard BT" w:hAnsi="Galliard BT"/>
        </w:rPr>
        <w:t xml:space="preserve"> </w:t>
      </w:r>
      <w:r w:rsidR="00796614">
        <w:rPr>
          <w:rFonts w:ascii="Galliard BT" w:hAnsi="Galliard BT"/>
        </w:rPr>
        <w:t xml:space="preserve">pode ser uma decepção. Mas eu acho </w:t>
      </w:r>
      <w:r w:rsidR="003541AB">
        <w:rPr>
          <w:rFonts w:ascii="Galliard BT" w:hAnsi="Galliard BT"/>
        </w:rPr>
        <w:t xml:space="preserve">até </w:t>
      </w:r>
      <w:r w:rsidR="00796614">
        <w:rPr>
          <w:rFonts w:ascii="Galliard BT" w:hAnsi="Galliard BT"/>
        </w:rPr>
        <w:t xml:space="preserve">que como obra literária as </w:t>
      </w:r>
      <w:r w:rsidR="00796614" w:rsidRPr="00796614">
        <w:rPr>
          <w:rFonts w:ascii="Galliard BT" w:hAnsi="Galliard BT"/>
          <w:i/>
        </w:rPr>
        <w:t>Meditações</w:t>
      </w:r>
      <w:r w:rsidR="00796614">
        <w:rPr>
          <w:rFonts w:ascii="Galliard BT" w:hAnsi="Galliard BT"/>
        </w:rPr>
        <w:t xml:space="preserve"> passam até a valer muito mais, porque é a maior camuflagem epistemológica da história. </w:t>
      </w:r>
    </w:p>
    <w:p w:rsidR="00C14657" w:rsidRDefault="00C14657" w:rsidP="005A18EB">
      <w:pPr>
        <w:jc w:val="both"/>
        <w:rPr>
          <w:rFonts w:ascii="Galliard BT" w:hAnsi="Galliard BT"/>
        </w:rPr>
      </w:pPr>
    </w:p>
    <w:p w:rsidR="00C14657" w:rsidRDefault="00796614" w:rsidP="005A18EB">
      <w:pPr>
        <w:jc w:val="both"/>
        <w:rPr>
          <w:rFonts w:ascii="Galliard BT" w:hAnsi="Galliard BT"/>
        </w:rPr>
      </w:pPr>
      <w:r>
        <w:rPr>
          <w:rFonts w:ascii="Galliard BT" w:hAnsi="Galliard BT"/>
        </w:rPr>
        <w:t>Isto só para dizer para vocês que a versão oficial consagrada, quase universal hoje em dia, de que a modernidade começa com a descoberta da autonomia da subjetividade por Descartes é uma história mal contada. Descartes não descobriu nenhuma autonomia da subjetividade, jamais acreditou nisso, e apenas a usou como um passo da argumentação episte</w:t>
      </w:r>
      <w:r w:rsidR="003541AB">
        <w:rPr>
          <w:rFonts w:ascii="Galliard BT" w:hAnsi="Galliard BT"/>
        </w:rPr>
        <w:t>mológica, que terminará a n</w:t>
      </w:r>
      <w:r>
        <w:rPr>
          <w:rFonts w:ascii="Galliard BT" w:hAnsi="Galliard BT"/>
        </w:rPr>
        <w:t>o reconhecimento de que Deus é a origem das idéias eternas e, portanto, é originador também do conhecimento que eu tenho de mim mesmo</w:t>
      </w:r>
      <w:r w:rsidR="003541AB">
        <w:rPr>
          <w:rFonts w:ascii="Galliard BT" w:hAnsi="Galliard BT"/>
        </w:rPr>
        <w:t>;</w:t>
      </w:r>
      <w:r>
        <w:rPr>
          <w:rFonts w:ascii="Galliard BT" w:hAnsi="Galliard BT"/>
        </w:rPr>
        <w:t xml:space="preserve"> coisa que Platão, Aristóteles, S. Tomás de Aquino</w:t>
      </w:r>
      <w:r w:rsidR="003541AB">
        <w:rPr>
          <w:rFonts w:ascii="Galliard BT" w:hAnsi="Galliard BT"/>
        </w:rPr>
        <w:t xml:space="preserve"> e</w:t>
      </w:r>
      <w:r>
        <w:rPr>
          <w:rFonts w:ascii="Galliard BT" w:hAnsi="Galliard BT"/>
        </w:rPr>
        <w:t xml:space="preserve"> o universo inteiro concordaria</w:t>
      </w:r>
      <w:r w:rsidR="003541AB">
        <w:rPr>
          <w:rFonts w:ascii="Galliard BT" w:hAnsi="Galliard BT"/>
        </w:rPr>
        <w:t>m</w:t>
      </w:r>
      <w:r>
        <w:rPr>
          <w:rFonts w:ascii="Galliard BT" w:hAnsi="Galliard BT"/>
        </w:rPr>
        <w:t xml:space="preserve"> com ele</w:t>
      </w:r>
      <w:r w:rsidR="003541AB">
        <w:rPr>
          <w:rFonts w:ascii="Galliard BT" w:hAnsi="Galliard BT"/>
        </w:rPr>
        <w:t>,</w:t>
      </w:r>
      <w:r>
        <w:rPr>
          <w:rFonts w:ascii="Galliard BT" w:hAnsi="Galliard BT"/>
        </w:rPr>
        <w:t xml:space="preserve"> e que não tem nada de diferente. Então</w:t>
      </w:r>
      <w:r w:rsidR="003541AB">
        <w:rPr>
          <w:rFonts w:ascii="Galliard BT" w:hAnsi="Galliard BT"/>
        </w:rPr>
        <w:t>,</w:t>
      </w:r>
      <w:r>
        <w:rPr>
          <w:rFonts w:ascii="Galliard BT" w:hAnsi="Galliard BT"/>
        </w:rPr>
        <w:t xml:space="preserve"> essa construção do personagem René Descartes como fundador da subjetividade moderna é um engano. Ele exerce es</w:t>
      </w:r>
      <w:r w:rsidR="00923AAF">
        <w:rPr>
          <w:rFonts w:ascii="Galliard BT" w:hAnsi="Galliard BT"/>
        </w:rPr>
        <w:t xml:space="preserve">sa função </w:t>
      </w:r>
      <w:r>
        <w:rPr>
          <w:rFonts w:ascii="Galliard BT" w:hAnsi="Galliard BT"/>
        </w:rPr>
        <w:t xml:space="preserve">graças à leitura errada que um bando de gente fez dele, ou seja, ele não inventou </w:t>
      </w:r>
      <w:r w:rsidR="00923AAF">
        <w:rPr>
          <w:rFonts w:ascii="Galliard BT" w:hAnsi="Galliard BT"/>
        </w:rPr>
        <w:t xml:space="preserve">a </w:t>
      </w:r>
      <w:r>
        <w:rPr>
          <w:rFonts w:ascii="Galliard BT" w:hAnsi="Galliard BT"/>
        </w:rPr>
        <w:t>subjetividade, não descobriu subjetividade nenhuma, mas os outros a</w:t>
      </w:r>
      <w:r w:rsidR="00923AAF">
        <w:rPr>
          <w:rFonts w:ascii="Galliard BT" w:hAnsi="Galliard BT"/>
        </w:rPr>
        <w:t xml:space="preserve">charam que ele descobriu, e </w:t>
      </w:r>
      <w:r>
        <w:rPr>
          <w:rFonts w:ascii="Galliard BT" w:hAnsi="Galliard BT"/>
        </w:rPr>
        <w:t xml:space="preserve">passaram a acreditar nisso. </w:t>
      </w:r>
      <w:r w:rsidR="00923AAF">
        <w:rPr>
          <w:rFonts w:ascii="Galliard BT" w:hAnsi="Galliard BT"/>
        </w:rPr>
        <w:t xml:space="preserve">Daí, então, </w:t>
      </w:r>
      <w:r>
        <w:rPr>
          <w:rFonts w:ascii="Galliard BT" w:hAnsi="Galliard BT"/>
        </w:rPr>
        <w:t>segue-se toda uma problemática filosófica que depois</w:t>
      </w:r>
      <w:r w:rsidR="00923AAF">
        <w:rPr>
          <w:rFonts w:ascii="Galliard BT" w:hAnsi="Galliard BT"/>
        </w:rPr>
        <w:t xml:space="preserve"> vai</w:t>
      </w:r>
      <w:r>
        <w:rPr>
          <w:rFonts w:ascii="Galliard BT" w:hAnsi="Galliard BT"/>
        </w:rPr>
        <w:t xml:space="preserve"> passar por David Hume, Kant, etc. etc., e pro</w:t>
      </w:r>
      <w:r w:rsidR="00923AAF">
        <w:rPr>
          <w:rFonts w:ascii="Galliard BT" w:hAnsi="Galliard BT"/>
        </w:rPr>
        <w:t xml:space="preserve">sseguir. Têm-se ainda no século XX </w:t>
      </w:r>
      <w:r>
        <w:rPr>
          <w:rFonts w:ascii="Galliard BT" w:hAnsi="Galliard BT"/>
        </w:rPr>
        <w:t xml:space="preserve">expressões importantes da filosofia idealista. </w:t>
      </w:r>
    </w:p>
    <w:p w:rsidR="00E47F65" w:rsidRDefault="00E47F65" w:rsidP="0047758D">
      <w:pPr>
        <w:jc w:val="both"/>
        <w:rPr>
          <w:rFonts w:ascii="Galliard BT" w:hAnsi="Galliard BT"/>
        </w:rPr>
      </w:pPr>
    </w:p>
    <w:p w:rsidR="00117C87" w:rsidRDefault="00117C87" w:rsidP="0047758D">
      <w:pPr>
        <w:jc w:val="both"/>
        <w:rPr>
          <w:rFonts w:ascii="Galliard BT" w:hAnsi="Galliard BT"/>
        </w:rPr>
      </w:pPr>
      <w:r>
        <w:rPr>
          <w:rFonts w:ascii="Galliard BT" w:hAnsi="Galliard BT"/>
        </w:rPr>
        <w:t xml:space="preserve">Agora eu não se o que faço: se prossigo com o Lavelle ou se eu acabo de explicar o negócio do René Descartes. Vou perguntar aqui para Marcela, ela manda em mim: O que eu </w:t>
      </w:r>
      <w:proofErr w:type="gramStart"/>
      <w:r>
        <w:rPr>
          <w:rFonts w:ascii="Galliard BT" w:hAnsi="Galliard BT"/>
        </w:rPr>
        <w:t>faço,</w:t>
      </w:r>
      <w:proofErr w:type="gramEnd"/>
      <w:r>
        <w:rPr>
          <w:rFonts w:ascii="Galliard BT" w:hAnsi="Galliard BT"/>
        </w:rPr>
        <w:t xml:space="preserve"> Marcela?</w:t>
      </w:r>
    </w:p>
    <w:p w:rsidR="00117C87" w:rsidRDefault="00117C87" w:rsidP="0047758D">
      <w:pPr>
        <w:jc w:val="both"/>
        <w:rPr>
          <w:rFonts w:ascii="Galliard BT" w:hAnsi="Galliard BT"/>
        </w:rPr>
      </w:pPr>
    </w:p>
    <w:p w:rsidR="00C96D85" w:rsidRPr="00117C87" w:rsidRDefault="00117C87" w:rsidP="0047758D">
      <w:pPr>
        <w:jc w:val="both"/>
        <w:rPr>
          <w:rFonts w:ascii="Galliard BT" w:hAnsi="Galliard BT"/>
          <w:i/>
        </w:rPr>
      </w:pPr>
      <w:r w:rsidRPr="00117C87">
        <w:rPr>
          <w:rFonts w:ascii="Galliard BT" w:hAnsi="Galliard BT"/>
          <w:i/>
        </w:rPr>
        <w:t xml:space="preserve">Marcela: Eu gostaria que continuasse com </w:t>
      </w:r>
      <w:proofErr w:type="gramStart"/>
      <w:r w:rsidRPr="00117C87">
        <w:rPr>
          <w:rFonts w:ascii="Galliard BT" w:hAnsi="Galliard BT"/>
          <w:i/>
        </w:rPr>
        <w:t>o Descartes</w:t>
      </w:r>
      <w:proofErr w:type="gramEnd"/>
      <w:r w:rsidRPr="00117C87">
        <w:rPr>
          <w:rFonts w:ascii="Galliard BT" w:hAnsi="Galliard BT"/>
          <w:i/>
        </w:rPr>
        <w:t>?</w:t>
      </w:r>
    </w:p>
    <w:p w:rsidR="00117C87" w:rsidRDefault="00117C87" w:rsidP="0047758D">
      <w:pPr>
        <w:jc w:val="both"/>
        <w:rPr>
          <w:rFonts w:ascii="Galliard BT" w:hAnsi="Galliard BT"/>
        </w:rPr>
      </w:pPr>
    </w:p>
    <w:p w:rsidR="00117C87" w:rsidRDefault="00117C87" w:rsidP="0047758D">
      <w:pPr>
        <w:jc w:val="both"/>
        <w:rPr>
          <w:rFonts w:ascii="Galliard BT" w:hAnsi="Galliard BT"/>
        </w:rPr>
      </w:pPr>
      <w:r>
        <w:rPr>
          <w:rFonts w:ascii="Galliard BT" w:hAnsi="Galliard BT"/>
        </w:rPr>
        <w:t>Está feito. Retomo o Lavelle na aula que vem. É só mais um pouquinho, porque vamos interromper para depois fazer a nossa conversa com o Bruno.</w:t>
      </w:r>
    </w:p>
    <w:p w:rsidR="00117C87" w:rsidRDefault="00117C87" w:rsidP="0047758D">
      <w:pPr>
        <w:jc w:val="both"/>
        <w:rPr>
          <w:rFonts w:ascii="Galliard BT" w:hAnsi="Galliard BT"/>
        </w:rPr>
      </w:pPr>
    </w:p>
    <w:p w:rsidR="00117C87" w:rsidRDefault="00117C87" w:rsidP="00117C87">
      <w:pPr>
        <w:ind w:left="708"/>
        <w:jc w:val="both"/>
        <w:rPr>
          <w:rFonts w:ascii="Galliard BT" w:hAnsi="Galliard BT"/>
          <w:sz w:val="22"/>
        </w:rPr>
      </w:pPr>
      <w:r w:rsidRPr="00E33F0C">
        <w:rPr>
          <w:rFonts w:ascii="Galliard BT" w:hAnsi="Galliard BT"/>
          <w:sz w:val="22"/>
        </w:rPr>
        <w:t>Se a dúvida universal é autocontraditória e logicamente impossível</w:t>
      </w:r>
      <w:r w:rsidR="00B668FE">
        <w:rPr>
          <w:rFonts w:ascii="Galliard BT" w:hAnsi="Galliard BT"/>
          <w:sz w:val="22"/>
        </w:rPr>
        <w:t>, se ela não corresponde a nenhum conteúdo de consciência racionalmente expressável</w:t>
      </w:r>
      <w:r w:rsidR="00000E47">
        <w:rPr>
          <w:rFonts w:ascii="Galliard BT" w:hAnsi="Galliard BT"/>
          <w:sz w:val="22"/>
        </w:rPr>
        <w:t>,</w:t>
      </w:r>
      <w:r w:rsidR="00B668FE">
        <w:rPr>
          <w:rFonts w:ascii="Galliard BT" w:hAnsi="Galliard BT"/>
          <w:sz w:val="22"/>
        </w:rPr>
        <w:t xml:space="preserve"> (...</w:t>
      </w:r>
      <w:proofErr w:type="gramStart"/>
      <w:r w:rsidR="00B668FE">
        <w:rPr>
          <w:rFonts w:ascii="Galliard BT" w:hAnsi="Galliard BT"/>
          <w:sz w:val="22"/>
        </w:rPr>
        <w:t>)</w:t>
      </w:r>
      <w:proofErr w:type="gramEnd"/>
    </w:p>
    <w:p w:rsidR="00B668FE" w:rsidRDefault="00B668FE" w:rsidP="00117C87">
      <w:pPr>
        <w:ind w:left="708"/>
        <w:jc w:val="both"/>
        <w:rPr>
          <w:rFonts w:ascii="Galliard BT" w:hAnsi="Galliard BT"/>
          <w:sz w:val="22"/>
        </w:rPr>
      </w:pPr>
    </w:p>
    <w:p w:rsidR="00000E47" w:rsidRDefault="00B668FE" w:rsidP="00B668FE">
      <w:pPr>
        <w:jc w:val="both"/>
        <w:rPr>
          <w:rFonts w:ascii="Galliard BT" w:hAnsi="Galliard BT"/>
        </w:rPr>
      </w:pPr>
      <w:r>
        <w:rPr>
          <w:rFonts w:ascii="Galliard BT" w:hAnsi="Galliard BT"/>
        </w:rPr>
        <w:t xml:space="preserve">Ou seja, </w:t>
      </w:r>
      <w:r w:rsidR="00AD2D4C">
        <w:rPr>
          <w:rFonts w:ascii="Galliard BT" w:hAnsi="Galliard BT"/>
        </w:rPr>
        <w:t>você não é capaz de dizer o que é a dúvida total</w:t>
      </w:r>
      <w:r w:rsidR="00FE19F7">
        <w:rPr>
          <w:rFonts w:ascii="Galliard BT" w:hAnsi="Galliard BT"/>
        </w:rPr>
        <w:t xml:space="preserve">, você só pode expressar dúvidas parciais. Isto quer dizer que dúvida total, dúvida universal não é um conceito, é uma figura de linguagem, uma hipérbole. </w:t>
      </w:r>
      <w:r w:rsidR="00923AAF">
        <w:rPr>
          <w:rFonts w:ascii="Galliard BT" w:hAnsi="Galliard BT"/>
        </w:rPr>
        <w:t>O que aconteceria se</w:t>
      </w:r>
      <w:r w:rsidR="00857107">
        <w:rPr>
          <w:rFonts w:ascii="Galliard BT" w:hAnsi="Galliard BT"/>
        </w:rPr>
        <w:t xml:space="preserve"> </w:t>
      </w:r>
      <w:r w:rsidR="00923AAF">
        <w:rPr>
          <w:rFonts w:ascii="Galliard BT" w:hAnsi="Galliard BT"/>
        </w:rPr>
        <w:t>fosse</w:t>
      </w:r>
      <w:r w:rsidR="00857107">
        <w:rPr>
          <w:rFonts w:ascii="Galliard BT" w:hAnsi="Galliard BT"/>
        </w:rPr>
        <w:t xml:space="preserve"> </w:t>
      </w:r>
      <w:r w:rsidR="00923AAF">
        <w:rPr>
          <w:rFonts w:ascii="Galliard BT" w:hAnsi="Galliard BT"/>
        </w:rPr>
        <w:t xml:space="preserve">possível duvidar de tudo? </w:t>
      </w:r>
      <w:r w:rsidR="00857107">
        <w:rPr>
          <w:rFonts w:ascii="Galliard BT" w:hAnsi="Galliard BT"/>
        </w:rPr>
        <w:t xml:space="preserve">Aconteceria que eu teria perdido a visão de Deus, portanto a visão das idéias eternas, portanto eu estaria nos quintos dos infernos, literalmente — é uma coisa horrível. </w:t>
      </w:r>
      <w:r w:rsidR="00923AAF">
        <w:rPr>
          <w:rFonts w:ascii="Galliard BT" w:hAnsi="Galliard BT"/>
        </w:rPr>
        <w:t>E veja que o René Descartes vai ficando com muito medo na narrativa dos sonhos.</w:t>
      </w:r>
    </w:p>
    <w:p w:rsidR="00923AAF" w:rsidRDefault="00923AAF" w:rsidP="00B668FE">
      <w:pPr>
        <w:jc w:val="both"/>
        <w:rPr>
          <w:rFonts w:ascii="Galliard BT" w:hAnsi="Galliard BT"/>
        </w:rPr>
      </w:pPr>
    </w:p>
    <w:p w:rsidR="00000E47" w:rsidRPr="00000E47" w:rsidRDefault="00000E47" w:rsidP="00000E47">
      <w:pPr>
        <w:ind w:left="708"/>
        <w:jc w:val="both"/>
        <w:rPr>
          <w:rFonts w:ascii="Galliard BT" w:hAnsi="Galliard BT"/>
          <w:sz w:val="22"/>
        </w:rPr>
      </w:pPr>
      <w:r w:rsidRPr="00000E47">
        <w:rPr>
          <w:rFonts w:ascii="Galliard BT" w:hAnsi="Galliard BT"/>
          <w:sz w:val="22"/>
        </w:rPr>
        <w:t xml:space="preserve">(...), se ela só pode ser aludida indiretamente </w:t>
      </w:r>
      <w:r>
        <w:rPr>
          <w:rFonts w:ascii="Galliard BT" w:hAnsi="Galliard BT"/>
          <w:sz w:val="22"/>
        </w:rPr>
        <w:t>através desta ou daquela dúvida em particular, sem jamais conseguir unifica-las todas, e se, ademais, ela abre uma pista falsa que desemboca no império ilusório do eu pensante, logo destronado</w:t>
      </w:r>
      <w:r w:rsidR="00923AAF">
        <w:rPr>
          <w:rFonts w:ascii="Galliard BT" w:hAnsi="Galliard BT"/>
          <w:sz w:val="22"/>
        </w:rPr>
        <w:t>,</w:t>
      </w:r>
      <w:r>
        <w:rPr>
          <w:rFonts w:ascii="Galliard BT" w:hAnsi="Galliard BT"/>
          <w:sz w:val="22"/>
        </w:rPr>
        <w:t xml:space="preserve"> </w:t>
      </w:r>
      <w:r w:rsidR="00923AAF">
        <w:rPr>
          <w:rFonts w:ascii="Galliard BT" w:hAnsi="Galliard BT"/>
          <w:sz w:val="22"/>
        </w:rPr>
        <w:t xml:space="preserve">em </w:t>
      </w:r>
      <w:proofErr w:type="gramStart"/>
      <w:r w:rsidR="00923AAF">
        <w:rPr>
          <w:rFonts w:ascii="Galliard BT" w:hAnsi="Galliard BT"/>
          <w:sz w:val="22"/>
        </w:rPr>
        <w:t>favor</w:t>
      </w:r>
      <w:r>
        <w:rPr>
          <w:rFonts w:ascii="Galliard BT" w:hAnsi="Galliard BT"/>
          <w:sz w:val="22"/>
        </w:rPr>
        <w:t xml:space="preserve"> boa</w:t>
      </w:r>
      <w:proofErr w:type="gramEnd"/>
      <w:r>
        <w:rPr>
          <w:rFonts w:ascii="Galliard BT" w:hAnsi="Galliard BT"/>
          <w:sz w:val="22"/>
        </w:rPr>
        <w:t xml:space="preserve"> e velha fonte divina da certeza (que é exatamente o que o Descartes faz), nada disso impede, como já vimos, que ela seja, enquanto experiência emocional e imaginativa, perfeitamente real.</w:t>
      </w:r>
    </w:p>
    <w:p w:rsidR="00000E47" w:rsidRDefault="00000E47" w:rsidP="00B668FE">
      <w:pPr>
        <w:jc w:val="both"/>
        <w:rPr>
          <w:rFonts w:ascii="Galliard BT" w:hAnsi="Galliard BT"/>
        </w:rPr>
      </w:pPr>
    </w:p>
    <w:p w:rsidR="00000E47" w:rsidRPr="00B668FE" w:rsidRDefault="00000E47" w:rsidP="00B668FE">
      <w:pPr>
        <w:jc w:val="both"/>
        <w:rPr>
          <w:rFonts w:ascii="Galliard BT" w:hAnsi="Galliard BT"/>
        </w:rPr>
      </w:pPr>
      <w:r>
        <w:rPr>
          <w:rFonts w:ascii="Galliard BT" w:hAnsi="Galliard BT"/>
        </w:rPr>
        <w:t>Ou seja, não para formular, equacionar racionalmente a dúvida total, mas dá para ter um medo danado da perda das idéias eternas.</w:t>
      </w:r>
    </w:p>
    <w:p w:rsidR="00117C87" w:rsidRDefault="00117C87" w:rsidP="0047758D">
      <w:pPr>
        <w:jc w:val="both"/>
        <w:rPr>
          <w:rFonts w:ascii="Galliard BT" w:hAnsi="Galliard BT"/>
        </w:rPr>
      </w:pPr>
    </w:p>
    <w:p w:rsidR="00000E47" w:rsidRPr="00000E47" w:rsidRDefault="00000E47" w:rsidP="00000E47">
      <w:pPr>
        <w:ind w:left="708"/>
        <w:jc w:val="both"/>
        <w:rPr>
          <w:rFonts w:ascii="Galliard BT" w:hAnsi="Galliard BT"/>
          <w:sz w:val="22"/>
        </w:rPr>
      </w:pPr>
      <w:r>
        <w:rPr>
          <w:rFonts w:ascii="Galliard BT" w:hAnsi="Galliard BT"/>
          <w:sz w:val="22"/>
        </w:rPr>
        <w:t xml:space="preserve">A presença e a força de um estado imaginativo ou emotivo não dependem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00:30</w:t>
      </w:r>
      <w:proofErr w:type="gramEnd"/>
      <w:r w:rsidR="00AD757E" w:rsidRPr="00AD757E">
        <w:rPr>
          <w:rFonts w:ascii="Galliard BT" w:hAnsi="Galliard BT"/>
          <w:b/>
          <w:color w:val="FF0000"/>
          <w:sz w:val="16"/>
          <w:szCs w:val="16"/>
        </w:rPr>
        <w:t>]</w:t>
      </w:r>
      <w:r w:rsidR="00AD757E" w:rsidRPr="00AD757E">
        <w:rPr>
          <w:rFonts w:ascii="Galliard BT" w:hAnsi="Galliard BT"/>
          <w:color w:val="FF0000"/>
          <w:sz w:val="22"/>
        </w:rPr>
        <w:t xml:space="preserve"> </w:t>
      </w:r>
      <w:r>
        <w:rPr>
          <w:rFonts w:ascii="Galliard BT" w:hAnsi="Galliard BT"/>
          <w:sz w:val="22"/>
        </w:rPr>
        <w:t>de maneira alguma da realidade do objeto que o desperta. O temor insensato de um perigo imaginário</w:t>
      </w:r>
      <w:r w:rsidR="005B0E4C">
        <w:rPr>
          <w:rFonts w:ascii="Galliard BT" w:hAnsi="Galliard BT"/>
          <w:sz w:val="22"/>
        </w:rPr>
        <w:t xml:space="preserve"> é tão real, na mente que o experimenta, quanto o temor razoável ante uma ameaça efetiva e eminente.</w:t>
      </w:r>
    </w:p>
    <w:p w:rsidR="00E47F65" w:rsidRDefault="00E47F65" w:rsidP="00E47F65">
      <w:pPr>
        <w:jc w:val="both"/>
        <w:rPr>
          <w:rFonts w:ascii="Galliard BT" w:hAnsi="Galliard BT"/>
        </w:rPr>
      </w:pPr>
    </w:p>
    <w:p w:rsidR="005B0E4C" w:rsidRDefault="005B0E4C" w:rsidP="00E47F65">
      <w:pPr>
        <w:jc w:val="both"/>
        <w:rPr>
          <w:rFonts w:ascii="Galliard BT" w:hAnsi="Galliard BT"/>
        </w:rPr>
      </w:pPr>
      <w:r>
        <w:rPr>
          <w:rFonts w:ascii="Galliard BT" w:hAnsi="Galliard BT"/>
        </w:rPr>
        <w:t xml:space="preserve">Com isso eu não quero dizer </w:t>
      </w:r>
      <w:r w:rsidR="00923AAF">
        <w:rPr>
          <w:rFonts w:ascii="Galliard BT" w:hAnsi="Galliard BT"/>
        </w:rPr>
        <w:t>apenas</w:t>
      </w:r>
      <w:r>
        <w:rPr>
          <w:rFonts w:ascii="Galliard BT" w:hAnsi="Galliard BT"/>
        </w:rPr>
        <w:t xml:space="preserve"> que o sujeito que tem um medo ilusório, que, para ele, subjetiv</w:t>
      </w:r>
      <w:r w:rsidR="001440CC">
        <w:rPr>
          <w:rFonts w:ascii="Galliard BT" w:hAnsi="Galliard BT"/>
        </w:rPr>
        <w:t xml:space="preserve">amente aquilo é verdade. Não, </w:t>
      </w:r>
      <w:r>
        <w:rPr>
          <w:rFonts w:ascii="Galliard BT" w:hAnsi="Galliard BT"/>
        </w:rPr>
        <w:t xml:space="preserve">quero dizer que o estado dele é real. Se o sujeito está com medo de alguma coisa que não existe, nós podemos ver </w:t>
      </w:r>
      <w:r w:rsidR="0088014E">
        <w:rPr>
          <w:rFonts w:ascii="Galliard BT" w:hAnsi="Galliard BT"/>
        </w:rPr>
        <w:t>que ele está com esse medo, esse medo existe realmente.</w:t>
      </w:r>
    </w:p>
    <w:p w:rsidR="005B0E4C" w:rsidRDefault="005B0E4C" w:rsidP="00E47F65">
      <w:pPr>
        <w:jc w:val="both"/>
        <w:rPr>
          <w:rFonts w:ascii="Galliard BT" w:hAnsi="Galliard BT"/>
        </w:rPr>
      </w:pPr>
    </w:p>
    <w:p w:rsidR="005B0E4C" w:rsidRPr="0088014E" w:rsidRDefault="0088014E" w:rsidP="0088014E">
      <w:pPr>
        <w:ind w:left="708"/>
        <w:jc w:val="both"/>
        <w:rPr>
          <w:rFonts w:ascii="Galliard BT" w:hAnsi="Galliard BT"/>
          <w:sz w:val="22"/>
        </w:rPr>
      </w:pPr>
      <w:r w:rsidRPr="0088014E">
        <w:rPr>
          <w:rFonts w:ascii="Galliard BT" w:hAnsi="Galliard BT"/>
          <w:sz w:val="22"/>
        </w:rPr>
        <w:t>Que Descartes experimentou e sentiu a dúvida universal, ele próprio o declara, e não temos razão para questioná-lo. Já não é tão segura a fonte, a origem</w:t>
      </w:r>
      <w:r w:rsidR="00FB5CB2">
        <w:rPr>
          <w:rFonts w:ascii="Galliard BT" w:hAnsi="Galliard BT"/>
          <w:sz w:val="22"/>
        </w:rPr>
        <w:t>,</w:t>
      </w:r>
      <w:r w:rsidRPr="0088014E">
        <w:rPr>
          <w:rFonts w:ascii="Galliard BT" w:hAnsi="Galliard BT"/>
          <w:sz w:val="22"/>
        </w:rPr>
        <w:t xml:space="preserve"> de onde ele tirou essa idéia. Ele diz que ela brotou espontaneamente da experiência vivida, do estado de incerteza em que o deixaram os ensinamentos recebidos desde a infância. Mas isso simplesmente não é verdade. Ele encontrou o argumento da dúvida universal pronto, com gênio mau, </w:t>
      </w:r>
      <w:r w:rsidRPr="0088014E">
        <w:rPr>
          <w:rFonts w:ascii="Galliard BT" w:hAnsi="Galliard BT"/>
          <w:i/>
          <w:sz w:val="22"/>
        </w:rPr>
        <w:t>cogito</w:t>
      </w:r>
      <w:r w:rsidRPr="0088014E">
        <w:rPr>
          <w:rFonts w:ascii="Galliard BT" w:hAnsi="Galliard BT"/>
          <w:sz w:val="22"/>
        </w:rPr>
        <w:t xml:space="preserve"> e tudo o mais, numa comédia de Plauto escrita dezessetes séculos antes, que estava entre os seus livros de cabeceira</w:t>
      </w:r>
      <w:r>
        <w:rPr>
          <w:rFonts w:ascii="Galliard BT" w:hAnsi="Galliard BT"/>
          <w:sz w:val="22"/>
        </w:rPr>
        <w:t xml:space="preserve"> (...</w:t>
      </w:r>
      <w:proofErr w:type="gramStart"/>
      <w:r>
        <w:rPr>
          <w:rFonts w:ascii="Galliard BT" w:hAnsi="Galliard BT"/>
          <w:sz w:val="22"/>
        </w:rPr>
        <w:t>)</w:t>
      </w:r>
      <w:proofErr w:type="gramEnd"/>
    </w:p>
    <w:p w:rsidR="005B0E4C" w:rsidRDefault="005B0E4C" w:rsidP="00E47F65">
      <w:pPr>
        <w:jc w:val="both"/>
        <w:rPr>
          <w:rFonts w:ascii="Galliard BT" w:hAnsi="Galliard BT"/>
        </w:rPr>
      </w:pPr>
    </w:p>
    <w:p w:rsidR="0088014E" w:rsidRDefault="0088014E" w:rsidP="00E47F65">
      <w:pPr>
        <w:jc w:val="both"/>
        <w:rPr>
          <w:rFonts w:ascii="Galliard BT" w:hAnsi="Galliard BT"/>
        </w:rPr>
      </w:pPr>
      <w:r>
        <w:rPr>
          <w:rFonts w:ascii="Galliard BT" w:hAnsi="Galliard BT"/>
        </w:rPr>
        <w:t>Que ele não pode dizer que ignorava.</w:t>
      </w:r>
    </w:p>
    <w:p w:rsidR="0088014E" w:rsidRDefault="0088014E" w:rsidP="00E47F65">
      <w:pPr>
        <w:jc w:val="both"/>
        <w:rPr>
          <w:rFonts w:ascii="Galliard BT" w:hAnsi="Galliard BT"/>
        </w:rPr>
      </w:pPr>
    </w:p>
    <w:p w:rsidR="0088014E" w:rsidRPr="0088014E" w:rsidRDefault="0088014E" w:rsidP="0088014E">
      <w:pPr>
        <w:ind w:left="708"/>
        <w:jc w:val="both"/>
        <w:rPr>
          <w:rFonts w:ascii="Galliard BT" w:hAnsi="Galliard BT"/>
          <w:sz w:val="22"/>
        </w:rPr>
      </w:pPr>
      <w:r w:rsidRPr="0088014E">
        <w:rPr>
          <w:rFonts w:ascii="Galliard BT" w:hAnsi="Galliard BT"/>
          <w:sz w:val="22"/>
        </w:rPr>
        <w:t>(...) e que ele não cita jamais.</w:t>
      </w:r>
    </w:p>
    <w:p w:rsidR="0088014E" w:rsidRDefault="0088014E" w:rsidP="0088014E">
      <w:pPr>
        <w:ind w:left="708"/>
        <w:jc w:val="both"/>
        <w:rPr>
          <w:rFonts w:ascii="Galliard BT" w:hAnsi="Galliard BT"/>
        </w:rPr>
      </w:pPr>
    </w:p>
    <w:p w:rsidR="0088014E" w:rsidRDefault="0088014E" w:rsidP="0088014E">
      <w:pPr>
        <w:jc w:val="both"/>
        <w:rPr>
          <w:rFonts w:ascii="Galliard BT" w:hAnsi="Galliard BT"/>
        </w:rPr>
      </w:pPr>
      <w:r>
        <w:rPr>
          <w:rFonts w:ascii="Galliard BT" w:hAnsi="Galliard BT"/>
        </w:rPr>
        <w:t>Ou seja, ele copiou o argumento e escondeu a fonte.</w:t>
      </w:r>
    </w:p>
    <w:p w:rsidR="0088014E" w:rsidRDefault="0088014E" w:rsidP="0088014E">
      <w:pPr>
        <w:jc w:val="both"/>
        <w:rPr>
          <w:rFonts w:ascii="Galliard BT" w:hAnsi="Galliard BT"/>
        </w:rPr>
      </w:pPr>
    </w:p>
    <w:p w:rsidR="00F41EED" w:rsidRPr="00EF00FE" w:rsidRDefault="0088014E" w:rsidP="0088014E">
      <w:pPr>
        <w:ind w:left="708"/>
        <w:jc w:val="both"/>
        <w:rPr>
          <w:rFonts w:ascii="Galliard BT" w:hAnsi="Galliard BT"/>
          <w:sz w:val="22"/>
        </w:rPr>
      </w:pPr>
      <w:r w:rsidRPr="00EF00FE">
        <w:rPr>
          <w:rFonts w:ascii="Galliard BT" w:hAnsi="Galliard BT"/>
          <w:sz w:val="22"/>
        </w:rPr>
        <w:t xml:space="preserve">Esta revelação pode parecer chocante o quanto se queira, mas não creio que as provas coligidas por Benjamin Garcia-Hernández, no livro </w:t>
      </w:r>
      <w:r w:rsidRPr="00EF00FE">
        <w:rPr>
          <w:rFonts w:ascii="Galliard BT" w:hAnsi="Galliard BT"/>
          <w:i/>
          <w:sz w:val="22"/>
        </w:rPr>
        <w:t>Descartes e Plauto</w:t>
      </w:r>
      <w:r w:rsidRPr="00EF00FE">
        <w:rPr>
          <w:rFonts w:ascii="Galliard BT" w:hAnsi="Galliard BT"/>
          <w:sz w:val="22"/>
        </w:rPr>
        <w:t xml:space="preserve">, </w:t>
      </w:r>
      <w:r w:rsidR="00F41EED" w:rsidRPr="00EF00FE">
        <w:rPr>
          <w:rFonts w:ascii="Galliard BT" w:hAnsi="Galliard BT"/>
          <w:sz w:val="22"/>
        </w:rPr>
        <w:t>possam ser um dia impugnadas</w:t>
      </w:r>
      <w:r w:rsidR="00984764">
        <w:rPr>
          <w:rFonts w:ascii="Galliard BT" w:hAnsi="Galliard BT"/>
          <w:sz w:val="22"/>
        </w:rPr>
        <w:t xml:space="preserve"> (...</w:t>
      </w:r>
      <w:proofErr w:type="gramStart"/>
      <w:r w:rsidR="00984764">
        <w:rPr>
          <w:rFonts w:ascii="Galliard BT" w:hAnsi="Galliard BT"/>
          <w:sz w:val="22"/>
        </w:rPr>
        <w:t>)</w:t>
      </w:r>
      <w:proofErr w:type="gramEnd"/>
    </w:p>
    <w:p w:rsidR="00F41EED" w:rsidRDefault="00F41EED" w:rsidP="0088014E">
      <w:pPr>
        <w:ind w:left="708"/>
        <w:jc w:val="both"/>
        <w:rPr>
          <w:rFonts w:ascii="Galliard BT" w:hAnsi="Galliard BT"/>
        </w:rPr>
      </w:pPr>
    </w:p>
    <w:p w:rsidR="00984764" w:rsidRDefault="0088014E" w:rsidP="00EF00FE">
      <w:pPr>
        <w:jc w:val="both"/>
        <w:rPr>
          <w:rFonts w:ascii="Galliard BT" w:hAnsi="Galliard BT"/>
        </w:rPr>
      </w:pPr>
      <w:r>
        <w:rPr>
          <w:rFonts w:ascii="Galliard BT" w:hAnsi="Galliard BT"/>
        </w:rPr>
        <w:t xml:space="preserve"> </w:t>
      </w:r>
      <w:r w:rsidR="00EF00FE">
        <w:rPr>
          <w:rFonts w:ascii="Galliard BT" w:hAnsi="Galliard BT"/>
        </w:rPr>
        <w:t xml:space="preserve">As provas são arrasadoras. O argumento é exatamente como está </w:t>
      </w:r>
      <w:proofErr w:type="gramStart"/>
      <w:r w:rsidR="00EF00FE">
        <w:rPr>
          <w:rFonts w:ascii="Galliard BT" w:hAnsi="Galliard BT"/>
        </w:rPr>
        <w:t>no Descartes</w:t>
      </w:r>
      <w:proofErr w:type="gramEnd"/>
      <w:r w:rsidR="00EF00FE">
        <w:rPr>
          <w:rFonts w:ascii="Galliard BT" w:hAnsi="Galliard BT"/>
        </w:rPr>
        <w:t xml:space="preserve">. </w:t>
      </w:r>
    </w:p>
    <w:p w:rsidR="00984764" w:rsidRDefault="00984764" w:rsidP="00EF00FE">
      <w:pPr>
        <w:jc w:val="both"/>
        <w:rPr>
          <w:rFonts w:ascii="Galliard BT" w:hAnsi="Galliard BT"/>
        </w:rPr>
      </w:pPr>
    </w:p>
    <w:p w:rsidR="00984764" w:rsidRPr="00984764" w:rsidRDefault="00984764" w:rsidP="00984764">
      <w:pPr>
        <w:ind w:left="708"/>
        <w:jc w:val="both"/>
        <w:rPr>
          <w:rFonts w:ascii="Galliard BT" w:hAnsi="Galliard BT"/>
          <w:sz w:val="22"/>
        </w:rPr>
      </w:pPr>
      <w:r w:rsidRPr="00984764">
        <w:rPr>
          <w:rFonts w:ascii="Galliard BT" w:hAnsi="Galliard BT"/>
          <w:sz w:val="22"/>
        </w:rPr>
        <w:lastRenderedPageBreak/>
        <w:t xml:space="preserve">(...) nem restaurada jamais a crença na originalidade absoluta da hipótese cartesiana. O argumento da dúvida universal é um plágio em toda linha, mas isso não resolve, é claro, o problema de saber por que Descartes decidiu cometê-lo, não sendo estúpido o bastante para imaginar que passaria despercebido para sempre. O gosto do filósofo pela ocultação e pelo fingimento é bem conhecido dos historiadores. A divisa que ele adotou como regra de vida já diz tudo: </w:t>
      </w:r>
      <w:r w:rsidRPr="00984764">
        <w:rPr>
          <w:rFonts w:ascii="Galliard BT" w:hAnsi="Galliard BT"/>
          <w:i/>
          <w:sz w:val="22"/>
        </w:rPr>
        <w:t>“</w:t>
      </w:r>
      <w:proofErr w:type="spellStart"/>
      <w:r w:rsidRPr="00984764">
        <w:rPr>
          <w:rFonts w:ascii="Galliard BT" w:hAnsi="Galliard BT"/>
          <w:i/>
          <w:sz w:val="22"/>
        </w:rPr>
        <w:t>Larvatus</w:t>
      </w:r>
      <w:proofErr w:type="spellEnd"/>
      <w:r w:rsidRPr="00984764">
        <w:rPr>
          <w:rFonts w:ascii="Galliard BT" w:hAnsi="Galliard BT"/>
          <w:i/>
          <w:sz w:val="22"/>
        </w:rPr>
        <w:t xml:space="preserve"> </w:t>
      </w:r>
      <w:proofErr w:type="spellStart"/>
      <w:r w:rsidRPr="00984764">
        <w:rPr>
          <w:rFonts w:ascii="Galliard BT" w:hAnsi="Galliard BT"/>
          <w:i/>
          <w:sz w:val="22"/>
        </w:rPr>
        <w:t>prodeo</w:t>
      </w:r>
      <w:proofErr w:type="spellEnd"/>
      <w:r w:rsidRPr="00984764">
        <w:rPr>
          <w:rFonts w:ascii="Galliard BT" w:hAnsi="Galliard BT"/>
          <w:i/>
          <w:sz w:val="22"/>
        </w:rPr>
        <w:t>”</w:t>
      </w:r>
      <w:r w:rsidRPr="00984764">
        <w:rPr>
          <w:rFonts w:ascii="Galliard BT" w:hAnsi="Galliard BT"/>
          <w:sz w:val="22"/>
        </w:rPr>
        <w:t xml:space="preserve"> (eu caminho mascarado). Ele completava este lema com uma segunda máxima: “Quem bem se escondeu, bem viveu”. </w:t>
      </w:r>
    </w:p>
    <w:p w:rsidR="00984764" w:rsidRPr="00984764" w:rsidRDefault="00984764" w:rsidP="00984764">
      <w:pPr>
        <w:ind w:left="708"/>
        <w:jc w:val="both"/>
        <w:rPr>
          <w:rFonts w:ascii="Galliard BT" w:hAnsi="Galliard BT"/>
          <w:sz w:val="22"/>
        </w:rPr>
      </w:pPr>
    </w:p>
    <w:p w:rsidR="0088014E" w:rsidRPr="00984764" w:rsidRDefault="00984764" w:rsidP="00984764">
      <w:pPr>
        <w:ind w:left="708"/>
        <w:jc w:val="both"/>
        <w:rPr>
          <w:rFonts w:ascii="Galliard BT" w:hAnsi="Galliard BT"/>
          <w:sz w:val="22"/>
        </w:rPr>
      </w:pPr>
      <w:r w:rsidRPr="00984764">
        <w:rPr>
          <w:rFonts w:ascii="Galliard BT" w:hAnsi="Galliard BT"/>
          <w:sz w:val="22"/>
        </w:rPr>
        <w:t xml:space="preserve">No meio de uma colorida vida social, ele sempre encontrou um jeito de manter-se escondido por longos períodos e de apagar tão habilmente as pistas dos seus passos, que até hoje os estudiosos não conseguiram decifrar alguns enigmas essenciais da sua biografia, como, por exemplo, o de saber se esse católico professo foi um aliado secreto dos protestantes na Holanda ou um espião a serviço dos jesuítas. </w:t>
      </w:r>
    </w:p>
    <w:p w:rsidR="00984764" w:rsidRDefault="00984764" w:rsidP="00984764">
      <w:pPr>
        <w:ind w:left="708"/>
        <w:jc w:val="both"/>
        <w:rPr>
          <w:rFonts w:ascii="Galliard BT" w:hAnsi="Galliard BT"/>
        </w:rPr>
      </w:pPr>
    </w:p>
    <w:p w:rsidR="00984764" w:rsidRDefault="00984764" w:rsidP="00984764">
      <w:pPr>
        <w:jc w:val="both"/>
        <w:rPr>
          <w:rFonts w:ascii="Galliard BT" w:hAnsi="Galliard BT"/>
        </w:rPr>
      </w:pPr>
      <w:r>
        <w:rPr>
          <w:rFonts w:ascii="Galliard BT" w:hAnsi="Galliard BT"/>
        </w:rPr>
        <w:t>Ou as duas hipóteses. Passaram três séculos e meio, quatro séculos, e até hoje ninguém descobriu isso.</w:t>
      </w:r>
    </w:p>
    <w:p w:rsidR="00984764" w:rsidRDefault="00984764" w:rsidP="00984764">
      <w:pPr>
        <w:jc w:val="both"/>
        <w:rPr>
          <w:rFonts w:ascii="Galliard BT" w:hAnsi="Galliard BT"/>
        </w:rPr>
      </w:pPr>
    </w:p>
    <w:p w:rsidR="006D55A7" w:rsidRPr="006D55A7" w:rsidRDefault="006D55A7" w:rsidP="00984764">
      <w:pPr>
        <w:ind w:left="708"/>
        <w:jc w:val="both"/>
        <w:rPr>
          <w:rFonts w:ascii="Galliard BT" w:hAnsi="Galliard BT"/>
          <w:sz w:val="20"/>
        </w:rPr>
      </w:pPr>
      <w:r w:rsidRPr="006D55A7">
        <w:rPr>
          <w:rFonts w:ascii="Galliard BT" w:hAnsi="Galliard BT"/>
          <w:sz w:val="22"/>
        </w:rPr>
        <w:t xml:space="preserve">(...) </w:t>
      </w:r>
      <w:r w:rsidR="00984764" w:rsidRPr="006D55A7">
        <w:rPr>
          <w:rFonts w:ascii="Galliard BT" w:hAnsi="Galliard BT"/>
          <w:sz w:val="22"/>
        </w:rPr>
        <w:t xml:space="preserve">Também não se tem a menor idéia da origem dos recursos financeiros que lhe permitam manter um padrão de vida de </w:t>
      </w:r>
      <w:proofErr w:type="spellStart"/>
      <w:r w:rsidR="00984764" w:rsidRPr="006D55A7">
        <w:rPr>
          <w:rFonts w:ascii="Galliard BT" w:hAnsi="Galliard BT"/>
          <w:i/>
          <w:sz w:val="22"/>
        </w:rPr>
        <w:t>grand</w:t>
      </w:r>
      <w:proofErr w:type="spellEnd"/>
      <w:r w:rsidR="00984764" w:rsidRPr="006D55A7">
        <w:rPr>
          <w:rFonts w:ascii="Galliard BT" w:hAnsi="Galliard BT"/>
          <w:i/>
          <w:sz w:val="22"/>
        </w:rPr>
        <w:t xml:space="preserve"> </w:t>
      </w:r>
      <w:proofErr w:type="spellStart"/>
      <w:r w:rsidR="00984764" w:rsidRPr="006D55A7">
        <w:rPr>
          <w:rFonts w:ascii="Galliard BT" w:hAnsi="Galliard BT"/>
          <w:i/>
          <w:sz w:val="22"/>
        </w:rPr>
        <w:t>seigneur</w:t>
      </w:r>
      <w:proofErr w:type="spellEnd"/>
      <w:r w:rsidR="00984764" w:rsidRPr="006D55A7">
        <w:rPr>
          <w:rFonts w:ascii="Galliard BT" w:hAnsi="Galliard BT"/>
          <w:sz w:val="22"/>
        </w:rPr>
        <w:t>, sem nenhum emprego</w:t>
      </w:r>
      <w:r w:rsidRPr="006D55A7">
        <w:rPr>
          <w:rFonts w:ascii="Galliard BT" w:hAnsi="Galliard BT"/>
          <w:sz w:val="22"/>
        </w:rPr>
        <w:t xml:space="preserve"> </w:t>
      </w:r>
      <w:r w:rsidRPr="00A43972">
        <w:rPr>
          <w:rFonts w:ascii="Galliard BT" w:hAnsi="Galliard BT"/>
          <w:sz w:val="22"/>
          <w:szCs w:val="22"/>
        </w:rPr>
        <w:t>regular e sem que a venda das suas propriedades de família bastasse nem de longe para isso.</w:t>
      </w:r>
      <w:r w:rsidRPr="006D55A7">
        <w:rPr>
          <w:rFonts w:ascii="Galliard BT" w:hAnsi="Galliard BT"/>
          <w:sz w:val="20"/>
        </w:rPr>
        <w:t xml:space="preserve"> </w:t>
      </w:r>
    </w:p>
    <w:p w:rsidR="006D55A7" w:rsidRPr="006D55A7" w:rsidRDefault="006D55A7" w:rsidP="00984764">
      <w:pPr>
        <w:ind w:left="708"/>
        <w:jc w:val="both"/>
        <w:rPr>
          <w:rFonts w:ascii="Galliard BT" w:hAnsi="Galliard BT"/>
          <w:sz w:val="22"/>
        </w:rPr>
      </w:pPr>
    </w:p>
    <w:p w:rsidR="006D55A7" w:rsidRPr="006D55A7" w:rsidRDefault="006D55A7" w:rsidP="00984764">
      <w:pPr>
        <w:ind w:left="708"/>
        <w:jc w:val="both"/>
        <w:rPr>
          <w:rFonts w:ascii="Galliard BT" w:hAnsi="Galliard BT"/>
          <w:sz w:val="22"/>
        </w:rPr>
      </w:pPr>
      <w:r w:rsidRPr="006D55A7">
        <w:rPr>
          <w:rFonts w:ascii="Galliard BT" w:hAnsi="Galliard BT"/>
          <w:sz w:val="22"/>
        </w:rPr>
        <w:t>É ainda notável, no mesmo sentido, que justamente a obra na qual este pioneiro da ciência moderna explica a sua concepção científica do universo (</w:t>
      </w:r>
      <w:r w:rsidRPr="006D55A7">
        <w:rPr>
          <w:rFonts w:ascii="Galliard BT" w:hAnsi="Galliard BT"/>
          <w:i/>
          <w:sz w:val="22"/>
        </w:rPr>
        <w:t>O Tratado do Mundo</w:t>
      </w:r>
      <w:r w:rsidRPr="006D55A7">
        <w:rPr>
          <w:rFonts w:ascii="Galliard BT" w:hAnsi="Galliard BT"/>
          <w:sz w:val="22"/>
        </w:rPr>
        <w:t xml:space="preserve">) seja construída como uma obra de ficção, uma especulação imaginária, e que versasse, não sobre o cosmo físico acessível à experiência, mas sobre um universo hipotético que Deus teria ou deveria ter construído se ele fosse René Descartes. De modo que até hoje não sabemos exatamente se Descartes acreditava nas suas concepções cosmológicas ou se simplesmente se divertia em construí-las. Tudo isso não explica, no entanto, não explica porque Descartes escolheu o artifício da dúvida, que na peça de Plauto aparecia como uma farsa demencial. </w:t>
      </w:r>
    </w:p>
    <w:p w:rsidR="006D55A7" w:rsidRDefault="006D55A7" w:rsidP="00984764">
      <w:pPr>
        <w:ind w:left="708"/>
        <w:jc w:val="both"/>
        <w:rPr>
          <w:rFonts w:ascii="Galliard BT" w:hAnsi="Galliard BT"/>
        </w:rPr>
      </w:pPr>
    </w:p>
    <w:p w:rsidR="006D55A7" w:rsidRDefault="006D55A7" w:rsidP="006D55A7">
      <w:pPr>
        <w:jc w:val="both"/>
        <w:rPr>
          <w:rFonts w:ascii="Galliard BT" w:hAnsi="Galliard BT"/>
        </w:rPr>
      </w:pPr>
      <w:r>
        <w:rPr>
          <w:rFonts w:ascii="Galliard BT" w:hAnsi="Galliard BT"/>
        </w:rPr>
        <w:t xml:space="preserve">Quer dizer, uma situação montada por um espírito maligno de propósito para enganar </w:t>
      </w:r>
      <w:proofErr w:type="gramStart"/>
      <w:r>
        <w:rPr>
          <w:rFonts w:ascii="Galliard BT" w:hAnsi="Galliard BT"/>
        </w:rPr>
        <w:t>um outro</w:t>
      </w:r>
      <w:proofErr w:type="gramEnd"/>
      <w:r>
        <w:rPr>
          <w:rFonts w:ascii="Galliard BT" w:hAnsi="Galliard BT"/>
        </w:rPr>
        <w:t xml:space="preserve">. </w:t>
      </w:r>
    </w:p>
    <w:p w:rsidR="00984764" w:rsidRDefault="00984764" w:rsidP="00984764">
      <w:pPr>
        <w:jc w:val="both"/>
        <w:rPr>
          <w:rFonts w:ascii="Galliard BT" w:hAnsi="Galliard BT"/>
        </w:rPr>
      </w:pPr>
    </w:p>
    <w:p w:rsidR="00984764" w:rsidRPr="006310B0" w:rsidRDefault="006D55A7" w:rsidP="006310B0">
      <w:pPr>
        <w:ind w:left="708"/>
        <w:jc w:val="both"/>
        <w:rPr>
          <w:rFonts w:ascii="Galliard BT" w:hAnsi="Galliard BT"/>
          <w:sz w:val="22"/>
        </w:rPr>
      </w:pPr>
      <w:r w:rsidRPr="006310B0">
        <w:rPr>
          <w:rFonts w:ascii="Galliard BT" w:hAnsi="Galliard BT"/>
          <w:sz w:val="22"/>
        </w:rPr>
        <w:t xml:space="preserve">A </w:t>
      </w:r>
      <w:r w:rsidR="008B5C69" w:rsidRPr="006310B0">
        <w:rPr>
          <w:rFonts w:ascii="Galliard BT" w:hAnsi="Galliard BT"/>
          <w:sz w:val="22"/>
        </w:rPr>
        <w:t xml:space="preserve">dúvida universal nada tem, com efeito, de uma simples hipótese filosófica. Ela é a antecipação atemorizante de um estado que, a rigor, nenhum ser humano pode </w:t>
      </w:r>
      <w:proofErr w:type="gramStart"/>
      <w:r w:rsidR="008B5C69" w:rsidRPr="006310B0">
        <w:rPr>
          <w:rFonts w:ascii="Galliard BT" w:hAnsi="Galliard BT"/>
          <w:sz w:val="22"/>
        </w:rPr>
        <w:t>vivenciar,</w:t>
      </w:r>
      <w:proofErr w:type="gramEnd"/>
      <w:r w:rsidR="008B5C69" w:rsidRPr="006310B0">
        <w:rPr>
          <w:rFonts w:ascii="Galliard BT" w:hAnsi="Galliard BT"/>
          <w:sz w:val="22"/>
        </w:rPr>
        <w:t xml:space="preserve"> só conceber </w:t>
      </w:r>
      <w:r w:rsidR="008F3EBC" w:rsidRPr="006310B0">
        <w:rPr>
          <w:rFonts w:ascii="Galliard BT" w:hAnsi="Galliard BT"/>
          <w:sz w:val="22"/>
        </w:rPr>
        <w:t xml:space="preserve">imaginativamente por meio da ampliação hiperbólica de um temor irracional. Sobretudo se amputada da dimensão cômica que tem em Plauto, ela se torna a imagem temível da condenação eterna, da privação de todo contato com a fonte da certeza. </w:t>
      </w:r>
      <w:r w:rsidR="006310B0" w:rsidRPr="006310B0">
        <w:rPr>
          <w:rFonts w:ascii="Galliard BT" w:hAnsi="Galliard BT"/>
          <w:sz w:val="22"/>
        </w:rPr>
        <w:t>A Bíblia descreve este estado como segunda morte. É o destino reservado àqueles que, em vida, se fizeram discípulos e seguidores impenitentes do pai das mentiras. O Catecismo da Igreja Católica, edição de 1982, ensina que esse estado se define essencialmente pela separação eterna, pela privação irrevogável de toda visão de Deus, portanto também pelo esquecimento irremediável das idéias eternas pelo naufrágio da mente numa agitação frenética, estéril, sem finalidade e sem fim, que é a imagem do inferno como fogo sem luz, bem apropriadamente resumo.</w:t>
      </w:r>
    </w:p>
    <w:p w:rsidR="006310B0" w:rsidRDefault="006310B0" w:rsidP="006310B0">
      <w:pPr>
        <w:ind w:left="708"/>
        <w:jc w:val="both"/>
        <w:rPr>
          <w:rFonts w:ascii="Galliard BT" w:hAnsi="Galliard BT"/>
        </w:rPr>
      </w:pPr>
    </w:p>
    <w:p w:rsidR="006310B0" w:rsidRDefault="006310B0" w:rsidP="006310B0">
      <w:pPr>
        <w:jc w:val="both"/>
        <w:rPr>
          <w:rFonts w:ascii="Galliard BT" w:hAnsi="Galliard BT"/>
        </w:rPr>
      </w:pPr>
      <w:r>
        <w:rPr>
          <w:rFonts w:ascii="Galliard BT" w:hAnsi="Galliard BT"/>
        </w:rPr>
        <w:t>O fogo significa atividade mental</w:t>
      </w:r>
      <w:r w:rsidR="00984CB0">
        <w:rPr>
          <w:rFonts w:ascii="Galliard BT" w:hAnsi="Galliard BT"/>
        </w:rPr>
        <w:t>, mas não tem luz: é a mente sem inteligência.</w:t>
      </w:r>
    </w:p>
    <w:p w:rsidR="00984CB0" w:rsidRDefault="00984CB0" w:rsidP="006310B0">
      <w:pPr>
        <w:jc w:val="both"/>
        <w:rPr>
          <w:rFonts w:ascii="Galliard BT" w:hAnsi="Galliard BT"/>
        </w:rPr>
      </w:pPr>
    </w:p>
    <w:p w:rsidR="00984CB0" w:rsidRDefault="00984CB0" w:rsidP="00984CB0">
      <w:pPr>
        <w:ind w:left="708"/>
        <w:jc w:val="both"/>
        <w:rPr>
          <w:rFonts w:ascii="Galliard BT" w:hAnsi="Galliard BT"/>
          <w:sz w:val="22"/>
        </w:rPr>
      </w:pPr>
      <w:r w:rsidRPr="00984CB0">
        <w:rPr>
          <w:rFonts w:ascii="Galliard BT" w:hAnsi="Galliard BT"/>
          <w:sz w:val="22"/>
        </w:rPr>
        <w:t xml:space="preserve">A incerteza total a que Descartes alude no começo das Meditações só pode ser </w:t>
      </w:r>
      <w:r>
        <w:rPr>
          <w:rFonts w:ascii="Galliard BT" w:hAnsi="Galliard BT"/>
          <w:sz w:val="22"/>
        </w:rPr>
        <w:t xml:space="preserve">compreendida como atemorizante antecipação imaginária da segunda morte. Motivos para temê-la não lhe </w:t>
      </w:r>
      <w:proofErr w:type="gramStart"/>
      <w:r>
        <w:rPr>
          <w:rFonts w:ascii="Galliard BT" w:hAnsi="Galliard BT"/>
          <w:sz w:val="22"/>
        </w:rPr>
        <w:t>faltava</w:t>
      </w:r>
      <w:proofErr w:type="gramEnd"/>
      <w:r>
        <w:rPr>
          <w:rFonts w:ascii="Galliard BT" w:hAnsi="Galliard BT"/>
          <w:sz w:val="22"/>
        </w:rPr>
        <w:t xml:space="preserve">, mas dificilmente se poderia acreditar que lhes viam de remotas experiências vividas nos </w:t>
      </w:r>
      <w:r>
        <w:rPr>
          <w:rFonts w:ascii="Galliard BT" w:hAnsi="Galliard BT"/>
          <w:sz w:val="22"/>
        </w:rPr>
        <w:lastRenderedPageBreak/>
        <w:t xml:space="preserve">bancos escolares, pois, na verdade, a parte mais importante, criativa e decisiva da vida adulta de Descartes transcorreu em circunstâncias aptas para fomentar a incerteza religiosa e o temor da condenação eterna de maneira muito mais intensa e dramática do que qualquer coisa que possa lhe ter sucedido na juventude. </w:t>
      </w:r>
    </w:p>
    <w:p w:rsidR="00306D9D" w:rsidRDefault="00306D9D" w:rsidP="00984CB0">
      <w:pPr>
        <w:ind w:left="708"/>
        <w:jc w:val="both"/>
        <w:rPr>
          <w:rFonts w:ascii="Galliard BT" w:hAnsi="Galliard BT"/>
          <w:sz w:val="22"/>
        </w:rPr>
      </w:pPr>
    </w:p>
    <w:p w:rsidR="00306D9D" w:rsidRDefault="00306D9D" w:rsidP="00306D9D">
      <w:pPr>
        <w:jc w:val="both"/>
        <w:rPr>
          <w:rFonts w:ascii="Galliard BT" w:hAnsi="Galliard BT"/>
        </w:rPr>
      </w:pPr>
      <w:r>
        <w:rPr>
          <w:rFonts w:ascii="Galliard BT" w:hAnsi="Galliard BT"/>
        </w:rPr>
        <w:t xml:space="preserve">Ou seja, </w:t>
      </w:r>
      <w:r w:rsidR="00505D0F">
        <w:rPr>
          <w:rFonts w:ascii="Galliard BT" w:hAnsi="Galliard BT"/>
        </w:rPr>
        <w:t xml:space="preserve">esse estado de incerteza ele estava vivendo como uma experiência presente no tempo em que ele estava presente na Holanda e na Alemanha já como um homem adulto, e não como mera evocação: “Ah, os jesuítas me ensinaram um negócio errado quando eu tinha 15 anos”. </w:t>
      </w:r>
    </w:p>
    <w:p w:rsidR="00505D0F" w:rsidRDefault="00505D0F" w:rsidP="00306D9D">
      <w:pPr>
        <w:jc w:val="both"/>
        <w:rPr>
          <w:rFonts w:ascii="Galliard BT" w:hAnsi="Galliard BT"/>
        </w:rPr>
      </w:pPr>
    </w:p>
    <w:p w:rsidR="00D420B0" w:rsidRPr="002250AD" w:rsidRDefault="002250AD" w:rsidP="002250AD">
      <w:pPr>
        <w:pStyle w:val="PargrafodaLista"/>
        <w:ind w:left="708"/>
        <w:jc w:val="both"/>
        <w:rPr>
          <w:rFonts w:ascii="Galliard BT" w:hAnsi="Galliard BT"/>
          <w:sz w:val="22"/>
        </w:rPr>
      </w:pPr>
      <w:r w:rsidRPr="002250AD">
        <w:rPr>
          <w:rFonts w:ascii="Galliard BT" w:hAnsi="Galliard BT"/>
          <w:sz w:val="22"/>
        </w:rPr>
        <w:t>A.C.</w:t>
      </w:r>
      <w:r>
        <w:rPr>
          <w:rFonts w:ascii="Galliard BT" w:hAnsi="Galliard BT"/>
          <w:sz w:val="22"/>
        </w:rPr>
        <w:t xml:space="preserve"> </w:t>
      </w:r>
      <w:proofErr w:type="spellStart"/>
      <w:r w:rsidRPr="002250AD">
        <w:rPr>
          <w:rFonts w:ascii="Galliard BT" w:hAnsi="Galliard BT"/>
          <w:sz w:val="22"/>
        </w:rPr>
        <w:t>Grailing</w:t>
      </w:r>
      <w:proofErr w:type="spellEnd"/>
      <w:r w:rsidR="00505D0F" w:rsidRPr="002250AD">
        <w:rPr>
          <w:rFonts w:ascii="Galliard BT" w:hAnsi="Galliard BT"/>
          <w:sz w:val="22"/>
        </w:rPr>
        <w:t xml:space="preserve"> defende a hipótese de que Descartes era um agente secreto da Companhia de Jesus, portanto da família </w:t>
      </w:r>
      <w:proofErr w:type="spellStart"/>
      <w:r w:rsidR="00505D0F" w:rsidRPr="002250AD">
        <w:rPr>
          <w:rFonts w:ascii="Galliard BT" w:hAnsi="Galliard BT"/>
          <w:sz w:val="22"/>
        </w:rPr>
        <w:t>Habsburgo</w:t>
      </w:r>
      <w:proofErr w:type="spellEnd"/>
      <w:r w:rsidR="00505D0F" w:rsidRPr="002250AD">
        <w:rPr>
          <w:rFonts w:ascii="Galliard BT" w:hAnsi="Galliard BT"/>
          <w:sz w:val="22"/>
        </w:rPr>
        <w:t xml:space="preserve"> que governava a Espanha e que o enviou a Holanda como parte do seu projeto abrangente </w:t>
      </w:r>
      <w:r w:rsidR="008C0041">
        <w:rPr>
          <w:rFonts w:ascii="Galliard BT" w:hAnsi="Galliard BT"/>
          <w:sz w:val="22"/>
        </w:rPr>
        <w:t>de re</w:t>
      </w:r>
      <w:r w:rsidR="00505D0F" w:rsidRPr="008C0041">
        <w:rPr>
          <w:rFonts w:ascii="Galliard BT" w:hAnsi="Galliard BT"/>
          <w:sz w:val="22"/>
        </w:rPr>
        <w:t>catoli</w:t>
      </w:r>
      <w:r w:rsidR="00D420B0" w:rsidRPr="008C0041">
        <w:rPr>
          <w:rFonts w:ascii="Galliard BT" w:hAnsi="Galliard BT"/>
          <w:sz w:val="22"/>
        </w:rPr>
        <w:t>ci</w:t>
      </w:r>
      <w:r w:rsidR="00505D0F" w:rsidRPr="008C0041">
        <w:rPr>
          <w:rFonts w:ascii="Galliard BT" w:hAnsi="Galliard BT"/>
          <w:sz w:val="22"/>
        </w:rPr>
        <w:t>zar</w:t>
      </w:r>
      <w:r w:rsidR="00505D0F" w:rsidRPr="002250AD">
        <w:rPr>
          <w:rFonts w:ascii="Galliard BT" w:hAnsi="Galliard BT"/>
          <w:sz w:val="22"/>
        </w:rPr>
        <w:t xml:space="preserve"> os </w:t>
      </w:r>
      <w:r w:rsidR="00D420B0" w:rsidRPr="002250AD">
        <w:rPr>
          <w:rFonts w:ascii="Galliard BT" w:hAnsi="Galliard BT"/>
          <w:sz w:val="22"/>
        </w:rPr>
        <w:t xml:space="preserve">países protestantes. Isso bastaria para explicar porque </w:t>
      </w:r>
      <w:proofErr w:type="gramStart"/>
      <w:r w:rsidR="00D420B0" w:rsidRPr="002250AD">
        <w:rPr>
          <w:rFonts w:ascii="Galliard BT" w:hAnsi="Galliard BT"/>
          <w:sz w:val="22"/>
        </w:rPr>
        <w:t>Descartes passou</w:t>
      </w:r>
      <w:proofErr w:type="gramEnd"/>
      <w:r w:rsidR="00D420B0" w:rsidRPr="002250AD">
        <w:rPr>
          <w:rFonts w:ascii="Galliard BT" w:hAnsi="Galliard BT"/>
          <w:sz w:val="22"/>
        </w:rPr>
        <w:t xml:space="preserve"> tão longos períodos fora do seu país natal: não apenas ele tinha uma missão a cumprir, mas pela sua ligação com os reis da Espanha, ele se tornara </w:t>
      </w:r>
      <w:r w:rsidR="00D420B0" w:rsidRPr="002250AD">
        <w:rPr>
          <w:rFonts w:ascii="Galliard BT" w:hAnsi="Galliard BT"/>
          <w:i/>
          <w:sz w:val="22"/>
        </w:rPr>
        <w:t>persona non grata</w:t>
      </w:r>
      <w:r w:rsidR="00D420B0" w:rsidRPr="002250AD">
        <w:rPr>
          <w:rFonts w:ascii="Galliard BT" w:hAnsi="Galliard BT"/>
          <w:sz w:val="22"/>
        </w:rPr>
        <w:t xml:space="preserve"> a Casa Real Francesa. </w:t>
      </w:r>
    </w:p>
    <w:p w:rsidR="00D420B0" w:rsidRPr="00D420B0" w:rsidRDefault="00D420B0" w:rsidP="00505D0F">
      <w:pPr>
        <w:ind w:left="708"/>
        <w:jc w:val="both"/>
        <w:rPr>
          <w:rFonts w:ascii="Galliard BT" w:hAnsi="Galliard BT"/>
          <w:sz w:val="22"/>
        </w:rPr>
      </w:pPr>
    </w:p>
    <w:p w:rsidR="00505D0F" w:rsidRPr="00D420B0" w:rsidRDefault="00D420B0" w:rsidP="00505D0F">
      <w:pPr>
        <w:ind w:left="708"/>
        <w:jc w:val="both"/>
        <w:rPr>
          <w:rFonts w:ascii="Galliard BT" w:hAnsi="Galliard BT"/>
          <w:sz w:val="22"/>
        </w:rPr>
      </w:pPr>
      <w:r w:rsidRPr="00D420B0">
        <w:rPr>
          <w:rFonts w:ascii="Galliard BT" w:hAnsi="Galliard BT"/>
          <w:sz w:val="22"/>
        </w:rPr>
        <w:t>No entanto, seu envolvimento com os protestantes da Holanda foi muito mais sério e profundo do que se esperaria em tais condições. Praticamente todo o círculo dos seus amigos e dos intelectuais com que ali discutiu suas idéias constituía-se de protestantes. Ele chegou a participar, como voluntário, de operações militares sob o comando do príncipe Maurício de Nassau, sem prejuízo de que, um ano depois, ele se alistasse também no exército católico do Duque da Baviera. Para cúmulo, batizou na Igreja Protestante a filha que tivera com uma criada</w:t>
      </w:r>
      <w:r w:rsidR="008C0041">
        <w:rPr>
          <w:rFonts w:ascii="Galliard BT" w:hAnsi="Galliard BT"/>
          <w:sz w:val="22"/>
        </w:rPr>
        <w:t xml:space="preserve"> </w:t>
      </w:r>
      <w:r w:rsidRPr="00D420B0">
        <w:rPr>
          <w:rFonts w:ascii="Galliard BT" w:hAnsi="Galliard BT"/>
          <w:sz w:val="22"/>
        </w:rPr>
        <w:t>—</w:t>
      </w:r>
      <w:r w:rsidR="008C0041">
        <w:rPr>
          <w:rFonts w:ascii="Galliard BT" w:hAnsi="Galliard BT"/>
          <w:sz w:val="22"/>
        </w:rPr>
        <w:t xml:space="preserve"> </w:t>
      </w:r>
      <w:r w:rsidRPr="00D420B0">
        <w:rPr>
          <w:rFonts w:ascii="Galliard BT" w:hAnsi="Galliard BT"/>
          <w:sz w:val="22"/>
        </w:rPr>
        <w:t>esta informação é certa, possui-se o registro do batismo.</w:t>
      </w:r>
    </w:p>
    <w:p w:rsidR="00D420B0" w:rsidRDefault="00D420B0" w:rsidP="00505D0F">
      <w:pPr>
        <w:ind w:left="708"/>
        <w:jc w:val="both"/>
        <w:rPr>
          <w:rFonts w:ascii="Galliard BT" w:hAnsi="Galliard BT"/>
        </w:rPr>
      </w:pPr>
    </w:p>
    <w:p w:rsidR="00D420B0" w:rsidRDefault="00D420B0" w:rsidP="00F06916">
      <w:pPr>
        <w:jc w:val="both"/>
        <w:rPr>
          <w:rFonts w:ascii="Galliard BT" w:hAnsi="Galliard BT"/>
        </w:rPr>
      </w:pPr>
      <w:r>
        <w:rPr>
          <w:rFonts w:ascii="Galliard BT" w:hAnsi="Galliard BT"/>
        </w:rPr>
        <w:t>Não há a menor dúvida</w:t>
      </w:r>
      <w:r w:rsidR="008C0041">
        <w:rPr>
          <w:rFonts w:ascii="Galliard BT" w:hAnsi="Galliard BT"/>
        </w:rPr>
        <w:t xml:space="preserve"> de</w:t>
      </w:r>
      <w:r>
        <w:rPr>
          <w:rFonts w:ascii="Galliard BT" w:hAnsi="Galliard BT"/>
        </w:rPr>
        <w:t xml:space="preserve"> que esse católico professo batizou a filha na Igreja Protestante, o que na época era um negócio quase impossível. Pior: existem várias outras dúvidas, que eu </w:t>
      </w:r>
      <w:proofErr w:type="gramStart"/>
      <w:r>
        <w:rPr>
          <w:rFonts w:ascii="Galliard BT" w:hAnsi="Galliard BT"/>
        </w:rPr>
        <w:t>esqueci de</w:t>
      </w:r>
      <w:proofErr w:type="gramEnd"/>
      <w:r>
        <w:rPr>
          <w:rFonts w:ascii="Galliard BT" w:hAnsi="Galliard BT"/>
        </w:rPr>
        <w:t xml:space="preserve"> colocar aqui, </w:t>
      </w:r>
      <w:r w:rsidR="003A400C">
        <w:rPr>
          <w:rFonts w:ascii="Galliard BT" w:hAnsi="Galliard BT"/>
        </w:rPr>
        <w:t xml:space="preserve">para os outros itens que mostram a incerteza ou a ambigüidade ou o caráter escorregadio da atitude religiosa de Descartes. Por exemplo, é muito famoso o fato de que ele, querendo descobrir a ciência universal, fez uma promessa a Nossa Senhora de </w:t>
      </w:r>
      <w:r w:rsidR="00F06916">
        <w:rPr>
          <w:rFonts w:ascii="Galliard BT" w:hAnsi="Galliard BT"/>
        </w:rPr>
        <w:t>Loreto</w:t>
      </w:r>
      <w:r w:rsidR="003A400C">
        <w:rPr>
          <w:rFonts w:ascii="Galliard BT" w:hAnsi="Galliard BT"/>
        </w:rPr>
        <w:t xml:space="preserve"> de que subiria de joelhos </w:t>
      </w:r>
      <w:r w:rsidR="00F06916">
        <w:rPr>
          <w:rFonts w:ascii="Galliard BT" w:hAnsi="Galliard BT"/>
        </w:rPr>
        <w:t xml:space="preserve">a escadaria da sua igreja, caso conseguisse descobrir. Isso todo mundo fala: “Descartes era um carola, um devoto”. Só </w:t>
      </w:r>
      <w:proofErr w:type="gramStart"/>
      <w:r w:rsidR="00F06916">
        <w:rPr>
          <w:rFonts w:ascii="Galliard BT" w:hAnsi="Galliard BT"/>
        </w:rPr>
        <w:t>esquecem de</w:t>
      </w:r>
      <w:proofErr w:type="gramEnd"/>
      <w:r w:rsidR="00F06916">
        <w:rPr>
          <w:rFonts w:ascii="Galliard BT" w:hAnsi="Galliard BT"/>
        </w:rPr>
        <w:t xml:space="preserve"> dizer o seguinte: ele descobriu a tal da ciência e não cumpriu a promessa. Quer dizer, esse catolicismo dele não era tão sério assim. </w:t>
      </w:r>
      <w:r w:rsidR="002250AD">
        <w:rPr>
          <w:rFonts w:ascii="Galliard BT" w:hAnsi="Galliard BT"/>
        </w:rPr>
        <w:t xml:space="preserve">Ele era católico, mas </w:t>
      </w:r>
      <w:r w:rsidR="008C0041">
        <w:rPr>
          <w:rFonts w:ascii="Galliard BT" w:hAnsi="Galliard BT"/>
        </w:rPr>
        <w:t>nem</w:t>
      </w:r>
      <w:r w:rsidR="002250AD">
        <w:rPr>
          <w:rFonts w:ascii="Galliard BT" w:hAnsi="Galliard BT"/>
        </w:rPr>
        <w:t xml:space="preserve"> tanto; era protestante, mas também n</w:t>
      </w:r>
      <w:r w:rsidR="008C0041">
        <w:rPr>
          <w:rFonts w:ascii="Galliard BT" w:hAnsi="Galliard BT"/>
        </w:rPr>
        <w:t>em</w:t>
      </w:r>
      <w:r w:rsidR="002250AD">
        <w:rPr>
          <w:rFonts w:ascii="Galliard BT" w:hAnsi="Galliard BT"/>
        </w:rPr>
        <w:t xml:space="preserve"> tanto; era gnóstico, mas também </w:t>
      </w:r>
      <w:r w:rsidR="008C0041">
        <w:rPr>
          <w:rFonts w:ascii="Galliard BT" w:hAnsi="Galliard BT"/>
        </w:rPr>
        <w:t>nem</w:t>
      </w:r>
      <w:r w:rsidR="002250AD">
        <w:rPr>
          <w:rFonts w:ascii="Galliard BT" w:hAnsi="Galliard BT"/>
        </w:rPr>
        <w:t xml:space="preserve"> tanto. Em suma: ele estava realmente num mar de dúvidas.</w:t>
      </w:r>
    </w:p>
    <w:p w:rsidR="002250AD" w:rsidRDefault="002250AD" w:rsidP="00F06916">
      <w:pPr>
        <w:jc w:val="both"/>
        <w:rPr>
          <w:rFonts w:ascii="Galliard BT" w:hAnsi="Galliard BT"/>
        </w:rPr>
      </w:pPr>
    </w:p>
    <w:p w:rsidR="00397DD5" w:rsidRPr="00397DD5" w:rsidRDefault="003760FE" w:rsidP="00397DD5">
      <w:pPr>
        <w:ind w:left="708"/>
        <w:jc w:val="both"/>
        <w:rPr>
          <w:rFonts w:ascii="Galliard BT" w:hAnsi="Galliard BT"/>
          <w:sz w:val="22"/>
        </w:rPr>
      </w:pPr>
      <w:r w:rsidRPr="00397DD5">
        <w:rPr>
          <w:rFonts w:ascii="Galliard BT" w:hAnsi="Galliard BT"/>
          <w:sz w:val="22"/>
        </w:rPr>
        <w:t xml:space="preserve">Consta também que na mesma igreja se casou em segredo com a mãe da criança. Não há provas documentais disso, mas é óbvio que os pastores devem ter imposto o casamento como condição para o batismo. </w:t>
      </w:r>
      <w:r w:rsidR="00BE4072" w:rsidRPr="00397DD5">
        <w:rPr>
          <w:rFonts w:ascii="Galliard BT" w:hAnsi="Galliard BT"/>
          <w:sz w:val="22"/>
        </w:rPr>
        <w:t xml:space="preserve">Ao longo de todo esse tempo, Descartes </w:t>
      </w:r>
      <w:r w:rsidR="00397DD5" w:rsidRPr="00397DD5">
        <w:rPr>
          <w:rFonts w:ascii="Galliard BT" w:hAnsi="Galliard BT"/>
          <w:sz w:val="22"/>
        </w:rPr>
        <w:t>assegurava</w:t>
      </w:r>
      <w:r w:rsidR="00BE4072" w:rsidRPr="00397DD5">
        <w:rPr>
          <w:rFonts w:ascii="Galliard BT" w:hAnsi="Galliard BT"/>
          <w:sz w:val="22"/>
        </w:rPr>
        <w:t xml:space="preserve"> em p</w:t>
      </w:r>
      <w:r w:rsidR="00397DD5" w:rsidRPr="00397DD5">
        <w:rPr>
          <w:rFonts w:ascii="Galliard BT" w:hAnsi="Galliard BT"/>
          <w:sz w:val="22"/>
        </w:rPr>
        <w:t>úblico a ortodoxia da sua fé católica, mas, seja em função do seu trabalho de agente secreto, seja por escolha pessoal (...</w:t>
      </w:r>
      <w:proofErr w:type="gramStart"/>
      <w:r w:rsidR="00397DD5" w:rsidRPr="00397DD5">
        <w:rPr>
          <w:rFonts w:ascii="Galliard BT" w:hAnsi="Galliard BT"/>
          <w:sz w:val="22"/>
        </w:rPr>
        <w:t>)</w:t>
      </w:r>
      <w:proofErr w:type="gramEnd"/>
    </w:p>
    <w:p w:rsidR="00397DD5" w:rsidRDefault="00397DD5" w:rsidP="00397DD5">
      <w:pPr>
        <w:ind w:left="708"/>
        <w:jc w:val="both"/>
        <w:rPr>
          <w:rFonts w:ascii="Galliard BT" w:hAnsi="Galliard BT"/>
        </w:rPr>
      </w:pPr>
    </w:p>
    <w:p w:rsidR="00397DD5" w:rsidRDefault="00397DD5" w:rsidP="00397DD5">
      <w:pPr>
        <w:jc w:val="both"/>
        <w:rPr>
          <w:rFonts w:ascii="Galliard BT" w:hAnsi="Galliard BT"/>
        </w:rPr>
      </w:pPr>
      <w:r>
        <w:rPr>
          <w:rFonts w:ascii="Galliard BT" w:hAnsi="Galliard BT"/>
        </w:rPr>
        <w:t xml:space="preserve">Quer dizer, as duas coisas o colocariam numa posição bastante </w:t>
      </w:r>
      <w:r w:rsidR="008C0041">
        <w:rPr>
          <w:rFonts w:ascii="Galliard BT" w:hAnsi="Galliard BT"/>
        </w:rPr>
        <w:t>ambígua</w:t>
      </w:r>
      <w:r>
        <w:rPr>
          <w:rFonts w:ascii="Galliard BT" w:hAnsi="Galliard BT"/>
        </w:rPr>
        <w:t xml:space="preserve"> e difícil. Se ele era um agente secreto, tinha de mentir o tempo todo; se estava entre os protestantes, não como agente secreto, mas apenas por uma afeição sincera, então ele tinha de mentir para os católicos. A situação é psicologicamente perigosa pelos dois lados.</w:t>
      </w:r>
    </w:p>
    <w:p w:rsidR="00397DD5" w:rsidRDefault="00397DD5" w:rsidP="00397DD5">
      <w:pPr>
        <w:jc w:val="both"/>
        <w:rPr>
          <w:rFonts w:ascii="Galliard BT" w:hAnsi="Galliard BT"/>
        </w:rPr>
      </w:pPr>
    </w:p>
    <w:p w:rsidR="00397DD5" w:rsidRPr="00A5151E" w:rsidRDefault="00397DD5" w:rsidP="00397DD5">
      <w:pPr>
        <w:ind w:left="708"/>
        <w:jc w:val="both"/>
        <w:rPr>
          <w:rFonts w:ascii="Galliard BT" w:hAnsi="Galliard BT"/>
          <w:sz w:val="22"/>
        </w:rPr>
      </w:pPr>
      <w:r w:rsidRPr="00A5151E">
        <w:rPr>
          <w:rFonts w:ascii="Galliard BT" w:hAnsi="Galliard BT"/>
          <w:sz w:val="22"/>
        </w:rPr>
        <w:t xml:space="preserve">(...), o fato é que ele viveu anos a fio na fronteira entre as duas religiões inimigas, cultivando uma ambigüidade propícia a alimentar mais incertezas do que qualquer lição mal fundamentada que ele </w:t>
      </w:r>
      <w:proofErr w:type="gramStart"/>
      <w:r w:rsidRPr="00A5151E">
        <w:rPr>
          <w:rFonts w:ascii="Galliard BT" w:hAnsi="Galliard BT"/>
          <w:sz w:val="22"/>
        </w:rPr>
        <w:t>pudesse ter recebido</w:t>
      </w:r>
      <w:proofErr w:type="gramEnd"/>
      <w:r w:rsidRPr="00A5151E">
        <w:rPr>
          <w:rFonts w:ascii="Galliard BT" w:hAnsi="Galliard BT"/>
          <w:sz w:val="22"/>
        </w:rPr>
        <w:t xml:space="preserve"> décadas antes dos seus professores jesuítas no Colégio de La </w:t>
      </w:r>
      <w:r w:rsidRPr="00A5151E">
        <w:rPr>
          <w:rFonts w:ascii="Galliard BT" w:hAnsi="Galliard BT"/>
          <w:sz w:val="22"/>
        </w:rPr>
        <w:lastRenderedPageBreak/>
        <w:t>Flèche. Como se essa dose de ambigüidade não fosse o bastante, em 1619, ele parte da Holanda para a Alemanha, onde ele se liga</w:t>
      </w:r>
      <w:r w:rsidR="00DD6BFB" w:rsidRPr="00A5151E">
        <w:rPr>
          <w:rFonts w:ascii="Galliard BT" w:hAnsi="Galliard BT"/>
          <w:sz w:val="22"/>
        </w:rPr>
        <w:t xml:space="preserve"> à organização esotérica dos gnósticos, Rosa Cruz. Essa compreensiva </w:t>
      </w:r>
      <w:r w:rsidR="00A5151E" w:rsidRPr="00A5151E">
        <w:rPr>
          <w:rFonts w:ascii="Galliard BT" w:hAnsi="Galliard BT"/>
          <w:sz w:val="22"/>
        </w:rPr>
        <w:t>acumulação de tensões espirituais acabará por explodir nos três sonhos que ele tem na noite de 10 para 11 de novembro daquele ano, nos quais ele verá uma revelação iluminativa e que decidirão de uma vez por todas o curso da sua vida interior.</w:t>
      </w:r>
    </w:p>
    <w:p w:rsidR="00A5151E" w:rsidRDefault="00A5151E" w:rsidP="00397DD5">
      <w:pPr>
        <w:ind w:left="708"/>
        <w:jc w:val="both"/>
        <w:rPr>
          <w:rFonts w:ascii="Galliard BT" w:hAnsi="Galliard BT"/>
        </w:rPr>
      </w:pPr>
    </w:p>
    <w:p w:rsidR="00397DD5" w:rsidRDefault="00A5151E" w:rsidP="00397DD5">
      <w:pPr>
        <w:jc w:val="both"/>
        <w:rPr>
          <w:rFonts w:ascii="Galliard BT" w:hAnsi="Galliard BT"/>
        </w:rPr>
      </w:pPr>
      <w:r>
        <w:rPr>
          <w:rFonts w:ascii="Galliard BT" w:hAnsi="Galliard BT"/>
        </w:rPr>
        <w:t>Nós fizemos, no curso, já a análise desses três sonhos. Eu não preciso voltar nisso agora.</w:t>
      </w:r>
    </w:p>
    <w:p w:rsidR="00397DD5" w:rsidRDefault="00397DD5" w:rsidP="00397DD5">
      <w:pPr>
        <w:jc w:val="both"/>
        <w:rPr>
          <w:rFonts w:ascii="Galliard BT" w:hAnsi="Galliard BT"/>
        </w:rPr>
      </w:pPr>
    </w:p>
    <w:p w:rsidR="00F06916" w:rsidRPr="00A5151E" w:rsidRDefault="00A5151E" w:rsidP="00A5151E">
      <w:pPr>
        <w:ind w:left="708"/>
        <w:jc w:val="both"/>
        <w:rPr>
          <w:rFonts w:ascii="Galliard BT" w:hAnsi="Galliard BT"/>
          <w:sz w:val="22"/>
        </w:rPr>
      </w:pPr>
      <w:r w:rsidRPr="00A5151E">
        <w:rPr>
          <w:rFonts w:ascii="Galliard BT" w:hAnsi="Galliard BT"/>
          <w:sz w:val="22"/>
        </w:rPr>
        <w:t>A esta altura, o enigma Descartes parece estar se tornando um pouco mais compreensível. Dividido entre catolicismo, protestantismo e gnosticismo, acossado pelo temor da condenação eterna e da perda de todo contato com a fonte divina da certeza, Descartes não estava lidando com um problema meramente intelectual, mas com um drama existencial profundo, do qual ele não poderia sair pela mera adesão formal a uma das três correntes e rejeição das outras duas, sem fazer inimigos por toda parte e sem abdicar do coeficiente de verdades que julgava</w:t>
      </w:r>
      <w:r w:rsidR="00AD757E">
        <w:rPr>
          <w:rFonts w:ascii="Galliard BT" w:hAnsi="Galliard BT"/>
          <w:sz w:val="22"/>
        </w:rPr>
        <w:t xml:space="preserve"> </w:t>
      </w:r>
      <w:r w:rsidRPr="00A5151E">
        <w:rPr>
          <w:rFonts w:ascii="Galliard BT" w:hAnsi="Galliard BT"/>
          <w:sz w:val="22"/>
        </w:rPr>
        <w:t>ter obtido de cada uma delas</w:t>
      </w:r>
      <w:r w:rsidR="00813D5C">
        <w:rPr>
          <w:rFonts w:ascii="Galliard BT" w:hAnsi="Galliard BT"/>
          <w:sz w:val="22"/>
        </w:rPr>
        <w:t xml:space="preserve"> </w:t>
      </w:r>
      <w:r w:rsidR="00813D5C" w:rsidRPr="00AD757E">
        <w:rPr>
          <w:rFonts w:ascii="Galliard BT" w:hAnsi="Galliard BT"/>
          <w:b/>
          <w:color w:val="FF0000"/>
          <w:sz w:val="16"/>
          <w:szCs w:val="16"/>
        </w:rPr>
        <w:t>[</w:t>
      </w:r>
      <w:proofErr w:type="gramStart"/>
      <w:r w:rsidR="00813D5C" w:rsidRPr="00AD757E">
        <w:rPr>
          <w:rFonts w:ascii="Galliard BT" w:hAnsi="Galliard BT"/>
          <w:b/>
          <w:color w:val="FF0000"/>
          <w:sz w:val="16"/>
          <w:szCs w:val="16"/>
        </w:rPr>
        <w:t>00:40</w:t>
      </w:r>
      <w:proofErr w:type="gramEnd"/>
      <w:r w:rsidR="00813D5C" w:rsidRPr="00AD757E">
        <w:rPr>
          <w:rFonts w:ascii="Galliard BT" w:hAnsi="Galliard BT"/>
          <w:b/>
          <w:color w:val="FF0000"/>
          <w:sz w:val="16"/>
          <w:szCs w:val="16"/>
        </w:rPr>
        <w:t>]</w:t>
      </w:r>
      <w:r w:rsidRPr="00A5151E">
        <w:rPr>
          <w:rFonts w:ascii="Galliard BT" w:hAnsi="Galliard BT"/>
          <w:sz w:val="22"/>
        </w:rPr>
        <w:t xml:space="preserve">. </w:t>
      </w:r>
    </w:p>
    <w:p w:rsidR="00F06916" w:rsidRDefault="00F06916" w:rsidP="00F06916">
      <w:pPr>
        <w:jc w:val="both"/>
        <w:rPr>
          <w:rFonts w:ascii="Galliard BT" w:hAnsi="Galliard BT"/>
        </w:rPr>
      </w:pPr>
    </w:p>
    <w:p w:rsidR="00A5151E" w:rsidRDefault="00A5151E" w:rsidP="00F06916">
      <w:pPr>
        <w:jc w:val="both"/>
        <w:rPr>
          <w:rFonts w:ascii="Galliard BT" w:hAnsi="Galliard BT"/>
        </w:rPr>
      </w:pPr>
      <w:r>
        <w:rPr>
          <w:rFonts w:ascii="Galliard BT" w:hAnsi="Galliard BT"/>
        </w:rPr>
        <w:t>Quer dizer, tem um drama externo, uma posição social difícil de sustentar. Mas não é só a posição social, é também uma divisão interna.</w:t>
      </w:r>
    </w:p>
    <w:p w:rsidR="00A5151E" w:rsidRDefault="00A5151E" w:rsidP="00F06916">
      <w:pPr>
        <w:jc w:val="both"/>
        <w:rPr>
          <w:rFonts w:ascii="Galliard BT" w:hAnsi="Galliard BT"/>
        </w:rPr>
      </w:pPr>
    </w:p>
    <w:p w:rsidR="00A5151E" w:rsidRPr="00A5151E" w:rsidRDefault="00A5151E" w:rsidP="00A5151E">
      <w:pPr>
        <w:ind w:left="708"/>
        <w:jc w:val="both"/>
        <w:rPr>
          <w:rFonts w:ascii="Galliard BT" w:hAnsi="Galliard BT"/>
          <w:sz w:val="22"/>
        </w:rPr>
      </w:pPr>
      <w:r w:rsidRPr="00A5151E">
        <w:rPr>
          <w:rFonts w:ascii="Galliard BT" w:hAnsi="Galliard BT"/>
          <w:sz w:val="22"/>
        </w:rPr>
        <w:t xml:space="preserve">Excluída a possibilidade da solução teológico-doutrinal, que restava a Descartes senão transfigurar o drama num problema filosófico e tentar resolvê-lo por meio da razão natural, da busca de um ponto </w:t>
      </w:r>
      <w:proofErr w:type="spellStart"/>
      <w:r w:rsidRPr="00A5151E">
        <w:rPr>
          <w:rFonts w:ascii="Galliard BT" w:hAnsi="Galliard BT"/>
          <w:sz w:val="22"/>
        </w:rPr>
        <w:t>arquimédico</w:t>
      </w:r>
      <w:proofErr w:type="spellEnd"/>
      <w:r w:rsidRPr="00A5151E">
        <w:rPr>
          <w:rFonts w:ascii="Galliard BT" w:hAnsi="Galliard BT"/>
          <w:sz w:val="22"/>
        </w:rPr>
        <w:t xml:space="preserve"> puramente epistemológico, independente de qualquer tomada de posição religiosa? A comédia de Plauto forneceu-lhe a metáfora ideal para dar ao temor infernal da segunda morte a aparência de um problema epistemológico apto a ser enfrentado por meio da pura análise racional, sem apelo à fé religiosa.</w:t>
      </w:r>
    </w:p>
    <w:p w:rsidR="00A5151E" w:rsidRDefault="00A5151E" w:rsidP="00F06916">
      <w:pPr>
        <w:jc w:val="both"/>
        <w:rPr>
          <w:rFonts w:ascii="Galliard BT" w:hAnsi="Galliard BT"/>
        </w:rPr>
      </w:pPr>
    </w:p>
    <w:p w:rsidR="00A5151E" w:rsidRDefault="00A5151E" w:rsidP="00F06916">
      <w:pPr>
        <w:jc w:val="both"/>
        <w:rPr>
          <w:rFonts w:ascii="Galliard BT" w:hAnsi="Galliard BT"/>
        </w:rPr>
      </w:pPr>
      <w:r>
        <w:rPr>
          <w:rFonts w:ascii="Galliard BT" w:hAnsi="Galliard BT"/>
        </w:rPr>
        <w:t>Na hora que ele leu essa peça,</w:t>
      </w:r>
      <w:r w:rsidR="00813D5C">
        <w:rPr>
          <w:rFonts w:ascii="Galliard BT" w:hAnsi="Galliard BT"/>
        </w:rPr>
        <w:t xml:space="preserve"> [Descartes pensou]</w:t>
      </w:r>
      <w:r>
        <w:rPr>
          <w:rFonts w:ascii="Galliard BT" w:hAnsi="Galliard BT"/>
        </w:rPr>
        <w:t xml:space="preserve"> “pronto, é isso que vou fazer: vou pegar todo esse drama e transfigurar nesses termos, como se eu fosse esse personagem que foi colocado por um espírito maligno numa situação de dúvida total”.</w:t>
      </w:r>
    </w:p>
    <w:p w:rsidR="00A5151E" w:rsidRDefault="00A5151E" w:rsidP="00F06916">
      <w:pPr>
        <w:jc w:val="both"/>
        <w:rPr>
          <w:rFonts w:ascii="Galliard BT" w:hAnsi="Galliard BT"/>
        </w:rPr>
      </w:pPr>
    </w:p>
    <w:p w:rsidR="00A5151E" w:rsidRPr="004D1ADC" w:rsidRDefault="00A5151E" w:rsidP="00A5151E">
      <w:pPr>
        <w:ind w:left="708"/>
        <w:jc w:val="both"/>
        <w:rPr>
          <w:rFonts w:ascii="Galliard BT" w:hAnsi="Galliard BT"/>
          <w:sz w:val="22"/>
        </w:rPr>
      </w:pPr>
      <w:r w:rsidRPr="004D1ADC">
        <w:rPr>
          <w:rFonts w:ascii="Galliard BT" w:hAnsi="Galliard BT"/>
          <w:sz w:val="22"/>
        </w:rPr>
        <w:t>Se essa estratégia desemboca no círculo vicioso do eu que se proclama fonte autônoma da certeza</w:t>
      </w:r>
      <w:r w:rsidR="004D1ADC" w:rsidRPr="004D1ADC">
        <w:rPr>
          <w:rFonts w:ascii="Galliard BT" w:hAnsi="Galliard BT"/>
          <w:sz w:val="22"/>
        </w:rPr>
        <w:t xml:space="preserve"> </w:t>
      </w:r>
      <w:proofErr w:type="gramStart"/>
      <w:r w:rsidR="004D1ADC" w:rsidRPr="004D1ADC">
        <w:rPr>
          <w:rFonts w:ascii="Galliard BT" w:hAnsi="Galliard BT"/>
          <w:sz w:val="22"/>
        </w:rPr>
        <w:t>ao mesmo tempo que</w:t>
      </w:r>
      <w:proofErr w:type="gramEnd"/>
      <w:r w:rsidR="004D1ADC" w:rsidRPr="004D1ADC">
        <w:rPr>
          <w:rFonts w:ascii="Galliard BT" w:hAnsi="Galliard BT"/>
          <w:sz w:val="22"/>
        </w:rPr>
        <w:t xml:space="preserve"> admite a origem divina das idéias eternas, sem as quais não existiria a possibilidade da certeza, isso é menos o fracasso de uma investigação filosófica do que a confissão implícita de que não se tratava de um problema genuinamente filosófico, e sim de um drama religioso camuflado com a ajuda de um plágio sob a aparência da pura especulação filosófica. </w:t>
      </w:r>
    </w:p>
    <w:p w:rsidR="00A5151E" w:rsidRDefault="00A5151E" w:rsidP="00F06916">
      <w:pPr>
        <w:jc w:val="both"/>
        <w:rPr>
          <w:rFonts w:ascii="Galliard BT" w:hAnsi="Galliard BT"/>
        </w:rPr>
      </w:pPr>
    </w:p>
    <w:p w:rsidR="00A5151E" w:rsidRDefault="007A7A37" w:rsidP="00F06916">
      <w:pPr>
        <w:jc w:val="both"/>
        <w:rPr>
          <w:rFonts w:ascii="Galliard BT" w:hAnsi="Galliard BT"/>
        </w:rPr>
      </w:pPr>
      <w:r>
        <w:rPr>
          <w:rFonts w:ascii="Galliard BT" w:hAnsi="Galliard BT"/>
        </w:rPr>
        <w:t xml:space="preserve">Deu para entender? Então, </w:t>
      </w:r>
      <w:r w:rsidR="004D1ADC">
        <w:rPr>
          <w:rFonts w:ascii="Galliard BT" w:hAnsi="Galliard BT"/>
        </w:rPr>
        <w:t xml:space="preserve">o </w:t>
      </w:r>
      <w:r>
        <w:rPr>
          <w:rFonts w:ascii="Galliard BT" w:hAnsi="Galliard BT"/>
        </w:rPr>
        <w:t>Martial Gueroult</w:t>
      </w:r>
      <w:r w:rsidR="004D1ADC">
        <w:rPr>
          <w:rFonts w:ascii="Galliard BT" w:hAnsi="Galliard BT"/>
        </w:rPr>
        <w:t xml:space="preserve">, que fez uma análise espetacular do texto das </w:t>
      </w:r>
      <w:r w:rsidR="004D1ADC" w:rsidRPr="004D1ADC">
        <w:rPr>
          <w:rFonts w:ascii="Galliard BT" w:hAnsi="Galliard BT"/>
          <w:i/>
        </w:rPr>
        <w:t>Meditações</w:t>
      </w:r>
      <w:r w:rsidR="004D1ADC">
        <w:rPr>
          <w:rFonts w:ascii="Galliard BT" w:hAnsi="Galliard BT"/>
        </w:rPr>
        <w:t>, nã</w:t>
      </w:r>
      <w:r>
        <w:rPr>
          <w:rFonts w:ascii="Galliard BT" w:hAnsi="Galliard BT"/>
        </w:rPr>
        <w:t>o chegou a captar isso po</w:t>
      </w:r>
      <w:r w:rsidR="004D1ADC">
        <w:rPr>
          <w:rFonts w:ascii="Galliard BT" w:hAnsi="Galliard BT"/>
        </w:rPr>
        <w:t xml:space="preserve">rque ele se ateve somente ao texto e à estrutura interna do texto, à argumentação. E é por isso que eu acho que o método dele não é suficiente, precisamos usar o método de Friedländer e perguntar: as idéias filosóficas do cidadão correspondem a que experiências reais? De onde ele tirou essa idéia? </w:t>
      </w:r>
      <w:r>
        <w:rPr>
          <w:rFonts w:ascii="Galliard BT" w:hAnsi="Galliard BT"/>
        </w:rPr>
        <w:t>Se você for ver,</w:t>
      </w:r>
      <w:r w:rsidR="004D1ADC">
        <w:rPr>
          <w:rFonts w:ascii="Galliard BT" w:hAnsi="Galliard BT"/>
        </w:rPr>
        <w:t xml:space="preserve"> Descartes tirou essa idéia da confluência casual, da feliz coincidência do estado de dúvida moral e religiosa com a leitura de </w:t>
      </w:r>
      <w:r w:rsidR="004D1ADC" w:rsidRPr="004D1ADC">
        <w:rPr>
          <w:rFonts w:ascii="Galliard BT" w:hAnsi="Galliard BT"/>
          <w:i/>
        </w:rPr>
        <w:t>O Anfitrião</w:t>
      </w:r>
      <w:r w:rsidR="004D1ADC">
        <w:rPr>
          <w:rFonts w:ascii="Galliard BT" w:hAnsi="Galliard BT"/>
        </w:rPr>
        <w:t xml:space="preserve"> de Plauto. </w:t>
      </w:r>
      <w:r w:rsidR="00D13CE6">
        <w:rPr>
          <w:rFonts w:ascii="Galliard BT" w:hAnsi="Galliard BT"/>
        </w:rPr>
        <w:t>Então</w:t>
      </w:r>
      <w:r>
        <w:rPr>
          <w:rFonts w:ascii="Galliard BT" w:hAnsi="Galliard BT"/>
        </w:rPr>
        <w:t xml:space="preserve">, </w:t>
      </w:r>
      <w:r w:rsidR="00D13CE6">
        <w:rPr>
          <w:rFonts w:ascii="Galliard BT" w:hAnsi="Galliard BT"/>
        </w:rPr>
        <w:t xml:space="preserve">acho que </w:t>
      </w:r>
      <w:r>
        <w:rPr>
          <w:rFonts w:ascii="Galliard BT" w:hAnsi="Galliard BT"/>
        </w:rPr>
        <w:t xml:space="preserve">eu </w:t>
      </w:r>
      <w:r w:rsidR="00D13CE6">
        <w:rPr>
          <w:rFonts w:ascii="Galliard BT" w:hAnsi="Galliard BT"/>
        </w:rPr>
        <w:t>realmente matei o enigma, espero que sim. Depois tem muito mais.</w:t>
      </w:r>
    </w:p>
    <w:p w:rsidR="00D13CE6" w:rsidRDefault="00D13CE6" w:rsidP="00F06916">
      <w:pPr>
        <w:jc w:val="both"/>
        <w:rPr>
          <w:rFonts w:ascii="Galliard BT" w:hAnsi="Galliard BT"/>
        </w:rPr>
      </w:pPr>
    </w:p>
    <w:p w:rsidR="00D13CE6" w:rsidRDefault="00D13CE6" w:rsidP="00F06916">
      <w:pPr>
        <w:jc w:val="both"/>
        <w:rPr>
          <w:rFonts w:ascii="Galliard BT" w:hAnsi="Galliard BT"/>
        </w:rPr>
      </w:pPr>
      <w:r>
        <w:rPr>
          <w:rFonts w:ascii="Galliard BT" w:hAnsi="Galliard BT"/>
        </w:rPr>
        <w:t xml:space="preserve">Eu não vou nem continuar com o texto do Lavelle, que, em seguida, tem um </w:t>
      </w:r>
      <w:r w:rsidR="007A7A37">
        <w:rPr>
          <w:rFonts w:ascii="Galliard BT" w:hAnsi="Galliard BT"/>
        </w:rPr>
        <w:t>trecho</w:t>
      </w:r>
      <w:r>
        <w:rPr>
          <w:rFonts w:ascii="Galliard BT" w:hAnsi="Galliard BT"/>
        </w:rPr>
        <w:t xml:space="preserve"> muitíssimo interessante, maravilhoso, mas</w:t>
      </w:r>
      <w:r w:rsidR="007A7A37">
        <w:rPr>
          <w:rFonts w:ascii="Galliard BT" w:hAnsi="Galliard BT"/>
        </w:rPr>
        <w:t xml:space="preserve"> que</w:t>
      </w:r>
      <w:r>
        <w:rPr>
          <w:rFonts w:ascii="Galliard BT" w:hAnsi="Galliard BT"/>
        </w:rPr>
        <w:t xml:space="preserve"> vamos deixar para aula que vem. Vamos fazer </w:t>
      </w:r>
      <w:r>
        <w:rPr>
          <w:rFonts w:ascii="Galliard BT" w:hAnsi="Galliard BT"/>
        </w:rPr>
        <w:lastRenderedPageBreak/>
        <w:t xml:space="preserve">um intervalo e daqui a pouco eu vou chamar o Bruno, que vai dizer para vocês </w:t>
      </w:r>
      <w:r w:rsidR="007A7A37">
        <w:rPr>
          <w:rFonts w:ascii="Galliard BT" w:hAnsi="Galliard BT"/>
        </w:rPr>
        <w:t>algumas</w:t>
      </w:r>
      <w:r>
        <w:rPr>
          <w:rFonts w:ascii="Galliard BT" w:hAnsi="Galliard BT"/>
        </w:rPr>
        <w:t xml:space="preserve"> coisas muito interessantes que ele andou descobrindo a respeito das utopias revolucionárias.</w:t>
      </w:r>
    </w:p>
    <w:p w:rsidR="00D13CE6" w:rsidRDefault="00D13CE6" w:rsidP="00F06916">
      <w:pPr>
        <w:jc w:val="both"/>
        <w:rPr>
          <w:rFonts w:ascii="Galliard BT" w:hAnsi="Galliard BT"/>
        </w:rPr>
      </w:pPr>
    </w:p>
    <w:p w:rsidR="00D13CE6" w:rsidRPr="00D13CE6" w:rsidRDefault="00D13CE6" w:rsidP="00F06916">
      <w:pPr>
        <w:jc w:val="both"/>
        <w:rPr>
          <w:rFonts w:ascii="Galliard BT" w:hAnsi="Galliard BT"/>
          <w:color w:val="FF0000"/>
          <w:sz w:val="16"/>
          <w:szCs w:val="16"/>
        </w:rPr>
      </w:pPr>
      <w:r w:rsidRPr="00D13CE6">
        <w:rPr>
          <w:rFonts w:ascii="Galliard BT" w:hAnsi="Galliard BT"/>
          <w:color w:val="FF0000"/>
          <w:sz w:val="16"/>
          <w:szCs w:val="16"/>
        </w:rPr>
        <w:t>[intervalo]</w:t>
      </w:r>
    </w:p>
    <w:p w:rsidR="00D13CE6" w:rsidRDefault="00D13CE6" w:rsidP="00F06916">
      <w:pPr>
        <w:jc w:val="both"/>
        <w:rPr>
          <w:rFonts w:ascii="Galliard BT" w:hAnsi="Galliard BT"/>
        </w:rPr>
      </w:pPr>
    </w:p>
    <w:p w:rsidR="00103A8F" w:rsidRDefault="00D13CE6" w:rsidP="00F06916">
      <w:pPr>
        <w:jc w:val="both"/>
        <w:rPr>
          <w:rFonts w:ascii="Galliard BT" w:hAnsi="Galliard BT"/>
        </w:rPr>
      </w:pPr>
      <w:r>
        <w:rPr>
          <w:rFonts w:ascii="Galliard BT" w:hAnsi="Galliard BT"/>
        </w:rPr>
        <w:t xml:space="preserve">Estamos de volta. </w:t>
      </w:r>
      <w:r w:rsidR="00103A8F">
        <w:rPr>
          <w:rFonts w:ascii="Galliard BT" w:hAnsi="Galliard BT"/>
        </w:rPr>
        <w:t>Bruno</w:t>
      </w:r>
      <w:proofErr w:type="gramStart"/>
      <w:r w:rsidR="00103A8F">
        <w:rPr>
          <w:rFonts w:ascii="Galliard BT" w:hAnsi="Galliard BT"/>
        </w:rPr>
        <w:t>, seja</w:t>
      </w:r>
      <w:proofErr w:type="gramEnd"/>
      <w:r w:rsidR="00103A8F">
        <w:rPr>
          <w:rFonts w:ascii="Galliard BT" w:hAnsi="Galliard BT"/>
        </w:rPr>
        <w:t xml:space="preserve"> bem-vindo. É um grande prazer </w:t>
      </w:r>
      <w:r w:rsidR="007A7A37">
        <w:rPr>
          <w:rFonts w:ascii="Galliard BT" w:hAnsi="Galliard BT"/>
        </w:rPr>
        <w:t>tê-lo</w:t>
      </w:r>
      <w:r w:rsidR="00103A8F">
        <w:rPr>
          <w:rFonts w:ascii="Galliard BT" w:hAnsi="Galliard BT"/>
        </w:rPr>
        <w:t xml:space="preserve"> aqui e uma oportunidade ímpar de termos um trailer, uma prévia do que será esse livro </w:t>
      </w:r>
      <w:r w:rsidR="007A7A37">
        <w:rPr>
          <w:rFonts w:ascii="Galliard BT" w:hAnsi="Galliard BT"/>
        </w:rPr>
        <w:t xml:space="preserve">sobre </w:t>
      </w:r>
      <w:r w:rsidR="00103A8F">
        <w:rPr>
          <w:rFonts w:ascii="Galliard BT" w:hAnsi="Galliard BT"/>
        </w:rPr>
        <w:t>as utopias revolucionárias. Como é o título do livro?</w:t>
      </w:r>
    </w:p>
    <w:p w:rsidR="00103A8F" w:rsidRDefault="00103A8F" w:rsidP="00F06916">
      <w:pPr>
        <w:jc w:val="both"/>
        <w:rPr>
          <w:rFonts w:ascii="Galliard BT" w:hAnsi="Galliard BT"/>
        </w:rPr>
      </w:pPr>
    </w:p>
    <w:p w:rsidR="00103A8F" w:rsidRDefault="00103A8F" w:rsidP="00F06916">
      <w:pPr>
        <w:jc w:val="both"/>
        <w:rPr>
          <w:rFonts w:ascii="Galliard BT" w:hAnsi="Galliard BT"/>
        </w:rPr>
      </w:pPr>
      <w:r w:rsidRPr="00103A8F">
        <w:rPr>
          <w:rFonts w:ascii="Galliard BT" w:hAnsi="Galliard BT"/>
          <w:b/>
        </w:rPr>
        <w:t>Bruno Garschagen</w:t>
      </w:r>
      <w:r>
        <w:rPr>
          <w:rFonts w:ascii="Galliard BT" w:hAnsi="Galliard BT"/>
        </w:rPr>
        <w:t xml:space="preserve">: O título ainda não está definido. O título da tese de mestrado foi “Violência e Perfeição: um estudo sobre as utopias revolucionárias de Lenin e Hitler”. </w:t>
      </w:r>
    </w:p>
    <w:p w:rsidR="00103A8F" w:rsidRDefault="00103A8F" w:rsidP="00F06916">
      <w:pPr>
        <w:jc w:val="both"/>
        <w:rPr>
          <w:rFonts w:ascii="Galliard BT" w:hAnsi="Galliard BT"/>
        </w:rPr>
      </w:pPr>
    </w:p>
    <w:p w:rsidR="00103A8F" w:rsidRDefault="00103A8F" w:rsidP="00F06916">
      <w:pPr>
        <w:jc w:val="both"/>
        <w:rPr>
          <w:rFonts w:ascii="Galliard BT" w:hAnsi="Galliard BT"/>
        </w:rPr>
      </w:pPr>
      <w:r w:rsidRPr="00103A8F">
        <w:rPr>
          <w:rFonts w:ascii="Galliard BT" w:hAnsi="Galliard BT"/>
          <w:b/>
        </w:rPr>
        <w:t>Olavo</w:t>
      </w:r>
      <w:r>
        <w:rPr>
          <w:rFonts w:ascii="Galliard BT" w:hAnsi="Galliard BT"/>
        </w:rPr>
        <w:t xml:space="preserve">: Você pode dar aqui para os nossos alunos uma idéia de qual foi o seu ponto de partida? Parece que o ponto de partida foi realmente o meu estudo da mentalidade revolucionária, mas daí você ampliou o negócio, foi para regiões que eu nunca teria pensado. </w:t>
      </w:r>
      <w:r w:rsidR="00360665">
        <w:rPr>
          <w:rFonts w:ascii="Galliard BT" w:hAnsi="Galliard BT"/>
        </w:rPr>
        <w:t>Você pode nos explicar isso aí?</w:t>
      </w:r>
    </w:p>
    <w:p w:rsidR="00360665" w:rsidRDefault="00360665" w:rsidP="00F06916">
      <w:pPr>
        <w:jc w:val="both"/>
        <w:rPr>
          <w:rFonts w:ascii="Galliard BT" w:hAnsi="Galliard BT"/>
        </w:rPr>
      </w:pPr>
    </w:p>
    <w:p w:rsidR="00360665" w:rsidRDefault="00360665" w:rsidP="00F06916">
      <w:pPr>
        <w:jc w:val="both"/>
        <w:rPr>
          <w:rFonts w:ascii="Galliard BT" w:hAnsi="Galliard BT"/>
        </w:rPr>
      </w:pPr>
      <w:r w:rsidRPr="00360665">
        <w:rPr>
          <w:rFonts w:ascii="Galliard BT" w:hAnsi="Galliard BT"/>
          <w:b/>
        </w:rPr>
        <w:t>Bruno</w:t>
      </w:r>
      <w:r>
        <w:rPr>
          <w:rFonts w:ascii="Galliard BT" w:hAnsi="Galliard BT"/>
        </w:rPr>
        <w:t xml:space="preserve">: Claro. Primeiro, eu gostaria de agradecer o convite, é um prazer estar aqui. Fico muito honrado e agradecido. </w:t>
      </w:r>
    </w:p>
    <w:p w:rsidR="00360665" w:rsidRDefault="00360665" w:rsidP="00F06916">
      <w:pPr>
        <w:jc w:val="both"/>
        <w:rPr>
          <w:rFonts w:ascii="Galliard BT" w:hAnsi="Galliard BT"/>
        </w:rPr>
      </w:pPr>
    </w:p>
    <w:p w:rsidR="00360665" w:rsidRDefault="00360665" w:rsidP="00F06916">
      <w:pPr>
        <w:jc w:val="both"/>
        <w:rPr>
          <w:rFonts w:ascii="Galliard BT" w:hAnsi="Galliard BT"/>
        </w:rPr>
      </w:pPr>
      <w:r>
        <w:rPr>
          <w:rFonts w:ascii="Galliard BT" w:hAnsi="Galliard BT"/>
        </w:rPr>
        <w:t>Realmente</w:t>
      </w:r>
      <w:r w:rsidR="00B5780C">
        <w:rPr>
          <w:rFonts w:ascii="Galliard BT" w:hAnsi="Galliard BT"/>
        </w:rPr>
        <w:t>,</w:t>
      </w:r>
      <w:r>
        <w:rPr>
          <w:rFonts w:ascii="Galliard BT" w:hAnsi="Galliard BT"/>
        </w:rPr>
        <w:t xml:space="preserve"> o meu ponto de partida foi os seus estudos sobre a mentalidade revolucionária. </w:t>
      </w:r>
      <w:r w:rsidR="00B5780C">
        <w:rPr>
          <w:rFonts w:ascii="Galliard BT" w:hAnsi="Galliard BT"/>
        </w:rPr>
        <w:t>Nessa época, eu estava estudando em Lisboa,</w:t>
      </w:r>
      <w:r>
        <w:rPr>
          <w:rFonts w:ascii="Galliard BT" w:hAnsi="Galliard BT"/>
        </w:rPr>
        <w:t xml:space="preserve"> na Universidade Católica Portuguesa, e num determinado seminário, um seminário do Prof. Rui Ramos, </w:t>
      </w:r>
      <w:r w:rsidR="00B5780C">
        <w:rPr>
          <w:rFonts w:ascii="Galliard BT" w:hAnsi="Galliard BT"/>
        </w:rPr>
        <w:t>sobre</w:t>
      </w:r>
      <w:r>
        <w:rPr>
          <w:rFonts w:ascii="Galliard BT" w:hAnsi="Galliard BT"/>
        </w:rPr>
        <w:t xml:space="preserve"> história das revoluções e</w:t>
      </w:r>
      <w:r w:rsidR="00B5780C">
        <w:rPr>
          <w:rFonts w:ascii="Galliard BT" w:hAnsi="Galliard BT"/>
        </w:rPr>
        <w:t xml:space="preserve"> </w:t>
      </w:r>
      <w:r>
        <w:rPr>
          <w:rFonts w:ascii="Galliard BT" w:hAnsi="Galliard BT"/>
        </w:rPr>
        <w:t xml:space="preserve">história do pensamento revolucionário; e quando eu comecei a estudar para o seminário eu lembrei imediatamente das leituras que eu já tinha feito e dos vídeos que tinha visto sobre os seus estudos a respeito da mentalidade revolucionária. </w:t>
      </w:r>
      <w:r w:rsidR="00D51930">
        <w:rPr>
          <w:rFonts w:ascii="Galliard BT" w:hAnsi="Galliard BT"/>
        </w:rPr>
        <w:t xml:space="preserve">Propus este tema ao professor, ele aceitou, ficou muito entusiasmado e eu acabei escrevendo um ensaio, um </w:t>
      </w:r>
      <w:proofErr w:type="spellStart"/>
      <w:r w:rsidR="00D51930" w:rsidRPr="00D51930">
        <w:rPr>
          <w:rFonts w:ascii="Galliard BT" w:hAnsi="Galliard BT"/>
          <w:i/>
        </w:rPr>
        <w:t>paper</w:t>
      </w:r>
      <w:proofErr w:type="spellEnd"/>
      <w:r w:rsidR="00D51930">
        <w:rPr>
          <w:rFonts w:ascii="Galliard BT" w:hAnsi="Galliard BT"/>
        </w:rPr>
        <w:t>, resumindo o seu argumento, a sua pesquisa, a pesquisa que estava basicamente em artigos de jornal, alguns artigos de jornal e nos vídeos. A parte maior das suas investigações, naquela época (estou falando de 2007), estava em vídeo. E eu fiz um trabalho condensando esses seus estudos.</w:t>
      </w:r>
    </w:p>
    <w:p w:rsidR="00D51930" w:rsidRDefault="00D51930" w:rsidP="00F06916">
      <w:pPr>
        <w:jc w:val="both"/>
        <w:rPr>
          <w:rFonts w:ascii="Galliard BT" w:hAnsi="Galliard BT"/>
        </w:rPr>
      </w:pPr>
    </w:p>
    <w:p w:rsidR="004D1ADC" w:rsidRDefault="00D51930" w:rsidP="00F06916">
      <w:pPr>
        <w:jc w:val="both"/>
        <w:rPr>
          <w:rFonts w:ascii="Galliard BT" w:hAnsi="Galliard BT"/>
        </w:rPr>
      </w:pPr>
      <w:r>
        <w:rPr>
          <w:rFonts w:ascii="Galliard BT" w:hAnsi="Galliard BT"/>
        </w:rPr>
        <w:t xml:space="preserve">Quando </w:t>
      </w:r>
      <w:r w:rsidR="00B5780C">
        <w:rPr>
          <w:rFonts w:ascii="Galliard BT" w:hAnsi="Galliard BT"/>
        </w:rPr>
        <w:t>precisei</w:t>
      </w:r>
      <w:r>
        <w:rPr>
          <w:rFonts w:ascii="Galliard BT" w:hAnsi="Galliard BT"/>
        </w:rPr>
        <w:t xml:space="preserve"> definir o tema da minha tese de mestrado — eu trato de tese, e não dissertação, porque eu tentei fazer, no mestrado, aquilo que se faz normalmente no doutorado, que é ter um argumento original e tentar uma pesquisa que, pelo menos, na sua abordagem e perspectiva</w:t>
      </w:r>
      <w:r w:rsidR="00B5780C">
        <w:rPr>
          <w:rFonts w:ascii="Galliard BT" w:hAnsi="Galliard BT"/>
        </w:rPr>
        <w:t>,</w:t>
      </w:r>
      <w:r>
        <w:rPr>
          <w:rFonts w:ascii="Galliard BT" w:hAnsi="Galliard BT"/>
        </w:rPr>
        <w:t xml:space="preserve"> n</w:t>
      </w:r>
      <w:r w:rsidR="00B5780C">
        <w:rPr>
          <w:rFonts w:ascii="Galliard BT" w:hAnsi="Galliard BT"/>
        </w:rPr>
        <w:t>ão tinha sido feita antes —, eu</w:t>
      </w:r>
      <w:r>
        <w:rPr>
          <w:rFonts w:ascii="Galliard BT" w:hAnsi="Galliard BT"/>
        </w:rPr>
        <w:t xml:space="preserve"> peguei esses</w:t>
      </w:r>
      <w:r w:rsidR="00B5780C">
        <w:rPr>
          <w:rFonts w:ascii="Galliard BT" w:hAnsi="Galliard BT"/>
        </w:rPr>
        <w:t xml:space="preserve"> [seus]</w:t>
      </w:r>
      <w:r>
        <w:rPr>
          <w:rFonts w:ascii="Galliard BT" w:hAnsi="Galliard BT"/>
        </w:rPr>
        <w:t xml:space="preserve"> estudos e comecei a investigar, tentando fazer inicialmente</w:t>
      </w:r>
      <w:r w:rsidR="002408EF">
        <w:rPr>
          <w:rFonts w:ascii="Galliard BT" w:hAnsi="Galliard BT"/>
        </w:rPr>
        <w:t xml:space="preserve"> um estudo sobre a mentalidade revolucionária. Como os seus estudos estavam, pelo menos naquilo que tinha sido publicado em vídeo e jornal, num aspecto embrionário, embora eu já soubesse, de forma privada, que esses estudos estavam avançando </w:t>
      </w:r>
      <w:r w:rsidR="00B5780C">
        <w:rPr>
          <w:rFonts w:ascii="Galliard BT" w:hAnsi="Galliard BT"/>
        </w:rPr>
        <w:t xml:space="preserve">em forma de livro, </w:t>
      </w:r>
      <w:r w:rsidR="002408EF">
        <w:rPr>
          <w:rFonts w:ascii="Galliard BT" w:hAnsi="Galliard BT"/>
        </w:rPr>
        <w:t xml:space="preserve">que o senhor já </w:t>
      </w:r>
      <w:r w:rsidR="00B5780C">
        <w:rPr>
          <w:rFonts w:ascii="Galliard BT" w:hAnsi="Galliard BT"/>
        </w:rPr>
        <w:t>havia</w:t>
      </w:r>
      <w:r w:rsidR="002408EF">
        <w:rPr>
          <w:rFonts w:ascii="Galliard BT" w:hAnsi="Galliard BT"/>
        </w:rPr>
        <w:t xml:space="preserve"> anunciado</w:t>
      </w:r>
      <w:r w:rsidR="00B5780C">
        <w:rPr>
          <w:rFonts w:ascii="Galliard BT" w:hAnsi="Galliard BT"/>
        </w:rPr>
        <w:t>, publicamente,</w:t>
      </w:r>
      <w:r w:rsidR="002408EF">
        <w:rPr>
          <w:rFonts w:ascii="Galliard BT" w:hAnsi="Galliard BT"/>
        </w:rPr>
        <w:t xml:space="preserve"> que </w:t>
      </w:r>
      <w:r w:rsidR="005403D9">
        <w:rPr>
          <w:rFonts w:ascii="Galliard BT" w:hAnsi="Galliard BT"/>
        </w:rPr>
        <w:t>iria publicar, eu cheguei num impasse teórico</w:t>
      </w:r>
      <w:r w:rsidR="00B5780C">
        <w:rPr>
          <w:rFonts w:ascii="Galliard BT" w:hAnsi="Galliard BT"/>
        </w:rPr>
        <w:t>. S</w:t>
      </w:r>
      <w:r w:rsidR="005403D9">
        <w:rPr>
          <w:rFonts w:ascii="Galliard BT" w:hAnsi="Galliard BT"/>
        </w:rPr>
        <w:t xml:space="preserve">e eu avançasse daquilo que eu tinha, eu faria um estudo meu e não seu, e de forma a preservar uma honestidade intelectual que todo investigador acadêmico e todo investigador </w:t>
      </w:r>
      <w:r w:rsidR="005403D9" w:rsidRPr="005403D9">
        <w:rPr>
          <w:rFonts w:ascii="Galliard BT" w:hAnsi="Galliard BT"/>
          <w:i/>
        </w:rPr>
        <w:t>latu sensu</w:t>
      </w:r>
      <w:r w:rsidR="005403D9">
        <w:rPr>
          <w:rFonts w:ascii="Galliard BT" w:hAnsi="Galliard BT"/>
        </w:rPr>
        <w:t xml:space="preserve"> deve ter, eu não poderia avançar neste sentido</w:t>
      </w:r>
      <w:r w:rsidR="00CA77D9">
        <w:rPr>
          <w:rFonts w:ascii="Galliard BT" w:hAnsi="Galliard BT"/>
        </w:rPr>
        <w:t>,</w:t>
      </w:r>
      <w:r w:rsidR="005403D9">
        <w:rPr>
          <w:rFonts w:ascii="Galliard BT" w:hAnsi="Galliard BT"/>
        </w:rPr>
        <w:t xml:space="preserve"> porque senão eu ia deixar de fazer uma pesquisa que era sobre os seus estudos e avançar sobre aquilo que eu imaginava ser a mentalidade revolucionária.</w:t>
      </w:r>
    </w:p>
    <w:p w:rsidR="005403D9" w:rsidRDefault="005403D9" w:rsidP="00F06916">
      <w:pPr>
        <w:jc w:val="both"/>
        <w:rPr>
          <w:rFonts w:ascii="Galliard BT" w:hAnsi="Galliard BT"/>
        </w:rPr>
      </w:pPr>
    </w:p>
    <w:p w:rsidR="00B04EE0" w:rsidRDefault="005403D9" w:rsidP="005403D9">
      <w:pPr>
        <w:jc w:val="both"/>
        <w:rPr>
          <w:rFonts w:ascii="Galliard BT" w:hAnsi="Galliard BT"/>
        </w:rPr>
      </w:pPr>
      <w:r>
        <w:rPr>
          <w:rFonts w:ascii="Galliard BT" w:hAnsi="Galliard BT"/>
        </w:rPr>
        <w:t>Mas, querendo manter essa idéia original, eu encontrei nes</w:t>
      </w:r>
      <w:r w:rsidR="006E5922">
        <w:rPr>
          <w:rFonts w:ascii="Galliard BT" w:hAnsi="Galliard BT"/>
        </w:rPr>
        <w:t>s</w:t>
      </w:r>
      <w:r>
        <w:rPr>
          <w:rFonts w:ascii="Galliard BT" w:hAnsi="Galliard BT"/>
        </w:rPr>
        <w:t>a pesquisa um grupo de autores que o senhor já tinha recomendado nes</w:t>
      </w:r>
      <w:r w:rsidR="006E5922">
        <w:rPr>
          <w:rFonts w:ascii="Galliard BT" w:hAnsi="Galliard BT"/>
        </w:rPr>
        <w:t>s</w:t>
      </w:r>
      <w:r>
        <w:rPr>
          <w:rFonts w:ascii="Galliard BT" w:hAnsi="Galliard BT"/>
        </w:rPr>
        <w:t>e</w:t>
      </w:r>
      <w:r w:rsidR="00CA77D9">
        <w:rPr>
          <w:rFonts w:ascii="Galliard BT" w:hAnsi="Galliard BT"/>
        </w:rPr>
        <w:t>s</w:t>
      </w:r>
      <w:r w:rsidR="006E5922">
        <w:rPr>
          <w:rFonts w:ascii="Galliard BT" w:hAnsi="Galliard BT"/>
        </w:rPr>
        <w:t xml:space="preserve"> [nos seus]</w:t>
      </w:r>
      <w:r>
        <w:rPr>
          <w:rFonts w:ascii="Galliard BT" w:hAnsi="Galliard BT"/>
        </w:rPr>
        <w:t xml:space="preserve"> estudo</w:t>
      </w:r>
      <w:r w:rsidR="00CA77D9">
        <w:rPr>
          <w:rFonts w:ascii="Galliard BT" w:hAnsi="Galliard BT"/>
        </w:rPr>
        <w:t>s</w:t>
      </w:r>
      <w:r>
        <w:rPr>
          <w:rFonts w:ascii="Galliard BT" w:hAnsi="Galliard BT"/>
        </w:rPr>
        <w:t xml:space="preserve"> — Thomas </w:t>
      </w:r>
      <w:proofErr w:type="spellStart"/>
      <w:r>
        <w:rPr>
          <w:rFonts w:ascii="Galliard BT" w:hAnsi="Galliard BT"/>
        </w:rPr>
        <w:t>Molnar</w:t>
      </w:r>
      <w:proofErr w:type="spellEnd"/>
      <w:r>
        <w:rPr>
          <w:rFonts w:ascii="Galliard BT" w:hAnsi="Galliard BT"/>
        </w:rPr>
        <w:t>,</w:t>
      </w:r>
      <w:r w:rsidR="00CA77D9">
        <w:rPr>
          <w:rFonts w:ascii="Galliard BT" w:hAnsi="Galliard BT"/>
        </w:rPr>
        <w:t xml:space="preserve"> James </w:t>
      </w:r>
      <w:proofErr w:type="spellStart"/>
      <w:r w:rsidR="00CA77D9">
        <w:rPr>
          <w:rFonts w:ascii="Galliard BT" w:hAnsi="Galliard BT"/>
        </w:rPr>
        <w:lastRenderedPageBreak/>
        <w:t>Billington</w:t>
      </w:r>
      <w:proofErr w:type="spellEnd"/>
      <w:r w:rsidR="00CA77D9">
        <w:rPr>
          <w:rFonts w:ascii="Galliard BT" w:hAnsi="Galliard BT"/>
        </w:rPr>
        <w:t>, Norman Cohn —</w:t>
      </w:r>
      <w:r>
        <w:rPr>
          <w:rFonts w:ascii="Galliard BT" w:hAnsi="Galliard BT"/>
        </w:rPr>
        <w:t>, que eu já havia estudo para tentar compor esta idéia. E estudando outros autores, a partir desses, eu cheguei nesta idéia de utopia política. Embora a</w:t>
      </w:r>
      <w:r w:rsidR="00CA77D9">
        <w:rPr>
          <w:rFonts w:ascii="Galliard BT" w:hAnsi="Galliard BT"/>
        </w:rPr>
        <w:t xml:space="preserve"> bibliografia ainda seja pequena</w:t>
      </w:r>
      <w:r>
        <w:rPr>
          <w:rFonts w:ascii="Galliard BT" w:hAnsi="Galliard BT"/>
        </w:rPr>
        <w:t>, eu cheguei num grupo de autores que tratava des</w:t>
      </w:r>
      <w:r w:rsidR="00CA77D9">
        <w:rPr>
          <w:rFonts w:ascii="Galliard BT" w:hAnsi="Galliard BT"/>
        </w:rPr>
        <w:t>s</w:t>
      </w:r>
      <w:r>
        <w:rPr>
          <w:rFonts w:ascii="Galliard BT" w:hAnsi="Galliard BT"/>
        </w:rPr>
        <w:t xml:space="preserve">e tema. E se </w:t>
      </w:r>
      <w:r w:rsidR="006E5922">
        <w:rPr>
          <w:rFonts w:ascii="Galliard BT" w:hAnsi="Galliard BT"/>
        </w:rPr>
        <w:t xml:space="preserve">eu </w:t>
      </w:r>
      <w:r>
        <w:rPr>
          <w:rFonts w:ascii="Galliard BT" w:hAnsi="Galliard BT"/>
        </w:rPr>
        <w:t>pudesse construir essa idéia numa imagem, a utopia política era um círculo maior dentro da qual a mentalidade revolucionária estava inseri</w:t>
      </w:r>
      <w:r w:rsidR="00CA77D9">
        <w:rPr>
          <w:rFonts w:ascii="Galliard BT" w:hAnsi="Galliard BT"/>
        </w:rPr>
        <w:t>da. Não que ela fosse menor ness</w:t>
      </w:r>
      <w:r>
        <w:rPr>
          <w:rFonts w:ascii="Galliard BT" w:hAnsi="Galliard BT"/>
        </w:rPr>
        <w:t>e sentido</w:t>
      </w:r>
      <w:r w:rsidR="00CA77D9">
        <w:rPr>
          <w:rFonts w:ascii="Galliard BT" w:hAnsi="Galliard BT"/>
        </w:rPr>
        <w:t xml:space="preserve"> —</w:t>
      </w:r>
      <w:r w:rsidR="006E5922">
        <w:rPr>
          <w:rFonts w:ascii="Galliard BT" w:hAnsi="Galliard BT"/>
        </w:rPr>
        <w:t xml:space="preserve"> </w:t>
      </w:r>
      <w:r>
        <w:rPr>
          <w:rFonts w:ascii="Galliard BT" w:hAnsi="Galliard BT"/>
        </w:rPr>
        <w:t xml:space="preserve">acho que ela explica, no comportamento, na ação humana, a própria manifestação de utopia politica. Mas eu </w:t>
      </w:r>
      <w:r w:rsidR="00B04EE0">
        <w:rPr>
          <w:rFonts w:ascii="Galliard BT" w:hAnsi="Galliard BT"/>
        </w:rPr>
        <w:t>achava que essa idéia mais abrangente da utopia politica poderia me fornecer o instrumental teórico que eu precisava para construir uma tese de mestrado. E foi por isso que eu decidi migrar desta idéia inicial de mentalidade revolucionária para a i</w:t>
      </w:r>
      <w:r w:rsidR="006E5922">
        <w:rPr>
          <w:rFonts w:ascii="Galliard BT" w:hAnsi="Galliard BT"/>
        </w:rPr>
        <w:t xml:space="preserve">déia de utopia política, que </w:t>
      </w:r>
      <w:r w:rsidR="00B04EE0">
        <w:rPr>
          <w:rFonts w:ascii="Galliard BT" w:hAnsi="Galliard BT"/>
        </w:rPr>
        <w:t>acabei desenvolvendo posteriormente.</w:t>
      </w:r>
    </w:p>
    <w:p w:rsidR="00B04EE0" w:rsidRDefault="00B04EE0" w:rsidP="005403D9">
      <w:pPr>
        <w:jc w:val="both"/>
        <w:rPr>
          <w:rFonts w:ascii="Galliard BT" w:hAnsi="Galliard BT"/>
        </w:rPr>
      </w:pPr>
    </w:p>
    <w:p w:rsidR="00B04EE0" w:rsidRDefault="00B04EE0" w:rsidP="005403D9">
      <w:pPr>
        <w:jc w:val="both"/>
        <w:rPr>
          <w:rFonts w:ascii="Galliard BT" w:hAnsi="Galliard BT"/>
        </w:rPr>
      </w:pPr>
      <w:r w:rsidRPr="00B04EE0">
        <w:rPr>
          <w:rFonts w:ascii="Galliard BT" w:hAnsi="Galliard BT"/>
          <w:b/>
        </w:rPr>
        <w:t>Olavo</w:t>
      </w:r>
      <w:r>
        <w:rPr>
          <w:rFonts w:ascii="Galliard BT" w:hAnsi="Galliard BT"/>
        </w:rPr>
        <w:t>: De algum modo</w:t>
      </w:r>
      <w:r w:rsidR="006E5922">
        <w:rPr>
          <w:rFonts w:ascii="Galliard BT" w:hAnsi="Galliard BT"/>
        </w:rPr>
        <w:t>,</w:t>
      </w:r>
      <w:r>
        <w:rPr>
          <w:rFonts w:ascii="Galliard BT" w:hAnsi="Galliard BT"/>
        </w:rPr>
        <w:t xml:space="preserve"> você ampliou o campo de observação. No estudo que eu fiz</w:t>
      </w:r>
      <w:r w:rsidR="006E5922">
        <w:rPr>
          <w:rFonts w:ascii="Galliard BT" w:hAnsi="Galliard BT"/>
        </w:rPr>
        <w:t>,</w:t>
      </w:r>
      <w:r w:rsidR="009B161F">
        <w:rPr>
          <w:rFonts w:ascii="Galliard BT" w:hAnsi="Galliard BT"/>
        </w:rPr>
        <w:t xml:space="preserve"> vi que o problema era grande demais e que eu só tinha de pegar um aspecto. E eu peguei </w:t>
      </w:r>
      <w:r w:rsidR="002E1D96">
        <w:rPr>
          <w:rFonts w:ascii="Galliard BT" w:hAnsi="Galliard BT"/>
        </w:rPr>
        <w:t xml:space="preserve">apenas o </w:t>
      </w:r>
      <w:r w:rsidR="00CA77D9">
        <w:rPr>
          <w:rFonts w:ascii="Galliard BT" w:hAnsi="Galliard BT"/>
        </w:rPr>
        <w:t>aspecto</w:t>
      </w:r>
      <w:r w:rsidR="009B161F">
        <w:rPr>
          <w:rFonts w:ascii="Galliard BT" w:hAnsi="Galliard BT"/>
        </w:rPr>
        <w:t xml:space="preserve"> da estrutura lógica do </w:t>
      </w:r>
      <w:r w:rsidR="002E1D96">
        <w:rPr>
          <w:rFonts w:ascii="Galliard BT" w:hAnsi="Galliard BT"/>
        </w:rPr>
        <w:t>discurso revolucionário.</w:t>
      </w:r>
      <w:r w:rsidR="006E5922">
        <w:rPr>
          <w:rFonts w:ascii="Galliard BT" w:hAnsi="Galliard BT"/>
        </w:rPr>
        <w:t xml:space="preserve"> [pensei:]</w:t>
      </w:r>
      <w:r w:rsidR="002E1D96">
        <w:rPr>
          <w:rFonts w:ascii="Galliard BT" w:hAnsi="Galliard BT"/>
        </w:rPr>
        <w:t xml:space="preserve"> </w:t>
      </w:r>
      <w:r w:rsidR="00CA77D9">
        <w:rPr>
          <w:rFonts w:ascii="Galliard BT" w:hAnsi="Galliard BT"/>
        </w:rPr>
        <w:t>“</w:t>
      </w:r>
      <w:r w:rsidR="002E1D96">
        <w:rPr>
          <w:rFonts w:ascii="Galliard BT" w:hAnsi="Galliard BT"/>
        </w:rPr>
        <w:t>Eu não vou investigar a origem, eu não vou tentar situar isso culturalmente segundo as épocas, não vou</w:t>
      </w:r>
      <w:r w:rsidR="006E5922">
        <w:rPr>
          <w:rFonts w:ascii="Galliard BT" w:hAnsi="Galliard BT"/>
        </w:rPr>
        <w:t xml:space="preserve"> fazer</w:t>
      </w:r>
      <w:r w:rsidR="002E1D96">
        <w:rPr>
          <w:rFonts w:ascii="Galliard BT" w:hAnsi="Galliard BT"/>
        </w:rPr>
        <w:t xml:space="preserve"> nada disso, vou pegar</w:t>
      </w:r>
      <w:r w:rsidR="006E5922">
        <w:rPr>
          <w:rFonts w:ascii="Galliard BT" w:hAnsi="Galliard BT"/>
        </w:rPr>
        <w:t xml:space="preserve"> só esse ponto e tentar resolvê-lo</w:t>
      </w:r>
      <w:r w:rsidR="00CA77D9">
        <w:rPr>
          <w:rFonts w:ascii="Galliard BT" w:hAnsi="Galliard BT"/>
        </w:rPr>
        <w:t>”</w:t>
      </w:r>
      <w:r w:rsidR="002E1D96">
        <w:rPr>
          <w:rFonts w:ascii="Galliard BT" w:hAnsi="Galliard BT"/>
        </w:rPr>
        <w:t>. Mas é claro que isso aí é um aspecto dentro do panorama muito maior, que você mesmo acaba abrindo este panorama.</w:t>
      </w:r>
    </w:p>
    <w:p w:rsidR="00B04EE0" w:rsidRDefault="00B04EE0" w:rsidP="005403D9">
      <w:pPr>
        <w:jc w:val="both"/>
        <w:rPr>
          <w:rFonts w:ascii="Galliard BT" w:hAnsi="Galliard BT"/>
        </w:rPr>
      </w:pPr>
    </w:p>
    <w:p w:rsidR="008F4D6E" w:rsidRDefault="008F4D6E" w:rsidP="005403D9">
      <w:pPr>
        <w:jc w:val="both"/>
        <w:rPr>
          <w:rFonts w:ascii="Galliard BT" w:hAnsi="Galliard BT"/>
        </w:rPr>
      </w:pPr>
      <w:r w:rsidRPr="008F4D6E">
        <w:rPr>
          <w:rFonts w:ascii="Galliard BT" w:hAnsi="Galliard BT"/>
          <w:b/>
        </w:rPr>
        <w:t>Bruno</w:t>
      </w:r>
      <w:r w:rsidR="006E5922">
        <w:rPr>
          <w:rFonts w:ascii="Galliard BT" w:hAnsi="Galliard BT"/>
        </w:rPr>
        <w:t>: Exatamente. E</w:t>
      </w:r>
      <w:r w:rsidR="00CA77D9">
        <w:rPr>
          <w:rFonts w:ascii="Galliard BT" w:hAnsi="Galliard BT"/>
        </w:rPr>
        <w:t xml:space="preserve"> c</w:t>
      </w:r>
      <w:r>
        <w:rPr>
          <w:rFonts w:ascii="Galliard BT" w:hAnsi="Galliard BT"/>
        </w:rPr>
        <w:t>omo eu já tinha feito um estudo prévio, ou anterior, des</w:t>
      </w:r>
      <w:r w:rsidR="006E5922">
        <w:rPr>
          <w:rFonts w:ascii="Galliard BT" w:hAnsi="Galliard BT"/>
        </w:rPr>
        <w:t>s</w:t>
      </w:r>
      <w:r>
        <w:rPr>
          <w:rFonts w:ascii="Galliard BT" w:hAnsi="Galliard BT"/>
        </w:rPr>
        <w:t>a teoria da mentalidade revolucionária</w:t>
      </w:r>
      <w:r w:rsidR="00706EA1">
        <w:rPr>
          <w:rFonts w:ascii="Galliard BT" w:hAnsi="Galliard BT"/>
        </w:rPr>
        <w:t>, foi mais fácil na hora de ampliar o tema</w:t>
      </w:r>
      <w:r w:rsidR="00CA77D9">
        <w:rPr>
          <w:rFonts w:ascii="Galliard BT" w:hAnsi="Galliard BT"/>
        </w:rPr>
        <w:t>,</w:t>
      </w:r>
      <w:r w:rsidR="00706EA1">
        <w:rPr>
          <w:rFonts w:ascii="Galliard BT" w:hAnsi="Galliard BT"/>
        </w:rPr>
        <w:t xml:space="preserve"> porque eu já tinha entendido qual era a estrutura interna do fenômeno</w:t>
      </w:r>
      <w:r w:rsidR="006E5922">
        <w:rPr>
          <w:rFonts w:ascii="Galliard BT" w:hAnsi="Galliard BT"/>
        </w:rPr>
        <w:t>. Eu</w:t>
      </w:r>
      <w:r w:rsidR="00706EA1">
        <w:rPr>
          <w:rFonts w:ascii="Galliard BT" w:hAnsi="Galliard BT"/>
        </w:rPr>
        <w:t xml:space="preserve"> já tinha entendido como funcionava </w:t>
      </w:r>
      <w:r w:rsidR="006E5922">
        <w:rPr>
          <w:rFonts w:ascii="Galliard BT" w:hAnsi="Galliard BT"/>
        </w:rPr>
        <w:t>a cabeça desse revolucionário e</w:t>
      </w:r>
      <w:r w:rsidR="00706EA1">
        <w:rPr>
          <w:rFonts w:ascii="Galliard BT" w:hAnsi="Galliard BT"/>
        </w:rPr>
        <w:t xml:space="preserve"> na hora de investigar a utopia política enquanto fenômeno político</w:t>
      </w:r>
      <w:r w:rsidR="006E5922">
        <w:rPr>
          <w:rFonts w:ascii="Galliard BT" w:hAnsi="Galliard BT"/>
        </w:rPr>
        <w:t xml:space="preserve"> eu</w:t>
      </w:r>
      <w:r w:rsidR="00706EA1">
        <w:rPr>
          <w:rFonts w:ascii="Galliard BT" w:hAnsi="Galliard BT"/>
        </w:rPr>
        <w:t xml:space="preserve"> consegui, já de antemão, ter uma idéia de como isso funcionava internamente</w:t>
      </w:r>
      <w:r w:rsidR="006E36BF">
        <w:rPr>
          <w:rFonts w:ascii="Galliard BT" w:hAnsi="Galliard BT"/>
        </w:rPr>
        <w:t>. E</w:t>
      </w:r>
      <w:r w:rsidR="00E03D75">
        <w:rPr>
          <w:rFonts w:ascii="Galliard BT" w:hAnsi="Galliard BT"/>
        </w:rPr>
        <w:t>ntão foi mais fácil desenvolver essa investigação.</w:t>
      </w:r>
    </w:p>
    <w:p w:rsidR="00E03D75" w:rsidRDefault="00E03D75" w:rsidP="005403D9">
      <w:pPr>
        <w:jc w:val="both"/>
        <w:rPr>
          <w:rFonts w:ascii="Galliard BT" w:hAnsi="Galliard BT"/>
        </w:rPr>
      </w:pPr>
    </w:p>
    <w:p w:rsidR="006E36BF" w:rsidRDefault="00E03D75" w:rsidP="005403D9">
      <w:pPr>
        <w:jc w:val="both"/>
        <w:rPr>
          <w:rFonts w:ascii="Galliard BT" w:hAnsi="Galliard BT"/>
        </w:rPr>
      </w:pPr>
      <w:r>
        <w:rPr>
          <w:rFonts w:ascii="Galliard BT" w:hAnsi="Galliard BT"/>
        </w:rPr>
        <w:t xml:space="preserve">O que é interessante da utopia política é que ela é um projeto </w:t>
      </w:r>
      <w:r w:rsidR="00FC3A26">
        <w:rPr>
          <w:rFonts w:ascii="Galliard BT" w:hAnsi="Galliard BT"/>
        </w:rPr>
        <w:t>baseado numa idéia prévia, e esta idéia p</w:t>
      </w:r>
      <w:r w:rsidR="006E36BF">
        <w:rPr>
          <w:rFonts w:ascii="Galliard BT" w:hAnsi="Galliard BT"/>
        </w:rPr>
        <w:t>révia carrega uma contradição</w:t>
      </w:r>
      <w:r w:rsidR="00FC3A26">
        <w:rPr>
          <w:rFonts w:ascii="Galliard BT" w:hAnsi="Galliard BT"/>
        </w:rPr>
        <w:t xml:space="preserve"> </w:t>
      </w:r>
      <w:r w:rsidR="00FC3A26" w:rsidRPr="00FC3A26">
        <w:rPr>
          <w:rFonts w:ascii="Galliard BT" w:hAnsi="Galliard BT"/>
          <w:i/>
        </w:rPr>
        <w:t>per si</w:t>
      </w:r>
      <w:r w:rsidR="00FC3A26">
        <w:rPr>
          <w:rFonts w:ascii="Galliard BT" w:hAnsi="Galliard BT"/>
        </w:rPr>
        <w:t>, quer dizer, uma contradição por si mesma, que</w:t>
      </w:r>
      <w:r w:rsidR="006E36BF">
        <w:rPr>
          <w:rFonts w:ascii="Galliard BT" w:hAnsi="Galliard BT"/>
        </w:rPr>
        <w:t xml:space="preserve"> é o seu caráter irrealizável. </w:t>
      </w:r>
    </w:p>
    <w:p w:rsidR="006E36BF" w:rsidRDefault="006E36BF" w:rsidP="005403D9">
      <w:pPr>
        <w:jc w:val="both"/>
        <w:rPr>
          <w:rFonts w:ascii="Galliard BT" w:hAnsi="Galliard BT"/>
        </w:rPr>
      </w:pPr>
    </w:p>
    <w:p w:rsidR="00FC3A26" w:rsidRDefault="006E36BF" w:rsidP="005403D9">
      <w:pPr>
        <w:jc w:val="both"/>
        <w:rPr>
          <w:rFonts w:ascii="Galliard BT" w:hAnsi="Galliard BT"/>
        </w:rPr>
      </w:pPr>
      <w:r>
        <w:rPr>
          <w:rFonts w:ascii="Galliard BT" w:hAnsi="Galliard BT"/>
        </w:rPr>
        <w:t>A</w:t>
      </w:r>
      <w:r w:rsidR="00FC3A26">
        <w:rPr>
          <w:rFonts w:ascii="Galliard BT" w:hAnsi="Galliard BT"/>
        </w:rPr>
        <w:t xml:space="preserve"> partir do momento em que um grupo político, uma ideologia política</w:t>
      </w:r>
      <w:r>
        <w:rPr>
          <w:rFonts w:ascii="Galliard BT" w:hAnsi="Galliard BT"/>
        </w:rPr>
        <w:t>,</w:t>
      </w:r>
      <w:r w:rsidR="00FC3A26">
        <w:rPr>
          <w:rFonts w:ascii="Galliard BT" w:hAnsi="Galliard BT"/>
        </w:rPr>
        <w:t xml:space="preserve"> tenta realizar um projeto que é intrinsecamente irrealizável, ele tenta realizar o que é irrealizável. Então há uma contradição na própria construção da idé</w:t>
      </w:r>
      <w:r>
        <w:rPr>
          <w:rFonts w:ascii="Galliard BT" w:hAnsi="Galliard BT"/>
        </w:rPr>
        <w:t>ia política, e ela [a contradição] faz parte d</w:t>
      </w:r>
      <w:r w:rsidR="00FC3A26">
        <w:rPr>
          <w:rFonts w:ascii="Galliard BT" w:hAnsi="Galliard BT"/>
        </w:rPr>
        <w:t xml:space="preserve">a natureza da utopia política. Toda vez que você tenta realizar politicamente, quer dizer, concretizar esse tipo de idéia,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00:50</w:t>
      </w:r>
      <w:proofErr w:type="gramEnd"/>
      <w:r w:rsidR="00AD757E" w:rsidRPr="00AD757E">
        <w:rPr>
          <w:rFonts w:ascii="Galliard BT" w:hAnsi="Galliard BT"/>
          <w:b/>
          <w:color w:val="FF0000"/>
          <w:sz w:val="16"/>
          <w:szCs w:val="16"/>
        </w:rPr>
        <w:t>]</w:t>
      </w:r>
      <w:r w:rsidR="00AD757E">
        <w:rPr>
          <w:rFonts w:ascii="Galliard BT" w:hAnsi="Galliard BT"/>
        </w:rPr>
        <w:t xml:space="preserve"> </w:t>
      </w:r>
      <w:r w:rsidR="00FC3A26">
        <w:rPr>
          <w:rFonts w:ascii="Galliard BT" w:hAnsi="Galliard BT"/>
        </w:rPr>
        <w:t xml:space="preserve">você converte essa idéia </w:t>
      </w:r>
      <w:r>
        <w:rPr>
          <w:rFonts w:ascii="Galliard BT" w:hAnsi="Galliard BT"/>
        </w:rPr>
        <w:t>em</w:t>
      </w:r>
      <w:r w:rsidR="00FC3A26">
        <w:rPr>
          <w:rFonts w:ascii="Galliard BT" w:hAnsi="Galliard BT"/>
        </w:rPr>
        <w:t xml:space="preserve"> outra coisa que não mais a utopia política. E este caráter contraditório, que faz parte da natureza da utopia política, é uma coisa que eu tentei desenvolver na tese. </w:t>
      </w:r>
    </w:p>
    <w:p w:rsidR="00FC3A26" w:rsidRDefault="00FC3A26" w:rsidP="005403D9">
      <w:pPr>
        <w:jc w:val="both"/>
        <w:rPr>
          <w:rFonts w:ascii="Galliard BT" w:hAnsi="Galliard BT"/>
        </w:rPr>
      </w:pPr>
    </w:p>
    <w:p w:rsidR="00A5151E" w:rsidRDefault="006E36BF" w:rsidP="00F06916">
      <w:pPr>
        <w:jc w:val="both"/>
        <w:rPr>
          <w:rFonts w:ascii="Galliard BT" w:hAnsi="Galliard BT"/>
        </w:rPr>
      </w:pPr>
      <w:r>
        <w:rPr>
          <w:rFonts w:ascii="Galliard BT" w:hAnsi="Galliard BT"/>
        </w:rPr>
        <w:t>A</w:t>
      </w:r>
      <w:r w:rsidR="00FC3A26">
        <w:rPr>
          <w:rFonts w:ascii="Galliard BT" w:hAnsi="Galliard BT"/>
        </w:rPr>
        <w:t xml:space="preserve"> minha tese de mestrado tem duas partes. </w:t>
      </w:r>
      <w:r>
        <w:rPr>
          <w:rFonts w:ascii="Galliard BT" w:hAnsi="Galliard BT"/>
        </w:rPr>
        <w:t>Na</w:t>
      </w:r>
      <w:r w:rsidR="00FC3A26">
        <w:rPr>
          <w:rFonts w:ascii="Galliard BT" w:hAnsi="Galliard BT"/>
        </w:rPr>
        <w:t xml:space="preserve"> primeira, eu reúno um instrumental teórico tratando da utopia política e da mentalidade revolucionária</w:t>
      </w:r>
      <w:r>
        <w:rPr>
          <w:rFonts w:ascii="Galliard BT" w:hAnsi="Galliard BT"/>
        </w:rPr>
        <w:t xml:space="preserve"> —</w:t>
      </w:r>
      <w:r w:rsidR="00FC3A26">
        <w:rPr>
          <w:rFonts w:ascii="Galliard BT" w:hAnsi="Galliard BT"/>
        </w:rPr>
        <w:t xml:space="preserve"> tem um capítulo que </w:t>
      </w:r>
      <w:r>
        <w:rPr>
          <w:rFonts w:ascii="Galliard BT" w:hAnsi="Galliard BT"/>
        </w:rPr>
        <w:t>trata</w:t>
      </w:r>
      <w:r w:rsidR="00FC3A26">
        <w:rPr>
          <w:rFonts w:ascii="Galliard BT" w:hAnsi="Galliard BT"/>
        </w:rPr>
        <w:t xml:space="preserve"> desses estudos da m</w:t>
      </w:r>
      <w:r>
        <w:rPr>
          <w:rFonts w:ascii="Galliard BT" w:hAnsi="Galliard BT"/>
        </w:rPr>
        <w:t>entalidade revolucionária que</w:t>
      </w:r>
      <w:r w:rsidR="00FC3A26">
        <w:rPr>
          <w:rFonts w:ascii="Galliard BT" w:hAnsi="Galliard BT"/>
        </w:rPr>
        <w:t xml:space="preserve"> fiz previamente, base</w:t>
      </w:r>
      <w:r>
        <w:rPr>
          <w:rFonts w:ascii="Galliard BT" w:hAnsi="Galliard BT"/>
        </w:rPr>
        <w:t>ado nas suas pesquisas, no qual</w:t>
      </w:r>
      <w:r w:rsidR="00FC3A26">
        <w:rPr>
          <w:rFonts w:ascii="Galliard BT" w:hAnsi="Galliard BT"/>
        </w:rPr>
        <w:t xml:space="preserve"> trato também da idéia de espírito revolucionário e mentalidade revolucionária do </w:t>
      </w:r>
      <w:proofErr w:type="spellStart"/>
      <w:r w:rsidR="00FC3A26">
        <w:rPr>
          <w:rFonts w:ascii="Galliard BT" w:hAnsi="Galliard BT"/>
        </w:rPr>
        <w:t>Kolakowski</w:t>
      </w:r>
      <w:proofErr w:type="spellEnd"/>
      <w:r w:rsidR="00FC3A26">
        <w:rPr>
          <w:rFonts w:ascii="Galliard BT" w:hAnsi="Galliard BT"/>
        </w:rPr>
        <w:t xml:space="preserve">. E a segunda parte da tese é uma tentativa de aplicar esse instrumental teórico nos dois grandes exemplos de utopia política do século XX, que é o comunismo, ou o bolchevismo </w:t>
      </w:r>
      <w:r>
        <w:rPr>
          <w:rFonts w:ascii="Galliard BT" w:hAnsi="Galliard BT"/>
        </w:rPr>
        <w:t>russo</w:t>
      </w:r>
      <w:r w:rsidR="00FC3A26">
        <w:rPr>
          <w:rFonts w:ascii="Galliard BT" w:hAnsi="Galliard BT"/>
        </w:rPr>
        <w:t xml:space="preserve">, e o nazismo na Alemanha. </w:t>
      </w:r>
      <w:r w:rsidR="002D42C2">
        <w:rPr>
          <w:rFonts w:ascii="Galliard BT" w:hAnsi="Galliard BT"/>
        </w:rPr>
        <w:t xml:space="preserve">Aí </w:t>
      </w:r>
      <w:r w:rsidR="00FC3A26">
        <w:rPr>
          <w:rFonts w:ascii="Galliard BT" w:hAnsi="Galliard BT"/>
        </w:rPr>
        <w:t>saio dessa discussão que qualifica ou enquadra politicamente o bolchevismo, ou socialismo russo, na extrema esquerda</w:t>
      </w:r>
      <w:r w:rsidR="002D42C2">
        <w:rPr>
          <w:rFonts w:ascii="Galliard BT" w:hAnsi="Galliard BT"/>
        </w:rPr>
        <w:t xml:space="preserve"> e o nazismo na extrema direita.</w:t>
      </w:r>
      <w:r w:rsidR="00FC3A26">
        <w:rPr>
          <w:rFonts w:ascii="Galliard BT" w:hAnsi="Galliard BT"/>
        </w:rPr>
        <w:t xml:space="preserve"> </w:t>
      </w:r>
      <w:r w:rsidR="002D42C2">
        <w:rPr>
          <w:rFonts w:ascii="Galliard BT" w:hAnsi="Galliard BT"/>
        </w:rPr>
        <w:t>R</w:t>
      </w:r>
      <w:r w:rsidR="00FC3A26">
        <w:rPr>
          <w:rFonts w:ascii="Galliard BT" w:hAnsi="Galliard BT"/>
        </w:rPr>
        <w:t xml:space="preserve">eúno essas duas famílias políticas dentro </w:t>
      </w:r>
      <w:r w:rsidR="002D42C2">
        <w:rPr>
          <w:rFonts w:ascii="Galliard BT" w:hAnsi="Galliard BT"/>
        </w:rPr>
        <w:t>do que</w:t>
      </w:r>
      <w:r w:rsidR="00FC3A26">
        <w:rPr>
          <w:rFonts w:ascii="Galliard BT" w:hAnsi="Galliard BT"/>
        </w:rPr>
        <w:t xml:space="preserve"> nomeio como “utopia </w:t>
      </w:r>
      <w:r w:rsidR="00FC3A26">
        <w:rPr>
          <w:rFonts w:ascii="Galliard BT" w:hAnsi="Galliard BT"/>
        </w:rPr>
        <w:lastRenderedPageBreak/>
        <w:t>política”, ou “utopia revolucionária”. Porque na prime</w:t>
      </w:r>
      <w:r w:rsidR="002D42C2">
        <w:rPr>
          <w:rFonts w:ascii="Galliard BT" w:hAnsi="Galliard BT"/>
        </w:rPr>
        <w:t>ira parte eu tento relacionar a idéia</w:t>
      </w:r>
      <w:r w:rsidR="00FC3A26">
        <w:rPr>
          <w:rFonts w:ascii="Galliard BT" w:hAnsi="Galliard BT"/>
        </w:rPr>
        <w:t xml:space="preserve"> de utopia política com a mentalidade revolucionária, quando </w:t>
      </w:r>
      <w:r w:rsidR="00414CC8">
        <w:rPr>
          <w:rFonts w:ascii="Galliard BT" w:hAnsi="Galliard BT"/>
        </w:rPr>
        <w:t>esses dois grupos teóri</w:t>
      </w:r>
      <w:r>
        <w:rPr>
          <w:rFonts w:ascii="Galliard BT" w:hAnsi="Galliard BT"/>
        </w:rPr>
        <w:t xml:space="preserve">cos se encontrar para formar </w:t>
      </w:r>
      <w:r w:rsidR="002D42C2">
        <w:rPr>
          <w:rFonts w:ascii="Galliard BT" w:hAnsi="Galliard BT"/>
        </w:rPr>
        <w:t>o que</w:t>
      </w:r>
      <w:r w:rsidR="00414CC8">
        <w:rPr>
          <w:rFonts w:ascii="Galliard BT" w:hAnsi="Galliard BT"/>
        </w:rPr>
        <w:t xml:space="preserve"> chamo </w:t>
      </w:r>
      <w:r w:rsidR="002D42C2">
        <w:rPr>
          <w:rFonts w:ascii="Galliard BT" w:hAnsi="Galliard BT"/>
        </w:rPr>
        <w:t xml:space="preserve">de utopia revolucionária, que </w:t>
      </w:r>
      <w:r w:rsidR="00414CC8">
        <w:rPr>
          <w:rFonts w:ascii="Galliard BT" w:hAnsi="Galliard BT"/>
        </w:rPr>
        <w:t xml:space="preserve">trato na segunda parte, tentando enquadrar os dois fenômenos — russo e nazista. </w:t>
      </w:r>
    </w:p>
    <w:p w:rsidR="00414CC8" w:rsidRDefault="00414CC8" w:rsidP="00F06916">
      <w:pPr>
        <w:jc w:val="both"/>
        <w:rPr>
          <w:rFonts w:ascii="Galliard BT" w:hAnsi="Galliard BT"/>
        </w:rPr>
      </w:pPr>
    </w:p>
    <w:p w:rsidR="0078583A" w:rsidRDefault="0078583A" w:rsidP="00F06916">
      <w:pPr>
        <w:jc w:val="both"/>
        <w:rPr>
          <w:rFonts w:ascii="Galliard BT" w:hAnsi="Galliard BT"/>
        </w:rPr>
      </w:pPr>
      <w:r>
        <w:rPr>
          <w:rFonts w:ascii="Galliard BT" w:hAnsi="Galliard BT"/>
        </w:rPr>
        <w:t>E o curioso é que Aurel Kolnai — um filós</w:t>
      </w:r>
      <w:r w:rsidR="002D343F">
        <w:rPr>
          <w:rFonts w:ascii="Galliard BT" w:hAnsi="Galliard BT"/>
        </w:rPr>
        <w:t>ofo político que usei na minha</w:t>
      </w:r>
      <w:r>
        <w:rPr>
          <w:rFonts w:ascii="Galliard BT" w:hAnsi="Galliard BT"/>
        </w:rPr>
        <w:t xml:space="preserve"> tese, citado pelo Roger Scruton em seu ensaio sobre utopia política no livro </w:t>
      </w:r>
      <w:r>
        <w:rPr>
          <w:rFonts w:ascii="Galliard BT" w:hAnsi="Galliard BT"/>
          <w:i/>
          <w:iCs/>
        </w:rPr>
        <w:t xml:space="preserve">The Uses of </w:t>
      </w:r>
      <w:proofErr w:type="spellStart"/>
      <w:r>
        <w:rPr>
          <w:rFonts w:ascii="Galliard BT" w:hAnsi="Galliard BT"/>
          <w:i/>
          <w:iCs/>
        </w:rPr>
        <w:t>Pessimism</w:t>
      </w:r>
      <w:proofErr w:type="spellEnd"/>
      <w:r>
        <w:rPr>
          <w:rFonts w:ascii="Galliard BT" w:hAnsi="Galliard BT"/>
        </w:rPr>
        <w:t>, que descobri quando estava estudando em Oxford — trata esses dois fenômenos, o bolchevismo na Rússia e o nazismo na Alemanha, como utopias totalitárias, e também desse aspecto de contradição em si mesma existente na própria idéia de utopia política.</w:t>
      </w:r>
    </w:p>
    <w:p w:rsidR="0078583A" w:rsidRDefault="0078583A" w:rsidP="00F06916">
      <w:pPr>
        <w:jc w:val="both"/>
        <w:rPr>
          <w:rFonts w:ascii="Galliard BT" w:hAnsi="Galliard BT"/>
        </w:rPr>
      </w:pPr>
    </w:p>
    <w:p w:rsidR="00414CC8" w:rsidRDefault="00466CD9" w:rsidP="00F06916">
      <w:pPr>
        <w:jc w:val="both"/>
        <w:rPr>
          <w:rFonts w:ascii="Galliard BT" w:hAnsi="Galliard BT"/>
        </w:rPr>
      </w:pPr>
      <w:r w:rsidRPr="00DE07A3">
        <w:rPr>
          <w:rFonts w:ascii="Galliard BT" w:hAnsi="Galliard BT"/>
          <w:b/>
        </w:rPr>
        <w:t xml:space="preserve">Olavo: </w:t>
      </w:r>
      <w:r w:rsidR="00DE07A3" w:rsidRPr="00DE07A3">
        <w:rPr>
          <w:rFonts w:ascii="Galliard BT" w:hAnsi="Galliard BT"/>
        </w:rPr>
        <w:t>Diga-me</w:t>
      </w:r>
      <w:r w:rsidR="00DE07A3">
        <w:rPr>
          <w:rFonts w:ascii="Galliard BT" w:hAnsi="Galliard BT"/>
        </w:rPr>
        <w:t xml:space="preserve"> uma coisa. Naqueles estudos</w:t>
      </w:r>
      <w:r w:rsidR="002D343F">
        <w:rPr>
          <w:rFonts w:ascii="Galliard BT" w:hAnsi="Galliard BT"/>
        </w:rPr>
        <w:t>,</w:t>
      </w:r>
      <w:r w:rsidR="00DE07A3">
        <w:rPr>
          <w:rFonts w:ascii="Galliard BT" w:hAnsi="Galliard BT"/>
        </w:rPr>
        <w:t xml:space="preserve"> eu adotei uma definição quase que provisória de </w:t>
      </w:r>
      <w:r w:rsidR="00DE07A3" w:rsidRPr="00DE07A3">
        <w:rPr>
          <w:rFonts w:ascii="Galliard BT" w:hAnsi="Galliard BT"/>
        </w:rPr>
        <w:t>revolução como um projeto de reestruturação total da sociedade</w:t>
      </w:r>
      <w:r w:rsidR="00DE07A3">
        <w:rPr>
          <w:rFonts w:ascii="Galliard BT" w:hAnsi="Galliard BT"/>
        </w:rPr>
        <w:t xml:space="preserve"> por meio da concentração do poder. Ou seja, revolução se define pela união indissolúvel </w:t>
      </w:r>
      <w:r w:rsidR="00930832">
        <w:rPr>
          <w:rFonts w:ascii="Galliard BT" w:hAnsi="Galliard BT"/>
        </w:rPr>
        <w:t xml:space="preserve">dessas duas coisas. Projeto de mudança social muita gente tem e projeto de centralização do poder também muita gente tem, sem ter nada de revolucionário. Por exemplo, </w:t>
      </w:r>
      <w:r w:rsidR="002D343F">
        <w:rPr>
          <w:rFonts w:ascii="Galliard BT" w:hAnsi="Galliard BT"/>
        </w:rPr>
        <w:t xml:space="preserve">se </w:t>
      </w:r>
      <w:r w:rsidR="00930832">
        <w:rPr>
          <w:rFonts w:ascii="Galliard BT" w:hAnsi="Galliard BT"/>
        </w:rPr>
        <w:t>você peg</w:t>
      </w:r>
      <w:r w:rsidR="002D343F">
        <w:rPr>
          <w:rFonts w:ascii="Galliard BT" w:hAnsi="Galliard BT"/>
        </w:rPr>
        <w:t>ar</w:t>
      </w:r>
      <w:r w:rsidR="00930832">
        <w:rPr>
          <w:rFonts w:ascii="Galliard BT" w:hAnsi="Galliard BT"/>
        </w:rPr>
        <w:t xml:space="preserve"> a famosa Constituição austríaca do</w:t>
      </w:r>
      <w:r w:rsidR="002D343F">
        <w:rPr>
          <w:rFonts w:ascii="Galliard BT" w:hAnsi="Galliard BT"/>
        </w:rPr>
        <w:t xml:space="preserve"> [Engelbert]</w:t>
      </w:r>
      <w:r w:rsidR="00930832">
        <w:rPr>
          <w:rFonts w:ascii="Galliard BT" w:hAnsi="Galliard BT"/>
        </w:rPr>
        <w:t xml:space="preserve"> Dollfuss, era uma centralização do poder, mas para conservar a sociedade do jeito que </w:t>
      </w:r>
      <w:proofErr w:type="gramStart"/>
      <w:r w:rsidR="00930832">
        <w:rPr>
          <w:rFonts w:ascii="Galliard BT" w:hAnsi="Galliard BT"/>
        </w:rPr>
        <w:t>estava,</w:t>
      </w:r>
      <w:proofErr w:type="gramEnd"/>
      <w:r w:rsidR="00930832">
        <w:rPr>
          <w:rFonts w:ascii="Galliard BT" w:hAnsi="Galliard BT"/>
        </w:rPr>
        <w:t xml:space="preserve"> então não é um projeto revolucionário. Você acha que essa definição continua </w:t>
      </w:r>
      <w:r w:rsidR="002D343F">
        <w:rPr>
          <w:rFonts w:ascii="Galliard BT" w:hAnsi="Galliard BT"/>
        </w:rPr>
        <w:t>válida</w:t>
      </w:r>
      <w:r w:rsidR="00930832">
        <w:rPr>
          <w:rFonts w:ascii="Galliard BT" w:hAnsi="Galliard BT"/>
        </w:rPr>
        <w:t xml:space="preserve"> depois </w:t>
      </w:r>
      <w:r w:rsidR="002D343F">
        <w:rPr>
          <w:rFonts w:ascii="Galliard BT" w:hAnsi="Galliard BT"/>
        </w:rPr>
        <w:t xml:space="preserve">de </w:t>
      </w:r>
      <w:r w:rsidR="00930832">
        <w:rPr>
          <w:rFonts w:ascii="Galliard BT" w:hAnsi="Galliard BT"/>
        </w:rPr>
        <w:t>você ter ampliado o raio de observação? Ela ainda se aplica ou você teria algo a acrescentar</w:t>
      </w:r>
      <w:r w:rsidR="002D343F">
        <w:rPr>
          <w:rFonts w:ascii="Galliard BT" w:hAnsi="Galliard BT"/>
        </w:rPr>
        <w:t>,</w:t>
      </w:r>
      <w:r w:rsidR="00930832">
        <w:rPr>
          <w:rFonts w:ascii="Galliard BT" w:hAnsi="Galliard BT"/>
        </w:rPr>
        <w:t xml:space="preserve"> ou a mudar nela?</w:t>
      </w:r>
    </w:p>
    <w:p w:rsidR="00930832" w:rsidRDefault="00930832" w:rsidP="00F06916">
      <w:pPr>
        <w:jc w:val="both"/>
        <w:rPr>
          <w:rFonts w:ascii="Galliard BT" w:hAnsi="Galliard BT"/>
        </w:rPr>
      </w:pPr>
    </w:p>
    <w:p w:rsidR="00FE23F4" w:rsidRDefault="00930832" w:rsidP="00F06916">
      <w:pPr>
        <w:jc w:val="both"/>
        <w:rPr>
          <w:rFonts w:ascii="Galliard BT" w:hAnsi="Galliard BT"/>
        </w:rPr>
      </w:pPr>
      <w:r w:rsidRPr="00930832">
        <w:rPr>
          <w:rFonts w:ascii="Galliard BT" w:hAnsi="Galliard BT"/>
          <w:b/>
        </w:rPr>
        <w:t>Bruno:</w:t>
      </w:r>
      <w:r>
        <w:rPr>
          <w:rFonts w:ascii="Galliard BT" w:hAnsi="Galliard BT"/>
        </w:rPr>
        <w:t xml:space="preserve"> Ela se aplica perfeitamente e é usada também por </w:t>
      </w:r>
      <w:r w:rsidRPr="00930832">
        <w:rPr>
          <w:rFonts w:ascii="Galliard BT" w:hAnsi="Galliard BT"/>
        </w:rPr>
        <w:t xml:space="preserve">outros teóricos. O próprio </w:t>
      </w:r>
      <w:proofErr w:type="spellStart"/>
      <w:r w:rsidRPr="00930832">
        <w:rPr>
          <w:rFonts w:ascii="Galliard BT" w:hAnsi="Galliard BT"/>
        </w:rPr>
        <w:t>Isaiah</w:t>
      </w:r>
      <w:proofErr w:type="spellEnd"/>
      <w:r w:rsidRPr="00930832">
        <w:rPr>
          <w:rFonts w:ascii="Galliard BT" w:hAnsi="Galliard BT"/>
        </w:rPr>
        <w:t xml:space="preserve"> Berlin</w:t>
      </w:r>
      <w:r>
        <w:rPr>
          <w:rFonts w:ascii="Galliard BT" w:hAnsi="Galliard BT"/>
        </w:rPr>
        <w:t xml:space="preserve">, quando trata de utopias, fala disso, </w:t>
      </w:r>
      <w:r w:rsidR="002D343F">
        <w:rPr>
          <w:rFonts w:ascii="Galliard BT" w:hAnsi="Galliard BT"/>
        </w:rPr>
        <w:t>d</w:t>
      </w:r>
      <w:r>
        <w:rPr>
          <w:rFonts w:ascii="Galliard BT" w:hAnsi="Galliard BT"/>
        </w:rPr>
        <w:t>essa idéia de reengenharia social, de redenção da natureza</w:t>
      </w:r>
      <w:r w:rsidR="00000371">
        <w:rPr>
          <w:rFonts w:ascii="Galliard BT" w:hAnsi="Galliard BT"/>
        </w:rPr>
        <w:t xml:space="preserve"> humana ou de alteração da naturez</w:t>
      </w:r>
      <w:r w:rsidR="002D343F">
        <w:rPr>
          <w:rFonts w:ascii="Galliard BT" w:hAnsi="Galliard BT"/>
        </w:rPr>
        <w:t>a humana pela política. E</w:t>
      </w:r>
      <w:r w:rsidR="00000371">
        <w:rPr>
          <w:rFonts w:ascii="Galliard BT" w:hAnsi="Galliard BT"/>
        </w:rPr>
        <w:t>sse aspecto do seu estudo foi mantido da forma original e referendado</w:t>
      </w:r>
      <w:r w:rsidR="002D343F">
        <w:rPr>
          <w:rFonts w:ascii="Galliard BT" w:hAnsi="Galliard BT"/>
        </w:rPr>
        <w:t>,</w:t>
      </w:r>
      <w:r w:rsidR="00000371">
        <w:rPr>
          <w:rFonts w:ascii="Galliard BT" w:hAnsi="Galliard BT"/>
        </w:rPr>
        <w:t xml:space="preserve"> ou ratificado</w:t>
      </w:r>
      <w:r w:rsidR="002D343F">
        <w:rPr>
          <w:rFonts w:ascii="Galliard BT" w:hAnsi="Galliard BT"/>
        </w:rPr>
        <w:t>,</w:t>
      </w:r>
      <w:r w:rsidR="00000371">
        <w:rPr>
          <w:rFonts w:ascii="Galliard BT" w:hAnsi="Galliard BT"/>
        </w:rPr>
        <w:t xml:space="preserve"> por outro</w:t>
      </w:r>
      <w:r w:rsidR="002D343F">
        <w:rPr>
          <w:rFonts w:ascii="Galliard BT" w:hAnsi="Galliard BT"/>
        </w:rPr>
        <w:t>s</w:t>
      </w:r>
      <w:r w:rsidR="00000371">
        <w:rPr>
          <w:rFonts w:ascii="Galliard BT" w:hAnsi="Galliard BT"/>
        </w:rPr>
        <w:t xml:space="preserve"> grupo</w:t>
      </w:r>
      <w:r w:rsidR="002D343F">
        <w:rPr>
          <w:rFonts w:ascii="Galliard BT" w:hAnsi="Galliard BT"/>
        </w:rPr>
        <w:t>s</w:t>
      </w:r>
      <w:r w:rsidR="00000371">
        <w:rPr>
          <w:rFonts w:ascii="Galliard BT" w:hAnsi="Galliard BT"/>
        </w:rPr>
        <w:t xml:space="preserve"> de teóricos políticos. Esse é um aspecto fundamental, porque ter uma utopia política e tentar realizá-la em ter</w:t>
      </w:r>
      <w:r w:rsidR="002D343F">
        <w:rPr>
          <w:rFonts w:ascii="Galliard BT" w:hAnsi="Galliard BT"/>
        </w:rPr>
        <w:t xml:space="preserve">mos de concentração de poder </w:t>
      </w:r>
      <w:r w:rsidR="00000371">
        <w:rPr>
          <w:rFonts w:ascii="Galliard BT" w:hAnsi="Galliard BT"/>
        </w:rPr>
        <w:t>não explica como ela</w:t>
      </w:r>
      <w:r w:rsidR="00AB75EF">
        <w:rPr>
          <w:rFonts w:ascii="Galliard BT" w:hAnsi="Galliard BT"/>
        </w:rPr>
        <w:t xml:space="preserve"> [a utopia política]</w:t>
      </w:r>
      <w:r w:rsidR="00000371">
        <w:rPr>
          <w:rFonts w:ascii="Galliard BT" w:hAnsi="Galliard BT"/>
        </w:rPr>
        <w:t xml:space="preserve"> se mantém mesmo </w:t>
      </w:r>
      <w:r w:rsidR="00FE23F4">
        <w:rPr>
          <w:rFonts w:ascii="Galliard BT" w:hAnsi="Galliard BT"/>
        </w:rPr>
        <w:t xml:space="preserve">que, </w:t>
      </w:r>
      <w:r w:rsidR="00000371">
        <w:rPr>
          <w:rFonts w:ascii="Galliard BT" w:hAnsi="Galliard BT"/>
        </w:rPr>
        <w:t xml:space="preserve">ao se </w:t>
      </w:r>
      <w:r w:rsidR="002D343F">
        <w:rPr>
          <w:rFonts w:ascii="Galliard BT" w:hAnsi="Galliard BT"/>
        </w:rPr>
        <w:t>manter, já</w:t>
      </w:r>
      <w:r w:rsidR="00FE23F4">
        <w:rPr>
          <w:rFonts w:ascii="Galliard BT" w:hAnsi="Galliard BT"/>
        </w:rPr>
        <w:t xml:space="preserve"> não seja mais uma utopia política</w:t>
      </w:r>
      <w:r w:rsidR="00AB75EF">
        <w:rPr>
          <w:rStyle w:val="Refdenotaderodap"/>
          <w:rFonts w:ascii="Galliard BT" w:hAnsi="Galliard BT"/>
        </w:rPr>
        <w:footnoteReference w:id="5"/>
      </w:r>
      <w:r w:rsidR="00FE23F4">
        <w:rPr>
          <w:rFonts w:ascii="Galliard BT" w:hAnsi="Galliard BT"/>
        </w:rPr>
        <w:t>.</w:t>
      </w:r>
    </w:p>
    <w:p w:rsidR="00FE23F4" w:rsidRDefault="00FE23F4" w:rsidP="00F06916">
      <w:pPr>
        <w:jc w:val="both"/>
        <w:rPr>
          <w:rFonts w:ascii="Galliard BT" w:hAnsi="Galliard BT"/>
        </w:rPr>
      </w:pPr>
    </w:p>
    <w:p w:rsidR="00B63D4B" w:rsidRDefault="00FE23F4" w:rsidP="00F06916">
      <w:pPr>
        <w:jc w:val="both"/>
        <w:rPr>
          <w:rFonts w:ascii="Galliard BT" w:hAnsi="Galliard BT"/>
        </w:rPr>
      </w:pPr>
      <w:r w:rsidRPr="00FE23F4">
        <w:rPr>
          <w:rFonts w:ascii="Galliard BT" w:hAnsi="Galliard BT"/>
          <w:b/>
        </w:rPr>
        <w:t xml:space="preserve">Olavo: </w:t>
      </w:r>
      <w:r>
        <w:rPr>
          <w:rFonts w:ascii="Galliard BT" w:hAnsi="Galliard BT"/>
        </w:rPr>
        <w:t>Este é um</w:t>
      </w:r>
      <w:r w:rsidR="004969F4">
        <w:rPr>
          <w:rFonts w:ascii="Galliard BT" w:hAnsi="Galliard BT"/>
        </w:rPr>
        <w:t xml:space="preserve"> dos aspectos mais fantásticos. G</w:t>
      </w:r>
      <w:r>
        <w:rPr>
          <w:rFonts w:ascii="Galliard BT" w:hAnsi="Galliard BT"/>
        </w:rPr>
        <w:t xml:space="preserve">raças </w:t>
      </w:r>
      <w:r w:rsidR="004969F4">
        <w:rPr>
          <w:rFonts w:ascii="Galliard BT" w:hAnsi="Galliard BT"/>
        </w:rPr>
        <w:t>ao</w:t>
      </w:r>
      <w:r>
        <w:rPr>
          <w:rFonts w:ascii="Galliard BT" w:hAnsi="Galliard BT"/>
        </w:rPr>
        <w:t xml:space="preserve"> elemento da inversão do tempo, o que quer que aconteça no curso do processo sempre </w:t>
      </w:r>
      <w:r w:rsidR="004969F4">
        <w:rPr>
          <w:rFonts w:ascii="Galliard BT" w:hAnsi="Galliard BT"/>
        </w:rPr>
        <w:t>poderá</w:t>
      </w:r>
      <w:r>
        <w:rPr>
          <w:rFonts w:ascii="Galliard BT" w:hAnsi="Galliard BT"/>
        </w:rPr>
        <w:t xml:space="preserve"> ser justificado e integrado no projeto maior, mais abrangente e mais futuro. </w:t>
      </w:r>
      <w:r w:rsidR="00345BBC">
        <w:rPr>
          <w:rFonts w:ascii="Galliard BT" w:hAnsi="Galliard BT"/>
        </w:rPr>
        <w:t xml:space="preserve">Então eu perguntaria para você: o caráter utópico, o caráter irrealizável das utopias não </w:t>
      </w:r>
      <w:r w:rsidR="004969F4">
        <w:rPr>
          <w:rFonts w:ascii="Galliard BT" w:hAnsi="Galliard BT"/>
        </w:rPr>
        <w:t>desde</w:t>
      </w:r>
      <w:r w:rsidR="00345BBC">
        <w:rPr>
          <w:rFonts w:ascii="Galliard BT" w:hAnsi="Galliard BT"/>
        </w:rPr>
        <w:t xml:space="preserve"> dentro de si um elemento d</w:t>
      </w:r>
      <w:r w:rsidR="00B63D4B">
        <w:rPr>
          <w:rFonts w:ascii="Galliard BT" w:hAnsi="Galliard BT"/>
        </w:rPr>
        <w:t>e</w:t>
      </w:r>
      <w:r w:rsidR="00345BBC">
        <w:rPr>
          <w:rFonts w:ascii="Galliard BT" w:hAnsi="Galliard BT"/>
        </w:rPr>
        <w:t xml:space="preserve"> premeditação, quer dizer, um poder </w:t>
      </w:r>
      <w:r w:rsidR="00B63D4B">
        <w:rPr>
          <w:rFonts w:ascii="Galliard BT" w:hAnsi="Galliard BT"/>
        </w:rPr>
        <w:t xml:space="preserve">que vai se perpetuar de qualquer jeito, mesmo que ele não consiga fazer o que prometeu, e às vezes através do fracasso do seu projeto? </w:t>
      </w:r>
    </w:p>
    <w:p w:rsidR="00B63D4B" w:rsidRDefault="00B63D4B" w:rsidP="00F06916">
      <w:pPr>
        <w:jc w:val="both"/>
        <w:rPr>
          <w:rFonts w:ascii="Galliard BT" w:hAnsi="Galliard BT"/>
        </w:rPr>
      </w:pPr>
    </w:p>
    <w:p w:rsidR="00930832" w:rsidRDefault="00B63D4B" w:rsidP="00F06916">
      <w:pPr>
        <w:jc w:val="both"/>
        <w:rPr>
          <w:rFonts w:ascii="Galliard BT" w:hAnsi="Galliard BT"/>
        </w:rPr>
      </w:pPr>
      <w:r w:rsidRPr="00B63D4B">
        <w:rPr>
          <w:rFonts w:ascii="Galliard BT" w:hAnsi="Galliard BT"/>
          <w:b/>
        </w:rPr>
        <w:t>Bruno:</w:t>
      </w:r>
      <w:r w:rsidRPr="00B63D4B">
        <w:rPr>
          <w:rFonts w:ascii="Galliard BT" w:hAnsi="Galliard BT"/>
        </w:rPr>
        <w:t xml:space="preserve"> Eu acho que sim.</w:t>
      </w:r>
      <w:r>
        <w:rPr>
          <w:rFonts w:ascii="Galliard BT" w:hAnsi="Galliard BT"/>
        </w:rPr>
        <w:t xml:space="preserve"> Diante daquilo que investiguei, acho que há duas dimensões</w:t>
      </w:r>
      <w:r w:rsidR="00F943E5">
        <w:rPr>
          <w:rFonts w:ascii="Galliard BT" w:hAnsi="Galliard BT"/>
        </w:rPr>
        <w:t>. U</w:t>
      </w:r>
      <w:r w:rsidR="004969F4">
        <w:rPr>
          <w:rFonts w:ascii="Galliard BT" w:hAnsi="Galliard BT"/>
        </w:rPr>
        <w:t>ma,</w:t>
      </w:r>
      <w:r>
        <w:rPr>
          <w:rFonts w:ascii="Galliard BT" w:hAnsi="Galliard BT"/>
        </w:rPr>
        <w:t xml:space="preserve"> </w:t>
      </w:r>
      <w:r w:rsidR="004969F4">
        <w:rPr>
          <w:rFonts w:ascii="Galliard BT" w:hAnsi="Galliard BT"/>
        </w:rPr>
        <w:t>há</w:t>
      </w:r>
      <w:r>
        <w:rPr>
          <w:rFonts w:ascii="Galliard BT" w:hAnsi="Galliard BT"/>
        </w:rPr>
        <w:t xml:space="preserve"> um grupo de teóricos políticos e grupo de líderes políticos que tomam o poder</w:t>
      </w:r>
      <w:r w:rsidR="00F943E5">
        <w:rPr>
          <w:rFonts w:ascii="Galliard BT" w:hAnsi="Galliard BT"/>
        </w:rPr>
        <w:t>, que já sabem de antemão que aquela idéia é irrealizável, mas para manter essa promessa é preciso realizar uma série de decisões políticas — uma delas é a idéia d</w:t>
      </w:r>
      <w:r w:rsidR="004969F4">
        <w:rPr>
          <w:rFonts w:ascii="Galliard BT" w:hAnsi="Galliard BT"/>
        </w:rPr>
        <w:t>e</w:t>
      </w:r>
      <w:r w:rsidR="00F943E5">
        <w:rPr>
          <w:rFonts w:ascii="Galliard BT" w:hAnsi="Galliard BT"/>
        </w:rPr>
        <w:t xml:space="preserve"> reengenharia social. E a segunda dimensão é um grupo de líderes políticos que acreditam de forma absoluta que essa idéia de mudança do ser humano, de reconstrução de um novo ser humano, é plenamente </w:t>
      </w:r>
      <w:r w:rsidR="00F943E5">
        <w:rPr>
          <w:rFonts w:ascii="Galliard BT" w:hAnsi="Galliard BT"/>
        </w:rPr>
        <w:lastRenderedPageBreak/>
        <w:t xml:space="preserve">realizável. Então você sai, neste caso, do aspecto de </w:t>
      </w:r>
      <w:r w:rsidR="004969F4">
        <w:rPr>
          <w:rFonts w:ascii="Galliard BT" w:hAnsi="Galliard BT"/>
        </w:rPr>
        <w:t>uma dúvida razoável para</w:t>
      </w:r>
      <w:r w:rsidR="00F943E5">
        <w:rPr>
          <w:rFonts w:ascii="Galliard BT" w:hAnsi="Galliard BT"/>
        </w:rPr>
        <w:t xml:space="preserve"> uma crença absoluta de que esse projeto é completamente viável. </w:t>
      </w:r>
      <w:r w:rsidR="004969F4">
        <w:rPr>
          <w:rFonts w:ascii="Galliard BT" w:hAnsi="Galliard BT"/>
        </w:rPr>
        <w:t>G</w:t>
      </w:r>
      <w:r w:rsidR="000827D5">
        <w:rPr>
          <w:rFonts w:ascii="Galliard BT" w:hAnsi="Galliard BT"/>
        </w:rPr>
        <w:t xml:space="preserve">eralmente </w:t>
      </w:r>
      <w:r w:rsidR="004969F4">
        <w:rPr>
          <w:rFonts w:ascii="Galliard BT" w:hAnsi="Galliard BT"/>
        </w:rPr>
        <w:t>os</w:t>
      </w:r>
      <w:r w:rsidR="000827D5">
        <w:rPr>
          <w:rFonts w:ascii="Galliard BT" w:hAnsi="Galliard BT"/>
        </w:rPr>
        <w:t xml:space="preserve"> líderes políticos que acreditam de forma absolut</w:t>
      </w:r>
      <w:r w:rsidR="004969F4">
        <w:rPr>
          <w:rFonts w:ascii="Galliard BT" w:hAnsi="Galliard BT"/>
        </w:rPr>
        <w:t xml:space="preserve">a e </w:t>
      </w:r>
      <w:r w:rsidR="000827D5">
        <w:rPr>
          <w:rFonts w:ascii="Galliard BT" w:hAnsi="Galliard BT"/>
        </w:rPr>
        <w:t xml:space="preserve">plena </w:t>
      </w:r>
      <w:r w:rsidR="004969F4">
        <w:rPr>
          <w:rFonts w:ascii="Galliard BT" w:hAnsi="Galliard BT"/>
        </w:rPr>
        <w:t>ne</w:t>
      </w:r>
      <w:r w:rsidR="000827D5">
        <w:rPr>
          <w:rFonts w:ascii="Galliard BT" w:hAnsi="Galliard BT"/>
        </w:rPr>
        <w:t>sse projeto são os mais sangrentos.</w:t>
      </w:r>
    </w:p>
    <w:p w:rsidR="000827D5" w:rsidRDefault="000827D5" w:rsidP="00F06916">
      <w:pPr>
        <w:jc w:val="both"/>
        <w:rPr>
          <w:rFonts w:ascii="Galliard BT" w:hAnsi="Galliard BT"/>
        </w:rPr>
      </w:pPr>
    </w:p>
    <w:p w:rsidR="00345BBC" w:rsidRDefault="000827D5" w:rsidP="00F06916">
      <w:pPr>
        <w:jc w:val="both"/>
        <w:rPr>
          <w:rFonts w:ascii="Galliard BT" w:hAnsi="Galliard BT"/>
        </w:rPr>
      </w:pPr>
      <w:r w:rsidRPr="000827D5">
        <w:rPr>
          <w:rFonts w:ascii="Galliard BT" w:hAnsi="Galliard BT"/>
          <w:b/>
        </w:rPr>
        <w:t>Olavo:</w:t>
      </w:r>
      <w:r>
        <w:rPr>
          <w:rFonts w:ascii="Galliard BT" w:hAnsi="Galliard BT"/>
        </w:rPr>
        <w:t xml:space="preserve"> Você conhece o livro do </w:t>
      </w:r>
      <w:r w:rsidRPr="000827D5">
        <w:rPr>
          <w:rFonts w:ascii="Galliard BT" w:hAnsi="Galliard BT"/>
          <w:iCs/>
        </w:rPr>
        <w:t>Andrew</w:t>
      </w:r>
      <w:r w:rsidRPr="000827D5">
        <w:rPr>
          <w:rFonts w:ascii="Galliard BT" w:hAnsi="Galliard BT"/>
        </w:rPr>
        <w:t xml:space="preserve"> Lobaczewski</w:t>
      </w:r>
      <w:r>
        <w:rPr>
          <w:rFonts w:ascii="Galliard BT" w:hAnsi="Galliard BT"/>
        </w:rPr>
        <w:t>, o médico</w:t>
      </w:r>
      <w:r w:rsidR="00D82252">
        <w:rPr>
          <w:rFonts w:ascii="Galliard BT" w:hAnsi="Galliard BT"/>
        </w:rPr>
        <w:t xml:space="preserve">, </w:t>
      </w:r>
      <w:proofErr w:type="spellStart"/>
      <w:r w:rsidR="00D82252" w:rsidRPr="00D82252">
        <w:rPr>
          <w:rFonts w:ascii="Galliard BT" w:hAnsi="Galliard BT"/>
          <w:i/>
        </w:rPr>
        <w:t>Political</w:t>
      </w:r>
      <w:proofErr w:type="spellEnd"/>
      <w:r w:rsidR="00D82252" w:rsidRPr="00D82252">
        <w:rPr>
          <w:rFonts w:ascii="Galliard BT" w:hAnsi="Galliard BT"/>
          <w:i/>
        </w:rPr>
        <w:t xml:space="preserve"> </w:t>
      </w:r>
      <w:proofErr w:type="spellStart"/>
      <w:r w:rsidR="00D82252" w:rsidRPr="00D82252">
        <w:rPr>
          <w:rFonts w:ascii="Galliard BT" w:hAnsi="Galliard BT"/>
          <w:i/>
        </w:rPr>
        <w:t>Ponerology</w:t>
      </w:r>
      <w:proofErr w:type="spellEnd"/>
      <w:r w:rsidR="00D82252">
        <w:rPr>
          <w:rFonts w:ascii="Galliard BT" w:hAnsi="Galliard BT"/>
        </w:rPr>
        <w:t xml:space="preserve">? Ele </w:t>
      </w:r>
      <w:r w:rsidR="00A45244">
        <w:rPr>
          <w:rFonts w:ascii="Galliard BT" w:hAnsi="Galliard BT"/>
        </w:rPr>
        <w:t>divi</w:t>
      </w:r>
      <w:r w:rsidR="00BF0AA9">
        <w:rPr>
          <w:rFonts w:ascii="Galliard BT" w:hAnsi="Galliard BT"/>
        </w:rPr>
        <w:t>di</w:t>
      </w:r>
      <w:r w:rsidR="00A45244">
        <w:rPr>
          <w:rFonts w:ascii="Galliard BT" w:hAnsi="Galliard BT"/>
        </w:rPr>
        <w:t xml:space="preserve">ria </w:t>
      </w:r>
      <w:r w:rsidR="00D82252">
        <w:rPr>
          <w:rFonts w:ascii="Galliard BT" w:hAnsi="Galliard BT"/>
        </w:rPr>
        <w:t>esses dois</w:t>
      </w:r>
      <w:r w:rsidR="00A45244">
        <w:rPr>
          <w:rFonts w:ascii="Galliard BT" w:hAnsi="Galliard BT"/>
        </w:rPr>
        <w:t xml:space="preserve"> grupos</w:t>
      </w:r>
      <w:r w:rsidR="00D82252">
        <w:rPr>
          <w:rFonts w:ascii="Galliard BT" w:hAnsi="Galliard BT"/>
        </w:rPr>
        <w:t xml:space="preserve">, os que têm a premeditação total e que querem conservar o poder de qualquer maneira e os verdadeiros crentes, </w:t>
      </w:r>
      <w:r w:rsidR="00A45244">
        <w:rPr>
          <w:rFonts w:ascii="Galliard BT" w:hAnsi="Galliard BT"/>
        </w:rPr>
        <w:t>em</w:t>
      </w:r>
      <w:r w:rsidR="00D82252">
        <w:rPr>
          <w:rFonts w:ascii="Galliard BT" w:hAnsi="Galliard BT"/>
        </w:rPr>
        <w:t xml:space="preserve"> psicopatas </w:t>
      </w:r>
      <w:r w:rsidR="00A45244">
        <w:rPr>
          <w:rFonts w:ascii="Galliard BT" w:hAnsi="Galliard BT"/>
        </w:rPr>
        <w:t>e</w:t>
      </w:r>
      <w:r w:rsidR="00D82252">
        <w:rPr>
          <w:rFonts w:ascii="Galliard BT" w:hAnsi="Galliard BT"/>
        </w:rPr>
        <w:t xml:space="preserve"> histéricos. Os psicopatas espalham uma sintomatologia histéri</w:t>
      </w:r>
      <w:r w:rsidR="00A45244">
        <w:rPr>
          <w:rFonts w:ascii="Galliard BT" w:hAnsi="Galliard BT"/>
        </w:rPr>
        <w:t xml:space="preserve">ca por </w:t>
      </w:r>
      <w:r w:rsidR="00D82252">
        <w:rPr>
          <w:rFonts w:ascii="Galliard BT" w:hAnsi="Galliard BT"/>
        </w:rPr>
        <w:t>certo grupo social, e dali vão sair justamente os líderes mais devotados e os mais fanáticos, por assim dizer.</w:t>
      </w:r>
    </w:p>
    <w:p w:rsidR="00D82252" w:rsidRDefault="00D82252" w:rsidP="00F06916">
      <w:pPr>
        <w:jc w:val="both"/>
        <w:rPr>
          <w:rFonts w:ascii="Galliard BT" w:hAnsi="Galliard BT"/>
        </w:rPr>
      </w:pPr>
    </w:p>
    <w:p w:rsidR="00D82252" w:rsidRDefault="00D82252" w:rsidP="00F06916">
      <w:pPr>
        <w:jc w:val="both"/>
        <w:rPr>
          <w:rFonts w:ascii="Galliard BT" w:hAnsi="Galliard BT"/>
        </w:rPr>
      </w:pPr>
      <w:r w:rsidRPr="00D82252">
        <w:rPr>
          <w:rFonts w:ascii="Galliard BT" w:hAnsi="Galliard BT"/>
          <w:b/>
        </w:rPr>
        <w:t>Bruno:</w:t>
      </w:r>
      <w:r>
        <w:rPr>
          <w:rFonts w:ascii="Galliard BT" w:hAnsi="Galliard BT"/>
        </w:rPr>
        <w:t xml:space="preserve"> </w:t>
      </w:r>
      <w:r w:rsidR="00A45244">
        <w:rPr>
          <w:rFonts w:ascii="Galliard BT" w:hAnsi="Galliard BT"/>
        </w:rPr>
        <w:t>Concordo.</w:t>
      </w:r>
      <w:r>
        <w:rPr>
          <w:rFonts w:ascii="Galliard BT" w:hAnsi="Galliard BT"/>
        </w:rPr>
        <w:t xml:space="preserve"> </w:t>
      </w:r>
      <w:r w:rsidR="00A45244">
        <w:rPr>
          <w:rFonts w:ascii="Galliard BT" w:hAnsi="Galliard BT"/>
        </w:rPr>
        <w:t>E</w:t>
      </w:r>
      <w:r>
        <w:rPr>
          <w:rFonts w:ascii="Galliard BT" w:hAnsi="Galliard BT"/>
        </w:rPr>
        <w:t>mbora</w:t>
      </w:r>
      <w:r w:rsidR="00A45244">
        <w:rPr>
          <w:rFonts w:ascii="Galliard BT" w:hAnsi="Galliard BT"/>
        </w:rPr>
        <w:t xml:space="preserve"> que</w:t>
      </w:r>
      <w:r>
        <w:rPr>
          <w:rFonts w:ascii="Galliard BT" w:hAnsi="Galliard BT"/>
        </w:rPr>
        <w:t xml:space="preserve"> na minha tese, como era uma tese de filosofia política, eu não poderia avançar tanto nesse aspecto, por exemplo, </w:t>
      </w:r>
      <w:r w:rsidR="00A45244">
        <w:rPr>
          <w:rFonts w:ascii="Galliard BT" w:hAnsi="Galliard BT"/>
        </w:rPr>
        <w:t>pois</w:t>
      </w:r>
      <w:r>
        <w:rPr>
          <w:rFonts w:ascii="Galliard BT" w:hAnsi="Galliard BT"/>
        </w:rPr>
        <w:t xml:space="preserve"> tinha de ficar mais concentrado na idéia d</w:t>
      </w:r>
      <w:r w:rsidR="00A45244">
        <w:rPr>
          <w:rFonts w:ascii="Galliard BT" w:hAnsi="Galliard BT"/>
        </w:rPr>
        <w:t>e</w:t>
      </w:r>
      <w:r>
        <w:rPr>
          <w:rFonts w:ascii="Galliard BT" w:hAnsi="Galliard BT"/>
        </w:rPr>
        <w:t xml:space="preserve"> filosofia política, </w:t>
      </w:r>
      <w:r w:rsidR="00A45244">
        <w:rPr>
          <w:rFonts w:ascii="Galliard BT" w:hAnsi="Galliard BT"/>
        </w:rPr>
        <w:t>n</w:t>
      </w:r>
      <w:r>
        <w:rPr>
          <w:rFonts w:ascii="Galliard BT" w:hAnsi="Galliard BT"/>
        </w:rPr>
        <w:t xml:space="preserve">o fenômeno político em si. </w:t>
      </w:r>
      <w:r w:rsidR="00A45244">
        <w:rPr>
          <w:rFonts w:ascii="Galliard BT" w:hAnsi="Galliard BT"/>
        </w:rPr>
        <w:t>Mas</w:t>
      </w:r>
      <w:r w:rsidR="007838E2">
        <w:rPr>
          <w:rFonts w:ascii="Galliard BT" w:hAnsi="Galliard BT"/>
        </w:rPr>
        <w:t xml:space="preserve"> acho que se eu fizer uma investigação</w:t>
      </w:r>
      <w:r w:rsidR="00123009">
        <w:rPr>
          <w:rFonts w:ascii="Galliard BT" w:hAnsi="Galliard BT"/>
        </w:rPr>
        <w:t>,</w:t>
      </w:r>
      <w:r w:rsidR="007838E2">
        <w:rPr>
          <w:rFonts w:ascii="Galliard BT" w:hAnsi="Galliard BT"/>
        </w:rPr>
        <w:t xml:space="preserve"> não dá para acreditar que homens como Lenin e Hitler, que são os dois objetos de estudo da minha tese, sejam seres humanos sem qualquer tipo de psicopatologia.</w:t>
      </w:r>
    </w:p>
    <w:p w:rsidR="007838E2" w:rsidRDefault="007838E2" w:rsidP="00F06916">
      <w:pPr>
        <w:jc w:val="both"/>
        <w:rPr>
          <w:rFonts w:ascii="Galliard BT" w:hAnsi="Galliard BT"/>
        </w:rPr>
      </w:pPr>
    </w:p>
    <w:p w:rsidR="007838E2" w:rsidRDefault="007838E2" w:rsidP="00F06916">
      <w:pPr>
        <w:jc w:val="both"/>
        <w:rPr>
          <w:rFonts w:ascii="Galliard BT" w:hAnsi="Galliard BT"/>
        </w:rPr>
      </w:pPr>
      <w:r w:rsidRPr="007838E2">
        <w:rPr>
          <w:rFonts w:ascii="Galliard BT" w:hAnsi="Galliard BT"/>
          <w:b/>
        </w:rPr>
        <w:t>Olavo:</w:t>
      </w:r>
      <w:r>
        <w:rPr>
          <w:rFonts w:ascii="Galliard BT" w:hAnsi="Galliard BT"/>
        </w:rPr>
        <w:t xml:space="preserve"> É impossível. Não dá para acreditar.</w:t>
      </w:r>
    </w:p>
    <w:p w:rsidR="007838E2" w:rsidRDefault="007838E2" w:rsidP="00F06916">
      <w:pPr>
        <w:jc w:val="both"/>
        <w:rPr>
          <w:rFonts w:ascii="Galliard BT" w:hAnsi="Galliard BT"/>
        </w:rPr>
      </w:pPr>
    </w:p>
    <w:p w:rsidR="007838E2" w:rsidRDefault="007838E2" w:rsidP="00F06916">
      <w:pPr>
        <w:jc w:val="both"/>
        <w:rPr>
          <w:rFonts w:ascii="Galliard BT" w:hAnsi="Galliard BT"/>
        </w:rPr>
      </w:pPr>
      <w:r w:rsidRPr="007838E2">
        <w:rPr>
          <w:rFonts w:ascii="Galliard BT" w:hAnsi="Galliard BT"/>
          <w:b/>
        </w:rPr>
        <w:t>Bruno:</w:t>
      </w:r>
      <w:r>
        <w:rPr>
          <w:rFonts w:ascii="Galliard BT" w:hAnsi="Galliard BT"/>
        </w:rPr>
        <w:t xml:space="preserve"> É impossível você analisar também o fenômeno político desconsiderando isso, embora na minha tese eu fosse obrigado a </w:t>
      </w:r>
      <w:r w:rsidR="00123009">
        <w:rPr>
          <w:rFonts w:ascii="Galliard BT" w:hAnsi="Galliard BT"/>
        </w:rPr>
        <w:t>fazê-lo</w:t>
      </w:r>
      <w:r>
        <w:rPr>
          <w:rFonts w:ascii="Galliard BT" w:hAnsi="Galliard BT"/>
        </w:rPr>
        <w:t xml:space="preserve">, </w:t>
      </w:r>
      <w:r w:rsidR="00123009">
        <w:rPr>
          <w:rFonts w:ascii="Galliard BT" w:hAnsi="Galliard BT"/>
        </w:rPr>
        <w:t>por ser</w:t>
      </w:r>
      <w:r>
        <w:rPr>
          <w:rFonts w:ascii="Galliard BT" w:hAnsi="Galliard BT"/>
        </w:rPr>
        <w:t xml:space="preserve"> uma tese de filosofia política. Mas se você investiga a origem primeira da ação daqueles dois indivíduos, esse tipo de reflexão vem à tona e </w:t>
      </w:r>
      <w:r w:rsidR="00123009">
        <w:rPr>
          <w:rFonts w:ascii="Galliard BT" w:hAnsi="Galliard BT"/>
        </w:rPr>
        <w:t>torna</w:t>
      </w:r>
      <w:r>
        <w:rPr>
          <w:rFonts w:ascii="Galliard BT" w:hAnsi="Galliard BT"/>
        </w:rPr>
        <w:t xml:space="preserve"> possível empreender uma pesquisa muito interessante, ter descobertas muito ricas sob o ponto de vista de explicar posteriormente o comportamento político dessas figuras.</w:t>
      </w:r>
    </w:p>
    <w:p w:rsidR="007838E2" w:rsidRDefault="007838E2" w:rsidP="00F06916">
      <w:pPr>
        <w:jc w:val="both"/>
        <w:rPr>
          <w:rFonts w:ascii="Galliard BT" w:hAnsi="Galliard BT"/>
        </w:rPr>
      </w:pPr>
    </w:p>
    <w:p w:rsidR="00A35452" w:rsidRDefault="007838E2" w:rsidP="00F06916">
      <w:pPr>
        <w:jc w:val="both"/>
        <w:rPr>
          <w:rFonts w:ascii="Galliard BT" w:hAnsi="Galliard BT"/>
        </w:rPr>
      </w:pPr>
      <w:r w:rsidRPr="007838E2">
        <w:rPr>
          <w:rFonts w:ascii="Galliard BT" w:hAnsi="Galliard BT"/>
          <w:b/>
        </w:rPr>
        <w:t>Olavo:</w:t>
      </w:r>
      <w:r>
        <w:rPr>
          <w:rFonts w:ascii="Galliard BT" w:hAnsi="Galliard BT"/>
        </w:rPr>
        <w:t xml:space="preserve"> O </w:t>
      </w:r>
      <w:r w:rsidRPr="000827D5">
        <w:rPr>
          <w:rFonts w:ascii="Galliard BT" w:hAnsi="Galliard BT"/>
        </w:rPr>
        <w:t>Lobaczewski</w:t>
      </w:r>
      <w:r>
        <w:rPr>
          <w:rFonts w:ascii="Galliard BT" w:hAnsi="Galliard BT"/>
        </w:rPr>
        <w:t xml:space="preserve"> diria que o primeiro tipo se caracteriza pela mendacidade intrínseca, pela sua total incapacidade de assimilar valores morais ou compromissos morais. E que </w:t>
      </w:r>
      <w:r w:rsidR="00FA5769">
        <w:rPr>
          <w:rFonts w:ascii="Galliard BT" w:hAnsi="Galliard BT"/>
        </w:rPr>
        <w:t>o</w:t>
      </w:r>
      <w:r>
        <w:rPr>
          <w:rFonts w:ascii="Galliard BT" w:hAnsi="Galliard BT"/>
        </w:rPr>
        <w:t xml:space="preserve"> segund</w:t>
      </w:r>
      <w:r w:rsidR="00FA5769">
        <w:rPr>
          <w:rFonts w:ascii="Galliard BT" w:hAnsi="Galliard BT"/>
        </w:rPr>
        <w:t>o</w:t>
      </w:r>
      <w:r>
        <w:rPr>
          <w:rFonts w:ascii="Galliard BT" w:hAnsi="Galliard BT"/>
        </w:rPr>
        <w:t xml:space="preserve">, </w:t>
      </w:r>
      <w:r w:rsidR="00FA5769">
        <w:rPr>
          <w:rFonts w:ascii="Galliard BT" w:hAnsi="Galliard BT"/>
        </w:rPr>
        <w:t>o</w:t>
      </w:r>
      <w:r>
        <w:rPr>
          <w:rFonts w:ascii="Galliard BT" w:hAnsi="Galliard BT"/>
        </w:rPr>
        <w:t xml:space="preserve"> dos histéricos, é um auto-engano. Quer dizer, o fingimento histérico, quanto mais o </w:t>
      </w:r>
      <w:r w:rsidRPr="00BF0AA9">
        <w:rPr>
          <w:rFonts w:ascii="Galliard BT" w:hAnsi="Galliard BT"/>
        </w:rPr>
        <w:t>n</w:t>
      </w:r>
      <w:r w:rsidR="00BF0AA9">
        <w:rPr>
          <w:rFonts w:ascii="Galliard BT" w:hAnsi="Galliard BT"/>
        </w:rPr>
        <w:t>e</w:t>
      </w:r>
      <w:r w:rsidRPr="00BF0AA9">
        <w:rPr>
          <w:rFonts w:ascii="Galliard BT" w:hAnsi="Galliard BT"/>
        </w:rPr>
        <w:t>go</w:t>
      </w:r>
      <w:r>
        <w:rPr>
          <w:rFonts w:ascii="Galliard BT" w:hAnsi="Galliard BT"/>
        </w:rPr>
        <w:t xml:space="preserve"> finge, mais ele acredita naquilo. São tipos realmente diferentes. </w:t>
      </w:r>
    </w:p>
    <w:p w:rsidR="00A35452" w:rsidRDefault="00A35452" w:rsidP="00F06916">
      <w:pPr>
        <w:jc w:val="both"/>
        <w:rPr>
          <w:rFonts w:ascii="Galliard BT" w:hAnsi="Galliard BT"/>
        </w:rPr>
      </w:pPr>
    </w:p>
    <w:p w:rsidR="00A35452" w:rsidRDefault="00FA5769" w:rsidP="00F06916">
      <w:pPr>
        <w:jc w:val="both"/>
        <w:rPr>
          <w:rFonts w:ascii="Galliard BT" w:hAnsi="Galliard BT"/>
        </w:rPr>
      </w:pPr>
      <w:r>
        <w:rPr>
          <w:rFonts w:ascii="Galliard BT" w:hAnsi="Galliard BT"/>
        </w:rPr>
        <w:t>Diante</w:t>
      </w:r>
      <w:r w:rsidR="00A35452">
        <w:rPr>
          <w:rFonts w:ascii="Galliard BT" w:hAnsi="Galliard BT"/>
        </w:rPr>
        <w:t xml:space="preserve"> disso, surge-me uma pergunta: quando o nosso Lula diz que “nós não sabemos o tipo de socialismo que queremos” — eu acho que, na história da América Latina, é a frase do século —, ou seja, estamos fazendo tudo isso, não sabemos para quê. Como você colocaria esse fenômeno, que é tipicamente brasileiro, dentro do quadro geral das utopias? Porque ele não quer formular uma utopia e ao mesmo tempo ele é visto como a encarnação de uma esperança utópica, que seria a utopia sem ideologia utópica. Até hoje não entendi esse fenômeno. Você entendeu alguma coisa?</w:t>
      </w:r>
    </w:p>
    <w:p w:rsidR="00A35452" w:rsidRDefault="00A35452" w:rsidP="00F06916">
      <w:pPr>
        <w:jc w:val="both"/>
        <w:rPr>
          <w:rFonts w:ascii="Galliard BT" w:hAnsi="Galliard BT"/>
        </w:rPr>
      </w:pPr>
    </w:p>
    <w:p w:rsidR="00FA5769" w:rsidRDefault="00A35452" w:rsidP="00F06916">
      <w:pPr>
        <w:jc w:val="both"/>
        <w:rPr>
          <w:rFonts w:ascii="Galliard BT" w:hAnsi="Galliard BT"/>
        </w:rPr>
      </w:pPr>
      <w:r w:rsidRPr="00A35452">
        <w:rPr>
          <w:rFonts w:ascii="Galliard BT" w:hAnsi="Galliard BT"/>
          <w:b/>
        </w:rPr>
        <w:t>Bruno:</w:t>
      </w:r>
      <w:r>
        <w:rPr>
          <w:rFonts w:ascii="Galliard BT" w:hAnsi="Galliard BT"/>
        </w:rPr>
        <w:t xml:space="preserve"> O Lula já declarou várias vezes que só lia revista em quadrinhos, então não dá para esperar que alguém que só leu revista em quadrinhos tenha uma compreensão ideológica, que tenha essa construção ideológica anterior e depois manifestá-la no exercício do poder. Você pode considerar o Lula como um personagem político muito hábil</w:t>
      </w:r>
      <w:r w:rsidR="00FA5769">
        <w:rPr>
          <w:rFonts w:ascii="Galliard BT" w:hAnsi="Galliard BT"/>
        </w:rPr>
        <w:t>. D</w:t>
      </w:r>
      <w:r>
        <w:rPr>
          <w:rFonts w:ascii="Galliard BT" w:hAnsi="Galliard BT"/>
        </w:rPr>
        <w:t>e uma forma muito rudimentar, ele soube aproveitar aquelas veredas de poder que se apresentava n</w:t>
      </w:r>
      <w:r w:rsidR="00FA5769">
        <w:rPr>
          <w:rFonts w:ascii="Galliard BT" w:hAnsi="Galliard BT"/>
        </w:rPr>
        <w:t>o</w:t>
      </w:r>
      <w:r>
        <w:rPr>
          <w:rFonts w:ascii="Galliard BT" w:hAnsi="Galliard BT"/>
        </w:rPr>
        <w:t xml:space="preserve"> sistema político brasileiro</w:t>
      </w:r>
      <w:r w:rsidR="00FA5769">
        <w:rPr>
          <w:rFonts w:ascii="Galliard BT" w:hAnsi="Galliard BT"/>
        </w:rPr>
        <w:t>,</w:t>
      </w:r>
      <w:r>
        <w:rPr>
          <w:rFonts w:ascii="Galliard BT" w:hAnsi="Galliard BT"/>
        </w:rPr>
        <w:t xml:space="preserve"> e tinha um grupo efetivamente ideológico que o vendeu para a sociedade</w:t>
      </w:r>
      <w:r w:rsidR="00FA5769">
        <w:rPr>
          <w:rFonts w:ascii="Galliard BT" w:hAnsi="Galliard BT"/>
        </w:rPr>
        <w:t>,</w:t>
      </w:r>
      <w:r>
        <w:rPr>
          <w:rFonts w:ascii="Galliard BT" w:hAnsi="Galliard BT"/>
        </w:rPr>
        <w:t xml:space="preserve"> que de certa forma o alimentou. Mesmo que ele não tivesse apreendido de forma mais refinada qual era o conteúdo ideológico dessa mensagem, ele estava cercado de muita gente</w:t>
      </w:r>
      <w:r w:rsidR="00FA5769">
        <w:rPr>
          <w:rFonts w:ascii="Galliard BT" w:hAnsi="Galliard BT"/>
        </w:rPr>
        <w:t xml:space="preserve"> </w:t>
      </w:r>
      <w:r w:rsidR="00FA5769">
        <w:rPr>
          <w:rFonts w:ascii="Galliard BT" w:hAnsi="Galliard BT"/>
        </w:rPr>
        <w:lastRenderedPageBreak/>
        <w:t>[ideologicamente formada], que foi</w:t>
      </w:r>
      <w:r>
        <w:rPr>
          <w:rFonts w:ascii="Galliard BT" w:hAnsi="Galliard BT"/>
        </w:rPr>
        <w:t xml:space="preserve"> responsável por esse aparelhamento que </w:t>
      </w:r>
      <w:r w:rsidR="00FA5769">
        <w:rPr>
          <w:rFonts w:ascii="Galliard BT" w:hAnsi="Galliard BT"/>
        </w:rPr>
        <w:t>se</w:t>
      </w:r>
      <w:r>
        <w:rPr>
          <w:rFonts w:ascii="Galliard BT" w:hAnsi="Galliard BT"/>
        </w:rPr>
        <w:t xml:space="preserve"> tem</w:t>
      </w:r>
      <w:r w:rsidR="00FA5769">
        <w:rPr>
          <w:rFonts w:ascii="Galliard BT" w:hAnsi="Galliard BT"/>
        </w:rPr>
        <w:t xml:space="preserve"> hoje</w:t>
      </w:r>
      <w:r>
        <w:rPr>
          <w:rFonts w:ascii="Galliard BT" w:hAnsi="Galliard BT"/>
        </w:rPr>
        <w:t xml:space="preserve"> na política, na cultura, nas universidades </w:t>
      </w:r>
      <w:r w:rsidR="00FA5769">
        <w:rPr>
          <w:rFonts w:ascii="Galliard BT" w:hAnsi="Galliard BT"/>
        </w:rPr>
        <w:t>d</w:t>
      </w:r>
      <w:r>
        <w:rPr>
          <w:rFonts w:ascii="Galliard BT" w:hAnsi="Galliard BT"/>
        </w:rPr>
        <w:t>o Brasil.</w:t>
      </w:r>
    </w:p>
    <w:p w:rsidR="00FA5769" w:rsidRDefault="00FA5769" w:rsidP="00F06916">
      <w:pPr>
        <w:jc w:val="both"/>
        <w:rPr>
          <w:rFonts w:ascii="Galliard BT" w:hAnsi="Galliard BT"/>
        </w:rPr>
      </w:pPr>
    </w:p>
    <w:p w:rsidR="00A35452" w:rsidRDefault="00A35452" w:rsidP="00F06916">
      <w:pPr>
        <w:jc w:val="both"/>
        <w:rPr>
          <w:rFonts w:ascii="Galliard BT" w:hAnsi="Galliard BT"/>
        </w:rPr>
      </w:pPr>
      <w:r>
        <w:rPr>
          <w:rFonts w:ascii="Galliard BT" w:hAnsi="Galliard BT"/>
        </w:rPr>
        <w:t>Eu acho muito difícil tentar explicar o Lula de uma forma racional</w:t>
      </w:r>
      <w:r w:rsidR="00FA5769">
        <w:rPr>
          <w:rFonts w:ascii="Galliard BT" w:hAnsi="Galliard BT"/>
        </w:rPr>
        <w:t>,</w:t>
      </w:r>
      <w:r>
        <w:rPr>
          <w:rFonts w:ascii="Galliard BT" w:hAnsi="Galliard BT"/>
        </w:rPr>
        <w:t xml:space="preserve"> ou trazendo elementos da filosofia política</w:t>
      </w:r>
      <w:r w:rsidR="00FA5769">
        <w:rPr>
          <w:rFonts w:ascii="Galliard BT" w:hAnsi="Galliard BT"/>
        </w:rPr>
        <w:t>,</w:t>
      </w:r>
      <w:r>
        <w:rPr>
          <w:rFonts w:ascii="Galliard BT" w:hAnsi="Galliard BT"/>
        </w:rPr>
        <w:t xml:space="preserve"> porque </w:t>
      </w:r>
      <w:r w:rsidR="00FA5769">
        <w:rPr>
          <w:rFonts w:ascii="Galliard BT" w:hAnsi="Galliard BT"/>
        </w:rPr>
        <w:t>acredito</w:t>
      </w:r>
      <w:r>
        <w:rPr>
          <w:rFonts w:ascii="Galliard BT" w:hAnsi="Galliard BT"/>
        </w:rPr>
        <w:t xml:space="preserve"> que ele está fora disso. </w:t>
      </w:r>
    </w:p>
    <w:p w:rsidR="00A35452" w:rsidRDefault="00A35452" w:rsidP="00F06916">
      <w:pPr>
        <w:jc w:val="both"/>
        <w:rPr>
          <w:rFonts w:ascii="Galliard BT" w:hAnsi="Galliard BT"/>
        </w:rPr>
      </w:pPr>
    </w:p>
    <w:p w:rsidR="00A35452" w:rsidRDefault="00A35452" w:rsidP="00F06916">
      <w:pPr>
        <w:jc w:val="both"/>
        <w:rPr>
          <w:rFonts w:ascii="Galliard BT" w:hAnsi="Galliard BT"/>
        </w:rPr>
      </w:pPr>
      <w:r w:rsidRPr="00A35452">
        <w:rPr>
          <w:rFonts w:ascii="Galliard BT" w:hAnsi="Galliard BT"/>
          <w:b/>
        </w:rPr>
        <w:t>Olavo:</w:t>
      </w:r>
      <w:r>
        <w:rPr>
          <w:rFonts w:ascii="Galliard BT" w:hAnsi="Galliard BT"/>
        </w:rPr>
        <w:t xml:space="preserve"> Eu acho que ele não pode ser explicado nem pela psicopatologia.</w:t>
      </w:r>
    </w:p>
    <w:p w:rsidR="00A35452" w:rsidRDefault="00A35452" w:rsidP="00F06916">
      <w:pPr>
        <w:jc w:val="both"/>
        <w:rPr>
          <w:rFonts w:ascii="Galliard BT" w:hAnsi="Galliard BT"/>
        </w:rPr>
      </w:pPr>
    </w:p>
    <w:p w:rsidR="00A35452" w:rsidRDefault="00972848" w:rsidP="00F06916">
      <w:pPr>
        <w:jc w:val="both"/>
        <w:rPr>
          <w:rFonts w:ascii="Galliard BT" w:hAnsi="Galliard BT"/>
        </w:rPr>
      </w:pPr>
      <w:r w:rsidRPr="00972848">
        <w:rPr>
          <w:rFonts w:ascii="Galliard BT" w:hAnsi="Galliard BT"/>
          <w:b/>
        </w:rPr>
        <w:t>Bruno:</w:t>
      </w:r>
      <w:r>
        <w:rPr>
          <w:rFonts w:ascii="Galliard BT" w:hAnsi="Galliard BT"/>
        </w:rPr>
        <w:t xml:space="preserve"> É um fenômeno histórico que talvez, nessa área, seja </w:t>
      </w:r>
      <w:proofErr w:type="gramStart"/>
      <w:r>
        <w:rPr>
          <w:rFonts w:ascii="Galliard BT" w:hAnsi="Galliard BT"/>
        </w:rPr>
        <w:t>melhor</w:t>
      </w:r>
      <w:proofErr w:type="gramEnd"/>
      <w:r>
        <w:rPr>
          <w:rFonts w:ascii="Galliard BT" w:hAnsi="Galliard BT"/>
        </w:rPr>
        <w:t xml:space="preserve"> enquadrado do que na área de filosofia política.</w:t>
      </w:r>
    </w:p>
    <w:p w:rsidR="00972848" w:rsidRDefault="00972848" w:rsidP="00F06916">
      <w:pPr>
        <w:jc w:val="both"/>
        <w:rPr>
          <w:rFonts w:ascii="Galliard BT" w:hAnsi="Galliard BT"/>
        </w:rPr>
      </w:pPr>
    </w:p>
    <w:p w:rsidR="00972848" w:rsidRDefault="00972848" w:rsidP="00F06916">
      <w:pPr>
        <w:jc w:val="both"/>
        <w:rPr>
          <w:rFonts w:ascii="Galliard BT" w:hAnsi="Galliard BT"/>
        </w:rPr>
      </w:pPr>
      <w:r w:rsidRPr="00972848">
        <w:rPr>
          <w:rFonts w:ascii="Galliard BT" w:hAnsi="Galliard BT"/>
          <w:b/>
        </w:rPr>
        <w:t>Olavo:</w:t>
      </w:r>
      <w:r>
        <w:rPr>
          <w:rFonts w:ascii="Galliard BT" w:hAnsi="Galliard BT"/>
        </w:rPr>
        <w:t xml:space="preserve"> </w:t>
      </w:r>
      <w:r w:rsidR="00006DB1">
        <w:rPr>
          <w:rFonts w:ascii="Galliard BT" w:hAnsi="Galliard BT"/>
        </w:rPr>
        <w:t>Acho</w:t>
      </w:r>
      <w:r>
        <w:rPr>
          <w:rFonts w:ascii="Galliard BT" w:hAnsi="Galliard BT"/>
        </w:rPr>
        <w:t xml:space="preserve">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1:00</w:t>
      </w:r>
      <w:proofErr w:type="gramEnd"/>
      <w:r w:rsidR="00AD757E" w:rsidRPr="00AD757E">
        <w:rPr>
          <w:rFonts w:ascii="Galliard BT" w:hAnsi="Galliard BT"/>
          <w:b/>
          <w:color w:val="FF0000"/>
          <w:sz w:val="16"/>
          <w:szCs w:val="16"/>
        </w:rPr>
        <w:t>]</w:t>
      </w:r>
      <w:r w:rsidR="00AD757E">
        <w:rPr>
          <w:rFonts w:ascii="Galliard BT" w:hAnsi="Galliard BT"/>
        </w:rPr>
        <w:t xml:space="preserve"> </w:t>
      </w:r>
      <w:r>
        <w:rPr>
          <w:rFonts w:ascii="Galliard BT" w:hAnsi="Galliard BT"/>
        </w:rPr>
        <w:t>que nenh</w:t>
      </w:r>
      <w:r w:rsidR="00006DB1">
        <w:rPr>
          <w:rFonts w:ascii="Galliard BT" w:hAnsi="Galliard BT"/>
        </w:rPr>
        <w:t xml:space="preserve">um cientista social europeu jamais vai </w:t>
      </w:r>
      <w:r>
        <w:rPr>
          <w:rFonts w:ascii="Galliard BT" w:hAnsi="Galliard BT"/>
        </w:rPr>
        <w:t>conseguir entender este nível de confusão mental brasileiro</w:t>
      </w:r>
      <w:r w:rsidR="00006DB1">
        <w:rPr>
          <w:rFonts w:ascii="Galliard BT" w:hAnsi="Galliard BT"/>
        </w:rPr>
        <w:t>,</w:t>
      </w:r>
      <w:r>
        <w:rPr>
          <w:rFonts w:ascii="Galliard BT" w:hAnsi="Galliard BT"/>
        </w:rPr>
        <w:t xml:space="preserve"> porque não há instrumento para isso. </w:t>
      </w:r>
    </w:p>
    <w:p w:rsidR="00972848" w:rsidRDefault="00972848" w:rsidP="00F06916">
      <w:pPr>
        <w:jc w:val="both"/>
        <w:rPr>
          <w:rFonts w:ascii="Galliard BT" w:hAnsi="Galliard BT"/>
        </w:rPr>
      </w:pPr>
    </w:p>
    <w:p w:rsidR="00A35452" w:rsidRDefault="00972848" w:rsidP="00F06916">
      <w:pPr>
        <w:jc w:val="both"/>
        <w:rPr>
          <w:rFonts w:ascii="Galliard BT" w:hAnsi="Galliard BT"/>
        </w:rPr>
      </w:pPr>
      <w:r>
        <w:rPr>
          <w:rFonts w:ascii="Galliard BT" w:hAnsi="Galliard BT"/>
        </w:rPr>
        <w:t>Mas uma coisa que eu queria perguntar é o seguinte: dentro desse estudo</w:t>
      </w:r>
      <w:r w:rsidR="00006DB1">
        <w:rPr>
          <w:rFonts w:ascii="Galliard BT" w:hAnsi="Galliard BT"/>
        </w:rPr>
        <w:t xml:space="preserve"> — </w:t>
      </w:r>
      <w:r>
        <w:rPr>
          <w:rFonts w:ascii="Galliard BT" w:hAnsi="Galliard BT"/>
        </w:rPr>
        <w:t>tem</w:t>
      </w:r>
      <w:r w:rsidR="00006DB1">
        <w:rPr>
          <w:rFonts w:ascii="Galliard BT" w:hAnsi="Galliard BT"/>
        </w:rPr>
        <w:t>-se</w:t>
      </w:r>
      <w:r>
        <w:rPr>
          <w:rFonts w:ascii="Galliard BT" w:hAnsi="Galliard BT"/>
        </w:rPr>
        <w:t xml:space="preserve"> uma série de traços comuns, tanto no aspecto de mentalidade revolucionári</w:t>
      </w:r>
      <w:r w:rsidR="00006DB1">
        <w:rPr>
          <w:rFonts w:ascii="Galliard BT" w:hAnsi="Galliard BT"/>
        </w:rPr>
        <w:t>a</w:t>
      </w:r>
      <w:r>
        <w:rPr>
          <w:rFonts w:ascii="Galliard BT" w:hAnsi="Galliard BT"/>
        </w:rPr>
        <w:t xml:space="preserve"> quanto no propósito utópico, no nazismo e no comunismo</w:t>
      </w:r>
      <w:r w:rsidR="00006DB1">
        <w:rPr>
          <w:rFonts w:ascii="Galliard BT" w:hAnsi="Galliard BT"/>
        </w:rPr>
        <w:t xml:space="preserve"> —,</w:t>
      </w:r>
      <w:r>
        <w:rPr>
          <w:rFonts w:ascii="Galliard BT" w:hAnsi="Galliard BT"/>
        </w:rPr>
        <w:t xml:space="preserve"> </w:t>
      </w:r>
      <w:r w:rsidR="00006DB1">
        <w:rPr>
          <w:rFonts w:ascii="Galliard BT" w:hAnsi="Galliard BT"/>
        </w:rPr>
        <w:t>c</w:t>
      </w:r>
      <w:r>
        <w:rPr>
          <w:rFonts w:ascii="Galliard BT" w:hAnsi="Galliard BT"/>
        </w:rPr>
        <w:t>omo você descreveria a diferença essencial entre os dois?</w:t>
      </w:r>
    </w:p>
    <w:p w:rsidR="00972848" w:rsidRDefault="00972848" w:rsidP="00F06916">
      <w:pPr>
        <w:jc w:val="both"/>
        <w:rPr>
          <w:rFonts w:ascii="Galliard BT" w:hAnsi="Galliard BT"/>
        </w:rPr>
      </w:pPr>
    </w:p>
    <w:p w:rsidR="00FF2324" w:rsidRDefault="00972848" w:rsidP="00F06916">
      <w:pPr>
        <w:jc w:val="both"/>
        <w:rPr>
          <w:rFonts w:ascii="Galliard BT" w:hAnsi="Galliard BT"/>
        </w:rPr>
      </w:pPr>
      <w:r w:rsidRPr="00167ADC">
        <w:rPr>
          <w:rFonts w:ascii="Galliard BT" w:hAnsi="Galliard BT"/>
          <w:b/>
        </w:rPr>
        <w:t>Bruno:</w:t>
      </w:r>
      <w:r>
        <w:rPr>
          <w:rFonts w:ascii="Galliard BT" w:hAnsi="Galliard BT"/>
        </w:rPr>
        <w:t xml:space="preserve"> </w:t>
      </w:r>
      <w:r w:rsidR="00167ADC">
        <w:rPr>
          <w:rFonts w:ascii="Galliard BT" w:hAnsi="Galliard BT"/>
        </w:rPr>
        <w:t xml:space="preserve">Eu arriscaria dizer, e foi </w:t>
      </w:r>
      <w:r w:rsidR="00006DB1">
        <w:rPr>
          <w:rFonts w:ascii="Galliard BT" w:hAnsi="Galliard BT"/>
        </w:rPr>
        <w:t xml:space="preserve">o </w:t>
      </w:r>
      <w:r w:rsidR="00167ADC">
        <w:rPr>
          <w:rFonts w:ascii="Galliard BT" w:hAnsi="Galliard BT"/>
        </w:rPr>
        <w:t xml:space="preserve">fruto da minha tese, </w:t>
      </w:r>
      <w:r w:rsidR="00006DB1">
        <w:rPr>
          <w:rFonts w:ascii="Galliard BT" w:hAnsi="Galliard BT"/>
        </w:rPr>
        <w:t>que não</w:t>
      </w:r>
      <w:r w:rsidR="00167ADC">
        <w:rPr>
          <w:rFonts w:ascii="Galliard BT" w:hAnsi="Galliard BT"/>
        </w:rPr>
        <w:t xml:space="preserve"> há uma diferença substantiva entre os dois, que a diferença é mais aparente, no exercício do poder. Há </w:t>
      </w:r>
      <w:r w:rsidR="00006DB1">
        <w:rPr>
          <w:rFonts w:ascii="Galliard BT" w:hAnsi="Galliard BT"/>
        </w:rPr>
        <w:t xml:space="preserve">mais </w:t>
      </w:r>
      <w:r w:rsidR="00167ADC">
        <w:rPr>
          <w:rFonts w:ascii="Galliard BT" w:hAnsi="Galliard BT"/>
        </w:rPr>
        <w:t>uma aparência de dessemelhança</w:t>
      </w:r>
      <w:r w:rsidR="00006DB1">
        <w:rPr>
          <w:rFonts w:ascii="Galliard BT" w:hAnsi="Galliard BT"/>
        </w:rPr>
        <w:t xml:space="preserve"> </w:t>
      </w:r>
      <w:r w:rsidR="00167ADC">
        <w:rPr>
          <w:rFonts w:ascii="Galliard BT" w:hAnsi="Galliard BT"/>
        </w:rPr>
        <w:t xml:space="preserve">do que propriamente uma diferença substantiva. </w:t>
      </w:r>
      <w:r w:rsidR="00006DB1">
        <w:rPr>
          <w:rFonts w:ascii="Galliard BT" w:hAnsi="Galliard BT"/>
        </w:rPr>
        <w:t>Toda</w:t>
      </w:r>
      <w:r w:rsidR="0000098C">
        <w:rPr>
          <w:rFonts w:ascii="Galliard BT" w:hAnsi="Galliard BT"/>
        </w:rPr>
        <w:t xml:space="preserve"> aquela proposta de futuro utópico, de redenção do ser humano pela política, de que é preciso um líder ou um grupo de líderes</w:t>
      </w:r>
      <w:r w:rsidR="00006DB1">
        <w:rPr>
          <w:rFonts w:ascii="Galliard BT" w:hAnsi="Galliard BT"/>
        </w:rPr>
        <w:t xml:space="preserve"> para conduzir a sociedade para a </w:t>
      </w:r>
      <w:r w:rsidR="0000098C">
        <w:rPr>
          <w:rFonts w:ascii="Galliard BT" w:hAnsi="Galliard BT"/>
        </w:rPr>
        <w:t>construção de um futuro perfeito, é</w:t>
      </w:r>
      <w:r w:rsidR="00006DB1">
        <w:rPr>
          <w:rFonts w:ascii="Galliard BT" w:hAnsi="Galliard BT"/>
        </w:rPr>
        <w:t xml:space="preserve"> muito</w:t>
      </w:r>
      <w:r w:rsidR="0000098C">
        <w:rPr>
          <w:rFonts w:ascii="Galliard BT" w:hAnsi="Galliard BT"/>
        </w:rPr>
        <w:t xml:space="preserve"> parecid</w:t>
      </w:r>
      <w:r w:rsidR="00006DB1">
        <w:rPr>
          <w:rFonts w:ascii="Galliard BT" w:hAnsi="Galliard BT"/>
        </w:rPr>
        <w:t>a [em ambos]</w:t>
      </w:r>
      <w:r w:rsidR="0000098C">
        <w:rPr>
          <w:rFonts w:ascii="Galliard BT" w:hAnsi="Galliard BT"/>
        </w:rPr>
        <w:t xml:space="preserve">. </w:t>
      </w:r>
    </w:p>
    <w:p w:rsidR="00FF2324" w:rsidRDefault="00FF2324" w:rsidP="00F06916">
      <w:pPr>
        <w:jc w:val="both"/>
        <w:rPr>
          <w:rFonts w:ascii="Galliard BT" w:hAnsi="Galliard BT"/>
        </w:rPr>
      </w:pPr>
    </w:p>
    <w:p w:rsidR="0000098C" w:rsidRDefault="0000098C" w:rsidP="00F06916">
      <w:pPr>
        <w:jc w:val="both"/>
        <w:rPr>
          <w:rFonts w:ascii="Galliard BT" w:hAnsi="Galliard BT"/>
        </w:rPr>
      </w:pPr>
      <w:r>
        <w:rPr>
          <w:rFonts w:ascii="Galliard BT" w:hAnsi="Galliard BT"/>
        </w:rPr>
        <w:t>No nazismo, você tem a proposta de unificação de uma determinada raça que assumiria o poder durante mil anos</w:t>
      </w:r>
      <w:r w:rsidR="00FF2324">
        <w:rPr>
          <w:rFonts w:ascii="Galliard BT" w:hAnsi="Galliard BT"/>
        </w:rPr>
        <w:t xml:space="preserve"> —</w:t>
      </w:r>
      <w:r>
        <w:rPr>
          <w:rFonts w:ascii="Galliard BT" w:hAnsi="Galliard BT"/>
        </w:rPr>
        <w:t xml:space="preserve"> não sei </w:t>
      </w:r>
      <w:r w:rsidR="00FF2324">
        <w:rPr>
          <w:rFonts w:ascii="Galliard BT" w:hAnsi="Galliard BT"/>
        </w:rPr>
        <w:t>por que</w:t>
      </w:r>
      <w:r>
        <w:rPr>
          <w:rFonts w:ascii="Galliard BT" w:hAnsi="Galliard BT"/>
        </w:rPr>
        <w:t xml:space="preserve"> </w:t>
      </w:r>
      <w:r w:rsidR="00FF2324">
        <w:rPr>
          <w:rFonts w:ascii="Galliard BT" w:hAnsi="Galliard BT"/>
        </w:rPr>
        <w:t>mil, e não dois ou cem mil, e</w:t>
      </w:r>
      <w:r>
        <w:rPr>
          <w:rFonts w:ascii="Galliard BT" w:hAnsi="Galliard BT"/>
        </w:rPr>
        <w:t xml:space="preserve"> acho muito pouco pela ambição desmedida que havia no próprio Adolf Hitler e naque</w:t>
      </w:r>
      <w:r w:rsidR="00FF2324">
        <w:rPr>
          <w:rFonts w:ascii="Galliard BT" w:hAnsi="Galliard BT"/>
        </w:rPr>
        <w:t>las pessoas que o cercavam. N</w:t>
      </w:r>
      <w:r>
        <w:rPr>
          <w:rFonts w:ascii="Galliard BT" w:hAnsi="Galliard BT"/>
        </w:rPr>
        <w:t>a Rússia, essa natureza era muito parecida, substantivamente era igual</w:t>
      </w:r>
      <w:r w:rsidR="00FF2324">
        <w:rPr>
          <w:rFonts w:ascii="Galliard BT" w:hAnsi="Galliard BT"/>
        </w:rPr>
        <w:t>;</w:t>
      </w:r>
      <w:r w:rsidR="00FF2324" w:rsidRPr="00FF2324">
        <w:rPr>
          <w:rFonts w:ascii="Galliard BT" w:hAnsi="Galliard BT"/>
        </w:rPr>
        <w:t xml:space="preserve"> </w:t>
      </w:r>
      <w:r w:rsidR="00FF2324">
        <w:rPr>
          <w:rFonts w:ascii="Galliard BT" w:hAnsi="Galliard BT"/>
        </w:rPr>
        <w:t>na Rússia</w:t>
      </w:r>
      <w:r>
        <w:rPr>
          <w:rFonts w:ascii="Galliard BT" w:hAnsi="Galliard BT"/>
        </w:rPr>
        <w:t xml:space="preserve"> tem</w:t>
      </w:r>
      <w:r w:rsidR="00FF2324">
        <w:rPr>
          <w:rFonts w:ascii="Galliard BT" w:hAnsi="Galliard BT"/>
        </w:rPr>
        <w:t>-se</w:t>
      </w:r>
      <w:r>
        <w:rPr>
          <w:rFonts w:ascii="Galliard BT" w:hAnsi="Galliard BT"/>
        </w:rPr>
        <w:t xml:space="preserve"> um exercício de política que diferia, a proposta política era outra, mas a parte substantiva era exatamente a mesma, de acordo com a </w:t>
      </w:r>
      <w:r w:rsidR="00FF2324">
        <w:rPr>
          <w:rFonts w:ascii="Galliard BT" w:hAnsi="Galliard BT"/>
        </w:rPr>
        <w:t xml:space="preserve">[idéia de] </w:t>
      </w:r>
      <w:r>
        <w:rPr>
          <w:rFonts w:ascii="Galliard BT" w:hAnsi="Galliard BT"/>
        </w:rPr>
        <w:t>utopia política.</w:t>
      </w:r>
    </w:p>
    <w:p w:rsidR="0000098C" w:rsidRDefault="0000098C" w:rsidP="00F06916">
      <w:pPr>
        <w:jc w:val="both"/>
        <w:rPr>
          <w:rFonts w:ascii="Galliard BT" w:hAnsi="Galliard BT"/>
        </w:rPr>
      </w:pPr>
    </w:p>
    <w:p w:rsidR="00DE07A3" w:rsidRDefault="0000098C" w:rsidP="000C0E73">
      <w:pPr>
        <w:jc w:val="both"/>
        <w:rPr>
          <w:rFonts w:ascii="Galliard BT" w:hAnsi="Galliard BT"/>
        </w:rPr>
      </w:pPr>
      <w:r w:rsidRPr="0000098C">
        <w:rPr>
          <w:rFonts w:ascii="Galliard BT" w:hAnsi="Galliard BT"/>
          <w:b/>
        </w:rPr>
        <w:t>Olavo:</w:t>
      </w:r>
      <w:r>
        <w:rPr>
          <w:rFonts w:ascii="Galliard BT" w:hAnsi="Galliard BT"/>
        </w:rPr>
        <w:t xml:space="preserve"> É curioso que o</w:t>
      </w:r>
      <w:r w:rsidRPr="0000098C">
        <w:rPr>
          <w:rFonts w:ascii="Galliard BT" w:hAnsi="Galliard BT"/>
        </w:rPr>
        <w:t xml:space="preserve"> l</w:t>
      </w:r>
      <w:r>
        <w:rPr>
          <w:rFonts w:ascii="Galliard BT" w:hAnsi="Galliard BT"/>
        </w:rPr>
        <w:t xml:space="preserve">ado nacionalista da história do nazismo, que poderia ser tomado como um elemento diferencial, você vê </w:t>
      </w:r>
      <w:r w:rsidR="00FF2324">
        <w:rPr>
          <w:rFonts w:ascii="Galliard BT" w:hAnsi="Galliard BT"/>
        </w:rPr>
        <w:t>n</w:t>
      </w:r>
      <w:r>
        <w:rPr>
          <w:rFonts w:ascii="Galliard BT" w:hAnsi="Galliard BT"/>
        </w:rPr>
        <w:t>o próprio Stalin</w:t>
      </w:r>
      <w:r w:rsidR="00FF2324">
        <w:rPr>
          <w:rFonts w:ascii="Galliard BT" w:hAnsi="Galliard BT"/>
        </w:rPr>
        <w:t xml:space="preserve"> que</w:t>
      </w:r>
      <w:r>
        <w:rPr>
          <w:rFonts w:ascii="Galliard BT" w:hAnsi="Galliard BT"/>
        </w:rPr>
        <w:t xml:space="preserve"> apelou a uma ideologia nacionalista</w:t>
      </w:r>
      <w:r w:rsidR="00FF2324">
        <w:rPr>
          <w:rFonts w:ascii="Galliard BT" w:hAnsi="Galliard BT"/>
        </w:rPr>
        <w:t xml:space="preserve"> durante a Guerra</w:t>
      </w:r>
      <w:r w:rsidR="00BC798F">
        <w:rPr>
          <w:rFonts w:ascii="Galliard BT" w:hAnsi="Galliard BT"/>
        </w:rPr>
        <w:t xml:space="preserve">, de maneira que ficaram muito mais parecidos do que seria de se esperar. </w:t>
      </w:r>
      <w:r w:rsidR="00BC798F">
        <w:rPr>
          <w:rFonts w:ascii="Galliard BT" w:hAnsi="Galliard BT"/>
        </w:rPr>
        <w:br/>
      </w:r>
      <w:r w:rsidR="00BC798F">
        <w:rPr>
          <w:rFonts w:ascii="Galliard BT" w:hAnsi="Galliard BT"/>
        </w:rPr>
        <w:br/>
      </w:r>
      <w:r w:rsidR="00BC798F" w:rsidRPr="00BC798F">
        <w:rPr>
          <w:rFonts w:ascii="Galliard BT" w:hAnsi="Galliard BT"/>
          <w:b/>
        </w:rPr>
        <w:t>Bruno:</w:t>
      </w:r>
      <w:r w:rsidR="00FF2324">
        <w:rPr>
          <w:rFonts w:ascii="Galliard BT" w:hAnsi="Galliard BT"/>
        </w:rPr>
        <w:t xml:space="preserve"> Exatamente. E</w:t>
      </w:r>
      <w:r w:rsidR="00BC798F">
        <w:rPr>
          <w:rFonts w:ascii="Galliard BT" w:hAnsi="Galliard BT"/>
        </w:rPr>
        <w:t xml:space="preserve">ssa proposta nacionalista era uma contradição àquilo que o Marx defendia. </w:t>
      </w:r>
      <w:r w:rsidR="00FF2324">
        <w:rPr>
          <w:rFonts w:ascii="Galliard BT" w:hAnsi="Galliard BT"/>
        </w:rPr>
        <w:t>Aí já se</w:t>
      </w:r>
      <w:r w:rsidR="00BC798F">
        <w:rPr>
          <w:rFonts w:ascii="Galliard BT" w:hAnsi="Galliard BT"/>
        </w:rPr>
        <w:t xml:space="preserve"> tem uma aplicação corrupta da ideologia marxista</w:t>
      </w:r>
      <w:r w:rsidR="00FF2324">
        <w:rPr>
          <w:rFonts w:ascii="Galliard BT" w:hAnsi="Galliard BT"/>
        </w:rPr>
        <w:t xml:space="preserve"> p</w:t>
      </w:r>
      <w:r w:rsidR="00F413FA">
        <w:rPr>
          <w:rFonts w:ascii="Galliard BT" w:hAnsi="Galliard BT"/>
        </w:rPr>
        <w:t>rimeir</w:t>
      </w:r>
      <w:r w:rsidR="00FF2324">
        <w:rPr>
          <w:rFonts w:ascii="Galliard BT" w:hAnsi="Galliard BT"/>
        </w:rPr>
        <w:t>a</w:t>
      </w:r>
      <w:r w:rsidR="00F413FA">
        <w:rPr>
          <w:rFonts w:ascii="Galliard BT" w:hAnsi="Galliard BT"/>
        </w:rPr>
        <w:t xml:space="preserve">, </w:t>
      </w:r>
      <w:r w:rsidR="00FF2324">
        <w:rPr>
          <w:rFonts w:ascii="Galliard BT" w:hAnsi="Galliard BT"/>
        </w:rPr>
        <w:t>na qual</w:t>
      </w:r>
      <w:r w:rsidR="00F413FA">
        <w:rPr>
          <w:rFonts w:ascii="Galliard BT" w:hAnsi="Galliard BT"/>
        </w:rPr>
        <w:t xml:space="preserve"> </w:t>
      </w:r>
      <w:r w:rsidR="00870076">
        <w:rPr>
          <w:rFonts w:ascii="Galliard BT" w:hAnsi="Galliard BT"/>
        </w:rPr>
        <w:t>acreditava</w:t>
      </w:r>
      <w:r w:rsidR="00FF2324">
        <w:rPr>
          <w:rFonts w:ascii="Galliard BT" w:hAnsi="Galliard BT"/>
        </w:rPr>
        <w:t xml:space="preserve"> que</w:t>
      </w:r>
      <w:r w:rsidR="00F413FA">
        <w:rPr>
          <w:rFonts w:ascii="Galliard BT" w:hAnsi="Galliard BT"/>
        </w:rPr>
        <w:t xml:space="preserve"> uma vez empreendid</w:t>
      </w:r>
      <w:r w:rsidR="00FF2324">
        <w:rPr>
          <w:rFonts w:ascii="Galliard BT" w:hAnsi="Galliard BT"/>
        </w:rPr>
        <w:t>o</w:t>
      </w:r>
      <w:r w:rsidR="00F413FA">
        <w:rPr>
          <w:rFonts w:ascii="Galliard BT" w:hAnsi="Galliard BT"/>
        </w:rPr>
        <w:t xml:space="preserve"> qualquer tipo de nacionalismo, ele i</w:t>
      </w:r>
      <w:r w:rsidR="00FF2324">
        <w:rPr>
          <w:rFonts w:ascii="Galliard BT" w:hAnsi="Galliard BT"/>
        </w:rPr>
        <w:t>ria</w:t>
      </w:r>
      <w:r w:rsidR="00F413FA">
        <w:rPr>
          <w:rFonts w:ascii="Galliard BT" w:hAnsi="Galliard BT"/>
        </w:rPr>
        <w:t xml:space="preserve"> corromper a idéia primeira</w:t>
      </w:r>
      <w:r w:rsidR="00870076">
        <w:rPr>
          <w:rFonts w:ascii="Galliard BT" w:hAnsi="Galliard BT"/>
        </w:rPr>
        <w:t>,</w:t>
      </w:r>
      <w:r w:rsidR="00F413FA">
        <w:rPr>
          <w:rFonts w:ascii="Galliard BT" w:hAnsi="Galliard BT"/>
        </w:rPr>
        <w:t xml:space="preserve"> que </w:t>
      </w:r>
      <w:r w:rsidR="00870076">
        <w:rPr>
          <w:rFonts w:ascii="Galliard BT" w:hAnsi="Galliard BT"/>
        </w:rPr>
        <w:t>consistia</w:t>
      </w:r>
      <w:r w:rsidR="00F413FA">
        <w:rPr>
          <w:rFonts w:ascii="Galliard BT" w:hAnsi="Galliard BT"/>
        </w:rPr>
        <w:t xml:space="preserve"> </w:t>
      </w:r>
      <w:r w:rsidR="00870076">
        <w:rPr>
          <w:rFonts w:ascii="Galliard BT" w:hAnsi="Galliard BT"/>
        </w:rPr>
        <w:t>n</w:t>
      </w:r>
      <w:r w:rsidR="00F413FA">
        <w:rPr>
          <w:rFonts w:ascii="Galliard BT" w:hAnsi="Galliard BT"/>
        </w:rPr>
        <w:t>a aplicação do marxismo político.</w:t>
      </w:r>
      <w:r w:rsidR="001B5BF5">
        <w:rPr>
          <w:rFonts w:ascii="Galliard BT" w:hAnsi="Galliard BT"/>
        </w:rPr>
        <w:t xml:space="preserve"> E </w:t>
      </w:r>
      <w:r w:rsidR="00870076">
        <w:rPr>
          <w:rFonts w:ascii="Galliard BT" w:hAnsi="Galliard BT"/>
        </w:rPr>
        <w:t xml:space="preserve">então o </w:t>
      </w:r>
      <w:r w:rsidR="000C0E73">
        <w:rPr>
          <w:rFonts w:ascii="Galliard BT" w:hAnsi="Galliard BT"/>
        </w:rPr>
        <w:t>St</w:t>
      </w:r>
      <w:r w:rsidR="00870076">
        <w:rPr>
          <w:rFonts w:ascii="Galliard BT" w:hAnsi="Galliard BT"/>
        </w:rPr>
        <w:t>á</w:t>
      </w:r>
      <w:r w:rsidR="000C0E73">
        <w:rPr>
          <w:rFonts w:ascii="Galliard BT" w:hAnsi="Galliard BT"/>
        </w:rPr>
        <w:t>lin usa isso</w:t>
      </w:r>
      <w:r w:rsidR="00870076">
        <w:rPr>
          <w:rFonts w:ascii="Galliard BT" w:hAnsi="Galliard BT"/>
        </w:rPr>
        <w:t xml:space="preserve"> de uma forma muito hábil</w:t>
      </w:r>
      <w:r w:rsidR="000C0E73">
        <w:rPr>
          <w:rFonts w:ascii="Galliard BT" w:hAnsi="Galliard BT"/>
        </w:rPr>
        <w:t xml:space="preserve"> — acho que o Lenin jamais usaria essa idéia </w:t>
      </w:r>
      <w:r w:rsidR="00870076">
        <w:rPr>
          <w:rFonts w:ascii="Galliard BT" w:hAnsi="Galliard BT"/>
        </w:rPr>
        <w:t>nacionalista no poder</w:t>
      </w:r>
      <w:r w:rsidR="000C0E73">
        <w:rPr>
          <w:rFonts w:ascii="Galliard BT" w:hAnsi="Galliard BT"/>
        </w:rPr>
        <w:t xml:space="preserve">, embora ele </w:t>
      </w:r>
      <w:r w:rsidR="00870076">
        <w:rPr>
          <w:rFonts w:ascii="Galliard BT" w:hAnsi="Galliard BT"/>
        </w:rPr>
        <w:t xml:space="preserve">pensasse em </w:t>
      </w:r>
      <w:r w:rsidR="000C0E73">
        <w:rPr>
          <w:rFonts w:ascii="Galliard BT" w:hAnsi="Galliard BT"/>
        </w:rPr>
        <w:t>resgatar característica</w:t>
      </w:r>
      <w:r w:rsidR="00870076">
        <w:rPr>
          <w:rFonts w:ascii="Galliard BT" w:hAnsi="Galliard BT"/>
        </w:rPr>
        <w:t>s</w:t>
      </w:r>
      <w:r w:rsidR="000C0E73">
        <w:rPr>
          <w:rFonts w:ascii="Galliard BT" w:hAnsi="Galliard BT"/>
        </w:rPr>
        <w:t xml:space="preserve"> antiga</w:t>
      </w:r>
      <w:r w:rsidR="00870076">
        <w:rPr>
          <w:rFonts w:ascii="Galliard BT" w:hAnsi="Galliard BT"/>
        </w:rPr>
        <w:t xml:space="preserve">s da Rússia camponesa etc. </w:t>
      </w:r>
      <w:r w:rsidR="000C0E73">
        <w:rPr>
          <w:rFonts w:ascii="Galliard BT" w:hAnsi="Galliard BT"/>
        </w:rPr>
        <w:t>Esses personagens políticos são muito contraditórios, embora tentem ideologicamente</w:t>
      </w:r>
      <w:r w:rsidR="00870076">
        <w:rPr>
          <w:rFonts w:ascii="Galliard BT" w:hAnsi="Galliard BT"/>
        </w:rPr>
        <w:t>,</w:t>
      </w:r>
      <w:r w:rsidR="000C0E73">
        <w:rPr>
          <w:rFonts w:ascii="Galliard BT" w:hAnsi="Galliard BT"/>
        </w:rPr>
        <w:t xml:space="preserve"> ou teoricamente</w:t>
      </w:r>
      <w:r w:rsidR="00870076">
        <w:rPr>
          <w:rFonts w:ascii="Galliard BT" w:hAnsi="Galliard BT"/>
        </w:rPr>
        <w:t>,</w:t>
      </w:r>
      <w:r w:rsidR="000C0E73">
        <w:rPr>
          <w:rFonts w:ascii="Galliard BT" w:hAnsi="Galliard BT"/>
        </w:rPr>
        <w:t xml:space="preserve"> formular uma identidade política sólida e correta.</w:t>
      </w:r>
      <w:r w:rsidR="00D9190E">
        <w:rPr>
          <w:rFonts w:ascii="Galliard BT" w:hAnsi="Galliard BT"/>
        </w:rPr>
        <w:t xml:space="preserve"> O</w:t>
      </w:r>
      <w:r w:rsidR="000C0E73">
        <w:rPr>
          <w:rFonts w:ascii="Galliard BT" w:hAnsi="Galliard BT"/>
        </w:rPr>
        <w:t xml:space="preserve"> nacionalismo</w:t>
      </w:r>
      <w:r w:rsidR="00D9190E">
        <w:rPr>
          <w:rFonts w:ascii="Galliard BT" w:hAnsi="Galliard BT"/>
        </w:rPr>
        <w:t xml:space="preserve"> como</w:t>
      </w:r>
      <w:r w:rsidR="000C0E73">
        <w:rPr>
          <w:rFonts w:ascii="Galliard BT" w:hAnsi="Galliard BT"/>
        </w:rPr>
        <w:t xml:space="preserve"> foi usado na Alemanha</w:t>
      </w:r>
      <w:r w:rsidR="00D9190E">
        <w:rPr>
          <w:rFonts w:ascii="Galliard BT" w:hAnsi="Galliard BT"/>
        </w:rPr>
        <w:t>,</w:t>
      </w:r>
      <w:r w:rsidR="000C0E73">
        <w:rPr>
          <w:rFonts w:ascii="Galliard BT" w:hAnsi="Galliard BT"/>
        </w:rPr>
        <w:t xml:space="preserve"> foi </w:t>
      </w:r>
      <w:r w:rsidR="000C0E73">
        <w:rPr>
          <w:rFonts w:ascii="Galliard BT" w:hAnsi="Galliard BT"/>
        </w:rPr>
        <w:lastRenderedPageBreak/>
        <w:t>usado na Rússia para const</w:t>
      </w:r>
      <w:r w:rsidR="00D9190E">
        <w:rPr>
          <w:rFonts w:ascii="Galliard BT" w:hAnsi="Galliard BT"/>
        </w:rPr>
        <w:t>ruir uma identidade única de</w:t>
      </w:r>
      <w:r w:rsidR="000C0E73">
        <w:rPr>
          <w:rFonts w:ascii="Galliard BT" w:hAnsi="Galliard BT"/>
        </w:rPr>
        <w:t xml:space="preserve"> povo que n</w:t>
      </w:r>
      <w:r w:rsidR="00D9190E">
        <w:rPr>
          <w:rFonts w:ascii="Galliard BT" w:hAnsi="Galliard BT"/>
        </w:rPr>
        <w:t>ão tinha uma identidade única, existiam</w:t>
      </w:r>
      <w:r w:rsidR="000C0E73">
        <w:rPr>
          <w:rFonts w:ascii="Galliard BT" w:hAnsi="Galliard BT"/>
        </w:rPr>
        <w:t xml:space="preserve"> grupos nacionais dentro de um determinado território. Como é que você constrói isso sem ser pela ideologia? </w:t>
      </w:r>
      <w:r w:rsidR="00D9190E">
        <w:rPr>
          <w:rFonts w:ascii="Galliard BT" w:hAnsi="Galliard BT"/>
        </w:rPr>
        <w:t>O</w:t>
      </w:r>
      <w:r w:rsidR="000C0E73">
        <w:rPr>
          <w:rFonts w:ascii="Galliard BT" w:hAnsi="Galliard BT"/>
        </w:rPr>
        <w:t xml:space="preserve"> Stalin</w:t>
      </w:r>
      <w:proofErr w:type="gramStart"/>
      <w:r w:rsidR="000C0E73">
        <w:rPr>
          <w:rFonts w:ascii="Galliard BT" w:hAnsi="Galliard BT"/>
        </w:rPr>
        <w:t xml:space="preserve">, </w:t>
      </w:r>
      <w:r w:rsidR="00D9190E">
        <w:rPr>
          <w:rFonts w:ascii="Galliard BT" w:hAnsi="Galliard BT"/>
        </w:rPr>
        <w:t>acredito</w:t>
      </w:r>
      <w:proofErr w:type="gramEnd"/>
      <w:r w:rsidR="00D9190E">
        <w:rPr>
          <w:rFonts w:ascii="Galliard BT" w:hAnsi="Galliard BT"/>
        </w:rPr>
        <w:t xml:space="preserve"> eu</w:t>
      </w:r>
      <w:r w:rsidR="000C0E73">
        <w:rPr>
          <w:rFonts w:ascii="Galliard BT" w:hAnsi="Galliard BT"/>
        </w:rPr>
        <w:t>, reconheceu mui</w:t>
      </w:r>
      <w:r w:rsidR="00D9190E">
        <w:rPr>
          <w:rFonts w:ascii="Galliard BT" w:hAnsi="Galliard BT"/>
        </w:rPr>
        <w:t>to cedo que só a ideologia não</w:t>
      </w:r>
      <w:r w:rsidR="000C0E73">
        <w:rPr>
          <w:rFonts w:ascii="Galliard BT" w:hAnsi="Galliard BT"/>
        </w:rPr>
        <w:t xml:space="preserve"> unir</w:t>
      </w:r>
      <w:r w:rsidR="00D9190E">
        <w:rPr>
          <w:rFonts w:ascii="Galliard BT" w:hAnsi="Galliard BT"/>
        </w:rPr>
        <w:t>ia</w:t>
      </w:r>
      <w:r w:rsidR="000C0E73">
        <w:rPr>
          <w:rFonts w:ascii="Galliard BT" w:hAnsi="Galliard BT"/>
        </w:rPr>
        <w:t xml:space="preserve"> os russos num mesmo caminho, ele tinha de apelar </w:t>
      </w:r>
      <w:r w:rsidR="00D9190E">
        <w:rPr>
          <w:rFonts w:ascii="Galliard BT" w:hAnsi="Galliard BT"/>
        </w:rPr>
        <w:t>para</w:t>
      </w:r>
      <w:r w:rsidR="000C0E73">
        <w:rPr>
          <w:rFonts w:ascii="Galliard BT" w:hAnsi="Galliard BT"/>
        </w:rPr>
        <w:t xml:space="preserve"> outra coisa</w:t>
      </w:r>
      <w:r w:rsidR="00D9190E">
        <w:rPr>
          <w:rFonts w:ascii="Galliard BT" w:hAnsi="Galliard BT"/>
        </w:rPr>
        <w:t>;</w:t>
      </w:r>
      <w:r w:rsidR="000C0E73">
        <w:rPr>
          <w:rFonts w:ascii="Galliard BT" w:hAnsi="Galliard BT"/>
        </w:rPr>
        <w:t xml:space="preserve"> ele tentou apelar a isso com a idéia da mãe Rússia. </w:t>
      </w:r>
    </w:p>
    <w:p w:rsidR="000C0E73" w:rsidRDefault="000C0E73" w:rsidP="000C0E73">
      <w:pPr>
        <w:jc w:val="both"/>
        <w:rPr>
          <w:rFonts w:ascii="Galliard BT" w:hAnsi="Galliard BT"/>
        </w:rPr>
      </w:pPr>
    </w:p>
    <w:p w:rsidR="000C0E73" w:rsidRDefault="000C0E73" w:rsidP="000C0E73">
      <w:pPr>
        <w:jc w:val="both"/>
        <w:rPr>
          <w:rFonts w:ascii="Galliard BT" w:hAnsi="Galliard BT"/>
        </w:rPr>
      </w:pPr>
      <w:r w:rsidRPr="000C0E73">
        <w:rPr>
          <w:rFonts w:ascii="Galliard BT" w:hAnsi="Galliard BT"/>
          <w:b/>
        </w:rPr>
        <w:t>Olavo:</w:t>
      </w:r>
      <w:r>
        <w:rPr>
          <w:rFonts w:ascii="Galliard BT" w:hAnsi="Galliard BT"/>
        </w:rPr>
        <w:t xml:space="preserve"> </w:t>
      </w:r>
      <w:r w:rsidR="00D9190E">
        <w:rPr>
          <w:rFonts w:ascii="Galliard BT" w:hAnsi="Galliard BT"/>
        </w:rPr>
        <w:t>E</w:t>
      </w:r>
      <w:r>
        <w:rPr>
          <w:rFonts w:ascii="Galliard BT" w:hAnsi="Galliard BT"/>
        </w:rPr>
        <w:t>ssa duplicidade de línguas e essa mudança — todos o</w:t>
      </w:r>
      <w:r w:rsidR="00D9190E">
        <w:rPr>
          <w:rFonts w:ascii="Galliard BT" w:hAnsi="Galliard BT"/>
        </w:rPr>
        <w:t>s camaradas mudam de discurso — a mim</w:t>
      </w:r>
      <w:r>
        <w:rPr>
          <w:rFonts w:ascii="Galliard BT" w:hAnsi="Galliard BT"/>
        </w:rPr>
        <w:t xml:space="preserve"> parece</w:t>
      </w:r>
      <w:r w:rsidR="00D9190E">
        <w:rPr>
          <w:rFonts w:ascii="Galliard BT" w:hAnsi="Galliard BT"/>
        </w:rPr>
        <w:t>m</w:t>
      </w:r>
      <w:r>
        <w:rPr>
          <w:rFonts w:ascii="Galliard BT" w:hAnsi="Galliard BT"/>
        </w:rPr>
        <w:t xml:space="preserve"> um elemento intrínseco da própria mentalidade revolucionária, eles são assim. Não é que eles usam a língua dupla por um artifício ou por tática, eu acho eles são assim mesmo. </w:t>
      </w:r>
    </w:p>
    <w:p w:rsidR="000C0E73" w:rsidRDefault="000C0E73" w:rsidP="000C0E73">
      <w:pPr>
        <w:jc w:val="both"/>
        <w:rPr>
          <w:rFonts w:ascii="Galliard BT" w:hAnsi="Galliard BT"/>
        </w:rPr>
      </w:pPr>
    </w:p>
    <w:p w:rsidR="0074379E" w:rsidRDefault="000C0E73" w:rsidP="000C0E73">
      <w:pPr>
        <w:jc w:val="both"/>
        <w:rPr>
          <w:rFonts w:ascii="Galliard BT" w:hAnsi="Galliard BT"/>
        </w:rPr>
      </w:pPr>
      <w:r w:rsidRPr="0074379E">
        <w:rPr>
          <w:rFonts w:ascii="Galliard BT" w:hAnsi="Galliard BT"/>
          <w:b/>
        </w:rPr>
        <w:t>Bruno:</w:t>
      </w:r>
      <w:r>
        <w:rPr>
          <w:rFonts w:ascii="Galliard BT" w:hAnsi="Galliard BT"/>
        </w:rPr>
        <w:t xml:space="preserve"> Dep</w:t>
      </w:r>
      <w:r w:rsidR="008B6ED6">
        <w:rPr>
          <w:rFonts w:ascii="Galliard BT" w:hAnsi="Galliard BT"/>
        </w:rPr>
        <w:t>endendo do personagem político, tem uns</w:t>
      </w:r>
      <w:r w:rsidR="00795B51">
        <w:rPr>
          <w:rFonts w:ascii="Galliard BT" w:hAnsi="Galliard BT"/>
        </w:rPr>
        <w:t xml:space="preserve"> que</w:t>
      </w:r>
      <w:r w:rsidR="008B6ED6">
        <w:rPr>
          <w:rFonts w:ascii="Galliard BT" w:hAnsi="Galliard BT"/>
        </w:rPr>
        <w:t xml:space="preserve"> usam </w:t>
      </w:r>
      <w:r w:rsidR="00795B51">
        <w:rPr>
          <w:rFonts w:ascii="Galliard BT" w:hAnsi="Galliard BT"/>
        </w:rPr>
        <w:t>[a duplicidade de línguas, o paradoxo ideológico]</w:t>
      </w:r>
      <w:r w:rsidR="008B6ED6">
        <w:rPr>
          <w:rFonts w:ascii="Galliard BT" w:hAnsi="Galliard BT"/>
        </w:rPr>
        <w:t xml:space="preserve"> quase como uma reação instint</w:t>
      </w:r>
      <w:r w:rsidR="00795B51">
        <w:rPr>
          <w:rFonts w:ascii="Galliard BT" w:hAnsi="Galliard BT"/>
        </w:rPr>
        <w:t>iva no exercício da política, e</w:t>
      </w:r>
      <w:r w:rsidR="008B6ED6">
        <w:rPr>
          <w:rFonts w:ascii="Galliard BT" w:hAnsi="Galliard BT"/>
        </w:rPr>
        <w:t xml:space="preserve"> </w:t>
      </w:r>
      <w:r w:rsidR="00795B51">
        <w:rPr>
          <w:rFonts w:ascii="Galliard BT" w:hAnsi="Galliard BT"/>
        </w:rPr>
        <w:t xml:space="preserve">acho que outros, como Goebbels </w:t>
      </w:r>
      <w:r w:rsidR="008B6ED6">
        <w:rPr>
          <w:rFonts w:ascii="Galliard BT" w:hAnsi="Galliard BT"/>
        </w:rPr>
        <w:t xml:space="preserve">na Alemanha, </w:t>
      </w:r>
      <w:r w:rsidR="0074379E">
        <w:rPr>
          <w:rFonts w:ascii="Galliard BT" w:hAnsi="Galliard BT"/>
        </w:rPr>
        <w:t>racionaliza</w:t>
      </w:r>
      <w:r w:rsidR="00795B51">
        <w:rPr>
          <w:rFonts w:ascii="Galliard BT" w:hAnsi="Galliard BT"/>
        </w:rPr>
        <w:t>m</w:t>
      </w:r>
      <w:r w:rsidR="0074379E">
        <w:rPr>
          <w:rFonts w:ascii="Galliard BT" w:hAnsi="Galliard BT"/>
        </w:rPr>
        <w:t xml:space="preserve"> isso de uma forma mais clara — “quando isso nos interessa, isso é desse jeito; quando não nos interessa, não </w:t>
      </w:r>
      <w:r w:rsidR="00795B51">
        <w:rPr>
          <w:rFonts w:ascii="Galliard BT" w:hAnsi="Galliard BT"/>
        </w:rPr>
        <w:t>é desse jeito” — e se apropriam</w:t>
      </w:r>
      <w:r w:rsidR="0074379E">
        <w:rPr>
          <w:rFonts w:ascii="Galliard BT" w:hAnsi="Galliard BT"/>
        </w:rPr>
        <w:t xml:space="preserve"> das coisas que estavam ali </w:t>
      </w:r>
      <w:proofErr w:type="gramStart"/>
      <w:r w:rsidR="00795B51">
        <w:rPr>
          <w:rFonts w:ascii="Galliard BT" w:hAnsi="Galliard BT"/>
        </w:rPr>
        <w:t xml:space="preserve">a </w:t>
      </w:r>
      <w:r w:rsidR="0074379E">
        <w:rPr>
          <w:rFonts w:ascii="Galliard BT" w:hAnsi="Galliard BT"/>
        </w:rPr>
        <w:t>seu</w:t>
      </w:r>
      <w:proofErr w:type="gramEnd"/>
      <w:r w:rsidR="0074379E">
        <w:rPr>
          <w:rFonts w:ascii="Galliard BT" w:hAnsi="Galliard BT"/>
        </w:rPr>
        <w:t xml:space="preserve"> favor</w:t>
      </w:r>
      <w:r w:rsidR="00795B51">
        <w:rPr>
          <w:rFonts w:ascii="Galliard BT" w:hAnsi="Galliard BT"/>
        </w:rPr>
        <w:t>,</w:t>
      </w:r>
      <w:r w:rsidR="0074379E">
        <w:rPr>
          <w:rFonts w:ascii="Galliard BT" w:hAnsi="Galliard BT"/>
        </w:rPr>
        <w:t xml:space="preserve"> que poderiam ser usadas por um adversário, por exemplo.</w:t>
      </w:r>
    </w:p>
    <w:p w:rsidR="0074379E" w:rsidRDefault="0074379E" w:rsidP="000C0E73">
      <w:pPr>
        <w:jc w:val="both"/>
        <w:rPr>
          <w:rFonts w:ascii="Galliard BT" w:hAnsi="Galliard BT"/>
        </w:rPr>
      </w:pPr>
    </w:p>
    <w:p w:rsidR="000C0E73" w:rsidRDefault="0074379E" w:rsidP="000C0E73">
      <w:pPr>
        <w:jc w:val="both"/>
        <w:rPr>
          <w:rFonts w:ascii="Galliard BT" w:hAnsi="Galliard BT"/>
        </w:rPr>
      </w:pPr>
      <w:r w:rsidRPr="0074379E">
        <w:rPr>
          <w:rFonts w:ascii="Galliard BT" w:hAnsi="Galliard BT"/>
          <w:b/>
        </w:rPr>
        <w:t>Olavo:</w:t>
      </w:r>
      <w:r>
        <w:rPr>
          <w:rFonts w:ascii="Galliard BT" w:hAnsi="Galliard BT"/>
        </w:rPr>
        <w:t xml:space="preserve"> Neste sentido, ele era até ingênuo porque declarava o que estavam fazendo, declarava a sacanagem: “Nós vamos enganos vocês mesmo”. </w:t>
      </w:r>
    </w:p>
    <w:p w:rsidR="0074379E" w:rsidRDefault="0074379E" w:rsidP="000C0E73">
      <w:pPr>
        <w:jc w:val="both"/>
        <w:rPr>
          <w:rFonts w:ascii="Galliard BT" w:hAnsi="Galliard BT"/>
        </w:rPr>
      </w:pPr>
    </w:p>
    <w:p w:rsidR="0074379E" w:rsidRDefault="0074379E" w:rsidP="000C0E73">
      <w:pPr>
        <w:jc w:val="both"/>
        <w:rPr>
          <w:rFonts w:ascii="Galliard BT" w:hAnsi="Galliard BT"/>
        </w:rPr>
      </w:pPr>
      <w:r w:rsidRPr="0074379E">
        <w:rPr>
          <w:rFonts w:ascii="Galliard BT" w:hAnsi="Galliard BT"/>
          <w:b/>
        </w:rPr>
        <w:t>Bruno:</w:t>
      </w:r>
      <w:r>
        <w:rPr>
          <w:rFonts w:ascii="Galliard BT" w:hAnsi="Galliard BT"/>
        </w:rPr>
        <w:t xml:space="preserve"> Isso na Alemanha </w:t>
      </w:r>
      <w:r w:rsidR="00144F70">
        <w:rPr>
          <w:rFonts w:ascii="Galliard BT" w:hAnsi="Galliard BT"/>
        </w:rPr>
        <w:t xml:space="preserve">era mais claro do que na Rússia, não </w:t>
      </w:r>
      <w:r>
        <w:rPr>
          <w:rFonts w:ascii="Galliard BT" w:hAnsi="Galliard BT"/>
        </w:rPr>
        <w:t>sei s</w:t>
      </w:r>
      <w:r w:rsidR="00144F70">
        <w:rPr>
          <w:rFonts w:ascii="Galliard BT" w:hAnsi="Galliard BT"/>
        </w:rPr>
        <w:t xml:space="preserve">e pelo fato dos nazistas </w:t>
      </w:r>
      <w:proofErr w:type="gramStart"/>
      <w:r w:rsidR="00144F70">
        <w:rPr>
          <w:rFonts w:ascii="Galliard BT" w:hAnsi="Galliard BT"/>
        </w:rPr>
        <w:t>terem</w:t>
      </w:r>
      <w:proofErr w:type="gramEnd"/>
      <w:r w:rsidR="00144F70">
        <w:rPr>
          <w:rFonts w:ascii="Galliard BT" w:hAnsi="Galliard BT"/>
        </w:rPr>
        <w:t xml:space="preserve"> percebido </w:t>
      </w:r>
      <w:r>
        <w:rPr>
          <w:rFonts w:ascii="Galliard BT" w:hAnsi="Galliard BT"/>
        </w:rPr>
        <w:t xml:space="preserve">muito cedo </w:t>
      </w:r>
      <w:r w:rsidR="00144F70">
        <w:rPr>
          <w:rFonts w:ascii="Galliard BT" w:hAnsi="Galliard BT"/>
        </w:rPr>
        <w:t>o poder da comunicação de massa.</w:t>
      </w:r>
      <w:r>
        <w:rPr>
          <w:rFonts w:ascii="Galliard BT" w:hAnsi="Galliard BT"/>
        </w:rPr>
        <w:t xml:space="preserve"> </w:t>
      </w:r>
      <w:r w:rsidR="00144F70">
        <w:rPr>
          <w:rFonts w:ascii="Galliard BT" w:hAnsi="Galliard BT"/>
        </w:rPr>
        <w:t>Na</w:t>
      </w:r>
      <w:r>
        <w:rPr>
          <w:rFonts w:ascii="Galliard BT" w:hAnsi="Galliard BT"/>
        </w:rPr>
        <w:t xml:space="preserve"> Rússia foi de</w:t>
      </w:r>
      <w:r w:rsidR="00144F70">
        <w:rPr>
          <w:rFonts w:ascii="Galliard BT" w:hAnsi="Galliard BT"/>
        </w:rPr>
        <w:t xml:space="preserve"> uma</w:t>
      </w:r>
      <w:r>
        <w:rPr>
          <w:rFonts w:ascii="Galliard BT" w:hAnsi="Galliard BT"/>
        </w:rPr>
        <w:t xml:space="preserve"> forma mais lenta, </w:t>
      </w:r>
      <w:r w:rsidR="00144F70">
        <w:rPr>
          <w:rFonts w:ascii="Galliard BT" w:hAnsi="Galliard BT"/>
        </w:rPr>
        <w:t>a</w:t>
      </w:r>
      <w:r>
        <w:rPr>
          <w:rFonts w:ascii="Galliard BT" w:hAnsi="Galliard BT"/>
        </w:rPr>
        <w:t xml:space="preserve"> de comunicação</w:t>
      </w:r>
      <w:r w:rsidR="00144F70">
        <w:rPr>
          <w:rFonts w:ascii="Galliard BT" w:hAnsi="Galliard BT"/>
        </w:rPr>
        <w:t xml:space="preserve"> massa</w:t>
      </w:r>
      <w:r>
        <w:rPr>
          <w:rFonts w:ascii="Galliard BT" w:hAnsi="Galliard BT"/>
        </w:rPr>
        <w:t xml:space="preserve"> foi usada com cartazes, com alguns discursos</w:t>
      </w:r>
      <w:r w:rsidR="00144F70">
        <w:rPr>
          <w:rFonts w:ascii="Galliard BT" w:hAnsi="Galliard BT"/>
        </w:rPr>
        <w:t>;</w:t>
      </w:r>
      <w:r>
        <w:rPr>
          <w:rFonts w:ascii="Galliard BT" w:hAnsi="Galliard BT"/>
        </w:rPr>
        <w:t xml:space="preserve"> mas na Alemanha o grau de sofisticação e profissionalismo</w:t>
      </w:r>
      <w:r w:rsidR="00144F70">
        <w:rPr>
          <w:rFonts w:ascii="Galliard BT" w:hAnsi="Galliard BT"/>
        </w:rPr>
        <w:t xml:space="preserve"> era muito avançado</w:t>
      </w:r>
      <w:r>
        <w:rPr>
          <w:rFonts w:ascii="Galliard BT" w:hAnsi="Galliard BT"/>
        </w:rPr>
        <w:t>.</w:t>
      </w:r>
    </w:p>
    <w:p w:rsidR="0074379E" w:rsidRDefault="0074379E" w:rsidP="000C0E73">
      <w:pPr>
        <w:jc w:val="both"/>
        <w:rPr>
          <w:rFonts w:ascii="Galliard BT" w:hAnsi="Galliard BT"/>
        </w:rPr>
      </w:pPr>
    </w:p>
    <w:p w:rsidR="0074379E" w:rsidRDefault="0074379E" w:rsidP="000C0E73">
      <w:pPr>
        <w:jc w:val="both"/>
        <w:rPr>
          <w:rFonts w:ascii="Galliard BT" w:hAnsi="Galliard BT"/>
        </w:rPr>
      </w:pPr>
      <w:r w:rsidRPr="0074379E">
        <w:rPr>
          <w:rFonts w:ascii="Galliard BT" w:hAnsi="Galliard BT"/>
          <w:b/>
        </w:rPr>
        <w:t xml:space="preserve">Olavo: </w:t>
      </w:r>
      <w:r>
        <w:rPr>
          <w:rFonts w:ascii="Galliard BT" w:hAnsi="Galliard BT"/>
        </w:rPr>
        <w:t>E</w:t>
      </w:r>
      <w:r w:rsidR="00083319">
        <w:rPr>
          <w:rFonts w:ascii="Galliard BT" w:hAnsi="Galliard BT"/>
        </w:rPr>
        <w:t>,</w:t>
      </w:r>
      <w:r>
        <w:rPr>
          <w:rFonts w:ascii="Galliard BT" w:hAnsi="Galliard BT"/>
        </w:rPr>
        <w:t xml:space="preserve"> na Alemanha</w:t>
      </w:r>
      <w:r w:rsidR="00083319">
        <w:rPr>
          <w:rFonts w:ascii="Galliard BT" w:hAnsi="Galliard BT"/>
        </w:rPr>
        <w:t>,</w:t>
      </w:r>
      <w:r>
        <w:rPr>
          <w:rFonts w:ascii="Galliard BT" w:hAnsi="Galliard BT"/>
        </w:rPr>
        <w:t xml:space="preserve"> </w:t>
      </w:r>
      <w:r w:rsidR="00144F70">
        <w:rPr>
          <w:rFonts w:ascii="Galliard BT" w:hAnsi="Galliard BT"/>
        </w:rPr>
        <w:t>havia</w:t>
      </w:r>
      <w:r>
        <w:rPr>
          <w:rFonts w:ascii="Galliard BT" w:hAnsi="Galliard BT"/>
        </w:rPr>
        <w:t xml:space="preserve"> muito mais a presença física do Hitler em tudo quanto era lugar</w:t>
      </w:r>
      <w:r w:rsidR="00083319">
        <w:rPr>
          <w:rFonts w:ascii="Galliard BT" w:hAnsi="Galliard BT"/>
        </w:rPr>
        <w:t>, ao passo que na Rússia eles falavam do Stalin mais de longe, como uma figura mítica, e</w:t>
      </w:r>
      <w:r w:rsidR="00144F70">
        <w:rPr>
          <w:rFonts w:ascii="Galliard BT" w:hAnsi="Galliard BT"/>
        </w:rPr>
        <w:t xml:space="preserve"> o Stalin também não tinha </w:t>
      </w:r>
      <w:r w:rsidR="00083319">
        <w:rPr>
          <w:rFonts w:ascii="Galliard BT" w:hAnsi="Galliard BT"/>
        </w:rPr>
        <w:t>a desenvoltura cênica que o Hitler tinha. Você ouvindo o Stalin falar, parece um professor de ginásio</w:t>
      </w:r>
      <w:r w:rsidR="00236B15">
        <w:rPr>
          <w:rFonts w:ascii="Galliard BT" w:hAnsi="Galliard BT"/>
        </w:rPr>
        <w:t>, fala muito modest</w:t>
      </w:r>
      <w:r w:rsidR="00144F70">
        <w:rPr>
          <w:rFonts w:ascii="Galliard BT" w:hAnsi="Galliard BT"/>
        </w:rPr>
        <w:t>a</w:t>
      </w:r>
      <w:r w:rsidR="001C527C">
        <w:rPr>
          <w:rFonts w:ascii="Galliard BT" w:hAnsi="Galliard BT"/>
        </w:rPr>
        <w:t>. E</w:t>
      </w:r>
      <w:r w:rsidR="00144F70">
        <w:rPr>
          <w:rFonts w:ascii="Galliard BT" w:hAnsi="Galliard BT"/>
        </w:rPr>
        <w:t xml:space="preserve">u acho que </w:t>
      </w:r>
      <w:r w:rsidR="001C527C">
        <w:rPr>
          <w:rFonts w:ascii="Galliard BT" w:hAnsi="Galliard BT"/>
        </w:rPr>
        <w:t>o uso da personalidade dos líderes carismáticos foi completamente diferente por causa das possibilidades cênicas de cada um</w:t>
      </w:r>
      <w:r w:rsidR="00083319">
        <w:rPr>
          <w:rFonts w:ascii="Galliard BT" w:hAnsi="Galliard BT"/>
        </w:rPr>
        <w:t xml:space="preserve">. </w:t>
      </w:r>
    </w:p>
    <w:p w:rsidR="001C527C" w:rsidRDefault="001C527C" w:rsidP="000C0E73">
      <w:pPr>
        <w:jc w:val="both"/>
        <w:rPr>
          <w:rFonts w:ascii="Galliard BT" w:hAnsi="Galliard BT"/>
        </w:rPr>
      </w:pPr>
    </w:p>
    <w:p w:rsidR="001C527C" w:rsidRDefault="001C527C" w:rsidP="000C0E73">
      <w:pPr>
        <w:jc w:val="both"/>
        <w:rPr>
          <w:rFonts w:ascii="Galliard BT" w:hAnsi="Galliard BT"/>
        </w:rPr>
      </w:pPr>
      <w:r w:rsidRPr="001C527C">
        <w:rPr>
          <w:rFonts w:ascii="Galliard BT" w:hAnsi="Galliard BT"/>
          <w:b/>
        </w:rPr>
        <w:t>Bruno:</w:t>
      </w:r>
      <w:r w:rsidR="00A5665C">
        <w:rPr>
          <w:rFonts w:ascii="Galliard BT" w:hAnsi="Galliard BT"/>
        </w:rPr>
        <w:t xml:space="preserve"> A</w:t>
      </w:r>
      <w:r>
        <w:rPr>
          <w:rFonts w:ascii="Galliard BT" w:hAnsi="Galliard BT"/>
        </w:rPr>
        <w:t xml:space="preserve">cho que sim. </w:t>
      </w:r>
      <w:r w:rsidR="00A5665C">
        <w:rPr>
          <w:rFonts w:ascii="Galliard BT" w:hAnsi="Galliard BT"/>
        </w:rPr>
        <w:t xml:space="preserve">Porém, de </w:t>
      </w:r>
      <w:r>
        <w:rPr>
          <w:rFonts w:ascii="Galliard BT" w:hAnsi="Galliard BT"/>
        </w:rPr>
        <w:t xml:space="preserve">todos os momentos </w:t>
      </w:r>
      <w:r w:rsidR="00A5665C">
        <w:rPr>
          <w:rFonts w:ascii="Galliard BT" w:hAnsi="Galliard BT"/>
        </w:rPr>
        <w:t>dos quais</w:t>
      </w:r>
      <w:r>
        <w:rPr>
          <w:rFonts w:ascii="Galliard BT" w:hAnsi="Galliard BT"/>
        </w:rPr>
        <w:t xml:space="preserve"> conversamos sobre as diferenças, elas são sempre aparentes, nunca é o núcleo do fenômeno. E</w:t>
      </w:r>
      <w:r w:rsidR="00A5665C">
        <w:rPr>
          <w:rFonts w:ascii="Galliard BT" w:hAnsi="Galliard BT"/>
        </w:rPr>
        <w:t xml:space="preserve"> na Rússia, </w:t>
      </w:r>
      <w:r>
        <w:rPr>
          <w:rFonts w:ascii="Galliard BT" w:hAnsi="Galliard BT"/>
        </w:rPr>
        <w:t>tinha</w:t>
      </w:r>
      <w:r w:rsidR="00A5665C">
        <w:rPr>
          <w:rFonts w:ascii="Galliard BT" w:hAnsi="Galliard BT"/>
        </w:rPr>
        <w:t>-se</w:t>
      </w:r>
      <w:r>
        <w:rPr>
          <w:rFonts w:ascii="Galliard BT" w:hAnsi="Galliard BT"/>
        </w:rPr>
        <w:t xml:space="preserve"> o Estado e o partido como os grandes agentes políticos. </w:t>
      </w:r>
      <w:r w:rsidR="00A5665C">
        <w:rPr>
          <w:rFonts w:ascii="Galliard BT" w:hAnsi="Galliard BT"/>
        </w:rPr>
        <w:t>O Stalin era visto como aquela figura política grandiosa</w:t>
      </w:r>
      <w:r w:rsidR="00E10E13">
        <w:rPr>
          <w:rFonts w:ascii="Galliard BT" w:hAnsi="Galliard BT"/>
        </w:rPr>
        <w:t>, mas</w:t>
      </w:r>
      <w:r w:rsidR="00A5665C">
        <w:rPr>
          <w:rFonts w:ascii="Galliard BT" w:hAnsi="Galliard BT"/>
        </w:rPr>
        <w:t>,</w:t>
      </w:r>
      <w:r w:rsidR="00E10E13">
        <w:rPr>
          <w:rFonts w:ascii="Galliard BT" w:hAnsi="Galliard BT"/>
        </w:rPr>
        <w:t xml:space="preserve"> </w:t>
      </w:r>
      <w:r w:rsidR="00A5665C">
        <w:rPr>
          <w:rFonts w:ascii="Galliard BT" w:hAnsi="Galliard BT"/>
        </w:rPr>
        <w:t xml:space="preserve">acima do Stalin, </w:t>
      </w:r>
      <w:r w:rsidR="00E10E13">
        <w:rPr>
          <w:rFonts w:ascii="Galliard BT" w:hAnsi="Galliard BT"/>
        </w:rPr>
        <w:t xml:space="preserve">o </w:t>
      </w:r>
      <w:r w:rsidR="00A5665C">
        <w:rPr>
          <w:rFonts w:ascii="Galliard BT" w:hAnsi="Galliard BT"/>
        </w:rPr>
        <w:t xml:space="preserve">mais importante </w:t>
      </w:r>
      <w:r w:rsidR="00E10E13">
        <w:rPr>
          <w:rFonts w:ascii="Galliard BT" w:hAnsi="Galliard BT"/>
        </w:rPr>
        <w:t>era o partido e o Estado. No caso da Alemanha, essas coisas se confundiam. Adolf Hitler, o Führer, era</w:t>
      </w:r>
      <w:r w:rsidR="00A5665C">
        <w:rPr>
          <w:rFonts w:ascii="Galliard BT" w:hAnsi="Galliard BT"/>
        </w:rPr>
        <w:t xml:space="preserve"> o próprio Estado,</w:t>
      </w:r>
      <w:r w:rsidR="00E10E13">
        <w:rPr>
          <w:rFonts w:ascii="Galliard BT" w:hAnsi="Galliard BT"/>
        </w:rPr>
        <w:t xml:space="preserve"> </w:t>
      </w:r>
      <w:r w:rsidR="00A5665C">
        <w:rPr>
          <w:rFonts w:ascii="Galliard BT" w:hAnsi="Galliard BT"/>
        </w:rPr>
        <w:t xml:space="preserve">quase </w:t>
      </w:r>
      <w:r w:rsidR="00E10E13">
        <w:rPr>
          <w:rFonts w:ascii="Galliard BT" w:hAnsi="Galliard BT"/>
        </w:rPr>
        <w:t>não</w:t>
      </w:r>
      <w:r w:rsidR="00A5665C">
        <w:rPr>
          <w:rFonts w:ascii="Galliard BT" w:hAnsi="Galliard BT"/>
        </w:rPr>
        <w:t xml:space="preserve"> se tinha </w:t>
      </w:r>
      <w:r w:rsidR="00E10E13">
        <w:rPr>
          <w:rFonts w:ascii="Galliard BT" w:hAnsi="Galliard BT"/>
        </w:rPr>
        <w:t>o Estado alemão acima d</w:t>
      </w:r>
      <w:r w:rsidR="00A5665C">
        <w:rPr>
          <w:rFonts w:ascii="Galliard BT" w:hAnsi="Galliard BT"/>
        </w:rPr>
        <w:t>e</w:t>
      </w:r>
      <w:r w:rsidR="00E10E13">
        <w:rPr>
          <w:rFonts w:ascii="Galliard BT" w:hAnsi="Galliard BT"/>
        </w:rPr>
        <w:t xml:space="preserve"> Hitler. </w:t>
      </w:r>
    </w:p>
    <w:p w:rsidR="00E10E13" w:rsidRDefault="00E10E13" w:rsidP="000C0E73">
      <w:pPr>
        <w:jc w:val="both"/>
        <w:rPr>
          <w:rFonts w:ascii="Galliard BT" w:hAnsi="Galliard BT"/>
        </w:rPr>
      </w:pPr>
    </w:p>
    <w:p w:rsidR="001C527C" w:rsidRDefault="001C527C" w:rsidP="000C0E73">
      <w:pPr>
        <w:jc w:val="both"/>
        <w:rPr>
          <w:rFonts w:ascii="Galliard BT" w:hAnsi="Galliard BT"/>
        </w:rPr>
      </w:pPr>
      <w:r w:rsidRPr="00E10E13">
        <w:rPr>
          <w:rFonts w:ascii="Galliard BT" w:hAnsi="Galliard BT"/>
          <w:b/>
        </w:rPr>
        <w:t>Olavo:</w:t>
      </w:r>
      <w:r>
        <w:rPr>
          <w:rFonts w:ascii="Galliard BT" w:hAnsi="Galliard BT"/>
        </w:rPr>
        <w:t xml:space="preserve"> </w:t>
      </w:r>
      <w:r w:rsidR="00E10E13">
        <w:rPr>
          <w:rFonts w:ascii="Galliard BT" w:hAnsi="Galliard BT"/>
        </w:rPr>
        <w:t>Foi Hitler que</w:t>
      </w:r>
      <w:r w:rsidR="00A5665C">
        <w:rPr>
          <w:rFonts w:ascii="Galliard BT" w:hAnsi="Galliard BT"/>
        </w:rPr>
        <w:t>m</w:t>
      </w:r>
      <w:r w:rsidR="00E10E13">
        <w:rPr>
          <w:rFonts w:ascii="Galliard BT" w:hAnsi="Galliard BT"/>
        </w:rPr>
        <w:t xml:space="preserve"> inventou o movimento, ao passo que Stalin representava um movimento que já existia há 70 anos, não poderia</w:t>
      </w:r>
      <w:r w:rsidR="00A5665C">
        <w:rPr>
          <w:rFonts w:ascii="Galliard BT" w:hAnsi="Galliard BT"/>
        </w:rPr>
        <w:t>, assim,</w:t>
      </w:r>
      <w:r w:rsidR="00E10E13">
        <w:rPr>
          <w:rFonts w:ascii="Galliard BT" w:hAnsi="Galliard BT"/>
        </w:rPr>
        <w:t xml:space="preserve"> aparecer como o criador de tudo.</w:t>
      </w:r>
    </w:p>
    <w:p w:rsidR="00E10E13" w:rsidRDefault="00E10E13" w:rsidP="000C0E73">
      <w:pPr>
        <w:jc w:val="both"/>
        <w:rPr>
          <w:rFonts w:ascii="Galliard BT" w:hAnsi="Galliard BT"/>
        </w:rPr>
      </w:pPr>
    </w:p>
    <w:p w:rsidR="00E10E13" w:rsidRDefault="00E10E13" w:rsidP="000C0E73">
      <w:pPr>
        <w:jc w:val="both"/>
        <w:rPr>
          <w:rFonts w:ascii="Galliard BT" w:hAnsi="Galliard BT"/>
        </w:rPr>
      </w:pPr>
      <w:r w:rsidRPr="00E10E13">
        <w:rPr>
          <w:rFonts w:ascii="Galliard BT" w:hAnsi="Galliard BT"/>
          <w:b/>
        </w:rPr>
        <w:t>Bruno:</w:t>
      </w:r>
      <w:r>
        <w:rPr>
          <w:rFonts w:ascii="Galliard BT" w:hAnsi="Galliard BT"/>
        </w:rPr>
        <w:t xml:space="preserve"> Exatamente.</w:t>
      </w:r>
    </w:p>
    <w:p w:rsidR="00E10E13" w:rsidRDefault="00E10E13" w:rsidP="000C0E73">
      <w:pPr>
        <w:jc w:val="both"/>
        <w:rPr>
          <w:rFonts w:ascii="Galliard BT" w:hAnsi="Galliard BT"/>
        </w:rPr>
      </w:pPr>
    </w:p>
    <w:p w:rsidR="00E10E13" w:rsidRDefault="00E10E13" w:rsidP="000C0E73">
      <w:pPr>
        <w:jc w:val="both"/>
        <w:rPr>
          <w:rFonts w:ascii="Galliard BT" w:hAnsi="Galliard BT"/>
        </w:rPr>
      </w:pPr>
      <w:r w:rsidRPr="00E10E13">
        <w:rPr>
          <w:rFonts w:ascii="Galliard BT" w:hAnsi="Galliard BT"/>
          <w:b/>
        </w:rPr>
        <w:t>Olavo:</w:t>
      </w:r>
      <w:r w:rsidR="00A5665C">
        <w:rPr>
          <w:rFonts w:ascii="Galliard BT" w:hAnsi="Galliard BT"/>
        </w:rPr>
        <w:t xml:space="preserve"> V</w:t>
      </w:r>
      <w:r>
        <w:rPr>
          <w:rFonts w:ascii="Galliard BT" w:hAnsi="Galliard BT"/>
        </w:rPr>
        <w:t>ocê tem razão</w:t>
      </w:r>
      <w:r w:rsidR="00A5665C">
        <w:rPr>
          <w:rFonts w:ascii="Galliard BT" w:hAnsi="Galliard BT"/>
        </w:rPr>
        <w:t>,</w:t>
      </w:r>
      <w:r>
        <w:rPr>
          <w:rFonts w:ascii="Galliard BT" w:hAnsi="Galliard BT"/>
        </w:rPr>
        <w:t xml:space="preserve"> é uma diferença mais acidental do que substantiva.</w:t>
      </w:r>
    </w:p>
    <w:p w:rsidR="00E10E13" w:rsidRDefault="00E10E13" w:rsidP="000C0E73">
      <w:pPr>
        <w:jc w:val="both"/>
        <w:rPr>
          <w:rFonts w:ascii="Galliard BT" w:hAnsi="Galliard BT"/>
        </w:rPr>
      </w:pPr>
    </w:p>
    <w:p w:rsidR="00E10E13" w:rsidRDefault="00E10E13" w:rsidP="000C0E73">
      <w:pPr>
        <w:jc w:val="both"/>
        <w:rPr>
          <w:rFonts w:ascii="Galliard BT" w:hAnsi="Galliard BT"/>
        </w:rPr>
      </w:pPr>
      <w:r w:rsidRPr="00E10E13">
        <w:rPr>
          <w:rFonts w:ascii="Galliard BT" w:hAnsi="Galliard BT"/>
          <w:b/>
        </w:rPr>
        <w:t>Bruno:</w:t>
      </w:r>
      <w:r>
        <w:rPr>
          <w:rFonts w:ascii="Galliard BT" w:hAnsi="Galliard BT"/>
        </w:rPr>
        <w:t xml:space="preserve"> </w:t>
      </w:r>
      <w:r w:rsidR="00A5665C">
        <w:rPr>
          <w:rFonts w:ascii="Galliard BT" w:hAnsi="Galliard BT"/>
        </w:rPr>
        <w:t>Enfim, a</w:t>
      </w:r>
      <w:r>
        <w:rPr>
          <w:rFonts w:ascii="Galliard BT" w:hAnsi="Galliard BT"/>
        </w:rPr>
        <w:t xml:space="preserve"> idéia da tese foi explicar essa forma substantiva do comportamento dos dois. Por isso que eu quis sair dessa dicotomia entre esquerda e direita, seguindo uma dica de um </w:t>
      </w:r>
      <w:r w:rsidR="00904AAE">
        <w:rPr>
          <w:rFonts w:ascii="Galliard BT" w:hAnsi="Galliard BT"/>
        </w:rPr>
        <w:t>dos textos iniciais seus sobre [o assunto]</w:t>
      </w:r>
      <w:r>
        <w:rPr>
          <w:rFonts w:ascii="Galliard BT" w:hAnsi="Galliard BT"/>
        </w:rPr>
        <w:t>. Aliás, não foi nem um dos textos iniciais, foi uma entre</w:t>
      </w:r>
      <w:r w:rsidR="00904AAE">
        <w:rPr>
          <w:rFonts w:ascii="Galliard BT" w:hAnsi="Galliard BT"/>
        </w:rPr>
        <w:t>vista que o senhor me concedeu à</w:t>
      </w:r>
      <w:r>
        <w:rPr>
          <w:rFonts w:ascii="Galliard BT" w:hAnsi="Galliard BT"/>
        </w:rPr>
        <w:t xml:space="preserve"> revista </w:t>
      </w:r>
      <w:r w:rsidRPr="00E10E13">
        <w:rPr>
          <w:rFonts w:ascii="Galliard BT" w:hAnsi="Galliard BT"/>
          <w:i/>
        </w:rPr>
        <w:t>Atlântico</w:t>
      </w:r>
      <w:r w:rsidR="00904AAE">
        <w:rPr>
          <w:rFonts w:ascii="Galliard BT" w:hAnsi="Galliard BT"/>
        </w:rPr>
        <w:t>, que está no site, na qual o senhor</w:t>
      </w:r>
      <w:r>
        <w:rPr>
          <w:rFonts w:ascii="Galliard BT" w:hAnsi="Galliard BT"/>
        </w:rPr>
        <w:t xml:space="preserve"> dizia que, quando começou a investigar o fenômeno, saiu dessa dicotomia entre esquerda e direita para tentar entender o fenômeno. Se </w:t>
      </w:r>
      <w:r w:rsidR="002E4A81">
        <w:rPr>
          <w:rFonts w:ascii="Galliard BT" w:hAnsi="Galliard BT"/>
        </w:rPr>
        <w:t xml:space="preserve">se </w:t>
      </w:r>
      <w:r>
        <w:rPr>
          <w:rFonts w:ascii="Galliard BT" w:hAnsi="Galliard BT"/>
        </w:rPr>
        <w:t xml:space="preserve">mantivesse nessa </w:t>
      </w:r>
      <w:r w:rsidR="002E4A81">
        <w:rPr>
          <w:rFonts w:ascii="Galliard BT" w:hAnsi="Galliard BT"/>
        </w:rPr>
        <w:t>linha entre esquerda e direita, essas</w:t>
      </w:r>
      <w:r w:rsidR="00904AAE">
        <w:rPr>
          <w:rFonts w:ascii="Galliard BT" w:hAnsi="Galliard BT"/>
        </w:rPr>
        <w:t xml:space="preserve"> confusões iriam aparecer e </w:t>
      </w:r>
      <w:r w:rsidR="002E4A81">
        <w:rPr>
          <w:rFonts w:ascii="Galliard BT" w:hAnsi="Galliard BT"/>
        </w:rPr>
        <w:t>de certa forma encobrir</w:t>
      </w:r>
      <w:r w:rsidR="00904AAE">
        <w:rPr>
          <w:rFonts w:ascii="Galliard BT" w:hAnsi="Galliard BT"/>
        </w:rPr>
        <w:t>iam</w:t>
      </w:r>
      <w:r w:rsidR="002E4A81">
        <w:rPr>
          <w:rFonts w:ascii="Galliard BT" w:hAnsi="Galliard BT"/>
        </w:rPr>
        <w:t xml:space="preserve"> a natureza do fenômeno.</w:t>
      </w:r>
    </w:p>
    <w:p w:rsidR="002E4A81" w:rsidRDefault="002E4A81" w:rsidP="000C0E73">
      <w:pPr>
        <w:jc w:val="both"/>
        <w:rPr>
          <w:rFonts w:ascii="Galliard BT" w:hAnsi="Galliard BT"/>
        </w:rPr>
      </w:pPr>
    </w:p>
    <w:p w:rsidR="00904AAE" w:rsidRDefault="002E4A81" w:rsidP="000C0E73">
      <w:pPr>
        <w:jc w:val="both"/>
        <w:rPr>
          <w:rFonts w:ascii="Galliard BT" w:hAnsi="Galliard BT"/>
        </w:rPr>
      </w:pPr>
      <w:r>
        <w:rPr>
          <w:rFonts w:ascii="Galliard BT" w:hAnsi="Galliard BT"/>
          <w:b/>
        </w:rPr>
        <w:t>Olavo:</w:t>
      </w:r>
      <w:r>
        <w:rPr>
          <w:rFonts w:ascii="Galliard BT" w:hAnsi="Galliard BT"/>
        </w:rPr>
        <w:t xml:space="preserve"> Encobrir o ponto que eu queria</w:t>
      </w:r>
      <w:r w:rsidR="00904AAE">
        <w:rPr>
          <w:rFonts w:ascii="Galliard BT" w:hAnsi="Galliard BT"/>
        </w:rPr>
        <w:t xml:space="preserve"> [estudar], </w:t>
      </w:r>
      <w:r>
        <w:rPr>
          <w:rFonts w:ascii="Galliard BT" w:hAnsi="Galliard BT"/>
        </w:rPr>
        <w:t>que era a estrutura lógica interna do discurso revolucionário. Mas eu não consegui terminar esse livro até hoje</w:t>
      </w:r>
      <w:r w:rsidR="00904AAE">
        <w:rPr>
          <w:rFonts w:ascii="Galliard BT" w:hAnsi="Galliard BT"/>
        </w:rPr>
        <w:t>,</w:t>
      </w:r>
      <w:r>
        <w:rPr>
          <w:rFonts w:ascii="Galliard BT" w:hAnsi="Galliard BT"/>
        </w:rPr>
        <w:t xml:space="preserve"> porque para explicar o </w:t>
      </w:r>
      <w:r w:rsidR="00904AAE">
        <w:rPr>
          <w:rFonts w:ascii="Galliard BT" w:hAnsi="Galliard BT"/>
        </w:rPr>
        <w:t>problema</w:t>
      </w:r>
      <w:r>
        <w:rPr>
          <w:rFonts w:ascii="Galliard BT" w:hAnsi="Galliard BT"/>
        </w:rPr>
        <w:t xml:space="preserve"> da mentalidade revolucionária, teria de explicar a paralaxe cognitiva. A paralaxe cognitiva implicava</w:t>
      </w:r>
      <w:r w:rsidR="00904AAE">
        <w:rPr>
          <w:rFonts w:ascii="Galliard BT" w:hAnsi="Galliard BT"/>
        </w:rPr>
        <w:t xml:space="preserve"> em</w:t>
      </w:r>
      <w:r>
        <w:rPr>
          <w:rFonts w:ascii="Galliard BT" w:hAnsi="Galliard BT"/>
        </w:rPr>
        <w:t xml:space="preserve"> vários estudos sobre filósofos em particular, como Descartes, Maquiavel</w:t>
      </w:r>
      <w:r w:rsidR="00F35ECF">
        <w:rPr>
          <w:rFonts w:ascii="Galliard BT" w:hAnsi="Galliard BT"/>
        </w:rPr>
        <w:t xml:space="preserve">, Hegel etc., que estou fazendo até </w:t>
      </w:r>
      <w:r w:rsidR="00904AAE">
        <w:rPr>
          <w:rFonts w:ascii="Galliard BT" w:hAnsi="Galliard BT"/>
        </w:rPr>
        <w:t>hoje</w:t>
      </w:r>
      <w:r w:rsidR="00F35ECF">
        <w:rPr>
          <w:rFonts w:ascii="Galliard BT" w:hAnsi="Galliard BT"/>
        </w:rPr>
        <w:t xml:space="preserve">. </w:t>
      </w:r>
      <w:r w:rsidR="00904AAE">
        <w:rPr>
          <w:rFonts w:ascii="Galliard BT" w:hAnsi="Galliard BT"/>
        </w:rPr>
        <w:t>E agora que</w:t>
      </w:r>
      <w:r w:rsidR="00696B9A">
        <w:rPr>
          <w:rFonts w:ascii="Galliard BT" w:hAnsi="Galliard BT"/>
        </w:rPr>
        <w:t xml:space="preserve"> estou terminando a explicação </w:t>
      </w:r>
      <w:r w:rsidR="00904AAE">
        <w:rPr>
          <w:rFonts w:ascii="Galliard BT" w:hAnsi="Galliard BT"/>
        </w:rPr>
        <w:t>sobre Descartes. A</w:t>
      </w:r>
      <w:r w:rsidR="00696B9A">
        <w:rPr>
          <w:rFonts w:ascii="Galliard BT" w:hAnsi="Galliard BT"/>
        </w:rPr>
        <w:t>cho qu</w:t>
      </w:r>
      <w:r w:rsidR="00904AAE">
        <w:rPr>
          <w:rFonts w:ascii="Galliard BT" w:hAnsi="Galliard BT"/>
        </w:rPr>
        <w:t xml:space="preserve">e esse livro não sairá tão cedo, na verdade </w:t>
      </w:r>
      <w:r w:rsidR="00696B9A">
        <w:rPr>
          <w:rFonts w:ascii="Galliard BT" w:hAnsi="Galliard BT"/>
        </w:rPr>
        <w:t>ele está se desdobrando em muitos livros mais ou menos independentes.</w:t>
      </w:r>
    </w:p>
    <w:p w:rsidR="00904AAE" w:rsidRDefault="00904AAE" w:rsidP="000C0E73">
      <w:pPr>
        <w:jc w:val="both"/>
        <w:rPr>
          <w:rFonts w:ascii="Galliard BT" w:hAnsi="Galliard BT"/>
        </w:rPr>
      </w:pPr>
    </w:p>
    <w:p w:rsidR="000C0E73" w:rsidRDefault="00696B9A" w:rsidP="000C0E73">
      <w:pPr>
        <w:jc w:val="both"/>
        <w:rPr>
          <w:rFonts w:ascii="Galliard BT" w:hAnsi="Galliard BT"/>
        </w:rPr>
      </w:pPr>
      <w:r>
        <w:rPr>
          <w:rFonts w:ascii="Galliard BT" w:hAnsi="Galliard BT"/>
        </w:rPr>
        <w:t xml:space="preserve"> Mas o material que você tinha na mão era apenas o que saiu em entrevistas, em algumas aulas e em artigos. Eu também tenho muito mais a dizer a respeito, mas este algo mais está sendo desdobrado em vários livros.</w:t>
      </w:r>
    </w:p>
    <w:p w:rsidR="00696B9A" w:rsidRDefault="00696B9A" w:rsidP="000C0E73">
      <w:pPr>
        <w:jc w:val="both"/>
        <w:rPr>
          <w:rFonts w:ascii="Galliard BT" w:hAnsi="Galliard BT"/>
        </w:rPr>
      </w:pPr>
    </w:p>
    <w:p w:rsidR="00696B9A" w:rsidRDefault="00696B9A" w:rsidP="000C0E73">
      <w:pPr>
        <w:jc w:val="both"/>
        <w:rPr>
          <w:rFonts w:ascii="Galliard BT" w:hAnsi="Galliard BT"/>
        </w:rPr>
      </w:pPr>
      <w:r>
        <w:rPr>
          <w:rFonts w:ascii="Galliard BT" w:hAnsi="Galliard BT"/>
        </w:rPr>
        <w:t>Descartes é um caso característico de paralaxe cognitiva: ele está pensando uma coisa, mas está falando de</w:t>
      </w:r>
      <w:r w:rsidR="00252D5F">
        <w:rPr>
          <w:rFonts w:ascii="Galliard BT" w:hAnsi="Galliard BT"/>
        </w:rPr>
        <w:t xml:space="preserve"> outra completamente diferente, sendo difícil saber até onde </w:t>
      </w:r>
      <w:r w:rsidR="00904AAE">
        <w:rPr>
          <w:rFonts w:ascii="Galliard BT" w:hAnsi="Galliard BT"/>
        </w:rPr>
        <w:t xml:space="preserve">há </w:t>
      </w:r>
      <w:r w:rsidR="00252D5F">
        <w:rPr>
          <w:rFonts w:ascii="Galliard BT" w:hAnsi="Galliard BT"/>
        </w:rPr>
        <w:t xml:space="preserve">fingimento proposital ou </w:t>
      </w:r>
      <w:r w:rsidR="004854FE">
        <w:rPr>
          <w:rFonts w:ascii="Galliard BT" w:hAnsi="Galliard BT"/>
        </w:rPr>
        <w:t xml:space="preserve">confusão de fato. </w:t>
      </w:r>
      <w:r w:rsidR="00BE279E">
        <w:rPr>
          <w:rFonts w:ascii="Galliard BT" w:hAnsi="Galliard BT"/>
        </w:rPr>
        <w:t xml:space="preserve">O </w:t>
      </w:r>
      <w:r w:rsidR="00BE279E" w:rsidRPr="000827D5">
        <w:rPr>
          <w:rFonts w:ascii="Galliard BT" w:hAnsi="Galliard BT"/>
        </w:rPr>
        <w:t>Lobaczewski</w:t>
      </w:r>
      <w:r w:rsidR="00BE279E">
        <w:rPr>
          <w:rFonts w:ascii="Galliard BT" w:hAnsi="Galliard BT"/>
        </w:rPr>
        <w:t xml:space="preserve"> coloca e</w:t>
      </w:r>
      <w:r w:rsidR="004854FE">
        <w:rPr>
          <w:rFonts w:ascii="Galliard BT" w:hAnsi="Galliard BT"/>
        </w:rPr>
        <w:t xml:space="preserve">ssa mistura do fingimento proposital com a confusão de </w:t>
      </w:r>
      <w:r w:rsidR="00BE279E">
        <w:rPr>
          <w:rFonts w:ascii="Galliard BT" w:hAnsi="Galliard BT"/>
        </w:rPr>
        <w:t>fato</w:t>
      </w:r>
      <w:r w:rsidR="004854FE">
        <w:rPr>
          <w:rFonts w:ascii="Galliard BT" w:hAnsi="Galliard BT"/>
        </w:rPr>
        <w:t xml:space="preserve"> como sintoma histérico, não psicopatia. O psicopata tem consciência de tudo o que está fazendo em todo o</w:t>
      </w:r>
      <w:r w:rsidR="00BE279E">
        <w:rPr>
          <w:rFonts w:ascii="Galliard BT" w:hAnsi="Galliard BT"/>
        </w:rPr>
        <w:t xml:space="preserve"> seu</w:t>
      </w:r>
      <w:r w:rsidR="004854FE">
        <w:rPr>
          <w:rFonts w:ascii="Galliard BT" w:hAnsi="Galliard BT"/>
        </w:rPr>
        <w:t xml:space="preserve"> fingimento, </w:t>
      </w:r>
      <w:r w:rsidR="00BE279E">
        <w:rPr>
          <w:rFonts w:ascii="Galliard BT" w:hAnsi="Galliard BT"/>
        </w:rPr>
        <w:t>essa</w:t>
      </w:r>
      <w:r w:rsidR="004854FE">
        <w:rPr>
          <w:rFonts w:ascii="Galliard BT" w:hAnsi="Galliard BT"/>
        </w:rPr>
        <w:t xml:space="preserve"> é a maneira dele ser. Como é que você </w:t>
      </w:r>
      <w:proofErr w:type="gramStart"/>
      <w:r w:rsidR="004854FE">
        <w:rPr>
          <w:rFonts w:ascii="Galliard BT" w:hAnsi="Galliard BT"/>
        </w:rPr>
        <w:t>analisa,</w:t>
      </w:r>
      <w:proofErr w:type="gramEnd"/>
      <w:r w:rsidR="004854FE">
        <w:rPr>
          <w:rFonts w:ascii="Galliard BT" w:hAnsi="Galliard BT"/>
        </w:rPr>
        <w:t xml:space="preserve"> deste ponto de vista, </w:t>
      </w:r>
      <w:r w:rsidR="00BE279E">
        <w:rPr>
          <w:rFonts w:ascii="Galliard BT" w:hAnsi="Galliard BT"/>
        </w:rPr>
        <w:t xml:space="preserve">o fenômeno PT? </w:t>
      </w:r>
      <w:proofErr w:type="gramStart"/>
      <w:r w:rsidR="00BE279E">
        <w:rPr>
          <w:rFonts w:ascii="Galliard BT" w:hAnsi="Galliard BT"/>
        </w:rPr>
        <w:t>q</w:t>
      </w:r>
      <w:r w:rsidR="004854FE">
        <w:rPr>
          <w:rFonts w:ascii="Galliard BT" w:hAnsi="Galliard BT"/>
        </w:rPr>
        <w:t>ue</w:t>
      </w:r>
      <w:proofErr w:type="gramEnd"/>
      <w:r w:rsidR="004854FE">
        <w:rPr>
          <w:rFonts w:ascii="Galliard BT" w:hAnsi="Galliard BT"/>
        </w:rPr>
        <w:t xml:space="preserve"> é um partido que conseguiu uma hegemonia total e, no fim das contas, quase um control</w:t>
      </w:r>
      <w:r w:rsidR="00BE279E">
        <w:rPr>
          <w:rFonts w:ascii="Galliard BT" w:hAnsi="Galliard BT"/>
        </w:rPr>
        <w:t>e total da vida política. N</w:t>
      </w:r>
      <w:r w:rsidR="004854FE">
        <w:rPr>
          <w:rFonts w:ascii="Galliard BT" w:hAnsi="Galliard BT"/>
        </w:rPr>
        <w:t>ão</w:t>
      </w:r>
      <w:r w:rsidR="00BE279E">
        <w:rPr>
          <w:rFonts w:ascii="Galliard BT" w:hAnsi="Galliard BT"/>
        </w:rPr>
        <w:t xml:space="preserve"> se</w:t>
      </w:r>
      <w:r w:rsidR="004854FE">
        <w:rPr>
          <w:rFonts w:ascii="Galliard BT" w:hAnsi="Galliard BT"/>
        </w:rPr>
        <w:t xml:space="preserve"> tem mais vida política no Brasil, você só tem administração e, de vez em quando você tem protestos morais, por exemplo, contra aborto, contr</w:t>
      </w:r>
      <w:r w:rsidR="002C7956">
        <w:rPr>
          <w:rFonts w:ascii="Galliard BT" w:hAnsi="Galliard BT"/>
        </w:rPr>
        <w:t xml:space="preserve">a isso ou aquilo. Como é que </w:t>
      </w:r>
      <w:r w:rsidR="004854FE">
        <w:rPr>
          <w:rFonts w:ascii="Galliard BT" w:hAnsi="Galliard BT"/>
        </w:rPr>
        <w:t>conseguiram isso, sem ter sequer formulado uma ideologia revolucionária capaz de aglutinar as massas? Eu acho este um dos fenômenos mais esquisitos do mundo.</w:t>
      </w:r>
    </w:p>
    <w:p w:rsidR="004854FE" w:rsidRDefault="004854FE" w:rsidP="000C0E73">
      <w:pPr>
        <w:jc w:val="both"/>
        <w:rPr>
          <w:rFonts w:ascii="Galliard BT" w:hAnsi="Galliard BT"/>
        </w:rPr>
      </w:pPr>
    </w:p>
    <w:p w:rsidR="00354843" w:rsidRDefault="004854FE" w:rsidP="000C0E73">
      <w:pPr>
        <w:jc w:val="both"/>
        <w:rPr>
          <w:rFonts w:ascii="Galliard BT" w:hAnsi="Galliard BT"/>
        </w:rPr>
      </w:pPr>
      <w:r>
        <w:rPr>
          <w:rFonts w:ascii="Galliard BT" w:hAnsi="Galliard BT"/>
          <w:b/>
        </w:rPr>
        <w:t>Bruno:</w:t>
      </w:r>
      <w:r>
        <w:rPr>
          <w:rFonts w:ascii="Galliard BT" w:hAnsi="Galliard BT"/>
        </w:rPr>
        <w:t xml:space="preserve"> Eu acho que o que eles fizeram foi se apropriar daquilo que j</w:t>
      </w:r>
      <w:r w:rsidR="00DB0880">
        <w:rPr>
          <w:rFonts w:ascii="Galliard BT" w:hAnsi="Galliard BT"/>
        </w:rPr>
        <w:t xml:space="preserve">á tinha sido feito, experiências </w:t>
      </w:r>
      <w:r w:rsidR="002C7956">
        <w:rPr>
          <w:rFonts w:ascii="Galliard BT" w:hAnsi="Galliard BT"/>
        </w:rPr>
        <w:t>de</w:t>
      </w:r>
      <w:r w:rsidR="00DB0880">
        <w:rPr>
          <w:rFonts w:ascii="Galliard BT" w:hAnsi="Galliard BT"/>
        </w:rPr>
        <w:t xml:space="preserve"> out</w:t>
      </w:r>
      <w:r w:rsidR="002C7956">
        <w:rPr>
          <w:rFonts w:ascii="Galliard BT" w:hAnsi="Galliard BT"/>
        </w:rPr>
        <w:t>ros lugares, e refinar isso de</w:t>
      </w:r>
      <w:r w:rsidR="00DB0880">
        <w:rPr>
          <w:rFonts w:ascii="Galliard BT" w:hAnsi="Galliard BT"/>
        </w:rPr>
        <w:t xml:space="preserve"> forma que se apresentasse como palatável. Antes </w:t>
      </w:r>
      <w:r w:rsidR="00597809">
        <w:rPr>
          <w:rFonts w:ascii="Galliard BT" w:hAnsi="Galliard BT"/>
        </w:rPr>
        <w:t>de</w:t>
      </w:r>
      <w:r w:rsidR="002C7956">
        <w:rPr>
          <w:rFonts w:ascii="Galliard BT" w:hAnsi="Galliard BT"/>
        </w:rPr>
        <w:t xml:space="preserve"> o Lula conseguir</w:t>
      </w:r>
      <w:r w:rsidR="00DB0880">
        <w:rPr>
          <w:rFonts w:ascii="Galliard BT" w:hAnsi="Galliard BT"/>
        </w:rPr>
        <w:t xml:space="preserve"> se eleger, </w:t>
      </w:r>
      <w:r w:rsidR="00597809">
        <w:rPr>
          <w:rFonts w:ascii="Galliard BT" w:hAnsi="Galliard BT"/>
        </w:rPr>
        <w:t xml:space="preserve">o discurso era muito violento, era um discurso antigo. </w:t>
      </w:r>
      <w:r w:rsidR="00354843">
        <w:rPr>
          <w:rFonts w:ascii="Galliard BT" w:hAnsi="Galliard BT"/>
        </w:rPr>
        <w:t>O</w:t>
      </w:r>
      <w:r w:rsidR="00597809">
        <w:rPr>
          <w:rFonts w:ascii="Galliard BT" w:hAnsi="Galliard BT"/>
        </w:rPr>
        <w:t xml:space="preserve"> PT consegue se apresentar</w:t>
      </w:r>
      <w:r w:rsidR="002C7956">
        <w:rPr>
          <w:rFonts w:ascii="Galliard BT" w:hAnsi="Galliard BT"/>
        </w:rPr>
        <w:t xml:space="preserve"> para</w:t>
      </w:r>
      <w:r w:rsidR="00597809">
        <w:rPr>
          <w:rFonts w:ascii="Galliard BT" w:hAnsi="Galliard BT"/>
        </w:rPr>
        <w:t xml:space="preserve"> sociedade</w:t>
      </w:r>
      <w:r w:rsidR="00354843">
        <w:rPr>
          <w:rFonts w:ascii="Galliard BT" w:hAnsi="Galliard BT"/>
        </w:rPr>
        <w:t xml:space="preserve"> enquanto </w:t>
      </w:r>
      <w:proofErr w:type="gramStart"/>
      <w:r w:rsidR="00354843">
        <w:rPr>
          <w:rFonts w:ascii="Galliard BT" w:hAnsi="Galliard BT"/>
        </w:rPr>
        <w:t>não-PT</w:t>
      </w:r>
      <w:proofErr w:type="gramEnd"/>
      <w:r w:rsidR="00597809">
        <w:rPr>
          <w:rFonts w:ascii="Galliard BT" w:hAnsi="Galliard BT"/>
        </w:rPr>
        <w:t xml:space="preserve">, embora tenha feito todo o dever de casa, </w:t>
      </w:r>
      <w:r w:rsidR="00354843">
        <w:rPr>
          <w:rFonts w:ascii="Galliard BT" w:hAnsi="Galliard BT"/>
        </w:rPr>
        <w:t>com</w:t>
      </w:r>
      <w:r w:rsidR="00597809">
        <w:rPr>
          <w:rFonts w:ascii="Galliard BT" w:hAnsi="Galliard BT"/>
        </w:rPr>
        <w:t xml:space="preserve"> aquelas pessoas que </w:t>
      </w:r>
      <w:r w:rsidR="00354843">
        <w:rPr>
          <w:rFonts w:ascii="Galliard BT" w:hAnsi="Galliard BT"/>
        </w:rPr>
        <w:t>o fundaram e com os que</w:t>
      </w:r>
      <w:r w:rsidR="00597809">
        <w:rPr>
          <w:rFonts w:ascii="Galliard BT" w:hAnsi="Galliard BT"/>
        </w:rPr>
        <w:t xml:space="preserve"> se aliar</w:t>
      </w:r>
      <w:r w:rsidR="00354843">
        <w:rPr>
          <w:rFonts w:ascii="Galliard BT" w:hAnsi="Galliard BT"/>
        </w:rPr>
        <w:t xml:space="preserve">am em </w:t>
      </w:r>
      <w:r w:rsidR="00597809">
        <w:rPr>
          <w:rFonts w:ascii="Galliard BT" w:hAnsi="Galliard BT"/>
        </w:rPr>
        <w:t>algum momento depois</w:t>
      </w:r>
      <w:r w:rsidR="00904765">
        <w:rPr>
          <w:rFonts w:ascii="Galliard BT" w:hAnsi="Galliard BT"/>
        </w:rPr>
        <w:t>, uma vez criado o partido</w:t>
      </w:r>
    </w:p>
    <w:p w:rsidR="00354843" w:rsidRDefault="00354843" w:rsidP="000C0E73">
      <w:pPr>
        <w:jc w:val="both"/>
        <w:rPr>
          <w:rFonts w:ascii="Galliard BT" w:hAnsi="Galliard BT"/>
        </w:rPr>
      </w:pPr>
    </w:p>
    <w:p w:rsidR="004854FE" w:rsidRDefault="00904765" w:rsidP="000C0E73">
      <w:pPr>
        <w:jc w:val="both"/>
        <w:rPr>
          <w:rFonts w:ascii="Galliard BT" w:hAnsi="Galliard BT"/>
        </w:rPr>
      </w:pPr>
      <w:r>
        <w:rPr>
          <w:rFonts w:ascii="Galliard BT" w:hAnsi="Galliard BT"/>
        </w:rPr>
        <w:t xml:space="preserve">As </w:t>
      </w:r>
      <w:r w:rsidR="00354843">
        <w:rPr>
          <w:rFonts w:ascii="Galliard BT" w:hAnsi="Galliard BT"/>
        </w:rPr>
        <w:t>pessoas</w:t>
      </w:r>
      <w:r w:rsidR="00597809">
        <w:rPr>
          <w:rFonts w:ascii="Galliard BT" w:hAnsi="Galliard BT"/>
        </w:rPr>
        <w:t xml:space="preserve"> que estavam lutando</w:t>
      </w:r>
      <w:r>
        <w:rPr>
          <w:rFonts w:ascii="Galliard BT" w:hAnsi="Galliard BT"/>
        </w:rPr>
        <w:t xml:space="preserve"> </w:t>
      </w:r>
      <w:r w:rsidRPr="00AD757E">
        <w:rPr>
          <w:rFonts w:ascii="Galliard BT" w:hAnsi="Galliard BT"/>
          <w:b/>
          <w:color w:val="FF0000"/>
          <w:sz w:val="16"/>
          <w:szCs w:val="16"/>
        </w:rPr>
        <w:t>[</w:t>
      </w:r>
      <w:proofErr w:type="gramStart"/>
      <w:r w:rsidRPr="00AD757E">
        <w:rPr>
          <w:rFonts w:ascii="Galliard BT" w:hAnsi="Galliard BT"/>
          <w:b/>
          <w:color w:val="FF0000"/>
          <w:sz w:val="16"/>
          <w:szCs w:val="16"/>
        </w:rPr>
        <w:t>1:10</w:t>
      </w:r>
      <w:proofErr w:type="gramEnd"/>
      <w:r w:rsidRPr="00AD757E">
        <w:rPr>
          <w:rFonts w:ascii="Galliard BT" w:hAnsi="Galliard BT"/>
          <w:b/>
          <w:color w:val="FF0000"/>
          <w:sz w:val="16"/>
          <w:szCs w:val="16"/>
        </w:rPr>
        <w:t>]</w:t>
      </w:r>
      <w:r w:rsidR="00354843">
        <w:rPr>
          <w:rFonts w:ascii="Galliard BT" w:hAnsi="Galliard BT"/>
        </w:rPr>
        <w:t>, a partir de 64,</w:t>
      </w:r>
      <w:r w:rsidR="00597809">
        <w:rPr>
          <w:rFonts w:ascii="Galliard BT" w:hAnsi="Galliard BT"/>
        </w:rPr>
        <w:t xml:space="preserve"> contra a ditadura dentro das universidades, que e</w:t>
      </w:r>
      <w:r>
        <w:rPr>
          <w:rFonts w:ascii="Galliard BT" w:hAnsi="Galliard BT"/>
        </w:rPr>
        <w:t xml:space="preserve">ram ligadas a alguma esquerda, </w:t>
      </w:r>
      <w:r w:rsidR="00597809">
        <w:rPr>
          <w:rFonts w:ascii="Galliard BT" w:hAnsi="Galliard BT"/>
        </w:rPr>
        <w:t xml:space="preserve"> achavam que a sua missão</w:t>
      </w:r>
      <w:r>
        <w:rPr>
          <w:rFonts w:ascii="Galliard BT" w:hAnsi="Galliard BT"/>
        </w:rPr>
        <w:t xml:space="preserve"> —</w:t>
      </w:r>
      <w:r w:rsidR="00597809">
        <w:rPr>
          <w:rFonts w:ascii="Galliard BT" w:hAnsi="Galliard BT"/>
        </w:rPr>
        <w:t xml:space="preserve"> enquanto acadêmico ou professor, seja um professor universitário, seja um professor de nível fundamental ou médio</w:t>
      </w:r>
      <w:r>
        <w:rPr>
          <w:rFonts w:ascii="Galliard BT" w:hAnsi="Galliard BT"/>
        </w:rPr>
        <w:t xml:space="preserve"> —</w:t>
      </w:r>
      <w:r w:rsidR="00597809">
        <w:rPr>
          <w:rFonts w:ascii="Galliard BT" w:hAnsi="Galliard BT"/>
        </w:rPr>
        <w:t xml:space="preserve"> era, na visão gramsciana, formar intelectuais orgânicos</w:t>
      </w:r>
      <w:r>
        <w:rPr>
          <w:rFonts w:ascii="Galliard BT" w:hAnsi="Galliard BT"/>
        </w:rPr>
        <w:t>;</w:t>
      </w:r>
      <w:r w:rsidR="00597809">
        <w:rPr>
          <w:rFonts w:ascii="Galliard BT" w:hAnsi="Galliard BT"/>
        </w:rPr>
        <w:t xml:space="preserve"> não era dar aula, não er</w:t>
      </w:r>
      <w:r>
        <w:rPr>
          <w:rFonts w:ascii="Galliard BT" w:hAnsi="Galliard BT"/>
        </w:rPr>
        <w:t xml:space="preserve">a ensinar os alunos ou fornecer-lhes </w:t>
      </w:r>
      <w:r w:rsidR="00597809">
        <w:rPr>
          <w:rFonts w:ascii="Galliard BT" w:hAnsi="Galliard BT"/>
        </w:rPr>
        <w:t xml:space="preserve">instrumentos básicos para o aprendizado, era formar um determinado tipo de cidadão. Essas pessoas se juntaram a uma proposta de partido, </w:t>
      </w:r>
      <w:r w:rsidR="00597809">
        <w:rPr>
          <w:rFonts w:ascii="Galliard BT" w:hAnsi="Galliard BT"/>
        </w:rPr>
        <w:lastRenderedPageBreak/>
        <w:t xml:space="preserve">quando o PT foi criado, e o </w:t>
      </w:r>
      <w:r>
        <w:rPr>
          <w:rFonts w:ascii="Galliard BT" w:hAnsi="Galliard BT"/>
        </w:rPr>
        <w:t xml:space="preserve">partido </w:t>
      </w:r>
      <w:r w:rsidR="00597809">
        <w:rPr>
          <w:rFonts w:ascii="Galliard BT" w:hAnsi="Galliard BT"/>
        </w:rPr>
        <w:t xml:space="preserve">teve como capital de experiência todos os erros dos partidos </w:t>
      </w:r>
      <w:r>
        <w:rPr>
          <w:rFonts w:ascii="Galliard BT" w:hAnsi="Galliard BT"/>
        </w:rPr>
        <w:t>de esquerda do mundo inteiro, se apropriando disso de</w:t>
      </w:r>
      <w:r w:rsidR="00597809">
        <w:rPr>
          <w:rFonts w:ascii="Galliard BT" w:hAnsi="Galliard BT"/>
        </w:rPr>
        <w:t xml:space="preserve"> forma muito eficiente. O PT só conseguiu o que conseguiu porque foi muito eficiente naquilo que fez. Nós podemos criticar o PT </w:t>
      </w:r>
      <w:r>
        <w:rPr>
          <w:rFonts w:ascii="Galliard BT" w:hAnsi="Galliard BT"/>
        </w:rPr>
        <w:t xml:space="preserve">de </w:t>
      </w:r>
      <w:r w:rsidR="00597809">
        <w:rPr>
          <w:rFonts w:ascii="Galliard BT" w:hAnsi="Galliard BT"/>
        </w:rPr>
        <w:t>todas as formas que deve</w:t>
      </w:r>
      <w:r>
        <w:rPr>
          <w:rFonts w:ascii="Galliard BT" w:hAnsi="Galliard BT"/>
        </w:rPr>
        <w:t xml:space="preserve"> ser criticad</w:t>
      </w:r>
      <w:r w:rsidR="008E5F9C">
        <w:rPr>
          <w:rFonts w:ascii="Galliard BT" w:hAnsi="Galliard BT"/>
        </w:rPr>
        <w:t>o</w:t>
      </w:r>
      <w:r w:rsidR="00597809">
        <w:rPr>
          <w:rFonts w:ascii="Galliard BT" w:hAnsi="Galliard BT"/>
        </w:rPr>
        <w:t xml:space="preserve">, mas se pode ser feito </w:t>
      </w:r>
      <w:r w:rsidR="008E5F9C">
        <w:rPr>
          <w:rFonts w:ascii="Galliard BT" w:hAnsi="Galliard BT"/>
        </w:rPr>
        <w:t xml:space="preserve">um </w:t>
      </w:r>
      <w:r w:rsidR="00597809">
        <w:rPr>
          <w:rFonts w:ascii="Galliard BT" w:hAnsi="Galliard BT"/>
        </w:rPr>
        <w:t>elogio</w:t>
      </w:r>
      <w:r w:rsidR="008E5F9C">
        <w:rPr>
          <w:rFonts w:ascii="Galliard BT" w:hAnsi="Galliard BT"/>
        </w:rPr>
        <w:t xml:space="preserve">, </w:t>
      </w:r>
      <w:r w:rsidR="00597809">
        <w:rPr>
          <w:rFonts w:ascii="Galliard BT" w:hAnsi="Galliard BT"/>
        </w:rPr>
        <w:t>nefasto</w:t>
      </w:r>
      <w:r w:rsidR="008E5F9C">
        <w:rPr>
          <w:rFonts w:ascii="Galliard BT" w:hAnsi="Galliard BT"/>
        </w:rPr>
        <w:t xml:space="preserve"> que seja</w:t>
      </w:r>
      <w:r w:rsidR="00597809">
        <w:rPr>
          <w:rFonts w:ascii="Galliard BT" w:hAnsi="Galliard BT"/>
        </w:rPr>
        <w:t xml:space="preserve"> ou soturno</w:t>
      </w:r>
      <w:r w:rsidR="008E5F9C">
        <w:rPr>
          <w:rFonts w:ascii="Galliard BT" w:hAnsi="Galliard BT"/>
        </w:rPr>
        <w:t>,</w:t>
      </w:r>
      <w:r w:rsidR="00597809">
        <w:rPr>
          <w:rFonts w:ascii="Galliard BT" w:hAnsi="Galliard BT"/>
        </w:rPr>
        <w:t xml:space="preserve"> ao PT é que eles foram muito eficazes naquilo que fizeram. E foram muito eficazes porque não tiveram nenhum tipo de oposição.</w:t>
      </w:r>
    </w:p>
    <w:p w:rsidR="00597809" w:rsidRDefault="00597809" w:rsidP="000C0E73">
      <w:pPr>
        <w:jc w:val="both"/>
        <w:rPr>
          <w:rFonts w:ascii="Galliard BT" w:hAnsi="Galliard BT"/>
        </w:rPr>
      </w:pPr>
    </w:p>
    <w:p w:rsidR="00597809" w:rsidRDefault="00597809" w:rsidP="000C0E73">
      <w:pPr>
        <w:jc w:val="both"/>
        <w:rPr>
          <w:rFonts w:ascii="Galliard BT" w:hAnsi="Galliard BT"/>
        </w:rPr>
      </w:pPr>
      <w:r>
        <w:rPr>
          <w:rFonts w:ascii="Galliard BT" w:hAnsi="Galliard BT"/>
          <w:b/>
        </w:rPr>
        <w:t>Olavo:</w:t>
      </w:r>
      <w:r>
        <w:rPr>
          <w:rFonts w:ascii="Galliard BT" w:hAnsi="Galliard BT"/>
        </w:rPr>
        <w:t xml:space="preserve"> Nunca tiveram.</w:t>
      </w:r>
    </w:p>
    <w:p w:rsidR="00597809" w:rsidRDefault="00597809" w:rsidP="000C0E73">
      <w:pPr>
        <w:jc w:val="both"/>
        <w:rPr>
          <w:rFonts w:ascii="Galliard BT" w:hAnsi="Galliard BT"/>
        </w:rPr>
      </w:pPr>
    </w:p>
    <w:p w:rsidR="00597809" w:rsidRDefault="00597809" w:rsidP="000C0E73">
      <w:pPr>
        <w:jc w:val="both"/>
        <w:rPr>
          <w:rFonts w:ascii="Galliard BT" w:hAnsi="Galliard BT"/>
        </w:rPr>
      </w:pPr>
      <w:r>
        <w:rPr>
          <w:rFonts w:ascii="Galliard BT" w:hAnsi="Galliard BT"/>
          <w:b/>
        </w:rPr>
        <w:t xml:space="preserve">Bruno: </w:t>
      </w:r>
      <w:r>
        <w:rPr>
          <w:rFonts w:ascii="Galliard BT" w:hAnsi="Galliard BT"/>
        </w:rPr>
        <w:t>Nunca tiveram porque os outros partidos faziam parte de outras esquerdas, então</w:t>
      </w:r>
      <w:r w:rsidR="00EC0D60">
        <w:rPr>
          <w:rFonts w:ascii="Galliard BT" w:hAnsi="Galliard BT"/>
        </w:rPr>
        <w:t>,</w:t>
      </w:r>
      <w:r>
        <w:rPr>
          <w:rFonts w:ascii="Galliard BT" w:hAnsi="Galliard BT"/>
        </w:rPr>
        <w:t xml:space="preserve"> de certa forma</w:t>
      </w:r>
      <w:r w:rsidR="00EC0D60">
        <w:rPr>
          <w:rFonts w:ascii="Galliard BT" w:hAnsi="Galliard BT"/>
        </w:rPr>
        <w:t>,</w:t>
      </w:r>
      <w:r>
        <w:rPr>
          <w:rFonts w:ascii="Galliard BT" w:hAnsi="Galliard BT"/>
        </w:rPr>
        <w:t xml:space="preserve"> comungavam de um projeto comum</w:t>
      </w:r>
      <w:r w:rsidR="00EC0D60">
        <w:rPr>
          <w:rFonts w:ascii="Galliard BT" w:hAnsi="Galliard BT"/>
        </w:rPr>
        <w:t>.</w:t>
      </w:r>
      <w:r>
        <w:rPr>
          <w:rFonts w:ascii="Galliard BT" w:hAnsi="Galliard BT"/>
        </w:rPr>
        <w:t xml:space="preserve"> </w:t>
      </w:r>
      <w:r w:rsidR="00EC0D60">
        <w:rPr>
          <w:rFonts w:ascii="Galliard BT" w:hAnsi="Galliard BT"/>
        </w:rPr>
        <w:t>N</w:t>
      </w:r>
      <w:r>
        <w:rPr>
          <w:rFonts w:ascii="Galliard BT" w:hAnsi="Galliard BT"/>
        </w:rPr>
        <w:t xml:space="preserve">ão havia </w:t>
      </w:r>
      <w:r w:rsidR="00B62C6C">
        <w:rPr>
          <w:rFonts w:ascii="Galliard BT" w:hAnsi="Galliard BT"/>
        </w:rPr>
        <w:t xml:space="preserve">uma ideologia política ou uma postura política muito bem definida no Brasil para se </w:t>
      </w:r>
      <w:proofErr w:type="gramStart"/>
      <w:r w:rsidR="00B62C6C">
        <w:rPr>
          <w:rFonts w:ascii="Galliard BT" w:hAnsi="Galliard BT"/>
        </w:rPr>
        <w:t>contrapor</w:t>
      </w:r>
      <w:proofErr w:type="gramEnd"/>
      <w:r w:rsidR="00B62C6C">
        <w:rPr>
          <w:rFonts w:ascii="Galliard BT" w:hAnsi="Galliard BT"/>
        </w:rPr>
        <w:t xml:space="preserve"> a este projeto de poder. Eu acho que a</w:t>
      </w:r>
      <w:r w:rsidR="00EC0D60">
        <w:rPr>
          <w:rFonts w:ascii="Galliard BT" w:hAnsi="Galliard BT"/>
        </w:rPr>
        <w:t xml:space="preserve"> aliança dessas duas coisas — a</w:t>
      </w:r>
      <w:r w:rsidR="00B62C6C">
        <w:rPr>
          <w:rFonts w:ascii="Galliard BT" w:hAnsi="Galliard BT"/>
        </w:rPr>
        <w:t>proveitar</w:t>
      </w:r>
      <w:r w:rsidR="00EC0D60">
        <w:rPr>
          <w:rFonts w:ascii="Galliard BT" w:hAnsi="Galliard BT"/>
        </w:rPr>
        <w:t>-se</w:t>
      </w:r>
      <w:r w:rsidR="00B62C6C">
        <w:rPr>
          <w:rFonts w:ascii="Galliard BT" w:hAnsi="Galliard BT"/>
        </w:rPr>
        <w:t xml:space="preserve"> de um capital</w:t>
      </w:r>
      <w:r w:rsidR="00EC0D60">
        <w:rPr>
          <w:rFonts w:ascii="Galliard BT" w:hAnsi="Galliard BT"/>
        </w:rPr>
        <w:t>,</w:t>
      </w:r>
      <w:r w:rsidR="00B62C6C">
        <w:rPr>
          <w:rFonts w:ascii="Galliard BT" w:hAnsi="Galliard BT"/>
        </w:rPr>
        <w:t xml:space="preserve"> de uma experiência mundial</w:t>
      </w:r>
      <w:r w:rsidR="00EC0D60">
        <w:rPr>
          <w:rFonts w:ascii="Galliard BT" w:hAnsi="Galliard BT"/>
        </w:rPr>
        <w:t xml:space="preserve"> e junto com ess</w:t>
      </w:r>
      <w:r w:rsidR="00B62C6C">
        <w:rPr>
          <w:rFonts w:ascii="Galliard BT" w:hAnsi="Galliard BT"/>
        </w:rPr>
        <w:t>a falta de oposição — permitiu com que o PT, enquanto oposição ainda</w:t>
      </w:r>
      <w:proofErr w:type="gramStart"/>
      <w:r w:rsidR="00B62C6C">
        <w:rPr>
          <w:rFonts w:ascii="Galliard BT" w:hAnsi="Galliard BT"/>
        </w:rPr>
        <w:t>, aparelhasse</w:t>
      </w:r>
      <w:proofErr w:type="gramEnd"/>
      <w:r w:rsidR="00B62C6C">
        <w:rPr>
          <w:rFonts w:ascii="Galliard BT" w:hAnsi="Galliard BT"/>
        </w:rPr>
        <w:t xml:space="preserve"> o Estado. Quem eram os funcionários públicos? Quem eram os professores universitários? Quem eram os professores que estavam na</w:t>
      </w:r>
      <w:r w:rsidR="00EC0D60">
        <w:rPr>
          <w:rFonts w:ascii="Galliard BT" w:hAnsi="Galliard BT"/>
        </w:rPr>
        <w:t>s</w:t>
      </w:r>
      <w:r w:rsidR="00B62C6C">
        <w:rPr>
          <w:rFonts w:ascii="Galliard BT" w:hAnsi="Galliard BT"/>
        </w:rPr>
        <w:t xml:space="preserve"> escola</w:t>
      </w:r>
      <w:r w:rsidR="00EC0D60">
        <w:rPr>
          <w:rFonts w:ascii="Galliard BT" w:hAnsi="Galliard BT"/>
        </w:rPr>
        <w:t>s</w:t>
      </w:r>
      <w:r w:rsidR="00B62C6C">
        <w:rPr>
          <w:rFonts w:ascii="Galliard BT" w:hAnsi="Galliard BT"/>
        </w:rPr>
        <w:t>, ensinando as crianças e os adolescentes?</w:t>
      </w:r>
    </w:p>
    <w:p w:rsidR="00B62C6C" w:rsidRDefault="00B62C6C" w:rsidP="000C0E73">
      <w:pPr>
        <w:jc w:val="both"/>
        <w:rPr>
          <w:rFonts w:ascii="Galliard BT" w:hAnsi="Galliard BT"/>
        </w:rPr>
      </w:pPr>
    </w:p>
    <w:p w:rsidR="00B62C6C" w:rsidRDefault="00B62C6C" w:rsidP="000C0E73">
      <w:pPr>
        <w:jc w:val="both"/>
        <w:rPr>
          <w:rFonts w:ascii="Galliard BT" w:hAnsi="Galliard BT"/>
        </w:rPr>
      </w:pPr>
      <w:r>
        <w:rPr>
          <w:rFonts w:ascii="Galliard BT" w:hAnsi="Galliard BT"/>
          <w:b/>
        </w:rPr>
        <w:t xml:space="preserve">Olavo: </w:t>
      </w:r>
      <w:r>
        <w:rPr>
          <w:rFonts w:ascii="Galliard BT" w:hAnsi="Galliard BT"/>
        </w:rPr>
        <w:t>A esquerda já tinha a hegemonia dessa gente antes do PT.</w:t>
      </w:r>
    </w:p>
    <w:p w:rsidR="00B62C6C" w:rsidRDefault="00B62C6C" w:rsidP="000C0E73">
      <w:pPr>
        <w:jc w:val="both"/>
        <w:rPr>
          <w:rFonts w:ascii="Galliard BT" w:hAnsi="Galliard BT"/>
        </w:rPr>
      </w:pPr>
    </w:p>
    <w:p w:rsidR="00B62C6C" w:rsidRDefault="00B62C6C" w:rsidP="000C0E73">
      <w:pPr>
        <w:jc w:val="both"/>
        <w:rPr>
          <w:rFonts w:ascii="Galliard BT" w:hAnsi="Galliard BT"/>
        </w:rPr>
      </w:pPr>
      <w:r>
        <w:rPr>
          <w:rFonts w:ascii="Galliard BT" w:hAnsi="Galliard BT"/>
          <w:b/>
        </w:rPr>
        <w:t>Bruno:</w:t>
      </w:r>
      <w:r>
        <w:rPr>
          <w:rFonts w:ascii="Galliard BT" w:hAnsi="Galliard BT"/>
        </w:rPr>
        <w:t xml:space="preserve"> Já tinha. O que o PT fez de forma muito eficiente, repito, foi se apoderar diss</w:t>
      </w:r>
      <w:r w:rsidR="00165327">
        <w:rPr>
          <w:rFonts w:ascii="Galliard BT" w:hAnsi="Galliard BT"/>
        </w:rPr>
        <w:t>o tudo que estava construído. C</w:t>
      </w:r>
      <w:r>
        <w:rPr>
          <w:rFonts w:ascii="Galliard BT" w:hAnsi="Galliard BT"/>
        </w:rPr>
        <w:t xml:space="preserve">omo é que você se apodera de uma idéia ou daquilo que foi construído, mesmo que tenha de mudar aquilo a seu favor, para a construção de um projeto? Essa é a forma. Eles conseguiram fazer isso. E quando não tem oposição é muito mais fácil. </w:t>
      </w:r>
    </w:p>
    <w:p w:rsidR="0058325B" w:rsidRDefault="0058325B" w:rsidP="000C0E73">
      <w:pPr>
        <w:jc w:val="both"/>
        <w:rPr>
          <w:rFonts w:ascii="Galliard BT" w:hAnsi="Galliard BT"/>
        </w:rPr>
      </w:pPr>
    </w:p>
    <w:p w:rsidR="0058325B" w:rsidRDefault="0058325B" w:rsidP="000C0E73">
      <w:pPr>
        <w:jc w:val="both"/>
        <w:rPr>
          <w:rFonts w:ascii="Galliard BT" w:hAnsi="Galliard BT"/>
        </w:rPr>
      </w:pPr>
      <w:r>
        <w:rPr>
          <w:rFonts w:ascii="Galliard BT" w:hAnsi="Galliard BT"/>
          <w:b/>
        </w:rPr>
        <w:t>Olavo:</w:t>
      </w:r>
      <w:r>
        <w:rPr>
          <w:rFonts w:ascii="Galliard BT" w:hAnsi="Galliard BT"/>
        </w:rPr>
        <w:t xml:space="preserve"> Você concorda com a minha idéia de que os militares demoliram a direita ideológica?</w:t>
      </w:r>
    </w:p>
    <w:p w:rsidR="0058325B" w:rsidRDefault="0058325B" w:rsidP="000C0E73">
      <w:pPr>
        <w:jc w:val="both"/>
        <w:rPr>
          <w:rFonts w:ascii="Galliard BT" w:hAnsi="Galliard BT"/>
        </w:rPr>
      </w:pPr>
    </w:p>
    <w:p w:rsidR="0058325B" w:rsidRDefault="0058325B" w:rsidP="000C0E73">
      <w:pPr>
        <w:jc w:val="both"/>
        <w:rPr>
          <w:rFonts w:ascii="Galliard BT" w:hAnsi="Galliard BT"/>
        </w:rPr>
      </w:pPr>
      <w:r>
        <w:rPr>
          <w:rFonts w:ascii="Galliard BT" w:hAnsi="Galliard BT"/>
          <w:b/>
        </w:rPr>
        <w:t>Bruno:</w:t>
      </w:r>
      <w:r>
        <w:rPr>
          <w:rFonts w:ascii="Galliard BT" w:hAnsi="Galliard BT"/>
        </w:rPr>
        <w:t xml:space="preserve"> Completamente. No Brasil, nunca tivemos uma direita ideológica muito bem construída.</w:t>
      </w:r>
    </w:p>
    <w:p w:rsidR="0058325B" w:rsidRDefault="0058325B" w:rsidP="000C0E73">
      <w:pPr>
        <w:jc w:val="both"/>
        <w:rPr>
          <w:rFonts w:ascii="Galliard BT" w:hAnsi="Galliard BT"/>
        </w:rPr>
      </w:pPr>
    </w:p>
    <w:p w:rsidR="0058325B" w:rsidRDefault="0058325B" w:rsidP="000C0E73">
      <w:pPr>
        <w:jc w:val="both"/>
        <w:rPr>
          <w:rFonts w:ascii="Galliard BT" w:hAnsi="Galliard BT"/>
        </w:rPr>
      </w:pPr>
      <w:r>
        <w:rPr>
          <w:rFonts w:ascii="Galliard BT" w:hAnsi="Galliard BT"/>
          <w:b/>
        </w:rPr>
        <w:t>Olavo:</w:t>
      </w:r>
      <w:r>
        <w:rPr>
          <w:rFonts w:ascii="Galliard BT" w:hAnsi="Galliard BT"/>
        </w:rPr>
        <w:t xml:space="preserve"> Era uma coisa incipiente, começou ali na UDN, o Carlos Lacerda.</w:t>
      </w:r>
    </w:p>
    <w:p w:rsidR="0058325B" w:rsidRDefault="0058325B" w:rsidP="000C0E73">
      <w:pPr>
        <w:jc w:val="both"/>
        <w:rPr>
          <w:rFonts w:ascii="Galliard BT" w:hAnsi="Galliard BT"/>
        </w:rPr>
      </w:pPr>
    </w:p>
    <w:p w:rsidR="003B021E" w:rsidRDefault="0058325B" w:rsidP="000C0E73">
      <w:pPr>
        <w:jc w:val="both"/>
        <w:rPr>
          <w:rFonts w:ascii="Galliard BT" w:hAnsi="Galliard BT"/>
        </w:rPr>
      </w:pPr>
      <w:r>
        <w:rPr>
          <w:rFonts w:ascii="Galliard BT" w:hAnsi="Galliard BT"/>
          <w:b/>
        </w:rPr>
        <w:t>Bruno:</w:t>
      </w:r>
      <w:r>
        <w:rPr>
          <w:rFonts w:ascii="Galliard BT" w:hAnsi="Galliard BT"/>
        </w:rPr>
        <w:t xml:space="preserve"> O que sempre tivemos no Brasil República foram personagens políticos ou personalidades políticas que tinham, individualmente, ideologicamente, uma construção muito</w:t>
      </w:r>
      <w:r w:rsidR="00A3337C">
        <w:rPr>
          <w:rFonts w:ascii="Galliard BT" w:hAnsi="Galliard BT"/>
        </w:rPr>
        <w:t xml:space="preserve"> segura do que era uma direita, do que era um projeto de direita. Que direita era essa? Era preciso explicar de acordo com o personagem. O Carlos Lacerda é um deles, ou talvez seja o maior deles, a partir da República. Talvez seja o Carlos Lacerda a figura que concentra (era um homem que saiu da esquerda) essas qualidades: era um </w:t>
      </w:r>
      <w:r w:rsidR="00600DE1">
        <w:rPr>
          <w:rFonts w:ascii="Galliard BT" w:hAnsi="Galliard BT"/>
        </w:rPr>
        <w:t xml:space="preserve">intelectual, tinha pretensões de ser um ideólogo, só que estava dentro da UDN e depois da Arena, que era um saco de gato danado. Quem você pode tirar de dentro deste partido, que o Lacerda fazia parte, quem era o grande nome, a não ser o Lacerda? Eu não sei. Quanto mais eu leio sobre a Arena, mais eu vejo a Arena como um PMDB de direita na época: grupos que se digladiavam </w:t>
      </w:r>
      <w:r w:rsidR="003B021E">
        <w:rPr>
          <w:rFonts w:ascii="Galliard BT" w:hAnsi="Galliard BT"/>
        </w:rPr>
        <w:t xml:space="preserve">ali dentro </w:t>
      </w:r>
      <w:r w:rsidR="00600DE1">
        <w:rPr>
          <w:rFonts w:ascii="Galliard BT" w:hAnsi="Galliard BT"/>
        </w:rPr>
        <w:t>pelo poder</w:t>
      </w:r>
      <w:r w:rsidR="003B021E">
        <w:rPr>
          <w:rFonts w:ascii="Galliard BT" w:hAnsi="Galliard BT"/>
        </w:rPr>
        <w:t xml:space="preserve"> não era essa coisa refinada de disputa de idéias políticas, não era muito isso. O Lacerda, acho, tinha isso muito claro, mas os outros... Posso estar enganado, mas eu não vejo o partido como unidade ideológica que concentrava o grande pensamento de direita. E se voltarmos para a Monarquia, sim, podemos ter uma discussão no Brasil de um período em que houve </w:t>
      </w:r>
      <w:r w:rsidR="003B021E">
        <w:rPr>
          <w:rFonts w:ascii="Galliard BT" w:hAnsi="Galliard BT"/>
        </w:rPr>
        <w:lastRenderedPageBreak/>
        <w:t>efetivamente, embora, obviamente, dentro dos partidos ali, tanto o partido conservador quanto o partido liberal, tinham pessoas que estavam ali em busca de poder e dominação da sua região. Mas você tinha um projeto de partido e um projeto de poder, e políticos filiados a esses partidos que tinham uma idéia clara de que ideologia era essa e qual era o seu papel dentro dessa agremiação política. Depois da República, eu acho que não. E aí, co</w:t>
      </w:r>
      <w:r w:rsidR="0055755A">
        <w:rPr>
          <w:rFonts w:ascii="Galliard BT" w:hAnsi="Galliard BT"/>
        </w:rPr>
        <w:t>ncordando com o que você disse,</w:t>
      </w:r>
      <w:r w:rsidR="003B021E">
        <w:rPr>
          <w:rFonts w:ascii="Galliard BT" w:hAnsi="Galliard BT"/>
        </w:rPr>
        <w:t xml:space="preserve"> o regime militar, acho, foi </w:t>
      </w:r>
      <w:proofErr w:type="gramStart"/>
      <w:r w:rsidR="003B021E">
        <w:rPr>
          <w:rFonts w:ascii="Galliard BT" w:hAnsi="Galliard BT"/>
        </w:rPr>
        <w:t>a</w:t>
      </w:r>
      <w:proofErr w:type="gramEnd"/>
      <w:r w:rsidR="003B021E">
        <w:rPr>
          <w:rFonts w:ascii="Galliard BT" w:hAnsi="Galliard BT"/>
        </w:rPr>
        <w:t xml:space="preserve"> pá de cal dentro dessa direita política que já estava morta a partir da República.</w:t>
      </w:r>
    </w:p>
    <w:p w:rsidR="003B021E" w:rsidRDefault="003B021E" w:rsidP="000C0E73">
      <w:pPr>
        <w:jc w:val="both"/>
        <w:rPr>
          <w:rFonts w:ascii="Galliard BT" w:hAnsi="Galliard BT"/>
        </w:rPr>
      </w:pPr>
    </w:p>
    <w:p w:rsidR="003B021E" w:rsidRDefault="00811F37" w:rsidP="000C0E73">
      <w:pPr>
        <w:jc w:val="both"/>
        <w:rPr>
          <w:rFonts w:ascii="Galliard BT" w:hAnsi="Galliard BT"/>
        </w:rPr>
      </w:pPr>
      <w:r w:rsidRPr="00811F37">
        <w:rPr>
          <w:rFonts w:ascii="Galliard BT" w:hAnsi="Galliard BT"/>
          <w:b/>
        </w:rPr>
        <w:t>Olavo:</w:t>
      </w:r>
      <w:r>
        <w:rPr>
          <w:rFonts w:ascii="Galliard BT" w:hAnsi="Galliard BT"/>
        </w:rPr>
        <w:t xml:space="preserve"> Eu tenho a impressão — já expliquei isso em artigos, mas não pude pesquisar a coisa a fundo — </w:t>
      </w:r>
      <w:r w:rsidRPr="0055755A">
        <w:rPr>
          <w:rFonts w:ascii="Galliard BT" w:hAnsi="Galliard BT"/>
        </w:rPr>
        <w:t xml:space="preserve">que os militares </w:t>
      </w:r>
      <w:r>
        <w:rPr>
          <w:rFonts w:ascii="Galliard BT" w:hAnsi="Galliard BT"/>
        </w:rPr>
        <w:t xml:space="preserve">ainda eram de formação positivista e a concepção que eles tinham era do governo tecnocrático. E o governo tecnocrático implica o estrangulamento do debate político. Então não há política, não havia uma ideologia de direita para ser pregada, não: aqui você tem o governo, os militares </w:t>
      </w:r>
      <w:r w:rsidR="00F267C6">
        <w:rPr>
          <w:rFonts w:ascii="Galliard BT" w:hAnsi="Galliard BT"/>
        </w:rPr>
        <w:t>e</w:t>
      </w:r>
      <w:r>
        <w:rPr>
          <w:rFonts w:ascii="Galliard BT" w:hAnsi="Galliard BT"/>
        </w:rPr>
        <w:t xml:space="preserve"> os funcionários, e um </w:t>
      </w:r>
      <w:r w:rsidR="00F267C6" w:rsidRPr="00F267C6">
        <w:rPr>
          <w:rFonts w:ascii="Galliard BT" w:hAnsi="Galliard BT"/>
          <w:b/>
          <w:color w:val="FF0000"/>
          <w:sz w:val="16"/>
          <w:szCs w:val="16"/>
        </w:rPr>
        <w:t>[</w:t>
      </w:r>
      <w:proofErr w:type="gramStart"/>
      <w:r w:rsidR="00F267C6" w:rsidRPr="00F267C6">
        <w:rPr>
          <w:rFonts w:ascii="Galliard BT" w:hAnsi="Galliard BT"/>
          <w:b/>
          <w:color w:val="FF0000"/>
          <w:sz w:val="16"/>
          <w:szCs w:val="16"/>
        </w:rPr>
        <w:t>1:15</w:t>
      </w:r>
      <w:proofErr w:type="gramEnd"/>
      <w:r w:rsidR="00F267C6" w:rsidRPr="00F267C6">
        <w:rPr>
          <w:rFonts w:ascii="Galliard BT" w:hAnsi="Galliard BT"/>
          <w:b/>
          <w:color w:val="FF0000"/>
          <w:sz w:val="16"/>
          <w:szCs w:val="16"/>
        </w:rPr>
        <w:t>:37**]</w:t>
      </w:r>
      <w:r w:rsidR="00F267C6">
        <w:rPr>
          <w:rFonts w:ascii="Galliard BT" w:hAnsi="Galliard BT"/>
        </w:rPr>
        <w:t>. Então essa é a concepção tecnocrática. E para realizá-la, eles afastaram ou eliminaram as lideranças conservadoras que podiam estar no caminho, como o Carlos Lacerda, por exemplo. Então</w:t>
      </w:r>
      <w:r w:rsidR="0055755A">
        <w:rPr>
          <w:rFonts w:ascii="Galliard BT" w:hAnsi="Galliard BT"/>
        </w:rPr>
        <w:t>,</w:t>
      </w:r>
      <w:r w:rsidR="00F267C6">
        <w:rPr>
          <w:rFonts w:ascii="Galliard BT" w:hAnsi="Galliard BT"/>
        </w:rPr>
        <w:t xml:space="preserve"> quem acabou com a direita no Brasil? Foram os milicos. Quando este pessoal da esquerda voltou, eles já estavam arrombando uma porta aberta, não tinha uma oposição ideológica, ao passo que, durante o regime militar, o pessoal da esquerda teve um intenso debate ideológico e teve espaço livre para conquistar as universidades, a mídia inteira. Isso é a coisa fantástica: em pleno regime militar, a mídia era inteiramente dominada por comunistas. Os militares nunca fizeram nada para atrapalhar isso aí. </w:t>
      </w:r>
    </w:p>
    <w:p w:rsidR="00F267C6" w:rsidRDefault="00F267C6" w:rsidP="000C0E73">
      <w:pPr>
        <w:jc w:val="both"/>
        <w:rPr>
          <w:rFonts w:ascii="Galliard BT" w:hAnsi="Galliard BT"/>
        </w:rPr>
      </w:pPr>
    </w:p>
    <w:p w:rsidR="00F267C6" w:rsidRDefault="00F267C6" w:rsidP="000C0E73">
      <w:pPr>
        <w:jc w:val="both"/>
        <w:rPr>
          <w:rFonts w:ascii="Galliard BT" w:hAnsi="Galliard BT"/>
        </w:rPr>
      </w:pPr>
      <w:r w:rsidRPr="00F267C6">
        <w:rPr>
          <w:rFonts w:ascii="Galliard BT" w:hAnsi="Galliard BT"/>
          <w:b/>
        </w:rPr>
        <w:t>Bruno:</w:t>
      </w:r>
      <w:r>
        <w:rPr>
          <w:rFonts w:ascii="Galliard BT" w:hAnsi="Galliard BT"/>
        </w:rPr>
        <w:t xml:space="preserve"> As principais editoras</w:t>
      </w:r>
      <w:r w:rsidR="00BF0AA9">
        <w:rPr>
          <w:rFonts w:ascii="Galliard BT" w:hAnsi="Galliard BT"/>
        </w:rPr>
        <w:t xml:space="preserve">: </w:t>
      </w:r>
      <w:r>
        <w:rPr>
          <w:rFonts w:ascii="Galliard BT" w:hAnsi="Galliard BT"/>
        </w:rPr>
        <w:t xml:space="preserve">a </w:t>
      </w:r>
      <w:r w:rsidRPr="003E2127">
        <w:rPr>
          <w:rFonts w:ascii="Galliard BT" w:hAnsi="Galliard BT"/>
        </w:rPr>
        <w:t>Civilização Brasileira</w:t>
      </w:r>
      <w:r>
        <w:rPr>
          <w:rFonts w:ascii="Galliard BT" w:hAnsi="Galliard BT"/>
        </w:rPr>
        <w:t xml:space="preserve">, </w:t>
      </w:r>
      <w:r w:rsidR="00FD017C">
        <w:rPr>
          <w:rFonts w:ascii="Galliard BT" w:hAnsi="Galliard BT"/>
        </w:rPr>
        <w:t>Paz e Terra</w:t>
      </w:r>
      <w:r w:rsidR="00BF0AA9">
        <w:rPr>
          <w:rFonts w:ascii="Galliard BT" w:hAnsi="Galliard BT"/>
        </w:rPr>
        <w:t xml:space="preserve"> [e]</w:t>
      </w:r>
      <w:r w:rsidR="00FD017C">
        <w:rPr>
          <w:rFonts w:ascii="Galliard BT" w:hAnsi="Galliard BT"/>
        </w:rPr>
        <w:t xml:space="preserve"> Zahar. </w:t>
      </w:r>
    </w:p>
    <w:p w:rsidR="00FD017C" w:rsidRDefault="00FD017C" w:rsidP="000C0E73">
      <w:pPr>
        <w:jc w:val="both"/>
        <w:rPr>
          <w:rFonts w:ascii="Galliard BT" w:hAnsi="Galliard BT"/>
        </w:rPr>
      </w:pPr>
    </w:p>
    <w:p w:rsidR="00FD017C" w:rsidRDefault="00FD017C" w:rsidP="000C0E73">
      <w:pPr>
        <w:jc w:val="both"/>
        <w:rPr>
          <w:rFonts w:ascii="Galliard BT" w:hAnsi="Galliard BT"/>
        </w:rPr>
      </w:pPr>
      <w:r w:rsidRPr="00FD017C">
        <w:rPr>
          <w:rFonts w:ascii="Galliard BT" w:hAnsi="Galliard BT"/>
          <w:b/>
        </w:rPr>
        <w:t>Olavo:</w:t>
      </w:r>
      <w:r>
        <w:rPr>
          <w:rFonts w:ascii="Galliard BT" w:hAnsi="Galliard BT"/>
        </w:rPr>
        <w:t xml:space="preserve"> Brasiliense. </w:t>
      </w:r>
      <w:r w:rsidR="003E2127">
        <w:rPr>
          <w:rFonts w:ascii="Galliard BT" w:hAnsi="Galliard BT"/>
        </w:rPr>
        <w:t xml:space="preserve">É tudo comunista. Algumas eram editoras oficiais do Partido Comunista. Então não era dominação vagamente esquerdista, era dominação do Partido Comunista mesmo. </w:t>
      </w:r>
      <w:r w:rsidR="0055755A">
        <w:rPr>
          <w:rFonts w:ascii="Galliard BT" w:hAnsi="Galliard BT"/>
        </w:rPr>
        <w:t>O</w:t>
      </w:r>
      <w:r w:rsidR="003E2127">
        <w:rPr>
          <w:rFonts w:ascii="Galliard BT" w:hAnsi="Galliard BT"/>
        </w:rPr>
        <w:t xml:space="preserve"> Ênio Silveira, dono da Civilização Brasileira, pouco antes de morrer,</w:t>
      </w:r>
      <w:r w:rsidR="0055755A">
        <w:rPr>
          <w:rFonts w:ascii="Galliard BT" w:hAnsi="Galliard BT"/>
        </w:rPr>
        <w:t xml:space="preserve"> me</w:t>
      </w:r>
      <w:r w:rsidR="003E2127">
        <w:rPr>
          <w:rFonts w:ascii="Galliard BT" w:hAnsi="Galliard BT"/>
        </w:rPr>
        <w:t xml:space="preserve"> confessou que a editora dele sobrevivia com a ajuda do governo. </w:t>
      </w:r>
      <w:r w:rsidR="00E46A99">
        <w:rPr>
          <w:rFonts w:ascii="Galliard BT" w:hAnsi="Galliard BT"/>
        </w:rPr>
        <w:t>Ele disse: “De vez em quando me punham na cadeia por dois dias, daí eu saía de lá</w:t>
      </w:r>
      <w:r w:rsidR="0055755A">
        <w:rPr>
          <w:rFonts w:ascii="Galliard BT" w:hAnsi="Galliard BT"/>
        </w:rPr>
        <w:t xml:space="preserve"> </w:t>
      </w:r>
      <w:r w:rsidR="00E46A99">
        <w:rPr>
          <w:rFonts w:ascii="Galliard BT" w:hAnsi="Galliard BT"/>
        </w:rPr>
        <w:t>ia pedir dinheiro para o Golbery, e ele dava”. Isso é coisa característica da época.</w:t>
      </w:r>
    </w:p>
    <w:p w:rsidR="00E46A99" w:rsidRDefault="00E46A99" w:rsidP="000C0E73">
      <w:pPr>
        <w:jc w:val="both"/>
        <w:rPr>
          <w:rFonts w:ascii="Galliard BT" w:hAnsi="Galliard BT"/>
        </w:rPr>
      </w:pPr>
    </w:p>
    <w:p w:rsidR="00E46A99" w:rsidRDefault="00E46A99" w:rsidP="000C0E73">
      <w:pPr>
        <w:jc w:val="both"/>
        <w:rPr>
          <w:rFonts w:ascii="Galliard BT" w:hAnsi="Galliard BT"/>
        </w:rPr>
      </w:pPr>
      <w:r>
        <w:rPr>
          <w:rFonts w:ascii="Galliard BT" w:hAnsi="Galliard BT"/>
          <w:b/>
        </w:rPr>
        <w:t xml:space="preserve">Bruno: </w:t>
      </w:r>
      <w:r>
        <w:rPr>
          <w:rFonts w:ascii="Galliard BT" w:hAnsi="Galliard BT"/>
        </w:rPr>
        <w:t>Coisa fantástica que revela muito de como a política brasileira foi send</w:t>
      </w:r>
      <w:r w:rsidR="0055755A">
        <w:rPr>
          <w:rFonts w:ascii="Galliard BT" w:hAnsi="Galliard BT"/>
        </w:rPr>
        <w:t xml:space="preserve">o construída — isso </w:t>
      </w:r>
      <w:r>
        <w:rPr>
          <w:rFonts w:ascii="Galliard BT" w:hAnsi="Galliard BT"/>
        </w:rPr>
        <w:t xml:space="preserve">de </w:t>
      </w:r>
      <w:r w:rsidR="0055755A">
        <w:rPr>
          <w:rFonts w:ascii="Galliard BT" w:hAnsi="Galliard BT"/>
        </w:rPr>
        <w:t>“</w:t>
      </w:r>
      <w:r>
        <w:rPr>
          <w:rFonts w:ascii="Galliard BT" w:hAnsi="Galliard BT"/>
        </w:rPr>
        <w:t>você é meu amigo, me arranja uma coisa aí, vamos tocar isso aqui junto</w:t>
      </w:r>
      <w:r w:rsidR="0055755A">
        <w:rPr>
          <w:rFonts w:ascii="Galliard BT" w:hAnsi="Galliard BT"/>
        </w:rPr>
        <w:t>”</w:t>
      </w:r>
      <w:r>
        <w:rPr>
          <w:rFonts w:ascii="Galliard BT" w:hAnsi="Galliard BT"/>
        </w:rPr>
        <w:t xml:space="preserve">, mas sem haver </w:t>
      </w:r>
      <w:r w:rsidR="0055755A">
        <w:rPr>
          <w:rFonts w:ascii="Galliard BT" w:hAnsi="Galliard BT"/>
        </w:rPr>
        <w:t>uma</w:t>
      </w:r>
      <w:r>
        <w:rPr>
          <w:rFonts w:ascii="Galliard BT" w:hAnsi="Galliard BT"/>
        </w:rPr>
        <w:t xml:space="preserve"> contraposição. Para haver debate de idéias é preciso que haja duas idéias diferentes. Se não há duas idéias diferentes, ou duas ideologias diferentes, ou dois projetos políticos diferentes, não há como ter embate, o que você tem é um rearranjo de forças políticas. Qual é a oposição que tem </w:t>
      </w:r>
      <w:r w:rsidR="000A44B8">
        <w:rPr>
          <w:rFonts w:ascii="Galliard BT" w:hAnsi="Galliard BT"/>
        </w:rPr>
        <w:t>ao</w:t>
      </w:r>
      <w:r>
        <w:rPr>
          <w:rFonts w:ascii="Galliard BT" w:hAnsi="Galliard BT"/>
        </w:rPr>
        <w:t xml:space="preserve"> PT? Quando o PT ganhou com o apoio do PMDB, alguns analistas políticos diziam que a única oposição que o PT efetivamente teria era</w:t>
      </w:r>
      <w:r w:rsidR="000A44B8">
        <w:rPr>
          <w:rFonts w:ascii="Galliard BT" w:hAnsi="Galliard BT"/>
        </w:rPr>
        <w:t xml:space="preserve"> a</w:t>
      </w:r>
      <w:r>
        <w:rPr>
          <w:rFonts w:ascii="Galliard BT" w:hAnsi="Galliard BT"/>
        </w:rPr>
        <w:t xml:space="preserve"> do PMDB. Mas não era </w:t>
      </w:r>
      <w:r w:rsidR="000A44B8">
        <w:rPr>
          <w:rFonts w:ascii="Galliard BT" w:hAnsi="Galliard BT"/>
        </w:rPr>
        <w:t xml:space="preserve">uma </w:t>
      </w:r>
      <w:r>
        <w:rPr>
          <w:rFonts w:ascii="Galliard BT" w:hAnsi="Galliard BT"/>
        </w:rPr>
        <w:t>oposição de idéias, era</w:t>
      </w:r>
      <w:r w:rsidR="000A44B8">
        <w:rPr>
          <w:rFonts w:ascii="Galliard BT" w:hAnsi="Galliard BT"/>
        </w:rPr>
        <w:t xml:space="preserve"> </w:t>
      </w:r>
      <w:r>
        <w:rPr>
          <w:rFonts w:ascii="Galliard BT" w:hAnsi="Galliard BT"/>
        </w:rPr>
        <w:t xml:space="preserve">oposição </w:t>
      </w:r>
      <w:r w:rsidR="000A44B8">
        <w:rPr>
          <w:rFonts w:ascii="Galliard BT" w:hAnsi="Galliard BT"/>
        </w:rPr>
        <w:t>de</w:t>
      </w:r>
      <w:r>
        <w:rPr>
          <w:rFonts w:ascii="Galliard BT" w:hAnsi="Galliard BT"/>
        </w:rPr>
        <w:t xml:space="preserve"> “olha, me dá o meu...”</w:t>
      </w:r>
      <w:r w:rsidR="000A44B8">
        <w:rPr>
          <w:rFonts w:ascii="Galliard BT" w:hAnsi="Galliard BT"/>
        </w:rPr>
        <w:t>.</w:t>
      </w:r>
    </w:p>
    <w:p w:rsidR="00E46A99" w:rsidRDefault="00E46A99" w:rsidP="000C0E73">
      <w:pPr>
        <w:jc w:val="both"/>
        <w:rPr>
          <w:rFonts w:ascii="Galliard BT" w:hAnsi="Galliard BT"/>
        </w:rPr>
      </w:pPr>
    </w:p>
    <w:p w:rsidR="003E2127" w:rsidRDefault="00E46A99" w:rsidP="000C0E73">
      <w:pPr>
        <w:jc w:val="both"/>
        <w:rPr>
          <w:rFonts w:ascii="Galliard BT" w:hAnsi="Galliard BT"/>
        </w:rPr>
      </w:pPr>
      <w:r>
        <w:rPr>
          <w:rFonts w:ascii="Galliard BT" w:hAnsi="Galliard BT"/>
          <w:b/>
        </w:rPr>
        <w:t>Olavo:</w:t>
      </w:r>
      <w:r w:rsidR="00B66785">
        <w:rPr>
          <w:rFonts w:ascii="Galliard BT" w:hAnsi="Galliard BT"/>
        </w:rPr>
        <w:t xml:space="preserve"> Oposição de cargo</w:t>
      </w:r>
      <w:r w:rsidR="000A44B8">
        <w:rPr>
          <w:rFonts w:ascii="Galliard BT" w:hAnsi="Galliard BT"/>
        </w:rPr>
        <w:t>s</w:t>
      </w:r>
      <w:r w:rsidR="00B66785">
        <w:rPr>
          <w:rFonts w:ascii="Galliard BT" w:hAnsi="Galliard BT"/>
        </w:rPr>
        <w:t>, exatamente.</w:t>
      </w:r>
    </w:p>
    <w:p w:rsidR="00B66785" w:rsidRDefault="00B66785" w:rsidP="000C0E73">
      <w:pPr>
        <w:jc w:val="both"/>
        <w:rPr>
          <w:rFonts w:ascii="Galliard BT" w:hAnsi="Galliard BT"/>
        </w:rPr>
      </w:pPr>
    </w:p>
    <w:p w:rsidR="003E2127" w:rsidRDefault="00B66785" w:rsidP="000C0E73">
      <w:pPr>
        <w:jc w:val="both"/>
        <w:rPr>
          <w:rFonts w:ascii="Galliard BT" w:hAnsi="Galliard BT"/>
        </w:rPr>
      </w:pPr>
      <w:r>
        <w:rPr>
          <w:rFonts w:ascii="Galliard BT" w:hAnsi="Galliard BT"/>
          <w:b/>
        </w:rPr>
        <w:t>Bruno:</w:t>
      </w:r>
      <w:r>
        <w:rPr>
          <w:rFonts w:ascii="Galliard BT" w:hAnsi="Galliard BT"/>
        </w:rPr>
        <w:t xml:space="preserve"> Era assim</w:t>
      </w:r>
      <w:r w:rsidR="000A44B8">
        <w:rPr>
          <w:rFonts w:ascii="Galliard BT" w:hAnsi="Galliard BT"/>
        </w:rPr>
        <w:t>, o</w:t>
      </w:r>
      <w:r>
        <w:rPr>
          <w:rFonts w:ascii="Galliard BT" w:hAnsi="Galliard BT"/>
        </w:rPr>
        <w:t xml:space="preserve"> que é um quadro muito trágico em termos de política formal no Brasil. O que eu lamento é que os projetos</w:t>
      </w:r>
      <w:r w:rsidR="000A44B8" w:rsidRPr="000A44B8">
        <w:rPr>
          <w:rFonts w:ascii="Galliard BT" w:hAnsi="Galliard BT"/>
        </w:rPr>
        <w:t xml:space="preserve"> </w:t>
      </w:r>
      <w:r w:rsidR="000A44B8">
        <w:rPr>
          <w:rFonts w:ascii="Galliard BT" w:hAnsi="Galliard BT"/>
        </w:rPr>
        <w:t>que estão aparecendo, do poderia ser uma “nova direita”,</w:t>
      </w:r>
      <w:r>
        <w:rPr>
          <w:rFonts w:ascii="Galliard BT" w:hAnsi="Galliard BT"/>
        </w:rPr>
        <w:t xml:space="preserve"> </w:t>
      </w:r>
      <w:r w:rsidR="000A44B8">
        <w:rPr>
          <w:rFonts w:ascii="Galliard BT" w:hAnsi="Galliard BT"/>
        </w:rPr>
        <w:t>são uma</w:t>
      </w:r>
      <w:r>
        <w:rPr>
          <w:rFonts w:ascii="Galliard BT" w:hAnsi="Galliard BT"/>
        </w:rPr>
        <w:t xml:space="preserve"> tentativa de retomada de uma idéia que naufragou, porque já era errada na época. E</w:t>
      </w:r>
      <w:r w:rsidR="000A44B8">
        <w:rPr>
          <w:rFonts w:ascii="Galliard BT" w:hAnsi="Galliard BT"/>
        </w:rPr>
        <w:t>u não sei, mas eu insisto nisto</w:t>
      </w:r>
      <w:r>
        <w:rPr>
          <w:rFonts w:ascii="Galliard BT" w:hAnsi="Galliard BT"/>
        </w:rPr>
        <w:t xml:space="preserve">: antes até de ter um projeto de um partido político, é preciso que haja </w:t>
      </w:r>
      <w:r>
        <w:rPr>
          <w:rFonts w:ascii="Galliard BT" w:hAnsi="Galliard BT"/>
        </w:rPr>
        <w:lastRenderedPageBreak/>
        <w:t>uma idéia que seja construída, formulada e desenvolvida, e que esta idéia, de alguma forma, seja capi</w:t>
      </w:r>
      <w:r w:rsidR="00141F6F">
        <w:rPr>
          <w:rFonts w:ascii="Galliard BT" w:hAnsi="Galliard BT"/>
        </w:rPr>
        <w:t>tali</w:t>
      </w:r>
      <w:r>
        <w:rPr>
          <w:rFonts w:ascii="Galliard BT" w:hAnsi="Galliard BT"/>
        </w:rPr>
        <w:t>zada dentro da sociedade</w:t>
      </w:r>
      <w:r w:rsidR="00141F6F">
        <w:rPr>
          <w:rFonts w:ascii="Galliard BT" w:hAnsi="Galliard BT"/>
        </w:rPr>
        <w:t>;</w:t>
      </w:r>
      <w:r>
        <w:rPr>
          <w:rFonts w:ascii="Galliard BT" w:hAnsi="Galliard BT"/>
        </w:rPr>
        <w:t xml:space="preserve"> ela te</w:t>
      </w:r>
      <w:r w:rsidR="006B2619">
        <w:rPr>
          <w:rFonts w:ascii="Galliard BT" w:hAnsi="Galliard BT"/>
        </w:rPr>
        <w:t>m</w:t>
      </w:r>
      <w:r>
        <w:rPr>
          <w:rFonts w:ascii="Galliard BT" w:hAnsi="Galliard BT"/>
        </w:rPr>
        <w:t xml:space="preserve"> de </w:t>
      </w:r>
      <w:r w:rsidR="006B2619">
        <w:rPr>
          <w:rFonts w:ascii="Galliard BT" w:hAnsi="Galliard BT"/>
        </w:rPr>
        <w:t>criar uma determinada cultura, mesmo q</w:t>
      </w:r>
      <w:r w:rsidR="00141F6F">
        <w:rPr>
          <w:rFonts w:ascii="Galliard BT" w:hAnsi="Galliard BT"/>
        </w:rPr>
        <w:t>ue seja numa parte da sociedade, p</w:t>
      </w:r>
      <w:r w:rsidR="006B2619">
        <w:rPr>
          <w:rFonts w:ascii="Galliard BT" w:hAnsi="Galliard BT"/>
        </w:rPr>
        <w:t>orque se você não constrói isso, vamos continuar a ter no Bras</w:t>
      </w:r>
      <w:r w:rsidR="00141F6F">
        <w:rPr>
          <w:rFonts w:ascii="Galliard BT" w:hAnsi="Galliard BT"/>
        </w:rPr>
        <w:t xml:space="preserve">il uma proposta política que é </w:t>
      </w:r>
      <w:r w:rsidR="006B2619">
        <w:rPr>
          <w:rFonts w:ascii="Galliard BT" w:hAnsi="Galliard BT"/>
        </w:rPr>
        <w:t xml:space="preserve">ditada de cima </w:t>
      </w:r>
      <w:r w:rsidR="00F555B5">
        <w:rPr>
          <w:rFonts w:ascii="Galliard BT" w:hAnsi="Galliard BT"/>
        </w:rPr>
        <w:t>para baixo.</w:t>
      </w:r>
      <w:r w:rsidR="00141F6F">
        <w:rPr>
          <w:rFonts w:ascii="Galliard BT" w:hAnsi="Galliard BT"/>
        </w:rPr>
        <w:t xml:space="preserve"> Nunca</w:t>
      </w:r>
      <w:r w:rsidR="00550FEE">
        <w:rPr>
          <w:rFonts w:ascii="Galliard BT" w:hAnsi="Galliard BT"/>
        </w:rPr>
        <w:t xml:space="preserve"> surge de dentro da sociedade e </w:t>
      </w:r>
      <w:r w:rsidR="00716904">
        <w:rPr>
          <w:rFonts w:ascii="Galliard BT" w:hAnsi="Galliard BT"/>
        </w:rPr>
        <w:t>que constrói um projeto políti</w:t>
      </w:r>
      <w:r w:rsidR="00141F6F">
        <w:rPr>
          <w:rFonts w:ascii="Galliard BT" w:hAnsi="Galliard BT"/>
        </w:rPr>
        <w:t>co que seja antagônico a isso</w:t>
      </w:r>
      <w:r w:rsidR="00716904">
        <w:rPr>
          <w:rFonts w:ascii="Galliard BT" w:hAnsi="Galliard BT"/>
        </w:rPr>
        <w:t>. Se você constrói um partido com um grupo que toma o</w:t>
      </w:r>
      <w:r w:rsidR="00141F6F">
        <w:rPr>
          <w:rFonts w:ascii="Galliard BT" w:hAnsi="Galliard BT"/>
        </w:rPr>
        <w:t xml:space="preserve"> poder, que seja vitorioso, que seja de direita</w:t>
      </w:r>
      <w:r w:rsidR="00716904">
        <w:rPr>
          <w:rFonts w:ascii="Galliard BT" w:hAnsi="Galliard BT"/>
        </w:rPr>
        <w:t xml:space="preserve">, é este partido depois que </w:t>
      </w:r>
      <w:r w:rsidR="00141F6F">
        <w:rPr>
          <w:rFonts w:ascii="Galliard BT" w:hAnsi="Galliard BT"/>
        </w:rPr>
        <w:t>irá</w:t>
      </w:r>
      <w:r w:rsidR="00716904">
        <w:rPr>
          <w:rFonts w:ascii="Galliard BT" w:hAnsi="Galliard BT"/>
        </w:rPr>
        <w:t xml:space="preserve"> construir uma sociedade de direita? Isto não entra na minha cabeça.</w:t>
      </w:r>
    </w:p>
    <w:p w:rsidR="00716904" w:rsidRDefault="00716904" w:rsidP="000C0E73">
      <w:pPr>
        <w:jc w:val="both"/>
        <w:rPr>
          <w:rFonts w:ascii="Galliard BT" w:hAnsi="Galliard BT"/>
        </w:rPr>
      </w:pPr>
    </w:p>
    <w:p w:rsidR="00716904" w:rsidRDefault="00716904" w:rsidP="000C0E73">
      <w:pPr>
        <w:jc w:val="both"/>
        <w:rPr>
          <w:rFonts w:ascii="Galliard BT" w:hAnsi="Galliard BT"/>
        </w:rPr>
      </w:pPr>
      <w:r>
        <w:rPr>
          <w:rFonts w:ascii="Galliard BT" w:hAnsi="Galliard BT"/>
          <w:b/>
        </w:rPr>
        <w:t>Olavo:</w:t>
      </w:r>
      <w:r w:rsidRPr="00716904">
        <w:rPr>
          <w:rFonts w:ascii="Galliard BT" w:hAnsi="Galliard BT"/>
          <w:b/>
        </w:rPr>
        <w:t xml:space="preserve"> </w:t>
      </w:r>
      <w:r>
        <w:rPr>
          <w:rFonts w:ascii="Galliard BT" w:hAnsi="Galliard BT"/>
        </w:rPr>
        <w:t>É usar o método revolucionário: a elite iluminada que vai fazer tudo de novo. Cair pela milésima vez no mesmo erro?</w:t>
      </w:r>
    </w:p>
    <w:p w:rsidR="00716904" w:rsidRDefault="00716904" w:rsidP="000C0E73">
      <w:pPr>
        <w:jc w:val="both"/>
        <w:rPr>
          <w:rFonts w:ascii="Galliard BT" w:hAnsi="Galliard BT"/>
        </w:rPr>
      </w:pPr>
    </w:p>
    <w:p w:rsidR="00716904" w:rsidRDefault="00716904" w:rsidP="000C0E73">
      <w:pPr>
        <w:jc w:val="both"/>
        <w:rPr>
          <w:rFonts w:ascii="Galliard BT" w:hAnsi="Galliard BT"/>
        </w:rPr>
      </w:pPr>
      <w:r>
        <w:rPr>
          <w:rFonts w:ascii="Galliard BT" w:hAnsi="Galliard BT"/>
          <w:b/>
        </w:rPr>
        <w:t>Bruno:</w:t>
      </w:r>
      <w:r w:rsidR="00141F6F">
        <w:rPr>
          <w:rFonts w:ascii="Galliard BT" w:hAnsi="Galliard BT"/>
        </w:rPr>
        <w:t xml:space="preserve"> E então</w:t>
      </w:r>
      <w:r w:rsidR="007474CF">
        <w:rPr>
          <w:rFonts w:ascii="Galliard BT" w:hAnsi="Galliard BT"/>
        </w:rPr>
        <w:t>, para a sociedade</w:t>
      </w:r>
      <w:r>
        <w:rPr>
          <w:rFonts w:ascii="Galliard BT" w:hAnsi="Galliard BT"/>
        </w:rPr>
        <w:t xml:space="preserve"> que vê um partido que se apresenta como uma oposição àquele que estava no poder e que o d</w:t>
      </w:r>
      <w:r w:rsidR="00141F6F">
        <w:rPr>
          <w:rFonts w:ascii="Galliard BT" w:hAnsi="Galliard BT"/>
        </w:rPr>
        <w:t xml:space="preserve">errubou, parece o seguinte: por que vou votar </w:t>
      </w:r>
      <w:r>
        <w:rPr>
          <w:rFonts w:ascii="Galliard BT" w:hAnsi="Galliard BT"/>
        </w:rPr>
        <w:t xml:space="preserve">num projeto que me </w:t>
      </w:r>
      <w:r w:rsidR="00141F6F">
        <w:rPr>
          <w:rFonts w:ascii="Galliard BT" w:hAnsi="Galliard BT"/>
        </w:rPr>
        <w:t>é</w:t>
      </w:r>
      <w:r>
        <w:rPr>
          <w:rFonts w:ascii="Galliard BT" w:hAnsi="Galliard BT"/>
        </w:rPr>
        <w:t xml:space="preserve"> apresentado como antagônico, </w:t>
      </w:r>
      <w:r w:rsidR="00141F6F">
        <w:rPr>
          <w:rFonts w:ascii="Galliard BT" w:hAnsi="Galliard BT"/>
        </w:rPr>
        <w:t>mas que</w:t>
      </w:r>
      <w:r>
        <w:rPr>
          <w:rFonts w:ascii="Galliard BT" w:hAnsi="Galliard BT"/>
        </w:rPr>
        <w:t xml:space="preserve"> está se comportando exatamente igual aquele</w:t>
      </w:r>
      <w:r w:rsidR="00141F6F">
        <w:rPr>
          <w:rFonts w:ascii="Galliard BT" w:hAnsi="Galliard BT"/>
        </w:rPr>
        <w:t>?</w:t>
      </w:r>
      <w:r>
        <w:rPr>
          <w:rFonts w:ascii="Galliard BT" w:hAnsi="Galliard BT"/>
        </w:rPr>
        <w:t xml:space="preserve"> Por que eu vou retirar aquele do poder? Porque eu vou </w:t>
      </w:r>
      <w:r w:rsidR="00141F6F">
        <w:rPr>
          <w:rFonts w:ascii="Galliard BT" w:hAnsi="Galliard BT"/>
        </w:rPr>
        <w:t>querer</w:t>
      </w:r>
      <w:r>
        <w:rPr>
          <w:rFonts w:ascii="Galliard BT" w:hAnsi="Galliard BT"/>
        </w:rPr>
        <w:t xml:space="preserve"> esse no poder, se são iguais? Vou </w:t>
      </w:r>
      <w:r w:rsidR="00141F6F">
        <w:rPr>
          <w:rFonts w:ascii="Galliard BT" w:hAnsi="Galliard BT"/>
        </w:rPr>
        <w:t>manter</w:t>
      </w:r>
      <w:r>
        <w:rPr>
          <w:rFonts w:ascii="Galliard BT" w:hAnsi="Galliard BT"/>
        </w:rPr>
        <w:t xml:space="preserve"> aquele que já conheço. </w:t>
      </w:r>
      <w:r w:rsidR="00141F6F">
        <w:rPr>
          <w:rFonts w:ascii="Galliard BT" w:hAnsi="Galliard BT"/>
        </w:rPr>
        <w:t>Até</w:t>
      </w:r>
      <w:r>
        <w:rPr>
          <w:rFonts w:ascii="Galliard BT" w:hAnsi="Galliard BT"/>
        </w:rPr>
        <w:t xml:space="preserve"> a mensagem que se passa para a sociedade é a pior possível.</w:t>
      </w:r>
      <w:proofErr w:type="gramStart"/>
      <w:r w:rsidR="00141F6F">
        <w:rPr>
          <w:rStyle w:val="Refdenotaderodap"/>
          <w:rFonts w:ascii="Galliard BT" w:hAnsi="Galliard BT"/>
        </w:rPr>
        <w:footnoteReference w:id="6"/>
      </w:r>
      <w:proofErr w:type="gramEnd"/>
    </w:p>
    <w:p w:rsidR="00716904" w:rsidRDefault="00716904" w:rsidP="000C0E73">
      <w:pPr>
        <w:jc w:val="both"/>
        <w:rPr>
          <w:rFonts w:ascii="Galliard BT" w:hAnsi="Galliard BT"/>
        </w:rPr>
      </w:pPr>
    </w:p>
    <w:p w:rsidR="00716904" w:rsidRDefault="005068E5" w:rsidP="000C0E73">
      <w:pPr>
        <w:jc w:val="both"/>
        <w:rPr>
          <w:rFonts w:ascii="Galliard BT" w:hAnsi="Galliard BT"/>
        </w:rPr>
      </w:pPr>
      <w:r>
        <w:rPr>
          <w:rFonts w:ascii="Galliard BT" w:hAnsi="Galliard BT"/>
          <w:b/>
        </w:rPr>
        <w:t>Olavo:</w:t>
      </w:r>
      <w:r>
        <w:rPr>
          <w:rFonts w:ascii="Galliard BT" w:hAnsi="Galliard BT"/>
        </w:rPr>
        <w:t xml:space="preserve"> Então você concorda que, antes de pensarmos em qualquer alternativa política para o Brasil, temos de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1:20</w:t>
      </w:r>
      <w:proofErr w:type="gramEnd"/>
      <w:r w:rsidR="00AD757E" w:rsidRPr="00AD757E">
        <w:rPr>
          <w:rFonts w:ascii="Galliard BT" w:hAnsi="Galliard BT"/>
          <w:b/>
          <w:color w:val="FF0000"/>
          <w:sz w:val="16"/>
          <w:szCs w:val="16"/>
        </w:rPr>
        <w:t>]</w:t>
      </w:r>
      <w:r w:rsidR="00AD757E">
        <w:rPr>
          <w:rFonts w:ascii="Galliard BT" w:hAnsi="Galliard BT"/>
        </w:rPr>
        <w:t xml:space="preserve"> </w:t>
      </w:r>
      <w:r>
        <w:rPr>
          <w:rFonts w:ascii="Galliard BT" w:hAnsi="Galliard BT"/>
        </w:rPr>
        <w:t>intensificar o debate de idéias, a vida intelectual. Sem isso, não se faz nada. Veja, o falecido Roberto Campos, calculava em 30 anos. Ele dizia: “Entre uma revolução intelectual e uma revolução política passa-se, no mínimo, 30 anos”. Concorda com esta estimativa?</w:t>
      </w:r>
    </w:p>
    <w:p w:rsidR="005068E5" w:rsidRDefault="005068E5" w:rsidP="000C0E73">
      <w:pPr>
        <w:jc w:val="both"/>
        <w:rPr>
          <w:rFonts w:ascii="Galliard BT" w:hAnsi="Galliard BT"/>
        </w:rPr>
      </w:pPr>
    </w:p>
    <w:p w:rsidR="007474CF" w:rsidRDefault="005068E5" w:rsidP="000C0E73">
      <w:pPr>
        <w:jc w:val="both"/>
        <w:rPr>
          <w:rFonts w:ascii="Galliard BT" w:hAnsi="Galliard BT"/>
        </w:rPr>
      </w:pPr>
      <w:r w:rsidRPr="005068E5">
        <w:rPr>
          <w:rFonts w:ascii="Galliard BT" w:hAnsi="Galliard BT"/>
          <w:b/>
        </w:rPr>
        <w:t>Bruno:</w:t>
      </w:r>
      <w:r w:rsidRPr="005068E5">
        <w:rPr>
          <w:rFonts w:ascii="Galliard BT" w:hAnsi="Galliard BT"/>
        </w:rPr>
        <w:t xml:space="preserve"> Concordo. Acho</w:t>
      </w:r>
      <w:r>
        <w:rPr>
          <w:rFonts w:ascii="Galliard BT" w:hAnsi="Galliard BT"/>
        </w:rPr>
        <w:t xml:space="preserve"> </w:t>
      </w:r>
      <w:r w:rsidRPr="005068E5">
        <w:rPr>
          <w:rFonts w:ascii="Galliard BT" w:hAnsi="Galliard BT"/>
        </w:rPr>
        <w:t>que no ca</w:t>
      </w:r>
      <w:r>
        <w:rPr>
          <w:rFonts w:ascii="Galliard BT" w:hAnsi="Galliard BT"/>
        </w:rPr>
        <w:t>so do Brasil é uma estimativa até bastante otimista, porque o que você precisa construir hoje</w:t>
      </w:r>
      <w:r w:rsidR="007474CF">
        <w:rPr>
          <w:rFonts w:ascii="Galliard BT" w:hAnsi="Galliard BT"/>
        </w:rPr>
        <w:t xml:space="preserve"> é a idéia de direita. É</w:t>
      </w:r>
      <w:r>
        <w:rPr>
          <w:rFonts w:ascii="Galliard BT" w:hAnsi="Galliard BT"/>
        </w:rPr>
        <w:t xml:space="preserve"> preciso, p</w:t>
      </w:r>
      <w:r w:rsidR="007474CF">
        <w:rPr>
          <w:rFonts w:ascii="Galliard BT" w:hAnsi="Galliard BT"/>
        </w:rPr>
        <w:t xml:space="preserve">rimeiro, que haja essa idéia, </w:t>
      </w:r>
      <w:r>
        <w:rPr>
          <w:rFonts w:ascii="Galliard BT" w:hAnsi="Galliard BT"/>
        </w:rPr>
        <w:t>que haja pelo menos um projeto, uma idéia inicial,</w:t>
      </w:r>
      <w:r w:rsidR="007474CF">
        <w:rPr>
          <w:rFonts w:ascii="Galliard BT" w:hAnsi="Galliard BT"/>
        </w:rPr>
        <w:t xml:space="preserve"> e</w:t>
      </w:r>
      <w:r>
        <w:rPr>
          <w:rFonts w:ascii="Galliard BT" w:hAnsi="Galliard BT"/>
        </w:rPr>
        <w:t xml:space="preserve"> que essa idéia seja desenvolvida</w:t>
      </w:r>
      <w:r w:rsidR="007474CF">
        <w:rPr>
          <w:rFonts w:ascii="Galliard BT" w:hAnsi="Galliard BT"/>
        </w:rPr>
        <w:t>,</w:t>
      </w:r>
      <w:r w:rsidR="003F3057">
        <w:rPr>
          <w:rFonts w:ascii="Galliard BT" w:hAnsi="Galliard BT"/>
        </w:rPr>
        <w:t xml:space="preserve"> apresentada, discutida, debatida. E não estou nem falando discutida, debatida, no sentido comunista do termo, que leva uma vida inteira para fazer isso</w:t>
      </w:r>
      <w:r w:rsidR="007474CF">
        <w:rPr>
          <w:rFonts w:ascii="Galliard BT" w:hAnsi="Galliard BT"/>
        </w:rPr>
        <w:t>, em que v</w:t>
      </w:r>
      <w:r w:rsidR="003F3057">
        <w:rPr>
          <w:rFonts w:ascii="Galliard BT" w:hAnsi="Galliard BT"/>
        </w:rPr>
        <w:t>ocê marca um jantar para decidir qual vai ser o outro jantar</w:t>
      </w:r>
      <w:r w:rsidR="007474CF">
        <w:rPr>
          <w:rFonts w:ascii="Galliard BT" w:hAnsi="Galliard BT"/>
        </w:rPr>
        <w:t xml:space="preserve">, </w:t>
      </w:r>
      <w:r w:rsidR="003F3057">
        <w:rPr>
          <w:rFonts w:ascii="Galliard BT" w:hAnsi="Galliard BT"/>
        </w:rPr>
        <w:t xml:space="preserve">não é essa a idéia. </w:t>
      </w:r>
    </w:p>
    <w:p w:rsidR="007474CF" w:rsidRDefault="007474CF" w:rsidP="000C0E73">
      <w:pPr>
        <w:jc w:val="both"/>
        <w:rPr>
          <w:rFonts w:ascii="Galliard BT" w:hAnsi="Galliard BT"/>
        </w:rPr>
      </w:pPr>
    </w:p>
    <w:p w:rsidR="005068E5" w:rsidRDefault="007474CF" w:rsidP="000C0E73">
      <w:pPr>
        <w:jc w:val="both"/>
        <w:rPr>
          <w:rFonts w:ascii="Galliard BT" w:hAnsi="Galliard BT"/>
        </w:rPr>
      </w:pPr>
      <w:r>
        <w:rPr>
          <w:rFonts w:ascii="Galliard BT" w:hAnsi="Galliard BT"/>
        </w:rPr>
        <w:t>É</w:t>
      </w:r>
      <w:r w:rsidR="003F3057">
        <w:rPr>
          <w:rFonts w:ascii="Galliard BT" w:hAnsi="Galliard BT"/>
        </w:rPr>
        <w:t xml:space="preserve"> preciso que isso seja feito e que t</w:t>
      </w:r>
      <w:r>
        <w:rPr>
          <w:rFonts w:ascii="Galliard BT" w:hAnsi="Galliard BT"/>
        </w:rPr>
        <w:t xml:space="preserve">enha valores da sociedade. Não pode ser um simples </w:t>
      </w:r>
      <w:r w:rsidR="003F3057">
        <w:rPr>
          <w:rFonts w:ascii="Galliard BT" w:hAnsi="Galliard BT"/>
        </w:rPr>
        <w:t xml:space="preserve">projeto </w:t>
      </w:r>
      <w:r>
        <w:rPr>
          <w:rFonts w:ascii="Galliard BT" w:hAnsi="Galliard BT"/>
        </w:rPr>
        <w:t>descarregado n</w:t>
      </w:r>
      <w:r w:rsidR="003F3057">
        <w:rPr>
          <w:rFonts w:ascii="Galliard BT" w:hAnsi="Galliard BT"/>
        </w:rPr>
        <w:t>a sociedade, de onde isso</w:t>
      </w:r>
      <w:r w:rsidR="00EF336E" w:rsidRPr="00EF336E">
        <w:rPr>
          <w:rFonts w:ascii="Galliard BT" w:hAnsi="Galliard BT"/>
        </w:rPr>
        <w:t xml:space="preserve"> </w:t>
      </w:r>
      <w:r w:rsidR="00EF336E">
        <w:rPr>
          <w:rFonts w:ascii="Galliard BT" w:hAnsi="Galliard BT"/>
        </w:rPr>
        <w:t>deve</w:t>
      </w:r>
      <w:r w:rsidR="003F3057">
        <w:rPr>
          <w:rFonts w:ascii="Galliard BT" w:hAnsi="Galliard BT"/>
        </w:rPr>
        <w:t xml:space="preserve"> emana</w:t>
      </w:r>
      <w:r w:rsidR="00EF336E">
        <w:rPr>
          <w:rFonts w:ascii="Galliard BT" w:hAnsi="Galliard BT"/>
        </w:rPr>
        <w:t>r</w:t>
      </w:r>
      <w:r w:rsidR="003F3057">
        <w:rPr>
          <w:rFonts w:ascii="Galliard BT" w:hAnsi="Galliard BT"/>
        </w:rPr>
        <w:t>. Porque isto acontece também, projetos políticos que não têm absolutamente na</w:t>
      </w:r>
      <w:r>
        <w:rPr>
          <w:rFonts w:ascii="Galliard BT" w:hAnsi="Galliard BT"/>
        </w:rPr>
        <w:t>da a ver com aquela sociedade</w:t>
      </w:r>
      <w:r w:rsidR="003F3057">
        <w:rPr>
          <w:rFonts w:ascii="Galliard BT" w:hAnsi="Galliard BT"/>
        </w:rPr>
        <w:t xml:space="preserve"> onde e</w:t>
      </w:r>
      <w:r>
        <w:rPr>
          <w:rFonts w:ascii="Galliard BT" w:hAnsi="Galliard BT"/>
        </w:rPr>
        <w:t>stão</w:t>
      </w:r>
      <w:r w:rsidR="003F3057">
        <w:rPr>
          <w:rFonts w:ascii="Galliard BT" w:hAnsi="Galliard BT"/>
        </w:rPr>
        <w:t xml:space="preserve"> sendo criad</w:t>
      </w:r>
      <w:r>
        <w:rPr>
          <w:rFonts w:ascii="Galliard BT" w:hAnsi="Galliard BT"/>
        </w:rPr>
        <w:t>os. Para mim</w:t>
      </w:r>
      <w:r w:rsidR="003F3057">
        <w:rPr>
          <w:rFonts w:ascii="Galliard BT" w:hAnsi="Galliard BT"/>
        </w:rPr>
        <w:t xml:space="preserve"> é um grande mistério</w:t>
      </w:r>
      <w:r>
        <w:rPr>
          <w:rFonts w:ascii="Galliard BT" w:hAnsi="Galliard BT"/>
        </w:rPr>
        <w:t>,</w:t>
      </w:r>
      <w:r w:rsidR="003F3057">
        <w:rPr>
          <w:rFonts w:ascii="Galliard BT" w:hAnsi="Galliard BT"/>
        </w:rPr>
        <w:t xml:space="preserve"> até hoje</w:t>
      </w:r>
      <w:r>
        <w:rPr>
          <w:rFonts w:ascii="Galliard BT" w:hAnsi="Galliard BT"/>
        </w:rPr>
        <w:t xml:space="preserve">, </w:t>
      </w:r>
      <w:r w:rsidR="00B07396">
        <w:rPr>
          <w:rFonts w:ascii="Galliard BT" w:hAnsi="Galliard BT"/>
        </w:rPr>
        <w:t>o fato de a Rússia ter aceitado</w:t>
      </w:r>
      <w:r w:rsidR="003F3057">
        <w:rPr>
          <w:rFonts w:ascii="Galliard BT" w:hAnsi="Galliard BT"/>
        </w:rPr>
        <w:t xml:space="preserve"> um projeto comunista, </w:t>
      </w:r>
      <w:r w:rsidR="00B07396">
        <w:rPr>
          <w:rFonts w:ascii="Galliard BT" w:hAnsi="Galliard BT"/>
        </w:rPr>
        <w:t>s</w:t>
      </w:r>
      <w:r w:rsidR="003F3057">
        <w:rPr>
          <w:rFonts w:ascii="Galliard BT" w:hAnsi="Galliard BT"/>
        </w:rPr>
        <w:t>e eles eram uma minoria reduzidíssima dentro daquilo</w:t>
      </w:r>
      <w:r w:rsidR="00B07396">
        <w:rPr>
          <w:rStyle w:val="Refdenotaderodap"/>
          <w:rFonts w:ascii="Galliard BT" w:hAnsi="Galliard BT"/>
        </w:rPr>
        <w:footnoteReference w:id="7"/>
      </w:r>
      <w:r w:rsidR="003F3057">
        <w:rPr>
          <w:rFonts w:ascii="Galliard BT" w:hAnsi="Galliard BT"/>
        </w:rPr>
        <w:t xml:space="preserve">. Uma das explicações é que o regime czarista deixou a Rússia num estado </w:t>
      </w:r>
      <w:r w:rsidR="00B07396">
        <w:rPr>
          <w:rFonts w:ascii="Galliard BT" w:hAnsi="Galliard BT"/>
        </w:rPr>
        <w:t xml:space="preserve">de miséria econômica tal, que se </w:t>
      </w:r>
      <w:proofErr w:type="gramStart"/>
      <w:r w:rsidR="00B07396">
        <w:rPr>
          <w:rFonts w:ascii="Galliard BT" w:hAnsi="Galliard BT"/>
        </w:rPr>
        <w:t>criou</w:t>
      </w:r>
      <w:proofErr w:type="gramEnd"/>
      <w:r w:rsidR="003F3057">
        <w:rPr>
          <w:rFonts w:ascii="Galliard BT" w:hAnsi="Galliard BT"/>
        </w:rPr>
        <w:t xml:space="preserve"> as condições econômicas e sociais que permitiram que qualquer projeto que se apresentasse como antagonista </w:t>
      </w:r>
      <w:r w:rsidR="00B07396">
        <w:rPr>
          <w:rFonts w:ascii="Galliard BT" w:hAnsi="Galliard BT"/>
        </w:rPr>
        <w:t>à</w:t>
      </w:r>
      <w:r w:rsidR="003F3057">
        <w:rPr>
          <w:rFonts w:ascii="Galliard BT" w:hAnsi="Galliard BT"/>
        </w:rPr>
        <w:t>quele</w:t>
      </w:r>
      <w:r w:rsidR="00B07396">
        <w:rPr>
          <w:rFonts w:ascii="Galliard BT" w:hAnsi="Galliard BT"/>
        </w:rPr>
        <w:t>,</w:t>
      </w:r>
      <w:r w:rsidR="003F3057">
        <w:rPr>
          <w:rFonts w:ascii="Galliard BT" w:hAnsi="Galliard BT"/>
        </w:rPr>
        <w:t xml:space="preserve"> para melhorar a vida das pessoas</w:t>
      </w:r>
      <w:r w:rsidR="00B07396">
        <w:rPr>
          <w:rFonts w:ascii="Galliard BT" w:hAnsi="Galliard BT"/>
        </w:rPr>
        <w:t>,</w:t>
      </w:r>
      <w:r w:rsidR="003F3057">
        <w:rPr>
          <w:rFonts w:ascii="Galliard BT" w:hAnsi="Galliard BT"/>
        </w:rPr>
        <w:t xml:space="preserve"> fosse vitorioso. </w:t>
      </w:r>
    </w:p>
    <w:p w:rsidR="003F3057" w:rsidRDefault="003F3057" w:rsidP="000C0E73">
      <w:pPr>
        <w:jc w:val="both"/>
        <w:rPr>
          <w:rFonts w:ascii="Galliard BT" w:hAnsi="Galliard BT"/>
        </w:rPr>
      </w:pPr>
    </w:p>
    <w:p w:rsidR="003F3057" w:rsidRPr="005C2EF6" w:rsidRDefault="003F3057" w:rsidP="000C0E73">
      <w:pPr>
        <w:jc w:val="both"/>
        <w:rPr>
          <w:rFonts w:ascii="Galliard BT" w:hAnsi="Galliard BT"/>
        </w:rPr>
      </w:pPr>
      <w:r>
        <w:rPr>
          <w:rFonts w:ascii="Galliard BT" w:hAnsi="Galliard BT"/>
          <w:b/>
        </w:rPr>
        <w:t>Olavo:</w:t>
      </w:r>
      <w:r w:rsidR="005C2EF6">
        <w:rPr>
          <w:rFonts w:ascii="Galliard BT" w:hAnsi="Galliard BT"/>
        </w:rPr>
        <w:t xml:space="preserve"> O governo do Czar também era centralizador, também era estatista.</w:t>
      </w:r>
    </w:p>
    <w:p w:rsidR="003F3057" w:rsidRDefault="003F3057" w:rsidP="000C0E73">
      <w:pPr>
        <w:jc w:val="both"/>
        <w:rPr>
          <w:rFonts w:ascii="Galliard BT" w:hAnsi="Galliard BT"/>
        </w:rPr>
      </w:pPr>
    </w:p>
    <w:p w:rsidR="005C2EF6" w:rsidRPr="005C2EF6" w:rsidRDefault="005C2EF6" w:rsidP="000C0E73">
      <w:pPr>
        <w:jc w:val="both"/>
        <w:rPr>
          <w:rFonts w:ascii="Galliard BT" w:hAnsi="Galliard BT"/>
        </w:rPr>
      </w:pPr>
      <w:r>
        <w:rPr>
          <w:rFonts w:ascii="Galliard BT" w:hAnsi="Galliard BT"/>
          <w:b/>
        </w:rPr>
        <w:lastRenderedPageBreak/>
        <w:t>Bruno:</w:t>
      </w:r>
      <w:r>
        <w:rPr>
          <w:rFonts w:ascii="Galliard BT" w:hAnsi="Galliard BT"/>
        </w:rPr>
        <w:t xml:space="preserve"> Essa é a segunda coisa.</w:t>
      </w:r>
    </w:p>
    <w:p w:rsidR="003F3057" w:rsidRDefault="003F3057" w:rsidP="000C0E73">
      <w:pPr>
        <w:jc w:val="both"/>
        <w:rPr>
          <w:rFonts w:ascii="Galliard BT" w:hAnsi="Galliard BT"/>
        </w:rPr>
      </w:pPr>
    </w:p>
    <w:p w:rsidR="005C2EF6" w:rsidRDefault="005C2EF6" w:rsidP="000C0E73">
      <w:pPr>
        <w:jc w:val="both"/>
        <w:rPr>
          <w:rFonts w:ascii="Galliard BT" w:hAnsi="Galliard BT"/>
        </w:rPr>
      </w:pPr>
      <w:r>
        <w:rPr>
          <w:rFonts w:ascii="Galliard BT" w:hAnsi="Galliard BT"/>
          <w:b/>
        </w:rPr>
        <w:t xml:space="preserve">Olavo: </w:t>
      </w:r>
      <w:r>
        <w:rPr>
          <w:rFonts w:ascii="Galliard BT" w:hAnsi="Galliard BT"/>
        </w:rPr>
        <w:t>Eles não tiveram de estatizar nada, já estava tudo estatizado.</w:t>
      </w:r>
    </w:p>
    <w:p w:rsidR="005C2EF6" w:rsidRDefault="005C2EF6" w:rsidP="000C0E73">
      <w:pPr>
        <w:jc w:val="both"/>
        <w:rPr>
          <w:rFonts w:ascii="Galliard BT" w:hAnsi="Galliard BT"/>
        </w:rPr>
      </w:pPr>
    </w:p>
    <w:p w:rsidR="00EF336E" w:rsidRDefault="005C2EF6" w:rsidP="000C0E73">
      <w:pPr>
        <w:jc w:val="both"/>
        <w:rPr>
          <w:rFonts w:ascii="Galliard BT" w:hAnsi="Galliard BT"/>
        </w:rPr>
      </w:pPr>
      <w:r>
        <w:rPr>
          <w:rFonts w:ascii="Galliard BT" w:hAnsi="Galliard BT"/>
          <w:b/>
        </w:rPr>
        <w:t xml:space="preserve">Bruno: </w:t>
      </w:r>
      <w:r>
        <w:rPr>
          <w:rFonts w:ascii="Galliard BT" w:hAnsi="Galliard BT"/>
        </w:rPr>
        <w:t>Esse é um problema sério. Quando você oferece uma alternati</w:t>
      </w:r>
      <w:r w:rsidR="00EF336E">
        <w:rPr>
          <w:rFonts w:ascii="Galliard BT" w:hAnsi="Galliard BT"/>
        </w:rPr>
        <w:t xml:space="preserve">va política e, na prática, </w:t>
      </w:r>
      <w:r>
        <w:rPr>
          <w:rFonts w:ascii="Galliard BT" w:hAnsi="Galliard BT"/>
        </w:rPr>
        <w:t xml:space="preserve">mantém </w:t>
      </w:r>
      <w:r w:rsidR="00EF336E">
        <w:rPr>
          <w:rFonts w:ascii="Galliard BT" w:hAnsi="Galliard BT"/>
        </w:rPr>
        <w:t>a antiga política centralizadora</w:t>
      </w:r>
      <w:r w:rsidR="006332AB">
        <w:rPr>
          <w:rFonts w:ascii="Galliard BT" w:hAnsi="Galliard BT"/>
        </w:rPr>
        <w:t xml:space="preserve"> </w:t>
      </w:r>
      <w:r w:rsidR="00EF336E">
        <w:rPr>
          <w:rFonts w:ascii="Galliard BT" w:hAnsi="Galliard BT"/>
        </w:rPr>
        <w:t>é mais fácil para a sociedade assimilar, pois já estava acostumada com um regime opressor</w:t>
      </w:r>
      <w:r w:rsidR="006332AB">
        <w:rPr>
          <w:rFonts w:ascii="Galliard BT" w:hAnsi="Galliard BT"/>
        </w:rPr>
        <w:t xml:space="preserve">. </w:t>
      </w:r>
    </w:p>
    <w:p w:rsidR="00EF336E" w:rsidRDefault="00EF336E" w:rsidP="000C0E73">
      <w:pPr>
        <w:jc w:val="both"/>
        <w:rPr>
          <w:rFonts w:ascii="Galliard BT" w:hAnsi="Galliard BT"/>
        </w:rPr>
      </w:pPr>
    </w:p>
    <w:p w:rsidR="005C2EF6" w:rsidRDefault="006332AB" w:rsidP="000C0E73">
      <w:pPr>
        <w:jc w:val="both"/>
        <w:rPr>
          <w:rFonts w:ascii="Galliard BT" w:hAnsi="Galliard BT"/>
        </w:rPr>
      </w:pPr>
      <w:r>
        <w:rPr>
          <w:rFonts w:ascii="Galliard BT" w:hAnsi="Galliard BT"/>
        </w:rPr>
        <w:t>Por exemplo, o caso da China, um sistema</w:t>
      </w:r>
      <w:r w:rsidR="00EF336E">
        <w:rPr>
          <w:rFonts w:ascii="Galliard BT" w:hAnsi="Galliard BT"/>
        </w:rPr>
        <w:t xml:space="preserve"> —</w:t>
      </w:r>
      <w:r w:rsidR="004A309D">
        <w:rPr>
          <w:rFonts w:ascii="Galliard BT" w:hAnsi="Galliard BT"/>
        </w:rPr>
        <w:t xml:space="preserve"> </w:t>
      </w:r>
      <w:r w:rsidR="004A309D" w:rsidRPr="00EF336E">
        <w:rPr>
          <w:rFonts w:ascii="Galliard BT" w:hAnsi="Galliard BT"/>
        </w:rPr>
        <w:t>o regime do imperado</w:t>
      </w:r>
      <w:r w:rsidR="00EF336E">
        <w:rPr>
          <w:rFonts w:ascii="Galliard BT" w:hAnsi="Galliard BT"/>
        </w:rPr>
        <w:t>r — que durou</w:t>
      </w:r>
      <w:r w:rsidR="004A309D">
        <w:rPr>
          <w:rFonts w:ascii="Galliard BT" w:hAnsi="Galliard BT"/>
        </w:rPr>
        <w:t xml:space="preserve"> tanto tempo é substituído por um regime comunista, como </w:t>
      </w:r>
      <w:r w:rsidR="00EF336E">
        <w:rPr>
          <w:rFonts w:ascii="Galliard BT" w:hAnsi="Galliard BT"/>
        </w:rPr>
        <w:t xml:space="preserve">foi </w:t>
      </w:r>
      <w:r w:rsidR="004A309D">
        <w:rPr>
          <w:rFonts w:ascii="Galliard BT" w:hAnsi="Galliard BT"/>
        </w:rPr>
        <w:t xml:space="preserve">que aquilo </w:t>
      </w:r>
      <w:r w:rsidR="00AB1589">
        <w:rPr>
          <w:rFonts w:ascii="Galliard BT" w:hAnsi="Galliard BT"/>
        </w:rPr>
        <w:t>continuou</w:t>
      </w:r>
      <w:r w:rsidR="004A309D">
        <w:rPr>
          <w:rFonts w:ascii="Galliard BT" w:hAnsi="Galliard BT"/>
        </w:rPr>
        <w:t xml:space="preserve"> sendo feito? </w:t>
      </w:r>
      <w:r w:rsidR="00AB1589">
        <w:rPr>
          <w:rFonts w:ascii="Galliard BT" w:hAnsi="Galliard BT"/>
        </w:rPr>
        <w:t>A</w:t>
      </w:r>
      <w:r w:rsidR="004A309D">
        <w:rPr>
          <w:rFonts w:ascii="Galliard BT" w:hAnsi="Galliard BT"/>
        </w:rPr>
        <w:t xml:space="preserve"> relação de poder entre o indivíduo chinês e a autoridade se manteve praticamente a mesma. </w:t>
      </w:r>
      <w:r w:rsidR="00AB1589">
        <w:rPr>
          <w:rFonts w:ascii="Galliard BT" w:hAnsi="Galliard BT"/>
        </w:rPr>
        <w:t>Mudou</w:t>
      </w:r>
      <w:r w:rsidR="004A309D">
        <w:rPr>
          <w:rFonts w:ascii="Galliard BT" w:hAnsi="Galliard BT"/>
        </w:rPr>
        <w:t xml:space="preserve"> a figura do imperador para a figura do partido, mas a figura do partido é identificada com a figura do Mao Tsé-Tung</w:t>
      </w:r>
      <w:r w:rsidR="00AB1589">
        <w:rPr>
          <w:rFonts w:ascii="Galliard BT" w:hAnsi="Galliard BT"/>
        </w:rPr>
        <w:t xml:space="preserve"> —</w:t>
      </w:r>
      <w:r w:rsidR="004A309D">
        <w:rPr>
          <w:rFonts w:ascii="Galliard BT" w:hAnsi="Galliard BT"/>
        </w:rPr>
        <w:t xml:space="preserve"> </w:t>
      </w:r>
      <w:r w:rsidR="00AB1589">
        <w:rPr>
          <w:rFonts w:ascii="Galliard BT" w:hAnsi="Galliard BT"/>
        </w:rPr>
        <w:t>foi quase como</w:t>
      </w:r>
      <w:r w:rsidR="004A309D">
        <w:rPr>
          <w:rFonts w:ascii="Galliard BT" w:hAnsi="Galliard BT"/>
        </w:rPr>
        <w:t xml:space="preserve"> tirar o imperador e colocar o Mao. </w:t>
      </w:r>
      <w:r w:rsidR="00AB1589">
        <w:rPr>
          <w:rFonts w:ascii="Galliard BT" w:hAnsi="Galliard BT"/>
        </w:rPr>
        <w:t>A</w:t>
      </w:r>
      <w:r w:rsidR="004A309D">
        <w:rPr>
          <w:rFonts w:ascii="Galliard BT" w:hAnsi="Galliard BT"/>
        </w:rPr>
        <w:t>quela perspectiva de como obedeço à autoridade e a minha relação de autoridade era quase que trocar seis por meia dúzia</w:t>
      </w:r>
      <w:r w:rsidR="00AB1589">
        <w:rPr>
          <w:rFonts w:ascii="Galliard BT" w:hAnsi="Galliard BT"/>
        </w:rPr>
        <w:t xml:space="preserve">, afinal a </w:t>
      </w:r>
      <w:r w:rsidR="004A309D">
        <w:rPr>
          <w:rFonts w:ascii="Galliard BT" w:hAnsi="Galliard BT"/>
        </w:rPr>
        <w:t xml:space="preserve">violência havia durante o regime do imperador. Determinadas práticas fazem com que determinadas ideologias sejam aceitas de forma mais fácil porque repetem práticas. Eu </w:t>
      </w:r>
      <w:r w:rsidR="00AB1589">
        <w:rPr>
          <w:rFonts w:ascii="Galliard BT" w:hAnsi="Galliard BT"/>
        </w:rPr>
        <w:t>não faço a menor idéia de como seria se</w:t>
      </w:r>
      <w:r w:rsidR="004A309D">
        <w:rPr>
          <w:rFonts w:ascii="Galliard BT" w:hAnsi="Galliard BT"/>
        </w:rPr>
        <w:t xml:space="preserve"> se tentasse uma coisa de muita liberdade na Rússia ou na China</w:t>
      </w:r>
      <w:r w:rsidR="00AB1589">
        <w:rPr>
          <w:rFonts w:ascii="Galliard BT" w:hAnsi="Galliard BT"/>
        </w:rPr>
        <w:t>.</w:t>
      </w:r>
    </w:p>
    <w:p w:rsidR="004A309D" w:rsidRDefault="004A309D" w:rsidP="000C0E73">
      <w:pPr>
        <w:jc w:val="both"/>
        <w:rPr>
          <w:rFonts w:ascii="Galliard BT" w:hAnsi="Galliard BT"/>
        </w:rPr>
      </w:pPr>
    </w:p>
    <w:p w:rsidR="004A309D" w:rsidRDefault="004A309D" w:rsidP="000C0E73">
      <w:pPr>
        <w:jc w:val="both"/>
        <w:rPr>
          <w:rFonts w:ascii="Galliard BT" w:hAnsi="Galliard BT"/>
        </w:rPr>
      </w:pPr>
      <w:r>
        <w:rPr>
          <w:rFonts w:ascii="Galliard BT" w:hAnsi="Galliard BT"/>
          <w:b/>
        </w:rPr>
        <w:t xml:space="preserve">Olavo: </w:t>
      </w:r>
      <w:r>
        <w:rPr>
          <w:rFonts w:ascii="Galliard BT" w:hAnsi="Galliard BT"/>
        </w:rPr>
        <w:t>Também não tenho a menor idéia.</w:t>
      </w:r>
    </w:p>
    <w:p w:rsidR="004A309D" w:rsidRDefault="004A309D" w:rsidP="000C0E73">
      <w:pPr>
        <w:jc w:val="both"/>
        <w:rPr>
          <w:rFonts w:ascii="Galliard BT" w:hAnsi="Galliard BT"/>
        </w:rPr>
      </w:pPr>
    </w:p>
    <w:p w:rsidR="004A309D" w:rsidRDefault="004A309D" w:rsidP="000C0E73">
      <w:pPr>
        <w:jc w:val="both"/>
        <w:rPr>
          <w:rFonts w:ascii="Galliard BT" w:hAnsi="Galliard BT"/>
        </w:rPr>
      </w:pPr>
      <w:r>
        <w:rPr>
          <w:rFonts w:ascii="Galliard BT" w:hAnsi="Galliard BT"/>
          <w:b/>
        </w:rPr>
        <w:t>Bruno:</w:t>
      </w:r>
      <w:r w:rsidR="00AB1589">
        <w:rPr>
          <w:rFonts w:ascii="Galliard BT" w:hAnsi="Galliard BT"/>
        </w:rPr>
        <w:t xml:space="preserve"> Poderia</w:t>
      </w:r>
      <w:r>
        <w:rPr>
          <w:rFonts w:ascii="Galliard BT" w:hAnsi="Galliard BT"/>
        </w:rPr>
        <w:t xml:space="preserve"> </w:t>
      </w:r>
      <w:r w:rsidR="000D000B">
        <w:rPr>
          <w:rFonts w:ascii="Galliard BT" w:hAnsi="Galliard BT"/>
        </w:rPr>
        <w:t>resultar</w:t>
      </w:r>
      <w:r>
        <w:rPr>
          <w:rFonts w:ascii="Galliard BT" w:hAnsi="Galliard BT"/>
        </w:rPr>
        <w:t xml:space="preserve"> </w:t>
      </w:r>
      <w:r w:rsidR="000D000B">
        <w:rPr>
          <w:rFonts w:ascii="Galliard BT" w:hAnsi="Galliard BT"/>
        </w:rPr>
        <w:t>n</w:t>
      </w:r>
      <w:r>
        <w:rPr>
          <w:rFonts w:ascii="Galliard BT" w:hAnsi="Galliard BT"/>
        </w:rPr>
        <w:t xml:space="preserve">uma </w:t>
      </w:r>
      <w:r w:rsidR="000D000B">
        <w:rPr>
          <w:rFonts w:ascii="Galliard BT" w:hAnsi="Galliard BT"/>
        </w:rPr>
        <w:t xml:space="preserve">civilização muito rápida, fácil, </w:t>
      </w:r>
      <w:r>
        <w:rPr>
          <w:rFonts w:ascii="Galliard BT" w:hAnsi="Galliard BT"/>
        </w:rPr>
        <w:t xml:space="preserve">ou qualquer coisa que não sabemos. Quando eu estava estudando em Lisboa, estive na Embaixada da China, </w:t>
      </w:r>
      <w:r w:rsidR="00F43CA5">
        <w:rPr>
          <w:rFonts w:ascii="Galliard BT" w:hAnsi="Galliard BT"/>
        </w:rPr>
        <w:t>a</w:t>
      </w:r>
      <w:r>
        <w:rPr>
          <w:rFonts w:ascii="Galliard BT" w:hAnsi="Galliard BT"/>
        </w:rPr>
        <w:t xml:space="preserve"> convite de um diplomata chinês, convite</w:t>
      </w:r>
      <w:r w:rsidR="00F43CA5">
        <w:rPr>
          <w:rFonts w:ascii="Galliard BT" w:hAnsi="Galliard BT"/>
        </w:rPr>
        <w:t xml:space="preserve"> esse que</w:t>
      </w:r>
      <w:r>
        <w:rPr>
          <w:rFonts w:ascii="Galliard BT" w:hAnsi="Galliard BT"/>
        </w:rPr>
        <w:t xml:space="preserve"> se deu durante um almoço no Instituto de Estudos Políticos da Universidade Católica Po</w:t>
      </w:r>
      <w:r w:rsidR="00F43CA5">
        <w:rPr>
          <w:rFonts w:ascii="Galliard BT" w:hAnsi="Galliard BT"/>
        </w:rPr>
        <w:t>rtuguesa. Estávamos</w:t>
      </w:r>
      <w:r>
        <w:rPr>
          <w:rFonts w:ascii="Galliard BT" w:hAnsi="Galliard BT"/>
        </w:rPr>
        <w:t xml:space="preserve"> conversando durante </w:t>
      </w:r>
      <w:r w:rsidR="00F43CA5">
        <w:rPr>
          <w:rFonts w:ascii="Galliard BT" w:hAnsi="Galliard BT"/>
        </w:rPr>
        <w:t xml:space="preserve">o </w:t>
      </w:r>
      <w:r>
        <w:rPr>
          <w:rFonts w:ascii="Galliard BT" w:hAnsi="Galliard BT"/>
        </w:rPr>
        <w:t>almoço e</w:t>
      </w:r>
      <w:r w:rsidR="00F43CA5">
        <w:rPr>
          <w:rFonts w:ascii="Galliard BT" w:hAnsi="Galliard BT"/>
        </w:rPr>
        <w:t xml:space="preserve"> ele, muito gentil,</w:t>
      </w:r>
      <w:r>
        <w:rPr>
          <w:rFonts w:ascii="Galliard BT" w:hAnsi="Galliard BT"/>
        </w:rPr>
        <w:t xml:space="preserve"> me convidou para ir </w:t>
      </w:r>
      <w:r w:rsidR="00F43CA5">
        <w:rPr>
          <w:rFonts w:ascii="Galliard BT" w:hAnsi="Galliard BT"/>
        </w:rPr>
        <w:t>à</w:t>
      </w:r>
      <w:r>
        <w:rPr>
          <w:rFonts w:ascii="Galliard BT" w:hAnsi="Galliard BT"/>
        </w:rPr>
        <w:t xml:space="preserve"> Embaixada da China. Eu fui, conver</w:t>
      </w:r>
      <w:r w:rsidR="00F43CA5">
        <w:rPr>
          <w:rFonts w:ascii="Galliard BT" w:hAnsi="Galliard BT"/>
        </w:rPr>
        <w:t>samos</w:t>
      </w:r>
      <w:r>
        <w:rPr>
          <w:rFonts w:ascii="Galliard BT" w:hAnsi="Galliard BT"/>
        </w:rPr>
        <w:t xml:space="preserve"> e fui perguntando algumas qu</w:t>
      </w:r>
      <w:r w:rsidR="00F43CA5">
        <w:rPr>
          <w:rFonts w:ascii="Galliard BT" w:hAnsi="Galliard BT"/>
        </w:rPr>
        <w:t xml:space="preserve">estões de forma muito franca, </w:t>
      </w:r>
      <w:r>
        <w:rPr>
          <w:rFonts w:ascii="Galliard BT" w:hAnsi="Galliard BT"/>
        </w:rPr>
        <w:t xml:space="preserve">uma delas foi: </w:t>
      </w:r>
      <w:r w:rsidR="00F43CA5">
        <w:rPr>
          <w:rFonts w:ascii="Galliard BT" w:hAnsi="Galliard BT"/>
        </w:rPr>
        <w:t>“p</w:t>
      </w:r>
      <w:r>
        <w:rPr>
          <w:rFonts w:ascii="Galliard BT" w:hAnsi="Galliard BT"/>
        </w:rPr>
        <w:t xml:space="preserve">or que o partido comunista da China é tão centralizador e </w:t>
      </w:r>
      <w:r w:rsidR="00AB1589">
        <w:rPr>
          <w:rFonts w:ascii="Galliard BT" w:hAnsi="Galliard BT"/>
        </w:rPr>
        <w:t>faz</w:t>
      </w:r>
      <w:r>
        <w:rPr>
          <w:rFonts w:ascii="Galliard BT" w:hAnsi="Galliard BT"/>
        </w:rPr>
        <w:t xml:space="preserve"> de tudo para manter </w:t>
      </w:r>
      <w:r w:rsidR="00F43CA5">
        <w:rPr>
          <w:rFonts w:ascii="Galliard BT" w:hAnsi="Galliard BT"/>
        </w:rPr>
        <w:t>esta</w:t>
      </w:r>
      <w:r>
        <w:rPr>
          <w:rFonts w:ascii="Galliard BT" w:hAnsi="Galliard BT"/>
        </w:rPr>
        <w:t xml:space="preserve"> estrutura de poder?</w:t>
      </w:r>
      <w:r w:rsidR="00F43CA5">
        <w:rPr>
          <w:rFonts w:ascii="Galliard BT" w:hAnsi="Galliard BT"/>
        </w:rPr>
        <w:t>”</w:t>
      </w:r>
      <w:r>
        <w:rPr>
          <w:rFonts w:ascii="Galliard BT" w:hAnsi="Galliard BT"/>
        </w:rPr>
        <w:t xml:space="preserve"> Eu não estava esperando, obviamente, uma resposta muito sincera, mas o que ele pudesse me responder me daria algum sinal. A resposta imediata que ele me deu foi o seguinte: </w:t>
      </w:r>
      <w:r w:rsidR="00F43CA5">
        <w:rPr>
          <w:rFonts w:ascii="Galliard BT" w:hAnsi="Galliard BT"/>
        </w:rPr>
        <w:t>“</w:t>
      </w:r>
      <w:r>
        <w:rPr>
          <w:rFonts w:ascii="Galliard BT" w:hAnsi="Galliard BT"/>
        </w:rPr>
        <w:t>se o regime</w:t>
      </w:r>
      <w:r w:rsidR="00F43CA5">
        <w:rPr>
          <w:rFonts w:ascii="Galliard BT" w:hAnsi="Galliard BT"/>
        </w:rPr>
        <w:t>,</w:t>
      </w:r>
      <w:r>
        <w:rPr>
          <w:rFonts w:ascii="Galliard BT" w:hAnsi="Galliard BT"/>
        </w:rPr>
        <w:t xml:space="preserve"> </w:t>
      </w:r>
      <w:r w:rsidR="004C01CC">
        <w:rPr>
          <w:rFonts w:ascii="Galliard BT" w:hAnsi="Galliard BT"/>
        </w:rPr>
        <w:t>hoje</w:t>
      </w:r>
      <w:r w:rsidR="00F43CA5">
        <w:rPr>
          <w:rFonts w:ascii="Galliard BT" w:hAnsi="Galliard BT"/>
        </w:rPr>
        <w:t>,</w:t>
      </w:r>
      <w:r w:rsidR="004C01CC">
        <w:rPr>
          <w:rFonts w:ascii="Galliard BT" w:hAnsi="Galliard BT"/>
        </w:rPr>
        <w:t xml:space="preserve"> deixasse de ser forte como </w:t>
      </w:r>
      <w:proofErr w:type="gramStart"/>
      <w:r w:rsidR="004C01CC">
        <w:rPr>
          <w:rFonts w:ascii="Galliard BT" w:hAnsi="Galliard BT"/>
        </w:rPr>
        <w:t>é,</w:t>
      </w:r>
      <w:proofErr w:type="gramEnd"/>
      <w:r w:rsidR="004C01CC">
        <w:rPr>
          <w:rFonts w:ascii="Galliard BT" w:hAnsi="Galliard BT"/>
        </w:rPr>
        <w:t xml:space="preserve"> o país se desfragmentaria</w:t>
      </w:r>
      <w:r w:rsidR="00F43CA5">
        <w:rPr>
          <w:rFonts w:ascii="Galliard BT" w:hAnsi="Galliard BT"/>
        </w:rPr>
        <w:t xml:space="preserve"> e</w:t>
      </w:r>
      <w:r w:rsidR="004C01CC">
        <w:rPr>
          <w:rFonts w:ascii="Galliard BT" w:hAnsi="Galliard BT"/>
        </w:rPr>
        <w:t xml:space="preserve"> o povo</w:t>
      </w:r>
      <w:r w:rsidR="00F43CA5">
        <w:rPr>
          <w:rFonts w:ascii="Galliard BT" w:hAnsi="Galliard BT"/>
        </w:rPr>
        <w:t xml:space="preserve"> chinês não conseguiria viver da maneira que vive, porque </w:t>
      </w:r>
      <w:r w:rsidR="004C01CC">
        <w:rPr>
          <w:rFonts w:ascii="Galliard BT" w:hAnsi="Galliard BT"/>
        </w:rPr>
        <w:t>já está acostumado com esse tipo de coisa</w:t>
      </w:r>
      <w:r w:rsidR="00F43CA5">
        <w:rPr>
          <w:rFonts w:ascii="Galliard BT" w:hAnsi="Galliard BT"/>
        </w:rPr>
        <w:t>”</w:t>
      </w:r>
      <w:r w:rsidR="004C01CC">
        <w:rPr>
          <w:rFonts w:ascii="Galliard BT" w:hAnsi="Galliard BT"/>
        </w:rPr>
        <w:t>.</w:t>
      </w:r>
      <w:r w:rsidR="00311594">
        <w:rPr>
          <w:rFonts w:ascii="Galliard BT" w:hAnsi="Galliard BT"/>
        </w:rPr>
        <w:t xml:space="preserve"> Daí eu perguntei qual é o problema de isso acontecesse. “A China deixaria de ser o que é”</w:t>
      </w:r>
      <w:r w:rsidR="00F43CA5">
        <w:rPr>
          <w:rFonts w:ascii="Galliard BT" w:hAnsi="Galliard BT"/>
        </w:rPr>
        <w:t>, foi o que ele respondeu</w:t>
      </w:r>
      <w:r w:rsidR="00311594">
        <w:rPr>
          <w:rFonts w:ascii="Galliard BT" w:hAnsi="Galliard BT"/>
        </w:rPr>
        <w:t>. Bom, aí não te</w:t>
      </w:r>
      <w:r w:rsidR="00F43CA5">
        <w:rPr>
          <w:rFonts w:ascii="Galliard BT" w:hAnsi="Galliard BT"/>
        </w:rPr>
        <w:t>ve</w:t>
      </w:r>
      <w:r w:rsidR="00311594">
        <w:rPr>
          <w:rFonts w:ascii="Galliard BT" w:hAnsi="Galliard BT"/>
        </w:rPr>
        <w:t xml:space="preserve"> como avançar a conversa</w:t>
      </w:r>
      <w:r w:rsidR="00F43CA5">
        <w:rPr>
          <w:rFonts w:ascii="Galliard BT" w:hAnsi="Galliard BT"/>
        </w:rPr>
        <w:t>,</w:t>
      </w:r>
      <w:r w:rsidR="00311594">
        <w:rPr>
          <w:rFonts w:ascii="Galliard BT" w:hAnsi="Galliard BT"/>
        </w:rPr>
        <w:t xml:space="preserve"> porque a China como é, é a China do jeito que o partido comunista imagina.</w:t>
      </w:r>
    </w:p>
    <w:p w:rsidR="00311594" w:rsidRDefault="00311594" w:rsidP="000C0E73">
      <w:pPr>
        <w:jc w:val="both"/>
        <w:rPr>
          <w:rFonts w:ascii="Galliard BT" w:hAnsi="Galliard BT"/>
        </w:rPr>
      </w:pPr>
    </w:p>
    <w:p w:rsidR="00E2704B" w:rsidRDefault="00311594" w:rsidP="000C0E73">
      <w:pPr>
        <w:jc w:val="both"/>
        <w:rPr>
          <w:rFonts w:ascii="Galliard BT" w:hAnsi="Galliard BT"/>
        </w:rPr>
      </w:pPr>
      <w:r>
        <w:rPr>
          <w:rFonts w:ascii="Galliard BT" w:hAnsi="Galliard BT"/>
          <w:b/>
        </w:rPr>
        <w:t xml:space="preserve">Olavo: </w:t>
      </w:r>
      <w:r w:rsidR="00F43CA5">
        <w:rPr>
          <w:rFonts w:ascii="Galliard BT" w:hAnsi="Galliard BT"/>
        </w:rPr>
        <w:t>Na</w:t>
      </w:r>
      <w:r>
        <w:rPr>
          <w:rFonts w:ascii="Galliard BT" w:hAnsi="Galliard BT"/>
        </w:rPr>
        <w:t xml:space="preserve"> Romênia</w:t>
      </w:r>
      <w:r w:rsidR="00F43CA5">
        <w:rPr>
          <w:rFonts w:ascii="Galliard BT" w:hAnsi="Galliard BT"/>
        </w:rPr>
        <w:t>,</w:t>
      </w:r>
      <w:r>
        <w:rPr>
          <w:rFonts w:ascii="Galliard BT" w:hAnsi="Galliard BT"/>
        </w:rPr>
        <w:t xml:space="preserve"> eu tive uma experiência interessante. </w:t>
      </w:r>
      <w:r w:rsidR="00F43CA5">
        <w:rPr>
          <w:rFonts w:ascii="Galliard BT" w:hAnsi="Galliard BT"/>
        </w:rPr>
        <w:t xml:space="preserve">A </w:t>
      </w:r>
      <w:r>
        <w:rPr>
          <w:rFonts w:ascii="Galliard BT" w:hAnsi="Galliard BT"/>
        </w:rPr>
        <w:t>Ro</w:t>
      </w:r>
      <w:r w:rsidR="00F43CA5">
        <w:rPr>
          <w:rFonts w:ascii="Galliard BT" w:hAnsi="Galliard BT"/>
        </w:rPr>
        <w:t xml:space="preserve">xane, </w:t>
      </w:r>
      <w:r>
        <w:rPr>
          <w:rFonts w:ascii="Galliard BT" w:hAnsi="Galliard BT"/>
        </w:rPr>
        <w:t>as crianças</w:t>
      </w:r>
      <w:r w:rsidR="00F43CA5">
        <w:rPr>
          <w:rFonts w:ascii="Galliard BT" w:hAnsi="Galliard BT"/>
        </w:rPr>
        <w:t xml:space="preserve"> e eu fomos ao cinema</w:t>
      </w:r>
      <w:r>
        <w:rPr>
          <w:rFonts w:ascii="Galliard BT" w:hAnsi="Galliard BT"/>
        </w:rPr>
        <w:t>, e não tinha lugar</w:t>
      </w:r>
      <w:r w:rsidR="00F43CA5">
        <w:rPr>
          <w:rFonts w:ascii="Galliard BT" w:hAnsi="Galliard BT"/>
        </w:rPr>
        <w:t>.</w:t>
      </w:r>
      <w:r>
        <w:rPr>
          <w:rFonts w:ascii="Galliard BT" w:hAnsi="Galliard BT"/>
        </w:rPr>
        <w:t xml:space="preserve"> </w:t>
      </w:r>
      <w:r w:rsidR="00F43CA5">
        <w:rPr>
          <w:rFonts w:ascii="Galliard BT" w:hAnsi="Galliard BT"/>
        </w:rPr>
        <w:t>Embora</w:t>
      </w:r>
      <w:r>
        <w:rPr>
          <w:rFonts w:ascii="Galliard BT" w:hAnsi="Galliard BT"/>
        </w:rPr>
        <w:t xml:space="preserve"> que eu t</w:t>
      </w:r>
      <w:r w:rsidR="00F43CA5">
        <w:rPr>
          <w:rFonts w:ascii="Galliard BT" w:hAnsi="Galliard BT"/>
        </w:rPr>
        <w:t>ivesse</w:t>
      </w:r>
      <w:r>
        <w:rPr>
          <w:rFonts w:ascii="Galliard BT" w:hAnsi="Galliard BT"/>
        </w:rPr>
        <w:t xml:space="preserve"> comprado o bilhete e t</w:t>
      </w:r>
      <w:r w:rsidR="00F43CA5">
        <w:rPr>
          <w:rFonts w:ascii="Galliard BT" w:hAnsi="Galliard BT"/>
        </w:rPr>
        <w:t>er</w:t>
      </w:r>
      <w:r>
        <w:rPr>
          <w:rFonts w:ascii="Galliard BT" w:hAnsi="Galliard BT"/>
        </w:rPr>
        <w:t xml:space="preserve"> direito ao lugar</w:t>
      </w:r>
      <w:r w:rsidR="00F43CA5">
        <w:rPr>
          <w:rFonts w:ascii="Galliard BT" w:hAnsi="Galliard BT"/>
        </w:rPr>
        <w:t>. Então</w:t>
      </w:r>
      <w:r>
        <w:rPr>
          <w:rFonts w:ascii="Galliard BT" w:hAnsi="Galliard BT"/>
        </w:rPr>
        <w:t xml:space="preserve"> fui pedir gentilmente,</w:t>
      </w:r>
      <w:r w:rsidR="00E2704B">
        <w:rPr>
          <w:rFonts w:ascii="Galliard BT" w:hAnsi="Galliard BT"/>
        </w:rPr>
        <w:t xml:space="preserve"> disseram</w:t>
      </w:r>
      <w:r>
        <w:rPr>
          <w:rFonts w:ascii="Galliard BT" w:hAnsi="Galliard BT"/>
        </w:rPr>
        <w:t xml:space="preserve"> “não, não pode”. Daí eu lembrei a estrutura autoritária do romeno e comecei a gritar</w:t>
      </w:r>
      <w:r w:rsidR="00E2704B">
        <w:rPr>
          <w:rFonts w:ascii="Galliard BT" w:hAnsi="Galliard BT"/>
        </w:rPr>
        <w:t>. N</w:t>
      </w:r>
      <w:r>
        <w:rPr>
          <w:rFonts w:ascii="Galliard BT" w:hAnsi="Galliard BT"/>
        </w:rPr>
        <w:t>a hora</w:t>
      </w:r>
      <w:r w:rsidR="00E2704B">
        <w:rPr>
          <w:rFonts w:ascii="Galliard BT" w:hAnsi="Galliard BT"/>
        </w:rPr>
        <w:t xml:space="preserve"> em</w:t>
      </w:r>
      <w:r>
        <w:rPr>
          <w:rFonts w:ascii="Galliard BT" w:hAnsi="Galliard BT"/>
        </w:rPr>
        <w:t xml:space="preserve"> que comecei a gritar, resolveu. Por quê? Se alguém grita, os</w:t>
      </w:r>
      <w:r w:rsidR="00E2704B">
        <w:rPr>
          <w:rFonts w:ascii="Galliard BT" w:hAnsi="Galliard BT"/>
        </w:rPr>
        <w:t xml:space="preserve"> eles</w:t>
      </w:r>
      <w:r>
        <w:rPr>
          <w:rFonts w:ascii="Galliard BT" w:hAnsi="Galliard BT"/>
        </w:rPr>
        <w:t xml:space="preserve"> já [pensam]: “Opa, esse cara é da </w:t>
      </w:r>
      <w:proofErr w:type="spellStart"/>
      <w:r w:rsidRPr="00E2704B">
        <w:rPr>
          <w:rFonts w:ascii="Galliard BT" w:hAnsi="Galliard BT"/>
          <w:i/>
        </w:rPr>
        <w:t>Securitat</w:t>
      </w:r>
      <w:r w:rsidR="00E2704B" w:rsidRPr="00E2704B">
        <w:rPr>
          <w:rFonts w:ascii="Galliard BT" w:hAnsi="Galliard BT"/>
          <w:i/>
        </w:rPr>
        <w:t>e</w:t>
      </w:r>
      <w:proofErr w:type="spellEnd"/>
      <w:r>
        <w:rPr>
          <w:rFonts w:ascii="Galliard BT" w:hAnsi="Galliard BT"/>
        </w:rPr>
        <w:t>, é do governo, conhece alguém lá em cima. Se ele tem coragem, é porque ele tem</w:t>
      </w:r>
      <w:r w:rsidR="00E2704B">
        <w:rPr>
          <w:rFonts w:ascii="Galliard BT" w:hAnsi="Galliard BT"/>
        </w:rPr>
        <w:t xml:space="preserve"> as</w:t>
      </w:r>
      <w:r>
        <w:rPr>
          <w:rFonts w:ascii="Galliard BT" w:hAnsi="Galliard BT"/>
        </w:rPr>
        <w:t xml:space="preserve"> costa</w:t>
      </w:r>
      <w:r w:rsidR="00E2704B">
        <w:rPr>
          <w:rFonts w:ascii="Galliard BT" w:hAnsi="Galliard BT"/>
        </w:rPr>
        <w:t>s</w:t>
      </w:r>
      <w:r>
        <w:rPr>
          <w:rFonts w:ascii="Galliard BT" w:hAnsi="Galliard BT"/>
        </w:rPr>
        <w:t xml:space="preserve"> quente</w:t>
      </w:r>
      <w:r w:rsidR="00E2704B">
        <w:rPr>
          <w:rFonts w:ascii="Galliard BT" w:hAnsi="Galliard BT"/>
        </w:rPr>
        <w:t>s”. I</w:t>
      </w:r>
      <w:r>
        <w:rPr>
          <w:rFonts w:ascii="Galliard BT" w:hAnsi="Galliard BT"/>
        </w:rPr>
        <w:t xml:space="preserve">mediatamente apareceram as cadeiras. </w:t>
      </w:r>
    </w:p>
    <w:p w:rsidR="00E2704B" w:rsidRDefault="00E2704B" w:rsidP="000C0E73">
      <w:pPr>
        <w:jc w:val="both"/>
        <w:rPr>
          <w:rFonts w:ascii="Galliard BT" w:hAnsi="Galliard BT"/>
        </w:rPr>
      </w:pPr>
    </w:p>
    <w:p w:rsidR="004A309D" w:rsidRDefault="00E2704B" w:rsidP="000C0E73">
      <w:pPr>
        <w:jc w:val="both"/>
        <w:rPr>
          <w:rFonts w:ascii="Galliard BT" w:hAnsi="Galliard BT"/>
        </w:rPr>
      </w:pPr>
      <w:r>
        <w:rPr>
          <w:rFonts w:ascii="Galliard BT" w:hAnsi="Galliard BT"/>
        </w:rPr>
        <w:t>N</w:t>
      </w:r>
      <w:r w:rsidR="001376E6">
        <w:rPr>
          <w:rFonts w:ascii="Galliard BT" w:hAnsi="Galliard BT"/>
        </w:rPr>
        <w:t>a Romênia todo mundo é assim, todo m</w:t>
      </w:r>
      <w:r>
        <w:rPr>
          <w:rFonts w:ascii="Galliard BT" w:hAnsi="Galliard BT"/>
        </w:rPr>
        <w:t>undo de cabeça baixa. S</w:t>
      </w:r>
      <w:r w:rsidR="001376E6">
        <w:rPr>
          <w:rFonts w:ascii="Galliard BT" w:hAnsi="Galliard BT"/>
        </w:rPr>
        <w:t>e você grita, eles acham que você tem proteção do governo</w:t>
      </w:r>
      <w:r>
        <w:rPr>
          <w:rFonts w:ascii="Galliard BT" w:hAnsi="Galliard BT"/>
        </w:rPr>
        <w:t>. I</w:t>
      </w:r>
      <w:r w:rsidR="00653B5A">
        <w:rPr>
          <w:rFonts w:ascii="Galliard BT" w:hAnsi="Galliard BT"/>
        </w:rPr>
        <w:t>sso</w:t>
      </w:r>
      <w:r>
        <w:rPr>
          <w:rFonts w:ascii="Galliard BT" w:hAnsi="Galliard BT"/>
        </w:rPr>
        <w:t xml:space="preserve"> se</w:t>
      </w:r>
      <w:r w:rsidR="00653B5A">
        <w:rPr>
          <w:rFonts w:ascii="Galliard BT" w:hAnsi="Galliard BT"/>
        </w:rPr>
        <w:t xml:space="preserve"> impregna na cabeça</w:t>
      </w:r>
      <w:r>
        <w:rPr>
          <w:rFonts w:ascii="Galliard BT" w:hAnsi="Galliard BT"/>
        </w:rPr>
        <w:t xml:space="preserve"> [das pessoas]</w:t>
      </w:r>
      <w:r w:rsidR="00653B5A">
        <w:rPr>
          <w:rFonts w:ascii="Galliard BT" w:hAnsi="Galliard BT"/>
        </w:rPr>
        <w:t xml:space="preserve"> e dura muito tempo. </w:t>
      </w:r>
    </w:p>
    <w:p w:rsidR="004A309D" w:rsidRPr="004A309D" w:rsidRDefault="004A309D" w:rsidP="000C0E73">
      <w:pPr>
        <w:jc w:val="both"/>
        <w:rPr>
          <w:rFonts w:ascii="Galliard BT" w:hAnsi="Galliard BT"/>
        </w:rPr>
      </w:pPr>
      <w:r>
        <w:rPr>
          <w:rFonts w:ascii="Galliard BT" w:hAnsi="Galliard BT"/>
        </w:rPr>
        <w:lastRenderedPageBreak/>
        <w:t xml:space="preserve"> </w:t>
      </w:r>
    </w:p>
    <w:p w:rsidR="003F3057" w:rsidRDefault="00653B5A" w:rsidP="000C0E73">
      <w:pPr>
        <w:jc w:val="both"/>
        <w:rPr>
          <w:rFonts w:ascii="Galliard BT" w:hAnsi="Galliard BT"/>
        </w:rPr>
      </w:pPr>
      <w:r>
        <w:rPr>
          <w:rFonts w:ascii="Galliard BT" w:hAnsi="Galliard BT"/>
          <w:b/>
        </w:rPr>
        <w:t>Bruno:</w:t>
      </w:r>
      <w:r>
        <w:rPr>
          <w:rFonts w:ascii="Galliard BT" w:hAnsi="Galliard BT"/>
        </w:rPr>
        <w:t xml:space="preserve"> É o mesmo mecanismo do terrorismo.</w:t>
      </w:r>
      <w:r w:rsidR="00161E7D">
        <w:rPr>
          <w:rFonts w:ascii="Galliard BT" w:hAnsi="Galliard BT"/>
        </w:rPr>
        <w:t xml:space="preserve"> O terrorismo é tão</w:t>
      </w:r>
      <w:r w:rsidR="00E2704B">
        <w:rPr>
          <w:rFonts w:ascii="Galliard BT" w:hAnsi="Galliard BT"/>
        </w:rPr>
        <w:t xml:space="preserve"> eficaz</w:t>
      </w:r>
      <w:r w:rsidR="00161E7D">
        <w:rPr>
          <w:rFonts w:ascii="Galliard BT" w:hAnsi="Galliard BT"/>
        </w:rPr>
        <w:t xml:space="preserve"> </w:t>
      </w:r>
      <w:r w:rsidR="00E2704B">
        <w:rPr>
          <w:rFonts w:ascii="Galliard BT" w:hAnsi="Galliard BT"/>
        </w:rPr>
        <w:t>não</w:t>
      </w:r>
      <w:r w:rsidR="00161E7D">
        <w:rPr>
          <w:rFonts w:ascii="Galliard BT" w:hAnsi="Galliard BT"/>
        </w:rPr>
        <w:t xml:space="preserve"> porque eventualmente mata uma ou outra pessoa</w:t>
      </w:r>
      <w:r w:rsidR="00E2704B">
        <w:rPr>
          <w:rFonts w:ascii="Galliard BT" w:hAnsi="Galliard BT"/>
        </w:rPr>
        <w:t>, ou cem pessoas ou mil</w:t>
      </w:r>
      <w:r w:rsidR="001F4CDE">
        <w:rPr>
          <w:rFonts w:ascii="Galliard BT" w:hAnsi="Galliard BT"/>
        </w:rPr>
        <w:t>, é porque o terrorismo faz com a sociedade acredite que ela é vítima sistematicamente de algum tipo de violên</w:t>
      </w:r>
      <w:r w:rsidR="006C1341">
        <w:rPr>
          <w:rFonts w:ascii="Galliard BT" w:hAnsi="Galliard BT"/>
        </w:rPr>
        <w:t>cia. Essa sensação de terror</w:t>
      </w:r>
      <w:r w:rsidR="001F4CDE">
        <w:rPr>
          <w:rFonts w:ascii="Galliard BT" w:hAnsi="Galliard BT"/>
        </w:rPr>
        <w:t xml:space="preserve"> faz com que o terrorismo seja tão eficaz. E nesses países comunistas</w:t>
      </w:r>
      <w:r w:rsidR="006C1341">
        <w:rPr>
          <w:rFonts w:ascii="Galliard BT" w:hAnsi="Galliard BT"/>
        </w:rPr>
        <w:t>,</w:t>
      </w:r>
      <w:r w:rsidR="001F4CDE">
        <w:rPr>
          <w:rFonts w:ascii="Galliard BT" w:hAnsi="Galliard BT"/>
        </w:rPr>
        <w:t xml:space="preserve"> ou nazistas,</w:t>
      </w:r>
      <w:r w:rsidR="006C1341">
        <w:rPr>
          <w:rFonts w:ascii="Galliard BT" w:hAnsi="Galliard BT"/>
        </w:rPr>
        <w:t xml:space="preserve"> ou</w:t>
      </w:r>
      <w:r w:rsidR="001F4CDE">
        <w:rPr>
          <w:rFonts w:ascii="Galliard BT" w:hAnsi="Galliard BT"/>
        </w:rPr>
        <w:t xml:space="preserve"> qualquer tipo de estrutura ditatorial ou autoritária, o terror de que aconteça algo ao indivíduo ou à sua família faz com ele sequer tenha condições de reagir con</w:t>
      </w:r>
      <w:r w:rsidR="006C1341">
        <w:rPr>
          <w:rFonts w:ascii="Galliard BT" w:hAnsi="Galliard BT"/>
        </w:rPr>
        <w:t>tra a essa estrutura de poder. Esse</w:t>
      </w:r>
      <w:r w:rsidR="001F4CDE">
        <w:rPr>
          <w:rFonts w:ascii="Galliard BT" w:hAnsi="Galliard BT"/>
        </w:rPr>
        <w:t xml:space="preserve"> é um dos mecanismos que faz com que esse</w:t>
      </w:r>
      <w:r w:rsidR="006C1341">
        <w:rPr>
          <w:rFonts w:ascii="Galliard BT" w:hAnsi="Galliard BT"/>
        </w:rPr>
        <w:t>s</w:t>
      </w:r>
      <w:r w:rsidR="001F4CDE">
        <w:rPr>
          <w:rFonts w:ascii="Galliard BT" w:hAnsi="Galliard BT"/>
        </w:rPr>
        <w:t xml:space="preserve"> regime</w:t>
      </w:r>
      <w:r w:rsidR="006C1341">
        <w:rPr>
          <w:rFonts w:ascii="Galliard BT" w:hAnsi="Galliard BT"/>
        </w:rPr>
        <w:t>s</w:t>
      </w:r>
      <w:r w:rsidR="001F4CDE">
        <w:rPr>
          <w:rFonts w:ascii="Galliard BT" w:hAnsi="Galliard BT"/>
        </w:rPr>
        <w:t xml:space="preserve"> se mantenha</w:t>
      </w:r>
      <w:r w:rsidR="006C1341">
        <w:rPr>
          <w:rFonts w:ascii="Galliard BT" w:hAnsi="Galliard BT"/>
        </w:rPr>
        <w:t>m</w:t>
      </w:r>
      <w:r w:rsidR="001F4CDE">
        <w:rPr>
          <w:rFonts w:ascii="Galliard BT" w:hAnsi="Galliard BT"/>
        </w:rPr>
        <w:t>.</w:t>
      </w:r>
    </w:p>
    <w:p w:rsidR="001F4CDE" w:rsidRDefault="001F4CDE" w:rsidP="000C0E73">
      <w:pPr>
        <w:jc w:val="both"/>
        <w:rPr>
          <w:rFonts w:ascii="Galliard BT" w:hAnsi="Galliard BT"/>
        </w:rPr>
      </w:pPr>
    </w:p>
    <w:p w:rsidR="001F4CDE" w:rsidRDefault="001F4CDE" w:rsidP="000C0E73">
      <w:pPr>
        <w:jc w:val="both"/>
        <w:rPr>
          <w:rFonts w:ascii="Galliard BT" w:hAnsi="Galliard BT"/>
        </w:rPr>
      </w:pPr>
      <w:r>
        <w:rPr>
          <w:rFonts w:ascii="Galliard BT" w:hAnsi="Galliard BT"/>
          <w:b/>
        </w:rPr>
        <w:t xml:space="preserve">Olavo: </w:t>
      </w:r>
      <w:r>
        <w:rPr>
          <w:rFonts w:ascii="Galliard BT" w:hAnsi="Galliard BT"/>
        </w:rPr>
        <w:t>Eu tenho mais duas perguntas para você.</w:t>
      </w:r>
      <w:r w:rsidR="001E1CAB">
        <w:rPr>
          <w:rFonts w:ascii="Galliard BT" w:hAnsi="Galliard BT"/>
        </w:rPr>
        <w:t xml:space="preserve"> A primeira é sobre a história do Brasil e a segunda é sobre a sua posição pessoal. Com relação ao Brasil, </w:t>
      </w:r>
      <w:r w:rsidR="008D3BEC">
        <w:rPr>
          <w:rFonts w:ascii="Galliard BT" w:hAnsi="Galliard BT"/>
        </w:rPr>
        <w:t>por que</w:t>
      </w:r>
      <w:r w:rsidR="001E1CAB">
        <w:rPr>
          <w:rFonts w:ascii="Galliard BT" w:hAnsi="Galliard BT"/>
        </w:rPr>
        <w:t xml:space="preserve"> a história do Brasil </w:t>
      </w:r>
      <w:r w:rsidR="008D3BEC">
        <w:rPr>
          <w:rFonts w:ascii="Galliard BT" w:hAnsi="Galliard BT"/>
        </w:rPr>
        <w:t>d</w:t>
      </w:r>
      <w:r w:rsidR="001E1CAB">
        <w:rPr>
          <w:rFonts w:ascii="Galliard BT" w:hAnsi="Galliard BT"/>
        </w:rPr>
        <w:t>os últimos quarenta anos não foi escrita</w:t>
      </w:r>
      <w:r w:rsidR="008D3BEC">
        <w:rPr>
          <w:rFonts w:ascii="Galliard BT" w:hAnsi="Galliard BT"/>
        </w:rPr>
        <w:t>?</w:t>
      </w:r>
      <w:r w:rsidR="001E1CAB">
        <w:rPr>
          <w:rFonts w:ascii="Galliard BT" w:hAnsi="Galliard BT"/>
        </w:rPr>
        <w:t xml:space="preserve"> </w:t>
      </w:r>
      <w:r w:rsidR="008D3BEC">
        <w:rPr>
          <w:rFonts w:ascii="Galliard BT" w:hAnsi="Galliard BT"/>
        </w:rPr>
        <w:t>Tivemos</w:t>
      </w:r>
      <w:r w:rsidR="001E1CAB">
        <w:rPr>
          <w:rFonts w:ascii="Galliard BT" w:hAnsi="Galliard BT"/>
        </w:rPr>
        <w:t xml:space="preserve"> mudanças sociais, culturais, econômicas</w:t>
      </w:r>
      <w:r w:rsidR="008D3BEC">
        <w:rPr>
          <w:rFonts w:ascii="Galliard BT" w:hAnsi="Galliard BT"/>
        </w:rPr>
        <w:t xml:space="preserve"> —</w:t>
      </w:r>
      <w:r w:rsidR="001E1CAB">
        <w:rPr>
          <w:rFonts w:ascii="Galliard BT" w:hAnsi="Galliard BT"/>
        </w:rPr>
        <w:t xml:space="preserve"> fantásticas</w:t>
      </w:r>
      <w:r w:rsidR="008D3BEC">
        <w:rPr>
          <w:rFonts w:ascii="Galliard BT" w:hAnsi="Galliard BT"/>
        </w:rPr>
        <w:t>—</w:t>
      </w:r>
      <w:r w:rsidR="001E1CAB">
        <w:rPr>
          <w:rFonts w:ascii="Galliard BT" w:hAnsi="Galliard BT"/>
        </w:rPr>
        <w:t xml:space="preserve">, </w:t>
      </w:r>
      <w:r w:rsidR="008D3BEC">
        <w:rPr>
          <w:rFonts w:ascii="Galliard BT" w:hAnsi="Galliard BT"/>
        </w:rPr>
        <w:t xml:space="preserve">e </w:t>
      </w:r>
      <w:r w:rsidR="001E1CAB">
        <w:rPr>
          <w:rFonts w:ascii="Galliard BT" w:hAnsi="Galliard BT"/>
        </w:rPr>
        <w:t>is</w:t>
      </w:r>
      <w:r w:rsidR="008D3BEC">
        <w:rPr>
          <w:rFonts w:ascii="Galliard BT" w:hAnsi="Galliard BT"/>
        </w:rPr>
        <w:t>s</w:t>
      </w:r>
      <w:r w:rsidR="001E1CAB">
        <w:rPr>
          <w:rFonts w:ascii="Galliard BT" w:hAnsi="Galliard BT"/>
        </w:rPr>
        <w:t>o não está documentado em parte alguma, de maneira que a nova geração entra no mundo sem ter referência nenhuma do ontem, do que aconteceu. As pessoas não sabem de nada e, pior, elas vêem a sociedade neste caos e acham que sempre foi assim, que isso é natural.  O que você acha que aconteceu com os historiadores brasileiros? Eu tenho a impressão de qu</w:t>
      </w:r>
      <w:r w:rsidR="008D3BEC">
        <w:rPr>
          <w:rFonts w:ascii="Galliard BT" w:hAnsi="Galliard BT"/>
        </w:rPr>
        <w:t xml:space="preserve">e eles ficaram hipnotizados com o </w:t>
      </w:r>
      <w:r w:rsidR="001E1CAB">
        <w:rPr>
          <w:rFonts w:ascii="Galliard BT" w:hAnsi="Galliard BT"/>
        </w:rPr>
        <w:t>regime militar,</w:t>
      </w:r>
      <w:r w:rsidR="008D3BEC">
        <w:rPr>
          <w:rFonts w:ascii="Galliard BT" w:hAnsi="Galliard BT"/>
        </w:rPr>
        <w:t xml:space="preserve"> pois</w:t>
      </w:r>
      <w:r w:rsidR="001E1CAB">
        <w:rPr>
          <w:rFonts w:ascii="Galliard BT" w:hAnsi="Galliard BT"/>
        </w:rPr>
        <w:t xml:space="preserve"> só escrevem sobre is</w:t>
      </w:r>
      <w:r w:rsidR="008D3BEC">
        <w:rPr>
          <w:rFonts w:ascii="Galliard BT" w:hAnsi="Galliard BT"/>
        </w:rPr>
        <w:t>s</w:t>
      </w:r>
      <w:r w:rsidR="001E1CAB">
        <w:rPr>
          <w:rFonts w:ascii="Galliard BT" w:hAnsi="Galliard BT"/>
        </w:rPr>
        <w:t xml:space="preserve">o. </w:t>
      </w:r>
      <w:r w:rsidR="008D3BEC">
        <w:rPr>
          <w:rFonts w:ascii="Galliard BT" w:hAnsi="Galliard BT"/>
        </w:rPr>
        <w:t>Ou seja,</w:t>
      </w:r>
      <w:r w:rsidR="001E1CAB">
        <w:rPr>
          <w:rFonts w:ascii="Galliard BT" w:hAnsi="Galliard BT"/>
        </w:rPr>
        <w:t xml:space="preserve"> experiência daquele círculo de esquerdistas, que não tinha mais de 10 mil pessoas, virou a história do Brasil e é ensinad</w:t>
      </w:r>
      <w:r w:rsidR="008D3BEC">
        <w:rPr>
          <w:rFonts w:ascii="Galliard BT" w:hAnsi="Galliard BT"/>
        </w:rPr>
        <w:t>a</w:t>
      </w:r>
      <w:r w:rsidR="001E1CAB">
        <w:rPr>
          <w:rFonts w:ascii="Galliard BT" w:hAnsi="Galliard BT"/>
        </w:rPr>
        <w:t xml:space="preserve"> no país i</w:t>
      </w:r>
      <w:r w:rsidR="008D3BEC">
        <w:rPr>
          <w:rFonts w:ascii="Galliard BT" w:hAnsi="Galliard BT"/>
        </w:rPr>
        <w:t xml:space="preserve">nteiro. E a história dos outros, dos cento e tantos </w:t>
      </w:r>
      <w:r w:rsidR="001E1CAB">
        <w:rPr>
          <w:rFonts w:ascii="Galliard BT" w:hAnsi="Galliard BT"/>
        </w:rPr>
        <w:t>milhões? Não está em parte alguma, e is</w:t>
      </w:r>
      <w:r w:rsidR="001D3C94">
        <w:rPr>
          <w:rFonts w:ascii="Galliard BT" w:hAnsi="Galliard BT"/>
        </w:rPr>
        <w:t>s</w:t>
      </w:r>
      <w:r w:rsidR="001E1CAB">
        <w:rPr>
          <w:rFonts w:ascii="Galliard BT" w:hAnsi="Galliard BT"/>
        </w:rPr>
        <w:t>o é um problema sério. O que você acha que aconteceu com os historiadores brasileiros? Isto é sacanagem, é incompetência, é medo, é o quê?</w:t>
      </w:r>
    </w:p>
    <w:p w:rsidR="001E1CAB" w:rsidRDefault="001E1CAB" w:rsidP="000C0E73">
      <w:pPr>
        <w:jc w:val="both"/>
        <w:rPr>
          <w:rFonts w:ascii="Galliard BT" w:hAnsi="Galliard BT"/>
        </w:rPr>
      </w:pPr>
    </w:p>
    <w:p w:rsidR="009630BA" w:rsidRDefault="001E1CAB" w:rsidP="000C0E73">
      <w:pPr>
        <w:jc w:val="both"/>
        <w:rPr>
          <w:rFonts w:ascii="Galliard BT" w:hAnsi="Galliard BT"/>
        </w:rPr>
      </w:pPr>
      <w:r w:rsidRPr="001E1CAB">
        <w:rPr>
          <w:rFonts w:ascii="Galliard BT" w:hAnsi="Galliard BT"/>
          <w:b/>
        </w:rPr>
        <w:t>Bruno:</w:t>
      </w:r>
      <w:r w:rsidRPr="001E1CAB">
        <w:rPr>
          <w:rFonts w:ascii="Galliard BT" w:hAnsi="Galliard BT"/>
        </w:rPr>
        <w:t xml:space="preserve"> </w:t>
      </w:r>
      <w:r>
        <w:rPr>
          <w:rFonts w:ascii="Galliard BT" w:hAnsi="Galliard BT"/>
        </w:rPr>
        <w:t>E</w:t>
      </w:r>
      <w:r w:rsidRPr="001E1CAB">
        <w:rPr>
          <w:rFonts w:ascii="Galliard BT" w:hAnsi="Galliard BT"/>
        </w:rPr>
        <w:t xml:space="preserve">u vou falar </w:t>
      </w:r>
      <w:r>
        <w:rPr>
          <w:rFonts w:ascii="Galliard BT" w:hAnsi="Galliard BT"/>
        </w:rPr>
        <w:t>do pequeno universo que conheço. Eu não sei o qu</w:t>
      </w:r>
      <w:r w:rsidR="001D3C94">
        <w:rPr>
          <w:rFonts w:ascii="Galliard BT" w:hAnsi="Galliard BT"/>
        </w:rPr>
        <w:t>e</w:t>
      </w:r>
      <w:r>
        <w:rPr>
          <w:rFonts w:ascii="Galliard BT" w:hAnsi="Galliard BT"/>
        </w:rPr>
        <w:t xml:space="preserve"> está sendo feito</w:t>
      </w:r>
      <w:r w:rsidR="001D3C94">
        <w:rPr>
          <w:rFonts w:ascii="Galliard BT" w:hAnsi="Galliard BT"/>
        </w:rPr>
        <w:t xml:space="preserve"> na área acadêmica, por exemplo,</w:t>
      </w:r>
      <w:r>
        <w:rPr>
          <w:rFonts w:ascii="Galliard BT" w:hAnsi="Galliard BT"/>
        </w:rPr>
        <w:t xml:space="preserve"> para trabalhar essa historiografia nacional. Os livros que vemos </w:t>
      </w:r>
      <w:r w:rsidR="001D3C94">
        <w:rPr>
          <w:rFonts w:ascii="Galliard BT" w:hAnsi="Galliard BT"/>
        </w:rPr>
        <w:t>ser</w:t>
      </w:r>
      <w:r>
        <w:rPr>
          <w:rFonts w:ascii="Galliard BT" w:hAnsi="Galliard BT"/>
        </w:rPr>
        <w:t xml:space="preserve"> lança</w:t>
      </w:r>
      <w:r w:rsidR="001D3C94">
        <w:rPr>
          <w:rFonts w:ascii="Galliard BT" w:hAnsi="Galliard BT"/>
        </w:rPr>
        <w:t xml:space="preserve">dos estão muito voltados para </w:t>
      </w:r>
      <w:r>
        <w:rPr>
          <w:rFonts w:ascii="Galliard BT" w:hAnsi="Galliard BT"/>
        </w:rPr>
        <w:t>a questão do regime militar</w:t>
      </w:r>
      <w:r w:rsidR="009630BA">
        <w:rPr>
          <w:rFonts w:ascii="Galliard BT" w:hAnsi="Galliard BT"/>
        </w:rPr>
        <w:t xml:space="preserve">, inclusive no que se refere à literatura, embora seja uma parte menor. A maior parte dos escritores mais novos está preocupada com questões urbanas, sociais </w:t>
      </w:r>
      <w:r w:rsidR="001D3C94">
        <w:rPr>
          <w:rFonts w:ascii="Galliard BT" w:hAnsi="Galliard BT"/>
        </w:rPr>
        <w:t>etc</w:t>
      </w:r>
      <w:r w:rsidR="00BF0AA9">
        <w:rPr>
          <w:rFonts w:ascii="Galliard BT" w:hAnsi="Galliard BT"/>
        </w:rPr>
        <w:t>.</w:t>
      </w:r>
      <w:r w:rsidR="009630BA">
        <w:rPr>
          <w:rFonts w:ascii="Galliard BT" w:hAnsi="Galliard BT"/>
        </w:rPr>
        <w:t xml:space="preserve">, </w:t>
      </w:r>
      <w:r w:rsidR="001D3C94">
        <w:rPr>
          <w:rFonts w:ascii="Galliard BT" w:hAnsi="Galliard BT"/>
        </w:rPr>
        <w:t>com</w:t>
      </w:r>
      <w:r w:rsidR="009630BA">
        <w:rPr>
          <w:rFonts w:ascii="Galliard BT" w:hAnsi="Galliard BT"/>
        </w:rPr>
        <w:t xml:space="preserve"> quem fumou o que, quem bebeu </w:t>
      </w:r>
      <w:r w:rsidR="001D3C94">
        <w:rPr>
          <w:rFonts w:ascii="Galliard BT" w:hAnsi="Galliard BT"/>
        </w:rPr>
        <w:t xml:space="preserve">quanto; </w:t>
      </w:r>
      <w:r w:rsidR="009630BA">
        <w:rPr>
          <w:rFonts w:ascii="Galliard BT" w:hAnsi="Galliard BT"/>
        </w:rPr>
        <w:t xml:space="preserve">eles estão preocupados com essas coisas. Mas eu acho que ainda é ressaca do período do regime militar. </w:t>
      </w:r>
      <w:r w:rsidR="001D3C94">
        <w:rPr>
          <w:rFonts w:ascii="Galliard BT" w:hAnsi="Galliard BT"/>
        </w:rPr>
        <w:t>A</w:t>
      </w:r>
      <w:r w:rsidR="009630BA">
        <w:rPr>
          <w:rFonts w:ascii="Galliard BT" w:hAnsi="Galliard BT"/>
        </w:rPr>
        <w:t xml:space="preserve">cho que, na parte da cultura, está tudo no ar e a coisa está sedimentando. </w:t>
      </w:r>
    </w:p>
    <w:p w:rsidR="009630BA" w:rsidRDefault="009630BA" w:rsidP="000C0E73">
      <w:pPr>
        <w:jc w:val="both"/>
        <w:rPr>
          <w:rFonts w:ascii="Galliard BT" w:hAnsi="Galliard BT"/>
        </w:rPr>
      </w:pPr>
    </w:p>
    <w:p w:rsidR="003F3057" w:rsidRDefault="009630BA" w:rsidP="000C0E73">
      <w:pPr>
        <w:jc w:val="both"/>
        <w:rPr>
          <w:rFonts w:ascii="Galliard BT" w:hAnsi="Galliard BT"/>
        </w:rPr>
      </w:pPr>
      <w:r>
        <w:rPr>
          <w:rFonts w:ascii="Galliard BT" w:hAnsi="Galliard BT"/>
          <w:b/>
        </w:rPr>
        <w:t>Olavo:</w:t>
      </w:r>
      <w:r>
        <w:rPr>
          <w:rFonts w:ascii="Galliard BT" w:hAnsi="Galliard BT"/>
        </w:rPr>
        <w:t xml:space="preserve"> Aquele título do livro do </w:t>
      </w:r>
      <w:r w:rsidR="00AD40AA">
        <w:rPr>
          <w:rFonts w:ascii="Galliard BT" w:hAnsi="Galliard BT"/>
        </w:rPr>
        <w:t>Zuenir</w:t>
      </w:r>
      <w:r>
        <w:rPr>
          <w:rFonts w:ascii="Galliard BT" w:hAnsi="Galliard BT"/>
        </w:rPr>
        <w:t xml:space="preserve"> Ventura ficou profético: </w:t>
      </w:r>
      <w:r w:rsidRPr="009630BA">
        <w:rPr>
          <w:rFonts w:ascii="Galliard BT" w:hAnsi="Galliard BT"/>
          <w:i/>
        </w:rPr>
        <w:t>1968, o ano que nunca acabou</w:t>
      </w:r>
      <w:r>
        <w:rPr>
          <w:rFonts w:ascii="Galliard BT" w:hAnsi="Galliard BT"/>
        </w:rPr>
        <w:t>. Não acabou</w:t>
      </w:r>
      <w:r w:rsidR="00AD40AA">
        <w:rPr>
          <w:rFonts w:ascii="Galliard BT" w:hAnsi="Galliard BT"/>
        </w:rPr>
        <w:t xml:space="preserve"> mesmo</w:t>
      </w:r>
      <w:r>
        <w:rPr>
          <w:rFonts w:ascii="Galliard BT" w:hAnsi="Galliard BT"/>
        </w:rPr>
        <w:t>, os caras só falam disso. Pessoas que nasceram muito tempo depois do regime militar estão com a cabeça no regime militar, achando que aquilo explica tudo.</w:t>
      </w:r>
    </w:p>
    <w:p w:rsidR="009630BA" w:rsidRDefault="009630BA" w:rsidP="000C0E73">
      <w:pPr>
        <w:jc w:val="both"/>
        <w:rPr>
          <w:rFonts w:ascii="Galliard BT" w:hAnsi="Galliard BT"/>
        </w:rPr>
      </w:pPr>
    </w:p>
    <w:p w:rsidR="009630BA" w:rsidRDefault="009630BA" w:rsidP="000C0E73">
      <w:pPr>
        <w:jc w:val="both"/>
        <w:rPr>
          <w:rFonts w:ascii="Galliard BT" w:hAnsi="Galliard BT"/>
        </w:rPr>
      </w:pPr>
      <w:r w:rsidRPr="001E1CAB">
        <w:rPr>
          <w:rFonts w:ascii="Galliard BT" w:hAnsi="Galliard BT"/>
          <w:b/>
        </w:rPr>
        <w:t>Bruno:</w:t>
      </w:r>
      <w:r>
        <w:rPr>
          <w:rFonts w:ascii="Galliard BT" w:hAnsi="Galliard BT"/>
          <w:b/>
        </w:rPr>
        <w:t xml:space="preserve"> </w:t>
      </w:r>
      <w:r w:rsidR="00AB335C">
        <w:rPr>
          <w:rFonts w:ascii="Galliard BT" w:hAnsi="Galliard BT"/>
        </w:rPr>
        <w:t xml:space="preserve">Pois é. </w:t>
      </w:r>
      <w:r w:rsidR="00DF4950">
        <w:rPr>
          <w:rFonts w:ascii="Galliard BT" w:hAnsi="Galliard BT"/>
        </w:rPr>
        <w:t>O</w:t>
      </w:r>
      <w:r>
        <w:rPr>
          <w:rFonts w:ascii="Galliard BT" w:hAnsi="Galliard BT"/>
        </w:rPr>
        <w:t xml:space="preserve"> pior</w:t>
      </w:r>
      <w:r w:rsidR="00AB335C">
        <w:rPr>
          <w:rFonts w:ascii="Galliard BT" w:hAnsi="Galliard BT"/>
        </w:rPr>
        <w:t xml:space="preserve"> é que</w:t>
      </w:r>
      <w:r>
        <w:rPr>
          <w:rFonts w:ascii="Galliard BT" w:hAnsi="Galliard BT"/>
        </w:rPr>
        <w:t xml:space="preserve"> </w:t>
      </w:r>
      <w:r w:rsidR="00DF4950">
        <w:rPr>
          <w:rFonts w:ascii="Galliard BT" w:hAnsi="Galliard BT"/>
        </w:rPr>
        <w:t>havia um</w:t>
      </w:r>
      <w:r>
        <w:rPr>
          <w:rFonts w:ascii="Galliard BT" w:hAnsi="Galliard BT"/>
        </w:rPr>
        <w:t xml:space="preserve"> regime </w:t>
      </w:r>
      <w:r w:rsidR="00DF4950">
        <w:rPr>
          <w:rFonts w:ascii="Galliard BT" w:hAnsi="Galliard BT"/>
        </w:rPr>
        <w:t>com</w:t>
      </w:r>
      <w:r>
        <w:rPr>
          <w:rFonts w:ascii="Galliard BT" w:hAnsi="Galliard BT"/>
        </w:rPr>
        <w:t xml:space="preserve"> determinada ideologia, e </w:t>
      </w:r>
      <w:r w:rsidR="00DF4950">
        <w:rPr>
          <w:rFonts w:ascii="Galliard BT" w:hAnsi="Galliard BT"/>
        </w:rPr>
        <w:t>então o país se abre</w:t>
      </w:r>
      <w:r w:rsidR="00B93FAD">
        <w:rPr>
          <w:rFonts w:ascii="Galliard BT" w:hAnsi="Galliard BT"/>
        </w:rPr>
        <w:t xml:space="preserve">. </w:t>
      </w:r>
      <w:r w:rsidR="00DF4950">
        <w:rPr>
          <w:rFonts w:ascii="Galliard BT" w:hAnsi="Galliard BT"/>
        </w:rPr>
        <w:t>Tinha-se n</w:t>
      </w:r>
      <w:r w:rsidR="0003004B">
        <w:rPr>
          <w:rFonts w:ascii="Galliard BT" w:hAnsi="Galliard BT"/>
        </w:rPr>
        <w:t>o fim do regime militar</w:t>
      </w:r>
      <w:r w:rsidR="00DF4950">
        <w:rPr>
          <w:rFonts w:ascii="Galliard BT" w:hAnsi="Galliard BT"/>
        </w:rPr>
        <w:t>,</w:t>
      </w:r>
      <w:r w:rsidR="0003004B">
        <w:rPr>
          <w:rFonts w:ascii="Galliard BT" w:hAnsi="Galliard BT"/>
        </w:rPr>
        <w:t xml:space="preserve"> </w:t>
      </w:r>
      <w:r w:rsidR="00DF4950">
        <w:rPr>
          <w:rFonts w:ascii="Galliard BT" w:hAnsi="Galliard BT"/>
        </w:rPr>
        <w:t>e n</w:t>
      </w:r>
      <w:r w:rsidR="0003004B">
        <w:rPr>
          <w:rFonts w:ascii="Galliard BT" w:hAnsi="Galliard BT"/>
        </w:rPr>
        <w:t>o início do perío</w:t>
      </w:r>
      <w:r w:rsidR="00DF4950">
        <w:rPr>
          <w:rFonts w:ascii="Galliard BT" w:hAnsi="Galliard BT"/>
        </w:rPr>
        <w:t xml:space="preserve">do democrático, </w:t>
      </w:r>
      <w:r w:rsidR="0003004B">
        <w:rPr>
          <w:rFonts w:ascii="Galliard BT" w:hAnsi="Galliard BT"/>
        </w:rPr>
        <w:t>o início vários grupos políticos que se apresentam para a eleição presidencial</w:t>
      </w:r>
      <w:r w:rsidR="00A349B2">
        <w:rPr>
          <w:rFonts w:ascii="Galliard BT" w:hAnsi="Galliard BT"/>
        </w:rPr>
        <w:t xml:space="preserve">, </w:t>
      </w:r>
      <w:r w:rsidR="00DF4950">
        <w:rPr>
          <w:rFonts w:ascii="Galliard BT" w:hAnsi="Galliard BT"/>
        </w:rPr>
        <w:t xml:space="preserve">no entanto </w:t>
      </w:r>
      <w:r w:rsidR="00A349B2">
        <w:rPr>
          <w:rFonts w:ascii="Galliard BT" w:hAnsi="Galliard BT"/>
        </w:rPr>
        <w:t>a maioria naufraga</w:t>
      </w:r>
      <w:r w:rsidR="00DF4950">
        <w:rPr>
          <w:rFonts w:ascii="Galliard BT" w:hAnsi="Galliard BT"/>
        </w:rPr>
        <w:t>. O</w:t>
      </w:r>
      <w:r w:rsidR="00A349B2">
        <w:rPr>
          <w:rFonts w:ascii="Galliard BT" w:hAnsi="Galliard BT"/>
        </w:rPr>
        <w:t xml:space="preserve">s </w:t>
      </w:r>
      <w:r w:rsidR="00B93FAD">
        <w:rPr>
          <w:rFonts w:ascii="Galliard BT" w:hAnsi="Galliard BT"/>
        </w:rPr>
        <w:t xml:space="preserve">projetos de poder desde então não são totalitários, mas ratificam e legitimam uma visão que foi construída dentro das universidades, que formou a cultura. </w:t>
      </w:r>
      <w:r w:rsidR="00DF4950">
        <w:rPr>
          <w:rFonts w:ascii="Galliard BT" w:hAnsi="Galliard BT"/>
        </w:rPr>
        <w:t>Então</w:t>
      </w:r>
      <w:r w:rsidR="00B93FAD">
        <w:rPr>
          <w:rFonts w:ascii="Galliard BT" w:hAnsi="Galliard BT"/>
        </w:rPr>
        <w:t xml:space="preserve"> quando </w:t>
      </w:r>
      <w:r w:rsidR="00DF4950">
        <w:rPr>
          <w:rFonts w:ascii="Galliard BT" w:hAnsi="Galliard BT"/>
        </w:rPr>
        <w:t xml:space="preserve">se </w:t>
      </w:r>
      <w:r w:rsidR="00B93FAD">
        <w:rPr>
          <w:rFonts w:ascii="Galliard BT" w:hAnsi="Galliard BT"/>
        </w:rPr>
        <w:t>tem essa formação cultural que ratifica</w:t>
      </w:r>
      <w:r w:rsidR="00DF4950">
        <w:rPr>
          <w:rFonts w:ascii="Galliard BT" w:hAnsi="Galliard BT"/>
        </w:rPr>
        <w:t>, ou institucionalizado,</w:t>
      </w:r>
      <w:r w:rsidR="00B93FAD">
        <w:rPr>
          <w:rFonts w:ascii="Galliard BT" w:hAnsi="Galliard BT"/>
        </w:rPr>
        <w:t xml:space="preserve"> aquilo que está</w:t>
      </w:r>
      <w:r w:rsidR="00DF4950" w:rsidRPr="00DF4950">
        <w:rPr>
          <w:rFonts w:ascii="Galliard BT" w:hAnsi="Galliard BT"/>
        </w:rPr>
        <w:t xml:space="preserve"> </w:t>
      </w:r>
      <w:r w:rsidR="00DF4950">
        <w:rPr>
          <w:rFonts w:ascii="Galliard BT" w:hAnsi="Galliard BT"/>
        </w:rPr>
        <w:t>sedimentado</w:t>
      </w:r>
      <w:r w:rsidR="00B93FAD">
        <w:rPr>
          <w:rFonts w:ascii="Galliard BT" w:hAnsi="Galliard BT"/>
        </w:rPr>
        <w:t xml:space="preserve"> </w:t>
      </w:r>
      <w:r w:rsidR="00DF4950">
        <w:rPr>
          <w:rFonts w:ascii="Galliard BT" w:hAnsi="Galliard BT"/>
        </w:rPr>
        <w:t>na política</w:t>
      </w:r>
      <w:r w:rsidR="00B93FAD">
        <w:rPr>
          <w:rFonts w:ascii="Galliard BT" w:hAnsi="Galliard BT"/>
        </w:rPr>
        <w:t xml:space="preserve"> é muito difícil sair disso. É como se construísse um cercadinho e a cultura nacional fica</w:t>
      </w:r>
      <w:r w:rsidR="00DF4950">
        <w:rPr>
          <w:rFonts w:ascii="Galliard BT" w:hAnsi="Galliard BT"/>
        </w:rPr>
        <w:t>sse</w:t>
      </w:r>
      <w:r w:rsidR="00B93FAD">
        <w:rPr>
          <w:rFonts w:ascii="Galliard BT" w:hAnsi="Galliard BT"/>
        </w:rPr>
        <w:t xml:space="preserve"> dentro d</w:t>
      </w:r>
      <w:r w:rsidR="00DF4950">
        <w:rPr>
          <w:rFonts w:ascii="Galliard BT" w:hAnsi="Galliard BT"/>
        </w:rPr>
        <w:t>esse</w:t>
      </w:r>
      <w:r w:rsidR="00B93FAD">
        <w:rPr>
          <w:rFonts w:ascii="Galliard BT" w:hAnsi="Galliard BT"/>
        </w:rPr>
        <w:t xml:space="preserve"> cercadinho. Eu acho que já </w:t>
      </w:r>
      <w:r w:rsidR="00DF4950">
        <w:rPr>
          <w:rFonts w:ascii="Galliard BT" w:hAnsi="Galliard BT"/>
        </w:rPr>
        <w:t>existem</w:t>
      </w:r>
      <w:r w:rsidR="00B93FAD">
        <w:rPr>
          <w:rFonts w:ascii="Galliard BT" w:hAnsi="Galliard BT"/>
        </w:rPr>
        <w:t xml:space="preserve"> alguns intelectuais e historiadores que estão ensaiando a construção </w:t>
      </w:r>
      <w:r w:rsidR="00DF4950">
        <w:rPr>
          <w:rFonts w:ascii="Galliard BT" w:hAnsi="Galliard BT"/>
        </w:rPr>
        <w:t>de uma</w:t>
      </w:r>
      <w:r w:rsidR="00B93FAD">
        <w:rPr>
          <w:rFonts w:ascii="Galliard BT" w:hAnsi="Galliard BT"/>
        </w:rPr>
        <w:t xml:space="preserve"> obra que sai</w:t>
      </w:r>
      <w:r w:rsidR="00DF4950">
        <w:rPr>
          <w:rFonts w:ascii="Galliard BT" w:hAnsi="Galliard BT"/>
        </w:rPr>
        <w:t>a</w:t>
      </w:r>
      <w:r w:rsidR="00B93FAD">
        <w:rPr>
          <w:rFonts w:ascii="Galliard BT" w:hAnsi="Galliard BT"/>
        </w:rPr>
        <w:t xml:space="preserve"> desses grilhões. Mas isso leva tempo</w:t>
      </w:r>
      <w:r w:rsidR="00DF4950">
        <w:rPr>
          <w:rFonts w:ascii="Galliard BT" w:hAnsi="Galliard BT"/>
        </w:rPr>
        <w:t>.</w:t>
      </w:r>
    </w:p>
    <w:p w:rsidR="00B93FAD" w:rsidRDefault="00B93FAD" w:rsidP="000C0E73">
      <w:pPr>
        <w:jc w:val="both"/>
        <w:rPr>
          <w:rFonts w:ascii="Galliard BT" w:hAnsi="Galliard BT"/>
        </w:rPr>
      </w:pPr>
    </w:p>
    <w:p w:rsidR="00ED28F4" w:rsidRDefault="00B93FAD" w:rsidP="000C0E73">
      <w:pPr>
        <w:jc w:val="both"/>
        <w:rPr>
          <w:rFonts w:ascii="Galliard BT" w:hAnsi="Galliard BT"/>
        </w:rPr>
      </w:pPr>
      <w:r>
        <w:rPr>
          <w:rFonts w:ascii="Galliard BT" w:hAnsi="Galliard BT"/>
          <w:b/>
        </w:rPr>
        <w:lastRenderedPageBreak/>
        <w:t xml:space="preserve">Olavo: </w:t>
      </w:r>
      <w:r>
        <w:rPr>
          <w:rFonts w:ascii="Galliard BT" w:hAnsi="Galliard BT"/>
        </w:rPr>
        <w:t>O que hoje se chama história contemporânea do Brasil é a história interna da esquerda, assim como o debate político é o debate interno del</w:t>
      </w:r>
      <w:r w:rsidR="009812CE">
        <w:rPr>
          <w:rFonts w:ascii="Galliard BT" w:hAnsi="Galliard BT"/>
        </w:rPr>
        <w:t>a</w:t>
      </w:r>
      <w:r w:rsidR="00AD757E">
        <w:rPr>
          <w:rFonts w:ascii="Galliard BT" w:hAnsi="Galliard BT"/>
        </w:rPr>
        <w:t>, e</w:t>
      </w:r>
      <w:r w:rsidR="009812CE">
        <w:rPr>
          <w:rFonts w:ascii="Galliard BT" w:hAnsi="Galliard BT"/>
        </w:rPr>
        <w:t xml:space="preserve">ntão </w:t>
      </w:r>
      <w:r>
        <w:rPr>
          <w:rFonts w:ascii="Galliard BT" w:hAnsi="Galliard BT"/>
        </w:rPr>
        <w:t xml:space="preserve">não </w:t>
      </w:r>
      <w:r w:rsidR="009812CE">
        <w:rPr>
          <w:rFonts w:ascii="Galliard BT" w:hAnsi="Galliard BT"/>
        </w:rPr>
        <w:t>se tem uma visão</w:t>
      </w:r>
      <w:r>
        <w:rPr>
          <w:rFonts w:ascii="Galliard BT" w:hAnsi="Galliard BT"/>
        </w:rPr>
        <w:t xml:space="preserve"> geral da sociedade. Por exemplo, o pessoal que </w:t>
      </w:r>
      <w:r w:rsidR="00997B2A">
        <w:rPr>
          <w:rFonts w:ascii="Galliard BT" w:hAnsi="Galliard BT"/>
        </w:rPr>
        <w:t>entra</w:t>
      </w:r>
      <w:r w:rsidR="009812CE">
        <w:rPr>
          <w:rFonts w:ascii="Galliard BT" w:hAnsi="Galliard BT"/>
        </w:rPr>
        <w:t xml:space="preserve"> hoje</w:t>
      </w:r>
      <w:r w:rsidR="00997B2A">
        <w:rPr>
          <w:rFonts w:ascii="Galliard BT" w:hAnsi="Galliard BT"/>
        </w:rPr>
        <w:t xml:space="preserve"> na escola</w:t>
      </w:r>
      <w:r w:rsidR="00B67EDD">
        <w:rPr>
          <w:rFonts w:ascii="Galliard BT" w:hAnsi="Galliard BT"/>
        </w:rPr>
        <w:t xml:space="preserve">, com 14-15 até 20 anos,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1:30</w:t>
      </w:r>
      <w:proofErr w:type="gramEnd"/>
      <w:r w:rsidR="00AD757E" w:rsidRPr="00AD757E">
        <w:rPr>
          <w:rFonts w:ascii="Galliard BT" w:hAnsi="Galliard BT"/>
          <w:b/>
          <w:color w:val="FF0000"/>
          <w:sz w:val="16"/>
          <w:szCs w:val="16"/>
        </w:rPr>
        <w:t>]</w:t>
      </w:r>
      <w:r w:rsidR="00AD757E">
        <w:rPr>
          <w:rFonts w:ascii="Galliard BT" w:hAnsi="Galliard BT"/>
        </w:rPr>
        <w:t xml:space="preserve"> </w:t>
      </w:r>
      <w:r w:rsidR="00B67EDD">
        <w:rPr>
          <w:rFonts w:ascii="Galliard BT" w:hAnsi="Galliard BT"/>
        </w:rPr>
        <w:t>acredita que na ditadura havia um controle totalitário da sociedade e que depois veio a liberdade, quando é exatamente o contrário. A ditadura não fez o menor esforço para controlar a opinião pública, zero</w:t>
      </w:r>
      <w:r w:rsidR="00871C7E">
        <w:rPr>
          <w:rFonts w:ascii="Galliard BT" w:hAnsi="Galliard BT"/>
        </w:rPr>
        <w:t xml:space="preserve">, ela deixou tudo na mão dos esquerdistas. Ela só </w:t>
      </w:r>
      <w:r w:rsidR="009812CE">
        <w:rPr>
          <w:rFonts w:ascii="Galliard BT" w:hAnsi="Galliard BT"/>
        </w:rPr>
        <w:t>utilizava-se</w:t>
      </w:r>
      <w:r w:rsidR="00871C7E">
        <w:rPr>
          <w:rFonts w:ascii="Galliard BT" w:hAnsi="Galliard BT"/>
        </w:rPr>
        <w:t xml:space="preserve"> </w:t>
      </w:r>
      <w:r w:rsidR="009812CE">
        <w:rPr>
          <w:rFonts w:ascii="Galliard BT" w:hAnsi="Galliard BT"/>
        </w:rPr>
        <w:t xml:space="preserve">de </w:t>
      </w:r>
      <w:r w:rsidR="00871C7E">
        <w:rPr>
          <w:rFonts w:ascii="Galliard BT" w:hAnsi="Galliard BT"/>
        </w:rPr>
        <w:t>censura para proibir esta ou aquela notícia que militarmente ou policialmente pudesse ser prejudicial a eles, mas nunca fizeram o menor esforço para dominar as editoras, para dominar os jornais, para dominar a televisão</w:t>
      </w:r>
      <w:r w:rsidR="009812CE">
        <w:rPr>
          <w:rFonts w:ascii="Galliard BT" w:hAnsi="Galliard BT"/>
        </w:rPr>
        <w:t>;</w:t>
      </w:r>
      <w:r w:rsidR="00871C7E">
        <w:rPr>
          <w:rFonts w:ascii="Galliard BT" w:hAnsi="Galliard BT"/>
        </w:rPr>
        <w:t xml:space="preserve"> nada, deixaram tudo na mão dos </w:t>
      </w:r>
      <w:r w:rsidR="009812CE">
        <w:rPr>
          <w:rFonts w:ascii="Galliard BT" w:hAnsi="Galliard BT"/>
        </w:rPr>
        <w:t>esquerdistas. H</w:t>
      </w:r>
      <w:r w:rsidR="00871C7E">
        <w:rPr>
          <w:rFonts w:ascii="Galliard BT" w:hAnsi="Galliard BT"/>
        </w:rPr>
        <w:t xml:space="preserve">oje </w:t>
      </w:r>
      <w:r w:rsidR="009812CE">
        <w:rPr>
          <w:rFonts w:ascii="Galliard BT" w:hAnsi="Galliard BT"/>
        </w:rPr>
        <w:t>se tem</w:t>
      </w:r>
      <w:r w:rsidR="00871C7E">
        <w:rPr>
          <w:rFonts w:ascii="Galliard BT" w:hAnsi="Galliard BT"/>
        </w:rPr>
        <w:t xml:space="preserve"> um controle da opinião pública muito mais severo e muito mais opressivo do que </w:t>
      </w:r>
      <w:r w:rsidR="009812CE">
        <w:rPr>
          <w:rFonts w:ascii="Galliard BT" w:hAnsi="Galliard BT"/>
        </w:rPr>
        <w:t>se</w:t>
      </w:r>
      <w:r w:rsidR="00871C7E">
        <w:rPr>
          <w:rFonts w:ascii="Galliard BT" w:hAnsi="Galliard BT"/>
        </w:rPr>
        <w:t xml:space="preserve"> tinha na época. </w:t>
      </w:r>
      <w:r w:rsidR="009812CE">
        <w:rPr>
          <w:rFonts w:ascii="Galliard BT" w:hAnsi="Galliard BT"/>
        </w:rPr>
        <w:t>Por exemplo, se</w:t>
      </w:r>
      <w:r w:rsidR="00ED28F4">
        <w:rPr>
          <w:rFonts w:ascii="Galliard BT" w:hAnsi="Galliard BT"/>
        </w:rPr>
        <w:t xml:space="preserve"> você perguntar</w:t>
      </w:r>
      <w:r w:rsidR="009812CE">
        <w:rPr>
          <w:rFonts w:ascii="Galliard BT" w:hAnsi="Galliard BT"/>
        </w:rPr>
        <w:t xml:space="preserve"> </w:t>
      </w:r>
      <w:r w:rsidR="00ED28F4">
        <w:rPr>
          <w:rFonts w:ascii="Galliard BT" w:hAnsi="Galliard BT"/>
        </w:rPr>
        <w:t xml:space="preserve">quantos esquerdistas </w:t>
      </w:r>
      <w:proofErr w:type="gramStart"/>
      <w:r w:rsidR="009812CE">
        <w:rPr>
          <w:rFonts w:ascii="Galliard BT" w:hAnsi="Galliard BT"/>
        </w:rPr>
        <w:t>estavam</w:t>
      </w:r>
      <w:proofErr w:type="gramEnd"/>
      <w:r w:rsidR="00ED28F4">
        <w:rPr>
          <w:rFonts w:ascii="Galliard BT" w:hAnsi="Galliard BT"/>
        </w:rPr>
        <w:t xml:space="preserve"> na</w:t>
      </w:r>
      <w:r w:rsidR="009812CE">
        <w:rPr>
          <w:rFonts w:ascii="Galliard BT" w:hAnsi="Galliard BT"/>
        </w:rPr>
        <w:t>s</w:t>
      </w:r>
      <w:r w:rsidR="00ED28F4">
        <w:rPr>
          <w:rFonts w:ascii="Galliard BT" w:hAnsi="Galliard BT"/>
        </w:rPr>
        <w:t xml:space="preserve"> redaç</w:t>
      </w:r>
      <w:r w:rsidR="009812CE">
        <w:rPr>
          <w:rFonts w:ascii="Galliard BT" w:hAnsi="Galliard BT"/>
        </w:rPr>
        <w:t>ões</w:t>
      </w:r>
      <w:r w:rsidR="00ED28F4">
        <w:rPr>
          <w:rFonts w:ascii="Galliard BT" w:hAnsi="Galliard BT"/>
        </w:rPr>
        <w:t xml:space="preserve"> de </w:t>
      </w:r>
      <w:r w:rsidR="00ED28F4" w:rsidRPr="00ED28F4">
        <w:rPr>
          <w:rFonts w:ascii="Galliard BT" w:hAnsi="Galliard BT"/>
          <w:i/>
        </w:rPr>
        <w:t xml:space="preserve">O Globo </w:t>
      </w:r>
      <w:r w:rsidR="00ED28F4">
        <w:rPr>
          <w:rFonts w:ascii="Galliard BT" w:hAnsi="Galliard BT"/>
        </w:rPr>
        <w:t xml:space="preserve">ou do </w:t>
      </w:r>
      <w:r w:rsidR="00ED28F4" w:rsidRPr="00ED28F4">
        <w:rPr>
          <w:rFonts w:ascii="Galliard BT" w:hAnsi="Galliard BT"/>
          <w:i/>
        </w:rPr>
        <w:t>Estadão</w:t>
      </w:r>
      <w:r w:rsidR="009812CE">
        <w:rPr>
          <w:rFonts w:ascii="Galliard BT" w:hAnsi="Galliard BT"/>
        </w:rPr>
        <w:t xml:space="preserve"> — e</w:t>
      </w:r>
      <w:r w:rsidR="00ED28F4">
        <w:rPr>
          <w:rFonts w:ascii="Galliard BT" w:hAnsi="Galliard BT"/>
        </w:rPr>
        <w:t>u estava lá</w:t>
      </w:r>
      <w:r w:rsidR="009812CE">
        <w:rPr>
          <w:rFonts w:ascii="Galliard BT" w:hAnsi="Galliard BT"/>
        </w:rPr>
        <w:t>,</w:t>
      </w:r>
      <w:r w:rsidR="00ED28F4">
        <w:rPr>
          <w:rFonts w:ascii="Galliard BT" w:hAnsi="Galliard BT"/>
        </w:rPr>
        <w:t xml:space="preserve"> no </w:t>
      </w:r>
      <w:r w:rsidR="00ED28F4" w:rsidRPr="00ED28F4">
        <w:rPr>
          <w:rFonts w:ascii="Galliard BT" w:hAnsi="Galliard BT"/>
          <w:i/>
        </w:rPr>
        <w:t>Estadão</w:t>
      </w:r>
      <w:r w:rsidR="00ED28F4">
        <w:rPr>
          <w:rFonts w:ascii="Galliard BT" w:hAnsi="Galliard BT"/>
        </w:rPr>
        <w:t xml:space="preserve">, </w:t>
      </w:r>
      <w:r w:rsidR="009812CE">
        <w:rPr>
          <w:rFonts w:ascii="Galliard BT" w:hAnsi="Galliard BT"/>
        </w:rPr>
        <w:t xml:space="preserve">no </w:t>
      </w:r>
      <w:r w:rsidR="00ED28F4" w:rsidRPr="00ED28F4">
        <w:rPr>
          <w:rFonts w:ascii="Galliard BT" w:hAnsi="Galliard BT"/>
          <w:i/>
        </w:rPr>
        <w:t>Jornal da Tarde</w:t>
      </w:r>
      <w:r w:rsidR="009812CE">
        <w:rPr>
          <w:rFonts w:ascii="Galliard BT" w:hAnsi="Galliard BT"/>
          <w:i/>
        </w:rPr>
        <w:t xml:space="preserve"> —, “</w:t>
      </w:r>
      <w:r w:rsidR="009812CE" w:rsidRPr="009812CE">
        <w:rPr>
          <w:rFonts w:ascii="Galliard BT" w:hAnsi="Galliard BT"/>
        </w:rPr>
        <w:t>q</w:t>
      </w:r>
      <w:r w:rsidR="009812CE" w:rsidRPr="00ED28F4">
        <w:rPr>
          <w:rFonts w:ascii="Galliard BT" w:hAnsi="Galliard BT"/>
        </w:rPr>
        <w:t>uantos esquerdistas tinham</w:t>
      </w:r>
      <w:r w:rsidR="00ED28F4" w:rsidRPr="00ED28F4">
        <w:rPr>
          <w:rFonts w:ascii="Galliard BT" w:hAnsi="Galliard BT"/>
        </w:rPr>
        <w:t xml:space="preserve"> ali?</w:t>
      </w:r>
      <w:r w:rsidR="009812CE">
        <w:rPr>
          <w:rFonts w:ascii="Galliard BT" w:hAnsi="Galliard BT"/>
        </w:rPr>
        <w:t>”</w:t>
      </w:r>
      <w:r w:rsidR="00ED28F4" w:rsidRPr="00ED28F4">
        <w:rPr>
          <w:rFonts w:ascii="Galliard BT" w:hAnsi="Galliard BT"/>
        </w:rPr>
        <w:t xml:space="preserve"> </w:t>
      </w:r>
      <w:r w:rsidR="00ED28F4">
        <w:rPr>
          <w:rFonts w:ascii="Galliard BT" w:hAnsi="Galliard BT"/>
        </w:rPr>
        <w:t>Eram quase todos. E direitistas? Tinham uns cinco ou seis. Qual é a diferença hoje? Não tem mais</w:t>
      </w:r>
      <w:r w:rsidR="009812CE">
        <w:rPr>
          <w:rFonts w:ascii="Galliard BT" w:hAnsi="Galliard BT"/>
        </w:rPr>
        <w:t xml:space="preserve"> os cinco ou seis direitistas. Não</w:t>
      </w:r>
      <w:r w:rsidR="00ED28F4">
        <w:rPr>
          <w:rFonts w:ascii="Galliard BT" w:hAnsi="Galliard BT"/>
        </w:rPr>
        <w:t xml:space="preserve"> tem e não pode ter. </w:t>
      </w:r>
    </w:p>
    <w:p w:rsidR="00ED28F4" w:rsidRDefault="00ED28F4" w:rsidP="000C0E73">
      <w:pPr>
        <w:jc w:val="both"/>
        <w:rPr>
          <w:rFonts w:ascii="Galliard BT" w:hAnsi="Galliard BT"/>
        </w:rPr>
      </w:pPr>
    </w:p>
    <w:p w:rsidR="00B94F22" w:rsidRDefault="00ED28F4" w:rsidP="000C0E73">
      <w:pPr>
        <w:jc w:val="both"/>
        <w:rPr>
          <w:rFonts w:ascii="Galliard BT" w:hAnsi="Galliard BT"/>
        </w:rPr>
      </w:pPr>
      <w:r>
        <w:rPr>
          <w:rFonts w:ascii="Galliard BT" w:hAnsi="Galliard BT"/>
        </w:rPr>
        <w:t xml:space="preserve">Saiu um artigo do </w:t>
      </w:r>
      <w:r w:rsidR="009812CE">
        <w:rPr>
          <w:rFonts w:ascii="Galliard BT" w:hAnsi="Galliard BT"/>
        </w:rPr>
        <w:t>Luís</w:t>
      </w:r>
      <w:r>
        <w:rPr>
          <w:rFonts w:ascii="Galliard BT" w:hAnsi="Galliard BT"/>
        </w:rPr>
        <w:t xml:space="preserve"> Garcia</w:t>
      </w:r>
      <w:r w:rsidR="009812CE">
        <w:rPr>
          <w:rFonts w:ascii="Galliard BT" w:hAnsi="Galliard BT"/>
        </w:rPr>
        <w:t>,</w:t>
      </w:r>
      <w:r>
        <w:rPr>
          <w:rFonts w:ascii="Galliard BT" w:hAnsi="Galliard BT"/>
        </w:rPr>
        <w:t xml:space="preserve"> outro dia, dizendo que a ditadura não admitia que ninguém tivesse opinião contrária. Eu </w:t>
      </w:r>
      <w:r w:rsidR="009812CE">
        <w:rPr>
          <w:rFonts w:ascii="Galliard BT" w:hAnsi="Galliard BT"/>
        </w:rPr>
        <w:t>pergunto</w:t>
      </w:r>
      <w:r>
        <w:rPr>
          <w:rFonts w:ascii="Galliard BT" w:hAnsi="Galliard BT"/>
        </w:rPr>
        <w:t xml:space="preserve">: então como é que você ficou na direção de </w:t>
      </w:r>
      <w:r w:rsidRPr="00ED28F4">
        <w:rPr>
          <w:rFonts w:ascii="Galliard BT" w:hAnsi="Galliard BT"/>
          <w:i/>
        </w:rPr>
        <w:t>O Globo</w:t>
      </w:r>
      <w:r>
        <w:rPr>
          <w:rFonts w:ascii="Galliard BT" w:hAnsi="Galliard BT"/>
        </w:rPr>
        <w:t xml:space="preserve">, meu filho? </w:t>
      </w:r>
      <w:r w:rsidR="009812CE">
        <w:rPr>
          <w:rFonts w:ascii="Galliard BT" w:hAnsi="Galliard BT"/>
        </w:rPr>
        <w:t>Ele</w:t>
      </w:r>
      <w:r>
        <w:rPr>
          <w:rFonts w:ascii="Galliard BT" w:hAnsi="Galliard BT"/>
        </w:rPr>
        <w:t xml:space="preserve"> e todo mundo. Todos </w:t>
      </w:r>
      <w:r w:rsidR="009812CE">
        <w:rPr>
          <w:rFonts w:ascii="Galliard BT" w:hAnsi="Galliard BT"/>
        </w:rPr>
        <w:t>os diretores de jornais eram</w:t>
      </w:r>
      <w:r>
        <w:rPr>
          <w:rFonts w:ascii="Galliard BT" w:hAnsi="Galliard BT"/>
        </w:rPr>
        <w:t xml:space="preserve"> esquerdistas</w:t>
      </w:r>
      <w:r w:rsidR="009812CE">
        <w:rPr>
          <w:rFonts w:ascii="Galliard BT" w:hAnsi="Galliard BT"/>
        </w:rPr>
        <w:t>. E</w:t>
      </w:r>
      <w:r>
        <w:rPr>
          <w:rFonts w:ascii="Galliard BT" w:hAnsi="Galliard BT"/>
        </w:rPr>
        <w:t>u</w:t>
      </w:r>
      <w:r w:rsidR="009812CE">
        <w:rPr>
          <w:rFonts w:ascii="Galliard BT" w:hAnsi="Galliard BT"/>
        </w:rPr>
        <w:t xml:space="preserve"> os</w:t>
      </w:r>
      <w:r>
        <w:rPr>
          <w:rFonts w:ascii="Galliard BT" w:hAnsi="Galliard BT"/>
        </w:rPr>
        <w:t xml:space="preserve"> conhecia todos</w:t>
      </w:r>
      <w:r w:rsidR="009812CE">
        <w:rPr>
          <w:rFonts w:ascii="Galliard BT" w:hAnsi="Galliard BT"/>
        </w:rPr>
        <w:t>,</w:t>
      </w:r>
      <w:r>
        <w:rPr>
          <w:rFonts w:ascii="Galliard BT" w:hAnsi="Galliard BT"/>
        </w:rPr>
        <w:t xml:space="preserve"> </w:t>
      </w:r>
      <w:r w:rsidR="009812CE">
        <w:rPr>
          <w:rFonts w:ascii="Galliard BT" w:hAnsi="Galliard BT"/>
        </w:rPr>
        <w:t>o</w:t>
      </w:r>
      <w:r w:rsidR="0085145E">
        <w:rPr>
          <w:rFonts w:ascii="Galliard BT" w:hAnsi="Galliard BT"/>
        </w:rPr>
        <w:t xml:space="preserve"> </w:t>
      </w:r>
      <w:r>
        <w:rPr>
          <w:rFonts w:ascii="Galliard BT" w:hAnsi="Galliard BT"/>
        </w:rPr>
        <w:t>Cláudio Abramo,</w:t>
      </w:r>
      <w:r w:rsidR="009812CE">
        <w:rPr>
          <w:rFonts w:ascii="Galliard BT" w:hAnsi="Galliard BT"/>
        </w:rPr>
        <w:t xml:space="preserve"> o</w:t>
      </w:r>
      <w:r>
        <w:rPr>
          <w:rFonts w:ascii="Galliard BT" w:hAnsi="Galliard BT"/>
        </w:rPr>
        <w:t xml:space="preserve"> Mino Carta,</w:t>
      </w:r>
      <w:r w:rsidR="009812CE">
        <w:rPr>
          <w:rFonts w:ascii="Galliard BT" w:hAnsi="Galliard BT"/>
        </w:rPr>
        <w:t xml:space="preserve"> o</w:t>
      </w:r>
      <w:r>
        <w:rPr>
          <w:rFonts w:ascii="Galliard BT" w:hAnsi="Galliard BT"/>
        </w:rPr>
        <w:t xml:space="preserve"> </w:t>
      </w:r>
      <w:proofErr w:type="spellStart"/>
      <w:r>
        <w:rPr>
          <w:rFonts w:ascii="Galliard BT" w:hAnsi="Galliard BT"/>
        </w:rPr>
        <w:t>Luis</w:t>
      </w:r>
      <w:proofErr w:type="spellEnd"/>
      <w:r>
        <w:rPr>
          <w:rFonts w:ascii="Galliard BT" w:hAnsi="Galliard BT"/>
        </w:rPr>
        <w:t xml:space="preserve"> Garcia</w:t>
      </w:r>
      <w:r w:rsidR="009812CE">
        <w:rPr>
          <w:rFonts w:ascii="Galliard BT" w:hAnsi="Galliard BT"/>
        </w:rPr>
        <w:t>;</w:t>
      </w:r>
      <w:r>
        <w:rPr>
          <w:rFonts w:ascii="Galliard BT" w:hAnsi="Galliard BT"/>
        </w:rPr>
        <w:t xml:space="preserve"> todos estavam por cima da carne seca. </w:t>
      </w:r>
      <w:r w:rsidR="009812CE">
        <w:rPr>
          <w:rFonts w:ascii="Galliard BT" w:hAnsi="Galliard BT"/>
        </w:rPr>
        <w:t xml:space="preserve">Mas </w:t>
      </w:r>
      <w:r w:rsidR="0085145E">
        <w:rPr>
          <w:rFonts w:ascii="Galliard BT" w:hAnsi="Galliard BT"/>
        </w:rPr>
        <w:t>quantos direitistas têm</w:t>
      </w:r>
      <w:r w:rsidR="009812CE">
        <w:rPr>
          <w:rFonts w:ascii="Galliard BT" w:hAnsi="Galliard BT"/>
        </w:rPr>
        <w:t xml:space="preserve"> hoje</w:t>
      </w:r>
      <w:r w:rsidR="0085145E">
        <w:rPr>
          <w:rFonts w:ascii="Galliard BT" w:hAnsi="Galliard BT"/>
        </w:rPr>
        <w:t xml:space="preserve">? Direitista mesmo para valer, cara tipo TFP, não tem nenhum. Tem os liberais, dois ou três que eles admitem um pouquinho. Mas mesmos estes... Ele </w:t>
      </w:r>
      <w:r w:rsidR="00B94F22">
        <w:rPr>
          <w:rFonts w:ascii="Galliard BT" w:hAnsi="Galliard BT"/>
        </w:rPr>
        <w:t>disse</w:t>
      </w:r>
      <w:r w:rsidR="00B94F22">
        <w:rPr>
          <w:rStyle w:val="Refdenotaderodap"/>
          <w:rFonts w:ascii="Galliard BT" w:hAnsi="Galliard BT"/>
        </w:rPr>
        <w:footnoteReference w:id="8"/>
      </w:r>
      <w:r w:rsidR="0085145E">
        <w:rPr>
          <w:rFonts w:ascii="Galliard BT" w:hAnsi="Galliard BT"/>
        </w:rPr>
        <w:t xml:space="preserve">: “Uma época achamos que tinham muitos esquerdistas na página da opinião de </w:t>
      </w:r>
      <w:r w:rsidR="0085145E" w:rsidRPr="0085145E">
        <w:rPr>
          <w:rFonts w:ascii="Galliard BT" w:hAnsi="Galliard BT"/>
          <w:i/>
        </w:rPr>
        <w:t>O Globo</w:t>
      </w:r>
      <w:r w:rsidR="00B94F22">
        <w:rPr>
          <w:rFonts w:ascii="Galliard BT" w:hAnsi="Galliard BT"/>
        </w:rPr>
        <w:t xml:space="preserve">, então </w:t>
      </w:r>
      <w:r w:rsidR="0085145E">
        <w:rPr>
          <w:rFonts w:ascii="Galliard BT" w:hAnsi="Galliard BT"/>
        </w:rPr>
        <w:t>nós contratamos um direitista, que era o Olavo de Carvalho, coisa da qual depois muito nos arrependemos”. Ou seja, um para cem para ele é demais, não pode, tem de</w:t>
      </w:r>
      <w:r w:rsidR="00B94F22">
        <w:rPr>
          <w:rFonts w:ascii="Galliard BT" w:hAnsi="Galliard BT"/>
        </w:rPr>
        <w:t xml:space="preserve"> ser</w:t>
      </w:r>
      <w:r w:rsidR="0085145E">
        <w:rPr>
          <w:rFonts w:ascii="Galliard BT" w:hAnsi="Galliard BT"/>
        </w:rPr>
        <w:t xml:space="preserve"> zero para cem. </w:t>
      </w:r>
    </w:p>
    <w:p w:rsidR="00B94F22" w:rsidRDefault="00B94F22" w:rsidP="000C0E73">
      <w:pPr>
        <w:jc w:val="both"/>
        <w:rPr>
          <w:rFonts w:ascii="Galliard BT" w:hAnsi="Galliard BT"/>
        </w:rPr>
      </w:pPr>
    </w:p>
    <w:p w:rsidR="00FE51A8" w:rsidRDefault="00B94F22" w:rsidP="000C0E73">
      <w:pPr>
        <w:jc w:val="both"/>
        <w:rPr>
          <w:rFonts w:ascii="Galliard BT" w:hAnsi="Galliard BT"/>
        </w:rPr>
      </w:pPr>
      <w:r>
        <w:rPr>
          <w:rFonts w:ascii="Galliard BT" w:hAnsi="Galliard BT"/>
        </w:rPr>
        <w:t>H</w:t>
      </w:r>
      <w:r w:rsidR="0085145E">
        <w:rPr>
          <w:rFonts w:ascii="Galliard BT" w:hAnsi="Galliard BT"/>
        </w:rPr>
        <w:t>oje você tem um controle totalitário da opinião pública, coisa que não tinha durante a ditadura.</w:t>
      </w:r>
      <w:r w:rsidR="00FE51A8">
        <w:rPr>
          <w:rFonts w:ascii="Galliard BT" w:hAnsi="Galliard BT"/>
        </w:rPr>
        <w:t xml:space="preserve"> </w:t>
      </w:r>
      <w:r w:rsidR="0085145E">
        <w:rPr>
          <w:rFonts w:ascii="Galliard BT" w:hAnsi="Galliard BT"/>
        </w:rPr>
        <w:t xml:space="preserve">E é </w:t>
      </w:r>
      <w:r>
        <w:rPr>
          <w:rFonts w:ascii="Galliard BT" w:hAnsi="Galliard BT"/>
        </w:rPr>
        <w:t>algo</w:t>
      </w:r>
      <w:r w:rsidR="0085145E">
        <w:rPr>
          <w:rFonts w:ascii="Galliard BT" w:hAnsi="Galliard BT"/>
        </w:rPr>
        <w:t xml:space="preserve"> que ninguém sabe, que, se você fala, as pessoas levam um choque, ach</w:t>
      </w:r>
      <w:r>
        <w:rPr>
          <w:rFonts w:ascii="Galliard BT" w:hAnsi="Galliard BT"/>
        </w:rPr>
        <w:t>am</w:t>
      </w:r>
      <w:r w:rsidR="0085145E">
        <w:rPr>
          <w:rFonts w:ascii="Galliard BT" w:hAnsi="Galliard BT"/>
        </w:rPr>
        <w:t xml:space="preserve"> que você está louco. Mesmo dizendo que eu estive lá, </w:t>
      </w:r>
      <w:r>
        <w:rPr>
          <w:rFonts w:ascii="Galliard BT" w:hAnsi="Galliard BT"/>
        </w:rPr>
        <w:t xml:space="preserve">que </w:t>
      </w:r>
      <w:r w:rsidR="0085145E">
        <w:rPr>
          <w:rFonts w:ascii="Galliard BT" w:hAnsi="Galliard BT"/>
        </w:rPr>
        <w:t>era assim, assim e assim. Eles já estão tão preparados para acreditar numa versão mítica</w:t>
      </w:r>
      <w:r w:rsidR="00FE51A8">
        <w:rPr>
          <w:rFonts w:ascii="Galliard BT" w:hAnsi="Galliard BT"/>
        </w:rPr>
        <w:t xml:space="preserve"> e e</w:t>
      </w:r>
      <w:r>
        <w:rPr>
          <w:rFonts w:ascii="Galliard BT" w:hAnsi="Galliard BT"/>
        </w:rPr>
        <w:t>stereotipada da ditadura que</w:t>
      </w:r>
      <w:r w:rsidR="00FE51A8">
        <w:rPr>
          <w:rFonts w:ascii="Galliard BT" w:hAnsi="Galliard BT"/>
        </w:rPr>
        <w:t xml:space="preserve"> </w:t>
      </w:r>
      <w:r>
        <w:rPr>
          <w:rFonts w:ascii="Galliard BT" w:hAnsi="Galliard BT"/>
        </w:rPr>
        <w:t xml:space="preserve">acreditam </w:t>
      </w:r>
      <w:r w:rsidR="00FE51A8">
        <w:rPr>
          <w:rFonts w:ascii="Galliard BT" w:hAnsi="Galliard BT"/>
        </w:rPr>
        <w:t>realmente</w:t>
      </w:r>
      <w:r>
        <w:rPr>
          <w:rFonts w:ascii="Galliard BT" w:hAnsi="Galliard BT"/>
        </w:rPr>
        <w:t xml:space="preserve"> que</w:t>
      </w:r>
      <w:r w:rsidR="00FE51A8">
        <w:rPr>
          <w:rFonts w:ascii="Galliard BT" w:hAnsi="Galliard BT"/>
        </w:rPr>
        <w:t xml:space="preserve"> a ditadura controlava, por exemplo, </w:t>
      </w:r>
      <w:r w:rsidR="00263610">
        <w:rPr>
          <w:rFonts w:ascii="Galliard BT" w:hAnsi="Galliard BT"/>
        </w:rPr>
        <w:t xml:space="preserve">a </w:t>
      </w:r>
      <w:r w:rsidR="00FE51A8">
        <w:rPr>
          <w:rFonts w:ascii="Galliard BT" w:hAnsi="Galliard BT"/>
        </w:rPr>
        <w:t>mídia.</w:t>
      </w:r>
    </w:p>
    <w:p w:rsidR="00FE51A8" w:rsidRDefault="00FE51A8" w:rsidP="000C0E73">
      <w:pPr>
        <w:jc w:val="both"/>
        <w:rPr>
          <w:rFonts w:ascii="Galliard BT" w:hAnsi="Galliard BT"/>
        </w:rPr>
      </w:pPr>
    </w:p>
    <w:p w:rsidR="00263610" w:rsidRDefault="00FE51A8" w:rsidP="000C0E73">
      <w:pPr>
        <w:jc w:val="both"/>
        <w:rPr>
          <w:rFonts w:ascii="Galliard BT" w:hAnsi="Galliard BT"/>
        </w:rPr>
      </w:pPr>
      <w:r>
        <w:rPr>
          <w:rFonts w:ascii="Galliard BT" w:hAnsi="Galliard BT"/>
        </w:rPr>
        <w:t xml:space="preserve">Eu trabalhava no </w:t>
      </w:r>
      <w:r w:rsidRPr="00FE51A8">
        <w:rPr>
          <w:rFonts w:ascii="Galliard BT" w:hAnsi="Galliard BT"/>
          <w:i/>
        </w:rPr>
        <w:t>Jornal da Tarde</w:t>
      </w:r>
      <w:r>
        <w:rPr>
          <w:rFonts w:ascii="Galliard BT" w:hAnsi="Galliard BT"/>
        </w:rPr>
        <w:t xml:space="preserve"> o</w:t>
      </w:r>
      <w:r w:rsidR="00263610">
        <w:rPr>
          <w:rFonts w:ascii="Galliard BT" w:hAnsi="Galliard BT"/>
        </w:rPr>
        <w:t>nde o</w:t>
      </w:r>
      <w:r>
        <w:rPr>
          <w:rFonts w:ascii="Galliard BT" w:hAnsi="Galliard BT"/>
        </w:rPr>
        <w:t xml:space="preserve"> censor não entrava nem </w:t>
      </w:r>
      <w:r w:rsidR="00263610">
        <w:rPr>
          <w:rFonts w:ascii="Galliard BT" w:hAnsi="Galliard BT"/>
        </w:rPr>
        <w:t xml:space="preserve">na </w:t>
      </w:r>
      <w:r>
        <w:rPr>
          <w:rFonts w:ascii="Galliard BT" w:hAnsi="Galliard BT"/>
        </w:rPr>
        <w:t xml:space="preserve">redação, </w:t>
      </w:r>
      <w:r w:rsidR="00263610">
        <w:rPr>
          <w:rFonts w:ascii="Galliard BT" w:hAnsi="Galliard BT"/>
        </w:rPr>
        <w:t>p</w:t>
      </w:r>
      <w:r>
        <w:rPr>
          <w:rFonts w:ascii="Galliard BT" w:hAnsi="Galliard BT"/>
        </w:rPr>
        <w:t>o</w:t>
      </w:r>
      <w:r w:rsidR="00263610">
        <w:rPr>
          <w:rFonts w:ascii="Galliard BT" w:hAnsi="Galliard BT"/>
        </w:rPr>
        <w:t>rque</w:t>
      </w:r>
      <w:r>
        <w:rPr>
          <w:rFonts w:ascii="Galliard BT" w:hAnsi="Galliard BT"/>
        </w:rPr>
        <w:t xml:space="preserve"> Ruy Mesquita não deixava</w:t>
      </w:r>
      <w:r w:rsidR="00263610">
        <w:rPr>
          <w:rFonts w:ascii="Galliard BT" w:hAnsi="Galliard BT"/>
        </w:rPr>
        <w:t>.</w:t>
      </w:r>
      <w:r>
        <w:rPr>
          <w:rFonts w:ascii="Galliard BT" w:hAnsi="Galliard BT"/>
        </w:rPr>
        <w:t xml:space="preserve"> </w:t>
      </w:r>
      <w:r w:rsidR="00263610">
        <w:rPr>
          <w:rFonts w:ascii="Galliard BT" w:hAnsi="Galliard BT"/>
        </w:rPr>
        <w:t>O</w:t>
      </w:r>
      <w:r>
        <w:rPr>
          <w:rFonts w:ascii="Galliard BT" w:hAnsi="Galliard BT"/>
        </w:rPr>
        <w:t xml:space="preserve"> cara </w:t>
      </w:r>
      <w:r w:rsidR="00263610">
        <w:rPr>
          <w:rFonts w:ascii="Galliard BT" w:hAnsi="Galliard BT"/>
        </w:rPr>
        <w:t xml:space="preserve">ficava na portaria, </w:t>
      </w:r>
      <w:r>
        <w:rPr>
          <w:rFonts w:ascii="Galliard BT" w:hAnsi="Galliard BT"/>
        </w:rPr>
        <w:t xml:space="preserve">não podia nem subir a escada, coitado. Ele, de vez em quando, censurava uma notícia ou outra que acabávamos publicando três ou quatro dias depois, quando ele esquecesse </w:t>
      </w:r>
      <w:r w:rsidR="00263610">
        <w:rPr>
          <w:rFonts w:ascii="Galliard BT" w:hAnsi="Galliard BT"/>
        </w:rPr>
        <w:t>d</w:t>
      </w:r>
      <w:r>
        <w:rPr>
          <w:rFonts w:ascii="Galliard BT" w:hAnsi="Galliard BT"/>
        </w:rPr>
        <w:t>aquilo. Es</w:t>
      </w:r>
      <w:r w:rsidR="00263610">
        <w:rPr>
          <w:rFonts w:ascii="Galliard BT" w:hAnsi="Galliard BT"/>
        </w:rPr>
        <w:t>s</w:t>
      </w:r>
      <w:r>
        <w:rPr>
          <w:rFonts w:ascii="Galliard BT" w:hAnsi="Galliard BT"/>
        </w:rPr>
        <w:t xml:space="preserve">e foi o máximo de controle que teve. O governo jamais tentou, por exemplo, trocar um diretor de redação, nunca. </w:t>
      </w:r>
      <w:r w:rsidR="00263610">
        <w:rPr>
          <w:rFonts w:ascii="Galliard BT" w:hAnsi="Galliard BT"/>
        </w:rPr>
        <w:t xml:space="preserve">Quem dirigiu a </w:t>
      </w:r>
      <w:r w:rsidR="00263610" w:rsidRPr="00263610">
        <w:rPr>
          <w:rFonts w:ascii="Galliard BT" w:hAnsi="Galliard BT"/>
          <w:i/>
        </w:rPr>
        <w:t>Folha</w:t>
      </w:r>
      <w:r w:rsidR="00263610">
        <w:rPr>
          <w:rFonts w:ascii="Galliard BT" w:hAnsi="Galliard BT"/>
        </w:rPr>
        <w:t xml:space="preserve"> durante todo o regime militar?</w:t>
      </w:r>
      <w:r>
        <w:rPr>
          <w:rFonts w:ascii="Galliard BT" w:hAnsi="Galliard BT"/>
        </w:rPr>
        <w:t xml:space="preserve"> </w:t>
      </w:r>
      <w:r w:rsidR="00263610">
        <w:rPr>
          <w:rFonts w:ascii="Galliard BT" w:hAnsi="Galliard BT"/>
        </w:rPr>
        <w:t>O</w:t>
      </w:r>
      <w:r>
        <w:rPr>
          <w:rFonts w:ascii="Galliard BT" w:hAnsi="Galliard BT"/>
        </w:rPr>
        <w:t xml:space="preserve"> Cláudio Abramo. O próprio </w:t>
      </w:r>
      <w:r w:rsidRPr="00FE51A8">
        <w:rPr>
          <w:rFonts w:ascii="Galliard BT" w:hAnsi="Galliard BT"/>
          <w:i/>
        </w:rPr>
        <w:t>Jornal da Tarde</w:t>
      </w:r>
      <w:r>
        <w:rPr>
          <w:rFonts w:ascii="Galliard BT" w:hAnsi="Galliard BT"/>
        </w:rPr>
        <w:t xml:space="preserve">? </w:t>
      </w:r>
      <w:r w:rsidR="00263610">
        <w:rPr>
          <w:rFonts w:ascii="Galliard BT" w:hAnsi="Galliard BT"/>
        </w:rPr>
        <w:t>O</w:t>
      </w:r>
      <w:r>
        <w:rPr>
          <w:rFonts w:ascii="Galliard BT" w:hAnsi="Galliard BT"/>
        </w:rPr>
        <w:t xml:space="preserve"> Mino Carta. </w:t>
      </w:r>
      <w:r w:rsidR="00263610">
        <w:rPr>
          <w:rFonts w:ascii="Galliard BT" w:hAnsi="Galliard BT"/>
        </w:rPr>
        <w:t xml:space="preserve">O </w:t>
      </w:r>
      <w:r>
        <w:rPr>
          <w:rFonts w:ascii="Galliard BT" w:hAnsi="Galliard BT"/>
        </w:rPr>
        <w:t xml:space="preserve">pessoal não sabe avaliar. Controle ditatorial da opinião pública existe hoje, a ditadura não fez isso porque </w:t>
      </w:r>
      <w:r w:rsidR="00263610">
        <w:rPr>
          <w:rFonts w:ascii="Galliard BT" w:hAnsi="Galliard BT"/>
        </w:rPr>
        <w:t xml:space="preserve">não </w:t>
      </w:r>
      <w:proofErr w:type="gramStart"/>
      <w:r w:rsidR="00263610">
        <w:rPr>
          <w:rFonts w:ascii="Galliard BT" w:hAnsi="Galliard BT"/>
        </w:rPr>
        <w:t>ligava</w:t>
      </w:r>
      <w:proofErr w:type="gramEnd"/>
      <w:r>
        <w:rPr>
          <w:rFonts w:ascii="Galliard BT" w:hAnsi="Galliard BT"/>
        </w:rPr>
        <w:t xml:space="preserve"> para o lado cultural da coisa, eles só pensavam em termos militares</w:t>
      </w:r>
      <w:r w:rsidR="00263610">
        <w:rPr>
          <w:rFonts w:ascii="Galliard BT" w:hAnsi="Galliard BT"/>
        </w:rPr>
        <w:t>, para</w:t>
      </w:r>
      <w:r>
        <w:rPr>
          <w:rFonts w:ascii="Galliard BT" w:hAnsi="Galliard BT"/>
        </w:rPr>
        <w:t xml:space="preserve"> combater a guerrilha. Para combater a guerrilha, até eles tentavam lisonjear e seduzir a esquerda pacífica que, enquanto isso, foi tomando</w:t>
      </w:r>
      <w:r w:rsidR="00263610">
        <w:rPr>
          <w:rFonts w:ascii="Galliard BT" w:hAnsi="Galliard BT"/>
        </w:rPr>
        <w:t xml:space="preserve"> a</w:t>
      </w:r>
      <w:r>
        <w:rPr>
          <w:rFonts w:ascii="Galliard BT" w:hAnsi="Galliard BT"/>
        </w:rPr>
        <w:t xml:space="preserve"> universidade,</w:t>
      </w:r>
      <w:r w:rsidR="00263610">
        <w:rPr>
          <w:rFonts w:ascii="Galliard BT" w:hAnsi="Galliard BT"/>
        </w:rPr>
        <w:t xml:space="preserve"> a</w:t>
      </w:r>
      <w:r>
        <w:rPr>
          <w:rFonts w:ascii="Galliard BT" w:hAnsi="Galliard BT"/>
        </w:rPr>
        <w:t xml:space="preserve"> mídia</w:t>
      </w:r>
      <w:r w:rsidR="00263610">
        <w:rPr>
          <w:rFonts w:ascii="Galliard BT" w:hAnsi="Galliard BT"/>
        </w:rPr>
        <w:t xml:space="preserve"> e todo o resto</w:t>
      </w:r>
      <w:r>
        <w:rPr>
          <w:rFonts w:ascii="Galliard BT" w:hAnsi="Galliard BT"/>
        </w:rPr>
        <w:t xml:space="preserve">. O governo militar fez isso. Eles não agradecem ao governo militar toda a ajuda que receberam. </w:t>
      </w:r>
    </w:p>
    <w:p w:rsidR="00263610" w:rsidRDefault="00263610" w:rsidP="000C0E73">
      <w:pPr>
        <w:jc w:val="both"/>
        <w:rPr>
          <w:rFonts w:ascii="Galliard BT" w:hAnsi="Galliard BT"/>
        </w:rPr>
      </w:pPr>
    </w:p>
    <w:p w:rsidR="007A1A90" w:rsidRDefault="007A1A90" w:rsidP="000C0E73">
      <w:pPr>
        <w:jc w:val="both"/>
        <w:rPr>
          <w:rFonts w:ascii="Galliard BT" w:hAnsi="Galliard BT"/>
        </w:rPr>
      </w:pPr>
      <w:r>
        <w:rPr>
          <w:rFonts w:ascii="Galliard BT" w:hAnsi="Galliard BT"/>
        </w:rPr>
        <w:t xml:space="preserve">Outra coisa, que eu até escrevi também no livro </w:t>
      </w:r>
      <w:r w:rsidRPr="007A1A90">
        <w:rPr>
          <w:rFonts w:ascii="Galliard BT" w:hAnsi="Galliard BT"/>
          <w:i/>
        </w:rPr>
        <w:t>O Exército da História do Brasil</w:t>
      </w:r>
      <w:r w:rsidR="00263610">
        <w:rPr>
          <w:rFonts w:ascii="Galliard BT" w:hAnsi="Galliard BT"/>
        </w:rPr>
        <w:t>,</w:t>
      </w:r>
      <w:r>
        <w:rPr>
          <w:rFonts w:ascii="Galliard BT" w:hAnsi="Galliard BT"/>
        </w:rPr>
        <w:t xml:space="preserve"> em março de 64 tinha</w:t>
      </w:r>
      <w:r w:rsidR="00263610">
        <w:rPr>
          <w:rFonts w:ascii="Galliard BT" w:hAnsi="Galliard BT"/>
        </w:rPr>
        <w:t>-se</w:t>
      </w:r>
      <w:r>
        <w:rPr>
          <w:rFonts w:ascii="Galliard BT" w:hAnsi="Galliard BT"/>
        </w:rPr>
        <w:t xml:space="preserve"> um monte de organizações direitistas que estavam se armando para matar comunista</w:t>
      </w:r>
      <w:r w:rsidR="00263610">
        <w:rPr>
          <w:rFonts w:ascii="Galliard BT" w:hAnsi="Galliard BT"/>
        </w:rPr>
        <w:t>s</w:t>
      </w:r>
      <w:r>
        <w:rPr>
          <w:rFonts w:ascii="Galliard BT" w:hAnsi="Galliard BT"/>
        </w:rPr>
        <w:t xml:space="preserve">. </w:t>
      </w:r>
      <w:r w:rsidR="00263610">
        <w:rPr>
          <w:rFonts w:ascii="Galliard BT" w:hAnsi="Galliard BT"/>
        </w:rPr>
        <w:t>Então o</w:t>
      </w:r>
      <w:r>
        <w:rPr>
          <w:rFonts w:ascii="Galliard BT" w:hAnsi="Galliard BT"/>
        </w:rPr>
        <w:t xml:space="preserve"> falecido Ubiratan Borges de Macedo disse: “No porão da organização tal, que era uma organização direitista e católica, está cheia de metralhadora para nós. Os milicos, quando tomaram o poder, tomaram nossas metralhadoras”. Então</w:t>
      </w:r>
      <w:r w:rsidR="003423F0">
        <w:rPr>
          <w:rFonts w:ascii="Galliard BT" w:hAnsi="Galliard BT"/>
        </w:rPr>
        <w:t>,</w:t>
      </w:r>
      <w:r>
        <w:rPr>
          <w:rFonts w:ascii="Galliard BT" w:hAnsi="Galliard BT"/>
        </w:rPr>
        <w:t xml:space="preserve"> não houve uma sangueira, não houve uma noite de S. Bartolomeu, porque os milicos não deixaram. </w:t>
      </w:r>
      <w:r w:rsidR="003423F0">
        <w:rPr>
          <w:rFonts w:ascii="Galliard BT" w:hAnsi="Galliard BT"/>
        </w:rPr>
        <w:t>A</w:t>
      </w:r>
      <w:r>
        <w:rPr>
          <w:rFonts w:ascii="Galliard BT" w:hAnsi="Galliard BT"/>
        </w:rPr>
        <w:t xml:space="preserve"> esquerda deve a sua sobrevivência aos milicos</w:t>
      </w:r>
      <w:r w:rsidR="003423F0">
        <w:rPr>
          <w:rFonts w:ascii="Galliard BT" w:hAnsi="Galliard BT"/>
        </w:rPr>
        <w:t>,</w:t>
      </w:r>
      <w:r>
        <w:rPr>
          <w:rFonts w:ascii="Galliard BT" w:hAnsi="Galliard BT"/>
        </w:rPr>
        <w:t xml:space="preserve"> senão não teria sobrado um. São coisas que ninguém sabe</w:t>
      </w:r>
      <w:r w:rsidR="003423F0">
        <w:rPr>
          <w:rFonts w:ascii="Galliard BT" w:hAnsi="Galliard BT"/>
        </w:rPr>
        <w:t>. Toda</w:t>
      </w:r>
      <w:r>
        <w:rPr>
          <w:rFonts w:ascii="Galliard BT" w:hAnsi="Galliard BT"/>
        </w:rPr>
        <w:t xml:space="preserve"> a história desse período não foi realmente contada, e ninguém quer contar. </w:t>
      </w:r>
    </w:p>
    <w:p w:rsidR="007A1A90" w:rsidRDefault="007A1A90" w:rsidP="000C0E73">
      <w:pPr>
        <w:jc w:val="both"/>
        <w:rPr>
          <w:rFonts w:ascii="Galliard BT" w:hAnsi="Galliard BT"/>
        </w:rPr>
      </w:pPr>
    </w:p>
    <w:p w:rsidR="007A1A90" w:rsidRDefault="007A1A90" w:rsidP="000C0E73">
      <w:pPr>
        <w:jc w:val="both"/>
        <w:rPr>
          <w:rFonts w:ascii="Galliard BT" w:hAnsi="Galliard BT"/>
        </w:rPr>
      </w:pPr>
      <w:r>
        <w:rPr>
          <w:rFonts w:ascii="Galliard BT" w:hAnsi="Galliard BT"/>
        </w:rPr>
        <w:t xml:space="preserve">Por exemplo, você acha possível, remotamente possível, escrever a história da esquerda brasileira </w:t>
      </w:r>
      <w:r w:rsidR="003423F0">
        <w:rPr>
          <w:rFonts w:ascii="Galliard BT" w:hAnsi="Galliard BT"/>
        </w:rPr>
        <w:t>d</w:t>
      </w:r>
      <w:r>
        <w:rPr>
          <w:rFonts w:ascii="Galliard BT" w:hAnsi="Galliard BT"/>
        </w:rPr>
        <w:t xml:space="preserve">aquele período, a história da guerrilha, sem abrir um único documento do arquivo de Moscou?  Cada vez que vão lá e abrem descobrem alguma coisa que não presta. </w:t>
      </w:r>
      <w:r w:rsidR="00E85924">
        <w:rPr>
          <w:rFonts w:ascii="Galliard BT" w:hAnsi="Galliard BT"/>
        </w:rPr>
        <w:t xml:space="preserve">Tem aquele mito da Olga Benário que era vítima inocente e tal, o sujeito foi lá, passou três dias dentro do arquivo e descobriu que ela era agente do serviço secreto militar soviético. E os outros, e os outros “inocentes” que foram mortos? É claro que homicídio </w:t>
      </w:r>
      <w:r w:rsidR="003423F0">
        <w:rPr>
          <w:rFonts w:ascii="Galliard BT" w:hAnsi="Galliard BT"/>
        </w:rPr>
        <w:t>é</w:t>
      </w:r>
      <w:r w:rsidR="00E85924">
        <w:rPr>
          <w:rFonts w:ascii="Galliard BT" w:hAnsi="Galliard BT"/>
        </w:rPr>
        <w:t xml:space="preserve"> homicíd</w:t>
      </w:r>
      <w:r w:rsidR="003423F0">
        <w:rPr>
          <w:rFonts w:ascii="Galliard BT" w:hAnsi="Galliard BT"/>
        </w:rPr>
        <w:t>io, mas não é a mesma coisa</w:t>
      </w:r>
      <w:r w:rsidR="00E85924">
        <w:rPr>
          <w:rFonts w:ascii="Galliard BT" w:hAnsi="Galliard BT"/>
        </w:rPr>
        <w:t xml:space="preserve"> matar um inocente e matar um agente secreto que está a serviço de uma potência genocida</w:t>
      </w:r>
      <w:r w:rsidR="003423F0">
        <w:rPr>
          <w:rFonts w:ascii="Galliard BT" w:hAnsi="Galliard BT"/>
        </w:rPr>
        <w:t>.</w:t>
      </w:r>
      <w:r w:rsidR="00E85924">
        <w:rPr>
          <w:rFonts w:ascii="Galliard BT" w:hAnsi="Galliard BT"/>
        </w:rPr>
        <w:t xml:space="preserve"> </w:t>
      </w:r>
      <w:r w:rsidR="003423F0">
        <w:rPr>
          <w:rFonts w:ascii="Galliard BT" w:hAnsi="Galliard BT"/>
        </w:rPr>
        <w:t>O</w:t>
      </w:r>
      <w:r w:rsidR="00E85924">
        <w:rPr>
          <w:rFonts w:ascii="Galliard BT" w:hAnsi="Galliard BT"/>
        </w:rPr>
        <w:t>s caras não querem abrir arquivo</w:t>
      </w:r>
      <w:r w:rsidR="003423F0">
        <w:rPr>
          <w:rFonts w:ascii="Galliard BT" w:hAnsi="Galliard BT"/>
        </w:rPr>
        <w:t>,</w:t>
      </w:r>
      <w:r w:rsidR="00E85924">
        <w:rPr>
          <w:rFonts w:ascii="Galliard BT" w:hAnsi="Galliard BT"/>
        </w:rPr>
        <w:t xml:space="preserve"> mas </w:t>
      </w:r>
      <w:r w:rsidR="003423F0">
        <w:rPr>
          <w:rFonts w:ascii="Galliard BT" w:hAnsi="Galliard BT"/>
        </w:rPr>
        <w:t>é lá que a</w:t>
      </w:r>
      <w:r w:rsidR="00E85924">
        <w:rPr>
          <w:rFonts w:ascii="Galliard BT" w:hAnsi="Galliard BT"/>
        </w:rPr>
        <w:t xml:space="preserve"> verdade</w:t>
      </w:r>
      <w:r w:rsidR="003423F0">
        <w:rPr>
          <w:rFonts w:ascii="Galliard BT" w:hAnsi="Galliard BT"/>
        </w:rPr>
        <w:t>ira</w:t>
      </w:r>
      <w:r w:rsidR="00E85924">
        <w:rPr>
          <w:rFonts w:ascii="Galliard BT" w:hAnsi="Galliard BT"/>
        </w:rPr>
        <w:t xml:space="preserve"> história está documentada</w:t>
      </w:r>
      <w:r w:rsidR="003423F0">
        <w:rPr>
          <w:rFonts w:ascii="Galliard BT" w:hAnsi="Galliard BT"/>
        </w:rPr>
        <w:t>, nos arquivos de Moscou</w:t>
      </w:r>
      <w:r w:rsidR="00E85924">
        <w:rPr>
          <w:rFonts w:ascii="Galliard BT" w:hAnsi="Galliard BT"/>
        </w:rPr>
        <w:t xml:space="preserve">. Por que não vão lá? Ah, isso ninguém quer.  </w:t>
      </w:r>
    </w:p>
    <w:p w:rsidR="00E85924" w:rsidRDefault="00E85924" w:rsidP="000C0E73">
      <w:pPr>
        <w:jc w:val="both"/>
        <w:rPr>
          <w:rFonts w:ascii="Galliard BT" w:hAnsi="Galliard BT"/>
        </w:rPr>
      </w:pPr>
    </w:p>
    <w:p w:rsidR="00E85924" w:rsidRDefault="00E85924" w:rsidP="000C0E73">
      <w:pPr>
        <w:jc w:val="both"/>
        <w:rPr>
          <w:rFonts w:ascii="Galliard BT" w:hAnsi="Galliard BT"/>
        </w:rPr>
      </w:pPr>
      <w:r>
        <w:rPr>
          <w:rFonts w:ascii="Galliard BT" w:hAnsi="Galliard BT"/>
          <w:b/>
        </w:rPr>
        <w:t xml:space="preserve">Bruno: </w:t>
      </w:r>
      <w:r>
        <w:rPr>
          <w:rFonts w:ascii="Galliard BT" w:hAnsi="Galliard BT"/>
        </w:rPr>
        <w:t>Eu acho que tem uma parte também que estão nos arquivos militares.</w:t>
      </w:r>
    </w:p>
    <w:p w:rsidR="00E85924" w:rsidRDefault="00E85924" w:rsidP="000C0E73">
      <w:pPr>
        <w:jc w:val="both"/>
        <w:rPr>
          <w:rFonts w:ascii="Galliard BT" w:hAnsi="Galliard BT"/>
        </w:rPr>
      </w:pPr>
    </w:p>
    <w:p w:rsidR="00E85924" w:rsidRDefault="00E85924" w:rsidP="000C0E73">
      <w:pPr>
        <w:jc w:val="both"/>
        <w:rPr>
          <w:rFonts w:ascii="Galliard BT" w:hAnsi="Galliard BT"/>
        </w:rPr>
      </w:pPr>
      <w:r>
        <w:rPr>
          <w:rFonts w:ascii="Galliard BT" w:hAnsi="Galliard BT"/>
          <w:b/>
        </w:rPr>
        <w:t>Olavo:</w:t>
      </w:r>
      <w:r>
        <w:rPr>
          <w:rFonts w:ascii="Galliard BT" w:hAnsi="Galliard BT"/>
        </w:rPr>
        <w:t xml:space="preserve"> Milico esconde aquilo que falaria em defesa dele próprio.</w:t>
      </w:r>
    </w:p>
    <w:p w:rsidR="00E85924" w:rsidRDefault="00E85924" w:rsidP="000C0E73">
      <w:pPr>
        <w:jc w:val="both"/>
        <w:rPr>
          <w:rFonts w:ascii="Galliard BT" w:hAnsi="Galliard BT"/>
        </w:rPr>
      </w:pPr>
    </w:p>
    <w:p w:rsidR="00E85924" w:rsidRDefault="00E85924" w:rsidP="000C0E73">
      <w:pPr>
        <w:jc w:val="both"/>
        <w:rPr>
          <w:rFonts w:ascii="Galliard BT" w:hAnsi="Galliard BT"/>
        </w:rPr>
      </w:pPr>
      <w:r>
        <w:rPr>
          <w:rFonts w:ascii="Galliard BT" w:hAnsi="Galliard BT"/>
          <w:b/>
        </w:rPr>
        <w:t>Bruno:</w:t>
      </w:r>
      <w:r>
        <w:rPr>
          <w:rFonts w:ascii="Galliard BT" w:hAnsi="Galliard BT"/>
        </w:rPr>
        <w:t xml:space="preserve"> Eu acho que há muita coisa ali que vai revelar coisas interessantes.</w:t>
      </w:r>
    </w:p>
    <w:p w:rsidR="00E85924" w:rsidRDefault="00E85924" w:rsidP="000C0E73">
      <w:pPr>
        <w:jc w:val="both"/>
        <w:rPr>
          <w:rFonts w:ascii="Galliard BT" w:hAnsi="Galliard BT"/>
        </w:rPr>
      </w:pPr>
    </w:p>
    <w:p w:rsidR="00E85924" w:rsidRDefault="00E85924" w:rsidP="00E85924">
      <w:pPr>
        <w:jc w:val="both"/>
        <w:rPr>
          <w:rFonts w:ascii="Galliard BT" w:hAnsi="Galliard BT"/>
        </w:rPr>
      </w:pPr>
      <w:r>
        <w:rPr>
          <w:rFonts w:ascii="Galliard BT" w:hAnsi="Galliard BT"/>
          <w:b/>
        </w:rPr>
        <w:t>Olavo:</w:t>
      </w:r>
      <w:r w:rsidR="006A3611">
        <w:rPr>
          <w:rFonts w:ascii="Galliard BT" w:hAnsi="Galliard BT"/>
        </w:rPr>
        <w:t xml:space="preserve"> Eu vou contar um episódio que é bom</w:t>
      </w:r>
      <w:r w:rsidR="005F6FFF">
        <w:rPr>
          <w:rFonts w:ascii="Galliard BT" w:hAnsi="Galliard BT"/>
        </w:rPr>
        <w:t xml:space="preserve"> até</w:t>
      </w:r>
      <w:r w:rsidR="006A3611">
        <w:rPr>
          <w:rFonts w:ascii="Galliard BT" w:hAnsi="Galliard BT"/>
        </w:rPr>
        <w:t xml:space="preserve"> para os alunos também. Quando assinaram o Vladimir Herzog, eu fui um dos primeiros que denunciaram a coisa</w:t>
      </w:r>
      <w:r w:rsidR="005F6FFF">
        <w:rPr>
          <w:rFonts w:ascii="Galliard BT" w:hAnsi="Galliard BT"/>
        </w:rPr>
        <w:t>,</w:t>
      </w:r>
      <w:r w:rsidR="006A3611">
        <w:rPr>
          <w:rFonts w:ascii="Galliard BT" w:hAnsi="Galliard BT"/>
        </w:rPr>
        <w:t xml:space="preserve"> no jornal do sindicato jornalístico, </w:t>
      </w:r>
      <w:r w:rsidR="005F6FFF">
        <w:rPr>
          <w:rFonts w:ascii="Galliard BT" w:hAnsi="Galliard BT"/>
        </w:rPr>
        <w:t>em que eu estava na equipe.</w:t>
      </w:r>
      <w:r w:rsidR="006A3611">
        <w:rPr>
          <w:rFonts w:ascii="Galliard BT" w:hAnsi="Galliard BT"/>
        </w:rPr>
        <w:t xml:space="preserve"> </w:t>
      </w:r>
      <w:r w:rsidR="005F6FFF">
        <w:rPr>
          <w:rFonts w:ascii="Galliard BT" w:hAnsi="Galliard BT"/>
        </w:rPr>
        <w:t>A</w:t>
      </w:r>
      <w:r w:rsidR="006A3611">
        <w:rPr>
          <w:rFonts w:ascii="Galliard BT" w:hAnsi="Galliard BT"/>
        </w:rPr>
        <w:t>ntes que qualquer jornal grande falasse da coisa</w:t>
      </w:r>
      <w:r w:rsidR="005F6FFF">
        <w:rPr>
          <w:rFonts w:ascii="Galliard BT" w:hAnsi="Galliard BT"/>
        </w:rPr>
        <w:t>, f</w:t>
      </w:r>
      <w:r w:rsidR="006A3611">
        <w:rPr>
          <w:rFonts w:ascii="Galliard BT" w:hAnsi="Galliard BT"/>
        </w:rPr>
        <w:t>omos nós, do sindicato, que levantamos a gritaria contra o homicídio do</w:t>
      </w:r>
      <w:r w:rsidR="00220FC2">
        <w:rPr>
          <w:rFonts w:ascii="Galliard BT" w:hAnsi="Galliard BT"/>
        </w:rPr>
        <w:t xml:space="preserve"> Vladimir Herzog. Só que naquela hora o cara me parecia realme</w:t>
      </w:r>
      <w:r w:rsidR="005F6FFF">
        <w:rPr>
          <w:rFonts w:ascii="Galliard BT" w:hAnsi="Galliard BT"/>
        </w:rPr>
        <w:t>nte uma vítima inocente por</w:t>
      </w:r>
      <w:r w:rsidR="00220FC2">
        <w:rPr>
          <w:rFonts w:ascii="Galliard BT" w:hAnsi="Galliard BT"/>
        </w:rPr>
        <w:t xml:space="preserve"> não esta</w:t>
      </w:r>
      <w:r w:rsidR="005F6FFF">
        <w:rPr>
          <w:rFonts w:ascii="Galliard BT" w:hAnsi="Galliard BT"/>
        </w:rPr>
        <w:t>r</w:t>
      </w:r>
      <w:r w:rsidR="00220FC2">
        <w:rPr>
          <w:rFonts w:ascii="Galliard BT" w:hAnsi="Galliard BT"/>
        </w:rPr>
        <w:t xml:space="preserve"> ligado à guerrilha. </w:t>
      </w:r>
      <w:r w:rsidR="005F6FFF">
        <w:rPr>
          <w:rFonts w:ascii="Galliard BT" w:hAnsi="Galliard BT"/>
        </w:rPr>
        <w:t>Mas p</w:t>
      </w:r>
      <w:r w:rsidR="00220FC2">
        <w:rPr>
          <w:rFonts w:ascii="Galliard BT" w:hAnsi="Galliard BT"/>
        </w:rPr>
        <w:t>ensa um pouco: o cara não estava ligado à guerrilha</w:t>
      </w:r>
      <w:r w:rsidR="005F6FFF">
        <w:rPr>
          <w:rFonts w:ascii="Galliard BT" w:hAnsi="Galliard BT"/>
        </w:rPr>
        <w:t xml:space="preserve"> —</w:t>
      </w:r>
      <w:r w:rsidR="00220FC2">
        <w:rPr>
          <w:rFonts w:ascii="Galliard BT" w:hAnsi="Galliard BT"/>
        </w:rPr>
        <w:t xml:space="preserve"> ele era da esquerda “pacífica” do Partidão. Ora, os caras do Partidão estavam livres, dominando as redações, por que pegaram este um? Por que ele era esquerdista? Não é possível, porque os outros também eram esquerdistas. Que tinha de especial nele? Só saberemos disso se abrirmos os arq</w:t>
      </w:r>
      <w:r w:rsidR="005F6FFF">
        <w:rPr>
          <w:rFonts w:ascii="Galliard BT" w:hAnsi="Galliard BT"/>
        </w:rPr>
        <w:t>uivos de Moscou e averiguarmos s</w:t>
      </w:r>
      <w:r w:rsidR="00220FC2">
        <w:rPr>
          <w:rFonts w:ascii="Galliard BT" w:hAnsi="Galliard BT"/>
        </w:rPr>
        <w:t>e Vladimir Herzog não era de fato um agente da KGB no Brasil. Mas quem quer responder es</w:t>
      </w:r>
      <w:r w:rsidR="005F6FFF">
        <w:rPr>
          <w:rFonts w:ascii="Galliard BT" w:hAnsi="Galliard BT"/>
        </w:rPr>
        <w:t>s</w:t>
      </w:r>
      <w:r w:rsidR="00220FC2">
        <w:rPr>
          <w:rFonts w:ascii="Galliard BT" w:hAnsi="Galliard BT"/>
        </w:rPr>
        <w:t xml:space="preserve">a pergunta? Ninguém. </w:t>
      </w:r>
      <w:r w:rsidR="00C2031C">
        <w:rPr>
          <w:rFonts w:ascii="Galliard BT" w:hAnsi="Galliard BT"/>
        </w:rPr>
        <w:t>Nem</w:t>
      </w:r>
      <w:r w:rsidR="005F6FFF">
        <w:rPr>
          <w:rFonts w:ascii="Galliard BT" w:hAnsi="Galliard BT"/>
        </w:rPr>
        <w:t xml:space="preserve"> mesmo os milicos querem porque</w:t>
      </w:r>
      <w:r w:rsidR="00C2031C">
        <w:rPr>
          <w:rFonts w:ascii="Galliard BT" w:hAnsi="Galliard BT"/>
        </w:rPr>
        <w:t xml:space="preserve"> s</w:t>
      </w:r>
      <w:r w:rsidR="005F6FFF">
        <w:rPr>
          <w:rFonts w:ascii="Galliard BT" w:hAnsi="Galliard BT"/>
        </w:rPr>
        <w:t>e for destampar a latrina da KGB… Tinha tanta KGB no Brasil</w:t>
      </w:r>
      <w:r w:rsidR="00C2031C">
        <w:rPr>
          <w:rFonts w:ascii="Galliard BT" w:hAnsi="Galliard BT"/>
        </w:rPr>
        <w:t xml:space="preserve">. A KGB grampeou a sala do Presidente da República, do Figueiredo. </w:t>
      </w:r>
      <w:r w:rsidR="005F6FFF">
        <w:rPr>
          <w:rFonts w:ascii="Galliard BT" w:hAnsi="Galliard BT"/>
        </w:rPr>
        <w:t>Para você ver</w:t>
      </w:r>
      <w:r w:rsidR="00C2031C">
        <w:rPr>
          <w:rFonts w:ascii="Galliard BT" w:hAnsi="Galliard BT"/>
        </w:rPr>
        <w:t xml:space="preserve"> até onde eles conseguiram chegar.</w:t>
      </w:r>
    </w:p>
    <w:p w:rsidR="00C2031C" w:rsidRDefault="00C2031C" w:rsidP="00E85924">
      <w:pPr>
        <w:jc w:val="both"/>
        <w:rPr>
          <w:rFonts w:ascii="Galliard BT" w:hAnsi="Galliard BT"/>
        </w:rPr>
      </w:pPr>
    </w:p>
    <w:p w:rsidR="00C2031C" w:rsidRDefault="005F6FFF" w:rsidP="00E85924">
      <w:pPr>
        <w:jc w:val="both"/>
        <w:rPr>
          <w:rFonts w:ascii="Galliard BT" w:hAnsi="Galliard BT"/>
        </w:rPr>
      </w:pPr>
      <w:r>
        <w:rPr>
          <w:rFonts w:ascii="Galliard BT" w:hAnsi="Galliard BT"/>
        </w:rPr>
        <w:t>O</w:t>
      </w:r>
      <w:r w:rsidR="00C2031C">
        <w:rPr>
          <w:rFonts w:ascii="Galliard BT" w:hAnsi="Galliard BT"/>
        </w:rPr>
        <w:t xml:space="preserve"> Ladislav Bittman, q</w:t>
      </w:r>
      <w:r>
        <w:rPr>
          <w:rFonts w:ascii="Galliard BT" w:hAnsi="Galliard BT"/>
        </w:rPr>
        <w:t>ue era o chefe da KGB no Brasil, disse que e</w:t>
      </w:r>
      <w:r w:rsidR="00C2031C">
        <w:rPr>
          <w:rFonts w:ascii="Galliard BT" w:hAnsi="Galliard BT"/>
        </w:rPr>
        <w:t xml:space="preserve">m 64 </w:t>
      </w:r>
      <w:r>
        <w:rPr>
          <w:rFonts w:ascii="Galliard BT" w:hAnsi="Galliard BT"/>
        </w:rPr>
        <w:t>tinha</w:t>
      </w:r>
      <w:r w:rsidR="00C2031C">
        <w:rPr>
          <w:rFonts w:ascii="Galliard BT" w:hAnsi="Galliard BT"/>
        </w:rPr>
        <w:t xml:space="preserve"> mais de uma centena de j</w:t>
      </w:r>
      <w:r>
        <w:rPr>
          <w:rFonts w:ascii="Galliard BT" w:hAnsi="Galliard BT"/>
        </w:rPr>
        <w:t>ornalistas brasileiros na folha de pagamento da KGB</w:t>
      </w:r>
      <w:r w:rsidR="00C2031C">
        <w:rPr>
          <w:rFonts w:ascii="Galliard BT" w:hAnsi="Galliard BT"/>
        </w:rPr>
        <w:t xml:space="preserve">. Quem quer que esta informação se divulgue? Ninguém quer porque os jornalistas ainda estão aí, eles </w:t>
      </w:r>
      <w:proofErr w:type="gramStart"/>
      <w:r w:rsidR="00C2031C">
        <w:rPr>
          <w:rFonts w:ascii="Galliard BT" w:hAnsi="Galliard BT"/>
        </w:rPr>
        <w:t>são</w:t>
      </w:r>
      <w:proofErr w:type="gramEnd"/>
      <w:r w:rsidR="00C2031C">
        <w:rPr>
          <w:rFonts w:ascii="Galliard BT" w:hAnsi="Galliard BT"/>
        </w:rPr>
        <w:t xml:space="preserve"> gente importante. Então a história do período não pode ser contada. Depois que começaram a abrir os arquivos de Moscou, por exemplo, a história dos EUA mudou tanto, m</w:t>
      </w:r>
      <w:r w:rsidR="00B50647">
        <w:rPr>
          <w:rFonts w:ascii="Galliard BT" w:hAnsi="Galliard BT"/>
        </w:rPr>
        <w:t>as tanto.</w:t>
      </w:r>
      <w:r w:rsidR="00C2031C">
        <w:rPr>
          <w:rFonts w:ascii="Galliard BT" w:hAnsi="Galliard BT"/>
        </w:rPr>
        <w:t xml:space="preserve"> </w:t>
      </w:r>
      <w:r w:rsidR="00B50647">
        <w:rPr>
          <w:rFonts w:ascii="Galliard BT" w:hAnsi="Galliard BT"/>
        </w:rPr>
        <w:t>E</w:t>
      </w:r>
      <w:r w:rsidR="00C2031C">
        <w:rPr>
          <w:rFonts w:ascii="Galliard BT" w:hAnsi="Galliard BT"/>
        </w:rPr>
        <w:t xml:space="preserve">u estava até lhe falando do livro da Diana West, </w:t>
      </w:r>
      <w:r w:rsidR="00B50647">
        <w:rPr>
          <w:rFonts w:ascii="Galliard BT" w:hAnsi="Galliard BT"/>
        </w:rPr>
        <w:t xml:space="preserve">no qual ela </w:t>
      </w:r>
      <w:r w:rsidR="00C2031C">
        <w:rPr>
          <w:rFonts w:ascii="Galliard BT" w:hAnsi="Galliard BT"/>
        </w:rPr>
        <w:t xml:space="preserve">diz: “A penetração da KGB no serviço </w:t>
      </w:r>
      <w:r w:rsidR="00C2031C">
        <w:rPr>
          <w:rFonts w:ascii="Galliard BT" w:hAnsi="Galliard BT"/>
        </w:rPr>
        <w:lastRenderedPageBreak/>
        <w:t xml:space="preserve">secreto americano — </w:t>
      </w:r>
      <w:r w:rsidR="005561FE">
        <w:rPr>
          <w:rFonts w:ascii="Galliard BT" w:hAnsi="Galliard BT"/>
        </w:rPr>
        <w:t xml:space="preserve">a </w:t>
      </w:r>
      <w:r w:rsidR="00C2031C">
        <w:rPr>
          <w:rFonts w:ascii="Galliard BT" w:hAnsi="Galliard BT"/>
        </w:rPr>
        <w:t xml:space="preserve">então USS que depois virou CIA — foi mais do que uma infiltração, foi uma ocupação”. Mas isso eles sabem hoje, depois que abriram os arquivos de Moscou. </w:t>
      </w:r>
      <w:r w:rsidR="00875175">
        <w:rPr>
          <w:rFonts w:ascii="Galliard BT" w:hAnsi="Galliard BT"/>
        </w:rPr>
        <w:t xml:space="preserve">Então por que não abrir os arquivos com relação à história do Brasil, quando </w:t>
      </w:r>
      <w:r w:rsidR="00B50647">
        <w:rPr>
          <w:rFonts w:ascii="Galliard BT" w:hAnsi="Galliard BT"/>
        </w:rPr>
        <w:t>se</w:t>
      </w:r>
      <w:r w:rsidR="00875175">
        <w:rPr>
          <w:rFonts w:ascii="Galliard BT" w:hAnsi="Galliard BT"/>
        </w:rPr>
        <w:t xml:space="preserve"> sabe que lá tem muito mais documentos do que os nossos milicos têm? </w:t>
      </w:r>
    </w:p>
    <w:p w:rsidR="00875175" w:rsidRDefault="00875175" w:rsidP="00E85924">
      <w:pPr>
        <w:jc w:val="both"/>
        <w:rPr>
          <w:rFonts w:ascii="Galliard BT" w:hAnsi="Galliard BT"/>
        </w:rPr>
      </w:pPr>
    </w:p>
    <w:p w:rsidR="00875175" w:rsidRDefault="00875175" w:rsidP="00E85924">
      <w:pPr>
        <w:jc w:val="both"/>
        <w:rPr>
          <w:rFonts w:ascii="Galliard BT" w:hAnsi="Galliard BT"/>
        </w:rPr>
      </w:pPr>
      <w:r>
        <w:rPr>
          <w:rFonts w:ascii="Galliard BT" w:hAnsi="Galliard BT"/>
          <w:b/>
        </w:rPr>
        <w:t>Bruno:</w:t>
      </w:r>
      <w:r>
        <w:rPr>
          <w:rFonts w:ascii="Galliard BT" w:hAnsi="Galliard BT"/>
        </w:rPr>
        <w:t xml:space="preserve"> Se abrisse os dois, haveria um material farto.</w:t>
      </w:r>
    </w:p>
    <w:p w:rsidR="00875175" w:rsidRDefault="00875175" w:rsidP="00E85924">
      <w:pPr>
        <w:jc w:val="both"/>
        <w:rPr>
          <w:rFonts w:ascii="Galliard BT" w:hAnsi="Galliard BT"/>
        </w:rPr>
      </w:pPr>
    </w:p>
    <w:p w:rsidR="00875175" w:rsidRDefault="00875175" w:rsidP="00E85924">
      <w:pPr>
        <w:jc w:val="both"/>
        <w:rPr>
          <w:rFonts w:ascii="Galliard BT" w:hAnsi="Galliard BT"/>
        </w:rPr>
      </w:pPr>
      <w:r>
        <w:rPr>
          <w:rFonts w:ascii="Galliard BT" w:hAnsi="Galliard BT"/>
        </w:rPr>
        <w:t xml:space="preserve">Agora, voltando à questão que você me perguntou </w:t>
      </w:r>
      <w:r w:rsidRPr="00B50647">
        <w:rPr>
          <w:rFonts w:ascii="Galliard BT" w:hAnsi="Galliard BT"/>
        </w:rPr>
        <w:t xml:space="preserve">inicialmente, se o que falta são </w:t>
      </w:r>
      <w:r>
        <w:rPr>
          <w:rFonts w:ascii="Galliard BT" w:hAnsi="Galliard BT"/>
        </w:rPr>
        <w:t>historiadores ou material</w:t>
      </w:r>
      <w:r w:rsidR="00B50647">
        <w:rPr>
          <w:rFonts w:ascii="Galliard BT" w:hAnsi="Galliard BT"/>
        </w:rPr>
        <w:t>.</w:t>
      </w:r>
      <w:r>
        <w:rPr>
          <w:rFonts w:ascii="Galliard BT" w:hAnsi="Galliard BT"/>
        </w:rPr>
        <w:t xml:space="preserve"> </w:t>
      </w:r>
      <w:r w:rsidR="00B50647">
        <w:rPr>
          <w:rFonts w:ascii="Galliard BT" w:hAnsi="Galliard BT"/>
        </w:rPr>
        <w:t>E</w:t>
      </w:r>
      <w:r>
        <w:rPr>
          <w:rFonts w:ascii="Galliard BT" w:hAnsi="Galliard BT"/>
        </w:rPr>
        <w:t xml:space="preserve">u acho que </w:t>
      </w:r>
      <w:r w:rsidR="00B50647">
        <w:rPr>
          <w:rFonts w:ascii="Galliard BT" w:hAnsi="Galliard BT"/>
        </w:rPr>
        <w:t xml:space="preserve">inicialmente o que falta é </w:t>
      </w:r>
      <w:r>
        <w:rPr>
          <w:rFonts w:ascii="Galliard BT" w:hAnsi="Galliard BT"/>
        </w:rPr>
        <w:t>interesse de pesquisar essas coisas</w:t>
      </w:r>
      <w:r w:rsidR="00B50647">
        <w:rPr>
          <w:rFonts w:ascii="Galliard BT" w:hAnsi="Galliard BT"/>
        </w:rPr>
        <w:t xml:space="preserve">, mas </w:t>
      </w:r>
      <w:r>
        <w:rPr>
          <w:rFonts w:ascii="Galliard BT" w:hAnsi="Galliard BT"/>
        </w:rPr>
        <w:t>acho que já temos um gr</w:t>
      </w:r>
      <w:r w:rsidR="00982543">
        <w:rPr>
          <w:rFonts w:ascii="Galliard BT" w:hAnsi="Galliard BT"/>
        </w:rPr>
        <w:t xml:space="preserve">upo de pessoas, embora pequeno, </w:t>
      </w:r>
      <w:r>
        <w:rPr>
          <w:rFonts w:ascii="Galliard BT" w:hAnsi="Galliard BT"/>
        </w:rPr>
        <w:t xml:space="preserve">que tem condições </w:t>
      </w:r>
      <w:r w:rsidR="00982543">
        <w:rPr>
          <w:rFonts w:ascii="Galliard BT" w:hAnsi="Galliard BT"/>
        </w:rPr>
        <w:t>para</w:t>
      </w:r>
      <w:r>
        <w:rPr>
          <w:rFonts w:ascii="Galliard BT" w:hAnsi="Galliard BT"/>
        </w:rPr>
        <w:t xml:space="preserve"> fazer isso. Se vai fazer ou não, eu realmente não sei. Se esse grupo pequeno fizer efetivamente alguma coisa, seja na área da historiografia, seja na área do romance, quer dizer, é preciso contar essa história...</w:t>
      </w:r>
    </w:p>
    <w:p w:rsidR="00875175" w:rsidRDefault="00875175" w:rsidP="00E85924">
      <w:pPr>
        <w:jc w:val="both"/>
        <w:rPr>
          <w:rFonts w:ascii="Galliard BT" w:hAnsi="Galliard BT"/>
        </w:rPr>
      </w:pPr>
    </w:p>
    <w:p w:rsidR="00875175" w:rsidRDefault="00490C0A" w:rsidP="00E85924">
      <w:pPr>
        <w:jc w:val="both"/>
        <w:rPr>
          <w:rFonts w:ascii="Galliard BT" w:hAnsi="Galliard BT"/>
        </w:rPr>
      </w:pPr>
      <w:r>
        <w:rPr>
          <w:rFonts w:ascii="Galliard BT" w:hAnsi="Galliard BT"/>
          <w:b/>
        </w:rPr>
        <w:t>Olavo:</w:t>
      </w:r>
      <w:r>
        <w:rPr>
          <w:rFonts w:ascii="Galliard BT" w:hAnsi="Galliard BT"/>
        </w:rPr>
        <w:t xml:space="preserve"> </w:t>
      </w:r>
      <w:r w:rsidR="00875175">
        <w:rPr>
          <w:rFonts w:ascii="Galliard BT" w:hAnsi="Galliard BT"/>
        </w:rPr>
        <w:t xml:space="preserve">Claro, claro. O romance </w:t>
      </w:r>
      <w:r>
        <w:rPr>
          <w:rFonts w:ascii="Galliard BT" w:hAnsi="Galliard BT"/>
        </w:rPr>
        <w:t>é o documento inicial de um</w:t>
      </w:r>
      <w:r w:rsidR="003D13ED">
        <w:rPr>
          <w:rFonts w:ascii="Galliard BT" w:hAnsi="Galliard BT"/>
        </w:rPr>
        <w:t>a mudança social. Primeiro,</w:t>
      </w:r>
      <w:r>
        <w:rPr>
          <w:rFonts w:ascii="Galliard BT" w:hAnsi="Galliard BT"/>
        </w:rPr>
        <w:t xml:space="preserve"> tem</w:t>
      </w:r>
      <w:r w:rsidR="003D13ED">
        <w:rPr>
          <w:rFonts w:ascii="Galliard BT" w:hAnsi="Galliard BT"/>
        </w:rPr>
        <w:t>-se</w:t>
      </w:r>
      <w:r>
        <w:rPr>
          <w:rFonts w:ascii="Galliard BT" w:hAnsi="Galliard BT"/>
        </w:rPr>
        <w:t xml:space="preserve"> de elaborar imaginativamente, até para </w:t>
      </w:r>
      <w:r w:rsidRPr="005561FE">
        <w:rPr>
          <w:rFonts w:ascii="Galliard BT" w:hAnsi="Galliard BT"/>
        </w:rPr>
        <w:t xml:space="preserve">facilitar o trabalho </w:t>
      </w:r>
      <w:r>
        <w:rPr>
          <w:rFonts w:ascii="Galliard BT" w:hAnsi="Galliard BT"/>
        </w:rPr>
        <w:t>dos historiadores depois</w:t>
      </w:r>
      <w:r w:rsidR="003D13ED">
        <w:rPr>
          <w:rFonts w:ascii="Galliard BT" w:hAnsi="Galliard BT"/>
        </w:rPr>
        <w:t>, então se</w:t>
      </w:r>
      <w:r>
        <w:rPr>
          <w:rFonts w:ascii="Galliard BT" w:hAnsi="Galliard BT"/>
        </w:rPr>
        <w:t xml:space="preserve"> começa com uma condensação imaginária</w:t>
      </w:r>
      <w:r w:rsidR="003D13ED">
        <w:rPr>
          <w:rFonts w:ascii="Galliard BT" w:hAnsi="Galliard BT"/>
        </w:rPr>
        <w:t xml:space="preserve"> e só</w:t>
      </w:r>
      <w:r>
        <w:rPr>
          <w:rFonts w:ascii="Galliard BT" w:hAnsi="Galliard BT"/>
        </w:rPr>
        <w:t xml:space="preserve"> depois é que </w:t>
      </w:r>
      <w:r w:rsidR="003D13ED">
        <w:rPr>
          <w:rFonts w:ascii="Galliard BT" w:hAnsi="Galliard BT"/>
        </w:rPr>
        <w:t xml:space="preserve">se </w:t>
      </w:r>
      <w:proofErr w:type="gramStart"/>
      <w:r>
        <w:rPr>
          <w:rFonts w:ascii="Galliard BT" w:hAnsi="Galliard BT"/>
        </w:rPr>
        <w:t>vai</w:t>
      </w:r>
      <w:proofErr w:type="gramEnd"/>
      <w:r>
        <w:rPr>
          <w:rFonts w:ascii="Galliard BT" w:hAnsi="Galliard BT"/>
        </w:rPr>
        <w:t xml:space="preserve"> averiguar os fatos um por um.</w:t>
      </w:r>
    </w:p>
    <w:p w:rsidR="00490C0A" w:rsidRDefault="00490C0A" w:rsidP="00E85924">
      <w:pPr>
        <w:jc w:val="both"/>
        <w:rPr>
          <w:rFonts w:ascii="Galliard BT" w:hAnsi="Galliard BT"/>
        </w:rPr>
      </w:pPr>
    </w:p>
    <w:p w:rsidR="00490C0A" w:rsidRDefault="00490C0A" w:rsidP="00E85924">
      <w:pPr>
        <w:jc w:val="both"/>
        <w:rPr>
          <w:rFonts w:ascii="Galliard BT" w:hAnsi="Galliard BT"/>
        </w:rPr>
      </w:pPr>
      <w:r>
        <w:rPr>
          <w:rFonts w:ascii="Galliard BT" w:hAnsi="Galliard BT"/>
          <w:b/>
        </w:rPr>
        <w:t>Bruno:</w:t>
      </w:r>
      <w:r>
        <w:rPr>
          <w:rFonts w:ascii="Galliard BT" w:hAnsi="Galliard BT"/>
        </w:rPr>
        <w:t xml:space="preserve"> Mas precisam</w:t>
      </w:r>
      <w:r w:rsidR="003D13ED">
        <w:rPr>
          <w:rFonts w:ascii="Galliard BT" w:hAnsi="Galliard BT"/>
        </w:rPr>
        <w:t>os</w:t>
      </w:r>
      <w:r>
        <w:rPr>
          <w:rFonts w:ascii="Galliard BT" w:hAnsi="Galliard BT"/>
        </w:rPr>
        <w:t xml:space="preserve"> também de escritores que contem.</w:t>
      </w:r>
    </w:p>
    <w:p w:rsidR="00490C0A" w:rsidRDefault="00490C0A" w:rsidP="00E85924">
      <w:pPr>
        <w:jc w:val="both"/>
        <w:rPr>
          <w:rFonts w:ascii="Galliard BT" w:hAnsi="Galliard BT"/>
        </w:rPr>
      </w:pPr>
    </w:p>
    <w:p w:rsidR="00490C0A" w:rsidRDefault="00490C0A" w:rsidP="00E85924">
      <w:pPr>
        <w:jc w:val="both"/>
        <w:rPr>
          <w:rFonts w:ascii="Galliard BT" w:hAnsi="Galliard BT"/>
        </w:rPr>
      </w:pPr>
      <w:r>
        <w:rPr>
          <w:rFonts w:ascii="Galliard BT" w:hAnsi="Galliard BT"/>
          <w:b/>
        </w:rPr>
        <w:t>Olavo:</w:t>
      </w:r>
      <w:r>
        <w:rPr>
          <w:rFonts w:ascii="Galliard BT" w:hAnsi="Galliard BT"/>
        </w:rPr>
        <w:t xml:space="preserve"> Você acha que já tem gente para isso?</w:t>
      </w:r>
    </w:p>
    <w:p w:rsidR="00490C0A" w:rsidRDefault="00490C0A" w:rsidP="00E85924">
      <w:pPr>
        <w:jc w:val="both"/>
        <w:rPr>
          <w:rFonts w:ascii="Galliard BT" w:hAnsi="Galliard BT"/>
        </w:rPr>
      </w:pPr>
    </w:p>
    <w:p w:rsidR="00490C0A" w:rsidRDefault="00490C0A" w:rsidP="00E85924">
      <w:pPr>
        <w:jc w:val="both"/>
        <w:rPr>
          <w:rFonts w:ascii="Galliard BT" w:hAnsi="Galliard BT"/>
        </w:rPr>
      </w:pPr>
      <w:r>
        <w:rPr>
          <w:rFonts w:ascii="Galliard BT" w:hAnsi="Galliard BT"/>
          <w:b/>
        </w:rPr>
        <w:t>Bruno:</w:t>
      </w:r>
      <w:r>
        <w:rPr>
          <w:rFonts w:ascii="Galliard BT" w:hAnsi="Galliard BT"/>
        </w:rPr>
        <w:t xml:space="preserve"> Eu acho que é um grupo pequeno ainda, eu acho que uma parte dele está se formando, já está fora desse cercadinho.</w:t>
      </w:r>
    </w:p>
    <w:p w:rsidR="00490C0A" w:rsidRDefault="00490C0A" w:rsidP="00E85924">
      <w:pPr>
        <w:jc w:val="both"/>
        <w:rPr>
          <w:rFonts w:ascii="Galliard BT" w:hAnsi="Galliard BT"/>
        </w:rPr>
      </w:pPr>
    </w:p>
    <w:p w:rsidR="00490C0A" w:rsidRDefault="00490C0A" w:rsidP="00E85924">
      <w:pPr>
        <w:jc w:val="both"/>
        <w:rPr>
          <w:rFonts w:ascii="Galliard BT" w:hAnsi="Galliard BT"/>
        </w:rPr>
      </w:pPr>
      <w:r>
        <w:rPr>
          <w:rFonts w:ascii="Galliard BT" w:hAnsi="Galliard BT"/>
          <w:b/>
        </w:rPr>
        <w:t>Olavo:</w:t>
      </w:r>
      <w:r>
        <w:rPr>
          <w:rFonts w:ascii="Galliard BT" w:hAnsi="Galliard BT"/>
        </w:rPr>
        <w:t xml:space="preserve"> Eu conto com os meus alunos do Seminário de Filosofia para fazer isso. Eu peço para eles não se meterem em discussão política: fiquem quietinho</w:t>
      </w:r>
      <w:r w:rsidR="003D13ED">
        <w:rPr>
          <w:rFonts w:ascii="Galliard BT" w:hAnsi="Galliard BT"/>
        </w:rPr>
        <w:t>s</w:t>
      </w:r>
      <w:r>
        <w:rPr>
          <w:rFonts w:ascii="Galliard BT" w:hAnsi="Galliard BT"/>
        </w:rPr>
        <w:t xml:space="preserve"> no</w:t>
      </w:r>
      <w:r w:rsidR="003D13ED">
        <w:rPr>
          <w:rFonts w:ascii="Galliard BT" w:hAnsi="Galliard BT"/>
        </w:rPr>
        <w:t>s</w:t>
      </w:r>
      <w:r>
        <w:rPr>
          <w:rFonts w:ascii="Galliard BT" w:hAnsi="Galliard BT"/>
        </w:rPr>
        <w:t xml:space="preserve"> seu</w:t>
      </w:r>
      <w:r w:rsidR="003D13ED">
        <w:rPr>
          <w:rFonts w:ascii="Galliard BT" w:hAnsi="Galliard BT"/>
        </w:rPr>
        <w:t>s</w:t>
      </w:r>
      <w:r>
        <w:rPr>
          <w:rFonts w:ascii="Galliard BT" w:hAnsi="Galliard BT"/>
        </w:rPr>
        <w:t xml:space="preserve"> canto</w:t>
      </w:r>
      <w:r w:rsidR="003D13ED">
        <w:rPr>
          <w:rFonts w:ascii="Galliard BT" w:hAnsi="Galliard BT"/>
        </w:rPr>
        <w:t>s</w:t>
      </w:r>
      <w:r>
        <w:rPr>
          <w:rFonts w:ascii="Galliard BT" w:hAnsi="Galliard BT"/>
        </w:rPr>
        <w:t xml:space="preserve"> estudando, se preparando. Primeiro</w:t>
      </w:r>
      <w:r w:rsidR="003D13ED">
        <w:rPr>
          <w:rFonts w:ascii="Galliard BT" w:hAnsi="Galliard BT"/>
        </w:rPr>
        <w:t xml:space="preserve"> que </w:t>
      </w:r>
      <w:r>
        <w:rPr>
          <w:rFonts w:ascii="Galliard BT" w:hAnsi="Galliard BT"/>
        </w:rPr>
        <w:t xml:space="preserve">não somos políticos, não somos nenhuma organização </w:t>
      </w:r>
      <w:r w:rsidR="002870A7">
        <w:rPr>
          <w:rFonts w:ascii="Galliard BT" w:hAnsi="Galliard BT"/>
        </w:rPr>
        <w:t xml:space="preserve">militante, não estamos militando em favor de coisa nenhuma. Nós estamos aqui querendo formar pessoas, depois </w:t>
      </w:r>
      <w:r w:rsidR="003D13ED">
        <w:rPr>
          <w:rFonts w:ascii="Galliard BT" w:hAnsi="Galliard BT"/>
        </w:rPr>
        <w:t>vocês</w:t>
      </w:r>
      <w:r w:rsidR="002870A7">
        <w:rPr>
          <w:rFonts w:ascii="Galliard BT" w:hAnsi="Galliard BT"/>
        </w:rPr>
        <w:t xml:space="preserve"> decid</w:t>
      </w:r>
      <w:r w:rsidR="003D13ED">
        <w:rPr>
          <w:rFonts w:ascii="Galliard BT" w:hAnsi="Galliard BT"/>
        </w:rPr>
        <w:t>em</w:t>
      </w:r>
      <w:r w:rsidR="002870A7">
        <w:rPr>
          <w:rFonts w:ascii="Galliard BT" w:hAnsi="Galliard BT"/>
        </w:rPr>
        <w:t xml:space="preserve"> o que fazer.</w:t>
      </w:r>
    </w:p>
    <w:p w:rsidR="002870A7" w:rsidRDefault="002870A7" w:rsidP="00E85924">
      <w:pPr>
        <w:jc w:val="both"/>
        <w:rPr>
          <w:rFonts w:ascii="Galliard BT" w:hAnsi="Galliard BT"/>
        </w:rPr>
      </w:pPr>
    </w:p>
    <w:p w:rsidR="002870A7" w:rsidRDefault="002870A7" w:rsidP="00E85924">
      <w:pPr>
        <w:jc w:val="both"/>
        <w:rPr>
          <w:rFonts w:ascii="Galliard BT" w:hAnsi="Galliard BT"/>
        </w:rPr>
      </w:pPr>
      <w:r>
        <w:rPr>
          <w:rFonts w:ascii="Galliard BT" w:hAnsi="Galliard BT"/>
          <w:b/>
        </w:rPr>
        <w:t>Bruno:</w:t>
      </w:r>
      <w:r>
        <w:rPr>
          <w:rFonts w:ascii="Galliard BT" w:hAnsi="Galliard BT"/>
        </w:rPr>
        <w:t xml:space="preserve"> Eu acho um ótimo conselho. Ainda mais agora que parece que tem um vírus no Brasil que se manifesta muito em que está nas redes sociais e blogs, que é o vírus para ser polêmico. </w:t>
      </w:r>
      <w:r w:rsidR="003D13ED">
        <w:rPr>
          <w:rFonts w:ascii="Galliard BT" w:hAnsi="Galliard BT"/>
        </w:rPr>
        <w:t xml:space="preserve">Hoje em dia </w:t>
      </w:r>
      <w:r>
        <w:rPr>
          <w:rFonts w:ascii="Galliard BT" w:hAnsi="Galliard BT"/>
        </w:rPr>
        <w:t xml:space="preserve">todo mundo quer ter opinião sobre tudo e quer ser polêmico. </w:t>
      </w:r>
      <w:r w:rsidR="003D13ED">
        <w:rPr>
          <w:rFonts w:ascii="Galliard BT" w:hAnsi="Galliard BT"/>
        </w:rPr>
        <w:t>Eu acho que só perdem energia, desgastam-se, porque</w:t>
      </w:r>
      <w:r>
        <w:rPr>
          <w:rFonts w:ascii="Galliard BT" w:hAnsi="Galliard BT"/>
        </w:rPr>
        <w:t xml:space="preserve"> fica</w:t>
      </w:r>
      <w:r w:rsidR="003D13ED">
        <w:rPr>
          <w:rFonts w:ascii="Galliard BT" w:hAnsi="Galliard BT"/>
        </w:rPr>
        <w:t>m</w:t>
      </w:r>
      <w:r>
        <w:rPr>
          <w:rFonts w:ascii="Galliard BT" w:hAnsi="Galliard BT"/>
        </w:rPr>
        <w:t xml:space="preserve"> brigando tanto que não dá para fazer outra coisa.</w:t>
      </w:r>
    </w:p>
    <w:p w:rsidR="002870A7" w:rsidRDefault="002870A7" w:rsidP="00E85924">
      <w:pPr>
        <w:jc w:val="both"/>
        <w:rPr>
          <w:rFonts w:ascii="Galliard BT" w:hAnsi="Galliard BT"/>
        </w:rPr>
      </w:pPr>
    </w:p>
    <w:p w:rsidR="002870A7" w:rsidRDefault="002870A7" w:rsidP="00E85924">
      <w:pPr>
        <w:jc w:val="both"/>
        <w:rPr>
          <w:rFonts w:ascii="Galliard BT" w:hAnsi="Galliard BT"/>
        </w:rPr>
      </w:pPr>
      <w:r>
        <w:rPr>
          <w:rFonts w:ascii="Galliard BT" w:hAnsi="Galliard BT"/>
          <w:b/>
        </w:rPr>
        <w:t>Olavo:</w:t>
      </w:r>
      <w:r>
        <w:rPr>
          <w:rFonts w:ascii="Galliard BT" w:hAnsi="Galliard BT"/>
        </w:rPr>
        <w:t xml:space="preserve"> Fica todo mundo ofendido com todo mundo. As pessoas se ofendem por pouca coisa.</w:t>
      </w:r>
    </w:p>
    <w:p w:rsidR="002870A7" w:rsidRDefault="002870A7" w:rsidP="00E85924">
      <w:pPr>
        <w:jc w:val="both"/>
        <w:rPr>
          <w:rFonts w:ascii="Galliard BT" w:hAnsi="Galliard BT"/>
        </w:rPr>
      </w:pPr>
    </w:p>
    <w:p w:rsidR="002870A7" w:rsidRDefault="002870A7" w:rsidP="00E85924">
      <w:pPr>
        <w:jc w:val="both"/>
        <w:rPr>
          <w:rFonts w:ascii="Galliard BT" w:hAnsi="Galliard BT"/>
        </w:rPr>
      </w:pPr>
      <w:r>
        <w:rPr>
          <w:rFonts w:ascii="Galliard BT" w:hAnsi="Galliard BT"/>
          <w:b/>
        </w:rPr>
        <w:t>Bruno:</w:t>
      </w:r>
      <w:r>
        <w:rPr>
          <w:rFonts w:ascii="Galliard BT" w:hAnsi="Galliard BT"/>
        </w:rPr>
        <w:t xml:space="preserve"> E é um esforço para brigar que eu também não consigo entender. Há muito mais coisas mais interessantes para se </w:t>
      </w:r>
      <w:proofErr w:type="gramStart"/>
      <w:r>
        <w:rPr>
          <w:rFonts w:ascii="Galliard BT" w:hAnsi="Galliard BT"/>
        </w:rPr>
        <w:t>fazer</w:t>
      </w:r>
      <w:proofErr w:type="gramEnd"/>
      <w:r>
        <w:rPr>
          <w:rFonts w:ascii="Galliard BT" w:hAnsi="Galliard BT"/>
        </w:rPr>
        <w:t xml:space="preserve"> nesse momento.</w:t>
      </w:r>
    </w:p>
    <w:p w:rsidR="002870A7" w:rsidRDefault="002870A7" w:rsidP="00E85924">
      <w:pPr>
        <w:jc w:val="both"/>
        <w:rPr>
          <w:rFonts w:ascii="Galliard BT" w:hAnsi="Galliard BT"/>
        </w:rPr>
      </w:pPr>
    </w:p>
    <w:p w:rsidR="002870A7" w:rsidRDefault="002870A7" w:rsidP="00E85924">
      <w:pPr>
        <w:jc w:val="both"/>
        <w:rPr>
          <w:rFonts w:ascii="Galliard BT" w:hAnsi="Galliard BT"/>
        </w:rPr>
      </w:pPr>
      <w:r>
        <w:rPr>
          <w:rFonts w:ascii="Galliard BT" w:hAnsi="Galliard BT"/>
          <w:b/>
        </w:rPr>
        <w:t>Olavo:</w:t>
      </w:r>
      <w:r w:rsidR="003D13ED">
        <w:rPr>
          <w:rFonts w:ascii="Galliard BT" w:hAnsi="Galliard BT"/>
        </w:rPr>
        <w:t xml:space="preserve"> Brasileiro gosta de discutir,</w:t>
      </w:r>
      <w:r>
        <w:rPr>
          <w:rFonts w:ascii="Galliard BT" w:hAnsi="Galliard BT"/>
        </w:rPr>
        <w:t xml:space="preserve"> de </w:t>
      </w:r>
      <w:proofErr w:type="gramStart"/>
      <w:r>
        <w:rPr>
          <w:rFonts w:ascii="Galliard BT" w:hAnsi="Galliard BT"/>
        </w:rPr>
        <w:t>xingar</w:t>
      </w:r>
      <w:proofErr w:type="gramEnd"/>
      <w:r>
        <w:rPr>
          <w:rFonts w:ascii="Galliard BT" w:hAnsi="Galliard BT"/>
        </w:rPr>
        <w:t>, essa coisa toda. Em 86, quando eu estive aqui a primeira vez, eu conheci um sujeito chamado Whitall Perry, que é um estudioso de religião, um homem eruditíssimo</w:t>
      </w:r>
      <w:r w:rsidR="003D13ED">
        <w:rPr>
          <w:rFonts w:ascii="Galliard BT" w:hAnsi="Galliard BT"/>
        </w:rPr>
        <w:t>. E</w:t>
      </w:r>
      <w:r>
        <w:rPr>
          <w:rFonts w:ascii="Galliard BT" w:hAnsi="Galliard BT"/>
        </w:rPr>
        <w:t xml:space="preserve">le andou um tempo </w:t>
      </w:r>
      <w:r w:rsidR="003D13ED">
        <w:rPr>
          <w:rFonts w:ascii="Galliard BT" w:hAnsi="Galliard BT"/>
        </w:rPr>
        <w:t>pelo</w:t>
      </w:r>
      <w:r>
        <w:rPr>
          <w:rFonts w:ascii="Galliard BT" w:hAnsi="Galliard BT"/>
        </w:rPr>
        <w:t xml:space="preserve"> Brasil</w:t>
      </w:r>
      <w:r w:rsidR="003D13ED">
        <w:rPr>
          <w:rFonts w:ascii="Galliard BT" w:hAnsi="Galliard BT"/>
        </w:rPr>
        <w:t xml:space="preserve"> e</w:t>
      </w:r>
      <w:r>
        <w:rPr>
          <w:rFonts w:ascii="Galliard BT" w:hAnsi="Galliard BT"/>
        </w:rPr>
        <w:t xml:space="preserve"> olhava e falava: “</w:t>
      </w:r>
      <w:proofErr w:type="spellStart"/>
      <w:r w:rsidRPr="00BF0AA9">
        <w:rPr>
          <w:rFonts w:ascii="Galliard BT" w:hAnsi="Galliard BT"/>
          <w:i/>
        </w:rPr>
        <w:t>It’s</w:t>
      </w:r>
      <w:proofErr w:type="spellEnd"/>
      <w:r w:rsidRPr="00BF0AA9">
        <w:rPr>
          <w:rFonts w:ascii="Galliard BT" w:hAnsi="Galliard BT"/>
          <w:i/>
        </w:rPr>
        <w:t xml:space="preserve"> a </w:t>
      </w:r>
      <w:proofErr w:type="spellStart"/>
      <w:r w:rsidRPr="00BF0AA9">
        <w:rPr>
          <w:rFonts w:ascii="Galliard BT" w:hAnsi="Galliard BT"/>
          <w:i/>
        </w:rPr>
        <w:t>very</w:t>
      </w:r>
      <w:proofErr w:type="spellEnd"/>
      <w:r w:rsidRPr="00BF0AA9">
        <w:rPr>
          <w:rFonts w:ascii="Galliard BT" w:hAnsi="Galliard BT"/>
          <w:i/>
        </w:rPr>
        <w:t xml:space="preserve"> </w:t>
      </w:r>
      <w:proofErr w:type="spellStart"/>
      <w:r w:rsidRPr="00BF0AA9">
        <w:rPr>
          <w:rFonts w:ascii="Galliard BT" w:hAnsi="Galliard BT"/>
          <w:i/>
        </w:rPr>
        <w:t>nervous</w:t>
      </w:r>
      <w:proofErr w:type="spellEnd"/>
      <w:r w:rsidRPr="00BF0AA9">
        <w:rPr>
          <w:rFonts w:ascii="Galliard BT" w:hAnsi="Galliard BT"/>
          <w:i/>
        </w:rPr>
        <w:t xml:space="preserve"> </w:t>
      </w:r>
      <w:proofErr w:type="spellStart"/>
      <w:r w:rsidRPr="00BF0AA9">
        <w:rPr>
          <w:rFonts w:ascii="Galliard BT" w:hAnsi="Galliard BT"/>
          <w:i/>
        </w:rPr>
        <w:t>people</w:t>
      </w:r>
      <w:proofErr w:type="spellEnd"/>
      <w:r>
        <w:rPr>
          <w:rFonts w:ascii="Galliard BT" w:hAnsi="Galliard BT"/>
        </w:rPr>
        <w:t>”. Ele tinha razão, é um pessoal muito nervoso. Como você disse</w:t>
      </w:r>
      <w:r w:rsidR="003D13ED">
        <w:rPr>
          <w:rFonts w:ascii="Galliard BT" w:hAnsi="Galliard BT"/>
        </w:rPr>
        <w:t>,</w:t>
      </w:r>
      <w:r>
        <w:rPr>
          <w:rFonts w:ascii="Galliard BT" w:hAnsi="Galliard BT"/>
        </w:rPr>
        <w:t xml:space="preserve"> estão gastando energia.</w:t>
      </w:r>
    </w:p>
    <w:p w:rsidR="002870A7" w:rsidRDefault="002870A7" w:rsidP="00E85924">
      <w:pPr>
        <w:jc w:val="both"/>
        <w:rPr>
          <w:rFonts w:ascii="Galliard BT" w:hAnsi="Galliard BT"/>
        </w:rPr>
      </w:pPr>
    </w:p>
    <w:p w:rsidR="002870A7" w:rsidRDefault="002870A7" w:rsidP="00E85924">
      <w:pPr>
        <w:jc w:val="both"/>
        <w:rPr>
          <w:rFonts w:ascii="Galliard BT" w:hAnsi="Galliard BT"/>
        </w:rPr>
      </w:pPr>
      <w:r>
        <w:rPr>
          <w:rFonts w:ascii="Galliard BT" w:hAnsi="Galliard BT"/>
        </w:rPr>
        <w:t>Tem uma segunda pergunta que eu ti</w:t>
      </w:r>
      <w:r w:rsidR="003D13ED">
        <w:rPr>
          <w:rFonts w:ascii="Galliard BT" w:hAnsi="Galliard BT"/>
        </w:rPr>
        <w:t>nha de fazer. Antes de começar</w:t>
      </w:r>
      <w:r>
        <w:rPr>
          <w:rFonts w:ascii="Galliard BT" w:hAnsi="Galliard BT"/>
        </w:rPr>
        <w:t xml:space="preserve">, </w:t>
      </w:r>
      <w:r w:rsidR="003D13ED">
        <w:rPr>
          <w:rFonts w:ascii="Galliard BT" w:hAnsi="Galliard BT"/>
        </w:rPr>
        <w:t>estávamos</w:t>
      </w:r>
      <w:r>
        <w:rPr>
          <w:rFonts w:ascii="Galliard BT" w:hAnsi="Galliard BT"/>
        </w:rPr>
        <w:t xml:space="preserve"> conversando</w:t>
      </w:r>
      <w:r w:rsidR="003D13ED">
        <w:rPr>
          <w:rFonts w:ascii="Galliard BT" w:hAnsi="Galliard BT"/>
        </w:rPr>
        <w:t xml:space="preserve"> aqui</w:t>
      </w:r>
      <w:r>
        <w:rPr>
          <w:rFonts w:ascii="Galliard BT" w:hAnsi="Galliard BT"/>
        </w:rPr>
        <w:t xml:space="preserve"> e </w:t>
      </w:r>
      <w:r w:rsidR="003D13ED">
        <w:rPr>
          <w:rFonts w:ascii="Galliard BT" w:hAnsi="Galliard BT"/>
        </w:rPr>
        <w:t xml:space="preserve">você </w:t>
      </w:r>
      <w:r>
        <w:rPr>
          <w:rFonts w:ascii="Galliard BT" w:hAnsi="Galliard BT"/>
        </w:rPr>
        <w:t xml:space="preserve">se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1:40</w:t>
      </w:r>
      <w:proofErr w:type="gramEnd"/>
      <w:r w:rsidR="00AD757E" w:rsidRPr="00AD757E">
        <w:rPr>
          <w:rFonts w:ascii="Galliard BT" w:hAnsi="Galliard BT"/>
          <w:b/>
          <w:color w:val="FF0000"/>
          <w:sz w:val="16"/>
          <w:szCs w:val="16"/>
        </w:rPr>
        <w:t>]</w:t>
      </w:r>
      <w:r w:rsidR="00AD757E">
        <w:rPr>
          <w:rFonts w:ascii="Galliard BT" w:hAnsi="Galliard BT"/>
        </w:rPr>
        <w:t xml:space="preserve"> </w:t>
      </w:r>
      <w:r w:rsidR="005561FE">
        <w:rPr>
          <w:rFonts w:ascii="Galliard BT" w:hAnsi="Galliard BT"/>
        </w:rPr>
        <w:t>auto definiu</w:t>
      </w:r>
      <w:r>
        <w:rPr>
          <w:rFonts w:ascii="Galliard BT" w:hAnsi="Galliard BT"/>
        </w:rPr>
        <w:t xml:space="preserve"> como um conservador britânico. </w:t>
      </w:r>
      <w:r w:rsidR="003D13ED">
        <w:rPr>
          <w:rFonts w:ascii="Galliard BT" w:hAnsi="Galliard BT"/>
        </w:rPr>
        <w:t>Diga, para encerrarmos</w:t>
      </w:r>
      <w:r w:rsidR="00E34F52">
        <w:rPr>
          <w:rFonts w:ascii="Galliard BT" w:hAnsi="Galliard BT"/>
        </w:rPr>
        <w:t>, qual é a diferença entre o conservadorismo britânico, na sua perspectiva, e o que o pessoal chama de liberalismo ou o que chama de direita, no Brasil.</w:t>
      </w:r>
    </w:p>
    <w:p w:rsidR="00E34F52" w:rsidRDefault="00E34F52" w:rsidP="00E85924">
      <w:pPr>
        <w:jc w:val="both"/>
        <w:rPr>
          <w:rFonts w:ascii="Galliard BT" w:hAnsi="Galliard BT"/>
        </w:rPr>
      </w:pPr>
    </w:p>
    <w:p w:rsidR="00E34F52" w:rsidRDefault="00E34F52" w:rsidP="00E85924">
      <w:pPr>
        <w:jc w:val="both"/>
        <w:rPr>
          <w:rFonts w:ascii="Galliard BT" w:hAnsi="Galliard BT"/>
        </w:rPr>
      </w:pPr>
      <w:r>
        <w:rPr>
          <w:rFonts w:ascii="Galliard BT" w:hAnsi="Galliard BT"/>
          <w:b/>
        </w:rPr>
        <w:t>Bruno:</w:t>
      </w:r>
      <w:r>
        <w:rPr>
          <w:rFonts w:ascii="Galliard BT" w:hAnsi="Galliard BT"/>
        </w:rPr>
        <w:t xml:space="preserve"> Hoje os liberais brasileiros nem gostam de se enquadrar como sendo de direita, nem gostam de usar essa clivagem ideológica. No meu caso, o conservadorismo britânico não é uma categoria política</w:t>
      </w:r>
      <w:r w:rsidR="00233F39">
        <w:rPr>
          <w:rFonts w:ascii="Galliard BT" w:hAnsi="Galliard BT"/>
        </w:rPr>
        <w:t xml:space="preserve">, qualquer conservador britânico que não esteja envolvido na política formal vê o conservadorismo como um espírito ou como uma disposição, para usar o termo de Michael </w:t>
      </w:r>
      <w:proofErr w:type="spellStart"/>
      <w:r w:rsidR="00233F39" w:rsidRPr="00233F39">
        <w:rPr>
          <w:rFonts w:ascii="Galliard BT" w:hAnsi="Galliard BT"/>
        </w:rPr>
        <w:t>Oakeshott</w:t>
      </w:r>
      <w:proofErr w:type="spellEnd"/>
      <w:r w:rsidR="00233F39">
        <w:rPr>
          <w:rFonts w:ascii="Galliard BT" w:hAnsi="Galliard BT"/>
        </w:rPr>
        <w:t xml:space="preserve">, uma disposição conservadora. E esta disposição conservadora é um equilíbrio entre os vários princípios e valores, idéias que eventualmente se </w:t>
      </w:r>
      <w:proofErr w:type="gramStart"/>
      <w:r w:rsidR="00233F39">
        <w:rPr>
          <w:rFonts w:ascii="Galliard BT" w:hAnsi="Galliard BT"/>
        </w:rPr>
        <w:t>tem,</w:t>
      </w:r>
      <w:proofErr w:type="gramEnd"/>
      <w:r w:rsidR="00233F39">
        <w:rPr>
          <w:rFonts w:ascii="Galliard BT" w:hAnsi="Galliard BT"/>
        </w:rPr>
        <w:t xml:space="preserve"> que ficam num plano horizontal e não é num plano hierárquico, por exemplo. Então você não coloca a liberdade ou a ordem como se fosse uma escadinha, isso tudo tem de estar num mesmo plano. Então ordem, liberdade e livre mercado, isso tudo tem de estar num mesmo plano porque, se houver um desses princípios ou valores acima, vai perturbar ou desorganizar essa ordem que é tão cara aos conservadores. E a perturbação dessa ordem pode causar qualquer coisa</w:t>
      </w:r>
      <w:r w:rsidR="00EF3B73">
        <w:rPr>
          <w:rFonts w:ascii="Galliard BT" w:hAnsi="Galliard BT"/>
        </w:rPr>
        <w:t>,</w:t>
      </w:r>
      <w:r w:rsidR="00233F39">
        <w:rPr>
          <w:rFonts w:ascii="Galliard BT" w:hAnsi="Galliard BT"/>
        </w:rPr>
        <w:t xml:space="preserve"> em termos de aplicação política ou em termos de criação de uma ideologia política, que vai fazer com que tudo seja menos conservadorismo. </w:t>
      </w:r>
    </w:p>
    <w:p w:rsidR="00847757" w:rsidRDefault="00847757" w:rsidP="00E85924">
      <w:pPr>
        <w:jc w:val="both"/>
        <w:rPr>
          <w:rFonts w:ascii="Galliard BT" w:hAnsi="Galliard BT"/>
        </w:rPr>
      </w:pPr>
    </w:p>
    <w:p w:rsidR="00847757" w:rsidRDefault="00847757" w:rsidP="00E85924">
      <w:pPr>
        <w:jc w:val="both"/>
        <w:rPr>
          <w:rFonts w:ascii="Galliard BT" w:hAnsi="Galliard BT"/>
        </w:rPr>
      </w:pPr>
      <w:r>
        <w:rPr>
          <w:rFonts w:ascii="Galliard BT" w:hAnsi="Galliard BT"/>
        </w:rPr>
        <w:t xml:space="preserve">A história que eu estava contando, que está no livro do Roger Scruton, </w:t>
      </w:r>
      <w:r w:rsidRPr="00847757">
        <w:rPr>
          <w:rFonts w:ascii="Galliard BT" w:hAnsi="Galliard BT"/>
          <w:i/>
        </w:rPr>
        <w:t xml:space="preserve">The </w:t>
      </w:r>
      <w:proofErr w:type="spellStart"/>
      <w:r w:rsidRPr="00847757">
        <w:rPr>
          <w:rFonts w:ascii="Galliard BT" w:hAnsi="Galliard BT"/>
          <w:i/>
        </w:rPr>
        <w:t>Meaning</w:t>
      </w:r>
      <w:proofErr w:type="spellEnd"/>
      <w:r w:rsidRPr="00847757">
        <w:rPr>
          <w:rFonts w:ascii="Galliard BT" w:hAnsi="Galliard BT"/>
          <w:i/>
        </w:rPr>
        <w:t xml:space="preserve"> of </w:t>
      </w:r>
      <w:proofErr w:type="spellStart"/>
      <w:r w:rsidRPr="00847757">
        <w:rPr>
          <w:rFonts w:ascii="Galliard BT" w:hAnsi="Galliard BT"/>
          <w:i/>
        </w:rPr>
        <w:t>Conservatism</w:t>
      </w:r>
      <w:proofErr w:type="spellEnd"/>
      <w:r>
        <w:rPr>
          <w:rFonts w:ascii="Galliard BT" w:hAnsi="Galliard BT"/>
        </w:rPr>
        <w:t xml:space="preserve">, lançado em 1981, que é uma grande crítica que ele </w:t>
      </w:r>
      <w:proofErr w:type="gramStart"/>
      <w:r>
        <w:rPr>
          <w:rFonts w:ascii="Galliard BT" w:hAnsi="Galliard BT"/>
        </w:rPr>
        <w:t>faz,</w:t>
      </w:r>
      <w:proofErr w:type="gramEnd"/>
      <w:r>
        <w:rPr>
          <w:rFonts w:ascii="Galliard BT" w:hAnsi="Galliard BT"/>
        </w:rPr>
        <w:t xml:space="preserve"> um grande ataque à postura do Partido Conservador britânico naquela época. Porque ele achava que o Partido Conservador, a partir da ascensão do grupo do qual fazia parte a Margaret Thatcher, estava colocando a liberdade de mercado acima de todos os outros princípios, valores e defesas pontuais.</w:t>
      </w:r>
    </w:p>
    <w:p w:rsidR="00847757" w:rsidRDefault="00847757" w:rsidP="00E85924">
      <w:pPr>
        <w:jc w:val="both"/>
        <w:rPr>
          <w:rFonts w:ascii="Galliard BT" w:hAnsi="Galliard BT"/>
        </w:rPr>
      </w:pPr>
    </w:p>
    <w:p w:rsidR="00E51D43" w:rsidRDefault="00847757" w:rsidP="00E85924">
      <w:pPr>
        <w:jc w:val="both"/>
        <w:rPr>
          <w:rFonts w:ascii="Galliard BT" w:hAnsi="Galliard BT"/>
        </w:rPr>
      </w:pPr>
      <w:r>
        <w:rPr>
          <w:rFonts w:ascii="Galliard BT" w:hAnsi="Galliard BT"/>
          <w:b/>
        </w:rPr>
        <w:t>Olavo:</w:t>
      </w:r>
      <w:r>
        <w:rPr>
          <w:rFonts w:ascii="Galliard BT" w:hAnsi="Galliard BT"/>
        </w:rPr>
        <w:t xml:space="preserve"> Seria mais um liberalismo, no sentido brasileiro da palavra</w:t>
      </w:r>
      <w:r w:rsidR="00E51D43">
        <w:rPr>
          <w:rFonts w:ascii="Galliard BT" w:hAnsi="Galliard BT"/>
        </w:rPr>
        <w:t>?</w:t>
      </w:r>
    </w:p>
    <w:p w:rsidR="00E51D43" w:rsidRDefault="00E51D43" w:rsidP="00E85924">
      <w:pPr>
        <w:jc w:val="both"/>
        <w:rPr>
          <w:rFonts w:ascii="Galliard BT" w:hAnsi="Galliard BT"/>
        </w:rPr>
      </w:pPr>
    </w:p>
    <w:p w:rsidR="00847757" w:rsidRDefault="00E51D43" w:rsidP="00E85924">
      <w:pPr>
        <w:jc w:val="both"/>
        <w:rPr>
          <w:rFonts w:ascii="Galliard BT" w:hAnsi="Galliard BT"/>
        </w:rPr>
      </w:pPr>
      <w:r>
        <w:rPr>
          <w:rFonts w:ascii="Galliard BT" w:hAnsi="Galliard BT"/>
          <w:b/>
        </w:rPr>
        <w:t>Bruno:</w:t>
      </w:r>
      <w:r>
        <w:rPr>
          <w:rFonts w:ascii="Galliard BT" w:hAnsi="Galliard BT"/>
        </w:rPr>
        <w:t xml:space="preserve"> O liberalismo clássico, você tem uma idéia de que as liberdades são </w:t>
      </w:r>
      <w:r w:rsidR="00B46072">
        <w:rPr>
          <w:rFonts w:ascii="Galliard BT" w:hAnsi="Galliard BT"/>
        </w:rPr>
        <w:t>o grande componente da vida humana ou da vida individual. Então você tem liberdade individual, liberdade de mercado.</w:t>
      </w:r>
    </w:p>
    <w:p w:rsidR="00B46072" w:rsidRDefault="00B46072" w:rsidP="00E85924">
      <w:pPr>
        <w:jc w:val="both"/>
        <w:rPr>
          <w:rFonts w:ascii="Galliard BT" w:hAnsi="Galliard BT"/>
        </w:rPr>
      </w:pPr>
    </w:p>
    <w:p w:rsidR="00B46072" w:rsidRDefault="00B46072" w:rsidP="00E85924">
      <w:pPr>
        <w:jc w:val="both"/>
        <w:rPr>
          <w:rFonts w:ascii="Galliard BT" w:hAnsi="Galliard BT"/>
        </w:rPr>
      </w:pPr>
      <w:r>
        <w:rPr>
          <w:rFonts w:ascii="Galliard BT" w:hAnsi="Galliard BT"/>
          <w:b/>
        </w:rPr>
        <w:t>Olavo:</w:t>
      </w:r>
      <w:r>
        <w:rPr>
          <w:rFonts w:ascii="Galliard BT" w:hAnsi="Galliard BT"/>
        </w:rPr>
        <w:t xml:space="preserve"> Isso que estávamos falando do brasileiro ser muito nervoso</w:t>
      </w:r>
      <w:r w:rsidR="00B1053B">
        <w:rPr>
          <w:rFonts w:ascii="Galliard BT" w:hAnsi="Galliard BT"/>
        </w:rPr>
        <w:t xml:space="preserve">, todo mundo se sentir ofendido com tudo. Um dia, eu escrevi um artigo dizendo que, como conceito descritivo, a ordem prevalece sobre a liberdade porque a liberdade é um elemento da ordem, e não a ordem um elemento da liberdade. Ou seja, existem ordens que têm mais liberdade e ordens que tem menos. Mas, de qualquer modo, você descrever uma sociedade é descrever uma ordem, e não descrever uma liberdade. Imediatamente todo mundo achou que eu estava a favor da ordem e contra a liberdade. Eles não capazes de distinguir um conceito descritivo de uma proposta política. </w:t>
      </w:r>
    </w:p>
    <w:p w:rsidR="00B15902" w:rsidRDefault="00B15902" w:rsidP="00E85924">
      <w:pPr>
        <w:jc w:val="both"/>
        <w:rPr>
          <w:rFonts w:ascii="Galliard BT" w:hAnsi="Galliard BT"/>
        </w:rPr>
      </w:pPr>
    </w:p>
    <w:p w:rsidR="00B15902" w:rsidRDefault="00B15902" w:rsidP="00E85924">
      <w:pPr>
        <w:jc w:val="both"/>
        <w:rPr>
          <w:rFonts w:ascii="Galliard BT" w:hAnsi="Galliard BT"/>
        </w:rPr>
      </w:pPr>
      <w:r>
        <w:rPr>
          <w:rFonts w:ascii="Galliard BT" w:hAnsi="Galliard BT"/>
          <w:b/>
        </w:rPr>
        <w:t>Bruno:</w:t>
      </w:r>
      <w:r>
        <w:rPr>
          <w:rFonts w:ascii="Galliard BT" w:hAnsi="Galliard BT"/>
        </w:rPr>
        <w:t xml:space="preserve"> Primeiro tem um problema de falta de formação até daquilo que sejam liberais ou conservadores ou libertários. Eu estou falando de uma parte deles, esses que reagem de forma muito agressiva e confundem valores e princípios e defesas de idéias ou de projetos políticos. Mas essa coisa da ordem é uma coisa muito complica ainda para o brasileiro porque temos </w:t>
      </w:r>
      <w:r>
        <w:rPr>
          <w:rFonts w:ascii="Galliard BT" w:hAnsi="Galliard BT"/>
        </w:rPr>
        <w:lastRenderedPageBreak/>
        <w:t xml:space="preserve">uma herança positivista muito forte e ordem está na bandeira. Então quando você fala publicamente, no Facebook, por exemplo, de ordem, ninguém vai imaginar que você está tratando de uma ordem </w:t>
      </w:r>
      <w:proofErr w:type="spellStart"/>
      <w:r>
        <w:rPr>
          <w:rFonts w:ascii="Galliard BT" w:hAnsi="Galliard BT"/>
        </w:rPr>
        <w:t>voegeliana</w:t>
      </w:r>
      <w:proofErr w:type="spellEnd"/>
      <w:r>
        <w:rPr>
          <w:rFonts w:ascii="Galliard BT" w:hAnsi="Galliard BT"/>
        </w:rPr>
        <w:t xml:space="preserve">, por exemplo. Ninguém sabe qual é o capital intelectual que você tem na hora que você trata de ordem. Nessa confusão, qual é a ordem, é a ordem que eu acho que é. E nesta que eu acho que é, pode ser a ordem positivista, pode ser a ordem qualquer que seja. Eu acho que muitas brigas que se </w:t>
      </w:r>
      <w:proofErr w:type="gramStart"/>
      <w:r>
        <w:rPr>
          <w:rFonts w:ascii="Galliard BT" w:hAnsi="Galliard BT"/>
        </w:rPr>
        <w:t>dão</w:t>
      </w:r>
      <w:proofErr w:type="gramEnd"/>
      <w:r>
        <w:rPr>
          <w:rFonts w:ascii="Galliard BT" w:hAnsi="Galliard BT"/>
        </w:rPr>
        <w:t xml:space="preserve"> nas redes sociais, qualquer que seja, pelos blogs, é uma falta de entendimento sobre o que o outro quer dizer. </w:t>
      </w:r>
    </w:p>
    <w:p w:rsidR="00AA42DB" w:rsidRDefault="00AA42DB" w:rsidP="00E85924">
      <w:pPr>
        <w:jc w:val="both"/>
        <w:rPr>
          <w:rFonts w:ascii="Galliard BT" w:hAnsi="Galliard BT"/>
        </w:rPr>
      </w:pPr>
    </w:p>
    <w:p w:rsidR="00AA42DB" w:rsidRDefault="00AA42DB" w:rsidP="00E85924">
      <w:pPr>
        <w:jc w:val="both"/>
        <w:rPr>
          <w:rFonts w:ascii="Galliard BT" w:hAnsi="Galliard BT"/>
        </w:rPr>
      </w:pPr>
      <w:r>
        <w:rPr>
          <w:rFonts w:ascii="Galliard BT" w:hAnsi="Galliard BT"/>
          <w:b/>
        </w:rPr>
        <w:t>Olavo:</w:t>
      </w:r>
      <w:r>
        <w:rPr>
          <w:rFonts w:ascii="Galliard BT" w:hAnsi="Galliard BT"/>
        </w:rPr>
        <w:t xml:space="preserve"> Você tem razão. Na hora que eu falei esse negócio da ordem, eu não lembrei que estava na bandeira, nem lembrei o seguinte: tinha o grupo católico conservador que tinha uma revista chamada </w:t>
      </w:r>
      <w:r w:rsidRPr="00AA42DB">
        <w:rPr>
          <w:rFonts w:ascii="Galliard BT" w:hAnsi="Galliard BT"/>
          <w:i/>
        </w:rPr>
        <w:t>A Ordem</w:t>
      </w:r>
      <w:r>
        <w:rPr>
          <w:rFonts w:ascii="Galliard BT" w:hAnsi="Galliard BT"/>
        </w:rPr>
        <w:t xml:space="preserve">, o que eles iam dizer? É a ordem divina do mundo que desce de Deus, passa por nós e chega </w:t>
      </w:r>
      <w:proofErr w:type="gramStart"/>
      <w:r>
        <w:rPr>
          <w:rFonts w:ascii="Galliard BT" w:hAnsi="Galliard BT"/>
        </w:rPr>
        <w:t>em</w:t>
      </w:r>
      <w:proofErr w:type="gramEnd"/>
      <w:r>
        <w:rPr>
          <w:rFonts w:ascii="Galliard BT" w:hAnsi="Galliard BT"/>
        </w:rPr>
        <w:t xml:space="preserve"> vocês. Eu não estava falando de ordem nesse sentido.</w:t>
      </w:r>
    </w:p>
    <w:p w:rsidR="00AA42DB" w:rsidRDefault="00AA42DB" w:rsidP="00E85924">
      <w:pPr>
        <w:jc w:val="both"/>
        <w:rPr>
          <w:rFonts w:ascii="Galliard BT" w:hAnsi="Galliard BT"/>
        </w:rPr>
      </w:pPr>
    </w:p>
    <w:p w:rsidR="00AA42DB" w:rsidRDefault="00AA42DB" w:rsidP="00E85924">
      <w:pPr>
        <w:jc w:val="both"/>
        <w:rPr>
          <w:rFonts w:ascii="Galliard BT" w:hAnsi="Galliard BT"/>
        </w:rPr>
      </w:pPr>
      <w:r>
        <w:rPr>
          <w:rFonts w:ascii="Galliard BT" w:hAnsi="Galliard BT"/>
          <w:b/>
        </w:rPr>
        <w:t>Bruno:</w:t>
      </w:r>
      <w:r>
        <w:rPr>
          <w:rFonts w:ascii="Galliard BT" w:hAnsi="Galliard BT"/>
        </w:rPr>
        <w:t xml:space="preserve"> O outro exemplo que eu ia dar é no caso dos religiosos, que há uma concepção de ordem que é diferente da ordem conservadora, por exemplo, a qual eu me alinho. E se você pega grupos religiosos hoje, católicos que se consideram conservadores — conservadores à moda brasileira — vão entender a ordem como sendo a ordem divina, a ordem de S. Tomás ou </w:t>
      </w:r>
      <w:proofErr w:type="gramStart"/>
      <w:r w:rsidR="00BF0AA9">
        <w:rPr>
          <w:rFonts w:ascii="Galliard BT" w:hAnsi="Galliard BT"/>
        </w:rPr>
        <w:t>Sto.</w:t>
      </w:r>
      <w:proofErr w:type="gramEnd"/>
      <w:r>
        <w:rPr>
          <w:rFonts w:ascii="Galliard BT" w:hAnsi="Galliard BT"/>
        </w:rPr>
        <w:t xml:space="preserve"> Agostinho. Há uma concepção de ordem. Se você falar “ordem”, sem explicar exatamente qual é aquela ordem, quando você fala com um par seu, que já sabe de antemão qual é o instrumental teórico que você tem e sobre o qual você se manifesta, é fácil, porque você está falando com um par, com </w:t>
      </w:r>
      <w:proofErr w:type="gramStart"/>
      <w:r>
        <w:rPr>
          <w:rFonts w:ascii="Galliard BT" w:hAnsi="Galliard BT"/>
        </w:rPr>
        <w:t>um igual</w:t>
      </w:r>
      <w:proofErr w:type="gramEnd"/>
      <w:r>
        <w:rPr>
          <w:rFonts w:ascii="Galliard BT" w:hAnsi="Galliard BT"/>
        </w:rPr>
        <w:t xml:space="preserve">. Quando você fala de ordem num Facebook ou num </w:t>
      </w:r>
      <w:r w:rsidRPr="00BF0AA9">
        <w:rPr>
          <w:rFonts w:ascii="Galliard BT" w:hAnsi="Galliard BT"/>
          <w:i/>
        </w:rPr>
        <w:t>Twitter</w:t>
      </w:r>
      <w:r>
        <w:rPr>
          <w:rFonts w:ascii="Galliard BT" w:hAnsi="Galliard BT"/>
        </w:rPr>
        <w:t xml:space="preserve">, você tem um monte de gente, dentre os quais um monte de maluco, que sequer sabem o conceito de ordem no dicionário — eu não estou falando de nenhuma coisa mais refinada. </w:t>
      </w:r>
    </w:p>
    <w:p w:rsidR="00DF587E" w:rsidRDefault="00DF587E" w:rsidP="00E85924">
      <w:pPr>
        <w:jc w:val="both"/>
        <w:rPr>
          <w:rFonts w:ascii="Galliard BT" w:hAnsi="Galliard BT"/>
        </w:rPr>
      </w:pPr>
    </w:p>
    <w:p w:rsidR="00DF587E" w:rsidRDefault="00DF587E" w:rsidP="00E85924">
      <w:pPr>
        <w:jc w:val="both"/>
        <w:rPr>
          <w:rFonts w:ascii="Galliard BT" w:hAnsi="Galliard BT"/>
        </w:rPr>
      </w:pPr>
      <w:r>
        <w:rPr>
          <w:rFonts w:ascii="Galliard BT" w:hAnsi="Galliard BT"/>
          <w:b/>
        </w:rPr>
        <w:t>Olavo:</w:t>
      </w:r>
      <w:r>
        <w:rPr>
          <w:rFonts w:ascii="Galliard BT" w:hAnsi="Galliard BT"/>
        </w:rPr>
        <w:t xml:space="preserve"> Não sabe nem a ordem de matemática. </w:t>
      </w:r>
    </w:p>
    <w:p w:rsidR="00DF587E" w:rsidRDefault="00DF587E" w:rsidP="00E85924">
      <w:pPr>
        <w:jc w:val="both"/>
        <w:rPr>
          <w:rFonts w:ascii="Galliard BT" w:hAnsi="Galliard BT"/>
        </w:rPr>
      </w:pPr>
    </w:p>
    <w:p w:rsidR="00DF587E" w:rsidRDefault="00DF587E" w:rsidP="00E85924">
      <w:pPr>
        <w:jc w:val="both"/>
        <w:rPr>
          <w:rFonts w:ascii="Galliard BT" w:hAnsi="Galliard BT"/>
        </w:rPr>
      </w:pPr>
      <w:r>
        <w:rPr>
          <w:rFonts w:ascii="Galliard BT" w:hAnsi="Galliard BT"/>
          <w:b/>
        </w:rPr>
        <w:t>Bruno:</w:t>
      </w:r>
      <w:r>
        <w:rPr>
          <w:rFonts w:ascii="Galliard BT" w:hAnsi="Galliard BT"/>
        </w:rPr>
        <w:t xml:space="preserve"> Aí, matemática, é querer demais. Mas é isso, eu acho que muitas dessas confusões se dão por falta de entendimento sobre o que o outro quer dizer. E aí há dois problemas: há o problema daquele que escreve, que por uma razão ou outra não explica qual é o conceito que ele está trabalhando, que acha que as pessoas que estão lendo vão entender; e </w:t>
      </w:r>
      <w:proofErr w:type="gramStart"/>
      <w:r>
        <w:rPr>
          <w:rFonts w:ascii="Galliard BT" w:hAnsi="Galliard BT"/>
        </w:rPr>
        <w:t>há,</w:t>
      </w:r>
      <w:proofErr w:type="gramEnd"/>
      <w:r>
        <w:rPr>
          <w:rFonts w:ascii="Galliard BT" w:hAnsi="Galliard BT"/>
        </w:rPr>
        <w:t xml:space="preserve"> do outro lado, aquelas pessoas que sequer parar para pensar: “Mas que ordem é essa que ele está falando? O senhor poderia me explicar qual é a ordem que o senhor está tratando?” Quer dizer, é uma coisa de aprendizado. Eu vou falar por mim, mas eu gostaria que todas as pessoas fossem assim: toda vez que eu não sei uma coisa, a primeira reação que tenho é ou perguntar diretamente à pessoa que está falando sobre aquilo ou procurar os autores que ele leu. Eu quero aprender, aquilo me interessa. Se eu fosse perder todo o meu tempo do meu dia, as horas que eu tenho, para ficar batendo boca no Facebook, no Twitter ou qualquer que seja, por aquilo que eu não sei o que </w:t>
      </w:r>
      <w:proofErr w:type="gramStart"/>
      <w:r>
        <w:rPr>
          <w:rFonts w:ascii="Galliard BT" w:hAnsi="Galliard BT"/>
        </w:rPr>
        <w:t>é,</w:t>
      </w:r>
      <w:proofErr w:type="gramEnd"/>
      <w:r>
        <w:rPr>
          <w:rFonts w:ascii="Galliard BT" w:hAnsi="Galliard BT"/>
        </w:rPr>
        <w:t xml:space="preserve"> eu não vou fazer nada.</w:t>
      </w:r>
      <w:r w:rsidR="00104BBA">
        <w:rPr>
          <w:rFonts w:ascii="Galliard BT" w:hAnsi="Galliard BT"/>
        </w:rPr>
        <w:t xml:space="preserve"> Essa coisa de você se recolher para poder aprender, se manifestar pontualmente sobre aquilo que você sabe parcialmente. Eu tenho 37 anos, o meu conhecimento hoje não é igual ao que tinha aos 20 e não vai ser igual quando tiver 60 anos, se lá chegar — espero que chegue aos 82 anos, pelo menos. Então a minha concepção de ordem hoje é uma concepção limitada, dado o que quero aprender até os 80. Essa coisa da humildade intelectual, que muita gente fala e pouca gente pratica, eu acho que deve ser mais exercida.</w:t>
      </w:r>
    </w:p>
    <w:p w:rsidR="00DF587E" w:rsidRDefault="00DF587E" w:rsidP="00E85924">
      <w:pPr>
        <w:jc w:val="both"/>
        <w:rPr>
          <w:rFonts w:ascii="Galliard BT" w:hAnsi="Galliard BT"/>
        </w:rPr>
      </w:pPr>
    </w:p>
    <w:p w:rsidR="00BF71F8" w:rsidRDefault="00DF587E" w:rsidP="00E85924">
      <w:pPr>
        <w:jc w:val="both"/>
        <w:rPr>
          <w:rFonts w:ascii="Galliard BT" w:hAnsi="Galliard BT"/>
        </w:rPr>
      </w:pPr>
      <w:r>
        <w:rPr>
          <w:rFonts w:ascii="Galliard BT" w:hAnsi="Galliard BT"/>
          <w:b/>
        </w:rPr>
        <w:lastRenderedPageBreak/>
        <w:t>Olavo:</w:t>
      </w:r>
      <w:r>
        <w:rPr>
          <w:rFonts w:ascii="Galliard BT" w:hAnsi="Galliard BT"/>
        </w:rPr>
        <w:t xml:space="preserve"> </w:t>
      </w:r>
      <w:r w:rsidR="00104BBA">
        <w:rPr>
          <w:rFonts w:ascii="Galliard BT" w:hAnsi="Galliard BT"/>
        </w:rPr>
        <w:t xml:space="preserve">Eu acho que isso é </w:t>
      </w:r>
      <w:r w:rsidR="00BF71F8">
        <w:rPr>
          <w:rFonts w:ascii="Galliard BT" w:hAnsi="Galliard BT"/>
        </w:rPr>
        <w:t>deve ser a conquista fundamental para esta geração no Brasil. Se eles aprenderem o que é humildade intelectual, o que é honestidade, o que é honradez intelectual, a modéstia intelectual, já será um grande avanço. Se aprender só isso, já está bom.</w:t>
      </w:r>
    </w:p>
    <w:p w:rsidR="00BF71F8" w:rsidRDefault="00BF71F8" w:rsidP="00E85924">
      <w:pPr>
        <w:jc w:val="both"/>
        <w:rPr>
          <w:rFonts w:ascii="Galliard BT" w:hAnsi="Galliard BT"/>
        </w:rPr>
      </w:pPr>
    </w:p>
    <w:p w:rsidR="00BF71F8" w:rsidRDefault="00BF71F8" w:rsidP="00E85924">
      <w:pPr>
        <w:jc w:val="both"/>
        <w:rPr>
          <w:rFonts w:ascii="Galliard BT" w:hAnsi="Galliard BT"/>
        </w:rPr>
      </w:pPr>
      <w:r>
        <w:rPr>
          <w:rFonts w:ascii="Galliard BT" w:hAnsi="Galliard BT"/>
          <w:b/>
        </w:rPr>
        <w:t>Bruno:</w:t>
      </w:r>
      <w:r>
        <w:rPr>
          <w:rFonts w:ascii="Galliard BT" w:hAnsi="Galliard BT"/>
        </w:rPr>
        <w:t xml:space="preserve"> Mas é preciso ter um amor pelo conhecimento.</w:t>
      </w:r>
    </w:p>
    <w:p w:rsidR="00BF71F8" w:rsidRDefault="00BF71F8" w:rsidP="00E85924">
      <w:pPr>
        <w:jc w:val="both"/>
        <w:rPr>
          <w:rFonts w:ascii="Galliard BT" w:hAnsi="Galliard BT"/>
        </w:rPr>
      </w:pPr>
    </w:p>
    <w:p w:rsidR="008F3F97" w:rsidRDefault="00BF71F8" w:rsidP="00E85924">
      <w:pPr>
        <w:jc w:val="both"/>
        <w:rPr>
          <w:rFonts w:ascii="Galliard BT" w:hAnsi="Galliard BT"/>
        </w:rPr>
      </w:pPr>
      <w:r>
        <w:rPr>
          <w:rFonts w:ascii="Galliard BT" w:hAnsi="Galliard BT"/>
          <w:b/>
        </w:rPr>
        <w:t>Olavo:</w:t>
      </w:r>
      <w:r>
        <w:rPr>
          <w:rFonts w:ascii="Galliard BT" w:hAnsi="Galliard BT"/>
        </w:rPr>
        <w:t xml:space="preserve"> O pessoal arrisca interpretações. Eles lêem uma palavras sua, a palavra cria uma evocação na cabeça deles, eles já criam toda uma constelação interpretativa, já colocam você lá dentro. Você veja, no verbete da </w:t>
      </w:r>
      <w:r w:rsidR="00E45B0C" w:rsidRPr="00E45B0C">
        <w:rPr>
          <w:rFonts w:ascii="Galliard BT" w:hAnsi="Galliard BT"/>
          <w:i/>
        </w:rPr>
        <w:t>Wikipédia</w:t>
      </w:r>
      <w:r>
        <w:rPr>
          <w:rFonts w:ascii="Galliard BT" w:hAnsi="Galliard BT"/>
        </w:rPr>
        <w:t xml:space="preserve"> está lá Olavo de Carvalho: “Olavo de Carvalho introduziu no Brasil as obras de René Guénon e Julius Evola”. Eu? Quando eu cheguei aí, os caras já estavam fazia quarenta anos, tem tradução dos caras no Brasil, já tinha círculo guenoniano, já tinha um bando de gente e eu fui o último a entrar na história. </w:t>
      </w:r>
      <w:r w:rsidR="004C5293">
        <w:rPr>
          <w:rFonts w:ascii="Galliard BT" w:hAnsi="Galliard BT"/>
        </w:rPr>
        <w:t xml:space="preserve">“Introduziu o Julius Evola”? O Julius Evola, para mim, era um maluco de gênio: era um gênio, mas era completamente doido. E não recomendo nem que leiam os livros dele. Eu falo: primeiro você chega aos 65 anos, adquira uma boa formação, daí leia o Julius Evola porque você vai conseguir separar alhos de bugalhos, que nem ele sabia. Então aparecem essas coisas. </w:t>
      </w:r>
    </w:p>
    <w:p w:rsidR="008F3F97" w:rsidRDefault="008F3F97" w:rsidP="00E85924">
      <w:pPr>
        <w:jc w:val="both"/>
        <w:rPr>
          <w:rFonts w:ascii="Galliard BT" w:hAnsi="Galliard BT"/>
        </w:rPr>
      </w:pPr>
    </w:p>
    <w:p w:rsidR="008F3F97" w:rsidRDefault="004C5293" w:rsidP="00E85924">
      <w:pPr>
        <w:jc w:val="both"/>
        <w:rPr>
          <w:rFonts w:ascii="Galliard BT" w:hAnsi="Galliard BT"/>
        </w:rPr>
      </w:pPr>
      <w:r>
        <w:rPr>
          <w:rFonts w:ascii="Galliard BT" w:hAnsi="Galliard BT"/>
        </w:rPr>
        <w:t xml:space="preserve">O cara é conservador? </w:t>
      </w:r>
      <w:r w:rsidR="00BF0AA9">
        <w:rPr>
          <w:rFonts w:ascii="Galliard BT" w:hAnsi="Galliard BT"/>
        </w:rPr>
        <w:t>e</w:t>
      </w:r>
      <w:r w:rsidR="008F3F97">
        <w:rPr>
          <w:rFonts w:ascii="Galliard BT" w:hAnsi="Galliard BT"/>
        </w:rPr>
        <w:t xml:space="preserve">ntão... </w:t>
      </w:r>
      <w:r>
        <w:rPr>
          <w:rFonts w:ascii="Galliard BT" w:hAnsi="Galliard BT"/>
        </w:rPr>
        <w:t xml:space="preserve">E suposições com base </w:t>
      </w:r>
      <w:r w:rsidRPr="00BF0AA9">
        <w:rPr>
          <w:rFonts w:ascii="Galliard BT" w:hAnsi="Galliard BT"/>
        </w:rPr>
        <w:t xml:space="preserve">em </w:t>
      </w:r>
      <w:r>
        <w:rPr>
          <w:rFonts w:ascii="Galliard BT" w:hAnsi="Galliard BT"/>
        </w:rPr>
        <w:t xml:space="preserve">“Olavo é conservador, então ele deve ser um </w:t>
      </w:r>
      <w:r w:rsidRPr="004C5293">
        <w:rPr>
          <w:rFonts w:ascii="Galliard BT" w:hAnsi="Galliard BT"/>
          <w:i/>
        </w:rPr>
        <w:t xml:space="preserve">pater </w:t>
      </w:r>
      <w:proofErr w:type="spellStart"/>
      <w:r w:rsidRPr="004C5293">
        <w:rPr>
          <w:rFonts w:ascii="Galliard BT" w:hAnsi="Galliard BT"/>
          <w:i/>
        </w:rPr>
        <w:t>familias</w:t>
      </w:r>
      <w:proofErr w:type="spellEnd"/>
      <w:r w:rsidRPr="004C5293">
        <w:rPr>
          <w:rFonts w:ascii="Galliard BT" w:hAnsi="Galliard BT"/>
          <w:i/>
        </w:rPr>
        <w:t xml:space="preserve"> </w:t>
      </w:r>
      <w:proofErr w:type="spellStart"/>
      <w:r w:rsidRPr="004C5293">
        <w:rPr>
          <w:rFonts w:ascii="Galliard BT" w:hAnsi="Galliard BT"/>
          <w:i/>
        </w:rPr>
        <w:t>autoritatis</w:t>
      </w:r>
      <w:proofErr w:type="spellEnd"/>
      <w:r w:rsidR="00BF0AA9" w:rsidRPr="00BF0AA9">
        <w:rPr>
          <w:rFonts w:ascii="Galliard BT" w:hAnsi="Galliard BT"/>
        </w:rPr>
        <w:t>”</w:t>
      </w:r>
      <w:r>
        <w:rPr>
          <w:rFonts w:ascii="Galliard BT" w:hAnsi="Galliard BT"/>
        </w:rPr>
        <w:t xml:space="preserve">. </w:t>
      </w:r>
      <w:proofErr w:type="gramStart"/>
      <w:r>
        <w:rPr>
          <w:rFonts w:ascii="Galliard BT" w:hAnsi="Galliard BT"/>
        </w:rPr>
        <w:t>Daí fizeram</w:t>
      </w:r>
      <w:proofErr w:type="gramEnd"/>
      <w:r>
        <w:rPr>
          <w:rFonts w:ascii="Galliard BT" w:hAnsi="Galliard BT"/>
        </w:rPr>
        <w:t xml:space="preserve"> aquele </w:t>
      </w:r>
      <w:r w:rsidR="008F3F97">
        <w:rPr>
          <w:rFonts w:ascii="Galliard BT" w:hAnsi="Galliard BT"/>
        </w:rPr>
        <w:t>vídeo (muito engraçado, aliás) em que um personagem, que seria eu, chega em casa e descobre que a filha está grávida, e daí descobre que o sujeito que a engravidou é um pé-rapado, trabalha num posto de gasolina, não tem dinheiro nem para comprar cigarro, e daí o cara dá uma explosão. E os caras acreditam: “Olavo deve ser mais ou menos assim”. Eles não têm a menor idéia. Então inventa não somente a sua filosofia completa, mas concebe a sua pessoa, o seu personagem, e acredita naquilo piamente. Claro, quando eu vi o vídeo, morri de dar risada, aquilo está muito engraçado, mas não tem absolutamente nada a ver comigo. Eu imagino: eu dando bronca na minha filhinha porque ela apareceu grávida? Mas o que é isso?! Impossível. Mas os caras inventam.</w:t>
      </w:r>
    </w:p>
    <w:p w:rsidR="008F3F97" w:rsidRDefault="008F3F97" w:rsidP="00E85924">
      <w:pPr>
        <w:jc w:val="both"/>
        <w:rPr>
          <w:rFonts w:ascii="Galliard BT" w:hAnsi="Galliard BT"/>
        </w:rPr>
      </w:pPr>
    </w:p>
    <w:p w:rsidR="002870A7" w:rsidRDefault="008F3F97" w:rsidP="00E85924">
      <w:pPr>
        <w:jc w:val="both"/>
        <w:rPr>
          <w:rFonts w:ascii="Galliard BT" w:hAnsi="Galliard BT"/>
        </w:rPr>
      </w:pPr>
      <w:r w:rsidRPr="008F3F97">
        <w:rPr>
          <w:rFonts w:ascii="Galliard BT" w:hAnsi="Galliard BT"/>
          <w:b/>
        </w:rPr>
        <w:t>Bruno:</w:t>
      </w:r>
      <w:r>
        <w:rPr>
          <w:rFonts w:ascii="Galliard BT" w:hAnsi="Galliard BT"/>
        </w:rPr>
        <w:t xml:space="preserve"> E essa facilidade que você tem para publicar opinião — e não estou aqui dizendo que sou contra essa liberdade nem essa facilidade, apenas estou apresentando o quadro —, a facilidade que hoje qualquer um tem de expressar aquilo que sente faz com que as pessoas expressem aquilo que </w:t>
      </w:r>
      <w:proofErr w:type="gramStart"/>
      <w:r>
        <w:rPr>
          <w:rFonts w:ascii="Galliard BT" w:hAnsi="Galliard BT"/>
        </w:rPr>
        <w:t>sentem,</w:t>
      </w:r>
      <w:proofErr w:type="gramEnd"/>
      <w:r>
        <w:rPr>
          <w:rFonts w:ascii="Galliard BT" w:hAnsi="Galliard BT"/>
        </w:rPr>
        <w:t xml:space="preserve"> não aquilo que sabem ou aquilo que podem saber. </w:t>
      </w:r>
      <w:r w:rsidR="00AD757E">
        <w:rPr>
          <w:rFonts w:ascii="Galliard BT" w:hAnsi="Galliard BT"/>
        </w:rPr>
        <w:t xml:space="preserve">Há uma </w:t>
      </w:r>
      <w:r>
        <w:rPr>
          <w:rFonts w:ascii="Galliard BT" w:hAnsi="Galliard BT"/>
        </w:rPr>
        <w:t xml:space="preserve">diferença muito grande entre reagir de forma apaixonada e </w:t>
      </w:r>
      <w:r w:rsidR="00AD757E" w:rsidRPr="00AD757E">
        <w:rPr>
          <w:rFonts w:ascii="Galliard BT" w:hAnsi="Galliard BT"/>
          <w:b/>
          <w:color w:val="FF0000"/>
          <w:sz w:val="16"/>
          <w:szCs w:val="16"/>
        </w:rPr>
        <w:t>[</w:t>
      </w:r>
      <w:proofErr w:type="gramStart"/>
      <w:r w:rsidR="00AD757E" w:rsidRPr="00AD757E">
        <w:rPr>
          <w:rFonts w:ascii="Galliard BT" w:hAnsi="Galliard BT"/>
          <w:b/>
          <w:color w:val="FF0000"/>
          <w:sz w:val="16"/>
          <w:szCs w:val="16"/>
        </w:rPr>
        <w:t>1:50</w:t>
      </w:r>
      <w:proofErr w:type="gramEnd"/>
      <w:r w:rsidR="00AD757E" w:rsidRPr="00AD757E">
        <w:rPr>
          <w:rFonts w:ascii="Galliard BT" w:hAnsi="Galliard BT"/>
          <w:b/>
          <w:color w:val="FF0000"/>
          <w:sz w:val="16"/>
          <w:szCs w:val="16"/>
        </w:rPr>
        <w:t>]</w:t>
      </w:r>
      <w:r w:rsidR="00AD757E">
        <w:rPr>
          <w:rFonts w:ascii="Galliard BT" w:hAnsi="Galliard BT"/>
        </w:rPr>
        <w:t xml:space="preserve"> </w:t>
      </w:r>
      <w:r>
        <w:rPr>
          <w:rFonts w:ascii="Galliard BT" w:hAnsi="Galliard BT"/>
        </w:rPr>
        <w:t>escrever de forma racional sobre qualquer assunto. E o que mais se vê nessas redes sociais é uma defesa apaixonada sobre alguma coisa</w:t>
      </w:r>
      <w:r w:rsidR="005252D3">
        <w:rPr>
          <w:rFonts w:ascii="Galliard BT" w:hAnsi="Galliard BT"/>
        </w:rPr>
        <w:t xml:space="preserve">. </w:t>
      </w:r>
    </w:p>
    <w:p w:rsidR="008F3F97" w:rsidRDefault="008F3F97" w:rsidP="00E85924">
      <w:pPr>
        <w:jc w:val="both"/>
        <w:rPr>
          <w:rFonts w:ascii="Galliard BT" w:hAnsi="Galliard BT"/>
        </w:rPr>
      </w:pPr>
    </w:p>
    <w:p w:rsidR="005252D3" w:rsidRDefault="008F3F97" w:rsidP="00E85924">
      <w:pPr>
        <w:jc w:val="both"/>
        <w:rPr>
          <w:rFonts w:ascii="Galliard BT" w:hAnsi="Galliard BT"/>
        </w:rPr>
      </w:pPr>
      <w:r w:rsidRPr="005252D3">
        <w:rPr>
          <w:rFonts w:ascii="Galliard BT" w:hAnsi="Galliard BT"/>
          <w:b/>
        </w:rPr>
        <w:t>Olavo:</w:t>
      </w:r>
      <w:r>
        <w:rPr>
          <w:rFonts w:ascii="Galliard BT" w:hAnsi="Galliard BT"/>
        </w:rPr>
        <w:t xml:space="preserve"> </w:t>
      </w:r>
      <w:r w:rsidR="005252D3">
        <w:rPr>
          <w:rFonts w:ascii="Galliard BT" w:hAnsi="Galliard BT"/>
        </w:rPr>
        <w:t xml:space="preserve">As pessoas dizem: “Você tem de pôr para fora”. Eu digo: isso é a concepção flatulencial do pensamento. Pôr para fora? Pôr para fora é fácil. </w:t>
      </w:r>
    </w:p>
    <w:p w:rsidR="005252D3" w:rsidRDefault="005252D3" w:rsidP="00E85924">
      <w:pPr>
        <w:jc w:val="both"/>
        <w:rPr>
          <w:rFonts w:ascii="Galliard BT" w:hAnsi="Galliard BT"/>
        </w:rPr>
      </w:pPr>
    </w:p>
    <w:p w:rsidR="005252D3" w:rsidRDefault="005252D3" w:rsidP="00E85924">
      <w:pPr>
        <w:jc w:val="both"/>
        <w:rPr>
          <w:rFonts w:ascii="Galliard BT" w:hAnsi="Galliard BT"/>
        </w:rPr>
      </w:pPr>
      <w:r>
        <w:rPr>
          <w:rFonts w:ascii="Galliard BT" w:hAnsi="Galliard BT"/>
        </w:rPr>
        <w:t xml:space="preserve">Eu acho que, a não ser que você queira dar mais alguma mensagem, podemos encerrar por aqui. Se vocês tiverem perguntas para o Bruno, sábado que vem ele estará aqui, porque será o encerramento da nossa conversação, a qual será transmita para vocês neste horário. Só que vai estar também o Ângelo Monteiro, Paulo Briguet e os outros. Mas se tiverem perguntas para ele, vocês guardem para semana que vem, porque hoje já está tarde. </w:t>
      </w:r>
    </w:p>
    <w:p w:rsidR="005252D3" w:rsidRDefault="005252D3" w:rsidP="00E85924">
      <w:pPr>
        <w:jc w:val="both"/>
        <w:rPr>
          <w:rFonts w:ascii="Galliard BT" w:hAnsi="Galliard BT"/>
        </w:rPr>
      </w:pPr>
    </w:p>
    <w:p w:rsidR="002870A7" w:rsidRDefault="005252D3" w:rsidP="00E85924">
      <w:pPr>
        <w:jc w:val="both"/>
        <w:rPr>
          <w:rFonts w:ascii="Galliard BT" w:hAnsi="Galliard BT"/>
        </w:rPr>
      </w:pPr>
      <w:r>
        <w:rPr>
          <w:rFonts w:ascii="Galliard BT" w:hAnsi="Galliard BT"/>
        </w:rPr>
        <w:lastRenderedPageBreak/>
        <w:t xml:space="preserve">Eu agradeço demais a presença, é uma grande alegria ter você aqui. </w:t>
      </w:r>
      <w:r w:rsidR="00AC5F08">
        <w:rPr>
          <w:rFonts w:ascii="Galliard BT" w:hAnsi="Galliard BT"/>
        </w:rPr>
        <w:t>Espero que volte outras vezes.</w:t>
      </w:r>
    </w:p>
    <w:p w:rsidR="00AC5F08" w:rsidRDefault="00AC5F08" w:rsidP="00E85924">
      <w:pPr>
        <w:jc w:val="both"/>
        <w:rPr>
          <w:rFonts w:ascii="Galliard BT" w:hAnsi="Galliard BT"/>
        </w:rPr>
      </w:pPr>
    </w:p>
    <w:p w:rsidR="00AC5F08" w:rsidRDefault="00AC5F08" w:rsidP="00E85924">
      <w:pPr>
        <w:jc w:val="both"/>
        <w:rPr>
          <w:rFonts w:ascii="Galliard BT" w:hAnsi="Galliard BT"/>
        </w:rPr>
      </w:pPr>
      <w:r w:rsidRPr="00AC5F08">
        <w:rPr>
          <w:rFonts w:ascii="Galliard BT" w:hAnsi="Galliard BT"/>
          <w:b/>
        </w:rPr>
        <w:t>Bruno:</w:t>
      </w:r>
      <w:r>
        <w:rPr>
          <w:rFonts w:ascii="Galliard BT" w:hAnsi="Galliard BT"/>
        </w:rPr>
        <w:t xml:space="preserve"> Eu que agradeço o convite, foi ótimo falar. E quem quiser saber um pouco mais o que é conservadorismo britânico e sobre o que eu entendo é só visitar o meu blog </w:t>
      </w:r>
      <w:hyperlink r:id="rId9" w:history="1">
        <w:r w:rsidRPr="005C0EF8">
          <w:rPr>
            <w:rStyle w:val="Hyperlink"/>
            <w:rFonts w:ascii="Galliard BT" w:hAnsi="Galliard BT"/>
          </w:rPr>
          <w:t>http://www.brunogarschagen.com</w:t>
        </w:r>
      </w:hyperlink>
      <w:r>
        <w:rPr>
          <w:rFonts w:ascii="Galliard BT" w:hAnsi="Galliard BT"/>
        </w:rPr>
        <w:t>. E estou sempre publicando textos de conservadores britânicos, não de Pindamonhangaba. Não tenho nada contra Pindamonhangaba. Obrigado!</w:t>
      </w:r>
    </w:p>
    <w:p w:rsidR="00AC5F08" w:rsidRDefault="00AC5F08" w:rsidP="00E85924">
      <w:pPr>
        <w:jc w:val="both"/>
        <w:rPr>
          <w:rFonts w:ascii="Galliard BT" w:hAnsi="Galliard BT"/>
        </w:rPr>
      </w:pPr>
    </w:p>
    <w:p w:rsidR="00AC5F08" w:rsidRDefault="00AC5F08" w:rsidP="00E85924">
      <w:pPr>
        <w:jc w:val="both"/>
        <w:rPr>
          <w:rFonts w:ascii="Galliard BT" w:hAnsi="Galliard BT"/>
        </w:rPr>
      </w:pPr>
      <w:r>
        <w:rPr>
          <w:rFonts w:ascii="Galliard BT" w:hAnsi="Galliard BT"/>
        </w:rPr>
        <w:t>Olavo: Até a semana que vem. Muito obrigado a todos.</w:t>
      </w:r>
    </w:p>
    <w:p w:rsidR="00AC5F08" w:rsidRDefault="00AC5F08" w:rsidP="00E85924">
      <w:pPr>
        <w:jc w:val="both"/>
        <w:rPr>
          <w:rFonts w:ascii="Galliard BT" w:hAnsi="Galliard BT"/>
        </w:rPr>
      </w:pPr>
    </w:p>
    <w:p w:rsidR="00AC5F08" w:rsidRDefault="00AC5F08" w:rsidP="00E85924">
      <w:pPr>
        <w:jc w:val="both"/>
        <w:rPr>
          <w:rFonts w:ascii="Galliard BT" w:hAnsi="Galliard BT"/>
        </w:rPr>
      </w:pPr>
      <w:r>
        <w:rPr>
          <w:rFonts w:ascii="Galliard BT" w:hAnsi="Galliard BT"/>
        </w:rPr>
        <w:t>Transcriç</w:t>
      </w:r>
      <w:r w:rsidR="00BF0AA9">
        <w:rPr>
          <w:rFonts w:ascii="Galliard BT" w:hAnsi="Galliard BT"/>
        </w:rPr>
        <w:t>ão: Jussara Reis de Abreu.</w:t>
      </w:r>
    </w:p>
    <w:p w:rsidR="00BF0AA9" w:rsidRPr="00490C0A" w:rsidRDefault="00BF0AA9" w:rsidP="00E85924">
      <w:pPr>
        <w:jc w:val="both"/>
        <w:rPr>
          <w:rFonts w:ascii="Galliard BT" w:hAnsi="Galliard BT"/>
        </w:rPr>
      </w:pPr>
      <w:r>
        <w:rPr>
          <w:rFonts w:ascii="Galliard BT" w:hAnsi="Galliard BT"/>
        </w:rPr>
        <w:t>Revisão: Francisco Costa.</w:t>
      </w:r>
    </w:p>
    <w:sectPr w:rsidR="00BF0AA9" w:rsidRPr="00490C0A" w:rsidSect="00F96FBC">
      <w:head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DA" w:rsidRDefault="00797BDA" w:rsidP="00F96FBC">
      <w:r>
        <w:separator/>
      </w:r>
    </w:p>
  </w:endnote>
  <w:endnote w:type="continuationSeparator" w:id="0">
    <w:p w:rsidR="00797BDA" w:rsidRDefault="00797BDA"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DA" w:rsidRDefault="00797BDA" w:rsidP="00F96FBC">
      <w:r>
        <w:separator/>
      </w:r>
    </w:p>
  </w:footnote>
  <w:footnote w:type="continuationSeparator" w:id="0">
    <w:p w:rsidR="00797BDA" w:rsidRDefault="00797BDA" w:rsidP="00F96FBC">
      <w:r>
        <w:continuationSeparator/>
      </w:r>
    </w:p>
  </w:footnote>
  <w:footnote w:id="1">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Quando o prof. Olavo diz: “</w:t>
      </w:r>
      <w:r w:rsidR="00BF0AA9">
        <w:rPr>
          <w:rFonts w:ascii="Galliard BT" w:hAnsi="Galliard BT"/>
        </w:rPr>
        <w:t>O</w:t>
      </w:r>
      <w:r w:rsidRPr="00BF0AA9">
        <w:rPr>
          <w:rFonts w:ascii="Galliard BT" w:hAnsi="Galliard BT"/>
        </w:rPr>
        <w:t xml:space="preserve"> problema que até hoje se discute sobre mente e corpo, mostra que não é fácil distinguir o que é </w:t>
      </w:r>
      <w:r w:rsidRPr="00BF0AA9">
        <w:rPr>
          <w:rFonts w:ascii="Galliard BT" w:hAnsi="Galliard BT"/>
          <w:b/>
        </w:rPr>
        <w:t>o sujeito</w:t>
      </w:r>
      <w:r w:rsidRPr="00BF0AA9">
        <w:rPr>
          <w:rFonts w:ascii="Galliard BT" w:hAnsi="Galliard BT"/>
        </w:rPr>
        <w:t xml:space="preserve">”, ele está falando de um ente concreto, real, existente; como em “somos </w:t>
      </w:r>
      <w:r w:rsidRPr="00BF0AA9">
        <w:rPr>
          <w:rFonts w:ascii="Galliard BT" w:hAnsi="Galliard BT"/>
          <w:b/>
        </w:rPr>
        <w:t>o sujeito</w:t>
      </w:r>
      <w:r w:rsidRPr="00BF0AA9">
        <w:rPr>
          <w:rFonts w:ascii="Galliard BT" w:hAnsi="Galliard BT"/>
        </w:rPr>
        <w:t xml:space="preserve"> do conhecimento e que elas são </w:t>
      </w:r>
      <w:r w:rsidRPr="00BF0AA9">
        <w:rPr>
          <w:rFonts w:ascii="Galliard BT" w:hAnsi="Galliard BT"/>
          <w:b/>
        </w:rPr>
        <w:t>o objeto</w:t>
      </w:r>
      <w:r w:rsidRPr="00BF0AA9">
        <w:rPr>
          <w:rFonts w:ascii="Galliard BT" w:hAnsi="Galliard BT"/>
        </w:rPr>
        <w:t xml:space="preserve">”, do parágrafo seguinte. Por isso omiti o artigo da frase “A simples dificuldade de fazer essa análise mostra que </w:t>
      </w:r>
      <w:r w:rsidRPr="00BF0AA9">
        <w:rPr>
          <w:rFonts w:ascii="Galliard BT" w:hAnsi="Galliard BT"/>
          <w:b/>
        </w:rPr>
        <w:t>sujeito e objeto</w:t>
      </w:r>
      <w:r w:rsidRPr="00BF0AA9">
        <w:rPr>
          <w:rFonts w:ascii="Galliard BT" w:hAnsi="Galliard BT"/>
        </w:rPr>
        <w:t xml:space="preserve"> não existem como substâncias”, em que, acredito, ele está se referindo a conceitos abstratos, como em “a distinção de sujeito e objeto é algo que se dá dentro do ser”, também do parágrafo seguinte. (N. do R</w:t>
      </w:r>
      <w:r w:rsidR="00712528">
        <w:rPr>
          <w:rFonts w:ascii="Galliard BT" w:hAnsi="Galliard BT"/>
        </w:rPr>
        <w:t>evisor</w:t>
      </w:r>
      <w:r w:rsidRPr="00BF0AA9">
        <w:rPr>
          <w:rFonts w:ascii="Galliard BT" w:hAnsi="Galliard BT"/>
        </w:rPr>
        <w:t>)</w:t>
      </w:r>
    </w:p>
  </w:footnote>
  <w:footnote w:id="2">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Na aula, o prof. Olavo da uma entonação de pergunta, mas aqui optei em usar uma afirmação, pois ele está representando a tese idealista, expressando como se ele acreditasse nela; até que em seguida afirma ser um equívoco, assumindo seu ponto de vista contrário ao do idealismo. (N. do R</w:t>
      </w:r>
      <w:r w:rsidR="00712528">
        <w:rPr>
          <w:rFonts w:ascii="Galliard BT" w:hAnsi="Galliard BT"/>
        </w:rPr>
        <w:t>evisor</w:t>
      </w:r>
      <w:r w:rsidRPr="00BF0AA9">
        <w:rPr>
          <w:rFonts w:ascii="Galliard BT" w:hAnsi="Galliard BT"/>
        </w:rPr>
        <w:t>)</w:t>
      </w:r>
    </w:p>
  </w:footnote>
  <w:footnote w:id="3">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“Nenhum deles” é referente ao Catolicismo, protesta</w:t>
      </w:r>
      <w:r w:rsidR="00BF0AA9">
        <w:rPr>
          <w:rFonts w:ascii="Galliard BT" w:hAnsi="Galliard BT"/>
        </w:rPr>
        <w:t>ntismo e gnosticismo (N. do R</w:t>
      </w:r>
      <w:r w:rsidR="00712528">
        <w:rPr>
          <w:rFonts w:ascii="Galliard BT" w:hAnsi="Galliard BT"/>
        </w:rPr>
        <w:t>evisor</w:t>
      </w:r>
      <w:r w:rsidR="00BF0AA9">
        <w:rPr>
          <w:rFonts w:ascii="Galliard BT" w:hAnsi="Galliard BT"/>
        </w:rPr>
        <w:t>).</w:t>
      </w:r>
    </w:p>
  </w:footnote>
  <w:footnote w:id="4">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Cf. O 1º parágrafo da página 5. O estudo em questão foi publicado com o título </w:t>
      </w:r>
      <w:r w:rsidRPr="00712528">
        <w:rPr>
          <w:rFonts w:ascii="Galliard BT" w:hAnsi="Galliard BT"/>
          <w:i/>
        </w:rPr>
        <w:t>Visões de Descartes</w:t>
      </w:r>
      <w:r w:rsidRPr="00BF0AA9">
        <w:rPr>
          <w:rFonts w:ascii="Galliard BT" w:hAnsi="Galliard BT"/>
        </w:rPr>
        <w:t>, pela Vide Editorial (N. do R</w:t>
      </w:r>
      <w:r w:rsidR="00712528">
        <w:rPr>
          <w:rFonts w:ascii="Galliard BT" w:hAnsi="Galliard BT"/>
        </w:rPr>
        <w:t>evisor</w:t>
      </w:r>
      <w:r w:rsidRPr="00BF0AA9">
        <w:rPr>
          <w:rFonts w:ascii="Galliard BT" w:hAnsi="Galliard BT"/>
        </w:rPr>
        <w:t>).</w:t>
      </w:r>
    </w:p>
  </w:footnote>
  <w:footnote w:id="5">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Com “mesmo que já não seja mais uma utopia política”, o Bruno que dizer que a utopia se realiza com a tomada do poder, com a concentração do poder tal como o grupo revolucionário havia planejado. Porém, a idéia de mudar a natureza permanece utópica. A aparente contradição é explicada pelo prof. Olavo no parágrafo seguinte. (N. do R</w:t>
      </w:r>
      <w:r w:rsidR="00712528">
        <w:rPr>
          <w:rFonts w:ascii="Galliard BT" w:hAnsi="Galliard BT"/>
        </w:rPr>
        <w:t>evisor</w:t>
      </w:r>
      <w:r w:rsidRPr="00BF0AA9">
        <w:rPr>
          <w:rFonts w:ascii="Galliard BT" w:hAnsi="Galliard BT"/>
        </w:rPr>
        <w:t>)</w:t>
      </w:r>
    </w:p>
  </w:footnote>
  <w:footnote w:id="6">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O tempo verbal dos fatos deste parágrafo teve de ser totalmente reformulado, para que o sentido ficasse claro, sem que o sentido do raciocínio do B. G. fosse prejudicado (N. do R</w:t>
      </w:r>
      <w:r w:rsidR="00712528">
        <w:rPr>
          <w:rFonts w:ascii="Galliard BT" w:hAnsi="Galliard BT"/>
        </w:rPr>
        <w:t>evisor</w:t>
      </w:r>
      <w:proofErr w:type="gramStart"/>
      <w:r w:rsidRPr="00BF0AA9">
        <w:rPr>
          <w:rFonts w:ascii="Galliard BT" w:hAnsi="Galliard BT"/>
        </w:rPr>
        <w:t>)</w:t>
      </w:r>
      <w:proofErr w:type="gramEnd"/>
    </w:p>
  </w:footnote>
  <w:footnote w:id="7">
    <w:p w:rsidR="005F6FFF" w:rsidRPr="00BF0AA9" w:rsidRDefault="005F6FFF" w:rsidP="00BF0AA9">
      <w:pPr>
        <w:pStyle w:val="Textodenotaderodap"/>
        <w:jc w:val="both"/>
        <w:rPr>
          <w:rFonts w:ascii="Galliard BT" w:hAnsi="Galliard BT"/>
        </w:rPr>
      </w:pPr>
      <w:r w:rsidRPr="00BF0AA9">
        <w:rPr>
          <w:rStyle w:val="Refdenotaderodap"/>
          <w:rFonts w:ascii="Galliard BT" w:hAnsi="Galliard BT"/>
        </w:rPr>
        <w:footnoteRef/>
      </w:r>
      <w:r w:rsidRPr="00BF0AA9">
        <w:rPr>
          <w:rFonts w:ascii="Galliard BT" w:hAnsi="Galliard BT"/>
        </w:rPr>
        <w:t xml:space="preserve"> O B. G. está falando do proletariado, a quem a ideologia socialista/comunista promete libertar da exploração capitalista. A Rússia czarista era predominantemente rural (N. do R</w:t>
      </w:r>
      <w:r w:rsidR="00712528">
        <w:rPr>
          <w:rFonts w:ascii="Galliard BT" w:hAnsi="Galliard BT"/>
        </w:rPr>
        <w:t>evisor</w:t>
      </w:r>
      <w:r w:rsidRPr="00BF0AA9">
        <w:rPr>
          <w:rFonts w:ascii="Galliard BT" w:hAnsi="Galliard BT"/>
        </w:rPr>
        <w:t>.</w:t>
      </w:r>
      <w:proofErr w:type="gramStart"/>
      <w:r w:rsidRPr="00BF0AA9">
        <w:rPr>
          <w:rFonts w:ascii="Galliard BT" w:hAnsi="Galliard BT"/>
        </w:rPr>
        <w:t>)</w:t>
      </w:r>
      <w:proofErr w:type="gramEnd"/>
    </w:p>
  </w:footnote>
  <w:footnote w:id="8">
    <w:p w:rsidR="005F6FFF" w:rsidRPr="00BF0AA9" w:rsidRDefault="005F6FFF">
      <w:pPr>
        <w:pStyle w:val="Textodenotaderodap"/>
        <w:rPr>
          <w:rFonts w:ascii="Galliard BT" w:hAnsi="Galliard BT"/>
        </w:rPr>
      </w:pPr>
      <w:r w:rsidRPr="00BF0AA9">
        <w:rPr>
          <w:rStyle w:val="Refdenotaderodap"/>
          <w:rFonts w:ascii="Galliard BT" w:hAnsi="Galliard BT"/>
        </w:rPr>
        <w:footnoteRef/>
      </w:r>
      <w:r w:rsidRPr="00BF0AA9">
        <w:rPr>
          <w:rFonts w:ascii="Galliard BT" w:hAnsi="Galliard BT"/>
        </w:rPr>
        <w:t xml:space="preserve"> Aqui o prof. </w:t>
      </w:r>
      <w:r w:rsidRPr="00BF0AA9">
        <w:rPr>
          <w:rFonts w:ascii="Galliard BT" w:hAnsi="Galliard BT"/>
        </w:rPr>
        <w:t xml:space="preserve">Olavo muda de assunto e cita em tom irônico o que, segundo ele, seu antigo editor em </w:t>
      </w:r>
      <w:r w:rsidRPr="00712528">
        <w:rPr>
          <w:rFonts w:ascii="Galliard BT" w:hAnsi="Galliard BT"/>
          <w:i/>
        </w:rPr>
        <w:t xml:space="preserve">O </w:t>
      </w:r>
      <w:r w:rsidRPr="00712528">
        <w:rPr>
          <w:rFonts w:ascii="Galliard BT" w:hAnsi="Galliard BT"/>
          <w:i/>
        </w:rPr>
        <w:t>Globo</w:t>
      </w:r>
      <w:bookmarkStart w:id="0" w:name="_GoBack"/>
      <w:bookmarkEnd w:id="0"/>
      <w:r w:rsidRPr="00BF0AA9">
        <w:rPr>
          <w:rFonts w:ascii="Galliard BT" w:hAnsi="Galliard BT"/>
        </w:rPr>
        <w:t xml:space="preserve"> disse certa vez (N. do </w:t>
      </w:r>
      <w:r w:rsidR="00712528">
        <w:rPr>
          <w:rFonts w:ascii="Galliard BT" w:hAnsi="Galliard BT"/>
        </w:rPr>
        <w:t>Revisor</w:t>
      </w:r>
      <w:r w:rsidRPr="00BF0AA9">
        <w:rPr>
          <w:rFonts w:ascii="Galliard BT" w:hAnsi="Galliard B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5F6FFF" w:rsidRPr="00F96FBC" w:rsidRDefault="005F6FFF">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712528">
          <w:rPr>
            <w:rFonts w:ascii="Galliard BT" w:hAnsi="Galliard BT"/>
            <w:noProof/>
            <w:sz w:val="18"/>
            <w:szCs w:val="18"/>
          </w:rPr>
          <w:t>2</w:t>
        </w:r>
        <w:r w:rsidRPr="00F96FBC">
          <w:rPr>
            <w:rFonts w:ascii="Galliard BT" w:hAnsi="Galliard BT"/>
            <w:sz w:val="18"/>
            <w:szCs w:val="18"/>
          </w:rPr>
          <w:fldChar w:fldCharType="end"/>
        </w:r>
      </w:p>
    </w:sdtContent>
  </w:sdt>
  <w:p w:rsidR="005F6FFF" w:rsidRDefault="005F6F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3A6"/>
    <w:multiLevelType w:val="hybridMultilevel"/>
    <w:tmpl w:val="DEA03854"/>
    <w:lvl w:ilvl="0" w:tplc="94B69E5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BCA7720"/>
    <w:multiLevelType w:val="hybridMultilevel"/>
    <w:tmpl w:val="F5348CB2"/>
    <w:lvl w:ilvl="0" w:tplc="9132BA8A">
      <w:start w:val="1"/>
      <w:numFmt w:val="upperLetter"/>
      <w:lvlText w:val="%1."/>
      <w:lvlJc w:val="left"/>
      <w:pPr>
        <w:ind w:left="360" w:hanging="360"/>
      </w:pPr>
      <w:rPr>
        <w:rFonts w:hint="default"/>
        <w:color w:val="FF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DB773E2"/>
    <w:multiLevelType w:val="hybridMultilevel"/>
    <w:tmpl w:val="0108CEBE"/>
    <w:lvl w:ilvl="0" w:tplc="D63A1C1E">
      <w:start w:val="1"/>
      <w:numFmt w:val="upperLetter"/>
      <w:lvlText w:val="%1."/>
      <w:lvlJc w:val="left"/>
      <w:pPr>
        <w:ind w:left="1068" w:hanging="360"/>
      </w:pPr>
      <w:rPr>
        <w:rFonts w:hint="default"/>
        <w:color w:val="FF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0371"/>
    <w:rsid w:val="0000098C"/>
    <w:rsid w:val="00000E47"/>
    <w:rsid w:val="00006DB1"/>
    <w:rsid w:val="0003004B"/>
    <w:rsid w:val="000350D1"/>
    <w:rsid w:val="0004272C"/>
    <w:rsid w:val="000827D5"/>
    <w:rsid w:val="00083319"/>
    <w:rsid w:val="000A44B8"/>
    <w:rsid w:val="000A7CA9"/>
    <w:rsid w:val="000C0E73"/>
    <w:rsid w:val="000C5375"/>
    <w:rsid w:val="000D000B"/>
    <w:rsid w:val="000D721B"/>
    <w:rsid w:val="000E3838"/>
    <w:rsid w:val="000F7118"/>
    <w:rsid w:val="00100379"/>
    <w:rsid w:val="001008CF"/>
    <w:rsid w:val="001038F9"/>
    <w:rsid w:val="00103A8F"/>
    <w:rsid w:val="00104BBA"/>
    <w:rsid w:val="00117C87"/>
    <w:rsid w:val="00123009"/>
    <w:rsid w:val="001376E6"/>
    <w:rsid w:val="00141F6F"/>
    <w:rsid w:val="001440CC"/>
    <w:rsid w:val="00144F70"/>
    <w:rsid w:val="001462B6"/>
    <w:rsid w:val="0015506C"/>
    <w:rsid w:val="00157202"/>
    <w:rsid w:val="00161E7D"/>
    <w:rsid w:val="0016439E"/>
    <w:rsid w:val="00165327"/>
    <w:rsid w:val="00167ADC"/>
    <w:rsid w:val="001767FC"/>
    <w:rsid w:val="001B5BF5"/>
    <w:rsid w:val="001B661C"/>
    <w:rsid w:val="001C527C"/>
    <w:rsid w:val="001D3C94"/>
    <w:rsid w:val="001E1CAB"/>
    <w:rsid w:val="001F4CDE"/>
    <w:rsid w:val="00211C8B"/>
    <w:rsid w:val="00220FC2"/>
    <w:rsid w:val="002250AD"/>
    <w:rsid w:val="00233F39"/>
    <w:rsid w:val="00236B15"/>
    <w:rsid w:val="002408EF"/>
    <w:rsid w:val="00252D5F"/>
    <w:rsid w:val="00262905"/>
    <w:rsid w:val="002634AF"/>
    <w:rsid w:val="00263610"/>
    <w:rsid w:val="002870A7"/>
    <w:rsid w:val="002C51B2"/>
    <w:rsid w:val="002C7956"/>
    <w:rsid w:val="002D0E4D"/>
    <w:rsid w:val="002D343F"/>
    <w:rsid w:val="002D42C2"/>
    <w:rsid w:val="002E0559"/>
    <w:rsid w:val="002E1D96"/>
    <w:rsid w:val="002E4A81"/>
    <w:rsid w:val="00302D05"/>
    <w:rsid w:val="00306D9D"/>
    <w:rsid w:val="00311594"/>
    <w:rsid w:val="003423F0"/>
    <w:rsid w:val="00345BBC"/>
    <w:rsid w:val="003541AB"/>
    <w:rsid w:val="00354843"/>
    <w:rsid w:val="00360665"/>
    <w:rsid w:val="00360D96"/>
    <w:rsid w:val="00365B1D"/>
    <w:rsid w:val="003660FF"/>
    <w:rsid w:val="003760FE"/>
    <w:rsid w:val="00397DD5"/>
    <w:rsid w:val="003A400C"/>
    <w:rsid w:val="003B021E"/>
    <w:rsid w:val="003C462B"/>
    <w:rsid w:val="003D13ED"/>
    <w:rsid w:val="003D4A7D"/>
    <w:rsid w:val="003E2127"/>
    <w:rsid w:val="003E52DE"/>
    <w:rsid w:val="003E7F07"/>
    <w:rsid w:val="003F3057"/>
    <w:rsid w:val="00414CC8"/>
    <w:rsid w:val="00435D0D"/>
    <w:rsid w:val="004637CB"/>
    <w:rsid w:val="00466828"/>
    <w:rsid w:val="00466CD9"/>
    <w:rsid w:val="0047161E"/>
    <w:rsid w:val="0047758D"/>
    <w:rsid w:val="004854FE"/>
    <w:rsid w:val="00490C0A"/>
    <w:rsid w:val="004969F4"/>
    <w:rsid w:val="004A309D"/>
    <w:rsid w:val="004A74F3"/>
    <w:rsid w:val="004C01CC"/>
    <w:rsid w:val="004C0A8E"/>
    <w:rsid w:val="004C5293"/>
    <w:rsid w:val="004C633C"/>
    <w:rsid w:val="004D1ADC"/>
    <w:rsid w:val="004E51ED"/>
    <w:rsid w:val="004F22C2"/>
    <w:rsid w:val="00505D0F"/>
    <w:rsid w:val="005068E5"/>
    <w:rsid w:val="0051135E"/>
    <w:rsid w:val="005252D3"/>
    <w:rsid w:val="005369B0"/>
    <w:rsid w:val="005403D9"/>
    <w:rsid w:val="0054792D"/>
    <w:rsid w:val="00550FEE"/>
    <w:rsid w:val="00554EA3"/>
    <w:rsid w:val="005561FE"/>
    <w:rsid w:val="0055755A"/>
    <w:rsid w:val="00567170"/>
    <w:rsid w:val="0058325B"/>
    <w:rsid w:val="0058506B"/>
    <w:rsid w:val="00597809"/>
    <w:rsid w:val="005A18EB"/>
    <w:rsid w:val="005B0E4C"/>
    <w:rsid w:val="005C2EF6"/>
    <w:rsid w:val="005C312C"/>
    <w:rsid w:val="005F59EB"/>
    <w:rsid w:val="005F6FFF"/>
    <w:rsid w:val="00600DE1"/>
    <w:rsid w:val="006032F4"/>
    <w:rsid w:val="00610633"/>
    <w:rsid w:val="00616BA6"/>
    <w:rsid w:val="006310B0"/>
    <w:rsid w:val="006332AB"/>
    <w:rsid w:val="00653B5A"/>
    <w:rsid w:val="00665587"/>
    <w:rsid w:val="00677696"/>
    <w:rsid w:val="00696B9A"/>
    <w:rsid w:val="006A3611"/>
    <w:rsid w:val="006B2619"/>
    <w:rsid w:val="006C1341"/>
    <w:rsid w:val="006D55A7"/>
    <w:rsid w:val="006E36BF"/>
    <w:rsid w:val="006E5922"/>
    <w:rsid w:val="00706EA1"/>
    <w:rsid w:val="00712528"/>
    <w:rsid w:val="00716904"/>
    <w:rsid w:val="00717D6D"/>
    <w:rsid w:val="00730D8B"/>
    <w:rsid w:val="0074339D"/>
    <w:rsid w:val="0074379E"/>
    <w:rsid w:val="007474CF"/>
    <w:rsid w:val="0075235C"/>
    <w:rsid w:val="007574F2"/>
    <w:rsid w:val="00783380"/>
    <w:rsid w:val="007838E2"/>
    <w:rsid w:val="0078583A"/>
    <w:rsid w:val="00795B51"/>
    <w:rsid w:val="00796614"/>
    <w:rsid w:val="00797BDA"/>
    <w:rsid w:val="007A1A90"/>
    <w:rsid w:val="007A7A37"/>
    <w:rsid w:val="007B6A37"/>
    <w:rsid w:val="007C5BC0"/>
    <w:rsid w:val="007E3D95"/>
    <w:rsid w:val="0080685C"/>
    <w:rsid w:val="00811F37"/>
    <w:rsid w:val="00813D5C"/>
    <w:rsid w:val="00847757"/>
    <w:rsid w:val="00851193"/>
    <w:rsid w:val="0085145E"/>
    <w:rsid w:val="00857107"/>
    <w:rsid w:val="00870076"/>
    <w:rsid w:val="00871C7E"/>
    <w:rsid w:val="00875175"/>
    <w:rsid w:val="00877DB7"/>
    <w:rsid w:val="0088014E"/>
    <w:rsid w:val="008B5C69"/>
    <w:rsid w:val="008B6ED6"/>
    <w:rsid w:val="008C0041"/>
    <w:rsid w:val="008D3BEC"/>
    <w:rsid w:val="008E5F9C"/>
    <w:rsid w:val="008E64E5"/>
    <w:rsid w:val="008E712B"/>
    <w:rsid w:val="008F170F"/>
    <w:rsid w:val="008F3EBC"/>
    <w:rsid w:val="008F3F97"/>
    <w:rsid w:val="008F4D6E"/>
    <w:rsid w:val="00904765"/>
    <w:rsid w:val="00904AAE"/>
    <w:rsid w:val="00923AAF"/>
    <w:rsid w:val="00930832"/>
    <w:rsid w:val="009630BA"/>
    <w:rsid w:val="0096797B"/>
    <w:rsid w:val="00972848"/>
    <w:rsid w:val="009743A3"/>
    <w:rsid w:val="009812CE"/>
    <w:rsid w:val="00982543"/>
    <w:rsid w:val="00984764"/>
    <w:rsid w:val="00984CB0"/>
    <w:rsid w:val="00997B2A"/>
    <w:rsid w:val="009B0492"/>
    <w:rsid w:val="009B161F"/>
    <w:rsid w:val="009D0E56"/>
    <w:rsid w:val="009D1509"/>
    <w:rsid w:val="00A23677"/>
    <w:rsid w:val="00A3337C"/>
    <w:rsid w:val="00A349B2"/>
    <w:rsid w:val="00A35452"/>
    <w:rsid w:val="00A41006"/>
    <w:rsid w:val="00A43972"/>
    <w:rsid w:val="00A45244"/>
    <w:rsid w:val="00A5151E"/>
    <w:rsid w:val="00A5665C"/>
    <w:rsid w:val="00A5785A"/>
    <w:rsid w:val="00AA42DB"/>
    <w:rsid w:val="00AB0F08"/>
    <w:rsid w:val="00AB1589"/>
    <w:rsid w:val="00AB335C"/>
    <w:rsid w:val="00AB75EF"/>
    <w:rsid w:val="00AC5F08"/>
    <w:rsid w:val="00AD2D4C"/>
    <w:rsid w:val="00AD30C7"/>
    <w:rsid w:val="00AD40AA"/>
    <w:rsid w:val="00AD757E"/>
    <w:rsid w:val="00B04A39"/>
    <w:rsid w:val="00B04EE0"/>
    <w:rsid w:val="00B07396"/>
    <w:rsid w:val="00B1053B"/>
    <w:rsid w:val="00B15902"/>
    <w:rsid w:val="00B46072"/>
    <w:rsid w:val="00B50647"/>
    <w:rsid w:val="00B5780C"/>
    <w:rsid w:val="00B62C6C"/>
    <w:rsid w:val="00B63D4B"/>
    <w:rsid w:val="00B66785"/>
    <w:rsid w:val="00B668FE"/>
    <w:rsid w:val="00B67EDD"/>
    <w:rsid w:val="00B9148B"/>
    <w:rsid w:val="00B93FAD"/>
    <w:rsid w:val="00B94F22"/>
    <w:rsid w:val="00BC798F"/>
    <w:rsid w:val="00BD311A"/>
    <w:rsid w:val="00BD4257"/>
    <w:rsid w:val="00BD5EF0"/>
    <w:rsid w:val="00BE279E"/>
    <w:rsid w:val="00BE4072"/>
    <w:rsid w:val="00BF0AA9"/>
    <w:rsid w:val="00BF71F8"/>
    <w:rsid w:val="00C0506E"/>
    <w:rsid w:val="00C14657"/>
    <w:rsid w:val="00C2031C"/>
    <w:rsid w:val="00C4107B"/>
    <w:rsid w:val="00C4467D"/>
    <w:rsid w:val="00C50261"/>
    <w:rsid w:val="00C956BB"/>
    <w:rsid w:val="00C96D85"/>
    <w:rsid w:val="00CA77D9"/>
    <w:rsid w:val="00CD0071"/>
    <w:rsid w:val="00CD4E58"/>
    <w:rsid w:val="00D13CE6"/>
    <w:rsid w:val="00D420B0"/>
    <w:rsid w:val="00D51930"/>
    <w:rsid w:val="00D61328"/>
    <w:rsid w:val="00D7467B"/>
    <w:rsid w:val="00D82252"/>
    <w:rsid w:val="00D9190E"/>
    <w:rsid w:val="00DB0880"/>
    <w:rsid w:val="00DC6BB1"/>
    <w:rsid w:val="00DD4953"/>
    <w:rsid w:val="00DD6BFB"/>
    <w:rsid w:val="00DE07A3"/>
    <w:rsid w:val="00DF4950"/>
    <w:rsid w:val="00DF587E"/>
    <w:rsid w:val="00E03D75"/>
    <w:rsid w:val="00E10E13"/>
    <w:rsid w:val="00E23DF7"/>
    <w:rsid w:val="00E2704B"/>
    <w:rsid w:val="00E33F0C"/>
    <w:rsid w:val="00E34F52"/>
    <w:rsid w:val="00E45B0C"/>
    <w:rsid w:val="00E45BB6"/>
    <w:rsid w:val="00E46A99"/>
    <w:rsid w:val="00E47F65"/>
    <w:rsid w:val="00E51D43"/>
    <w:rsid w:val="00E85924"/>
    <w:rsid w:val="00EA72F0"/>
    <w:rsid w:val="00EC0D60"/>
    <w:rsid w:val="00ED28F4"/>
    <w:rsid w:val="00EE6F8E"/>
    <w:rsid w:val="00EF00FE"/>
    <w:rsid w:val="00EF336E"/>
    <w:rsid w:val="00EF3B73"/>
    <w:rsid w:val="00EF55F9"/>
    <w:rsid w:val="00F06916"/>
    <w:rsid w:val="00F16093"/>
    <w:rsid w:val="00F267C6"/>
    <w:rsid w:val="00F35ECF"/>
    <w:rsid w:val="00F413FA"/>
    <w:rsid w:val="00F41EED"/>
    <w:rsid w:val="00F43CA5"/>
    <w:rsid w:val="00F555B5"/>
    <w:rsid w:val="00F618CA"/>
    <w:rsid w:val="00F80521"/>
    <w:rsid w:val="00F843B6"/>
    <w:rsid w:val="00F943E5"/>
    <w:rsid w:val="00F96FBC"/>
    <w:rsid w:val="00FA5769"/>
    <w:rsid w:val="00FA57A8"/>
    <w:rsid w:val="00FA72E7"/>
    <w:rsid w:val="00FB5CB2"/>
    <w:rsid w:val="00FC3A26"/>
    <w:rsid w:val="00FD017C"/>
    <w:rsid w:val="00FD1940"/>
    <w:rsid w:val="00FD60C0"/>
    <w:rsid w:val="00FE19F7"/>
    <w:rsid w:val="00FE23F4"/>
    <w:rsid w:val="00FE51A8"/>
    <w:rsid w:val="00FF2324"/>
    <w:rsid w:val="00FF71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notaderodap">
    <w:name w:val="footnote text"/>
    <w:basedOn w:val="Normal"/>
    <w:link w:val="TextodenotaderodapChar"/>
    <w:uiPriority w:val="99"/>
    <w:semiHidden/>
    <w:unhideWhenUsed/>
    <w:rsid w:val="00EF55F9"/>
    <w:rPr>
      <w:sz w:val="20"/>
      <w:szCs w:val="20"/>
    </w:rPr>
  </w:style>
  <w:style w:type="character" w:customStyle="1" w:styleId="TextodenotaderodapChar">
    <w:name w:val="Texto de nota de rodapé Char"/>
    <w:basedOn w:val="Fontepargpadro"/>
    <w:link w:val="Textodenotaderodap"/>
    <w:uiPriority w:val="99"/>
    <w:semiHidden/>
    <w:rsid w:val="00EF55F9"/>
    <w:rPr>
      <w:rFonts w:eastAsia="Times New Roman"/>
      <w:sz w:val="20"/>
      <w:szCs w:val="20"/>
      <w:lang w:eastAsia="fr-FR"/>
    </w:rPr>
  </w:style>
  <w:style w:type="character" w:styleId="Refdenotaderodap">
    <w:name w:val="footnote reference"/>
    <w:basedOn w:val="Fontepargpadro"/>
    <w:uiPriority w:val="99"/>
    <w:semiHidden/>
    <w:unhideWhenUsed/>
    <w:rsid w:val="00EF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notaderodap">
    <w:name w:val="footnote text"/>
    <w:basedOn w:val="Normal"/>
    <w:link w:val="TextodenotaderodapChar"/>
    <w:uiPriority w:val="99"/>
    <w:semiHidden/>
    <w:unhideWhenUsed/>
    <w:rsid w:val="00EF55F9"/>
    <w:rPr>
      <w:sz w:val="20"/>
      <w:szCs w:val="20"/>
    </w:rPr>
  </w:style>
  <w:style w:type="character" w:customStyle="1" w:styleId="TextodenotaderodapChar">
    <w:name w:val="Texto de nota de rodapé Char"/>
    <w:basedOn w:val="Fontepargpadro"/>
    <w:link w:val="Textodenotaderodap"/>
    <w:uiPriority w:val="99"/>
    <w:semiHidden/>
    <w:rsid w:val="00EF55F9"/>
    <w:rPr>
      <w:rFonts w:eastAsia="Times New Roman"/>
      <w:sz w:val="20"/>
      <w:szCs w:val="20"/>
      <w:lang w:eastAsia="fr-FR"/>
    </w:rPr>
  </w:style>
  <w:style w:type="character" w:styleId="Refdenotaderodap">
    <w:name w:val="footnote reference"/>
    <w:basedOn w:val="Fontepargpadro"/>
    <w:uiPriority w:val="99"/>
    <w:semiHidden/>
    <w:unhideWhenUsed/>
    <w:rsid w:val="00EF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runogarschagen.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098C-6DE2-43A8-AC44-5703DE32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30</Pages>
  <Words>14720</Words>
  <Characters>79492</Characters>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2013-06-06T19:04:00Z</dcterms:created>
  <dcterms:modified xsi:type="dcterms:W3CDTF">2015-06-03T17:35:00Z</dcterms:modified>
</cp:coreProperties>
</file>