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84" w:rsidRDefault="00FC1886">
      <w:pPr>
        <w:pStyle w:val="Standard"/>
        <w:jc w:val="center"/>
        <w:rPr>
          <w:rFonts w:eastAsia="Times New Roman" w:cs="GalliardITCbyBT-Italic"/>
          <w:i/>
          <w:iCs/>
          <w:color w:val="000000"/>
          <w:sz w:val="36"/>
          <w:szCs w:val="36"/>
          <w:lang w:eastAsia="fr-FR"/>
        </w:rPr>
      </w:pPr>
      <w:r>
        <w:rPr>
          <w:rFonts w:eastAsia="Times New Roman" w:cs="GalliardITCbyBT-Italic"/>
          <w:i/>
          <w:iCs/>
          <w:color w:val="000000"/>
          <w:sz w:val="36"/>
          <w:szCs w:val="36"/>
          <w:lang w:eastAsia="fr-FR"/>
        </w:rPr>
        <w:t>Curso Online de Filosofia</w:t>
      </w:r>
    </w:p>
    <w:p w:rsidR="00814284" w:rsidRDefault="00814284">
      <w:pPr>
        <w:pStyle w:val="Standard"/>
        <w:jc w:val="center"/>
        <w:rPr>
          <w:rFonts w:eastAsia="Times New Roman" w:cs="GalliardITCbyBT-Italic"/>
          <w:i/>
          <w:iCs/>
          <w:color w:val="000000"/>
          <w:sz w:val="20"/>
          <w:szCs w:val="20"/>
          <w:lang w:eastAsia="fr-FR"/>
        </w:rPr>
      </w:pPr>
    </w:p>
    <w:p w:rsidR="00814284" w:rsidRDefault="00FC1886">
      <w:pPr>
        <w:pStyle w:val="Standard"/>
        <w:jc w:val="center"/>
        <w:rPr>
          <w:rFonts w:eastAsia="Times New Roman" w:cs="GalliardITCbyBT-Roman"/>
          <w:color w:val="000000"/>
          <w:sz w:val="20"/>
          <w:szCs w:val="20"/>
          <w:lang w:eastAsia="fr-FR"/>
        </w:rPr>
      </w:pPr>
      <w:r>
        <w:rPr>
          <w:rFonts w:eastAsia="Times New Roman" w:cs="GalliardITCbyBT-Roman"/>
          <w:color w:val="000000"/>
          <w:sz w:val="20"/>
          <w:szCs w:val="20"/>
          <w:lang w:eastAsia="fr-FR"/>
        </w:rPr>
        <w:t>Olavo de Carvalho</w:t>
      </w:r>
    </w:p>
    <w:p w:rsidR="00814284" w:rsidRDefault="00814284">
      <w:pPr>
        <w:pStyle w:val="Standard"/>
        <w:jc w:val="center"/>
        <w:rPr>
          <w:rFonts w:eastAsia="Times New Roman" w:cs="GalliardITCbyBT-Roman"/>
          <w:color w:val="000000"/>
          <w:sz w:val="20"/>
          <w:szCs w:val="20"/>
          <w:lang w:eastAsia="fr-FR"/>
        </w:rPr>
      </w:pPr>
    </w:p>
    <w:p w:rsidR="00814284" w:rsidRDefault="00FC1886">
      <w:pPr>
        <w:pStyle w:val="Standard"/>
        <w:jc w:val="center"/>
        <w:rPr>
          <w:rFonts w:eastAsia="Times New Roman" w:cs="GalliardITCbyBT-Roman"/>
          <w:color w:val="000000"/>
          <w:sz w:val="20"/>
          <w:szCs w:val="20"/>
          <w:lang w:eastAsia="fr-FR"/>
        </w:rPr>
      </w:pPr>
      <w:r>
        <w:rPr>
          <w:rFonts w:eastAsia="Times New Roman" w:cs="GalliardITCbyBT-Roman"/>
          <w:color w:val="000000"/>
          <w:sz w:val="20"/>
          <w:szCs w:val="20"/>
          <w:lang w:eastAsia="fr-FR"/>
        </w:rPr>
        <w:t>Aula 217</w:t>
      </w:r>
    </w:p>
    <w:p w:rsidR="00814284" w:rsidRDefault="00FC1886">
      <w:pPr>
        <w:pStyle w:val="Standard"/>
        <w:jc w:val="center"/>
        <w:rPr>
          <w:rFonts w:eastAsia="Times New Roman" w:cs="GalliardITCbyBT-Roman"/>
          <w:color w:val="000000"/>
          <w:sz w:val="20"/>
          <w:szCs w:val="20"/>
          <w:lang w:eastAsia="fr-FR"/>
        </w:rPr>
      </w:pPr>
      <w:r>
        <w:rPr>
          <w:rFonts w:eastAsia="Times New Roman" w:cs="GalliardITCbyBT-Roman"/>
          <w:color w:val="000000"/>
          <w:sz w:val="20"/>
          <w:szCs w:val="20"/>
          <w:lang w:eastAsia="fr-FR"/>
        </w:rPr>
        <w:t>24 de agosto de 2013</w:t>
      </w:r>
    </w:p>
    <w:p w:rsidR="00814284" w:rsidRDefault="00814284">
      <w:pPr>
        <w:pStyle w:val="Standard"/>
        <w:jc w:val="center"/>
        <w:rPr>
          <w:rFonts w:eastAsia="Arial Unicode MS" w:cs="Times New Roman"/>
          <w:color w:val="FF0000"/>
          <w:sz w:val="18"/>
          <w:szCs w:val="24"/>
          <w:lang w:eastAsia="fr-FR"/>
        </w:rPr>
      </w:pPr>
    </w:p>
    <w:p w:rsidR="00814284" w:rsidRDefault="00133C40">
      <w:pPr>
        <w:pStyle w:val="Standard"/>
        <w:widowControl w:val="0"/>
        <w:jc w:val="center"/>
        <w:rPr>
          <w:rFonts w:eastAsia="Arial Unicode MS" w:cs="Times New Roman"/>
          <w:color w:val="FF0000"/>
          <w:sz w:val="18"/>
          <w:szCs w:val="24"/>
          <w:lang w:eastAsia="fr-FR"/>
        </w:rPr>
      </w:pPr>
      <w:r>
        <w:rPr>
          <w:rFonts w:ascii="Times New Roman" w:hAnsi="Times New Roman" w:cs="Times New Roman"/>
          <w:noProof/>
          <w:szCs w:val="24"/>
          <w:lang w:eastAsia="pt-BR"/>
        </w:rPr>
        <mc:AlternateContent>
          <mc:Choice Requires="wps">
            <w:drawing>
              <wp:anchor distT="0" distB="0" distL="114300" distR="114300" simplePos="0" relativeHeight="251660288" behindDoc="0" locked="0" layoutInCell="1" allowOverlap="1" wp14:anchorId="4344FEFD" wp14:editId="48F6F78B">
                <wp:simplePos x="0" y="0"/>
                <wp:positionH relativeFrom="column">
                  <wp:posOffset>1419860</wp:posOffset>
                </wp:positionH>
                <wp:positionV relativeFrom="paragraph">
                  <wp:posOffset>139065</wp:posOffset>
                </wp:positionV>
                <wp:extent cx="3259455" cy="681990"/>
                <wp:effectExtent l="0" t="0" r="19050" b="152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32501B" w:rsidRDefault="0032501B" w:rsidP="00133C40">
                            <w:pPr>
                              <w:autoSpaceDE w:val="0"/>
                              <w:adjustRightInd w:val="0"/>
                              <w:jc w:val="center"/>
                              <w:rPr>
                                <w:rFonts w:cs="GalliardITCbyBT-Roman"/>
                                <w:color w:val="000000"/>
                                <w:sz w:val="18"/>
                                <w:szCs w:val="18"/>
                              </w:rPr>
                            </w:pPr>
                            <w:r>
                              <w:rPr>
                                <w:rFonts w:cs="GalliardITCbyBT-Roman"/>
                                <w:color w:val="000000"/>
                                <w:sz w:val="18"/>
                                <w:szCs w:val="18"/>
                              </w:rPr>
                              <w:t>[</w:t>
                            </w:r>
                            <w:r>
                              <w:rPr>
                                <w:rFonts w:cs="GalliardITCbyBT-Bold"/>
                                <w:b/>
                                <w:bCs/>
                                <w:color w:val="000000"/>
                                <w:sz w:val="18"/>
                                <w:szCs w:val="18"/>
                              </w:rPr>
                              <w:t>versão provisória</w:t>
                            </w:r>
                            <w:r>
                              <w:rPr>
                                <w:rFonts w:cs="GalliardITCbyBT-Roman"/>
                                <w:color w:val="000000"/>
                                <w:sz w:val="18"/>
                                <w:szCs w:val="18"/>
                              </w:rPr>
                              <w:t>]</w:t>
                            </w:r>
                          </w:p>
                          <w:p w:rsidR="0032501B" w:rsidRDefault="0032501B" w:rsidP="00133C40">
                            <w:pPr>
                              <w:autoSpaceDE w:val="0"/>
                              <w:adjustRightInd w:val="0"/>
                              <w:jc w:val="center"/>
                              <w:rPr>
                                <w:rFonts w:cs="GalliardITCbyBT-Roman"/>
                                <w:color w:val="000000"/>
                                <w:sz w:val="18"/>
                                <w:szCs w:val="18"/>
                              </w:rPr>
                            </w:pPr>
                            <w:r>
                              <w:rPr>
                                <w:rFonts w:cs="GalliardITCbyBT-Roman"/>
                                <w:color w:val="000000"/>
                                <w:sz w:val="18"/>
                                <w:szCs w:val="18"/>
                              </w:rPr>
                              <w:t>Para uso exclusivo dos alunos do Curso Online de Filosofia.</w:t>
                            </w:r>
                          </w:p>
                          <w:p w:rsidR="0032501B" w:rsidRDefault="0032501B" w:rsidP="00133C40">
                            <w:pPr>
                              <w:autoSpaceDE w:val="0"/>
                              <w:adjustRightInd w:val="0"/>
                              <w:jc w:val="center"/>
                              <w:rPr>
                                <w:rFonts w:cs="GalliardITCbyBT-Roman"/>
                                <w:color w:val="000000"/>
                                <w:sz w:val="18"/>
                                <w:szCs w:val="18"/>
                              </w:rPr>
                            </w:pPr>
                            <w:r>
                              <w:rPr>
                                <w:rFonts w:cs="GalliardITCbyBT-Roman"/>
                                <w:color w:val="000000"/>
                                <w:sz w:val="18"/>
                                <w:szCs w:val="18"/>
                              </w:rPr>
                              <w:t>O texto desta transcrição não foi revisto ou corrigido pelo autor.</w:t>
                            </w:r>
                          </w:p>
                          <w:p w:rsidR="0032501B" w:rsidRDefault="0032501B" w:rsidP="00133C40">
                            <w:pPr>
                              <w:autoSpaceDE w:val="0"/>
                              <w:adjustRightInd w:val="0"/>
                              <w:jc w:val="center"/>
                              <w:rPr>
                                <w:rFonts w:cs="GalliardITCbyBT-Roman"/>
                                <w:color w:val="000000"/>
                                <w:sz w:val="18"/>
                                <w:szCs w:val="18"/>
                              </w:rPr>
                            </w:pPr>
                            <w:r>
                              <w:rPr>
                                <w:rFonts w:cs="GalliardITCbyBT-Roman"/>
                                <w:color w:val="000000"/>
                                <w:sz w:val="18"/>
                                <w:szCs w:val="18"/>
                              </w:rPr>
                              <w:t>Por favor,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11.8pt;margin-top:10.95pt;width:256.65pt;height:5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">
                <v:textbox style="mso-fit-shape-to-text:t">
                  <w:txbxContent>
                    <w:p w:rsidR="00133C40" w:rsidRDefault="00133C40" w:rsidP="00133C40">
                      <w:pPr>
                        <w:autoSpaceDE w:val="0"/>
                        <w:adjustRightInd w:val="0"/>
                        <w:jc w:val="center"/>
                        <w:rPr>
                          <w:rFonts w:cs="GalliardITCbyBT-Roman"/>
                          <w:color w:val="000000"/>
                          <w:sz w:val="18"/>
                          <w:szCs w:val="18"/>
                        </w:rPr>
                      </w:pPr>
                      <w:r>
                        <w:rPr>
                          <w:rFonts w:cs="GalliardITCbyBT-Roman"/>
                          <w:color w:val="000000"/>
                          <w:sz w:val="18"/>
                          <w:szCs w:val="18"/>
                        </w:rPr>
                        <w:t>[</w:t>
                      </w:r>
                      <w:r>
                        <w:rPr>
                          <w:rFonts w:cs="GalliardITCbyBT-Bold"/>
                          <w:b/>
                          <w:bCs/>
                          <w:color w:val="000000"/>
                          <w:sz w:val="18"/>
                          <w:szCs w:val="18"/>
                        </w:rPr>
                        <w:t>versão provisória</w:t>
                      </w:r>
                      <w:r>
                        <w:rPr>
                          <w:rFonts w:cs="GalliardITCbyBT-Roman"/>
                          <w:color w:val="000000"/>
                          <w:sz w:val="18"/>
                          <w:szCs w:val="18"/>
                        </w:rPr>
                        <w:t>]</w:t>
                      </w:r>
                    </w:p>
                    <w:p w:rsidR="00133C40" w:rsidRDefault="00133C40" w:rsidP="00133C40">
                      <w:pPr>
                        <w:autoSpaceDE w:val="0"/>
                        <w:adjustRightInd w:val="0"/>
                        <w:jc w:val="center"/>
                        <w:rPr>
                          <w:rFonts w:cs="GalliardITCbyBT-Roman"/>
                          <w:color w:val="000000"/>
                          <w:sz w:val="18"/>
                          <w:szCs w:val="18"/>
                        </w:rPr>
                      </w:pPr>
                      <w:r>
                        <w:rPr>
                          <w:rFonts w:cs="GalliardITCbyBT-Roman"/>
                          <w:color w:val="000000"/>
                          <w:sz w:val="18"/>
                          <w:szCs w:val="18"/>
                        </w:rPr>
                        <w:t>Para uso exclusivo dos alunos do Curso Online de Filosofia.</w:t>
                      </w:r>
                    </w:p>
                    <w:p w:rsidR="00133C40" w:rsidRDefault="00133C40" w:rsidP="00133C40">
                      <w:pPr>
                        <w:autoSpaceDE w:val="0"/>
                        <w:adjustRightInd w:val="0"/>
                        <w:jc w:val="center"/>
                        <w:rPr>
                          <w:rFonts w:cs="GalliardITCbyBT-Roman"/>
                          <w:color w:val="000000"/>
                          <w:sz w:val="18"/>
                          <w:szCs w:val="18"/>
                        </w:rPr>
                      </w:pPr>
                      <w:r>
                        <w:rPr>
                          <w:rFonts w:cs="GalliardITCbyBT-Roman"/>
                          <w:color w:val="000000"/>
                          <w:sz w:val="18"/>
                          <w:szCs w:val="18"/>
                        </w:rPr>
                        <w:t>O texto desta transcrição não foi revisto ou corrigido pelo autor.</w:t>
                      </w:r>
                    </w:p>
                    <w:p w:rsidR="00133C40" w:rsidRDefault="00133C40" w:rsidP="00133C40">
                      <w:pPr>
                        <w:autoSpaceDE w:val="0"/>
                        <w:adjustRightInd w:val="0"/>
                        <w:jc w:val="center"/>
                        <w:rPr>
                          <w:rFonts w:cs="GalliardITCbyBT-Roman"/>
                          <w:color w:val="000000"/>
                          <w:sz w:val="18"/>
                          <w:szCs w:val="18"/>
                        </w:rPr>
                      </w:pPr>
                      <w:r>
                        <w:rPr>
                          <w:rFonts w:cs="GalliardITCbyBT-Roman"/>
                          <w:color w:val="000000"/>
                          <w:sz w:val="18"/>
                          <w:szCs w:val="18"/>
                        </w:rPr>
                        <w:t>Por favor</w:t>
                      </w:r>
                      <w:r>
                        <w:rPr>
                          <w:rFonts w:cs="GalliardITCbyBT-Roman"/>
                          <w:color w:val="000000"/>
                          <w:sz w:val="18"/>
                          <w:szCs w:val="18"/>
                        </w:rPr>
                        <w:t>,</w:t>
                      </w:r>
                      <w:r>
                        <w:rPr>
                          <w:rFonts w:cs="GalliardITCbyBT-Roman"/>
                          <w:color w:val="000000"/>
                          <w:sz w:val="18"/>
                          <w:szCs w:val="18"/>
                        </w:rPr>
                        <w:t xml:space="preserve"> não cite nem divulgue este material.</w:t>
                      </w:r>
                    </w:p>
                  </w:txbxContent>
                </v:textbox>
                <w10:wrap type="square"/>
              </v:shape>
            </w:pict>
          </mc:Fallback>
        </mc:AlternateContent>
      </w:r>
    </w:p>
    <w:p w:rsidR="00C96790" w:rsidRDefault="00C96790">
      <w:pPr>
        <w:pStyle w:val="Standard"/>
        <w:rPr>
          <w:rFonts w:eastAsia="Times New Roman" w:cs="Times New Roman"/>
          <w:szCs w:val="24"/>
          <w:lang w:eastAsia="pt-BR"/>
        </w:rPr>
      </w:pPr>
    </w:p>
    <w:p w:rsidR="00C96790" w:rsidRDefault="00C96790">
      <w:pPr>
        <w:pStyle w:val="Standard"/>
        <w:rPr>
          <w:rFonts w:eastAsia="Times New Roman" w:cs="Times New Roman"/>
          <w:szCs w:val="24"/>
          <w:lang w:eastAsia="pt-BR"/>
        </w:rPr>
      </w:pPr>
    </w:p>
    <w:p w:rsidR="00C96790" w:rsidRDefault="00C96790">
      <w:pPr>
        <w:pStyle w:val="Standard"/>
        <w:rPr>
          <w:rFonts w:eastAsia="Times New Roman" w:cs="Times New Roman"/>
          <w:szCs w:val="24"/>
          <w:lang w:eastAsia="pt-BR"/>
        </w:rPr>
      </w:pPr>
    </w:p>
    <w:p w:rsidR="00C96790" w:rsidRDefault="00C96790">
      <w:pPr>
        <w:pStyle w:val="Standard"/>
        <w:rPr>
          <w:rFonts w:eastAsia="Times New Roman" w:cs="Times New Roman"/>
          <w:szCs w:val="24"/>
          <w:lang w:eastAsia="pt-BR"/>
        </w:rPr>
      </w:pPr>
    </w:p>
    <w:p w:rsidR="00C96790" w:rsidRDefault="00C96790">
      <w:pPr>
        <w:pStyle w:val="Standard"/>
        <w:rPr>
          <w:rFonts w:eastAsia="Times New Roman" w:cs="Times New Roman"/>
          <w:szCs w:val="24"/>
          <w:lang w:eastAsia="pt-BR"/>
        </w:rPr>
      </w:pPr>
    </w:p>
    <w:p w:rsidR="00133C40" w:rsidRDefault="00133C40">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Boa noite a todos. Sejam bem-vindos.</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Hoje vamos interromper um pouco a an</w:t>
      </w:r>
      <w:r w:rsidR="007D1973">
        <w:rPr>
          <w:rFonts w:eastAsia="Times New Roman" w:cs="Times New Roman"/>
          <w:szCs w:val="24"/>
          <w:lang w:eastAsia="pt-BR"/>
        </w:rPr>
        <w:t>á</w:t>
      </w:r>
      <w:r>
        <w:rPr>
          <w:rFonts w:eastAsia="Times New Roman" w:cs="Times New Roman"/>
          <w:szCs w:val="24"/>
          <w:lang w:eastAsia="pt-BR"/>
        </w:rPr>
        <w:t xml:space="preserve">lise do texto do Jean Brun e comentar este trabalho que o Ronald Robson publicou no site </w:t>
      </w:r>
      <w:r>
        <w:rPr>
          <w:rFonts w:eastAsia="Times New Roman" w:cs="Times New Roman"/>
          <w:i/>
          <w:szCs w:val="24"/>
          <w:lang w:eastAsia="pt-BR"/>
        </w:rPr>
        <w:t>Ad Hominem</w:t>
      </w:r>
      <w:r>
        <w:rPr>
          <w:rFonts w:eastAsia="Times New Roman" w:cs="Times New Roman"/>
          <w:szCs w:val="24"/>
          <w:lang w:eastAsia="pt-BR"/>
        </w:rPr>
        <w:t xml:space="preserve"> com o título “Elementos da filosofia de Olavo de Carvalho”. Em primeiro lugar, a coisa que mais salta aos olhos é que nenhum desses elementos foi jamais citado por qualquer uma das pessoas que tenham escrito a respeito na mídia, na internet</w:t>
      </w:r>
      <w:r w:rsidR="001C716E">
        <w:rPr>
          <w:rFonts w:eastAsia="Times New Roman" w:cs="Times New Roman"/>
          <w:szCs w:val="24"/>
          <w:lang w:eastAsia="pt-BR"/>
        </w:rPr>
        <w:t>,</w:t>
      </w:r>
      <w:r>
        <w:rPr>
          <w:rFonts w:eastAsia="Times New Roman" w:cs="Times New Roman"/>
          <w:szCs w:val="24"/>
          <w:lang w:eastAsia="pt-BR"/>
        </w:rPr>
        <w:t xml:space="preserve"> etc. </w:t>
      </w:r>
      <w:r w:rsidR="001C716E">
        <w:rPr>
          <w:rFonts w:eastAsia="Times New Roman" w:cs="Times New Roman"/>
          <w:szCs w:val="24"/>
          <w:lang w:eastAsia="pt-BR"/>
        </w:rPr>
        <w:t>Significa que</w:t>
      </w:r>
      <w:r>
        <w:rPr>
          <w:rFonts w:eastAsia="Times New Roman" w:cs="Times New Roman"/>
          <w:szCs w:val="24"/>
          <w:lang w:eastAsia="pt-BR"/>
        </w:rPr>
        <w:t xml:space="preserve"> o mundo está repleto de especialistas que emitem julgamentos de conjunto sobre a obra do Olavo de Carvalho, sem conhecer nenhum dos itens que a compõem — isso é um verdadeiro milagre brasileiro, só pode acontecer no Brasil. Este resumo feito pelo Ronald Robson está muito bom. Não quer dizer que ele tenha todos os itens necessários para se colocar num índice, mas</w:t>
      </w:r>
      <w:r w:rsidR="001C716E">
        <w:rPr>
          <w:rFonts w:eastAsia="Times New Roman" w:cs="Times New Roman"/>
          <w:szCs w:val="24"/>
          <w:lang w:eastAsia="pt-BR"/>
        </w:rPr>
        <w:t xml:space="preserve"> </w:t>
      </w:r>
      <w:r>
        <w:rPr>
          <w:rFonts w:eastAsia="Times New Roman" w:cs="Times New Roman"/>
          <w:szCs w:val="24"/>
          <w:lang w:eastAsia="pt-BR"/>
        </w:rPr>
        <w:t xml:space="preserve">acho que o principal está aqui. Vou ler e comentar </w:t>
      </w:r>
      <w:proofErr w:type="gramStart"/>
      <w:r>
        <w:rPr>
          <w:rFonts w:eastAsia="Times New Roman" w:cs="Times New Roman"/>
          <w:szCs w:val="24"/>
          <w:lang w:eastAsia="pt-BR"/>
        </w:rPr>
        <w:t>alguns</w:t>
      </w:r>
      <w:proofErr w:type="gramEnd"/>
      <w:r>
        <w:rPr>
          <w:rFonts w:eastAsia="Times New Roman" w:cs="Times New Roman"/>
          <w:szCs w:val="24"/>
          <w:lang w:eastAsia="pt-BR"/>
        </w:rPr>
        <w:t xml:space="preserve"> pedaços.</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b/>
          <w:sz w:val="22"/>
          <w:lang w:eastAsia="pt-BR"/>
        </w:rPr>
        <w:t>I.</w:t>
      </w:r>
      <w:r>
        <w:rPr>
          <w:rFonts w:eastAsia="Times New Roman" w:cs="Times New Roman"/>
          <w:sz w:val="22"/>
          <w:lang w:eastAsia="pt-BR"/>
        </w:rPr>
        <w:t xml:space="preserve"> A obra de Olavo de Carvalho possui uma intuição fundamental: a de que </w:t>
      </w:r>
      <w:r>
        <w:rPr>
          <w:rFonts w:eastAsia="Times New Roman" w:cs="Times New Roman"/>
          <w:i/>
          <w:sz w:val="22"/>
          <w:lang w:eastAsia="pt-BR"/>
        </w:rPr>
        <w:t>só a consciência individual é capaz de conhecimento</w:t>
      </w:r>
      <w:r>
        <w:rPr>
          <w:rStyle w:val="Refdenotaderodap"/>
        </w:rPr>
        <w:footnoteReference w:id="1"/>
      </w:r>
      <w:r>
        <w:rPr>
          <w:rFonts w:eastAsia="Times New Roman" w:cs="Times New Roman"/>
          <w:sz w:val="22"/>
          <w:lang w:eastAsia="pt-BR"/>
        </w:rPr>
        <w:t>. O que a afirmação possa ter de banal, em aparência, se esvai se notarmos que aí se fala de “consciência individual”, não se tratando tão somente de “sujeito”, o vocábulo descarnado de uso corrente na metafísica dos últimos séculos. Uma coisa é sujeito enquanto meramente contraposto a objeto em teoria do conhecimento; outra coisa é a modalidade de existência histórica de um ser dotado de consciência, que por definição só pode ser individual.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Hoje em dia se usa a palavra “conhecimento” num sentido genérico e vazio, quando se fala, por exemplo, no progresso do conhecimento humano. Por mais que o conhecimento “progrida”, o fato é que cada nova geração de seres humanos que nasce tem de aprender tudo por conta própria; o conhecimento não se transmite por herança biológica. </w:t>
      </w:r>
      <w:r w:rsidR="00D338C1">
        <w:rPr>
          <w:rFonts w:eastAsia="Times New Roman" w:cs="Times New Roman"/>
          <w:szCs w:val="24"/>
          <w:lang w:eastAsia="pt-BR"/>
        </w:rPr>
        <w:t xml:space="preserve">Essa </w:t>
      </w:r>
      <w:r>
        <w:rPr>
          <w:rFonts w:eastAsia="Times New Roman" w:cs="Times New Roman"/>
          <w:szCs w:val="24"/>
          <w:lang w:eastAsia="pt-BR"/>
        </w:rPr>
        <w:t xml:space="preserve">é a coisa mais notória que existe. </w:t>
      </w:r>
      <w:r w:rsidR="00D338C1">
        <w:rPr>
          <w:rFonts w:eastAsia="Times New Roman" w:cs="Times New Roman"/>
          <w:szCs w:val="24"/>
          <w:lang w:eastAsia="pt-BR"/>
        </w:rPr>
        <w:t>Realmente é um fato banal</w:t>
      </w:r>
      <w:r>
        <w:rPr>
          <w:rFonts w:eastAsia="Times New Roman" w:cs="Times New Roman"/>
          <w:szCs w:val="24"/>
          <w:lang w:eastAsia="pt-BR"/>
        </w:rPr>
        <w:t>, mas em geral não se tira dele as conseqüências necessárias.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A primeira é a seguinte: o que progride não é o conhecimento, mas sim o número de registros de conhecimento, o material acumulado em bibliotecas, arquivos, internet etc.</w:t>
      </w:r>
      <w:r w:rsidR="00D338C1">
        <w:rPr>
          <w:rFonts w:eastAsia="Times New Roman" w:cs="Times New Roman"/>
          <w:szCs w:val="24"/>
          <w:lang w:eastAsia="pt-BR"/>
        </w:rPr>
        <w:t>,</w:t>
      </w:r>
      <w:r>
        <w:rPr>
          <w:rFonts w:eastAsia="Times New Roman" w:cs="Times New Roman"/>
          <w:szCs w:val="24"/>
          <w:lang w:eastAsia="pt-BR"/>
        </w:rPr>
        <w:t xml:space="preserve"> ou seja, o material que está à disposição das pessoas para que se transforme em conhecimento. O conhecimento realmente </w:t>
      </w:r>
      <w:r w:rsidR="00D338C1">
        <w:rPr>
          <w:rFonts w:eastAsia="Times New Roman" w:cs="Times New Roman"/>
          <w:szCs w:val="24"/>
          <w:lang w:eastAsia="pt-BR"/>
        </w:rPr>
        <w:t xml:space="preserve">só </w:t>
      </w:r>
      <w:r>
        <w:rPr>
          <w:rFonts w:eastAsia="Times New Roman" w:cs="Times New Roman"/>
          <w:szCs w:val="24"/>
          <w:lang w:eastAsia="pt-BR"/>
        </w:rPr>
        <w:t xml:space="preserve">se efetiva no instante em </w:t>
      </w:r>
      <w:r w:rsidR="00D338C1">
        <w:rPr>
          <w:rFonts w:eastAsia="Times New Roman" w:cs="Times New Roman"/>
          <w:szCs w:val="24"/>
          <w:lang w:eastAsia="pt-BR"/>
        </w:rPr>
        <w:t>que é apropriado por alguém</w:t>
      </w:r>
      <w:r>
        <w:rPr>
          <w:rFonts w:eastAsia="Times New Roman" w:cs="Times New Roman"/>
          <w:szCs w:val="24"/>
          <w:lang w:eastAsia="pt-BR"/>
        </w:rPr>
        <w:t xml:space="preserve">. É a mesmo que o sujeito ter uma multidão de livros, dos quais não leu nenhum: se ele não leu nenhum, </w:t>
      </w:r>
      <w:r>
        <w:rPr>
          <w:rFonts w:eastAsia="Times New Roman" w:cs="Times New Roman"/>
          <w:szCs w:val="24"/>
          <w:lang w:eastAsia="pt-BR"/>
        </w:rPr>
        <w:lastRenderedPageBreak/>
        <w:t>não adianta nada ter os livros. Do mesmo modo</w:t>
      </w:r>
      <w:r w:rsidR="00D338C1">
        <w:rPr>
          <w:rFonts w:eastAsia="Times New Roman" w:cs="Times New Roman"/>
          <w:szCs w:val="24"/>
          <w:lang w:eastAsia="pt-BR"/>
        </w:rPr>
        <w:t>,</w:t>
      </w:r>
      <w:r>
        <w:rPr>
          <w:rFonts w:eastAsia="Times New Roman" w:cs="Times New Roman"/>
          <w:szCs w:val="24"/>
          <w:lang w:eastAsia="pt-BR"/>
        </w:rPr>
        <w:t xml:space="preserve"> os registros não servem para absolutamente nada se ninguém se apropria deles.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O que é este </w:t>
      </w:r>
      <w:r w:rsidR="00D338C1">
        <w:rPr>
          <w:rFonts w:eastAsia="Times New Roman" w:cs="Times New Roman"/>
          <w:szCs w:val="24"/>
          <w:lang w:eastAsia="pt-BR"/>
        </w:rPr>
        <w:t>“</w:t>
      </w:r>
      <w:r>
        <w:rPr>
          <w:rFonts w:eastAsia="Times New Roman" w:cs="Times New Roman"/>
          <w:szCs w:val="24"/>
          <w:lang w:eastAsia="pt-BR"/>
        </w:rPr>
        <w:t>apropriar-se</w:t>
      </w:r>
      <w:r w:rsidR="00D338C1">
        <w:rPr>
          <w:rFonts w:eastAsia="Times New Roman" w:cs="Times New Roman"/>
          <w:szCs w:val="24"/>
          <w:lang w:eastAsia="pt-BR"/>
        </w:rPr>
        <w:t>”</w:t>
      </w:r>
      <w:r>
        <w:rPr>
          <w:rFonts w:eastAsia="Times New Roman" w:cs="Times New Roman"/>
          <w:szCs w:val="24"/>
          <w:lang w:eastAsia="pt-BR"/>
        </w:rPr>
        <w:t>? É fazer com que</w:t>
      </w:r>
      <w:r w:rsidR="00D338C1">
        <w:rPr>
          <w:rFonts w:eastAsia="Times New Roman" w:cs="Times New Roman"/>
          <w:szCs w:val="24"/>
          <w:lang w:eastAsia="pt-BR"/>
        </w:rPr>
        <w:t xml:space="preserve"> esse material,</w:t>
      </w:r>
      <w:r>
        <w:rPr>
          <w:rFonts w:eastAsia="Times New Roman" w:cs="Times New Roman"/>
          <w:szCs w:val="24"/>
          <w:lang w:eastAsia="pt-BR"/>
        </w:rPr>
        <w:t xml:space="preserve"> o conjunto das informações adquiridas</w:t>
      </w:r>
      <w:r w:rsidR="00D338C1">
        <w:rPr>
          <w:rFonts w:eastAsia="Times New Roman" w:cs="Times New Roman"/>
          <w:szCs w:val="24"/>
          <w:lang w:eastAsia="pt-BR"/>
        </w:rPr>
        <w:t>,</w:t>
      </w:r>
      <w:r>
        <w:rPr>
          <w:rFonts w:eastAsia="Times New Roman" w:cs="Times New Roman"/>
          <w:szCs w:val="24"/>
          <w:lang w:eastAsia="pt-BR"/>
        </w:rPr>
        <w:t xml:space="preserve"> esteja presente e vivo na visão que o indivíduo tem dos próximos passos dele no avanço do conhecimento. Dito de outro modo, podemos definir o conhecimento</w:t>
      </w:r>
      <w:r w:rsidR="00D338C1">
        <w:rPr>
          <w:rFonts w:eastAsia="Times New Roman" w:cs="Times New Roman"/>
          <w:szCs w:val="24"/>
          <w:lang w:eastAsia="pt-BR"/>
        </w:rPr>
        <w:t>,</w:t>
      </w:r>
      <w:r>
        <w:rPr>
          <w:rFonts w:eastAsia="Times New Roman" w:cs="Times New Roman"/>
          <w:szCs w:val="24"/>
          <w:lang w:eastAsia="pt-BR"/>
        </w:rPr>
        <w:t xml:space="preserve"> neste sentido</w:t>
      </w:r>
      <w:r w:rsidR="00D338C1">
        <w:rPr>
          <w:rFonts w:eastAsia="Times New Roman" w:cs="Times New Roman"/>
          <w:szCs w:val="24"/>
          <w:lang w:eastAsia="pt-BR"/>
        </w:rPr>
        <w:t>,</w:t>
      </w:r>
      <w:r>
        <w:rPr>
          <w:rFonts w:eastAsia="Times New Roman" w:cs="Times New Roman"/>
          <w:szCs w:val="24"/>
          <w:lang w:eastAsia="pt-BR"/>
        </w:rPr>
        <w:t xml:space="preserve"> como idêntico à consciência: aquilo que não está na consciência e que não pode ser efetivado, não pode ser ativado pela consciência num momento dado, não é conhecimento de maneira alguma. É claro que o círculo da consciência a cada momento só abrange uma zona pequena, o resto está no inconsciente, por assim dizer.</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Porém, este inconsciente é ativável a qualquer momento</w:t>
      </w:r>
      <w:r w:rsidR="00D338C1">
        <w:rPr>
          <w:rFonts w:eastAsia="Times New Roman" w:cs="Times New Roman"/>
          <w:szCs w:val="24"/>
          <w:lang w:eastAsia="pt-BR"/>
        </w:rPr>
        <w:t>.</w:t>
      </w:r>
      <w:r>
        <w:rPr>
          <w:rFonts w:eastAsia="Times New Roman" w:cs="Times New Roman"/>
          <w:szCs w:val="24"/>
          <w:lang w:eastAsia="pt-BR"/>
        </w:rPr>
        <w:t xml:space="preserve"> </w:t>
      </w:r>
      <w:r w:rsidR="00D338C1">
        <w:rPr>
          <w:rFonts w:eastAsia="Times New Roman" w:cs="Times New Roman"/>
          <w:szCs w:val="24"/>
          <w:lang w:eastAsia="pt-BR"/>
        </w:rPr>
        <w:t>Ou</w:t>
      </w:r>
      <w:r>
        <w:rPr>
          <w:rFonts w:eastAsia="Times New Roman" w:cs="Times New Roman"/>
          <w:szCs w:val="24"/>
          <w:lang w:eastAsia="pt-BR"/>
        </w:rPr>
        <w:t xml:space="preserve"> seja, você é capaz de </w:t>
      </w:r>
      <w:r w:rsidR="00D338C1">
        <w:rPr>
          <w:rFonts w:eastAsia="Times New Roman" w:cs="Times New Roman"/>
          <w:szCs w:val="24"/>
          <w:lang w:eastAsia="pt-BR"/>
        </w:rPr>
        <w:t>lembrar-se d</w:t>
      </w:r>
      <w:r>
        <w:rPr>
          <w:rFonts w:eastAsia="Times New Roman" w:cs="Times New Roman"/>
          <w:szCs w:val="24"/>
          <w:lang w:eastAsia="pt-BR"/>
        </w:rPr>
        <w:t>o que sabe. Nem tudo está diante de você como numa tela, de modo que o conhecimento não se identifica nesse sentido como uma visão, mas como um poder que você tem de reativar conhecimentos já adquiridos e que estão na sua memória, e fazer deles instrumentos para a compreensão de novas situações</w:t>
      </w:r>
      <w:r w:rsidR="00D338C1">
        <w:rPr>
          <w:rFonts w:eastAsia="Times New Roman" w:cs="Times New Roman"/>
          <w:szCs w:val="24"/>
          <w:lang w:eastAsia="pt-BR"/>
        </w:rPr>
        <w:t xml:space="preserve">, </w:t>
      </w:r>
      <w:r>
        <w:rPr>
          <w:rFonts w:eastAsia="Times New Roman" w:cs="Times New Roman"/>
          <w:szCs w:val="24"/>
          <w:lang w:eastAsia="pt-BR"/>
        </w:rPr>
        <w:t>fatos</w:t>
      </w:r>
      <w:r w:rsidR="00D338C1">
        <w:rPr>
          <w:rFonts w:eastAsia="Times New Roman" w:cs="Times New Roman"/>
          <w:szCs w:val="24"/>
          <w:lang w:eastAsia="pt-BR"/>
        </w:rPr>
        <w:t>,</w:t>
      </w:r>
      <w:r>
        <w:rPr>
          <w:rFonts w:eastAsia="Times New Roman" w:cs="Times New Roman"/>
          <w:szCs w:val="24"/>
          <w:lang w:eastAsia="pt-BR"/>
        </w:rPr>
        <w:t xml:space="preserve"> etc. </w:t>
      </w:r>
      <w:r w:rsidR="00D338C1">
        <w:rPr>
          <w:rFonts w:eastAsia="Times New Roman" w:cs="Times New Roman"/>
          <w:szCs w:val="24"/>
          <w:lang w:eastAsia="pt-BR"/>
        </w:rPr>
        <w:t>Aqui</w:t>
      </w:r>
      <w:r>
        <w:rPr>
          <w:rFonts w:eastAsia="Times New Roman" w:cs="Times New Roman"/>
          <w:szCs w:val="24"/>
          <w:lang w:eastAsia="pt-BR"/>
        </w:rPr>
        <w:t xml:space="preserve"> temos de definir como Maurice </w:t>
      </w:r>
      <w:proofErr w:type="spellStart"/>
      <w:r>
        <w:rPr>
          <w:rFonts w:eastAsia="Times New Roman" w:cs="Times New Roman"/>
          <w:szCs w:val="24"/>
          <w:lang w:eastAsia="pt-BR"/>
        </w:rPr>
        <w:t>Pradine</w:t>
      </w:r>
      <w:proofErr w:type="spellEnd"/>
      <w:r>
        <w:rPr>
          <w:rFonts w:eastAsia="Times New Roman" w:cs="Times New Roman"/>
          <w:szCs w:val="24"/>
          <w:lang w:eastAsia="pt-BR"/>
        </w:rPr>
        <w:t xml:space="preserve">: </w:t>
      </w:r>
      <w:r w:rsidRPr="00F60F7B">
        <w:rPr>
          <w:rFonts w:eastAsia="Times New Roman" w:cs="Times New Roman"/>
          <w:i/>
          <w:szCs w:val="24"/>
          <w:lang w:eastAsia="pt-BR"/>
        </w:rPr>
        <w:t>“A consciência é uma memória preparada para o futuro”</w:t>
      </w:r>
      <w:r>
        <w:rPr>
          <w:rFonts w:eastAsia="Times New Roman" w:cs="Times New Roman"/>
          <w:szCs w:val="24"/>
          <w:lang w:eastAsia="pt-BR"/>
        </w:rPr>
        <w:t>. Na medida em que, ao enfrentar uma situação nova, ao tentar compreender alguma coisa que você não compreendia antes, você é capaz de ativar determinados conhecimentos depositados na sua memória</w:t>
      </w:r>
      <w:r w:rsidR="00D338C1">
        <w:rPr>
          <w:rFonts w:eastAsia="Times New Roman" w:cs="Times New Roman"/>
          <w:szCs w:val="24"/>
          <w:lang w:eastAsia="pt-BR"/>
        </w:rPr>
        <w:t>,</w:t>
      </w:r>
      <w:r w:rsidR="00F60F7B">
        <w:rPr>
          <w:rFonts w:eastAsia="Times New Roman" w:cs="Times New Roman"/>
          <w:szCs w:val="24"/>
          <w:lang w:eastAsia="pt-BR"/>
        </w:rPr>
        <w:t xml:space="preserve"> </w:t>
      </w:r>
      <w:r>
        <w:rPr>
          <w:rFonts w:eastAsia="Times New Roman" w:cs="Times New Roman"/>
          <w:szCs w:val="24"/>
          <w:lang w:eastAsia="pt-BR"/>
        </w:rPr>
        <w:t>este é o seu círculo de conhecimento.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É claro que este círculo pode diferir enormemente de pessoa a pessoa. Se você dá um fato histórico para um sujeito que não ouviu falar nada a respeito e dá o mesmo para um historiador treinado, a um Ranke, um Taine, um Jacob Burckhardt, o número de associações que este faz instantaneamente é muito maior do que a do outro. </w:t>
      </w:r>
      <w:r w:rsidR="00B535CD">
        <w:rPr>
          <w:rFonts w:eastAsia="Times New Roman" w:cs="Times New Roman"/>
          <w:szCs w:val="24"/>
          <w:lang w:eastAsia="pt-BR"/>
        </w:rPr>
        <w:t>Isto significa o seguinte: e</w:t>
      </w:r>
      <w:r>
        <w:rPr>
          <w:rFonts w:eastAsia="Times New Roman" w:cs="Times New Roman"/>
          <w:szCs w:val="24"/>
          <w:lang w:eastAsia="pt-BR"/>
        </w:rPr>
        <w:t>le tem mais conhecimento. Não podemos identificar totalmente conhecimento e consciência porque geralmente se usa a palavra “consciência” para designar só aquilo que está ativado num determinado momento. E neste sentido, pode-se falar também de</w:t>
      </w:r>
      <w:r w:rsidR="00B535CD">
        <w:rPr>
          <w:rFonts w:eastAsia="Times New Roman" w:cs="Times New Roman"/>
          <w:szCs w:val="24"/>
          <w:lang w:eastAsia="pt-BR"/>
        </w:rPr>
        <w:t xml:space="preserve"> “</w:t>
      </w:r>
      <w:r w:rsidRPr="00F60F7B">
        <w:rPr>
          <w:rFonts w:eastAsia="Times New Roman" w:cs="Times New Roman"/>
          <w:i/>
          <w:szCs w:val="24"/>
          <w:lang w:eastAsia="pt-BR"/>
        </w:rPr>
        <w:t>horizonte de consciência</w:t>
      </w:r>
      <w:r w:rsidR="00B535CD">
        <w:rPr>
          <w:rFonts w:eastAsia="Times New Roman" w:cs="Times New Roman"/>
          <w:szCs w:val="24"/>
          <w:lang w:eastAsia="pt-BR"/>
        </w:rPr>
        <w:t>”,</w:t>
      </w:r>
      <w:r>
        <w:rPr>
          <w:rFonts w:eastAsia="Times New Roman" w:cs="Times New Roman"/>
          <w:szCs w:val="24"/>
          <w:lang w:eastAsia="pt-BR"/>
        </w:rPr>
        <w:t xml:space="preserve"> que é um conceito fundamental </w:t>
      </w:r>
      <w:r w:rsidR="00B535CD">
        <w:rPr>
          <w:rFonts w:eastAsia="Times New Roman" w:cs="Times New Roman"/>
          <w:szCs w:val="24"/>
          <w:lang w:eastAsia="pt-BR"/>
        </w:rPr>
        <w:t xml:space="preserve">da </w:t>
      </w:r>
      <w:r>
        <w:rPr>
          <w:rFonts w:eastAsia="Times New Roman" w:cs="Times New Roman"/>
          <w:szCs w:val="24"/>
          <w:lang w:eastAsia="pt-BR"/>
        </w:rPr>
        <w:t>minha filosofia. O horizonte de consciência é a capacidade de o indivíduo relacionar um dado com outros dados anteriores e de articulá-los de algum modo. Essa capacidade é imensamente variada de pessoa a pessoa.</w:t>
      </w:r>
      <w:r w:rsidR="00B535CD">
        <w:rPr>
          <w:rFonts w:eastAsia="Times New Roman" w:cs="Times New Roman"/>
          <w:szCs w:val="24"/>
          <w:lang w:eastAsia="pt-BR"/>
        </w:rPr>
        <w:t xml:space="preserve"> </w:t>
      </w:r>
    </w:p>
    <w:p w:rsidR="00814284" w:rsidRDefault="00814284">
      <w:pPr>
        <w:pStyle w:val="Standard"/>
        <w:rPr>
          <w:rFonts w:eastAsia="Times New Roman" w:cs="Times New Roman"/>
          <w:szCs w:val="24"/>
          <w:lang w:eastAsia="pt-BR"/>
        </w:rPr>
      </w:pPr>
    </w:p>
    <w:p w:rsidR="00814284" w:rsidRDefault="00B535CD">
      <w:pPr>
        <w:pStyle w:val="Standard"/>
        <w:rPr>
          <w:rFonts w:eastAsia="Times New Roman" w:cs="Times New Roman"/>
          <w:szCs w:val="24"/>
          <w:lang w:eastAsia="pt-BR"/>
        </w:rPr>
      </w:pPr>
      <w:r>
        <w:rPr>
          <w:rFonts w:eastAsia="Times New Roman" w:cs="Times New Roman"/>
          <w:szCs w:val="24"/>
          <w:lang w:eastAsia="pt-BR"/>
        </w:rPr>
        <w:t>Por exemplo, quando</w:t>
      </w:r>
      <w:r w:rsidR="00FC1886">
        <w:rPr>
          <w:rFonts w:eastAsia="Times New Roman" w:cs="Times New Roman"/>
          <w:szCs w:val="24"/>
          <w:lang w:eastAsia="pt-BR"/>
        </w:rPr>
        <w:t xml:space="preserve"> você lê um livro, é claro que terá de ler uma palavra atrás da outra, e que o sujeito</w:t>
      </w:r>
      <w:r>
        <w:rPr>
          <w:rFonts w:eastAsia="Times New Roman" w:cs="Times New Roman"/>
          <w:szCs w:val="24"/>
          <w:lang w:eastAsia="pt-BR"/>
        </w:rPr>
        <w:t xml:space="preserve"> também</w:t>
      </w:r>
      <w:r w:rsidR="00FC1886">
        <w:rPr>
          <w:rFonts w:eastAsia="Times New Roman" w:cs="Times New Roman"/>
          <w:szCs w:val="24"/>
          <w:lang w:eastAsia="pt-BR"/>
        </w:rPr>
        <w:t xml:space="preserve"> teve de escrever uma palavra depois da outra. Porém você percebe que, dentro daquele assunto do qual ele está falando, o sujeito abrange aquilo de uma maneira simultânea; o autor conhece o conteúdo inteiro do seu livro a cada momento em que ele o está escrevendo. É claro que cada nova palavra adicionada ao texto, pelo simples fato de ela ter sido escrita, jamais modifica esse horizonte, mas inclui nele um novo elemento e extrai outros, e assim por diante. O horizonte de consciência é uma coisa móvel, mas nem por ser móvel deixa de ser mensurável. Quando se lê um livro — Maquiavel ou Marx —, você pode delimitar até onde o sujeito enxerga e onde ele não está enxergando</w:t>
      </w:r>
      <w:r>
        <w:rPr>
          <w:rFonts w:eastAsia="Times New Roman" w:cs="Times New Roman"/>
          <w:szCs w:val="24"/>
          <w:lang w:eastAsia="pt-BR"/>
        </w:rPr>
        <w:t>,</w:t>
      </w:r>
      <w:r w:rsidR="00FC1886">
        <w:rPr>
          <w:rFonts w:eastAsia="Times New Roman" w:cs="Times New Roman"/>
          <w:szCs w:val="24"/>
          <w:lang w:eastAsia="pt-BR"/>
        </w:rPr>
        <w:t xml:space="preserve"> de maneira alguma. Não é difícil fazer isto. </w:t>
      </w:r>
      <w:r>
        <w:rPr>
          <w:rFonts w:eastAsia="Times New Roman" w:cs="Times New Roman"/>
          <w:szCs w:val="24"/>
          <w:lang w:eastAsia="pt-BR"/>
        </w:rPr>
        <w:t>Então o</w:t>
      </w:r>
      <w:r w:rsidR="00FC1886">
        <w:rPr>
          <w:rFonts w:eastAsia="Times New Roman" w:cs="Times New Roman"/>
          <w:szCs w:val="24"/>
          <w:lang w:eastAsia="pt-BR"/>
        </w:rPr>
        <w:t xml:space="preserve"> horizonte de consciência não é aquilo que está na consciência do indivíduo num determinado momento, mas é aquilo que ele tem a capacidade de ativar.</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E se nós analisarmos as coisas por esse prisma, veremos que a idéia de progresso do conhecimento é uma idéia autocontraditória. Haveria progresso se cada geração nascesse sabendo mais do que a anterior. Isso de fato não acontece. Cada geração nasce com mais </w:t>
      </w:r>
      <w:r>
        <w:rPr>
          <w:rFonts w:eastAsia="Times New Roman" w:cs="Times New Roman"/>
          <w:szCs w:val="24"/>
          <w:lang w:eastAsia="pt-BR"/>
        </w:rPr>
        <w:lastRenderedPageBreak/>
        <w:t>dificuldade de assimilação porque o número de registros aumentou e se complicou formidavelmente, e nem sempre os métodos pedagógicos usados para treiná-la na aquisição desse material melhoraram na mesma proporção, ao contrário</w:t>
      </w:r>
      <w:r w:rsidR="00AD75ED">
        <w:rPr>
          <w:rFonts w:eastAsia="Times New Roman" w:cs="Times New Roman"/>
          <w:szCs w:val="24"/>
          <w:lang w:eastAsia="pt-BR"/>
        </w:rPr>
        <w:t>:</w:t>
      </w:r>
      <w:r>
        <w:rPr>
          <w:rFonts w:eastAsia="Times New Roman" w:cs="Times New Roman"/>
          <w:szCs w:val="24"/>
          <w:lang w:eastAsia="pt-BR"/>
        </w:rPr>
        <w:t xml:space="preserve"> às vezes pioram.</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Outra coisa eu você observa é que toda e qualquer descoberta </w:t>
      </w:r>
      <w:r w:rsidR="00AD75ED">
        <w:rPr>
          <w:rFonts w:eastAsia="Times New Roman" w:cs="Times New Roman"/>
          <w:kern w:val="0"/>
          <w:szCs w:val="24"/>
          <w:lang w:eastAsia="pt-BR"/>
        </w:rPr>
        <w:t xml:space="preserve">— </w:t>
      </w:r>
      <w:r>
        <w:rPr>
          <w:rFonts w:eastAsia="Times New Roman" w:cs="Times New Roman"/>
          <w:szCs w:val="24"/>
          <w:lang w:eastAsia="pt-BR"/>
        </w:rPr>
        <w:t xml:space="preserve">toda e qualquer criação, seja em ciência, na filosofia, na arte etc. </w:t>
      </w:r>
      <w:r w:rsidR="00AD75ED">
        <w:rPr>
          <w:rFonts w:eastAsia="Times New Roman" w:cs="Times New Roman"/>
          <w:kern w:val="0"/>
          <w:szCs w:val="24"/>
          <w:lang w:eastAsia="pt-BR"/>
        </w:rPr>
        <w:t xml:space="preserve">— </w:t>
      </w:r>
      <w:r>
        <w:rPr>
          <w:rFonts w:eastAsia="Times New Roman" w:cs="Times New Roman"/>
          <w:szCs w:val="24"/>
          <w:lang w:eastAsia="pt-BR"/>
        </w:rPr>
        <w:t>é sempre obra de um indivíduo</w:t>
      </w:r>
      <w:r w:rsidR="00AD75ED">
        <w:rPr>
          <w:rFonts w:eastAsia="Times New Roman" w:cs="Times New Roman"/>
          <w:szCs w:val="24"/>
          <w:lang w:eastAsia="pt-BR"/>
        </w:rPr>
        <w:t>,</w:t>
      </w:r>
      <w:r>
        <w:rPr>
          <w:rFonts w:eastAsia="Times New Roman" w:cs="Times New Roman"/>
          <w:szCs w:val="24"/>
          <w:lang w:eastAsia="pt-BR"/>
        </w:rPr>
        <w:t xml:space="preserve"> e não </w:t>
      </w:r>
      <w:r w:rsidR="00AD75ED">
        <w:rPr>
          <w:rFonts w:eastAsia="Times New Roman" w:cs="Times New Roman"/>
          <w:szCs w:val="24"/>
          <w:lang w:eastAsia="pt-BR"/>
        </w:rPr>
        <w:t>da</w:t>
      </w:r>
      <w:r>
        <w:rPr>
          <w:rFonts w:eastAsia="Times New Roman" w:cs="Times New Roman"/>
          <w:szCs w:val="24"/>
          <w:lang w:eastAsia="pt-BR"/>
        </w:rPr>
        <w:t xml:space="preserve"> coletividade. Não é que a coletividade inteira descobriu e depois aquele indivíduo ficou sabendo, não: ele ficou sabendo antes dos outros. O simples intervalo — </w:t>
      </w:r>
      <w:r w:rsidR="00AD75ED">
        <w:rPr>
          <w:rFonts w:eastAsia="Times New Roman" w:cs="Times New Roman"/>
          <w:szCs w:val="24"/>
          <w:lang w:eastAsia="pt-BR"/>
        </w:rPr>
        <w:t xml:space="preserve">intervalo, </w:t>
      </w:r>
      <w:proofErr w:type="spellStart"/>
      <w:r>
        <w:rPr>
          <w:rFonts w:eastAsia="Times New Roman" w:cs="Times New Roman"/>
          <w:i/>
          <w:szCs w:val="24"/>
          <w:lang w:eastAsia="pt-BR"/>
        </w:rPr>
        <w:t>delay</w:t>
      </w:r>
      <w:proofErr w:type="spellEnd"/>
      <w:r>
        <w:rPr>
          <w:rFonts w:eastAsia="Times New Roman" w:cs="Times New Roman"/>
          <w:szCs w:val="24"/>
          <w:lang w:eastAsia="pt-BR"/>
        </w:rPr>
        <w:t>, como se diz hoje — entre o que um indivíduo preparado descobre e o instante em que o resto da comunidade fica sabendo disso já é a prova mais óbvia de que o único portador do conhecimento é a consciência individual</w:t>
      </w:r>
      <w:r w:rsidR="00AD75ED">
        <w:rPr>
          <w:rFonts w:eastAsia="Times New Roman" w:cs="Times New Roman"/>
          <w:szCs w:val="24"/>
          <w:lang w:eastAsia="pt-BR"/>
        </w:rPr>
        <w:t>, então</w:t>
      </w:r>
      <w:r>
        <w:rPr>
          <w:rFonts w:eastAsia="Times New Roman" w:cs="Times New Roman"/>
          <w:szCs w:val="24"/>
          <w:lang w:eastAsia="pt-BR"/>
        </w:rPr>
        <w:t xml:space="preserve"> não é uma coisa que deva ser discutida. Mas, na verdade, o preconceito sociológico</w:t>
      </w:r>
      <w:r w:rsidR="00AD75ED">
        <w:rPr>
          <w:rFonts w:eastAsia="Times New Roman" w:cs="Times New Roman"/>
          <w:szCs w:val="24"/>
          <w:lang w:eastAsia="pt-BR"/>
        </w:rPr>
        <w:t xml:space="preserve"> que se tem</w:t>
      </w:r>
      <w:r>
        <w:rPr>
          <w:rFonts w:eastAsia="Times New Roman" w:cs="Times New Roman"/>
          <w:szCs w:val="24"/>
          <w:lang w:eastAsia="pt-BR"/>
        </w:rPr>
        <w:t xml:space="preserve"> de que o conhecimento é patrimônio da sociedade não quer dizer nada, é uma frase absolutamente oca.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Também a idéia do intelectual coletivo: </w:t>
      </w:r>
      <w:r w:rsidR="00AD75ED" w:rsidRPr="00F60F7B">
        <w:rPr>
          <w:rFonts w:eastAsia="Times New Roman" w:cs="Times New Roman"/>
          <w:i/>
          <w:szCs w:val="24"/>
          <w:lang w:eastAsia="pt-BR"/>
        </w:rPr>
        <w:t>“</w:t>
      </w:r>
      <w:r w:rsidRPr="00F60F7B">
        <w:rPr>
          <w:rFonts w:eastAsia="Times New Roman" w:cs="Times New Roman"/>
          <w:i/>
          <w:szCs w:val="24"/>
          <w:lang w:eastAsia="pt-BR"/>
        </w:rPr>
        <w:t>o processo do conhecimento é um processo coletivo.</w:t>
      </w:r>
      <w:r w:rsidR="00AD75ED" w:rsidRPr="00F60F7B">
        <w:rPr>
          <w:rFonts w:eastAsia="Times New Roman" w:cs="Times New Roman"/>
          <w:i/>
          <w:szCs w:val="24"/>
          <w:lang w:eastAsia="pt-BR"/>
        </w:rPr>
        <w:t>”</w:t>
      </w:r>
      <w:r>
        <w:rPr>
          <w:rFonts w:eastAsia="Times New Roman" w:cs="Times New Roman"/>
          <w:szCs w:val="24"/>
          <w:lang w:eastAsia="pt-BR"/>
        </w:rPr>
        <w:t xml:space="preserve"> É claro que é um processo coletivo, mas qual é o sujeito agente? É a coletividade que descobre as coisas e ensina para o indivíduo ou é o indivíduo que descobre e conta para a coletividade? </w:t>
      </w:r>
      <w:r w:rsidR="00AD75ED">
        <w:rPr>
          <w:rFonts w:eastAsia="Times New Roman" w:cs="Times New Roman"/>
          <w:szCs w:val="24"/>
          <w:lang w:eastAsia="pt-BR"/>
        </w:rPr>
        <w:t>Por exemplo, imagine</w:t>
      </w:r>
      <w:r>
        <w:rPr>
          <w:rFonts w:eastAsia="Times New Roman" w:cs="Times New Roman"/>
          <w:szCs w:val="24"/>
          <w:lang w:eastAsia="pt-BR"/>
        </w:rPr>
        <w:t xml:space="preserve"> uma tribo de macacos: tem aqui um que descobriu um lugar onde tem umas bananas que o restante não sabia; </w:t>
      </w:r>
      <w:r w:rsidR="00AD75ED">
        <w:rPr>
          <w:rFonts w:eastAsia="Times New Roman" w:cs="Times New Roman"/>
          <w:szCs w:val="24"/>
          <w:lang w:eastAsia="pt-BR"/>
        </w:rPr>
        <w:t>primeiro ele</w:t>
      </w:r>
      <w:r>
        <w:rPr>
          <w:rFonts w:eastAsia="Times New Roman" w:cs="Times New Roman"/>
          <w:szCs w:val="24"/>
          <w:lang w:eastAsia="pt-BR"/>
        </w:rPr>
        <w:t xml:space="preserve"> vai lá sozinho, cata as bananas e </w:t>
      </w:r>
      <w:proofErr w:type="gramStart"/>
      <w:r>
        <w:rPr>
          <w:rFonts w:eastAsia="Times New Roman" w:cs="Times New Roman"/>
          <w:szCs w:val="24"/>
          <w:lang w:eastAsia="pt-BR"/>
        </w:rPr>
        <w:t>come,</w:t>
      </w:r>
      <w:proofErr w:type="gramEnd"/>
      <w:r>
        <w:rPr>
          <w:rFonts w:eastAsia="Times New Roman" w:cs="Times New Roman"/>
          <w:szCs w:val="24"/>
          <w:lang w:eastAsia="pt-BR"/>
        </w:rPr>
        <w:t xml:space="preserve"> só depois os outros acabam descobrindo. Em qualquer comunidade animal acontece assim. O fenômeno do investigador, descobridor, pioneiro, </w:t>
      </w:r>
      <w:r w:rsidR="00AD75ED">
        <w:rPr>
          <w:rFonts w:eastAsia="Times New Roman" w:cs="Times New Roman"/>
          <w:szCs w:val="24"/>
          <w:lang w:eastAsia="pt-BR"/>
        </w:rPr>
        <w:t>que é um fenômeno</w:t>
      </w:r>
      <w:r>
        <w:rPr>
          <w:rFonts w:eastAsia="Times New Roman" w:cs="Times New Roman"/>
          <w:szCs w:val="24"/>
          <w:lang w:eastAsia="pt-BR"/>
        </w:rPr>
        <w:t xml:space="preserve"> constante na história humana; tudo isso nos mostra que de fato o sujeito ativo é o agente individual da coisa, não a sociedade.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Também é importante o que ele observa aqui que</w:t>
      </w:r>
      <w:r w:rsidR="00AD75ED">
        <w:rPr>
          <w:rFonts w:eastAsia="Times New Roman" w:cs="Times New Roman"/>
          <w:szCs w:val="24"/>
          <w:lang w:eastAsia="pt-BR"/>
        </w:rPr>
        <w:t>,</w:t>
      </w:r>
      <w:r>
        <w:rPr>
          <w:rFonts w:eastAsia="Times New Roman" w:cs="Times New Roman"/>
          <w:szCs w:val="24"/>
          <w:lang w:eastAsia="pt-BR"/>
        </w:rPr>
        <w:t xml:space="preserve"> quando eu falo que é o sujeito individual, pelo amor de Deus, não é para entender a palavra “sujeito” no sentido que isso teve na filosofia clássica e entre, digamos, Descartes e o século XX</w:t>
      </w:r>
      <w:r w:rsidR="00AD75ED">
        <w:rPr>
          <w:rFonts w:eastAsia="Times New Roman" w:cs="Times New Roman"/>
          <w:szCs w:val="24"/>
          <w:lang w:eastAsia="pt-BR"/>
        </w:rPr>
        <w:t>. Como</w:t>
      </w:r>
      <w:r>
        <w:rPr>
          <w:rFonts w:eastAsia="Times New Roman" w:cs="Times New Roman"/>
          <w:szCs w:val="24"/>
          <w:lang w:eastAsia="pt-BR"/>
        </w:rPr>
        <w:t xml:space="preserve"> o sentido que tem, por exemplo, em Kant, que é o sujeito enquanto oposto a um objeto. Eu estou me referindo aqui ao </w:t>
      </w:r>
      <w:r w:rsidR="00634CCF" w:rsidRPr="00F60F7B">
        <w:rPr>
          <w:rFonts w:eastAsia="Times New Roman" w:cs="Times New Roman"/>
          <w:i/>
          <w:szCs w:val="24"/>
          <w:lang w:eastAsia="pt-BR"/>
        </w:rPr>
        <w:t>sujeito humano</w:t>
      </w:r>
      <w:r w:rsidRPr="00F60F7B">
        <w:rPr>
          <w:rFonts w:eastAsia="Times New Roman" w:cs="Times New Roman"/>
          <w:i/>
          <w:szCs w:val="24"/>
          <w:lang w:eastAsia="pt-BR"/>
        </w:rPr>
        <w:t xml:space="preserve"> inteiro</w:t>
      </w:r>
      <w:r>
        <w:rPr>
          <w:rFonts w:eastAsia="Times New Roman" w:cs="Times New Roman"/>
          <w:szCs w:val="24"/>
          <w:lang w:eastAsia="pt-BR"/>
        </w:rPr>
        <w:t>, por assim dizer. O ente ao mesmo tempo biológico, histórico e sociológico que é o criador das suas ações</w:t>
      </w:r>
      <w:r w:rsidR="00634CCF">
        <w:rPr>
          <w:rFonts w:eastAsia="Times New Roman" w:cs="Times New Roman"/>
          <w:szCs w:val="24"/>
          <w:lang w:eastAsia="pt-BR"/>
        </w:rPr>
        <w:t xml:space="preserve"> </w:t>
      </w:r>
      <w:r w:rsidR="00634CCF" w:rsidRPr="00F60F7B">
        <w:rPr>
          <w:rFonts w:eastAsia="Times New Roman" w:cs="Times New Roman"/>
          <w:color w:val="FF0000"/>
          <w:sz w:val="16"/>
          <w:szCs w:val="16"/>
          <w:lang w:eastAsia="pt-BR"/>
        </w:rPr>
        <w:t>[</w:t>
      </w:r>
      <w:proofErr w:type="gramStart"/>
      <w:r w:rsidR="00634CCF" w:rsidRPr="00F60F7B">
        <w:rPr>
          <w:rFonts w:eastAsia="Times New Roman" w:cs="Times New Roman"/>
          <w:color w:val="FF0000"/>
          <w:sz w:val="16"/>
          <w:szCs w:val="16"/>
          <w:lang w:eastAsia="pt-BR"/>
        </w:rPr>
        <w:t>0:10</w:t>
      </w:r>
      <w:proofErr w:type="gramEnd"/>
      <w:r w:rsidR="00634CCF" w:rsidRPr="00F60F7B">
        <w:rPr>
          <w:rFonts w:eastAsia="Times New Roman" w:cs="Times New Roman"/>
          <w:color w:val="FF0000"/>
          <w:sz w:val="16"/>
          <w:szCs w:val="16"/>
          <w:lang w:eastAsia="pt-BR"/>
        </w:rPr>
        <w:t>]</w:t>
      </w:r>
      <w:r>
        <w:rPr>
          <w:rFonts w:eastAsia="Times New Roman" w:cs="Times New Roman"/>
          <w:szCs w:val="24"/>
          <w:lang w:eastAsia="pt-BR"/>
        </w:rPr>
        <w:t xml:space="preserve"> e o portador dos seus próprios conhecimentos, pouco importando quais são as relações e quais são os problemas que surgem entre sujeito e objeto.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Por exemplo, quando Kant diz que conhecemos somente os fenômenos ou as aparências que nos são oferecidas e nada sabemos da coisa em si</w:t>
      </w:r>
      <w:r w:rsidR="00634CCF">
        <w:rPr>
          <w:rFonts w:eastAsia="Times New Roman" w:cs="Times New Roman"/>
          <w:szCs w:val="24"/>
          <w:lang w:eastAsia="pt-BR"/>
        </w:rPr>
        <w:t>;</w:t>
      </w:r>
      <w:r>
        <w:rPr>
          <w:rFonts w:eastAsia="Times New Roman" w:cs="Times New Roman"/>
          <w:szCs w:val="24"/>
          <w:lang w:eastAsia="pt-BR"/>
        </w:rPr>
        <w:t xml:space="preserve"> </w:t>
      </w:r>
      <w:r w:rsidR="00634CCF">
        <w:rPr>
          <w:rFonts w:eastAsia="Times New Roman" w:cs="Times New Roman"/>
          <w:szCs w:val="24"/>
          <w:lang w:eastAsia="pt-BR"/>
        </w:rPr>
        <w:t>essa</w:t>
      </w:r>
      <w:r>
        <w:rPr>
          <w:rFonts w:eastAsia="Times New Roman" w:cs="Times New Roman"/>
          <w:szCs w:val="24"/>
          <w:lang w:eastAsia="pt-BR"/>
        </w:rPr>
        <w:t xml:space="preserve"> é uma teoria sobre as relações entre sujeito e objeto. Estou fazendo abstração de tudo isso, não é disso que estou falando, não é o sujeito no sentido subjetivo da coisa, estou usando num sentido muito mais amplo.</w:t>
      </w:r>
      <w:r w:rsidR="00634CCF">
        <w:rPr>
          <w:rFonts w:eastAsia="Times New Roman" w:cs="Times New Roman"/>
          <w:szCs w:val="24"/>
          <w:lang w:eastAsia="pt-BR"/>
        </w:rPr>
        <w:t xml:space="preserve"> Diz ele:</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De um ponto de vista biográfico, a substância atualiza essa sua propriedade em um </w:t>
      </w:r>
      <w:r>
        <w:rPr>
          <w:rFonts w:eastAsia="Times New Roman" w:cs="Times New Roman"/>
          <w:i/>
          <w:sz w:val="22"/>
          <w:lang w:eastAsia="pt-BR"/>
        </w:rPr>
        <w:t>trauma de emergência da razão</w:t>
      </w:r>
      <w:r>
        <w:rPr>
          <w:rStyle w:val="Refdenotaderodap"/>
        </w:rPr>
        <w:footnoteReference w:id="2"/>
      </w:r>
      <w:r>
        <w:rPr>
          <w:rFonts w:eastAsia="Times New Roman" w:cs="Times New Roman"/>
          <w:sz w:val="22"/>
          <w:lang w:eastAsia="pt-BR"/>
        </w:rPr>
        <w:t xml:space="preserv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No que consiste trauma de emergência da razão? Todos os seres humanos em princípio têm a capacidade racional. O que é a capacidade racional? Na verdade, </w:t>
      </w:r>
      <w:r w:rsidR="00634CCF">
        <w:rPr>
          <w:rFonts w:eastAsia="Times New Roman" w:cs="Times New Roman"/>
          <w:szCs w:val="24"/>
          <w:lang w:eastAsia="pt-BR"/>
        </w:rPr>
        <w:t>as pessoas</w:t>
      </w:r>
      <w:r>
        <w:rPr>
          <w:rFonts w:eastAsia="Times New Roman" w:cs="Times New Roman"/>
          <w:szCs w:val="24"/>
          <w:lang w:eastAsia="pt-BR"/>
        </w:rPr>
        <w:t xml:space="preserve"> em geral confunde</w:t>
      </w:r>
      <w:r w:rsidR="00634CCF">
        <w:rPr>
          <w:rFonts w:eastAsia="Times New Roman" w:cs="Times New Roman"/>
          <w:szCs w:val="24"/>
          <w:lang w:eastAsia="pt-BR"/>
        </w:rPr>
        <w:t>m</w:t>
      </w:r>
      <w:r>
        <w:rPr>
          <w:rFonts w:eastAsia="Times New Roman" w:cs="Times New Roman"/>
          <w:szCs w:val="24"/>
          <w:lang w:eastAsia="pt-BR"/>
        </w:rPr>
        <w:t xml:space="preserve"> a razão com o simples raciocínio, com a capacidade de </w:t>
      </w:r>
      <w:r w:rsidR="00634CCF">
        <w:rPr>
          <w:rFonts w:eastAsia="Times New Roman" w:cs="Times New Roman"/>
          <w:szCs w:val="24"/>
          <w:lang w:eastAsia="pt-BR"/>
        </w:rPr>
        <w:t>coerência</w:t>
      </w:r>
      <w:r>
        <w:rPr>
          <w:rFonts w:eastAsia="Times New Roman" w:cs="Times New Roman"/>
          <w:szCs w:val="24"/>
          <w:lang w:eastAsia="pt-BR"/>
        </w:rPr>
        <w:t xml:space="preserve"> do discurso, mas ela é muito mais do que isso. Porque, se você observar todas as manifestações da razão, elas já aparecem na escala da simples percepção, já existe um elemento racional ali </w:t>
      </w:r>
      <w:proofErr w:type="spellStart"/>
      <w:proofErr w:type="gramStart"/>
      <w:r>
        <w:rPr>
          <w:rFonts w:eastAsia="Times New Roman" w:cs="Times New Roman"/>
          <w:szCs w:val="24"/>
          <w:lang w:eastAsia="pt-BR"/>
        </w:rPr>
        <w:t>embutido</w:t>
      </w:r>
      <w:r w:rsidR="00634CCF">
        <w:rPr>
          <w:rFonts w:eastAsia="Times New Roman" w:cs="Times New Roman"/>
          <w:szCs w:val="24"/>
          <w:lang w:eastAsia="pt-BR"/>
        </w:rPr>
        <w:t>;</w:t>
      </w:r>
      <w:proofErr w:type="gramEnd"/>
      <w:r w:rsidR="00634CCF">
        <w:rPr>
          <w:rFonts w:eastAsia="Times New Roman" w:cs="Times New Roman"/>
          <w:szCs w:val="24"/>
          <w:lang w:eastAsia="pt-BR"/>
        </w:rPr>
        <w:t>e</w:t>
      </w:r>
      <w:proofErr w:type="spellEnd"/>
      <w:r>
        <w:rPr>
          <w:rFonts w:eastAsia="Times New Roman" w:cs="Times New Roman"/>
          <w:szCs w:val="24"/>
          <w:lang w:eastAsia="pt-BR"/>
        </w:rPr>
        <w:t xml:space="preserve"> a maneira mais correta de definir a razão seria o senso da relação entre todo e parte: você é capaz </w:t>
      </w:r>
      <w:r>
        <w:rPr>
          <w:rFonts w:eastAsia="Times New Roman" w:cs="Times New Roman"/>
          <w:szCs w:val="24"/>
          <w:lang w:eastAsia="pt-BR"/>
        </w:rPr>
        <w:lastRenderedPageBreak/>
        <w:t>de conceber um todo e é capaz de conceber as suas partes. O simples raciocínio lógico não é nada mais do que um exemplo disto. Quando você fala “coerência do discurso” significa que cada uma das afirmações do discurso é sustentada pelo conjunto, e o conjunto por sua vez se sustenta nesses seus vários elementos distintos.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Nós todos nascemos com essa capacidade, nós a temos. Porém não dispomos dela plenamente a cad</w:t>
      </w:r>
      <w:r w:rsidR="00913E44">
        <w:rPr>
          <w:rFonts w:eastAsia="Times New Roman" w:cs="Times New Roman"/>
          <w:szCs w:val="24"/>
          <w:lang w:eastAsia="pt-BR"/>
        </w:rPr>
        <w:t xml:space="preserve">a momento da nossa existência. </w:t>
      </w:r>
      <w:r w:rsidR="00634CCF">
        <w:rPr>
          <w:rFonts w:eastAsia="Times New Roman" w:cs="Times New Roman"/>
          <w:szCs w:val="24"/>
          <w:lang w:eastAsia="pt-BR"/>
        </w:rPr>
        <w:t>Porque, para ela funcionar,</w:t>
      </w:r>
      <w:r>
        <w:rPr>
          <w:rFonts w:eastAsia="Times New Roman" w:cs="Times New Roman"/>
          <w:szCs w:val="24"/>
          <w:lang w:eastAsia="pt-BR"/>
        </w:rPr>
        <w:t xml:space="preserve"> ela necessita de um elemento fundamental que é a linguagem. </w:t>
      </w:r>
      <w:r w:rsidR="00634CCF">
        <w:rPr>
          <w:rFonts w:eastAsia="Times New Roman" w:cs="Times New Roman"/>
          <w:szCs w:val="24"/>
          <w:lang w:eastAsia="pt-BR"/>
        </w:rPr>
        <w:t>Então</w:t>
      </w:r>
      <w:r>
        <w:rPr>
          <w:rFonts w:eastAsia="Times New Roman" w:cs="Times New Roman"/>
          <w:szCs w:val="24"/>
          <w:lang w:eastAsia="pt-BR"/>
        </w:rPr>
        <w:t>, sem a linguagem, sem o signo, sem a possibilidade de você se referir compactamente a fenômenos complexos por meio</w:t>
      </w:r>
      <w:r w:rsidR="00634CCF">
        <w:rPr>
          <w:rFonts w:eastAsia="Times New Roman" w:cs="Times New Roman"/>
          <w:szCs w:val="24"/>
          <w:lang w:eastAsia="pt-BR"/>
        </w:rPr>
        <w:t>, digamos,</w:t>
      </w:r>
      <w:r>
        <w:rPr>
          <w:rFonts w:eastAsia="Times New Roman" w:cs="Times New Roman"/>
          <w:szCs w:val="24"/>
          <w:lang w:eastAsia="pt-BR"/>
        </w:rPr>
        <w:t xml:space="preserve"> de um signo, a razão empaca. Um bebê que nasceu evidentemente </w:t>
      </w:r>
      <w:r w:rsidR="00634CCF">
        <w:rPr>
          <w:rFonts w:eastAsia="Times New Roman" w:cs="Times New Roman"/>
          <w:szCs w:val="24"/>
          <w:lang w:eastAsia="pt-BR"/>
        </w:rPr>
        <w:t xml:space="preserve">tem </w:t>
      </w:r>
      <w:r>
        <w:rPr>
          <w:rFonts w:eastAsia="Times New Roman" w:cs="Times New Roman"/>
          <w:szCs w:val="24"/>
          <w:lang w:eastAsia="pt-BR"/>
        </w:rPr>
        <w:t xml:space="preserve">a razão, mas ele a tem virtualmente, ele tem em potência; para que ele possa tomar posse dela necessita </w:t>
      </w:r>
      <w:r w:rsidR="00634CCF">
        <w:rPr>
          <w:rFonts w:eastAsia="Times New Roman" w:cs="Times New Roman"/>
          <w:szCs w:val="24"/>
          <w:lang w:eastAsia="pt-BR"/>
        </w:rPr>
        <w:t xml:space="preserve">de </w:t>
      </w:r>
      <w:r>
        <w:rPr>
          <w:rFonts w:eastAsia="Times New Roman" w:cs="Times New Roman"/>
          <w:szCs w:val="24"/>
          <w:lang w:eastAsia="pt-BR"/>
        </w:rPr>
        <w:t>uma série de contribuições que receberá de outra de pessoas: da sua mãe, do seu pai, dos professores etc.</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Claro que você pode </w:t>
      </w:r>
      <w:r w:rsidR="000F1E3D">
        <w:rPr>
          <w:rFonts w:eastAsia="Times New Roman" w:cs="Times New Roman"/>
          <w:szCs w:val="24"/>
          <w:lang w:eastAsia="pt-BR"/>
        </w:rPr>
        <w:t xml:space="preserve">afirmar sobre </w:t>
      </w:r>
      <w:r>
        <w:rPr>
          <w:rFonts w:eastAsia="Times New Roman" w:cs="Times New Roman"/>
          <w:szCs w:val="24"/>
          <w:lang w:eastAsia="pt-BR"/>
        </w:rPr>
        <w:t xml:space="preserve">todas essas pessoas </w:t>
      </w:r>
      <w:r w:rsidRPr="00F60F7B">
        <w:rPr>
          <w:rFonts w:eastAsia="Times New Roman" w:cs="Times New Roman"/>
          <w:szCs w:val="24"/>
          <w:lang w:eastAsia="pt-BR"/>
        </w:rPr>
        <w:t xml:space="preserve">que </w:t>
      </w:r>
      <w:r w:rsidR="000F1E3D" w:rsidRPr="00F60F7B">
        <w:rPr>
          <w:rFonts w:eastAsia="Times New Roman" w:cs="Times New Roman"/>
          <w:szCs w:val="24"/>
          <w:lang w:eastAsia="pt-BR"/>
        </w:rPr>
        <w:t xml:space="preserve">elas </w:t>
      </w:r>
      <w:r>
        <w:rPr>
          <w:rFonts w:eastAsia="Times New Roman" w:cs="Times New Roman"/>
          <w:szCs w:val="24"/>
          <w:lang w:eastAsia="pt-BR"/>
        </w:rPr>
        <w:t>recebe</w:t>
      </w:r>
      <w:r w:rsidR="000F1E3D">
        <w:rPr>
          <w:rFonts w:eastAsia="Times New Roman" w:cs="Times New Roman"/>
          <w:szCs w:val="24"/>
          <w:lang w:eastAsia="pt-BR"/>
        </w:rPr>
        <w:t>m</w:t>
      </w:r>
      <w:r>
        <w:rPr>
          <w:rFonts w:eastAsia="Times New Roman" w:cs="Times New Roman"/>
          <w:szCs w:val="24"/>
          <w:lang w:eastAsia="pt-BR"/>
        </w:rPr>
        <w:t xml:space="preserve"> da comunidade. </w:t>
      </w:r>
      <w:r w:rsidR="000F1E3D">
        <w:rPr>
          <w:rFonts w:eastAsia="Times New Roman" w:cs="Times New Roman"/>
          <w:szCs w:val="24"/>
          <w:lang w:eastAsia="pt-BR"/>
        </w:rPr>
        <w:t>Não</w:t>
      </w:r>
      <w:r>
        <w:rPr>
          <w:rFonts w:eastAsia="Times New Roman" w:cs="Times New Roman"/>
          <w:szCs w:val="24"/>
          <w:lang w:eastAsia="pt-BR"/>
        </w:rPr>
        <w:t>, recebe</w:t>
      </w:r>
      <w:r w:rsidR="000F1E3D">
        <w:rPr>
          <w:rFonts w:eastAsia="Times New Roman" w:cs="Times New Roman"/>
          <w:szCs w:val="24"/>
          <w:lang w:eastAsia="pt-BR"/>
        </w:rPr>
        <w:t>m</w:t>
      </w:r>
      <w:r>
        <w:rPr>
          <w:rFonts w:eastAsia="Times New Roman" w:cs="Times New Roman"/>
          <w:szCs w:val="24"/>
          <w:lang w:eastAsia="pt-BR"/>
        </w:rPr>
        <w:t xml:space="preserve"> de agentes individuais desta comunidade. A comunidade por si não pode ensinar nada para ninguém se não tem o agente que o faça em nome dela. Por exemplo, como é que você vai aprender a linguagem? O espírito da comunidade vai impregnar magicamente na sua cabeça e ensinar você a falar? Não, alguém tem de falar com você. Quando nos referimos à “comunidade” queremos dizer apenas que todos esses agentes agem de uma maneira parecida. Por exemplo, a comunidade ensina para você a língua portuguesa: isto significa que a pessoa que está ensinando para você a língua portuguesa fala essa língua mais ou menos como os outros também falam. A noção de comunidade nesse caso vem apenas como um conjunto de relações de igualdade e diferença, não constitui um agente efetivo.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Acontece que</w:t>
      </w:r>
      <w:r w:rsidR="000F1E3D">
        <w:rPr>
          <w:rFonts w:eastAsia="Times New Roman" w:cs="Times New Roman"/>
          <w:szCs w:val="24"/>
          <w:lang w:eastAsia="pt-BR"/>
        </w:rPr>
        <w:t>,</w:t>
      </w:r>
      <w:r>
        <w:rPr>
          <w:rFonts w:eastAsia="Times New Roman" w:cs="Times New Roman"/>
          <w:szCs w:val="24"/>
          <w:lang w:eastAsia="pt-BR"/>
        </w:rPr>
        <w:t xml:space="preserve"> se a apropriação dos instrumentos da razão é uma coisa progressiva e problemática, o fato é que as situações da vida, os fatos, exigem de você o uso pleno da razão desde o primeiro momento. Por exemplo, se uma criança que </w:t>
      </w:r>
      <w:r w:rsidR="000F1E3D">
        <w:rPr>
          <w:rFonts w:eastAsia="Times New Roman" w:cs="Times New Roman"/>
          <w:szCs w:val="24"/>
          <w:lang w:eastAsia="pt-BR"/>
        </w:rPr>
        <w:t xml:space="preserve">ainda </w:t>
      </w:r>
      <w:r>
        <w:rPr>
          <w:rFonts w:eastAsia="Times New Roman" w:cs="Times New Roman"/>
          <w:szCs w:val="24"/>
          <w:lang w:eastAsia="pt-BR"/>
        </w:rPr>
        <w:t>nem fala é afetada por uma determinada doença</w:t>
      </w:r>
      <w:r w:rsidR="000F1E3D">
        <w:rPr>
          <w:rFonts w:eastAsia="Times New Roman" w:cs="Times New Roman"/>
          <w:szCs w:val="24"/>
          <w:lang w:eastAsia="pt-BR"/>
        </w:rPr>
        <w:t xml:space="preserve"> que</w:t>
      </w:r>
      <w:r>
        <w:rPr>
          <w:rFonts w:eastAsia="Times New Roman" w:cs="Times New Roman"/>
          <w:szCs w:val="24"/>
          <w:lang w:eastAsia="pt-BR"/>
        </w:rPr>
        <w:t xml:space="preserve"> é conhecida da medicina ambiente; </w:t>
      </w:r>
      <w:r w:rsidR="000F1E3D">
        <w:rPr>
          <w:rFonts w:eastAsia="Times New Roman" w:cs="Times New Roman"/>
          <w:szCs w:val="24"/>
          <w:lang w:eastAsia="pt-BR"/>
        </w:rPr>
        <w:t xml:space="preserve">bom, </w:t>
      </w:r>
      <w:r>
        <w:rPr>
          <w:rFonts w:eastAsia="Times New Roman" w:cs="Times New Roman"/>
          <w:szCs w:val="24"/>
          <w:lang w:eastAsia="pt-BR"/>
        </w:rPr>
        <w:t>essa doença não é conhecida dela</w:t>
      </w:r>
      <w:r w:rsidR="009C4FD1">
        <w:rPr>
          <w:rFonts w:eastAsia="Times New Roman" w:cs="Times New Roman"/>
          <w:szCs w:val="24"/>
          <w:lang w:eastAsia="pt-BR"/>
        </w:rPr>
        <w:t>.</w:t>
      </w:r>
      <w:r>
        <w:rPr>
          <w:rFonts w:eastAsia="Times New Roman" w:cs="Times New Roman"/>
          <w:szCs w:val="24"/>
          <w:lang w:eastAsia="pt-BR"/>
        </w:rPr>
        <w:t xml:space="preserve"> </w:t>
      </w:r>
      <w:r w:rsidR="009C4FD1">
        <w:rPr>
          <w:rFonts w:eastAsia="Times New Roman" w:cs="Times New Roman"/>
          <w:szCs w:val="24"/>
          <w:lang w:eastAsia="pt-BR"/>
        </w:rPr>
        <w:t>Ela</w:t>
      </w:r>
      <w:r>
        <w:rPr>
          <w:rFonts w:eastAsia="Times New Roman" w:cs="Times New Roman"/>
          <w:szCs w:val="24"/>
          <w:lang w:eastAsia="pt-BR"/>
        </w:rPr>
        <w:t xml:space="preserve"> não sabe o que </w:t>
      </w:r>
      <w:proofErr w:type="gramStart"/>
      <w:r>
        <w:rPr>
          <w:rFonts w:eastAsia="Times New Roman" w:cs="Times New Roman"/>
          <w:szCs w:val="24"/>
          <w:lang w:eastAsia="pt-BR"/>
        </w:rPr>
        <w:t>fazer,</w:t>
      </w:r>
      <w:proofErr w:type="gramEnd"/>
      <w:r>
        <w:rPr>
          <w:rFonts w:eastAsia="Times New Roman" w:cs="Times New Roman"/>
          <w:szCs w:val="24"/>
          <w:lang w:eastAsia="pt-BR"/>
        </w:rPr>
        <w:t xml:space="preserve"> </w:t>
      </w:r>
      <w:r w:rsidR="000F1E3D">
        <w:rPr>
          <w:rFonts w:eastAsia="Times New Roman" w:cs="Times New Roman"/>
          <w:szCs w:val="24"/>
          <w:lang w:eastAsia="pt-BR"/>
        </w:rPr>
        <w:t xml:space="preserve">então </w:t>
      </w:r>
      <w:r>
        <w:rPr>
          <w:rFonts w:eastAsia="Times New Roman" w:cs="Times New Roman"/>
          <w:szCs w:val="24"/>
          <w:lang w:eastAsia="pt-BR"/>
        </w:rPr>
        <w:t xml:space="preserve">alguém tem de fazer para ela. Portanto é a razão que está em jogo, mas a razão nesse caso é usada de uma maneira delegada, vicária, é usada por outras pessoas em nome dela. Quem vai ser curado é ela, mas o aparato </w:t>
      </w:r>
      <w:r w:rsidR="000F1E3D">
        <w:rPr>
          <w:rFonts w:eastAsia="Times New Roman" w:cs="Times New Roman"/>
          <w:szCs w:val="24"/>
          <w:lang w:eastAsia="pt-BR"/>
        </w:rPr>
        <w:t xml:space="preserve">racional </w:t>
      </w:r>
      <w:r>
        <w:rPr>
          <w:rFonts w:eastAsia="Times New Roman" w:cs="Times New Roman"/>
          <w:szCs w:val="24"/>
          <w:lang w:eastAsia="pt-BR"/>
        </w:rPr>
        <w:t>necessário para curá-la está</w:t>
      </w:r>
      <w:r w:rsidR="000F1E3D">
        <w:rPr>
          <w:rFonts w:eastAsia="Times New Roman" w:cs="Times New Roman"/>
          <w:szCs w:val="24"/>
          <w:lang w:eastAsia="pt-BR"/>
        </w:rPr>
        <w:t>,</w:t>
      </w:r>
      <w:r>
        <w:rPr>
          <w:rFonts w:eastAsia="Times New Roman" w:cs="Times New Roman"/>
          <w:szCs w:val="24"/>
          <w:lang w:eastAsia="pt-BR"/>
        </w:rPr>
        <w:t xml:space="preserve"> naquele momento</w:t>
      </w:r>
      <w:r w:rsidR="000F1E3D">
        <w:rPr>
          <w:rFonts w:eastAsia="Times New Roman" w:cs="Times New Roman"/>
          <w:szCs w:val="24"/>
          <w:lang w:eastAsia="pt-BR"/>
        </w:rPr>
        <w:t>,</w:t>
      </w:r>
      <w:r>
        <w:rPr>
          <w:rFonts w:eastAsia="Times New Roman" w:cs="Times New Roman"/>
          <w:szCs w:val="24"/>
          <w:lang w:eastAsia="pt-BR"/>
        </w:rPr>
        <w:t xml:space="preserve"> na mão de outros.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Isso significa que, durante muito tempo, os elementos racionais de que necessitamos para viver, para sobreviver, para adaptar-se ao meio etc.</w:t>
      </w:r>
      <w:r w:rsidR="000F1E3D">
        <w:rPr>
          <w:rFonts w:eastAsia="Times New Roman" w:cs="Times New Roman"/>
          <w:szCs w:val="24"/>
          <w:lang w:eastAsia="pt-BR"/>
        </w:rPr>
        <w:t>,</w:t>
      </w:r>
      <w:r>
        <w:rPr>
          <w:rFonts w:eastAsia="Times New Roman" w:cs="Times New Roman"/>
          <w:szCs w:val="24"/>
          <w:lang w:eastAsia="pt-BR"/>
        </w:rPr>
        <w:t xml:space="preserve"> nos chegam através de outras pessoas que são, por assim dizer, os agentes da razão. Então você pode ter elementos antagônicos, digamos, uma doença que você </w:t>
      </w:r>
      <w:proofErr w:type="gramStart"/>
      <w:r>
        <w:rPr>
          <w:rFonts w:eastAsia="Times New Roman" w:cs="Times New Roman"/>
          <w:szCs w:val="24"/>
          <w:lang w:eastAsia="pt-BR"/>
        </w:rPr>
        <w:t>sofra,</w:t>
      </w:r>
      <w:proofErr w:type="gramEnd"/>
      <w:r>
        <w:rPr>
          <w:rFonts w:eastAsia="Times New Roman" w:cs="Times New Roman"/>
          <w:szCs w:val="24"/>
          <w:lang w:eastAsia="pt-BR"/>
        </w:rPr>
        <w:t xml:space="preserve"> um acidente que lhe suceda ou qualquer outra dificuldade representa o elemento de desorganização e de caos que está minando a sua vida e que deve ser combatido e dominado por meios racionais, por meio do conhecimento, da ciência, da técnica etc. Mas todos estes elementos racionais não estão na sua posse, você não os domina ainda, são outras pessoas que o fazem. Então essas pessoas funcionam para você como elementos organizadores da sua vida: seu pai organiza a sua vida, o médico organiza a sua vida, o diretor da escola organiza a sua vida, o guarda de trânsito organiza a sua vida. Todos esses são para você símbolos condensados da razão, do fator ordenante.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Dito de outro modo: não é você que está ordenando a sua vida, você recebe a ordenação pronta. E esses vários símbolos da razão</w:t>
      </w:r>
      <w:r w:rsidR="00F94596">
        <w:rPr>
          <w:rFonts w:eastAsia="Times New Roman" w:cs="Times New Roman"/>
          <w:szCs w:val="24"/>
          <w:lang w:eastAsia="pt-BR"/>
        </w:rPr>
        <w:t xml:space="preserve">, </w:t>
      </w:r>
      <w:r>
        <w:rPr>
          <w:rFonts w:eastAsia="Times New Roman" w:cs="Times New Roman"/>
          <w:szCs w:val="24"/>
          <w:lang w:eastAsia="pt-BR"/>
        </w:rPr>
        <w:t xml:space="preserve">principalmente a figura do pai, funcionam como </w:t>
      </w:r>
      <w:r>
        <w:rPr>
          <w:rFonts w:eastAsia="Times New Roman" w:cs="Times New Roman"/>
          <w:szCs w:val="24"/>
          <w:lang w:eastAsia="pt-BR"/>
        </w:rPr>
        <w:lastRenderedPageBreak/>
        <w:t xml:space="preserve">substitutivos temporários da razão. Isto quer dizer que a nossa apropriação da razão </w:t>
      </w:r>
      <w:r w:rsidR="00F94596">
        <w:rPr>
          <w:rFonts w:eastAsia="Times New Roman" w:cs="Times New Roman"/>
          <w:szCs w:val="24"/>
          <w:lang w:eastAsia="pt-BR"/>
        </w:rPr>
        <w:t xml:space="preserve">sempre </w:t>
      </w:r>
      <w:r>
        <w:rPr>
          <w:rFonts w:eastAsia="Times New Roman" w:cs="Times New Roman"/>
          <w:szCs w:val="24"/>
          <w:lang w:eastAsia="pt-BR"/>
        </w:rPr>
        <w:t>se dá através de símbolos que a representam; e esses símbolos</w:t>
      </w:r>
      <w:r w:rsidR="00F94596">
        <w:rPr>
          <w:rFonts w:eastAsia="Times New Roman" w:cs="Times New Roman"/>
          <w:szCs w:val="24"/>
          <w:lang w:eastAsia="pt-BR"/>
        </w:rPr>
        <w:t>,</w:t>
      </w:r>
      <w:r>
        <w:rPr>
          <w:rFonts w:eastAsia="Times New Roman" w:cs="Times New Roman"/>
          <w:szCs w:val="24"/>
          <w:lang w:eastAsia="pt-BR"/>
        </w:rPr>
        <w:t xml:space="preserve"> por sua vez</w:t>
      </w:r>
      <w:r w:rsidR="00F94596">
        <w:rPr>
          <w:rFonts w:eastAsia="Times New Roman" w:cs="Times New Roman"/>
          <w:szCs w:val="24"/>
          <w:lang w:eastAsia="pt-BR"/>
        </w:rPr>
        <w:t>,</w:t>
      </w:r>
      <w:r>
        <w:rPr>
          <w:rFonts w:eastAsia="Times New Roman" w:cs="Times New Roman"/>
          <w:szCs w:val="24"/>
          <w:lang w:eastAsia="pt-BR"/>
        </w:rPr>
        <w:t xml:space="preserve"> formam uma constelação de disfarces que dificultam o acesso à razão. Por exemplo, se você está acostumado a </w:t>
      </w:r>
      <w:r w:rsidR="00F94596">
        <w:rPr>
          <w:rFonts w:eastAsia="Times New Roman" w:cs="Times New Roman"/>
          <w:szCs w:val="24"/>
          <w:lang w:eastAsia="pt-BR"/>
        </w:rPr>
        <w:t>obedecer a</w:t>
      </w:r>
      <w:r>
        <w:rPr>
          <w:rFonts w:eastAsia="Times New Roman" w:cs="Times New Roman"/>
          <w:szCs w:val="24"/>
          <w:lang w:eastAsia="pt-BR"/>
        </w:rPr>
        <w:t xml:space="preserve"> uma pessoa, esta obediência é evidentemente um elemento ordenador na sua vida. Porém você </w:t>
      </w:r>
      <w:r w:rsidR="00F94596">
        <w:rPr>
          <w:rFonts w:eastAsia="Times New Roman" w:cs="Times New Roman"/>
          <w:szCs w:val="24"/>
          <w:lang w:eastAsia="pt-BR"/>
        </w:rPr>
        <w:t>obedecer a</w:t>
      </w:r>
      <w:r>
        <w:rPr>
          <w:rFonts w:eastAsia="Times New Roman" w:cs="Times New Roman"/>
          <w:szCs w:val="24"/>
          <w:lang w:eastAsia="pt-BR"/>
        </w:rPr>
        <w:t xml:space="preserve"> essa pessoa não significa que você está se apropriando da razão, não: você está </w:t>
      </w:r>
      <w:proofErr w:type="gramStart"/>
      <w:r>
        <w:rPr>
          <w:rFonts w:eastAsia="Times New Roman" w:cs="Times New Roman"/>
          <w:szCs w:val="24"/>
          <w:lang w:eastAsia="pt-BR"/>
        </w:rPr>
        <w:t>entrando dentro de</w:t>
      </w:r>
      <w:proofErr w:type="gramEnd"/>
      <w:r>
        <w:rPr>
          <w:rFonts w:eastAsia="Times New Roman" w:cs="Times New Roman"/>
          <w:szCs w:val="24"/>
          <w:lang w:eastAsia="pt-BR"/>
        </w:rPr>
        <w:t xml:space="preserve"> um quadro racional que existia fora e que você não precisa sequer compreender. O apego a esses símbolos, que decorre da simples experiência repetida, se torna por sua vez um obstáculo</w:t>
      </w:r>
      <w:r w:rsidR="00F94596">
        <w:rPr>
          <w:rFonts w:eastAsia="Times New Roman" w:cs="Times New Roman"/>
          <w:szCs w:val="24"/>
          <w:lang w:eastAsia="pt-BR"/>
        </w:rPr>
        <w:t xml:space="preserve">, </w:t>
      </w:r>
      <w:r>
        <w:rPr>
          <w:rFonts w:eastAsia="Times New Roman" w:cs="Times New Roman"/>
          <w:szCs w:val="24"/>
          <w:lang w:eastAsia="pt-BR"/>
        </w:rPr>
        <w:t xml:space="preserve">uma dificuldade no caminho da apropriação da razão pelo próprio sujeito.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Então vocês vêem que o processo de aquisição da razão é um negócio enormemente complexo</w:t>
      </w:r>
      <w:r w:rsidR="00F94596">
        <w:rPr>
          <w:rFonts w:eastAsia="Times New Roman" w:cs="Times New Roman"/>
          <w:szCs w:val="24"/>
          <w:lang w:eastAsia="pt-BR"/>
        </w:rPr>
        <w:t xml:space="preserve"> e</w:t>
      </w:r>
      <w:r>
        <w:rPr>
          <w:rFonts w:eastAsia="Times New Roman" w:cs="Times New Roman"/>
          <w:szCs w:val="24"/>
          <w:lang w:eastAsia="pt-BR"/>
        </w:rPr>
        <w:t xml:space="preserve"> traumático. Mais traumático do que qualquer trauma sexual que você possa ter tido na sua vida. Eu acho incrível que esse pessoal da psicanálise nunca tenha parado para pensar nisto, que a aquisição dos instrumentos da razão é uma coisa muito mais problemática e traumática do que os acontecimentos de ordem emocional</w:t>
      </w:r>
      <w:r w:rsidR="00F94596">
        <w:rPr>
          <w:rFonts w:eastAsia="Times New Roman" w:cs="Times New Roman"/>
          <w:szCs w:val="24"/>
          <w:lang w:eastAsia="pt-BR"/>
        </w:rPr>
        <w:t xml:space="preserve">, </w:t>
      </w:r>
      <w:r>
        <w:rPr>
          <w:rFonts w:eastAsia="Times New Roman" w:cs="Times New Roman"/>
          <w:szCs w:val="24"/>
          <w:lang w:eastAsia="pt-BR"/>
        </w:rPr>
        <w:t>sexual</w:t>
      </w:r>
      <w:r w:rsidR="00F94596">
        <w:rPr>
          <w:rFonts w:eastAsia="Times New Roman" w:cs="Times New Roman"/>
          <w:szCs w:val="24"/>
          <w:lang w:eastAsia="pt-BR"/>
        </w:rPr>
        <w:t>,</w:t>
      </w:r>
      <w:r>
        <w:rPr>
          <w:rFonts w:eastAsia="Times New Roman" w:cs="Times New Roman"/>
          <w:szCs w:val="24"/>
          <w:lang w:eastAsia="pt-BR"/>
        </w:rPr>
        <w:t xml:space="preserve"> etc. que possam ocorrer na sua vida. Mesmo porque esses acontecimentos só têm um efeito para você porque eles fazem parte da ordenação externa na qual você está se inserindo.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Por exemplo, uma pessoa que tenha sofrido um trauma de infância, </w:t>
      </w:r>
      <w:r w:rsidR="00F94596">
        <w:rPr>
          <w:rFonts w:eastAsia="Times New Roman" w:cs="Times New Roman"/>
          <w:szCs w:val="24"/>
          <w:lang w:eastAsia="pt-BR"/>
        </w:rPr>
        <w:t xml:space="preserve">como </w:t>
      </w:r>
      <w:r>
        <w:rPr>
          <w:rFonts w:eastAsia="Times New Roman" w:cs="Times New Roman"/>
          <w:szCs w:val="24"/>
          <w:lang w:eastAsia="pt-BR"/>
        </w:rPr>
        <w:t>a menina que foi manipulada sexualmente</w:t>
      </w:r>
      <w:r w:rsidR="00F94596">
        <w:rPr>
          <w:rFonts w:eastAsia="Times New Roman" w:cs="Times New Roman"/>
          <w:szCs w:val="24"/>
          <w:lang w:eastAsia="pt-BR"/>
        </w:rPr>
        <w:t xml:space="preserve"> ou</w:t>
      </w:r>
      <w:r>
        <w:rPr>
          <w:rFonts w:eastAsia="Times New Roman" w:cs="Times New Roman"/>
          <w:szCs w:val="24"/>
          <w:lang w:eastAsia="pt-BR"/>
        </w:rPr>
        <w:t xml:space="preserve"> o garoto que foi muito surrado</w:t>
      </w:r>
      <w:r w:rsidR="00F94596">
        <w:rPr>
          <w:rFonts w:eastAsia="Times New Roman" w:cs="Times New Roman"/>
          <w:szCs w:val="24"/>
          <w:lang w:eastAsia="pt-BR"/>
        </w:rPr>
        <w:t>,</w:t>
      </w:r>
      <w:r>
        <w:rPr>
          <w:rFonts w:eastAsia="Times New Roman" w:cs="Times New Roman"/>
          <w:szCs w:val="24"/>
          <w:lang w:eastAsia="pt-BR"/>
        </w:rPr>
        <w:t xml:space="preserve"> etc. </w:t>
      </w:r>
      <w:r w:rsidR="00F94596">
        <w:rPr>
          <w:rFonts w:eastAsia="Times New Roman" w:cs="Times New Roman"/>
          <w:szCs w:val="24"/>
          <w:lang w:eastAsia="pt-BR"/>
        </w:rPr>
        <w:t>De</w:t>
      </w:r>
      <w:r>
        <w:rPr>
          <w:rFonts w:eastAsia="Times New Roman" w:cs="Times New Roman"/>
          <w:szCs w:val="24"/>
          <w:lang w:eastAsia="pt-BR"/>
        </w:rPr>
        <w:t xml:space="preserve"> onde vem esse ataque e de onde vêm essas surras e castigos? Vêm da ordem externa que, para ele, representa o quê? A ordenação racional. Então esses símbolos criam uma série de véus entre o indivíduo e a posse da razão. Quer dizer</w:t>
      </w:r>
      <w:r w:rsidR="00F94596">
        <w:rPr>
          <w:rFonts w:eastAsia="Times New Roman" w:cs="Times New Roman"/>
          <w:szCs w:val="24"/>
          <w:lang w:eastAsia="pt-BR"/>
        </w:rPr>
        <w:t xml:space="preserve"> que</w:t>
      </w:r>
      <w:r>
        <w:rPr>
          <w:rFonts w:eastAsia="Times New Roman" w:cs="Times New Roman"/>
          <w:szCs w:val="24"/>
          <w:lang w:eastAsia="pt-BR"/>
        </w:rPr>
        <w:t xml:space="preserve"> a </w:t>
      </w:r>
      <w:r w:rsidR="00F94596">
        <w:rPr>
          <w:rFonts w:eastAsia="Times New Roman" w:cs="Times New Roman"/>
          <w:szCs w:val="24"/>
          <w:lang w:eastAsia="pt-BR"/>
        </w:rPr>
        <w:t xml:space="preserve">razão </w:t>
      </w:r>
      <w:r>
        <w:rPr>
          <w:rFonts w:eastAsia="Times New Roman" w:cs="Times New Roman"/>
          <w:szCs w:val="24"/>
          <w:lang w:eastAsia="pt-BR"/>
        </w:rPr>
        <w:t xml:space="preserve">chega </w:t>
      </w:r>
      <w:r w:rsidR="00F94596">
        <w:rPr>
          <w:rFonts w:eastAsia="Times New Roman" w:cs="Times New Roman"/>
          <w:szCs w:val="24"/>
          <w:lang w:eastAsia="pt-BR"/>
        </w:rPr>
        <w:t xml:space="preserve">a </w:t>
      </w:r>
      <w:r>
        <w:rPr>
          <w:rFonts w:eastAsia="Times New Roman" w:cs="Times New Roman"/>
          <w:szCs w:val="24"/>
          <w:lang w:eastAsia="pt-BR"/>
        </w:rPr>
        <w:t>ele como uma ordenação externa coletiva, por assim dizer, através dos vários agentes que o representam. Ao longo do tempo ele</w:t>
      </w:r>
      <w:r w:rsidR="00F94596">
        <w:rPr>
          <w:rFonts w:eastAsia="Times New Roman" w:cs="Times New Roman"/>
          <w:szCs w:val="24"/>
          <w:lang w:eastAsia="pt-BR"/>
        </w:rPr>
        <w:t xml:space="preserve"> próprio</w:t>
      </w:r>
      <w:r>
        <w:rPr>
          <w:rFonts w:eastAsia="Times New Roman" w:cs="Times New Roman"/>
          <w:szCs w:val="24"/>
          <w:lang w:eastAsia="pt-BR"/>
        </w:rPr>
        <w:t xml:space="preserve"> terá de se apropriar da sua capacidade racional para poder organizar a sua vida, para poder tomar as suas decisões e para poder compreender as situações que atravessa.</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Então vamos supor que no desenvolvimento máximo, ideal, o indivíduo teria uma compreensão suficiente da sua situação para tomar as decisões adequadas e para se tornar uma pessoa relativamente independente, capaz de administrar a sua vida, capaz de adquirir conhecimento, capaz de buscar conhecimentos</w:t>
      </w:r>
      <w:r w:rsidR="009C4FD1">
        <w:rPr>
          <w:rFonts w:eastAsia="Times New Roman" w:cs="Times New Roman"/>
          <w:szCs w:val="24"/>
          <w:lang w:eastAsia="pt-BR"/>
        </w:rPr>
        <w:t>,</w:t>
      </w:r>
      <w:r>
        <w:rPr>
          <w:rFonts w:eastAsia="Times New Roman" w:cs="Times New Roman"/>
          <w:szCs w:val="24"/>
          <w:lang w:eastAsia="pt-BR"/>
        </w:rPr>
        <w:t xml:space="preserve"> etc. Porém entre esse momento ideal e o instante em que o sujeito nasceu o processo de aquisição disso é enormemente complicado e, sobretudo, é obstaculizado por esses mesmos símbolos da razão que se interpõem entre ele e o domínio da sua própria razão a cada momento da sua existência, mas sem os quais ele também não poderia adquirir a razão de maneira alguma. (*)</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w:t>
      </w:r>
      <w:r>
        <w:rPr>
          <w:rFonts w:eastAsia="Times New Roman" w:cs="Times New Roman"/>
          <w:i/>
          <w:sz w:val="22"/>
          <w:lang w:eastAsia="pt-BR"/>
        </w:rPr>
        <w:t>trauma de emergência da razão</w:t>
      </w:r>
      <w:r>
        <w:rPr>
          <w:rFonts w:eastAsia="Times New Roman" w:cs="Times New Roman"/>
          <w:sz w:val="22"/>
          <w:lang w:eastAsia="pt-BR"/>
        </w:rPr>
        <w:t xml:space="preserve"> que consiste no descompasso entre o crescente acúmulo de experiências do indivíduo, no decorrer do tempo, e a sua capacidade mais limitada de </w:t>
      </w:r>
      <w:proofErr w:type="spellStart"/>
      <w:r>
        <w:rPr>
          <w:rFonts w:eastAsia="Times New Roman" w:cs="Times New Roman"/>
          <w:sz w:val="22"/>
          <w:lang w:eastAsia="pt-BR"/>
        </w:rPr>
        <w:t>coerenciar</w:t>
      </w:r>
      <w:proofErr w:type="spellEnd"/>
      <w:r>
        <w:rPr>
          <w:rFonts w:eastAsia="Times New Roman" w:cs="Times New Roman"/>
          <w:sz w:val="22"/>
          <w:lang w:eastAsia="pt-BR"/>
        </w:rPr>
        <w:t xml:space="preserve"> e dar expressão a essa massa de fatos que, a princípio amorfa, </w:t>
      </w:r>
      <w:r w:rsidR="00F758FD">
        <w:rPr>
          <w:rFonts w:eastAsia="Times New Roman" w:cs="Times New Roman"/>
          <w:color w:val="FF0000"/>
          <w:sz w:val="22"/>
          <w:lang w:eastAsia="pt-BR"/>
        </w:rPr>
        <w:t>[</w:t>
      </w:r>
      <w:proofErr w:type="gramStart"/>
      <w:r w:rsidR="00F758FD">
        <w:rPr>
          <w:rFonts w:eastAsia="Times New Roman" w:cs="Times New Roman"/>
          <w:color w:val="FF0000"/>
          <w:sz w:val="22"/>
          <w:lang w:eastAsia="pt-BR"/>
        </w:rPr>
        <w:t>0:20</w:t>
      </w:r>
      <w:proofErr w:type="gramEnd"/>
      <w:r w:rsidR="00F758FD">
        <w:rPr>
          <w:rFonts w:eastAsia="Times New Roman" w:cs="Times New Roman"/>
          <w:color w:val="FF0000"/>
          <w:sz w:val="22"/>
          <w:lang w:eastAsia="pt-BR"/>
        </w:rPr>
        <w:t xml:space="preserve">] </w:t>
      </w:r>
      <w:r>
        <w:rPr>
          <w:rFonts w:eastAsia="Times New Roman" w:cs="Times New Roman"/>
          <w:sz w:val="22"/>
          <w:lang w:eastAsia="pt-BR"/>
        </w:rPr>
        <w:t xml:space="preserve">pode se ordenar </w:t>
      </w:r>
      <w:r>
        <w:rPr>
          <w:rFonts w:eastAsia="Times New Roman" w:cs="Times New Roman"/>
          <w:iCs/>
          <w:sz w:val="22"/>
          <w:lang w:eastAsia="pt-BR"/>
        </w:rPr>
        <w:t xml:space="preserve">— </w:t>
      </w:r>
      <w:r>
        <w:rPr>
          <w:rFonts w:eastAsia="Times New Roman" w:cs="Times New Roman"/>
          <w:sz w:val="22"/>
          <w:lang w:eastAsia="pt-BR"/>
        </w:rPr>
        <w:t xml:space="preserve">à medida que o indivíduo a expressar a si mesmo </w:t>
      </w:r>
      <w:r>
        <w:rPr>
          <w:rFonts w:eastAsia="Times New Roman" w:cs="Times New Roman"/>
          <w:iCs/>
          <w:sz w:val="22"/>
          <w:lang w:eastAsia="pt-BR"/>
        </w:rPr>
        <w:t xml:space="preserve">— </w:t>
      </w:r>
      <w:r>
        <w:rPr>
          <w:rFonts w:eastAsia="Times New Roman" w:cs="Times New Roman"/>
          <w:sz w:val="22"/>
          <w:lang w:eastAsia="pt-BR"/>
        </w:rPr>
        <w:t>a ponto de nela se tornar discernível uma forma.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Se você pensar bem </w:t>
      </w:r>
      <w:r w:rsidR="00F758FD">
        <w:rPr>
          <w:rFonts w:eastAsia="Times New Roman" w:cs="Times New Roman"/>
          <w:kern w:val="0"/>
          <w:szCs w:val="24"/>
          <w:lang w:eastAsia="pt-BR"/>
        </w:rPr>
        <w:t xml:space="preserve">— </w:t>
      </w:r>
      <w:r>
        <w:rPr>
          <w:rFonts w:eastAsia="Times New Roman" w:cs="Times New Roman"/>
          <w:szCs w:val="24"/>
          <w:lang w:eastAsia="pt-BR"/>
        </w:rPr>
        <w:t xml:space="preserve">eu já fiz esta pergunta muitas vezes: Quantas pessoas eu conheci que tinham uma noção da forma da sua vida, do trajeto que elas estavam percorrendo? Eu não conheci </w:t>
      </w:r>
      <w:r w:rsidR="00F758FD">
        <w:rPr>
          <w:rFonts w:eastAsia="Times New Roman" w:cs="Times New Roman"/>
          <w:szCs w:val="24"/>
          <w:lang w:eastAsia="pt-BR"/>
        </w:rPr>
        <w:t xml:space="preserve">praticamente </w:t>
      </w:r>
      <w:r>
        <w:rPr>
          <w:rFonts w:eastAsia="Times New Roman" w:cs="Times New Roman"/>
          <w:szCs w:val="24"/>
          <w:lang w:eastAsia="pt-BR"/>
        </w:rPr>
        <w:t xml:space="preserve">ninguém que tivesse isso. Raríssimas pessoas têm uma idéia das forças causais que agiram na sua biografia e com as quais ela se defrontou. Por exemplo, a famosa pergunta: </w:t>
      </w:r>
      <w:r w:rsidR="00F758FD">
        <w:rPr>
          <w:rFonts w:eastAsia="Times New Roman" w:cs="Times New Roman"/>
          <w:szCs w:val="24"/>
          <w:lang w:eastAsia="pt-BR"/>
        </w:rPr>
        <w:t>de</w:t>
      </w:r>
      <w:r>
        <w:rPr>
          <w:rFonts w:eastAsia="Times New Roman" w:cs="Times New Roman"/>
          <w:szCs w:val="24"/>
          <w:lang w:eastAsia="pt-BR"/>
        </w:rPr>
        <w:t xml:space="preserve"> onde você tirou tal ou qual idéia que você tem? De onde você tirou tal ou qual crença? A maior parte das pessoas não sabe nem por onde as crenças entraram, então significa </w:t>
      </w:r>
      <w:r>
        <w:rPr>
          <w:rFonts w:eastAsia="Times New Roman" w:cs="Times New Roman"/>
          <w:szCs w:val="24"/>
          <w:lang w:eastAsia="pt-BR"/>
        </w:rPr>
        <w:lastRenderedPageBreak/>
        <w:t xml:space="preserve">que elas desconhecem a sua biografia. A biografia dela é uma forma caótica. Aliás, forma caótica é até uma expressão contraditória. Não chega a ser uma forma, é um caos, e deste caos então ela pega certos pedaços isolados e se apega </w:t>
      </w:r>
      <w:r w:rsidR="00F758FD">
        <w:rPr>
          <w:rFonts w:eastAsia="Times New Roman" w:cs="Times New Roman"/>
          <w:szCs w:val="24"/>
          <w:lang w:eastAsia="pt-BR"/>
        </w:rPr>
        <w:t xml:space="preserve">àquilo </w:t>
      </w:r>
      <w:r>
        <w:rPr>
          <w:rFonts w:eastAsia="Times New Roman" w:cs="Times New Roman"/>
          <w:szCs w:val="24"/>
          <w:lang w:eastAsia="pt-BR"/>
        </w:rPr>
        <w:t>como se fosse a sua vida e esquece o resto. Nem mesmo essa consciência biográfica as pessoas</w:t>
      </w:r>
      <w:r w:rsidR="00F758FD">
        <w:rPr>
          <w:rFonts w:eastAsia="Times New Roman" w:cs="Times New Roman"/>
          <w:szCs w:val="24"/>
          <w:lang w:eastAsia="pt-BR"/>
        </w:rPr>
        <w:t>, em geral,</w:t>
      </w:r>
      <w:r>
        <w:rPr>
          <w:rFonts w:eastAsia="Times New Roman" w:cs="Times New Roman"/>
          <w:szCs w:val="24"/>
          <w:lang w:eastAsia="pt-BR"/>
        </w:rPr>
        <w:t xml:space="preserve"> conseguem ter.</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A cada estágio traumático corresponde um padrão de autoconsciência, um eixo central de estruturação do indivíduo, ao menos a nível psicológico, que se pode melhor compreender mediante uma </w:t>
      </w:r>
      <w:r>
        <w:rPr>
          <w:rFonts w:eastAsia="Times New Roman" w:cs="Times New Roman"/>
          <w:i/>
          <w:sz w:val="22"/>
          <w:lang w:eastAsia="pt-BR"/>
        </w:rPr>
        <w:t>teoria das doze camadas da personalidade:</w:t>
      </w:r>
      <w:r>
        <w:rPr>
          <w:rStyle w:val="Refdenotaderodap"/>
        </w:rPr>
        <w:footnoteReference w:id="3"/>
      </w:r>
      <w:r>
        <w:rPr>
          <w:rFonts w:eastAsia="Times New Roman" w:cs="Times New Roman"/>
          <w:sz w:val="22"/>
          <w:lang w:eastAsia="pt-BR"/>
        </w:rPr>
        <w:t xml:space="preserve"> (...</w:t>
      </w:r>
      <w:proofErr w:type="gramStart"/>
      <w:r>
        <w:rPr>
          <w:rFonts w:eastAsia="Times New Roman" w:cs="Times New Roman"/>
          <w:sz w:val="22"/>
          <w:lang w:eastAsia="pt-BR"/>
        </w:rPr>
        <w:t>)</w:t>
      </w:r>
      <w:proofErr w:type="gramEnd"/>
    </w:p>
    <w:p w:rsidR="00814284" w:rsidRDefault="00814284">
      <w:pPr>
        <w:pStyle w:val="Standard"/>
        <w:rPr>
          <w:rFonts w:eastAsia="Times New Roman" w:cs="Times New Roman"/>
          <w:sz w:val="20"/>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As doze camadas são dozes estágios pelos quais todo mundo passa, nem sempre percorrendo todos, e que se distingue</w:t>
      </w:r>
      <w:r w:rsidR="00F758FD">
        <w:rPr>
          <w:rFonts w:eastAsia="Times New Roman" w:cs="Times New Roman"/>
          <w:szCs w:val="24"/>
          <w:lang w:eastAsia="pt-BR"/>
        </w:rPr>
        <w:t>m</w:t>
      </w:r>
      <w:r>
        <w:rPr>
          <w:rFonts w:eastAsia="Times New Roman" w:cs="Times New Roman"/>
          <w:szCs w:val="24"/>
          <w:lang w:eastAsia="pt-BR"/>
        </w:rPr>
        <w:t xml:space="preserve"> uns dos outros pelo foco principal que estrutura o resto</w:t>
      </w:r>
      <w:r w:rsidR="00F758FD">
        <w:rPr>
          <w:rFonts w:eastAsia="Times New Roman" w:cs="Times New Roman"/>
          <w:szCs w:val="24"/>
          <w:lang w:eastAsia="pt-BR"/>
        </w:rPr>
        <w:t>;</w:t>
      </w:r>
      <w:r>
        <w:rPr>
          <w:rFonts w:eastAsia="Times New Roman" w:cs="Times New Roman"/>
          <w:szCs w:val="24"/>
          <w:lang w:eastAsia="pt-BR"/>
        </w:rPr>
        <w:t xml:space="preserve"> </w:t>
      </w:r>
      <w:r w:rsidR="00F758FD">
        <w:rPr>
          <w:rFonts w:eastAsia="Times New Roman" w:cs="Times New Roman"/>
          <w:szCs w:val="24"/>
          <w:lang w:eastAsia="pt-BR"/>
        </w:rPr>
        <w:t>ou seja</w:t>
      </w:r>
      <w:r>
        <w:rPr>
          <w:rFonts w:eastAsia="Times New Roman" w:cs="Times New Roman"/>
          <w:szCs w:val="24"/>
          <w:lang w:eastAsia="pt-BR"/>
        </w:rPr>
        <w:t>, qual é o interesse principal, aquilo que o indivíduo mais presta atenção em determinado momento e que ele usa como chave estrutura da sua existência e dos seus atos.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É fácil perceber que num primeiro momento um bebê recém-nascido, tudo o que ele tem é uma presença corporal. Nem mesmo seus próprios instintos ele conhece direito, ele vai tomar consciência desses instintos à medida que </w:t>
      </w:r>
      <w:proofErr w:type="gramStart"/>
      <w:r>
        <w:rPr>
          <w:rFonts w:eastAsia="Times New Roman" w:cs="Times New Roman"/>
          <w:szCs w:val="24"/>
          <w:lang w:eastAsia="pt-BR"/>
        </w:rPr>
        <w:t>os dias vão se passando</w:t>
      </w:r>
      <w:proofErr w:type="gramEnd"/>
      <w:r>
        <w:rPr>
          <w:rFonts w:eastAsia="Times New Roman" w:cs="Times New Roman"/>
          <w:szCs w:val="24"/>
          <w:lang w:eastAsia="pt-BR"/>
        </w:rPr>
        <w:t xml:space="preserve"> e ele sinta determinadas necessidades e possibilidades. A passagem da simples presença corporal do indivíduo ao que poderíamos chamar </w:t>
      </w:r>
      <w:r w:rsidR="00F758FD">
        <w:rPr>
          <w:rFonts w:eastAsia="Times New Roman" w:cs="Times New Roman"/>
          <w:szCs w:val="24"/>
          <w:lang w:eastAsia="pt-BR"/>
        </w:rPr>
        <w:t>de “</w:t>
      </w:r>
      <w:r>
        <w:rPr>
          <w:rFonts w:eastAsia="Times New Roman" w:cs="Times New Roman"/>
          <w:szCs w:val="24"/>
          <w:lang w:eastAsia="pt-BR"/>
        </w:rPr>
        <w:t>fase instintiva</w:t>
      </w:r>
      <w:r w:rsidR="00F758FD">
        <w:rPr>
          <w:rFonts w:eastAsia="Times New Roman" w:cs="Times New Roman"/>
          <w:szCs w:val="24"/>
          <w:lang w:eastAsia="pt-BR"/>
        </w:rPr>
        <w:t>”</w:t>
      </w:r>
      <w:r>
        <w:rPr>
          <w:rFonts w:eastAsia="Times New Roman" w:cs="Times New Roman"/>
          <w:szCs w:val="24"/>
          <w:lang w:eastAsia="pt-BR"/>
        </w:rPr>
        <w:t xml:space="preserve">, em que o indivíduo vai tomando posse dos seus instintos e manifestando os seus instintos, já é uma passagem de uma camada para a camada seguinte. Por exemplo, o próprio crescimento físico do bebê nas primeiras semanas; ele vai sentir fome e vai chorar. No tempo em que ele estava na barriga da mãe, não sentia fome nem chorava. Isto já é um passo na apropriação de si mesmo: ele sente suas necessidades e sabe que são dele.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Numa terceira etapa começa a se estabelecer um jogo de signos, onde o chorar já não é uma manifestação instintiva, mas um signo que ele emite para alguém. Ele sabe que ali existe uma mãe e que a mãe vai lhe trazer uma mamadeira, então ele sabe que</w:t>
      </w:r>
      <w:r w:rsidR="001F4266">
        <w:rPr>
          <w:rFonts w:eastAsia="Times New Roman" w:cs="Times New Roman"/>
          <w:szCs w:val="24"/>
          <w:lang w:eastAsia="pt-BR"/>
        </w:rPr>
        <w:t>,</w:t>
      </w:r>
      <w:r>
        <w:rPr>
          <w:rFonts w:eastAsia="Times New Roman" w:cs="Times New Roman"/>
          <w:szCs w:val="24"/>
          <w:lang w:eastAsia="pt-BR"/>
        </w:rPr>
        <w:t xml:space="preserve"> chorando</w:t>
      </w:r>
      <w:r w:rsidR="001F4266">
        <w:rPr>
          <w:rFonts w:eastAsia="Times New Roman" w:cs="Times New Roman"/>
          <w:szCs w:val="24"/>
          <w:lang w:eastAsia="pt-BR"/>
        </w:rPr>
        <w:t>,</w:t>
      </w:r>
      <w:r>
        <w:rPr>
          <w:rFonts w:eastAsia="Times New Roman" w:cs="Times New Roman"/>
          <w:szCs w:val="24"/>
          <w:lang w:eastAsia="pt-BR"/>
        </w:rPr>
        <w:t xml:space="preserve"> a mãe lhe traz a mamadeira. Ou seja, o choro passou da clave puramente expressiva para a clave apelativa. Isso é uma passagem fundamental </w:t>
      </w:r>
      <w:r w:rsidR="001F4266">
        <w:rPr>
          <w:rFonts w:eastAsia="Times New Roman" w:cs="Times New Roman"/>
          <w:szCs w:val="24"/>
          <w:lang w:eastAsia="pt-BR"/>
        </w:rPr>
        <w:t>na</w:t>
      </w:r>
      <w:r>
        <w:rPr>
          <w:rFonts w:eastAsia="Times New Roman" w:cs="Times New Roman"/>
          <w:szCs w:val="24"/>
          <w:lang w:eastAsia="pt-BR"/>
        </w:rPr>
        <w:t xml:space="preserve"> nossa vida, em que não é simplesmente um corpo que se agita e chora porque está sofrendo, não: eu já não estou somente me expressando, eu estou chorando para alguém, para chamar alguém para me socorrer. E no desenvolvimento dos bebês você observa essa passagem muito claramente: quando eles estão simplesmente chorando porque o corpo dói </w:t>
      </w:r>
      <w:r w:rsidR="001F4266">
        <w:rPr>
          <w:rFonts w:eastAsia="Times New Roman" w:cs="Times New Roman"/>
          <w:kern w:val="0"/>
          <w:szCs w:val="24"/>
          <w:lang w:eastAsia="pt-BR"/>
        </w:rPr>
        <w:t xml:space="preserve">— </w:t>
      </w:r>
      <w:r>
        <w:rPr>
          <w:rFonts w:eastAsia="Times New Roman" w:cs="Times New Roman"/>
          <w:szCs w:val="24"/>
          <w:lang w:eastAsia="pt-BR"/>
        </w:rPr>
        <w:t xml:space="preserve">algo os incomoda </w:t>
      </w:r>
      <w:r w:rsidR="001F4266">
        <w:rPr>
          <w:rFonts w:eastAsia="Times New Roman" w:cs="Times New Roman"/>
          <w:kern w:val="0"/>
          <w:szCs w:val="24"/>
          <w:lang w:eastAsia="pt-BR"/>
        </w:rPr>
        <w:t xml:space="preserve">— </w:t>
      </w:r>
      <w:r>
        <w:rPr>
          <w:rFonts w:eastAsia="Times New Roman" w:cs="Times New Roman"/>
          <w:szCs w:val="24"/>
          <w:lang w:eastAsia="pt-BR"/>
        </w:rPr>
        <w:t xml:space="preserve">e quando eles estão </w:t>
      </w:r>
      <w:r w:rsidR="001F4266">
        <w:rPr>
          <w:rFonts w:eastAsia="Times New Roman" w:cs="Times New Roman"/>
          <w:szCs w:val="24"/>
          <w:lang w:eastAsia="pt-BR"/>
        </w:rPr>
        <w:t xml:space="preserve">chorando </w:t>
      </w:r>
      <w:r>
        <w:rPr>
          <w:rFonts w:eastAsia="Times New Roman" w:cs="Times New Roman"/>
          <w:szCs w:val="24"/>
          <w:lang w:eastAsia="pt-BR"/>
        </w:rPr>
        <w:t>para chamar você. Esta terceira fase de</w:t>
      </w:r>
      <w:r w:rsidR="001F4266">
        <w:rPr>
          <w:rFonts w:eastAsia="Times New Roman" w:cs="Times New Roman"/>
          <w:szCs w:val="24"/>
          <w:lang w:eastAsia="pt-BR"/>
        </w:rPr>
        <w:t>, digamos,</w:t>
      </w:r>
      <w:r>
        <w:rPr>
          <w:rFonts w:eastAsia="Times New Roman" w:cs="Times New Roman"/>
          <w:szCs w:val="24"/>
          <w:lang w:eastAsia="pt-BR"/>
        </w:rPr>
        <w:t xml:space="preserve"> aquisição da linguagem é a fase de aquisição dos meios de atuar sobre os outros. E isto é uma coisa que começa na infância e pode se estender até a adolescência. Enquanto o foco principal da vida do indivíduo reside na aquisição desses meios, dizemos que ele está na 3ª camada.</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Porém chega </w:t>
      </w:r>
      <w:proofErr w:type="gramStart"/>
      <w:r>
        <w:rPr>
          <w:rFonts w:eastAsia="Times New Roman" w:cs="Times New Roman"/>
          <w:szCs w:val="24"/>
          <w:lang w:eastAsia="pt-BR"/>
        </w:rPr>
        <w:t>um certo</w:t>
      </w:r>
      <w:proofErr w:type="gramEnd"/>
      <w:r>
        <w:rPr>
          <w:rFonts w:eastAsia="Times New Roman" w:cs="Times New Roman"/>
          <w:szCs w:val="24"/>
          <w:lang w:eastAsia="pt-BR"/>
        </w:rPr>
        <w:t xml:space="preserve"> momento em que a simples experiência do dia a dia, da aquisição dos meios de ação</w:t>
      </w:r>
      <w:r w:rsidR="001F4266">
        <w:rPr>
          <w:rFonts w:eastAsia="Times New Roman" w:cs="Times New Roman"/>
          <w:szCs w:val="24"/>
          <w:lang w:eastAsia="pt-BR"/>
        </w:rPr>
        <w:t>,</w:t>
      </w:r>
      <w:r>
        <w:rPr>
          <w:rFonts w:eastAsia="Times New Roman" w:cs="Times New Roman"/>
          <w:szCs w:val="24"/>
          <w:lang w:eastAsia="pt-BR"/>
        </w:rPr>
        <w:t xml:space="preserve"> já não é suficiente; em que o indivíduo tem, para ele mesmo, um começo de consciência biográfica, em que ele olha a sua vida e tem consciência de ter um passado e um mundo simbólico e afetivo dele</w:t>
      </w:r>
      <w:r w:rsidR="001F4266">
        <w:rPr>
          <w:rFonts w:eastAsia="Times New Roman" w:cs="Times New Roman"/>
          <w:szCs w:val="24"/>
          <w:lang w:eastAsia="pt-BR"/>
        </w:rPr>
        <w:t>. Onde</w:t>
      </w:r>
      <w:r>
        <w:rPr>
          <w:rFonts w:eastAsia="Times New Roman" w:cs="Times New Roman"/>
          <w:szCs w:val="24"/>
          <w:lang w:eastAsia="pt-BR"/>
        </w:rPr>
        <w:t xml:space="preserve"> ele se identifica já não somente como agente momentâneo de determinadas ações, mas como personagem, como o dono de um mundo simbólico e afetivo próprio. E, nesse instante, a palavra “eu” começa a significar para ele muito </w:t>
      </w:r>
      <w:r>
        <w:rPr>
          <w:rFonts w:eastAsia="Times New Roman" w:cs="Times New Roman"/>
          <w:szCs w:val="24"/>
          <w:lang w:eastAsia="pt-BR"/>
        </w:rPr>
        <w:lastRenderedPageBreak/>
        <w:t>mais coisas, e assim por diante. As doze camadas são doze transferências do foco principal de atenção.</w:t>
      </w: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  </w:t>
      </w:r>
    </w:p>
    <w:p w:rsidR="00814284" w:rsidRDefault="00814284">
      <w:pPr>
        <w:pStyle w:val="Standard"/>
        <w:rPr>
          <w:rFonts w:eastAsia="Times New Roman" w:cs="Times New Roman"/>
          <w:sz w:val="20"/>
          <w:szCs w:val="24"/>
          <w:lang w:eastAsia="pt-BR"/>
        </w:rPr>
      </w:pPr>
    </w:p>
    <w:p w:rsidR="00814284" w:rsidRDefault="00FC1886">
      <w:pPr>
        <w:pStyle w:val="Standard"/>
        <w:ind w:left="708"/>
      </w:pPr>
      <w:r>
        <w:rPr>
          <w:rFonts w:eastAsia="Times New Roman" w:cs="Times New Roman"/>
          <w:sz w:val="22"/>
          <w:lang w:eastAsia="pt-BR"/>
        </w:rPr>
        <w:t>(...)</w:t>
      </w:r>
      <w:proofErr w:type="gramStart"/>
      <w:r>
        <w:rPr>
          <w:rFonts w:eastAsia="Times New Roman" w:cs="Times New Roman"/>
          <w:sz w:val="22"/>
          <w:lang w:eastAsia="pt-BR"/>
        </w:rPr>
        <w:t xml:space="preserve"> pois</w:t>
      </w:r>
      <w:proofErr w:type="gramEnd"/>
      <w:r>
        <w:rPr>
          <w:rFonts w:eastAsia="Times New Roman" w:cs="Times New Roman"/>
          <w:sz w:val="22"/>
          <w:lang w:eastAsia="pt-BR"/>
        </w:rPr>
        <w:t xml:space="preserve">, </w:t>
      </w:r>
      <w:proofErr w:type="spellStart"/>
      <w:r>
        <w:rPr>
          <w:rFonts w:eastAsia="Times New Roman" w:cs="Times New Roman"/>
          <w:sz w:val="22"/>
          <w:lang w:eastAsia="pt-BR"/>
        </w:rPr>
        <w:t>caracterologicamente</w:t>
      </w:r>
      <w:proofErr w:type="spellEnd"/>
      <w:r>
        <w:rPr>
          <w:rFonts w:eastAsia="Times New Roman" w:cs="Times New Roman"/>
          <w:sz w:val="22"/>
          <w:lang w:eastAsia="pt-BR"/>
        </w:rPr>
        <w:t>, o desenvolvimento da psique</w:t>
      </w:r>
      <w:r>
        <w:rPr>
          <w:rFonts w:eastAsia="Times New Roman" w:cs="Times New Roman"/>
          <w:color w:val="FF0000"/>
          <w:sz w:val="22"/>
          <w:lang w:eastAsia="pt-BR"/>
        </w:rPr>
        <w:t xml:space="preserve"> </w:t>
      </w:r>
      <w:r>
        <w:rPr>
          <w:rFonts w:eastAsia="Times New Roman" w:cs="Times New Roman"/>
          <w:sz w:val="22"/>
          <w:lang w:eastAsia="pt-BR"/>
        </w:rPr>
        <w:t>pode ser apreciado em doze camadas distintas, umas integrativas (...)</w:t>
      </w: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 </w:t>
      </w:r>
    </w:p>
    <w:p w:rsidR="00814284" w:rsidRDefault="00FC1886">
      <w:pPr>
        <w:pStyle w:val="Standard"/>
        <w:rPr>
          <w:rFonts w:eastAsia="Times New Roman" w:cs="Times New Roman"/>
          <w:szCs w:val="24"/>
          <w:lang w:eastAsia="pt-BR"/>
        </w:rPr>
      </w:pPr>
      <w:r>
        <w:rPr>
          <w:rFonts w:eastAsia="Times New Roman" w:cs="Times New Roman"/>
          <w:szCs w:val="24"/>
          <w:lang w:eastAsia="pt-BR"/>
        </w:rPr>
        <w:t>Quando o horizonte de consciência do indivíduo se estrutura numa nova forma.</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lang w:eastAsia="pt-BR"/>
        </w:rPr>
      </w:pPr>
      <w:r>
        <w:rPr>
          <w:rFonts w:eastAsia="Times New Roman" w:cs="Times New Roman"/>
          <w:sz w:val="22"/>
          <w:lang w:eastAsia="pt-BR"/>
        </w:rPr>
        <w:t>(...),</w:t>
      </w:r>
      <w:r w:rsidR="001F4266">
        <w:rPr>
          <w:rFonts w:eastAsia="Times New Roman" w:cs="Times New Roman"/>
          <w:sz w:val="22"/>
          <w:lang w:eastAsia="pt-BR"/>
        </w:rPr>
        <w:t xml:space="preserve"> </w:t>
      </w:r>
      <w:r>
        <w:rPr>
          <w:rFonts w:eastAsia="Times New Roman" w:cs="Times New Roman"/>
          <w:sz w:val="22"/>
          <w:lang w:eastAsia="pt-BR"/>
        </w:rPr>
        <w:t xml:space="preserve">outras </w:t>
      </w:r>
      <w:proofErr w:type="spellStart"/>
      <w:r>
        <w:rPr>
          <w:rFonts w:eastAsia="Times New Roman" w:cs="Times New Roman"/>
          <w:sz w:val="22"/>
          <w:lang w:eastAsia="pt-BR"/>
        </w:rPr>
        <w:t>divisivas</w:t>
      </w:r>
      <w:proofErr w:type="spellEnd"/>
      <w:r>
        <w:rPr>
          <w:rFonts w:eastAsia="Times New Roman" w:cs="Times New Roman"/>
          <w:sz w:val="22"/>
          <w:lang w:eastAsia="pt-BR"/>
        </w:rPr>
        <w:t xml:space="preserv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Quando essa síntese momentânea é destruída, quebrada para abrir o indivíduo para um novo desenvolvimento.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Eu dei várias aulas sobre isso, mostrando que cada uma das escolas psicológicas enfocou a sua atenção especificamente em uma dessas camadas.</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A terceira camada, por exemplo, a qual em geral é objeto de escolas como a behaviorista e a Gestalt </w:t>
      </w:r>
      <w:r>
        <w:rPr>
          <w:rFonts w:eastAsia="Times New Roman" w:cs="Times New Roman"/>
          <w:iCs/>
          <w:sz w:val="22"/>
          <w:lang w:eastAsia="pt-BR"/>
        </w:rPr>
        <w:t>—</w:t>
      </w:r>
      <w:r>
        <w:rPr>
          <w:rFonts w:eastAsia="Times New Roman" w:cs="Times New Roman"/>
          <w:sz w:val="22"/>
          <w:lang w:eastAsia="pt-BR"/>
        </w:rPr>
        <w:t xml:space="preserve"> que equivocadamente, como fazem outras escolas, </w:t>
      </w:r>
      <w:proofErr w:type="gramStart"/>
      <w:r>
        <w:rPr>
          <w:rFonts w:eastAsia="Times New Roman" w:cs="Times New Roman"/>
          <w:sz w:val="22"/>
          <w:lang w:eastAsia="pt-BR"/>
        </w:rPr>
        <w:t>tomam</w:t>
      </w:r>
      <w:proofErr w:type="gramEnd"/>
      <w:r>
        <w:rPr>
          <w:rFonts w:eastAsia="Times New Roman" w:cs="Times New Roman"/>
          <w:sz w:val="22"/>
          <w:lang w:eastAsia="pt-BR"/>
        </w:rPr>
        <w:t xml:space="preserve"> uma camada da psique por sua própria substância</w:t>
      </w:r>
      <w:r>
        <w:rPr>
          <w:rStyle w:val="Refdenotaderodap"/>
        </w:rPr>
        <w:footnoteReference w:id="4"/>
      </w:r>
      <w:r>
        <w:rPr>
          <w:rFonts w:eastAsia="Times New Roman" w:cs="Times New Roman"/>
          <w:sz w:val="22"/>
          <w:lang w:eastAsia="pt-BR"/>
        </w:rPr>
        <w:t xml:space="preserv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 psicólogo ou psiquiatra presta uma atenção específica a fenômenos que são próprios de uma determinada camada e acredita que aquilo é a estrutura da psique inteira. Mas o fato é que a psique inteira só pode ser compreendida de modo inteiro se você observar todas as camadas, todas as etapas de desenvolvimento, senão acontece aquela tentação de explicar fenômenos de uma camada por outra camada. Por exemplo, explicar as descobertas científicas, criações artísticas etc.</w:t>
      </w:r>
      <w:r w:rsidR="007B2F61">
        <w:rPr>
          <w:rFonts w:eastAsia="Times New Roman" w:cs="Times New Roman"/>
          <w:szCs w:val="24"/>
          <w:lang w:eastAsia="pt-BR"/>
        </w:rPr>
        <w:t>,</w:t>
      </w:r>
      <w:r>
        <w:rPr>
          <w:rFonts w:eastAsia="Times New Roman" w:cs="Times New Roman"/>
          <w:szCs w:val="24"/>
          <w:lang w:eastAsia="pt-BR"/>
        </w:rPr>
        <w:t xml:space="preserve"> por elementos da 2ª camada, a camada instintiva — ou sexual, como faz a psicanálise clássica. É claro que tudo o que acontece numa camada tem analogia com o que acontece em outra, mas analogia não é identidade.</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Eu até fiz a listinha das várias escolas psicológicas e das respectivas camadas onde elas fixaram a sua atenção. Mas quando uma escola psicológica faz isso ela está negando o próprio desenvolvimento humano, ela está negando que exista um desenvolvimento humano, ela está dizendo </w:t>
      </w:r>
      <w:r w:rsidR="007B2F61">
        <w:rPr>
          <w:rFonts w:eastAsia="Times New Roman" w:cs="Times New Roman"/>
          <w:color w:val="000000"/>
          <w:szCs w:val="24"/>
          <w:lang w:eastAsia="pt-BR"/>
        </w:rPr>
        <w:t>“</w:t>
      </w:r>
      <w:r>
        <w:rPr>
          <w:rFonts w:eastAsia="Times New Roman" w:cs="Times New Roman"/>
          <w:szCs w:val="24"/>
          <w:lang w:eastAsia="pt-BR"/>
        </w:rPr>
        <w:t>você está fixado nesta camada aqui, você nunca vai sair dela, você nunca vai ter outras forças motivadoras, outras forças geradoras da sua conduta, senão a desta camada</w:t>
      </w:r>
      <w:r w:rsidR="007B2F61">
        <w:rPr>
          <w:rFonts w:eastAsia="Times New Roman" w:cs="Times New Roman"/>
          <w:szCs w:val="24"/>
          <w:lang w:eastAsia="pt-BR"/>
        </w:rPr>
        <w:t>”</w:t>
      </w:r>
      <w:r>
        <w:rPr>
          <w:rFonts w:eastAsia="Times New Roman" w:cs="Times New Roman"/>
          <w:szCs w:val="24"/>
          <w:lang w:eastAsia="pt-BR"/>
        </w:rPr>
        <w:t>.</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Também aí acontece um problema terrível: em que camada está tal ou qual pessoa? Você só pode compreender até aquela camada em que você está. Se você está, por exemplo, na 4ª camada e a identificação do seu mundo simbólico, emocional, pessoal é a coisa mais importante, você vai interpretar a conduta de todos os outros nesses termos, e isso acontece com uma freqüência extraordinária. Por exemplo, pessoas que explicam toda a conduta dos outros por fatores emocionais. Como eu acredito que, numa sociedade como a brasileira, a maior parte das pessoas está na 4ª camada, não passou daí, então evidentemente elas só podem ver motivos emocionais ou de auto-afirmação, ou de medo, de desejo</w:t>
      </w:r>
      <w:r w:rsidR="007B2F61">
        <w:rPr>
          <w:rFonts w:eastAsia="Times New Roman" w:cs="Times New Roman"/>
          <w:szCs w:val="24"/>
          <w:lang w:eastAsia="pt-BR"/>
        </w:rPr>
        <w:t>,</w:t>
      </w:r>
      <w:r>
        <w:rPr>
          <w:rFonts w:eastAsia="Times New Roman" w:cs="Times New Roman"/>
          <w:szCs w:val="24"/>
          <w:lang w:eastAsia="pt-BR"/>
        </w:rPr>
        <w:t xml:space="preserve"> etc.</w:t>
      </w:r>
      <w:r w:rsidR="007B2F61">
        <w:rPr>
          <w:rFonts w:eastAsia="Times New Roman" w:cs="Times New Roman"/>
          <w:szCs w:val="24"/>
          <w:lang w:eastAsia="pt-BR"/>
        </w:rPr>
        <w:t>,</w:t>
      </w:r>
      <w:r>
        <w:rPr>
          <w:rFonts w:eastAsia="Times New Roman" w:cs="Times New Roman"/>
          <w:szCs w:val="24"/>
          <w:lang w:eastAsia="pt-BR"/>
        </w:rPr>
        <w:t xml:space="preserve"> por trás da conduta de todo mundo.</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lastRenderedPageBreak/>
        <w:t>Mas, por exemplo, quando passamos da 4ª para 5ª camada, o que em geral acontece na adolescência, o indivíduo que já tem um mundo emocional próprio, que já sabe, por assim dizer, o sentido histórico que a palavra “eu” tem quando ele a usa, ele não se contenta com isso</w:t>
      </w:r>
      <w:r w:rsidR="007B2F61">
        <w:rPr>
          <w:rFonts w:eastAsia="Times New Roman" w:cs="Times New Roman"/>
          <w:szCs w:val="24"/>
          <w:lang w:eastAsia="pt-BR"/>
        </w:rPr>
        <w:t>;</w:t>
      </w:r>
      <w:r>
        <w:rPr>
          <w:rFonts w:eastAsia="Times New Roman" w:cs="Times New Roman"/>
          <w:szCs w:val="24"/>
          <w:lang w:eastAsia="pt-BR"/>
        </w:rPr>
        <w:t xml:space="preserve"> ele quer adquirir um poder, ele quer desenvolver uma capacidade de ação para</w:t>
      </w:r>
      <w:proofErr w:type="gramStart"/>
      <w:r>
        <w:rPr>
          <w:rFonts w:eastAsia="Times New Roman" w:cs="Times New Roman"/>
          <w:szCs w:val="24"/>
          <w:lang w:eastAsia="pt-BR"/>
        </w:rPr>
        <w:t xml:space="preserve"> além disto</w:t>
      </w:r>
      <w:proofErr w:type="gramEnd"/>
      <w:r>
        <w:rPr>
          <w:rFonts w:eastAsia="Times New Roman" w:cs="Times New Roman"/>
          <w:szCs w:val="24"/>
          <w:lang w:eastAsia="pt-BR"/>
        </w:rPr>
        <w:t>: ele não quer ser somente o paciente, o sujeito que recebe aquelas emoções e as vivencia</w:t>
      </w:r>
      <w:r w:rsidR="007B2F61">
        <w:rPr>
          <w:rFonts w:eastAsia="Times New Roman" w:cs="Times New Roman"/>
          <w:szCs w:val="24"/>
          <w:lang w:eastAsia="pt-BR"/>
        </w:rPr>
        <w:t>.</w:t>
      </w:r>
      <w:r>
        <w:rPr>
          <w:rFonts w:eastAsia="Times New Roman" w:cs="Times New Roman"/>
          <w:szCs w:val="24"/>
          <w:lang w:eastAsia="pt-BR"/>
        </w:rPr>
        <w:t xml:space="preserve"> </w:t>
      </w:r>
      <w:r w:rsidR="007B2F61">
        <w:rPr>
          <w:rFonts w:eastAsia="Times New Roman" w:cs="Times New Roman"/>
          <w:szCs w:val="24"/>
          <w:lang w:eastAsia="pt-BR"/>
        </w:rPr>
        <w:t>Ele</w:t>
      </w:r>
      <w:r>
        <w:rPr>
          <w:rFonts w:eastAsia="Times New Roman" w:cs="Times New Roman"/>
          <w:szCs w:val="24"/>
          <w:lang w:eastAsia="pt-BR"/>
        </w:rPr>
        <w:t xml:space="preserve"> quer se tornar um agente. Então existe uma fase em que o indivíduo se coloca em teste, ele busca desafios para conseguir fazer </w:t>
      </w:r>
      <w:r w:rsidR="007B2F61" w:rsidRPr="00F60F7B">
        <w:rPr>
          <w:rFonts w:eastAsia="Times New Roman" w:cs="Times New Roman"/>
          <w:color w:val="FF0000"/>
          <w:sz w:val="16"/>
          <w:lang w:eastAsia="pt-BR"/>
        </w:rPr>
        <w:t>[</w:t>
      </w:r>
      <w:proofErr w:type="gramStart"/>
      <w:r w:rsidR="007B2F61" w:rsidRPr="00F60F7B">
        <w:rPr>
          <w:rFonts w:eastAsia="Times New Roman" w:cs="Times New Roman"/>
          <w:color w:val="FF0000"/>
          <w:sz w:val="16"/>
          <w:lang w:eastAsia="pt-BR"/>
        </w:rPr>
        <w:t>0:30</w:t>
      </w:r>
      <w:proofErr w:type="gramEnd"/>
      <w:r w:rsidR="007B2F61" w:rsidRPr="00F60F7B">
        <w:rPr>
          <w:rFonts w:eastAsia="Times New Roman" w:cs="Times New Roman"/>
          <w:color w:val="FF0000"/>
          <w:sz w:val="16"/>
          <w:lang w:eastAsia="pt-BR"/>
        </w:rPr>
        <w:t>]</w:t>
      </w:r>
      <w:r w:rsidR="007B2F61">
        <w:rPr>
          <w:rFonts w:eastAsia="Times New Roman" w:cs="Times New Roman"/>
          <w:color w:val="FF0000"/>
          <w:sz w:val="22"/>
          <w:lang w:eastAsia="pt-BR"/>
        </w:rPr>
        <w:t xml:space="preserve"> </w:t>
      </w:r>
      <w:r>
        <w:rPr>
          <w:rFonts w:eastAsia="Times New Roman" w:cs="Times New Roman"/>
          <w:szCs w:val="24"/>
          <w:lang w:eastAsia="pt-BR"/>
        </w:rPr>
        <w:t>uma coisa que ele não conseguia fazer antes. Por exemplo, as competições esportivas são muito importantes; ou você demonstrar capacidade na escola, mais capacidade do que os outros</w:t>
      </w:r>
      <w:r w:rsidR="007B2F61">
        <w:rPr>
          <w:rFonts w:eastAsia="Times New Roman" w:cs="Times New Roman"/>
          <w:szCs w:val="24"/>
          <w:lang w:eastAsia="pt-BR"/>
        </w:rPr>
        <w:t>,</w:t>
      </w:r>
      <w:r>
        <w:rPr>
          <w:rFonts w:eastAsia="Times New Roman" w:cs="Times New Roman"/>
          <w:szCs w:val="24"/>
          <w:lang w:eastAsia="pt-BR"/>
        </w:rPr>
        <w:t xml:space="preserve"> ou você mostrar uma liderança. Ou seja, você </w:t>
      </w:r>
      <w:proofErr w:type="gramStart"/>
      <w:r>
        <w:rPr>
          <w:rFonts w:eastAsia="Times New Roman" w:cs="Times New Roman"/>
          <w:szCs w:val="24"/>
          <w:lang w:eastAsia="pt-BR"/>
        </w:rPr>
        <w:t>está tentando descobrir as suas</w:t>
      </w:r>
      <w:proofErr w:type="gramEnd"/>
      <w:r>
        <w:rPr>
          <w:rFonts w:eastAsia="Times New Roman" w:cs="Times New Roman"/>
          <w:szCs w:val="24"/>
          <w:lang w:eastAsia="pt-BR"/>
        </w:rPr>
        <w:t xml:space="preserve"> forças que estavam latentes.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A diferença de conduta entre o indivíduo da 5ª camada e da 4ª é monumental, porque o da 4ª é passivo. O sujeito que já passou para a 5ª está numa clave exatamente oposta. A 5ª é uma camada que se abre porque as capacidades que o sujeito tem e não sabe são justamente as que ele está querendo descobrir, então ele se põe em teste para ver até onde vai. Quando chega aí, as motivações desse indivíduo já não podem ser explicadas em termos da 4ª camada, ele não está atendendo a necessidades emocionais já existentes, ele está tentando abrir um território que não existia antes. Existe aí </w:t>
      </w:r>
      <w:proofErr w:type="gramStart"/>
      <w:r>
        <w:rPr>
          <w:rFonts w:eastAsia="Times New Roman" w:cs="Times New Roman"/>
          <w:szCs w:val="24"/>
          <w:lang w:eastAsia="pt-BR"/>
        </w:rPr>
        <w:t>um certo</w:t>
      </w:r>
      <w:proofErr w:type="gramEnd"/>
      <w:r>
        <w:rPr>
          <w:rFonts w:eastAsia="Times New Roman" w:cs="Times New Roman"/>
          <w:szCs w:val="24"/>
          <w:lang w:eastAsia="pt-BR"/>
        </w:rPr>
        <w:t xml:space="preserve"> coeficiente de arbitrariedade</w:t>
      </w:r>
      <w:r w:rsidR="007B2F61">
        <w:rPr>
          <w:rFonts w:eastAsia="Times New Roman" w:cs="Times New Roman"/>
          <w:szCs w:val="24"/>
          <w:lang w:eastAsia="pt-BR"/>
        </w:rPr>
        <w:t>; significa que</w:t>
      </w:r>
      <w:r>
        <w:rPr>
          <w:rFonts w:eastAsia="Times New Roman" w:cs="Times New Roman"/>
          <w:szCs w:val="24"/>
          <w:lang w:eastAsia="pt-BR"/>
        </w:rPr>
        <w:t xml:space="preserve"> são ações que não podem ser explicadas pelo seu passado — isto é fundamental.</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Por que</w:t>
      </w:r>
      <w:r w:rsidR="003A369E">
        <w:rPr>
          <w:rFonts w:eastAsia="Times New Roman" w:cs="Times New Roman"/>
          <w:szCs w:val="24"/>
          <w:lang w:eastAsia="pt-BR"/>
        </w:rPr>
        <w:t>,</w:t>
      </w:r>
      <w:r>
        <w:rPr>
          <w:rFonts w:eastAsia="Times New Roman" w:cs="Times New Roman"/>
          <w:szCs w:val="24"/>
          <w:lang w:eastAsia="pt-BR"/>
        </w:rPr>
        <w:t xml:space="preserve"> quando se dá um desafio para uma pessoa, uma aceita aquilo de muito bom grado e muito feliz porque vai poder demonstrar a sua capacidade, e outra recua atemorizada? O cara que recua atemorizado está evidentemente na 4ª camada. Ele vivencia as suas emoções e está, por assim dizer, mergulhado dentro do seu universo de emoções, ao passo que o indivíduo que passou para a 5ª camada não está mais ligando para o que sente, ele quer expandir o seu domínio, ele está entrando para o desconhecido. E, com relação ao desconhecido, ele </w:t>
      </w:r>
      <w:r w:rsidR="003A369E">
        <w:rPr>
          <w:rFonts w:eastAsia="Times New Roman" w:cs="Times New Roman"/>
          <w:szCs w:val="24"/>
          <w:lang w:eastAsia="pt-BR"/>
        </w:rPr>
        <w:t xml:space="preserve">ainda </w:t>
      </w:r>
      <w:r>
        <w:rPr>
          <w:rFonts w:eastAsia="Times New Roman" w:cs="Times New Roman"/>
          <w:szCs w:val="24"/>
          <w:lang w:eastAsia="pt-BR"/>
        </w:rPr>
        <w:t>não tem emoção alguma, ele vai ter depois conforme seu sucesso maior ou menor, seu fracasso, etc.</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Essa é uma fase que todo o adolescente mostra, uma fase de auto-afirmação. Sem </w:t>
      </w:r>
      <w:proofErr w:type="gramStart"/>
      <w:r>
        <w:rPr>
          <w:rFonts w:eastAsia="Times New Roman" w:cs="Times New Roman"/>
          <w:szCs w:val="24"/>
          <w:lang w:eastAsia="pt-BR"/>
        </w:rPr>
        <w:t>um certo</w:t>
      </w:r>
      <w:proofErr w:type="gramEnd"/>
      <w:r>
        <w:rPr>
          <w:rFonts w:eastAsia="Times New Roman" w:cs="Times New Roman"/>
          <w:szCs w:val="24"/>
          <w:lang w:eastAsia="pt-BR"/>
        </w:rPr>
        <w:t xml:space="preserve"> coeficiente de auto-afirmação, ele não pode descobrir quais são as suas capacidades e quais não são. Então é evidente que este impulso de auto-afirmação não pode ser explicado pelo mundo emocional já existente, ele está abrindo um novo campo. Se uma pessoa que está na 4ª camada vê um da 5ª camada agindo assim ou assado, ele vai explicá-lo em funções de motivos da 4ª camada porque ele não conhece a seguinte.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Quando passa para a 6ª, é quando se conquista</w:t>
      </w:r>
      <w:r w:rsidR="003A369E">
        <w:rPr>
          <w:rFonts w:eastAsia="Times New Roman" w:cs="Times New Roman"/>
          <w:szCs w:val="24"/>
          <w:lang w:eastAsia="pt-BR"/>
        </w:rPr>
        <w:t xml:space="preserve"> </w:t>
      </w:r>
      <w:r>
        <w:rPr>
          <w:rFonts w:eastAsia="Times New Roman" w:cs="Times New Roman"/>
          <w:szCs w:val="24"/>
          <w:lang w:eastAsia="pt-BR"/>
        </w:rPr>
        <w:t>autoconfiança e consciência dos meios de ação</w:t>
      </w:r>
      <w:r w:rsidR="003A369E">
        <w:rPr>
          <w:rFonts w:eastAsia="Times New Roman" w:cs="Times New Roman"/>
          <w:szCs w:val="24"/>
          <w:lang w:eastAsia="pt-BR"/>
        </w:rPr>
        <w:t xml:space="preserve"> (</w:t>
      </w:r>
      <w:r>
        <w:rPr>
          <w:rFonts w:eastAsia="Times New Roman" w:cs="Times New Roman"/>
          <w:szCs w:val="24"/>
          <w:lang w:eastAsia="pt-BR"/>
        </w:rPr>
        <w:t>...</w:t>
      </w:r>
      <w:r w:rsidR="003A369E">
        <w:rPr>
          <w:rFonts w:eastAsia="Times New Roman" w:cs="Times New Roman"/>
          <w:szCs w:val="24"/>
          <w:lang w:eastAsia="pt-BR"/>
        </w:rPr>
        <w:t>)</w:t>
      </w:r>
      <w:r>
        <w:rPr>
          <w:rFonts w:eastAsia="Times New Roman" w:cs="Times New Roman"/>
          <w:szCs w:val="24"/>
          <w:lang w:eastAsia="pt-BR"/>
        </w:rPr>
        <w:t xml:space="preserve"> quando a auto-afirmação já não basta. Porque o indivíduo é colocado em teste agora não perante si mesmo, mas perante um padrão objetivo de medida, por exemplo, quando ele arruma um emprego. A sua capacidade de auto-afirmação já não basta, você vai ser medido por um padrão objetivo de eficiência que é dado pelo seu patrão, ou pela empresa</w:t>
      </w:r>
      <w:r w:rsidR="003A369E">
        <w:rPr>
          <w:rFonts w:eastAsia="Times New Roman" w:cs="Times New Roman"/>
          <w:szCs w:val="24"/>
          <w:lang w:eastAsia="pt-BR"/>
        </w:rPr>
        <w:t>,</w:t>
      </w:r>
      <w:r>
        <w:rPr>
          <w:rFonts w:eastAsia="Times New Roman" w:cs="Times New Roman"/>
          <w:szCs w:val="24"/>
          <w:lang w:eastAsia="pt-BR"/>
        </w:rPr>
        <w:t xml:space="preserve"> ou pelo empregador, e não por você mesmo. Então não interessa saber se você é gostosão, interessa apenas saber se você é capaz de fazer exatamente aquilo que estão lhe exigindo e na medida em que estão lhe exigindo. Isto quer dizer que aquele impulso de auto-afirmação e de conquista das próprias forças tem de ser substituído por uma adaptação a uma medida objetiva, a um quadro objetivo de novas exigências, que podem até ser mais modestas do que aquela da fase anterior, mas que exigem do indivíduo uma passagem da clave subjetiva (fase do ego triunfante) para um julgamento que é feito desde fora pelos outros e por </w:t>
      </w:r>
      <w:proofErr w:type="gramStart"/>
      <w:r>
        <w:rPr>
          <w:rFonts w:eastAsia="Times New Roman" w:cs="Times New Roman"/>
          <w:szCs w:val="24"/>
          <w:lang w:eastAsia="pt-BR"/>
        </w:rPr>
        <w:t>um medida</w:t>
      </w:r>
      <w:proofErr w:type="gramEnd"/>
      <w:r>
        <w:rPr>
          <w:rFonts w:eastAsia="Times New Roman" w:cs="Times New Roman"/>
          <w:szCs w:val="24"/>
          <w:lang w:eastAsia="pt-BR"/>
        </w:rPr>
        <w:t xml:space="preserve"> objetiva.</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Por exemplo, se você é um vendedor, o seu patrão não quer saber se você tem desenvoltura, se você fala bem</w:t>
      </w:r>
      <w:r w:rsidR="003A369E">
        <w:rPr>
          <w:rFonts w:eastAsia="Times New Roman" w:cs="Times New Roman"/>
          <w:szCs w:val="24"/>
          <w:lang w:eastAsia="pt-BR"/>
        </w:rPr>
        <w:t>;</w:t>
      </w:r>
      <w:r>
        <w:rPr>
          <w:rFonts w:eastAsia="Times New Roman" w:cs="Times New Roman"/>
          <w:szCs w:val="24"/>
          <w:lang w:eastAsia="pt-BR"/>
        </w:rPr>
        <w:t xml:space="preserve"> ele quer saber quanto você vendeu. Se você for um sujeito tímido e tal, e mesmo assim conseguir vender</w:t>
      </w:r>
      <w:proofErr w:type="gramStart"/>
      <w:r>
        <w:rPr>
          <w:rFonts w:eastAsia="Times New Roman" w:cs="Times New Roman"/>
          <w:szCs w:val="24"/>
          <w:lang w:eastAsia="pt-BR"/>
        </w:rPr>
        <w:t>, funciona</w:t>
      </w:r>
      <w:proofErr w:type="gramEnd"/>
      <w:r>
        <w:rPr>
          <w:rFonts w:eastAsia="Times New Roman" w:cs="Times New Roman"/>
          <w:szCs w:val="24"/>
          <w:lang w:eastAsia="pt-BR"/>
        </w:rPr>
        <w:t xml:space="preserve"> bem. Um dos meus primeiros empregos na vida foi de arquivista da seção de vendas de uma indústria metalúrgica. Claro que eram vendas técnicas diferentes da venda popular, mas eu notava com certo espanto que os melhores vendedores, os que vendiam mais, não eram sempre pessoas desenvoltas e que falavam bem, eram pessoas simples, até tímidas, mas que conheciam bem o produto</w:t>
      </w:r>
      <w:proofErr w:type="gramStart"/>
      <w:r>
        <w:rPr>
          <w:rFonts w:eastAsia="Times New Roman" w:cs="Times New Roman"/>
          <w:szCs w:val="24"/>
          <w:lang w:eastAsia="pt-BR"/>
        </w:rPr>
        <w:t>, sabiam</w:t>
      </w:r>
      <w:proofErr w:type="gramEnd"/>
      <w:r>
        <w:rPr>
          <w:rFonts w:eastAsia="Times New Roman" w:cs="Times New Roman"/>
          <w:szCs w:val="24"/>
          <w:lang w:eastAsia="pt-BR"/>
        </w:rPr>
        <w:t xml:space="preserve"> explica-lo e sabiam as necessidades do cliente. Vejam que a medida da vitória ou derrota aí era </w:t>
      </w:r>
      <w:proofErr w:type="gramStart"/>
      <w:r>
        <w:rPr>
          <w:rFonts w:eastAsia="Times New Roman" w:cs="Times New Roman"/>
          <w:szCs w:val="24"/>
          <w:lang w:eastAsia="pt-BR"/>
        </w:rPr>
        <w:t>um medida</w:t>
      </w:r>
      <w:proofErr w:type="gramEnd"/>
      <w:r>
        <w:rPr>
          <w:rFonts w:eastAsia="Times New Roman" w:cs="Times New Roman"/>
          <w:szCs w:val="24"/>
          <w:lang w:eastAsia="pt-BR"/>
        </w:rPr>
        <w:t xml:space="preserve"> completamente diferente da fase da auto-afirmação.</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Se você perguntar assim: Quantas pessoas você conhece que estão na 6ª fase? Quantas pessoas estão muito bem adaptadas às tarefas que estão desempenhando? E quantas a desempenham de maneira estritamente objetiva, não precisando mais da auto-afirmação porque já fizeram a auto-afirmação, já</w:t>
      </w:r>
      <w:r w:rsidR="00DC7394">
        <w:rPr>
          <w:rFonts w:eastAsia="Times New Roman" w:cs="Times New Roman"/>
          <w:szCs w:val="24"/>
          <w:lang w:eastAsia="pt-BR"/>
        </w:rPr>
        <w:t xml:space="preserve"> a tiveram e</w:t>
      </w:r>
      <w:r>
        <w:rPr>
          <w:rFonts w:eastAsia="Times New Roman" w:cs="Times New Roman"/>
          <w:szCs w:val="24"/>
          <w:lang w:eastAsia="pt-BR"/>
        </w:rPr>
        <w:t xml:space="preserve"> estão seguras de si, já não têm mais dúvida ao seu respeito, então elas podem fazer alguma coisa real? Quantas pessoas você conhece assim? Você vê que na sociedade brasileira elas são raras. Aqui, nos EUA, são abundantes. Quando aparece um cara que não está na 6ª camada, você acha que é um doente mental. Por exemplo, você pede para o sujeito fazer um conserto na sua casa, ele tem de tratar aquilo da maneira mais objetiva e resolver o problema da maneira mais rápida e eficiente. Todo mundo sabe que é assim. E evidentemente a sua auto-imagem não está mais em jogo, ele não está mais interessado em mostrar que sabe, ele está interessado em resolver efetivamente o problema, porque senão você não o paga. Então você vê que essas duas motivações são radicalmente diferentes. Mas, para uma pessoa que está na 5ª camada, para ela, colocar-se em teste e sair vencedora é mais importante do que resolver objetivamente o problema, e assim por diante.</w:t>
      </w:r>
    </w:p>
    <w:p w:rsidR="00814284" w:rsidRDefault="00814284">
      <w:pPr>
        <w:pStyle w:val="Standard"/>
      </w:pPr>
    </w:p>
    <w:p w:rsidR="00814284" w:rsidRDefault="00FC1886">
      <w:pPr>
        <w:pStyle w:val="Standard"/>
      </w:pPr>
      <w:r>
        <w:rPr>
          <w:rFonts w:eastAsia="Times New Roman" w:cs="Times New Roman"/>
          <w:szCs w:val="24"/>
          <w:lang w:eastAsia="pt-BR"/>
        </w:rPr>
        <w:t>É curioso que, no Brasil, a palavra “cidadania” virou moeda corrente. Mas o que é cidadania? Cidadania é a 7ª camada: o indivíduo sabe onde está na sociedade já não apenas na sua situação imediata — no emprego, na família, etc. e etc. —, mas na sociedade com um todo ele sabe onde ele está e o que ele pode e o que não pode. Isto quer dizer que se a pessoa não atravessou essas fases todas, ela não chega na 7ª camada. Ela não vai ser um cidadão nunca, mas pode posar</w:t>
      </w:r>
      <w:r w:rsidR="00DC7394">
        <w:rPr>
          <w:rFonts w:eastAsia="Times New Roman" w:cs="Times New Roman"/>
          <w:szCs w:val="24"/>
          <w:lang w:eastAsia="pt-BR"/>
        </w:rPr>
        <w:t>.</w:t>
      </w:r>
      <w:r>
        <w:rPr>
          <w:rFonts w:eastAsia="Times New Roman" w:cs="Times New Roman"/>
          <w:szCs w:val="24"/>
          <w:lang w:eastAsia="pt-BR"/>
        </w:rPr>
        <w:t xml:space="preserve"> </w:t>
      </w:r>
      <w:r w:rsidR="00DC7394">
        <w:rPr>
          <w:rFonts w:eastAsia="Times New Roman" w:cs="Times New Roman"/>
          <w:szCs w:val="24"/>
          <w:lang w:eastAsia="pt-BR"/>
        </w:rPr>
        <w:t>Por</w:t>
      </w:r>
      <w:r>
        <w:rPr>
          <w:rFonts w:eastAsia="Times New Roman" w:cs="Times New Roman"/>
          <w:szCs w:val="24"/>
          <w:lang w:eastAsia="pt-BR"/>
        </w:rPr>
        <w:t xml:space="preserve"> quê? Porque isso é emocionalmente importante para ela ou porque isso faz parte da sua auto</w:t>
      </w:r>
      <w:r>
        <w:rPr>
          <w:rFonts w:eastAsia="Times New Roman" w:cs="Times New Roman"/>
          <w:color w:val="0070C0"/>
          <w:szCs w:val="24"/>
          <w:lang w:eastAsia="pt-BR"/>
        </w:rPr>
        <w:t>-</w:t>
      </w:r>
      <w:r>
        <w:rPr>
          <w:rFonts w:eastAsia="Times New Roman" w:cs="Times New Roman"/>
          <w:szCs w:val="24"/>
          <w:lang w:eastAsia="pt-BR"/>
        </w:rPr>
        <w:t xml:space="preserve">afirmação ou porque ela está ganhando um dinheiro com isso. Você vê que o posto que você </w:t>
      </w:r>
      <w:proofErr w:type="gramStart"/>
      <w:r>
        <w:rPr>
          <w:rFonts w:eastAsia="Times New Roman" w:cs="Times New Roman"/>
          <w:szCs w:val="24"/>
          <w:lang w:eastAsia="pt-BR"/>
        </w:rPr>
        <w:t>ocupa</w:t>
      </w:r>
      <w:proofErr w:type="gramEnd"/>
      <w:r>
        <w:rPr>
          <w:rFonts w:eastAsia="Times New Roman" w:cs="Times New Roman"/>
          <w:szCs w:val="24"/>
          <w:lang w:eastAsia="pt-BR"/>
        </w:rPr>
        <w:t xml:space="preserve"> socialmente não corresponde necessariamente à camada em que você está. Você pode chegar à presidência da República sem ter saída da 4ª camada, o que é exatamente o que acontece com o </w:t>
      </w:r>
      <w:proofErr w:type="gramStart"/>
      <w:r>
        <w:rPr>
          <w:rFonts w:eastAsia="Times New Roman" w:cs="Times New Roman"/>
          <w:szCs w:val="24"/>
          <w:lang w:eastAsia="pt-BR"/>
        </w:rPr>
        <w:t>sr.</w:t>
      </w:r>
      <w:proofErr w:type="gramEnd"/>
      <w:r>
        <w:rPr>
          <w:rFonts w:eastAsia="Times New Roman" w:cs="Times New Roman"/>
          <w:szCs w:val="24"/>
          <w:lang w:eastAsia="pt-BR"/>
        </w:rPr>
        <w:t xml:space="preserve"> Lula, onde a satisfação emocional dele é tudo.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Quando se fala em trauma de emergência da razão, a travessia das camadas é um elemento fundamental desse trauma porque a toda hora a vida nos coloca problemas que estão não somente acima dos instrumentos racionais que temos para lidar com eles, mas que estão acima das possibilidades da nossa camada. Por exemplo, o indivíduo de 4ª camada que é julgado pelas exigências da 6ª se sente oprimido e humilhado, ele acha que as pessoas estão querendo apenas humilhá-lo e lhe infligir sofrimentos, quando as pessoas apenas querem que ele seja eficiente.</w:t>
      </w:r>
      <w:r w:rsidR="00F15D5D">
        <w:rPr>
          <w:rFonts w:eastAsia="Times New Roman" w:cs="Times New Roman"/>
          <w:szCs w:val="24"/>
          <w:lang w:eastAsia="pt-BR"/>
        </w:rPr>
        <w:t xml:space="preserve"> </w:t>
      </w:r>
      <w:r>
        <w:rPr>
          <w:rFonts w:eastAsia="Times New Roman" w:cs="Times New Roman"/>
          <w:szCs w:val="24"/>
          <w:lang w:eastAsia="pt-BR"/>
        </w:rPr>
        <w:t>Vejam o número de confusões que se estabelece aí!</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Você pode dizer que toda a temática, todos os conflitos da literatura universal são conflitos em que a posição real do indivíduo na sociedade, na trama das relações humanas, não corresponde </w:t>
      </w:r>
      <w:r>
        <w:rPr>
          <w:rFonts w:eastAsia="Times New Roman" w:cs="Times New Roman"/>
          <w:szCs w:val="24"/>
          <w:lang w:eastAsia="pt-BR"/>
        </w:rPr>
        <w:lastRenderedPageBreak/>
        <w:t>à camada em que ele está. Por exemplo, ele pode até estar numa camada mais avançada, por assim dizer, mas só conviver com pessoas da camada anterior que não vão compreendê-la de maneira alguma. Por exemplo, num meio de pessoas de 4ª camada, o sujeito que está na 6ª e que pensa em eficiência vai ser visto com um sujeito frio e desumano, materialista, quando não se trata disso absolutamente.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Se vocês observarem na sua vida diária a quantidade de conflitos praticamente insolúveis que surge</w:t>
      </w:r>
      <w:r w:rsidR="00DC7394">
        <w:rPr>
          <w:rFonts w:eastAsia="Times New Roman" w:cs="Times New Roman"/>
          <w:szCs w:val="24"/>
          <w:lang w:eastAsia="pt-BR"/>
        </w:rPr>
        <w:t>m</w:t>
      </w:r>
      <w:r>
        <w:rPr>
          <w:rFonts w:eastAsia="Times New Roman" w:cs="Times New Roman"/>
          <w:szCs w:val="24"/>
          <w:lang w:eastAsia="pt-BR"/>
        </w:rPr>
        <w:t xml:space="preserve"> aí, vocês verão o quanto é difícil</w:t>
      </w:r>
      <w:r w:rsidR="00DC7394">
        <w:rPr>
          <w:rFonts w:eastAsia="Times New Roman" w:cs="Times New Roman"/>
          <w:szCs w:val="24"/>
          <w:lang w:eastAsia="pt-BR"/>
        </w:rPr>
        <w:t xml:space="preserve"> e</w:t>
      </w:r>
      <w:r>
        <w:rPr>
          <w:rFonts w:eastAsia="Times New Roman" w:cs="Times New Roman"/>
          <w:szCs w:val="24"/>
          <w:lang w:eastAsia="pt-BR"/>
        </w:rPr>
        <w:t xml:space="preserve"> problemático o processo de apropriação da razão pelo indivíduo humano. </w:t>
      </w:r>
      <w:r w:rsidR="00DC7394" w:rsidRPr="00F60F7B">
        <w:rPr>
          <w:rFonts w:eastAsia="Times New Roman" w:cs="Times New Roman"/>
          <w:color w:val="FF0000"/>
          <w:sz w:val="16"/>
          <w:lang w:eastAsia="pt-BR"/>
        </w:rPr>
        <w:t>[</w:t>
      </w:r>
      <w:proofErr w:type="gramStart"/>
      <w:r w:rsidR="00DC7394" w:rsidRPr="00F60F7B">
        <w:rPr>
          <w:rFonts w:eastAsia="Times New Roman" w:cs="Times New Roman"/>
          <w:color w:val="FF0000"/>
          <w:sz w:val="16"/>
          <w:lang w:eastAsia="pt-BR"/>
        </w:rPr>
        <w:t>0:40</w:t>
      </w:r>
      <w:proofErr w:type="gramEnd"/>
      <w:r w:rsidR="00DC7394" w:rsidRPr="00F60F7B">
        <w:rPr>
          <w:rFonts w:eastAsia="Times New Roman" w:cs="Times New Roman"/>
          <w:color w:val="FF0000"/>
          <w:sz w:val="16"/>
          <w:lang w:eastAsia="pt-BR"/>
        </w:rPr>
        <w:t xml:space="preserve">] </w:t>
      </w:r>
      <w:r>
        <w:rPr>
          <w:rFonts w:eastAsia="Times New Roman" w:cs="Times New Roman"/>
          <w:szCs w:val="24"/>
          <w:lang w:eastAsia="pt-BR"/>
        </w:rPr>
        <w:t xml:space="preserve">Quando você percebe isso, vê como é ilusória e imbecil </w:t>
      </w:r>
      <w:r w:rsidR="00DC7394">
        <w:rPr>
          <w:rFonts w:eastAsia="Times New Roman" w:cs="Times New Roman"/>
          <w:szCs w:val="24"/>
          <w:lang w:eastAsia="pt-BR"/>
        </w:rPr>
        <w:t xml:space="preserve">aquela </w:t>
      </w:r>
      <w:r>
        <w:rPr>
          <w:rFonts w:eastAsia="Times New Roman" w:cs="Times New Roman"/>
          <w:szCs w:val="24"/>
          <w:lang w:eastAsia="pt-BR"/>
        </w:rPr>
        <w:t xml:space="preserve">idéia, que apareceu no tempo da Revolução Francesa como no próprio Kant, de que a humanidade agora passou para uma fase onde a razão dominará. Como é possível a humanidade passar, se todos os seres humanos, cada um individualmente </w:t>
      </w:r>
      <w:proofErr w:type="gramStart"/>
      <w:r>
        <w:rPr>
          <w:rFonts w:eastAsia="Times New Roman" w:cs="Times New Roman"/>
          <w:szCs w:val="24"/>
          <w:lang w:eastAsia="pt-BR"/>
        </w:rPr>
        <w:t>terá</w:t>
      </w:r>
      <w:proofErr w:type="gramEnd"/>
      <w:r>
        <w:rPr>
          <w:rFonts w:eastAsia="Times New Roman" w:cs="Times New Roman"/>
          <w:szCs w:val="24"/>
          <w:lang w:eastAsia="pt-BR"/>
        </w:rPr>
        <w:t xml:space="preserve"> de transpor cada uma dessas fases? Não tem um jeito de girar um botão e dizer que agora todo mundo nasceu na camada </w:t>
      </w:r>
      <w:proofErr w:type="gramStart"/>
      <w:r>
        <w:rPr>
          <w:rFonts w:eastAsia="Times New Roman" w:cs="Times New Roman"/>
          <w:szCs w:val="24"/>
          <w:lang w:eastAsia="pt-BR"/>
        </w:rPr>
        <w:t>7</w:t>
      </w:r>
      <w:proofErr w:type="gramEnd"/>
      <w:r>
        <w:rPr>
          <w:rFonts w:eastAsia="Times New Roman" w:cs="Times New Roman"/>
          <w:szCs w:val="24"/>
          <w:lang w:eastAsia="pt-BR"/>
        </w:rPr>
        <w:t>, são todos cidadãos.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 normalmente a travessia das camadas poderia ser identificada idealmente com a idade, com as várias fases do desenvolvimento do indivíduo, mas isso de fato não acontece. A travessia da camada é uma mudança radical do eixo de interesse, do foco de atenção e do critério de julgamento com que o indivíduo se avalia. Por exemplo, a busca da felicidade e da satisfação</w:t>
      </w:r>
      <w:r w:rsidR="00DC7394">
        <w:rPr>
          <w:rFonts w:eastAsia="Times New Roman" w:cs="Times New Roman"/>
          <w:szCs w:val="24"/>
          <w:lang w:eastAsia="pt-BR"/>
        </w:rPr>
        <w:t>;</w:t>
      </w:r>
      <w:r>
        <w:rPr>
          <w:rFonts w:eastAsia="Times New Roman" w:cs="Times New Roman"/>
          <w:szCs w:val="24"/>
          <w:lang w:eastAsia="pt-BR"/>
        </w:rPr>
        <w:t xml:space="preserve"> é um elemento de camada </w:t>
      </w:r>
      <w:proofErr w:type="gramStart"/>
      <w:r>
        <w:rPr>
          <w:rFonts w:eastAsia="Times New Roman" w:cs="Times New Roman"/>
          <w:szCs w:val="24"/>
          <w:lang w:eastAsia="pt-BR"/>
        </w:rPr>
        <w:t>4</w:t>
      </w:r>
      <w:proofErr w:type="gramEnd"/>
      <w:r>
        <w:rPr>
          <w:rFonts w:eastAsia="Times New Roman" w:cs="Times New Roman"/>
          <w:szCs w:val="24"/>
          <w:lang w:eastAsia="pt-BR"/>
        </w:rPr>
        <w:t xml:space="preserve">. Se você olhar, por exemplo, toda essa política gayzista, feminista etc. são tudo exigências de camada </w:t>
      </w:r>
      <w:proofErr w:type="gramStart"/>
      <w:r>
        <w:rPr>
          <w:rFonts w:eastAsia="Times New Roman" w:cs="Times New Roman"/>
          <w:szCs w:val="24"/>
          <w:lang w:eastAsia="pt-BR"/>
        </w:rPr>
        <w:t>4</w:t>
      </w:r>
      <w:proofErr w:type="gramEnd"/>
      <w:r>
        <w:rPr>
          <w:rFonts w:eastAsia="Times New Roman" w:cs="Times New Roman"/>
          <w:szCs w:val="24"/>
          <w:lang w:eastAsia="pt-BR"/>
        </w:rPr>
        <w:t xml:space="preserve">: eles querem o prazer, eles querem a felicidade. Tentar satisfazer necessidades de camada </w:t>
      </w:r>
      <w:proofErr w:type="gramStart"/>
      <w:r>
        <w:rPr>
          <w:rFonts w:eastAsia="Times New Roman" w:cs="Times New Roman"/>
          <w:szCs w:val="24"/>
          <w:lang w:eastAsia="pt-BR"/>
        </w:rPr>
        <w:t>4</w:t>
      </w:r>
      <w:proofErr w:type="gramEnd"/>
      <w:r>
        <w:rPr>
          <w:rFonts w:eastAsia="Times New Roman" w:cs="Times New Roman"/>
          <w:szCs w:val="24"/>
          <w:lang w:eastAsia="pt-BR"/>
        </w:rPr>
        <w:t xml:space="preserve"> mediante campanha política, meu Deus! Isso nunca vai dar certo, isso é impossível e, no entanto, as pessoas estão tentando.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w:t>
      </w:r>
      <w:r>
        <w:rPr>
          <w:rFonts w:eastAsia="Times New Roman" w:cs="Times New Roman"/>
          <w:sz w:val="22"/>
          <w:lang w:eastAsia="pt-BR"/>
        </w:rPr>
        <w:t xml:space="preserve">A terceira camada, por exemplo, é objeto de escolas como a behaviorista e a Gestalt </w:t>
      </w:r>
      <w:r>
        <w:rPr>
          <w:rFonts w:eastAsia="Times New Roman" w:cs="Times New Roman"/>
          <w:iCs/>
          <w:sz w:val="22"/>
          <w:lang w:eastAsia="pt-BR"/>
        </w:rPr>
        <w:t>—</w:t>
      </w:r>
      <w:r>
        <w:rPr>
          <w:rFonts w:eastAsia="Times New Roman" w:cs="Times New Roman"/>
          <w:sz w:val="22"/>
          <w:lang w:eastAsia="pt-BR"/>
        </w:rPr>
        <w:t xml:space="preserve"> que equivocadamente, como fazem outras escolas, </w:t>
      </w:r>
      <w:proofErr w:type="gramStart"/>
      <w:r>
        <w:rPr>
          <w:rFonts w:eastAsia="Times New Roman" w:cs="Times New Roman"/>
          <w:sz w:val="22"/>
          <w:lang w:eastAsia="pt-BR"/>
        </w:rPr>
        <w:t>tomam</w:t>
      </w:r>
      <w:proofErr w:type="gramEnd"/>
      <w:r>
        <w:rPr>
          <w:rFonts w:eastAsia="Times New Roman" w:cs="Times New Roman"/>
          <w:sz w:val="22"/>
          <w:lang w:eastAsia="pt-BR"/>
        </w:rPr>
        <w:t xml:space="preserve"> uma camada da psique por sua própria substância (...)</w:t>
      </w:r>
    </w:p>
    <w:p w:rsidR="00814284" w:rsidRDefault="00814284">
      <w:pPr>
        <w:pStyle w:val="Standard"/>
        <w:ind w:left="708"/>
        <w:rPr>
          <w:rFonts w:eastAsia="Times New Roman" w:cs="Times New Roman"/>
          <w:sz w:val="22"/>
          <w:lang w:eastAsia="pt-BR"/>
        </w:rPr>
      </w:pPr>
    </w:p>
    <w:p w:rsidR="00814284" w:rsidRDefault="00FC1886">
      <w:pPr>
        <w:pStyle w:val="Standard"/>
        <w:rPr>
          <w:rFonts w:eastAsia="Times New Roman" w:cs="Times New Roman"/>
          <w:lang w:eastAsia="pt-BR"/>
        </w:rPr>
      </w:pPr>
      <w:r>
        <w:rPr>
          <w:rFonts w:eastAsia="Times New Roman" w:cs="Times New Roman"/>
          <w:lang w:eastAsia="pt-BR"/>
        </w:rPr>
        <w:t xml:space="preserve">Isso evidentemente colocou o problema da natureza da psique. Quando estava estudando esse negócio das camadas, aparece esse problema: falamos, falamos, falamos de psique e não sabemos o que é. E se você procurar nos clássicos da psicologia, ou eles não </w:t>
      </w:r>
      <w:proofErr w:type="gramStart"/>
      <w:r>
        <w:rPr>
          <w:rFonts w:eastAsia="Times New Roman" w:cs="Times New Roman"/>
          <w:lang w:eastAsia="pt-BR"/>
        </w:rPr>
        <w:t>dão</w:t>
      </w:r>
      <w:proofErr w:type="gramEnd"/>
      <w:r>
        <w:rPr>
          <w:rFonts w:eastAsia="Times New Roman" w:cs="Times New Roman"/>
          <w:lang w:eastAsia="pt-BR"/>
        </w:rPr>
        <w:t xml:space="preserve"> definição nenhum</w:t>
      </w:r>
      <w:r w:rsidR="00645784">
        <w:rPr>
          <w:rFonts w:eastAsia="Times New Roman" w:cs="Times New Roman"/>
          <w:lang w:eastAsia="pt-BR"/>
        </w:rPr>
        <w:t>a</w:t>
      </w:r>
      <w:r>
        <w:rPr>
          <w:rFonts w:eastAsia="Times New Roman" w:cs="Times New Roman"/>
          <w:lang w:eastAsia="pt-BR"/>
        </w:rPr>
        <w:t xml:space="preserve"> ou dão definições totalmente desencontradas, em geral identificando a psique com os elementos de uma das camadas. Aí eu recomendo para vocês uma apostila </w:t>
      </w:r>
      <w:proofErr w:type="gramStart"/>
      <w:r>
        <w:rPr>
          <w:rFonts w:eastAsia="Times New Roman" w:cs="Times New Roman"/>
          <w:lang w:eastAsia="pt-BR"/>
        </w:rPr>
        <w:t>minha “O</w:t>
      </w:r>
      <w:proofErr w:type="gramEnd"/>
      <w:r>
        <w:rPr>
          <w:rFonts w:eastAsia="Times New Roman" w:cs="Times New Roman"/>
          <w:lang w:eastAsia="pt-BR"/>
        </w:rPr>
        <w:t xml:space="preserve"> que é a psique”. Ela está muito mal escrita porque é apenas uma transcrição, mas o essencial está lá.</w:t>
      </w:r>
    </w:p>
    <w:p w:rsidR="00814284" w:rsidRDefault="00814284">
      <w:pPr>
        <w:pStyle w:val="Standard"/>
        <w:rPr>
          <w:rFonts w:eastAsia="Times New Roman" w:cs="Times New Roman"/>
          <w:sz w:val="22"/>
          <w:lang w:eastAsia="pt-BR"/>
        </w:rPr>
      </w:pPr>
    </w:p>
    <w:p w:rsidR="00814284" w:rsidRDefault="00FC1886">
      <w:pPr>
        <w:pStyle w:val="Standard"/>
        <w:ind w:left="708"/>
      </w:pPr>
      <w:r>
        <w:rPr>
          <w:rFonts w:eastAsia="Times New Roman" w:cs="Times New Roman"/>
          <w:sz w:val="22"/>
          <w:lang w:eastAsia="pt-BR"/>
        </w:rPr>
        <w:t xml:space="preserve">(...) </w:t>
      </w:r>
      <w:r>
        <w:rPr>
          <w:rFonts w:eastAsia="Times New Roman" w:cs="Times New Roman"/>
          <w:iCs/>
          <w:sz w:val="22"/>
          <w:lang w:eastAsia="pt-BR"/>
        </w:rPr>
        <w:t>—</w:t>
      </w:r>
      <w:r>
        <w:rPr>
          <w:rFonts w:eastAsia="Times New Roman" w:cs="Times New Roman"/>
          <w:sz w:val="22"/>
          <w:lang w:eastAsia="pt-BR"/>
        </w:rPr>
        <w:t xml:space="preserve">, </w:t>
      </w:r>
      <w:r>
        <w:rPr>
          <w:rFonts w:eastAsia="Times New Roman" w:cs="Times New Roman"/>
          <w:sz w:val="22"/>
          <w:szCs w:val="24"/>
          <w:lang w:eastAsia="pt-BR"/>
        </w:rPr>
        <w:t xml:space="preserve">compreende aquele período de esforço cognitivo concentrado para aquisição de saberes que permitam à pessoa (criança, aqui) se orientar no mundo com algum grau de independência, ao menos física; a quarta camada, </w:t>
      </w:r>
      <w:proofErr w:type="spellStart"/>
      <w:r>
        <w:rPr>
          <w:rFonts w:eastAsia="Times New Roman" w:cs="Times New Roman"/>
          <w:sz w:val="22"/>
          <w:szCs w:val="24"/>
          <w:lang w:eastAsia="pt-BR"/>
        </w:rPr>
        <w:t>divisiva</w:t>
      </w:r>
      <w:proofErr w:type="spellEnd"/>
      <w:r>
        <w:rPr>
          <w:rFonts w:eastAsia="Times New Roman" w:cs="Times New Roman"/>
          <w:sz w:val="22"/>
          <w:szCs w:val="24"/>
          <w:lang w:eastAsia="pt-BR"/>
        </w:rPr>
        <w:t xml:space="preserve"> e decisiva ao seu modo, que afinal foi o verdadeiro o objeto de estudo de Freud e Klein,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Perfeitamente, Freud e Klein só estudaram até a 4ª camada. Todos os elementos que estão nas camadas seguintes eles reduzem a isso.</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lang w:eastAsia="pt-BR"/>
        </w:rPr>
      </w:pPr>
      <w:r>
        <w:rPr>
          <w:rFonts w:eastAsia="Times New Roman" w:cs="Times New Roman"/>
          <w:sz w:val="22"/>
          <w:lang w:eastAsia="pt-BR"/>
        </w:rPr>
        <w:t>(...) abarca a história pulsional do indivíduo preocupado</w:t>
      </w:r>
      <w:proofErr w:type="gramStart"/>
      <w:r>
        <w:rPr>
          <w:rFonts w:eastAsia="Times New Roman" w:cs="Times New Roman"/>
          <w:sz w:val="22"/>
          <w:lang w:eastAsia="pt-BR"/>
        </w:rPr>
        <w:t xml:space="preserve"> sobretudo</w:t>
      </w:r>
      <w:proofErr w:type="gramEnd"/>
      <w:r>
        <w:rPr>
          <w:rFonts w:eastAsia="Times New Roman" w:cs="Times New Roman"/>
          <w:sz w:val="22"/>
          <w:lang w:eastAsia="pt-BR"/>
        </w:rPr>
        <w:t xml:space="preserve"> com sua afetividade, com o querer e sentir-se querido; e com a quinta camada, integrativa e de individuação (Jung),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 que é a psicologia inteira de Jung? Uma psicologia de 5ª camada: a formação, por assim dizer, do ego.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já começa a surgir o problema objetivo de quais são os propósitos reais do indivíduo e como alcançá-los </w:t>
      </w:r>
      <w:r>
        <w:rPr>
          <w:rFonts w:eastAsia="Times New Roman" w:cs="Times New Roman"/>
          <w:iCs/>
          <w:sz w:val="22"/>
          <w:szCs w:val="24"/>
          <w:lang w:eastAsia="pt-BR"/>
        </w:rPr>
        <w:t>—</w:t>
      </w:r>
      <w:r>
        <w:rPr>
          <w:rFonts w:eastAsia="Times New Roman" w:cs="Times New Roman"/>
          <w:sz w:val="22"/>
          <w:szCs w:val="24"/>
          <w:lang w:eastAsia="pt-BR"/>
        </w:rPr>
        <w:t xml:space="preserve"> a questão deixa de ser de afetividade, passa a ser de poder. E assim por diante, a passar por camadas que apenas podem ser alcançadas, mas não necessariamente, como a da síntese individual (oitava),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A 8ª camada é quando um cidadão adulto </w:t>
      </w:r>
      <w:r w:rsidR="00645784">
        <w:rPr>
          <w:rFonts w:eastAsia="Times New Roman" w:cs="Times New Roman"/>
          <w:kern w:val="0"/>
          <w:szCs w:val="24"/>
          <w:lang w:eastAsia="pt-BR"/>
        </w:rPr>
        <w:t xml:space="preserve">— </w:t>
      </w:r>
      <w:r>
        <w:rPr>
          <w:rFonts w:eastAsia="Times New Roman" w:cs="Times New Roman"/>
          <w:szCs w:val="24"/>
          <w:lang w:eastAsia="pt-BR"/>
        </w:rPr>
        <w:t>portanto já passou por todas as outras</w:t>
      </w:r>
      <w:r w:rsidR="00645784">
        <w:rPr>
          <w:rFonts w:eastAsia="Times New Roman" w:cs="Times New Roman"/>
          <w:szCs w:val="24"/>
          <w:lang w:eastAsia="pt-BR"/>
        </w:rPr>
        <w:t>;</w:t>
      </w:r>
      <w:r>
        <w:rPr>
          <w:rFonts w:eastAsia="Times New Roman" w:cs="Times New Roman"/>
          <w:szCs w:val="24"/>
          <w:lang w:eastAsia="pt-BR"/>
        </w:rPr>
        <w:t xml:space="preserve"> já conquistou o seu coeficiente de satisfação afetiva necessária, não precisa de muito mais; passou a 5ª fase, </w:t>
      </w:r>
      <w:r w:rsidR="00645784">
        <w:rPr>
          <w:rFonts w:eastAsia="Times New Roman" w:cs="Times New Roman"/>
          <w:szCs w:val="24"/>
          <w:lang w:eastAsia="pt-BR"/>
        </w:rPr>
        <w:t>então</w:t>
      </w:r>
      <w:r>
        <w:rPr>
          <w:rFonts w:eastAsia="Times New Roman" w:cs="Times New Roman"/>
          <w:szCs w:val="24"/>
          <w:lang w:eastAsia="pt-BR"/>
        </w:rPr>
        <w:t xml:space="preserve"> tem aquela autoconfiança necessária para se afirmar no mundo; passou pela 6ª, </w:t>
      </w:r>
      <w:r w:rsidR="00645784">
        <w:rPr>
          <w:rFonts w:eastAsia="Times New Roman" w:cs="Times New Roman"/>
          <w:szCs w:val="24"/>
          <w:lang w:eastAsia="pt-BR"/>
        </w:rPr>
        <w:t>ou seja</w:t>
      </w:r>
      <w:r>
        <w:rPr>
          <w:rFonts w:eastAsia="Times New Roman" w:cs="Times New Roman"/>
          <w:szCs w:val="24"/>
          <w:lang w:eastAsia="pt-BR"/>
        </w:rPr>
        <w:t xml:space="preserve">, adquiriu alguma habilidade que lhe permite atuar de maneira </w:t>
      </w:r>
      <w:r w:rsidR="00645784">
        <w:rPr>
          <w:rFonts w:eastAsia="Times New Roman" w:cs="Times New Roman"/>
          <w:szCs w:val="24"/>
          <w:lang w:eastAsia="pt-BR"/>
        </w:rPr>
        <w:t xml:space="preserve">coletivamente </w:t>
      </w:r>
      <w:r>
        <w:rPr>
          <w:rFonts w:eastAsia="Times New Roman" w:cs="Times New Roman"/>
          <w:szCs w:val="24"/>
          <w:lang w:eastAsia="pt-BR"/>
        </w:rPr>
        <w:t>útil na sociedade; passou pela 7ª</w:t>
      </w:r>
      <w:r w:rsidR="00645784">
        <w:rPr>
          <w:rFonts w:eastAsia="Times New Roman" w:cs="Times New Roman"/>
          <w:szCs w:val="24"/>
          <w:lang w:eastAsia="pt-BR"/>
        </w:rPr>
        <w:t>, portanto</w:t>
      </w:r>
      <w:r>
        <w:rPr>
          <w:rFonts w:eastAsia="Times New Roman" w:cs="Times New Roman"/>
          <w:szCs w:val="24"/>
          <w:lang w:eastAsia="pt-BR"/>
        </w:rPr>
        <w:t xml:space="preserve"> é um cidadão, ele sabe como funciona a sociedade onde ele está, quais são os seus direitos ou deveres etc. Em suma, é o que se diria </w:t>
      </w:r>
      <w:r w:rsidR="00645784">
        <w:rPr>
          <w:rFonts w:eastAsia="Times New Roman" w:cs="Times New Roman"/>
          <w:szCs w:val="24"/>
          <w:lang w:eastAsia="pt-BR"/>
        </w:rPr>
        <w:t>“</w:t>
      </w:r>
      <w:r>
        <w:rPr>
          <w:rFonts w:eastAsia="Times New Roman" w:cs="Times New Roman"/>
          <w:szCs w:val="24"/>
          <w:lang w:eastAsia="pt-BR"/>
        </w:rPr>
        <w:t>um homem realizado</w:t>
      </w:r>
      <w:r w:rsidR="00645784">
        <w:rPr>
          <w:rFonts w:eastAsia="Times New Roman" w:cs="Times New Roman"/>
          <w:szCs w:val="24"/>
          <w:lang w:eastAsia="pt-BR"/>
        </w:rPr>
        <w:t>”</w:t>
      </w:r>
      <w:r>
        <w:rPr>
          <w:rFonts w:eastAsia="Times New Roman" w:cs="Times New Roman"/>
          <w:szCs w:val="24"/>
          <w:lang w:eastAsia="pt-BR"/>
        </w:rPr>
        <w:t xml:space="preserve">. É aí que o sujeito entra numa crise. E esta crise é a 8ª camada, onde ele pode perguntar: </w:t>
      </w:r>
      <w:r w:rsidR="00645784">
        <w:rPr>
          <w:rFonts w:eastAsia="Times New Roman" w:cs="Times New Roman"/>
          <w:szCs w:val="24"/>
          <w:lang w:eastAsia="pt-BR"/>
        </w:rPr>
        <w:t>“</w:t>
      </w:r>
      <w:r>
        <w:rPr>
          <w:rFonts w:eastAsia="Times New Roman" w:cs="Times New Roman"/>
          <w:szCs w:val="24"/>
          <w:lang w:eastAsia="pt-BR"/>
        </w:rPr>
        <w:t>qual é o sentido de tudo isso, o que estou fazendo aqui</w:t>
      </w:r>
      <w:r w:rsidR="00645784">
        <w:rPr>
          <w:rFonts w:eastAsia="Times New Roman" w:cs="Times New Roman"/>
          <w:szCs w:val="24"/>
          <w:lang w:eastAsia="pt-BR"/>
        </w:rPr>
        <w:t>?”</w:t>
      </w:r>
      <w:r>
        <w:rPr>
          <w:rFonts w:eastAsia="Times New Roman" w:cs="Times New Roman"/>
          <w:szCs w:val="24"/>
          <w:lang w:eastAsia="pt-BR"/>
        </w:rPr>
        <w:t xml:space="preserve"> Em geral, o pessoal identifica isso com a crise dos 40 anos.</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lang w:eastAsia="pt-BR"/>
        </w:rPr>
      </w:pPr>
      <w:r>
        <w:rPr>
          <w:rFonts w:eastAsia="Times New Roman" w:cs="Times New Roman"/>
          <w:sz w:val="22"/>
          <w:lang w:eastAsia="pt-BR"/>
        </w:rPr>
        <w:t>(...) a da personalidade intelectual (nona) ou mesmo a do destino final (décima segunda).</w:t>
      </w:r>
    </w:p>
    <w:p w:rsidR="00814284" w:rsidRDefault="00814284">
      <w:pPr>
        <w:pStyle w:val="Standard"/>
        <w:ind w:left="708"/>
        <w:rPr>
          <w:rFonts w:eastAsia="Times New Roman" w:cs="Times New Roman"/>
          <w:sz w:val="22"/>
          <w:lang w:eastAsia="pt-BR"/>
        </w:rPr>
      </w:pPr>
    </w:p>
    <w:p w:rsidR="00814284" w:rsidRDefault="00FC1886">
      <w:pPr>
        <w:pStyle w:val="Standard"/>
        <w:ind w:left="708"/>
      </w:pPr>
      <w:r>
        <w:rPr>
          <w:rFonts w:eastAsia="Times New Roman" w:cs="Times New Roman"/>
          <w:b/>
          <w:sz w:val="22"/>
          <w:lang w:eastAsia="pt-BR"/>
        </w:rPr>
        <w:t>II.</w:t>
      </w:r>
      <w:r>
        <w:rPr>
          <w:rFonts w:eastAsia="Times New Roman" w:cs="Times New Roman"/>
          <w:sz w:val="22"/>
          <w:lang w:eastAsia="pt-BR"/>
        </w:rPr>
        <w:t xml:space="preserve"> A identificação de em que camada se está, o indivíduo só pode fazê-la por meio de um gesto de assentimento aos seus próprios atos e pensamentos. Essa aceitação</w:t>
      </w:r>
      <w:proofErr w:type="gramStart"/>
      <w:r>
        <w:rPr>
          <w:rFonts w:eastAsia="Times New Roman" w:cs="Times New Roman"/>
          <w:sz w:val="22"/>
          <w:lang w:eastAsia="pt-BR"/>
        </w:rPr>
        <w:t>, se vista</w:t>
      </w:r>
      <w:proofErr w:type="gramEnd"/>
      <w:r>
        <w:rPr>
          <w:rFonts w:eastAsia="Times New Roman" w:cs="Times New Roman"/>
          <w:sz w:val="22"/>
          <w:lang w:eastAsia="pt-BR"/>
        </w:rPr>
        <w:t xml:space="preserve"> antropologicamente, tem seu fundamento no </w:t>
      </w:r>
      <w:r>
        <w:rPr>
          <w:rFonts w:eastAsia="Times New Roman" w:cs="Times New Roman"/>
          <w:i/>
          <w:sz w:val="22"/>
          <w:lang w:eastAsia="pt-BR"/>
        </w:rPr>
        <w:t>princípio de autoria</w:t>
      </w:r>
      <w:r>
        <w:rPr>
          <w:rStyle w:val="Refdenotaderodap"/>
        </w:rPr>
        <w:footnoteReference w:id="5"/>
      </w:r>
      <w:r>
        <w:rPr>
          <w:rFonts w:eastAsia="Times New Roman" w:cs="Times New Roman"/>
          <w:sz w:val="22"/>
          <w:lang w:eastAsia="pt-BR"/>
        </w:rPr>
        <w:t>: cada indivíduo é responsável pelos seus atos, e essa asserção é universal; não existe registro de nenhuma cultura na qual o ato de um indivíduo devesse ser atribuído a outrem (o que, para além da constatação de fato, demonstra existir a constante antropológica de que um homem é um todo, ele é seus atos, e estes não lhe podem ser alheados).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Se você procurar, por exemplo, os antropólogos da escola relativista dizem que não existem normas morais universais. Isso é uma besteira. As primeiras normais morais universais </w:t>
      </w:r>
      <w:r w:rsidR="00645784">
        <w:rPr>
          <w:rFonts w:eastAsia="Times New Roman" w:cs="Times New Roman"/>
          <w:szCs w:val="24"/>
          <w:lang w:eastAsia="pt-BR"/>
        </w:rPr>
        <w:t xml:space="preserve">são </w:t>
      </w:r>
      <w:r>
        <w:rPr>
          <w:rFonts w:eastAsia="Times New Roman" w:cs="Times New Roman"/>
          <w:szCs w:val="24"/>
          <w:lang w:eastAsia="pt-BR"/>
        </w:rPr>
        <w:t xml:space="preserve">o princípio de autoria: quem fez o que você fez foi você, e não </w:t>
      </w:r>
      <w:proofErr w:type="gramStart"/>
      <w:r>
        <w:rPr>
          <w:rFonts w:eastAsia="Times New Roman" w:cs="Times New Roman"/>
          <w:szCs w:val="24"/>
          <w:lang w:eastAsia="pt-BR"/>
        </w:rPr>
        <w:t>um outro</w:t>
      </w:r>
      <w:proofErr w:type="gramEnd"/>
      <w:r>
        <w:rPr>
          <w:rFonts w:eastAsia="Times New Roman" w:cs="Times New Roman"/>
          <w:szCs w:val="24"/>
          <w:lang w:eastAsia="pt-BR"/>
        </w:rPr>
        <w:t xml:space="preserve">. De vez em quando </w:t>
      </w:r>
      <w:proofErr w:type="gramStart"/>
      <w:r>
        <w:rPr>
          <w:rFonts w:eastAsia="Times New Roman" w:cs="Times New Roman"/>
          <w:szCs w:val="24"/>
          <w:lang w:eastAsia="pt-BR"/>
        </w:rPr>
        <w:t>pode-se</w:t>
      </w:r>
      <w:proofErr w:type="gramEnd"/>
      <w:r>
        <w:rPr>
          <w:rFonts w:eastAsia="Times New Roman" w:cs="Times New Roman"/>
          <w:szCs w:val="24"/>
          <w:lang w:eastAsia="pt-BR"/>
        </w:rPr>
        <w:t xml:space="preserve"> atribuir a responsabilidade a um outro, por exemplo, no caso de um menor de idade cujos atos são jogados sobre as costas do seu pai. Mas é jogada a responsabilidade e não a autoria. Responsabilidade </w:t>
      </w:r>
      <w:r w:rsidR="00505F03">
        <w:rPr>
          <w:rFonts w:eastAsia="Times New Roman" w:cs="Times New Roman"/>
          <w:szCs w:val="24"/>
          <w:lang w:eastAsia="pt-BR"/>
        </w:rPr>
        <w:t xml:space="preserve">é </w:t>
      </w:r>
      <w:r>
        <w:rPr>
          <w:rFonts w:eastAsia="Times New Roman" w:cs="Times New Roman"/>
          <w:szCs w:val="24"/>
          <w:lang w:eastAsia="pt-BR"/>
        </w:rPr>
        <w:t>quem responde pelo ato, e não quem o cometeu. Tanto que o filho, por cujos atos o pai responde, responde por sua vez</w:t>
      </w:r>
      <w:r w:rsidR="00505F03">
        <w:rPr>
          <w:rFonts w:eastAsia="Times New Roman" w:cs="Times New Roman"/>
          <w:szCs w:val="24"/>
          <w:lang w:eastAsia="pt-BR"/>
        </w:rPr>
        <w:t>,</w:t>
      </w:r>
      <w:r>
        <w:rPr>
          <w:rFonts w:eastAsia="Times New Roman" w:cs="Times New Roman"/>
          <w:szCs w:val="24"/>
          <w:lang w:eastAsia="pt-BR"/>
        </w:rPr>
        <w:t xml:space="preserve"> por eles</w:t>
      </w:r>
      <w:r w:rsidR="00505F03">
        <w:rPr>
          <w:rFonts w:eastAsia="Times New Roman" w:cs="Times New Roman"/>
          <w:szCs w:val="24"/>
          <w:lang w:eastAsia="pt-BR"/>
        </w:rPr>
        <w:t>,</w:t>
      </w:r>
      <w:r>
        <w:rPr>
          <w:rFonts w:eastAsia="Times New Roman" w:cs="Times New Roman"/>
          <w:szCs w:val="24"/>
          <w:lang w:eastAsia="pt-BR"/>
        </w:rPr>
        <w:t xml:space="preserve"> perante o pai. O sujeito pega o carro, bate no carro do vizinho, mas como ele é menor de idade, quem vai pagar é o pai. Mas o indivíduo vai ter de responder perante o pai, pelo menos vai levar uma bronca ou umas palmadas, alguma coisa assim. Então o princípio de autoria é universal e, na verdade, é o fundamento de todas e quaisquer normas morais. Não existe normal moral sem princípio de autoria. Se ninguém é autor de coisa nenhuma, ninguém responde por nada, então não se pode cobrar nada de ninguém e</w:t>
      </w:r>
      <w:r w:rsidR="00505F03">
        <w:rPr>
          <w:rFonts w:eastAsia="Times New Roman" w:cs="Times New Roman"/>
          <w:szCs w:val="24"/>
          <w:lang w:eastAsia="pt-BR"/>
        </w:rPr>
        <w:t>,</w:t>
      </w:r>
      <w:r>
        <w:rPr>
          <w:rFonts w:eastAsia="Times New Roman" w:cs="Times New Roman"/>
          <w:szCs w:val="24"/>
          <w:lang w:eastAsia="pt-BR"/>
        </w:rPr>
        <w:t xml:space="preserve"> portanto não existe código moral, nem jurídico, nem coisa nenhuma.</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Tem uma coisa aqui que queria comentar: </w:t>
      </w:r>
      <w:r>
        <w:rPr>
          <w:rFonts w:eastAsia="Times New Roman" w:cs="Times New Roman"/>
          <w:i/>
          <w:szCs w:val="24"/>
          <w:lang w:eastAsia="pt-BR"/>
        </w:rPr>
        <w:t xml:space="preserve">“A identificação de em que camada se está, o indivíduo só pode fazê-la por meio de um gesto de assentimento aos seus próprios atos e pensamentos”. </w:t>
      </w:r>
      <w:r>
        <w:rPr>
          <w:rFonts w:eastAsia="Times New Roman" w:cs="Times New Roman"/>
          <w:szCs w:val="24"/>
          <w:lang w:eastAsia="pt-BR"/>
        </w:rPr>
        <w:t>Esse é outro desafio que, na passagem de camada em camada, o indivíduo terá de reconhecer quem ele é e reconhecer o seu limite</w:t>
      </w:r>
      <w:r w:rsidR="00505F03">
        <w:rPr>
          <w:rFonts w:eastAsia="Times New Roman" w:cs="Times New Roman"/>
          <w:szCs w:val="24"/>
          <w:lang w:eastAsia="pt-BR"/>
        </w:rPr>
        <w:t>;</w:t>
      </w:r>
      <w:r>
        <w:rPr>
          <w:rFonts w:eastAsia="Times New Roman" w:cs="Times New Roman"/>
          <w:szCs w:val="24"/>
          <w:lang w:eastAsia="pt-BR"/>
        </w:rPr>
        <w:t xml:space="preserve"> e na hora em que ele reconhece o limite, é ali que ele quer passar para um algo mais, ele começa a exigir um algo mais dele mesmo. Mas, nessa passagem, </w:t>
      </w:r>
      <w:r>
        <w:rPr>
          <w:rFonts w:eastAsia="Times New Roman" w:cs="Times New Roman"/>
          <w:szCs w:val="24"/>
          <w:lang w:eastAsia="pt-BR"/>
        </w:rPr>
        <w:lastRenderedPageBreak/>
        <w:t xml:space="preserve">existe toda uma série de elementos que podem confundi-lo, pode impedir que ele </w:t>
      </w:r>
      <w:proofErr w:type="gramStart"/>
      <w:r>
        <w:rPr>
          <w:rFonts w:eastAsia="Times New Roman" w:cs="Times New Roman"/>
          <w:szCs w:val="24"/>
          <w:lang w:eastAsia="pt-BR"/>
        </w:rPr>
        <w:t>reconheça</w:t>
      </w:r>
      <w:proofErr w:type="gramEnd"/>
      <w:r>
        <w:rPr>
          <w:rFonts w:eastAsia="Times New Roman" w:cs="Times New Roman"/>
          <w:szCs w:val="24"/>
          <w:lang w:eastAsia="pt-BR"/>
        </w:rPr>
        <w:t xml:space="preserve"> quem ele é naquele momento e reconheça as suas limitações. A própria passagem da 4ª camada para a 5ª, eu acho que é uma das coisas mais terríveis da vida porque, até a 4ª, você está buscando a sua </w:t>
      </w:r>
      <w:proofErr w:type="spellStart"/>
      <w:r>
        <w:rPr>
          <w:rFonts w:eastAsia="Times New Roman" w:cs="Times New Roman"/>
          <w:szCs w:val="24"/>
          <w:lang w:eastAsia="pt-BR"/>
        </w:rPr>
        <w:t>autosatisfação</w:t>
      </w:r>
      <w:proofErr w:type="spellEnd"/>
      <w:r>
        <w:rPr>
          <w:rFonts w:eastAsia="Times New Roman" w:cs="Times New Roman"/>
          <w:szCs w:val="24"/>
          <w:lang w:eastAsia="pt-BR"/>
        </w:rPr>
        <w:t xml:space="preserve"> — você quer ser amado, você quer ser paparicado, você precisa disso, precisa daquilo —, e a frase principal é: </w:t>
      </w:r>
      <w:r w:rsidR="00505F03">
        <w:rPr>
          <w:rFonts w:eastAsia="Times New Roman" w:cs="Times New Roman"/>
          <w:szCs w:val="24"/>
          <w:lang w:eastAsia="pt-BR"/>
        </w:rPr>
        <w:t>“</w:t>
      </w:r>
      <w:r>
        <w:rPr>
          <w:rFonts w:eastAsia="Times New Roman" w:cs="Times New Roman"/>
          <w:szCs w:val="24"/>
          <w:lang w:eastAsia="pt-BR"/>
        </w:rPr>
        <w:t>eu preciso disso, eu preciso daquilo.</w:t>
      </w:r>
      <w:r w:rsidR="00505F03">
        <w:rPr>
          <w:rFonts w:eastAsia="Times New Roman" w:cs="Times New Roman"/>
          <w:szCs w:val="24"/>
          <w:lang w:eastAsia="pt-BR"/>
        </w:rPr>
        <w:t>”</w:t>
      </w:r>
      <w:r>
        <w:rPr>
          <w:rFonts w:eastAsia="Times New Roman" w:cs="Times New Roman"/>
          <w:szCs w:val="24"/>
          <w:lang w:eastAsia="pt-BR"/>
        </w:rPr>
        <w:t xml:space="preserve"> E de repente você passa para </w:t>
      </w:r>
      <w:proofErr w:type="gramStart"/>
      <w:r>
        <w:rPr>
          <w:rFonts w:eastAsia="Times New Roman" w:cs="Times New Roman"/>
          <w:szCs w:val="24"/>
          <w:lang w:eastAsia="pt-BR"/>
        </w:rPr>
        <w:t>uma outra</w:t>
      </w:r>
      <w:proofErr w:type="gramEnd"/>
      <w:r>
        <w:rPr>
          <w:rFonts w:eastAsia="Times New Roman" w:cs="Times New Roman"/>
          <w:szCs w:val="24"/>
          <w:lang w:eastAsia="pt-BR"/>
        </w:rPr>
        <w:t xml:space="preserve"> situação onde você não pode pedir nada a ninguém, onde o único autor da situação será você.</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Por exemplo, digamos que você está participando de uma competição. Quando eu era jovem, participei de muitas competições de corrida. E quando você está correndo ali, pedirá ajuda para quem? É claro que tem gente fora que pode até o aplaudir e achar bonito, mas isso não vai lhe dar força para você correr. Você é autor dos seus atos. O indivíduo reconhecer-se autor dos seus atos só é possível a partir da 5ª camada, ou seja, se ele tentou praticar algum ato que dependa exclusivamente dele.</w:t>
      </w:r>
    </w:p>
    <w:p w:rsidR="00814284" w:rsidRDefault="00814284">
      <w:pPr>
        <w:pStyle w:val="Standard"/>
        <w:rPr>
          <w:rFonts w:eastAsia="Times New Roman" w:cs="Times New Roman"/>
          <w:szCs w:val="24"/>
          <w:lang w:eastAsia="pt-BR"/>
        </w:rPr>
      </w:pPr>
    </w:p>
    <w:p w:rsidR="00814284" w:rsidRPr="00F60F7B" w:rsidRDefault="00FC1886">
      <w:pPr>
        <w:pStyle w:val="Standard"/>
        <w:rPr>
          <w:rFonts w:eastAsia="Times New Roman" w:cs="Times New Roman"/>
          <w:color w:val="FF0000"/>
          <w:sz w:val="22"/>
          <w:lang w:eastAsia="pt-BR"/>
        </w:rPr>
      </w:pPr>
      <w:r>
        <w:rPr>
          <w:rFonts w:eastAsia="Times New Roman" w:cs="Times New Roman"/>
          <w:szCs w:val="24"/>
          <w:lang w:eastAsia="pt-BR"/>
        </w:rPr>
        <w:t xml:space="preserve">Este problema da aceitação, do assentimento, de saber que você é quem você é </w:t>
      </w:r>
      <w:r w:rsidR="00505F03">
        <w:rPr>
          <w:rFonts w:eastAsia="Times New Roman" w:cs="Times New Roman"/>
          <w:kern w:val="0"/>
          <w:szCs w:val="24"/>
          <w:lang w:eastAsia="pt-BR"/>
        </w:rPr>
        <w:t xml:space="preserve">— </w:t>
      </w:r>
      <w:r>
        <w:rPr>
          <w:rFonts w:eastAsia="Times New Roman" w:cs="Times New Roman"/>
          <w:szCs w:val="24"/>
          <w:lang w:eastAsia="pt-BR"/>
        </w:rPr>
        <w:t xml:space="preserve">este é um desafio que vai se colocar muitas vezes para o indivíduo no decorrer da vida e em todas as passagens de uma camada a outra. Entram aí todos os elementos neuróticos, que são elementos de camada </w:t>
      </w:r>
      <w:proofErr w:type="gramStart"/>
      <w:r>
        <w:rPr>
          <w:rFonts w:eastAsia="Times New Roman" w:cs="Times New Roman"/>
          <w:szCs w:val="24"/>
          <w:lang w:eastAsia="pt-BR"/>
        </w:rPr>
        <w:t>4</w:t>
      </w:r>
      <w:proofErr w:type="gramEnd"/>
      <w:r>
        <w:rPr>
          <w:rFonts w:eastAsia="Times New Roman" w:cs="Times New Roman"/>
          <w:szCs w:val="24"/>
          <w:lang w:eastAsia="pt-BR"/>
        </w:rPr>
        <w:t xml:space="preserve"> para baixo, que podem obstaculizar a passagem. Por exemplo, o reconhecimento de uma limitação sua pode deixa-lo tão, tão infeliz que você o </w:t>
      </w:r>
      <w:proofErr w:type="gramStart"/>
      <w:r>
        <w:rPr>
          <w:rFonts w:eastAsia="Times New Roman" w:cs="Times New Roman"/>
          <w:szCs w:val="24"/>
          <w:lang w:eastAsia="pt-BR"/>
        </w:rPr>
        <w:t>afasta,</w:t>
      </w:r>
      <w:proofErr w:type="gramEnd"/>
      <w:r>
        <w:rPr>
          <w:rFonts w:eastAsia="Times New Roman" w:cs="Times New Roman"/>
          <w:szCs w:val="24"/>
          <w:lang w:eastAsia="pt-BR"/>
        </w:rPr>
        <w:t xml:space="preserve"> você o exorciza, e você não quer que ele entre no seu horizonte de consciência. Mas se ele não entra no seu horizonte de consciência, você não passa para a camada seguinte, você fica preso ali. Claro que </w:t>
      </w:r>
      <w:r w:rsidR="00505F03" w:rsidRPr="00F60F7B">
        <w:rPr>
          <w:rFonts w:eastAsia="Times New Roman" w:cs="Times New Roman"/>
          <w:color w:val="FF0000"/>
          <w:sz w:val="16"/>
          <w:lang w:eastAsia="pt-BR"/>
        </w:rPr>
        <w:t>[</w:t>
      </w:r>
      <w:proofErr w:type="gramStart"/>
      <w:r w:rsidR="00505F03" w:rsidRPr="00F60F7B">
        <w:rPr>
          <w:rFonts w:eastAsia="Times New Roman" w:cs="Times New Roman"/>
          <w:color w:val="FF0000"/>
          <w:sz w:val="16"/>
          <w:lang w:eastAsia="pt-BR"/>
        </w:rPr>
        <w:t>0:50</w:t>
      </w:r>
      <w:proofErr w:type="gramEnd"/>
      <w:r w:rsidR="00505F03" w:rsidRPr="00F60F7B">
        <w:rPr>
          <w:rFonts w:eastAsia="Times New Roman" w:cs="Times New Roman"/>
          <w:color w:val="FF0000"/>
          <w:sz w:val="16"/>
          <w:lang w:eastAsia="pt-BR"/>
        </w:rPr>
        <w:t xml:space="preserve">] </w:t>
      </w:r>
      <w:r>
        <w:rPr>
          <w:rFonts w:eastAsia="Times New Roman" w:cs="Times New Roman"/>
          <w:szCs w:val="24"/>
          <w:lang w:eastAsia="pt-BR"/>
        </w:rPr>
        <w:t>estes obstáculos não vêm só do indivíduo, eles podem ser colocados no indivíduo pelo meio externo.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Mas essa aceitação tem no princípio de autoria apenas seu fundamento, não o seu meio ou método, mesmo porque tal princípio só abarca os atos individuais que são testemunhados socialmente. Para além destes, existem outros de outra ordem e de maior importância </w:t>
      </w:r>
      <w:r>
        <w:rPr>
          <w:rFonts w:eastAsia="Times New Roman" w:cs="Times New Roman"/>
          <w:iCs/>
          <w:sz w:val="22"/>
          <w:lang w:eastAsia="pt-BR"/>
        </w:rPr>
        <w:t>—</w:t>
      </w:r>
      <w:r>
        <w:rPr>
          <w:rFonts w:eastAsia="Times New Roman" w:cs="Times New Roman"/>
          <w:sz w:val="22"/>
          <w:lang w:eastAsia="pt-BR"/>
        </w:rPr>
        <w:t xml:space="preserve"> os </w:t>
      </w:r>
      <w:r>
        <w:rPr>
          <w:rFonts w:eastAsia="Times New Roman" w:cs="Times New Roman"/>
          <w:i/>
          <w:sz w:val="22"/>
          <w:lang w:eastAsia="pt-BR"/>
        </w:rPr>
        <w:t>atos sem testemunha</w:t>
      </w:r>
      <w:r>
        <w:rPr>
          <w:rStyle w:val="Refdenotaderodap"/>
        </w:rPr>
        <w:footnoteReference w:id="6"/>
      </w:r>
      <w:r>
        <w:rPr>
          <w:rFonts w:eastAsia="Times New Roman" w:cs="Times New Roman"/>
          <w:sz w:val="22"/>
          <w:lang w:eastAsia="pt-BR"/>
        </w:rPr>
        <w:t xml:space="preserv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Isto é um componente fundamental da vida humana. Qual de nós não praticou atos que ninguém viu? Teve pensamentos que não contou a ninguém? Todos nós temos um recinto secreto, e este recinto secreto é de uma importância extraordinária para nós porque é ali que está a nossa verdadeira auto-imagem, não no que os outros dizem de nós ou no que supomos que eles pensam a nosso respeito. Só aquela parte que ninguém sabe e que somente eu sei é que me permite ter uma noção da minha individualidade. Isto quer dizer que o segredo é um componente fundamental da individualidade e é irremovível. É simplesmente impossível você desvendar todos os segredos de </w:t>
      </w:r>
      <w:proofErr w:type="gramStart"/>
      <w:r>
        <w:rPr>
          <w:rFonts w:eastAsia="Times New Roman" w:cs="Times New Roman"/>
          <w:szCs w:val="24"/>
          <w:lang w:eastAsia="pt-BR"/>
        </w:rPr>
        <w:t>uma outra</w:t>
      </w:r>
      <w:proofErr w:type="gramEnd"/>
      <w:r>
        <w:rPr>
          <w:rFonts w:eastAsia="Times New Roman" w:cs="Times New Roman"/>
          <w:szCs w:val="24"/>
          <w:lang w:eastAsia="pt-BR"/>
        </w:rPr>
        <w:t xml:space="preserve"> pessoa e é impossível você não saber os seus próprios segredos. O segredo marca o limite exato entre a minha individualidade e a dos outros. E é contando para mim mesmo o meu próprio segredo e reconhecendo-o na sua própria plenitude que eu descubro qual é a forma da minha individualidade a cada momento e posso então passar para a etapa seguinte.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Por exemplo, se o indivíduo, ao passar da camada 5ª para a 6ª — então ele está saindo da adolescência, arrumou o seu primeiro emprego, e vamos supor que ele se saiu muito bem na 5ª camada, é um indivíduo que conseguiu se auto-afirmar, venceu a timidez —, num determinado </w:t>
      </w:r>
      <w:r>
        <w:rPr>
          <w:rFonts w:eastAsia="Times New Roman" w:cs="Times New Roman"/>
          <w:szCs w:val="24"/>
          <w:lang w:eastAsia="pt-BR"/>
        </w:rPr>
        <w:lastRenderedPageBreak/>
        <w:t xml:space="preserve">momento ele vai ter de reconhecer que até ali ele só estava buscando a </w:t>
      </w:r>
      <w:proofErr w:type="gramStart"/>
      <w:r>
        <w:rPr>
          <w:rFonts w:eastAsia="Times New Roman" w:cs="Times New Roman"/>
          <w:szCs w:val="24"/>
          <w:lang w:eastAsia="pt-BR"/>
        </w:rPr>
        <w:t>sua auto</w:t>
      </w:r>
      <w:r w:rsidR="00112D9C">
        <w:rPr>
          <w:rFonts w:eastAsia="Times New Roman" w:cs="Times New Roman"/>
          <w:szCs w:val="24"/>
          <w:lang w:eastAsia="pt-BR"/>
        </w:rPr>
        <w:t>-</w:t>
      </w:r>
      <w:r>
        <w:rPr>
          <w:rFonts w:eastAsia="Times New Roman" w:cs="Times New Roman"/>
          <w:szCs w:val="24"/>
          <w:lang w:eastAsia="pt-BR"/>
        </w:rPr>
        <w:t>satisfação</w:t>
      </w:r>
      <w:proofErr w:type="gramEnd"/>
      <w:r>
        <w:rPr>
          <w:rFonts w:eastAsia="Times New Roman" w:cs="Times New Roman"/>
          <w:szCs w:val="24"/>
          <w:lang w:eastAsia="pt-BR"/>
        </w:rPr>
        <w:t xml:space="preserve"> e que agora isto não basta. </w:t>
      </w:r>
      <w:r w:rsidR="00112D9C">
        <w:rPr>
          <w:rFonts w:eastAsia="Times New Roman" w:cs="Times New Roman"/>
          <w:szCs w:val="24"/>
          <w:lang w:eastAsia="pt-BR"/>
        </w:rPr>
        <w:t>Então</w:t>
      </w:r>
      <w:r>
        <w:rPr>
          <w:rFonts w:eastAsia="Times New Roman" w:cs="Times New Roman"/>
          <w:szCs w:val="24"/>
          <w:lang w:eastAsia="pt-BR"/>
        </w:rPr>
        <w:t xml:space="preserve"> eu provei que eu sou isso, que sou aquilo, que sou forte, que sou corajoso, que sou inteligente</w:t>
      </w:r>
      <w:r w:rsidR="00112D9C">
        <w:rPr>
          <w:rFonts w:eastAsia="Times New Roman" w:cs="Times New Roman"/>
          <w:szCs w:val="24"/>
          <w:lang w:eastAsia="pt-BR"/>
        </w:rPr>
        <w:t>,</w:t>
      </w:r>
      <w:r>
        <w:rPr>
          <w:rFonts w:eastAsia="Times New Roman" w:cs="Times New Roman"/>
          <w:szCs w:val="24"/>
          <w:lang w:eastAsia="pt-BR"/>
        </w:rPr>
        <w:t xml:space="preserve"> etc.</w:t>
      </w:r>
      <w:r w:rsidR="00112D9C">
        <w:rPr>
          <w:rFonts w:eastAsia="Times New Roman" w:cs="Times New Roman"/>
          <w:szCs w:val="24"/>
          <w:lang w:eastAsia="pt-BR"/>
        </w:rPr>
        <w:t>,</w:t>
      </w:r>
      <w:r>
        <w:rPr>
          <w:rFonts w:eastAsia="Times New Roman" w:cs="Times New Roman"/>
          <w:szCs w:val="24"/>
          <w:lang w:eastAsia="pt-BR"/>
        </w:rPr>
        <w:t xml:space="preserve"> mas agora aqui ninguém está querendo saber se eu sou tudo isso</w:t>
      </w:r>
      <w:r w:rsidR="00112D9C">
        <w:rPr>
          <w:rFonts w:eastAsia="Times New Roman" w:cs="Times New Roman"/>
          <w:szCs w:val="24"/>
          <w:lang w:eastAsia="pt-BR"/>
        </w:rPr>
        <w:t>;</w:t>
      </w:r>
      <w:r>
        <w:rPr>
          <w:rFonts w:eastAsia="Times New Roman" w:cs="Times New Roman"/>
          <w:szCs w:val="24"/>
          <w:lang w:eastAsia="pt-BR"/>
        </w:rPr>
        <w:t xml:space="preserve"> eles querem que eu faça determinado trabalho. Se o indivíduo não reconhece que a sua motivação até aquele momento era totalmente subjetiva e que agora ele tem de passar para uma clave objetiva, ele não vai passar para a camada 6ª, ele vai continuar sempre aquele adolescente que quer mostrar que é o gostosão</w:t>
      </w:r>
      <w:r w:rsidR="00112D9C">
        <w:rPr>
          <w:rFonts w:eastAsia="Times New Roman" w:cs="Times New Roman"/>
          <w:szCs w:val="24"/>
          <w:lang w:eastAsia="pt-BR"/>
        </w:rPr>
        <w:t>,</w:t>
      </w:r>
      <w:r>
        <w:rPr>
          <w:rFonts w:eastAsia="Times New Roman" w:cs="Times New Roman"/>
          <w:szCs w:val="24"/>
          <w:lang w:eastAsia="pt-BR"/>
        </w:rPr>
        <w:t xml:space="preserve"> mas que não consegue fazer nada. </w:t>
      </w:r>
      <w:r w:rsidR="00112D9C">
        <w:rPr>
          <w:rFonts w:eastAsia="Times New Roman" w:cs="Times New Roman"/>
          <w:szCs w:val="24"/>
          <w:lang w:eastAsia="pt-BR"/>
        </w:rPr>
        <w:t>Ora, o</w:t>
      </w:r>
      <w:r>
        <w:rPr>
          <w:rFonts w:eastAsia="Times New Roman" w:cs="Times New Roman"/>
          <w:szCs w:val="24"/>
          <w:lang w:eastAsia="pt-BR"/>
        </w:rPr>
        <w:t xml:space="preserve"> Brasil está repleto de gente assim. É uma população de 4ª camada, onde as pessoas de sucesso estão na 5ª.</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Estes são os atos de que o indivíduo só se reconhece autor por uma obrigação interior, não externa; à medida que neles se reconhece, integra a sua personalidade e, assim, fica menos à mercê de quaisquer automatismos de pensamento ou comportamento. Esta outra ordem de objeto de consciência é incorporada ao indivíduo especificamente através do </w:t>
      </w:r>
      <w:r>
        <w:rPr>
          <w:rFonts w:eastAsia="Times New Roman" w:cs="Times New Roman"/>
          <w:i/>
          <w:sz w:val="22"/>
          <w:lang w:eastAsia="pt-BR"/>
        </w:rPr>
        <w:t>método da confissão:</w:t>
      </w:r>
      <w:r>
        <w:rPr>
          <w:rStyle w:val="Refdenotaderodap"/>
        </w:rPr>
        <w:footnoteReference w:id="7"/>
      </w:r>
      <w:r>
        <w:rPr>
          <w:rFonts w:eastAsia="Times New Roman" w:cs="Times New Roman"/>
          <w:sz w:val="22"/>
          <w:lang w:eastAsia="pt-BR"/>
        </w:rPr>
        <w:t xml:space="preserve"> (...</w:t>
      </w:r>
      <w:proofErr w:type="gramStart"/>
      <w:r>
        <w:rPr>
          <w:rFonts w:eastAsia="Times New Roman" w:cs="Times New Roman"/>
          <w:sz w:val="22"/>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A expressão </w:t>
      </w:r>
      <w:r w:rsidRPr="00F60F7B">
        <w:rPr>
          <w:rFonts w:eastAsia="Times New Roman" w:cs="Times New Roman"/>
          <w:i/>
          <w:szCs w:val="24"/>
          <w:lang w:eastAsia="pt-BR"/>
        </w:rPr>
        <w:t>método da confissão</w:t>
      </w:r>
      <w:r>
        <w:rPr>
          <w:rFonts w:eastAsia="Times New Roman" w:cs="Times New Roman"/>
          <w:szCs w:val="24"/>
          <w:lang w:eastAsia="pt-BR"/>
        </w:rPr>
        <w:t xml:space="preserve"> está aqui um pouco adiantada, porque se trata de confissão</w:t>
      </w:r>
      <w:r w:rsidR="00112D9C">
        <w:rPr>
          <w:rFonts w:eastAsia="Times New Roman" w:cs="Times New Roman"/>
          <w:szCs w:val="24"/>
          <w:lang w:eastAsia="pt-BR"/>
        </w:rPr>
        <w:t>,</w:t>
      </w:r>
      <w:r>
        <w:rPr>
          <w:rFonts w:eastAsia="Times New Roman" w:cs="Times New Roman"/>
          <w:szCs w:val="24"/>
          <w:lang w:eastAsia="pt-BR"/>
        </w:rPr>
        <w:t xml:space="preserve"> primeiro. Transformar a confissão num método é muito mais tarde, quando você vai estudar filosofia. O certo seria dizer “através da confissão”. Mais tarde, quando se tratar de desenvolver uma personalidade intelectual, a confissão que, até aí deve ser um hábito — e é um hábito purificador porque, como dizia o </w:t>
      </w:r>
      <w:proofErr w:type="gramStart"/>
      <w:r>
        <w:rPr>
          <w:rFonts w:eastAsia="Times New Roman" w:cs="Times New Roman"/>
          <w:szCs w:val="24"/>
          <w:lang w:eastAsia="pt-BR"/>
        </w:rPr>
        <w:t>dr.</w:t>
      </w:r>
      <w:proofErr w:type="gramEnd"/>
      <w:r>
        <w:rPr>
          <w:rFonts w:eastAsia="Times New Roman" w:cs="Times New Roman"/>
          <w:szCs w:val="24"/>
          <w:lang w:eastAsia="pt-BR"/>
        </w:rPr>
        <w:t xml:space="preserve"> Juan Alfredo Cesar Müller, crescer e não revisar o seu passado e a sua psique é candidatar-se a uma neurose; e a neurose se dá justamente na passagem das camadas —, então a confissão, que deveria ser um hábito, pode se transformar num método. </w:t>
      </w:r>
      <w:r w:rsidR="00112D9C">
        <w:rPr>
          <w:rFonts w:eastAsia="Times New Roman" w:cs="Times New Roman"/>
          <w:szCs w:val="24"/>
          <w:lang w:eastAsia="pt-BR"/>
        </w:rPr>
        <w:t>Significa que</w:t>
      </w:r>
      <w:r>
        <w:rPr>
          <w:rFonts w:eastAsia="Times New Roman" w:cs="Times New Roman"/>
          <w:szCs w:val="24"/>
          <w:lang w:eastAsia="pt-BR"/>
        </w:rPr>
        <w:t xml:space="preserve"> esse elemento</w:t>
      </w:r>
      <w:r w:rsidR="00112D9C">
        <w:rPr>
          <w:rFonts w:eastAsia="Times New Roman" w:cs="Times New Roman"/>
          <w:szCs w:val="24"/>
          <w:lang w:eastAsia="pt-BR"/>
        </w:rPr>
        <w:t>,</w:t>
      </w:r>
      <w:r>
        <w:rPr>
          <w:rFonts w:eastAsia="Times New Roman" w:cs="Times New Roman"/>
          <w:szCs w:val="24"/>
          <w:lang w:eastAsia="pt-BR"/>
        </w:rPr>
        <w:t xml:space="preserve"> que é fundamental para o desenvolvimento e a saúde da sua psique, pode ser incorporado na sua psique como </w:t>
      </w:r>
      <w:proofErr w:type="gramStart"/>
      <w:r>
        <w:rPr>
          <w:rFonts w:eastAsia="Times New Roman" w:cs="Times New Roman"/>
          <w:szCs w:val="24"/>
          <w:lang w:eastAsia="pt-BR"/>
        </w:rPr>
        <w:t>um método, e este método funciona</w:t>
      </w:r>
      <w:proofErr w:type="gramEnd"/>
      <w:r>
        <w:rPr>
          <w:rFonts w:eastAsia="Times New Roman" w:cs="Times New Roman"/>
          <w:szCs w:val="24"/>
          <w:lang w:eastAsia="pt-BR"/>
        </w:rPr>
        <w:t xml:space="preserve"> muito bem. Mais tarde vamos falar disso aí.</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uma vez que toda expressão social depende de uma expressão individual e interior, e uma vez que esta só se torna possível após uma condensação de significado sob a forma do juízo, este, antes de se tornar proposição </w:t>
      </w:r>
      <w:r>
        <w:rPr>
          <w:rFonts w:eastAsia="Times New Roman" w:cs="Times New Roman"/>
          <w:iCs/>
          <w:sz w:val="22"/>
          <w:lang w:eastAsia="pt-BR"/>
        </w:rPr>
        <w:t>—</w:t>
      </w:r>
      <w:r>
        <w:rPr>
          <w:rFonts w:eastAsia="Times New Roman" w:cs="Times New Roman"/>
          <w:sz w:val="22"/>
          <w:lang w:eastAsia="pt-BR"/>
        </w:rPr>
        <w:t xml:space="preserve"> em sentido lógico </w:t>
      </w:r>
      <w:r>
        <w:rPr>
          <w:rFonts w:eastAsia="Times New Roman" w:cs="Times New Roman"/>
          <w:iCs/>
          <w:sz w:val="22"/>
          <w:lang w:eastAsia="pt-BR"/>
        </w:rPr>
        <w:t>—</w:t>
      </w:r>
      <w:r>
        <w:rPr>
          <w:rFonts w:eastAsia="Times New Roman" w:cs="Times New Roman"/>
          <w:sz w:val="22"/>
          <w:lang w:eastAsia="pt-BR"/>
        </w:rPr>
        <w:t xml:space="preserve"> dotada de compreensibilidade pública, deve ser afirmado pelo indivíduo de si para si mesmo (...</w:t>
      </w:r>
      <w:proofErr w:type="gramStart"/>
      <w:r>
        <w:rPr>
          <w:rFonts w:eastAsia="Times New Roman" w:cs="Times New Roman"/>
          <w:sz w:val="22"/>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O que é juízo? Juízo é uma coisa que você pensou, acompanhado de um sim ou de um não. O juízo não é um simples pensamento, é um pensamento acompanhado de crença ou descrença, de aprovação ou de negação. Ou seja, você acredita que aquilo é verdade ou você acredita que aquilo é falso: isto é um juízo. Ora, um mesmo juízo pode ser expresso em muitas proposições diferentes. O que são proposições? São frases. Se você pega, por exemplo, aquela experiência do Heráclito do fluxo eterno, </w:t>
      </w:r>
      <w:proofErr w:type="spellStart"/>
      <w:r>
        <w:rPr>
          <w:rFonts w:eastAsia="Times New Roman" w:cs="Times New Roman"/>
          <w:i/>
          <w:szCs w:val="24"/>
          <w:lang w:eastAsia="pt-BR"/>
        </w:rPr>
        <w:t>panta</w:t>
      </w:r>
      <w:proofErr w:type="spellEnd"/>
      <w:r>
        <w:rPr>
          <w:rFonts w:eastAsia="Times New Roman" w:cs="Times New Roman"/>
          <w:i/>
          <w:szCs w:val="24"/>
          <w:lang w:eastAsia="pt-BR"/>
        </w:rPr>
        <w:t xml:space="preserve"> rei</w:t>
      </w:r>
      <w:r>
        <w:rPr>
          <w:rFonts w:eastAsia="Times New Roman" w:cs="Times New Roman"/>
          <w:szCs w:val="24"/>
          <w:lang w:eastAsia="pt-BR"/>
        </w:rPr>
        <w:t xml:space="preserve"> (“tudo flui”), é a mesma coisa que estar no soneto de Camões:</w:t>
      </w:r>
    </w:p>
    <w:p w:rsidR="00814284" w:rsidRDefault="00814284">
      <w:pPr>
        <w:pStyle w:val="Standard"/>
        <w:rPr>
          <w:rFonts w:eastAsia="Times New Roman" w:cs="Times New Roman"/>
          <w:szCs w:val="24"/>
          <w:lang w:eastAsia="pt-BR"/>
        </w:rPr>
      </w:pPr>
    </w:p>
    <w:p w:rsidR="00814284" w:rsidRDefault="00FC1886">
      <w:pPr>
        <w:pStyle w:val="Standard"/>
        <w:jc w:val="center"/>
        <w:rPr>
          <w:rFonts w:cs="Arial"/>
          <w:i/>
          <w:szCs w:val="24"/>
        </w:rPr>
      </w:pPr>
      <w:r>
        <w:rPr>
          <w:rFonts w:cs="Arial"/>
          <w:i/>
          <w:szCs w:val="24"/>
        </w:rPr>
        <w:t>Mudam-se os tempos, mudam-se as vontades,</w:t>
      </w:r>
    </w:p>
    <w:p w:rsidR="00814284" w:rsidRDefault="00FC1886">
      <w:pPr>
        <w:pStyle w:val="Standard"/>
        <w:jc w:val="center"/>
        <w:rPr>
          <w:rFonts w:cs="Arial"/>
          <w:i/>
          <w:szCs w:val="24"/>
        </w:rPr>
      </w:pPr>
      <w:r>
        <w:rPr>
          <w:rFonts w:cs="Arial"/>
          <w:i/>
          <w:szCs w:val="24"/>
        </w:rPr>
        <w:t>Muda-se o ser, muda-se a confiança;</w:t>
      </w:r>
    </w:p>
    <w:p w:rsidR="00814284" w:rsidRDefault="00FC1886">
      <w:pPr>
        <w:pStyle w:val="Standard"/>
        <w:jc w:val="center"/>
        <w:rPr>
          <w:rFonts w:cs="Arial"/>
          <w:i/>
          <w:szCs w:val="24"/>
        </w:rPr>
      </w:pPr>
      <w:r>
        <w:rPr>
          <w:rFonts w:cs="Arial"/>
          <w:i/>
          <w:szCs w:val="24"/>
        </w:rPr>
        <w:t>Todo o ser é composto de mudança,</w:t>
      </w:r>
    </w:p>
    <w:p w:rsidR="00814284" w:rsidRDefault="00FC1886">
      <w:pPr>
        <w:pStyle w:val="Standard"/>
        <w:jc w:val="center"/>
        <w:rPr>
          <w:rFonts w:cs="Arial"/>
          <w:i/>
          <w:szCs w:val="24"/>
        </w:rPr>
      </w:pPr>
      <w:r>
        <w:rPr>
          <w:rFonts w:cs="Arial"/>
          <w:i/>
          <w:szCs w:val="24"/>
        </w:rPr>
        <w:t>Tomando sempre novas qualidades</w:t>
      </w:r>
    </w:p>
    <w:p w:rsidR="00814284" w:rsidRDefault="00814284">
      <w:pPr>
        <w:pStyle w:val="Standard"/>
        <w:jc w:val="center"/>
        <w:rPr>
          <w:rFonts w:eastAsia="Times New Roman" w:cs="Times New Roman"/>
          <w:i/>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lastRenderedPageBreak/>
        <w:t>Isto é a mesma coisa que o Heráclito disse, mas é completamente diferente. Um mesmo juízo pode ser objeto de muitas proposições. Acontece que o juízo só existe na sua cabeça, só existe de você para você. A proposição é falada ou escrita e pode ser tornar de domínio público.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Isto aqui é outra coisa do método na qual eu insisto muito: as pessoas ficam analisando proposições, mas elas não tentam averiguar qual é o juízo que está por baixo delas. O sujeito disse tal coisa, mas o que ele pensou efetivamente quando disse isso? O juízo contém não somente o sentido externo da proposição, mas também tudo aquilo que na mente do sujeito está associado àquilo. Por exemplo, você pega uma sentença filosófica, é uma proposição, você </w:t>
      </w:r>
      <w:r w:rsidR="00795B46">
        <w:rPr>
          <w:rFonts w:eastAsia="Times New Roman" w:cs="Times New Roman"/>
          <w:szCs w:val="24"/>
          <w:lang w:eastAsia="pt-BR"/>
        </w:rPr>
        <w:t>pode analisar, discutir,</w:t>
      </w:r>
      <w:r>
        <w:rPr>
          <w:rFonts w:eastAsia="Times New Roman" w:cs="Times New Roman"/>
          <w:szCs w:val="24"/>
          <w:lang w:eastAsia="pt-BR"/>
        </w:rPr>
        <w:t xml:space="preserve"> etc. Mas o que o filósofo estava realmente pensando? De que ele se lembrava? Que emoções vinham à tona quando ele pensava aquilo? Isto é o juízo.</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Este é o método que usei, por exemplo, para estudar </w:t>
      </w:r>
      <w:proofErr w:type="gramStart"/>
      <w:r>
        <w:rPr>
          <w:rFonts w:eastAsia="Times New Roman" w:cs="Times New Roman"/>
          <w:szCs w:val="24"/>
          <w:lang w:eastAsia="pt-BR"/>
        </w:rPr>
        <w:t>o Descartes</w:t>
      </w:r>
      <w:proofErr w:type="gramEnd"/>
      <w:r>
        <w:rPr>
          <w:rFonts w:eastAsia="Times New Roman" w:cs="Times New Roman"/>
          <w:szCs w:val="24"/>
          <w:lang w:eastAsia="pt-BR"/>
        </w:rPr>
        <w:t>. Quando ele cria o negócio do gênio mau</w:t>
      </w:r>
      <w:r w:rsidR="00795B46">
        <w:rPr>
          <w:rFonts w:eastAsia="Times New Roman" w:cs="Times New Roman"/>
          <w:szCs w:val="24"/>
          <w:lang w:eastAsia="pt-BR"/>
        </w:rPr>
        <w:t>;</w:t>
      </w:r>
      <w:r>
        <w:rPr>
          <w:rFonts w:eastAsia="Times New Roman" w:cs="Times New Roman"/>
          <w:szCs w:val="24"/>
          <w:lang w:eastAsia="pt-BR"/>
        </w:rPr>
        <w:t xml:space="preserve"> na ordem das proposições filosóficas o gênio </w:t>
      </w:r>
      <w:proofErr w:type="gramStart"/>
      <w:r>
        <w:rPr>
          <w:rFonts w:eastAsia="Times New Roman" w:cs="Times New Roman"/>
          <w:szCs w:val="24"/>
          <w:lang w:eastAsia="pt-BR"/>
        </w:rPr>
        <w:t>mau</w:t>
      </w:r>
      <w:proofErr w:type="gramEnd"/>
      <w:r>
        <w:rPr>
          <w:rFonts w:eastAsia="Times New Roman" w:cs="Times New Roman"/>
          <w:szCs w:val="24"/>
          <w:lang w:eastAsia="pt-BR"/>
        </w:rPr>
        <w:t xml:space="preserve"> é apenas um elemento lógico de contraste, portanto pode ser entendido como um artifício retórico. Mas, examinando o detalhe dos fatos concretos da vida de René Descartes, você vê que o gênio mau para ele tinha existência efetiva, era um temor efetivo que ele sentia o tempo todo. Assim como Pascal tinha lá o seu temor, que era o temor do infinito, </w:t>
      </w:r>
      <w:r>
        <w:rPr>
          <w:rFonts w:eastAsia="Times New Roman" w:cs="Times New Roman"/>
          <w:i/>
          <w:szCs w:val="24"/>
          <w:lang w:eastAsia="pt-BR"/>
        </w:rPr>
        <w:t>“a solidão desses espaços infinitos me apavora”</w:t>
      </w:r>
      <w:r>
        <w:rPr>
          <w:rFonts w:eastAsia="Times New Roman" w:cs="Times New Roman"/>
          <w:szCs w:val="24"/>
          <w:lang w:eastAsia="pt-BR"/>
        </w:rPr>
        <w:t xml:space="preserve">, dizia ele. </w:t>
      </w:r>
      <w:r w:rsidR="00795B46">
        <w:rPr>
          <w:rFonts w:eastAsia="Times New Roman" w:cs="Times New Roman"/>
          <w:szCs w:val="24"/>
          <w:lang w:eastAsia="pt-BR"/>
        </w:rPr>
        <w:t>Bom, e</w:t>
      </w:r>
      <w:r>
        <w:rPr>
          <w:rFonts w:eastAsia="Times New Roman" w:cs="Times New Roman"/>
          <w:szCs w:val="24"/>
          <w:lang w:eastAsia="pt-BR"/>
        </w:rPr>
        <w:t xml:space="preserve">sta é uma experiência constante em Pascal e o medo do gênio </w:t>
      </w:r>
      <w:proofErr w:type="gramStart"/>
      <w:r>
        <w:rPr>
          <w:rFonts w:eastAsia="Times New Roman" w:cs="Times New Roman"/>
          <w:szCs w:val="24"/>
          <w:lang w:eastAsia="pt-BR"/>
        </w:rPr>
        <w:t>mau</w:t>
      </w:r>
      <w:proofErr w:type="gramEnd"/>
      <w:r>
        <w:rPr>
          <w:rFonts w:eastAsia="Times New Roman" w:cs="Times New Roman"/>
          <w:szCs w:val="24"/>
          <w:lang w:eastAsia="pt-BR"/>
        </w:rPr>
        <w:t xml:space="preserve"> está estruturalmente presente em toda a obra de René Descartes. Então</w:t>
      </w:r>
      <w:r w:rsidR="00795B46">
        <w:rPr>
          <w:rFonts w:eastAsia="Times New Roman" w:cs="Times New Roman"/>
          <w:szCs w:val="24"/>
          <w:lang w:eastAsia="pt-BR"/>
        </w:rPr>
        <w:t>,</w:t>
      </w:r>
      <w:r>
        <w:rPr>
          <w:rFonts w:eastAsia="Times New Roman" w:cs="Times New Roman"/>
          <w:szCs w:val="24"/>
          <w:lang w:eastAsia="pt-BR"/>
        </w:rPr>
        <w:t xml:space="preserve"> na ordem das proposições</w:t>
      </w:r>
      <w:r w:rsidR="00795B46">
        <w:rPr>
          <w:rFonts w:eastAsia="Times New Roman" w:cs="Times New Roman"/>
          <w:szCs w:val="24"/>
          <w:lang w:eastAsia="pt-BR"/>
        </w:rPr>
        <w:t>,</w:t>
      </w:r>
      <w:r>
        <w:rPr>
          <w:rFonts w:eastAsia="Times New Roman" w:cs="Times New Roman"/>
          <w:szCs w:val="24"/>
          <w:lang w:eastAsia="pt-BR"/>
        </w:rPr>
        <w:t xml:space="preserve"> o gênio </w:t>
      </w:r>
      <w:proofErr w:type="gramStart"/>
      <w:r>
        <w:rPr>
          <w:rFonts w:eastAsia="Times New Roman" w:cs="Times New Roman"/>
          <w:szCs w:val="24"/>
          <w:lang w:eastAsia="pt-BR"/>
        </w:rPr>
        <w:t>mau</w:t>
      </w:r>
      <w:proofErr w:type="gramEnd"/>
      <w:r>
        <w:rPr>
          <w:rFonts w:eastAsia="Times New Roman" w:cs="Times New Roman"/>
          <w:szCs w:val="24"/>
          <w:lang w:eastAsia="pt-BR"/>
        </w:rPr>
        <w:t xml:space="preserve"> é apenas um artifício lógico, mas na ordem do juízo efetivo ele é o assunto do qual René Descartes está tratando em toda a sua obra. Toda a obra dele é uma disputa com o gênio mau.</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lang w:eastAsia="pt-BR"/>
        </w:rPr>
        <w:t xml:space="preserve">(...) </w:t>
      </w:r>
      <w:r>
        <w:rPr>
          <w:rFonts w:eastAsia="Times New Roman" w:cs="Times New Roman"/>
          <w:iCs/>
          <w:sz w:val="22"/>
          <w:lang w:eastAsia="pt-BR"/>
        </w:rPr>
        <w:t>—</w:t>
      </w:r>
      <w:r>
        <w:rPr>
          <w:rFonts w:eastAsia="Times New Roman" w:cs="Times New Roman"/>
          <w:sz w:val="22"/>
          <w:lang w:eastAsia="pt-BR"/>
        </w:rPr>
        <w:t xml:space="preserve"> o indivíduo deve, em suma, confessar para si aquilo que ele já sabia, mas de que não estava ciente até então.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Ou seja, são coisas que você já pensou, passou por elas, mas que você não as declara para si mesmo, porque se você declara, fecha uma etapa. Na hora em que você diz: “Até aqui pensei isso, é isso que eu sou”, na hora </w:t>
      </w:r>
      <w:r w:rsidR="00795B46">
        <w:rPr>
          <w:rFonts w:eastAsia="Times New Roman" w:cs="Times New Roman"/>
          <w:szCs w:val="24"/>
          <w:lang w:eastAsia="pt-BR"/>
        </w:rPr>
        <w:t xml:space="preserve">em </w:t>
      </w:r>
      <w:r>
        <w:rPr>
          <w:rFonts w:eastAsia="Times New Roman" w:cs="Times New Roman"/>
          <w:szCs w:val="24"/>
          <w:lang w:eastAsia="pt-BR"/>
        </w:rPr>
        <w:t xml:space="preserve">que você diz isso, você já não é mais só aquilo, você já superou, já passou para </w:t>
      </w:r>
      <w:proofErr w:type="gramStart"/>
      <w:r>
        <w:rPr>
          <w:rFonts w:eastAsia="Times New Roman" w:cs="Times New Roman"/>
          <w:szCs w:val="24"/>
          <w:lang w:eastAsia="pt-BR"/>
        </w:rPr>
        <w:t>um outro</w:t>
      </w:r>
      <w:proofErr w:type="gramEnd"/>
      <w:r>
        <w:rPr>
          <w:rFonts w:eastAsia="Times New Roman" w:cs="Times New Roman"/>
          <w:szCs w:val="24"/>
          <w:lang w:eastAsia="pt-BR"/>
        </w:rPr>
        <w:t xml:space="preserve"> patamar, por assim dizer.</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lang w:eastAsia="pt-BR"/>
        </w:rPr>
      </w:pPr>
      <w:r>
        <w:rPr>
          <w:rFonts w:eastAsia="Times New Roman" w:cs="Times New Roman"/>
          <w:sz w:val="22"/>
          <w:lang w:eastAsia="pt-BR"/>
        </w:rPr>
        <w:t>(...) A esse recenseamento socrático do que se sabe e não se sabe (...</w:t>
      </w:r>
      <w:proofErr w:type="gramStart"/>
      <w:r>
        <w:rPr>
          <w:rFonts w:eastAsia="Times New Roman" w:cs="Times New Roman"/>
          <w:sz w:val="22"/>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Isso aqui é outra coisa</w:t>
      </w:r>
      <w:r w:rsidR="00795B46">
        <w:rPr>
          <w:rFonts w:eastAsia="Times New Roman" w:cs="Times New Roman"/>
          <w:szCs w:val="24"/>
          <w:lang w:eastAsia="pt-BR"/>
        </w:rPr>
        <w:t xml:space="preserve"> importante;</w:t>
      </w:r>
      <w:r>
        <w:rPr>
          <w:rFonts w:eastAsia="Times New Roman" w:cs="Times New Roman"/>
          <w:szCs w:val="24"/>
          <w:lang w:eastAsia="pt-BR"/>
        </w:rPr>
        <w:t xml:space="preserve"> </w:t>
      </w:r>
      <w:r w:rsidR="00795B46">
        <w:rPr>
          <w:rFonts w:eastAsia="Times New Roman" w:cs="Times New Roman"/>
          <w:szCs w:val="24"/>
          <w:lang w:eastAsia="pt-BR"/>
        </w:rPr>
        <w:t>eu e</w:t>
      </w:r>
      <w:r>
        <w:rPr>
          <w:rFonts w:eastAsia="Times New Roman" w:cs="Times New Roman"/>
          <w:szCs w:val="24"/>
          <w:lang w:eastAsia="pt-BR"/>
        </w:rPr>
        <w:t xml:space="preserve">screvi várias apostilas só sobre esta frase: a distinção entre o que se sabe e o que não se sabe. Aí entra, por exemplo, a questão dos graus de credibilidade. Quando eu digo que sei alguma coisa, sei com certeza absoluta, universalmente obrigatória, universalmente probante; eu sei como uma possibilidade razoável: </w:t>
      </w:r>
      <w:r w:rsidR="00795B46" w:rsidRPr="00F60F7B">
        <w:rPr>
          <w:rFonts w:eastAsia="Times New Roman" w:cs="Times New Roman"/>
          <w:color w:val="FF0000"/>
          <w:sz w:val="16"/>
          <w:lang w:eastAsia="pt-BR"/>
        </w:rPr>
        <w:t>[</w:t>
      </w:r>
      <w:proofErr w:type="gramStart"/>
      <w:r w:rsidR="00795B46" w:rsidRPr="00F60F7B">
        <w:rPr>
          <w:rFonts w:eastAsia="Times New Roman" w:cs="Times New Roman"/>
          <w:color w:val="FF0000"/>
          <w:sz w:val="16"/>
          <w:lang w:eastAsia="pt-BR"/>
        </w:rPr>
        <w:t>1:00</w:t>
      </w:r>
      <w:proofErr w:type="gramEnd"/>
      <w:r w:rsidR="00795B46" w:rsidRPr="00F60F7B">
        <w:rPr>
          <w:rFonts w:eastAsia="Times New Roman" w:cs="Times New Roman"/>
          <w:color w:val="FF0000"/>
          <w:sz w:val="16"/>
          <w:lang w:eastAsia="pt-BR"/>
        </w:rPr>
        <w:t xml:space="preserve">] </w:t>
      </w:r>
      <w:r>
        <w:rPr>
          <w:rFonts w:eastAsia="Times New Roman" w:cs="Times New Roman"/>
          <w:szCs w:val="24"/>
          <w:lang w:eastAsia="pt-BR"/>
        </w:rPr>
        <w:t>eu não tenho certeza absoluta, mas tudo indica que</w:t>
      </w:r>
      <w:r w:rsidR="00795B46">
        <w:rPr>
          <w:rFonts w:eastAsia="Times New Roman" w:cs="Times New Roman"/>
          <w:szCs w:val="24"/>
          <w:lang w:eastAsia="pt-BR"/>
        </w:rPr>
        <w:t xml:space="preserve"> (...)</w:t>
      </w:r>
      <w:r>
        <w:rPr>
          <w:rFonts w:eastAsia="Times New Roman" w:cs="Times New Roman"/>
          <w:szCs w:val="24"/>
          <w:lang w:eastAsia="pt-BR"/>
        </w:rPr>
        <w:t>; eu sei como pura verossimilhança: eu acho isso, mas como todo mundo acha comigo, eu também acho que tenho razão nisso; ou sei como mera possibilidade: é uma coisa que me apareceu na cabeça. Se você não é capaz de graduar o seu conhecimento nesses quatro níveis, então você não sabe nada a respeito. Por exemplo, eu digo A=B. Mas A=B, como certeza absoluta? Como probabilidade? Como verossimilhança? Ou como mera possibilidade? “Não sei”. Então você não sabe se A=B. Esta confissão implica também a gradação de certeza do que você sabe e do que você não sabe.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lastRenderedPageBreak/>
        <w:t xml:space="preserve">Se você pensar bem, todo o esforço de René Descartes não é senão uma modalidade quase que reduzida desse método. </w:t>
      </w:r>
      <w:r w:rsidR="00795B46">
        <w:rPr>
          <w:rFonts w:eastAsia="Times New Roman" w:cs="Times New Roman"/>
          <w:szCs w:val="24"/>
          <w:lang w:eastAsia="pt-BR"/>
        </w:rPr>
        <w:t>Ou seja</w:t>
      </w:r>
      <w:r>
        <w:rPr>
          <w:rFonts w:eastAsia="Times New Roman" w:cs="Times New Roman"/>
          <w:szCs w:val="24"/>
          <w:lang w:eastAsia="pt-BR"/>
        </w:rPr>
        <w:t>, você reexaminar as suas crenças do ponto de vista da sua credibilidade</w:t>
      </w:r>
      <w:r w:rsidR="00795B46">
        <w:rPr>
          <w:rFonts w:eastAsia="Times New Roman" w:cs="Times New Roman"/>
          <w:szCs w:val="24"/>
          <w:lang w:eastAsia="pt-BR"/>
        </w:rPr>
        <w:t>.</w:t>
      </w:r>
      <w:r>
        <w:rPr>
          <w:rFonts w:eastAsia="Times New Roman" w:cs="Times New Roman"/>
          <w:szCs w:val="24"/>
          <w:lang w:eastAsia="pt-BR"/>
        </w:rPr>
        <w:t xml:space="preserve"> </w:t>
      </w:r>
      <w:r w:rsidR="00795B46">
        <w:rPr>
          <w:rFonts w:eastAsia="Times New Roman" w:cs="Times New Roman"/>
          <w:szCs w:val="24"/>
          <w:lang w:eastAsia="pt-BR"/>
        </w:rPr>
        <w:t>E</w:t>
      </w:r>
      <w:r>
        <w:rPr>
          <w:rFonts w:eastAsia="Times New Roman" w:cs="Times New Roman"/>
          <w:szCs w:val="24"/>
          <w:lang w:eastAsia="pt-BR"/>
        </w:rPr>
        <w:t>sta é uma operação que você tem de estar fazendo permanentemente, não uma vez na vida como ele fez. Na verdade, ele diz que foi uma vez na vida, mas certamente não foi, certamente esse estado de dúvida voltou e voltou, voltou e voltou.</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w:t>
      </w:r>
      <w:r>
        <w:rPr>
          <w:rFonts w:eastAsia="Times New Roman" w:cs="Times New Roman"/>
          <w:sz w:val="22"/>
          <w:lang w:eastAsia="pt-BR"/>
        </w:rPr>
        <w:t xml:space="preserve">A esse recenseamento socrático do que se sabe e não se sabe </w:t>
      </w:r>
      <w:r>
        <w:rPr>
          <w:rFonts w:eastAsia="Times New Roman" w:cs="Times New Roman"/>
          <w:sz w:val="22"/>
          <w:szCs w:val="24"/>
          <w:lang w:eastAsia="pt-BR"/>
        </w:rPr>
        <w:t xml:space="preserve">segue-se o processo de </w:t>
      </w:r>
      <w:r>
        <w:rPr>
          <w:rFonts w:eastAsia="Times New Roman" w:cs="Times New Roman"/>
          <w:i/>
          <w:sz w:val="22"/>
          <w:szCs w:val="24"/>
          <w:lang w:eastAsia="pt-BR"/>
        </w:rPr>
        <w:t>extrusão</w:t>
      </w:r>
      <w:r>
        <w:rPr>
          <w:rFonts w:eastAsia="Times New Roman" w:cs="Times New Roman"/>
          <w:sz w:val="22"/>
          <w:szCs w:val="24"/>
          <w:lang w:eastAsia="pt-BR"/>
        </w:rPr>
        <w:t>, pelo qual o indivíduo dá forma lingüística e simbolicamente articulável à própria experiência.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De modo que essa experiência possa ser compartilhada analogicamente por outras pessoas. Quando você se submete a uma psicanálise ou qualquer outra forma de psicoterapia, o que você está fazendo? Resposta: um esforço para verbalizar pensamentos que antes passavam dentro de você sem uma forma verbal definida. Às vezes vinha sob a forma de palavras, ou de imagens, ou de sentimentos ou de reações até musculares, de imagens de sonhos etc., vinha tudo isso misturado. Enquanto você não consegue verbalizar, aquilo não tem uma forma comunicável e, portanto, você domina aquilo, portanto você é escravo daquela corrente de pensamentos. É o processo de verbalização que vai dar para você o domínio daquela coisa e libertá-lo desse fantasma.</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Porém esse processo de verbalização é tão, tão, tão complicado que aqueles que conseguem vencê-los são os grandes escritores da humanidade. Eles conseguem expressar emoções que não são somente deles</w:t>
      </w:r>
      <w:r w:rsidR="00137430">
        <w:rPr>
          <w:rFonts w:eastAsia="Times New Roman" w:cs="Times New Roman"/>
          <w:szCs w:val="24"/>
          <w:lang w:eastAsia="pt-BR"/>
        </w:rPr>
        <w:t>,</w:t>
      </w:r>
      <w:r>
        <w:rPr>
          <w:rFonts w:eastAsia="Times New Roman" w:cs="Times New Roman"/>
          <w:szCs w:val="24"/>
          <w:lang w:eastAsia="pt-BR"/>
        </w:rPr>
        <w:t xml:space="preserve"> mas que são vividas por muita gente e que eles dizem de uma maneira que fica nítida para todo mundo. Isto quer dizer que sem uma capacidade nítida bastante avançada, o indivíduo não consegue sequer expor as suas emoções, ele vai lhes dar os nomes errados. Os nomes errados significam as definições erradas, portanto os objetos errados. Ele não vai captar efetivamente aquilo. Note bem que vidas inteiras transcorrem às vezes na base da simples impotência de dizer o que você está sentindo e pensando. Isso pode ser um drama de vida inteira.</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Quando você nota, hoje, a terrível imprecisão de linguagem em tudo quanto é lugar, no Brasil, isso é genérico; dificilmente você encontra uma pessoa que diga as coisas como está vendo. As pessoas não conseguem dizê-lo. Quando não conseguem, então elas podem se apegar a um esquema externo qualquer que elas copiam e dizem que é aquilo. Por exemplo, os motivos das suas insatisfações podem ser muito complexos, mas você pode se apegar a um texto e dizer </w:t>
      </w:r>
      <w:r w:rsidR="00137430">
        <w:rPr>
          <w:rFonts w:eastAsia="Times New Roman" w:cs="Times New Roman"/>
          <w:szCs w:val="24"/>
          <w:lang w:eastAsia="pt-BR"/>
        </w:rPr>
        <w:t>”o que está me incomodando é (...)”;</w:t>
      </w:r>
      <w:r>
        <w:rPr>
          <w:rFonts w:eastAsia="Times New Roman" w:cs="Times New Roman"/>
          <w:szCs w:val="24"/>
          <w:lang w:eastAsia="pt-BR"/>
        </w:rPr>
        <w:t xml:space="preserve"> </w:t>
      </w:r>
      <w:r w:rsidR="00137430">
        <w:rPr>
          <w:rFonts w:eastAsia="Times New Roman" w:cs="Times New Roman"/>
          <w:szCs w:val="24"/>
          <w:lang w:eastAsia="pt-BR"/>
        </w:rPr>
        <w:t>s</w:t>
      </w:r>
      <w:r>
        <w:rPr>
          <w:rFonts w:eastAsia="Times New Roman" w:cs="Times New Roman"/>
          <w:szCs w:val="24"/>
          <w:lang w:eastAsia="pt-BR"/>
        </w:rPr>
        <w:t>e</w:t>
      </w:r>
      <w:r w:rsidR="00137430">
        <w:rPr>
          <w:rFonts w:eastAsia="Times New Roman" w:cs="Times New Roman"/>
          <w:szCs w:val="24"/>
          <w:lang w:eastAsia="pt-BR"/>
        </w:rPr>
        <w:t xml:space="preserve"> você</w:t>
      </w:r>
      <w:r>
        <w:rPr>
          <w:rFonts w:eastAsia="Times New Roman" w:cs="Times New Roman"/>
          <w:szCs w:val="24"/>
          <w:lang w:eastAsia="pt-BR"/>
        </w:rPr>
        <w:t xml:space="preserve"> leu o livro da Marilena Chauí </w:t>
      </w:r>
      <w:r>
        <w:rPr>
          <w:rFonts w:eastAsia="Times New Roman" w:cs="Times New Roman"/>
          <w:i/>
          <w:szCs w:val="24"/>
          <w:lang w:eastAsia="pt-BR"/>
        </w:rPr>
        <w:t>A Repressão Sexual</w:t>
      </w:r>
      <w:r>
        <w:rPr>
          <w:rFonts w:eastAsia="Times New Roman" w:cs="Times New Roman"/>
          <w:szCs w:val="24"/>
          <w:lang w:eastAsia="pt-BR"/>
        </w:rPr>
        <w:t>, pode dizer</w:t>
      </w:r>
      <w:proofErr w:type="gramStart"/>
      <w:r>
        <w:rPr>
          <w:rFonts w:eastAsia="Times New Roman" w:cs="Times New Roman"/>
          <w:szCs w:val="24"/>
          <w:lang w:eastAsia="pt-BR"/>
        </w:rPr>
        <w:t xml:space="preserve">  </w:t>
      </w:r>
      <w:proofErr w:type="gramEnd"/>
      <w:r w:rsidR="00137430">
        <w:rPr>
          <w:rFonts w:eastAsia="Times New Roman" w:cs="Times New Roman"/>
          <w:szCs w:val="24"/>
          <w:lang w:eastAsia="pt-BR"/>
        </w:rPr>
        <w:t>“</w:t>
      </w:r>
      <w:r>
        <w:rPr>
          <w:rFonts w:eastAsia="Times New Roman" w:cs="Times New Roman"/>
          <w:szCs w:val="24"/>
          <w:lang w:eastAsia="pt-BR"/>
        </w:rPr>
        <w:t xml:space="preserve">o </w:t>
      </w:r>
      <w:r w:rsidR="00137430">
        <w:rPr>
          <w:rFonts w:eastAsia="Times New Roman" w:cs="Times New Roman"/>
          <w:szCs w:val="24"/>
          <w:lang w:eastAsia="pt-BR"/>
        </w:rPr>
        <w:t>m</w:t>
      </w:r>
      <w:r>
        <w:rPr>
          <w:rFonts w:eastAsia="Times New Roman" w:cs="Times New Roman"/>
          <w:szCs w:val="24"/>
          <w:lang w:eastAsia="pt-BR"/>
        </w:rPr>
        <w:t>eu problema é este</w:t>
      </w:r>
      <w:r w:rsidR="00137430">
        <w:rPr>
          <w:rFonts w:eastAsia="Times New Roman" w:cs="Times New Roman"/>
          <w:szCs w:val="24"/>
          <w:lang w:eastAsia="pt-BR"/>
        </w:rPr>
        <w:t>”</w:t>
      </w:r>
      <w:r>
        <w:rPr>
          <w:rFonts w:eastAsia="Times New Roman" w:cs="Times New Roman"/>
          <w:szCs w:val="24"/>
          <w:lang w:eastAsia="pt-BR"/>
        </w:rPr>
        <w:t>. Porque ela conseguiu dizer o que se passava na cabeça dela, você não consegue dizer o que se passa na sua, então você usa a expressão dela. Ou o seu problema é a opressão capitalista, ou o seu problema é a maldita instituição da família e assim por diante.</w:t>
      </w:r>
      <w:r w:rsidR="00137430">
        <w:rPr>
          <w:rFonts w:eastAsia="Times New Roman" w:cs="Times New Roman"/>
          <w:szCs w:val="24"/>
          <w:lang w:eastAsia="pt-BR"/>
        </w:rPr>
        <w:t>..</w:t>
      </w:r>
      <w:r>
        <w:rPr>
          <w:rFonts w:eastAsia="Times New Roman" w:cs="Times New Roman"/>
          <w:szCs w:val="24"/>
          <w:lang w:eastAsia="pt-BR"/>
        </w:rPr>
        <w:t xml:space="preserve"> Na verdade, você não sabe. Todas essas coisas podem ser motivos de insatisfações reais.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Mas</w:t>
      </w:r>
      <w:r w:rsidR="00137430">
        <w:rPr>
          <w:rFonts w:eastAsia="Times New Roman" w:cs="Times New Roman"/>
          <w:szCs w:val="24"/>
          <w:lang w:eastAsia="pt-BR"/>
        </w:rPr>
        <w:t xml:space="preserve"> quando você</w:t>
      </w:r>
      <w:r>
        <w:rPr>
          <w:rFonts w:eastAsia="Times New Roman" w:cs="Times New Roman"/>
          <w:szCs w:val="24"/>
          <w:lang w:eastAsia="pt-BR"/>
        </w:rPr>
        <w:t xml:space="preserve"> observa, por exemplo, aquela assembléia em que estava </w:t>
      </w:r>
      <w:proofErr w:type="gramStart"/>
      <w:r w:rsidR="00137430">
        <w:rPr>
          <w:rFonts w:eastAsia="Times New Roman" w:cs="Times New Roman"/>
          <w:szCs w:val="24"/>
          <w:lang w:eastAsia="pt-BR"/>
        </w:rPr>
        <w:t>a</w:t>
      </w:r>
      <w:proofErr w:type="gramEnd"/>
      <w:r w:rsidR="00137430">
        <w:rPr>
          <w:rFonts w:eastAsia="Times New Roman" w:cs="Times New Roman"/>
          <w:szCs w:val="24"/>
          <w:lang w:eastAsia="pt-BR"/>
        </w:rPr>
        <w:t xml:space="preserve"> </w:t>
      </w:r>
      <w:r>
        <w:rPr>
          <w:rFonts w:eastAsia="Times New Roman" w:cs="Times New Roman"/>
          <w:szCs w:val="24"/>
          <w:lang w:eastAsia="pt-BR"/>
        </w:rPr>
        <w:t xml:space="preserve">dona Marilena Chauí falando mal da classe média, para um público que era todo de classe média, e que falava mal da classe média como se fosse um elemento externo e não um componente da sua própria psique. </w:t>
      </w:r>
      <w:r w:rsidR="00137430">
        <w:rPr>
          <w:rFonts w:eastAsia="Times New Roman" w:cs="Times New Roman"/>
          <w:szCs w:val="24"/>
          <w:lang w:eastAsia="pt-BR"/>
        </w:rPr>
        <w:t xml:space="preserve">Bom, aí </w:t>
      </w:r>
      <w:r>
        <w:rPr>
          <w:rFonts w:eastAsia="Times New Roman" w:cs="Times New Roman"/>
          <w:szCs w:val="24"/>
          <w:lang w:eastAsia="pt-BR"/>
        </w:rPr>
        <w:t xml:space="preserve">a incapacidade de expressão chegou ao máximo, entrou já no ponto da </w:t>
      </w:r>
      <w:proofErr w:type="spellStart"/>
      <w:r>
        <w:rPr>
          <w:rFonts w:eastAsia="Times New Roman" w:cs="Times New Roman"/>
          <w:szCs w:val="24"/>
          <w:lang w:eastAsia="pt-BR"/>
        </w:rPr>
        <w:t>auto-hipnose</w:t>
      </w:r>
      <w:proofErr w:type="spellEnd"/>
      <w:r>
        <w:rPr>
          <w:rFonts w:eastAsia="Times New Roman" w:cs="Times New Roman"/>
          <w:szCs w:val="24"/>
          <w:lang w:eastAsia="pt-BR"/>
        </w:rPr>
        <w:t xml:space="preserve">. Uma coisa é criticar uma classe, sabendo que ela é a sua própria classe e que classe </w:t>
      </w:r>
      <w:r>
        <w:rPr>
          <w:rFonts w:eastAsia="Times New Roman" w:cs="Times New Roman"/>
          <w:szCs w:val="24"/>
          <w:lang w:eastAsia="pt-BR"/>
        </w:rPr>
        <w:lastRenderedPageBreak/>
        <w:t>não é uma coisa externa</w:t>
      </w:r>
      <w:r w:rsidR="00137430">
        <w:rPr>
          <w:rFonts w:eastAsia="Times New Roman" w:cs="Times New Roman"/>
          <w:szCs w:val="24"/>
          <w:lang w:eastAsia="pt-BR"/>
        </w:rPr>
        <w:t>;</w:t>
      </w:r>
      <w:r>
        <w:rPr>
          <w:rFonts w:eastAsia="Times New Roman" w:cs="Times New Roman"/>
          <w:szCs w:val="24"/>
          <w:lang w:eastAsia="pt-BR"/>
        </w:rPr>
        <w:t xml:space="preserve"> classe é uma coisa que se incorpora nos seus hábitos, nos seus sentimentos, nos seus símbolos, etc.</w:t>
      </w:r>
      <w:r w:rsidR="00137430">
        <w:rPr>
          <w:rFonts w:eastAsia="Times New Roman" w:cs="Times New Roman"/>
          <w:szCs w:val="24"/>
          <w:lang w:eastAsia="pt-BR"/>
        </w:rPr>
        <w:t>,</w:t>
      </w:r>
      <w:r>
        <w:rPr>
          <w:rFonts w:eastAsia="Times New Roman" w:cs="Times New Roman"/>
          <w:szCs w:val="24"/>
          <w:lang w:eastAsia="pt-BR"/>
        </w:rPr>
        <w:t xml:space="preserve"> etc. Então tem de dizer: eu sou </w:t>
      </w:r>
      <w:proofErr w:type="gramStart"/>
      <w:r>
        <w:rPr>
          <w:rFonts w:eastAsia="Times New Roman" w:cs="Times New Roman"/>
          <w:szCs w:val="24"/>
          <w:lang w:eastAsia="pt-BR"/>
        </w:rPr>
        <w:t>um classe</w:t>
      </w:r>
      <w:proofErr w:type="gramEnd"/>
      <w:r>
        <w:rPr>
          <w:rFonts w:eastAsia="Times New Roman" w:cs="Times New Roman"/>
          <w:szCs w:val="24"/>
          <w:lang w:eastAsia="pt-BR"/>
        </w:rPr>
        <w:t xml:space="preserve"> média, e por isso tenho tais ou quais limitações e tenho de vencê-las de algum modo. Isto é uma coisa. Outra coisa é apontar a classe média na rua, achando que ela está lá, quando ela está em você. É um estado de alienação e, na verdade, é uma fonte de neuroses sem fim.</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Esse processo eu chamo mais do que expressão, eu chamo de extrusão. Porque é como você puxar uma estrutura de dentro da outra. Isso aqui eu acho que é o grande desafio na passagem de toda camada para a camada seguinte.</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Você vê que este texto aqui está muito bem feito. Este rapaz estudou a coisa profundamente. Agora pergunto eu: todos esses especialistas, essas pessoas sapientíssimas que escreveram coisas ao meu respeito, como Emir Sader, Carlos Nelson Coutinho, Breno Altman, qual deles falou alguma coisa disso aqui? Nada, eles não têm a menor idéia que escrevi isso aqui, que ensinei isso aqui, nada, nada, nada, nada. Então eles vão pegar uma palavrinha aqui, outra palavrinha lá e julgar tudo por isso. É claro que isso é um sintoma de doença mental, muito sério, porque é tudo projetivo. O indivíduo concebeu na cabeça dele a imagem de um inimigo e, quando ele vê uma palavrinha que se parece com que ele imagina que o inimigo diria, ele já cria uma totalidade, uma imagem de totalidade e passa a combater aquilo.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É o que alguém disse no Facebook: “Todos esses seus críticos são </w:t>
      </w:r>
      <w:proofErr w:type="spellStart"/>
      <w:r>
        <w:rPr>
          <w:rFonts w:eastAsia="Times New Roman" w:cs="Times New Roman"/>
          <w:szCs w:val="24"/>
          <w:lang w:eastAsia="pt-BR"/>
        </w:rPr>
        <w:t>autoderrotantes</w:t>
      </w:r>
      <w:proofErr w:type="spellEnd"/>
      <w:r>
        <w:rPr>
          <w:rFonts w:eastAsia="Times New Roman" w:cs="Times New Roman"/>
          <w:szCs w:val="24"/>
          <w:lang w:eastAsia="pt-BR"/>
        </w:rPr>
        <w:t>, eles tropeçam na própria língua”. Mas é claro, porque estão numa fase expressiva infantil, pueril. Só que essa fase pueril, como ela é geral, como todo mundo está nel</w:t>
      </w:r>
      <w:r w:rsidR="0065174E">
        <w:rPr>
          <w:rFonts w:eastAsia="Times New Roman" w:cs="Times New Roman"/>
          <w:szCs w:val="24"/>
          <w:lang w:eastAsia="pt-BR"/>
        </w:rPr>
        <w:t>a</w:t>
      </w:r>
      <w:r>
        <w:rPr>
          <w:rFonts w:eastAsia="Times New Roman" w:cs="Times New Roman"/>
          <w:szCs w:val="24"/>
          <w:lang w:eastAsia="pt-BR"/>
        </w:rPr>
        <w:t>, então parece normal para as pessoas que estão dentro disso.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b/>
          <w:sz w:val="22"/>
          <w:szCs w:val="24"/>
          <w:lang w:eastAsia="pt-BR"/>
        </w:rPr>
        <w:t>III.</w:t>
      </w:r>
      <w:r>
        <w:rPr>
          <w:rFonts w:eastAsia="Times New Roman" w:cs="Times New Roman"/>
          <w:sz w:val="22"/>
          <w:szCs w:val="24"/>
          <w:lang w:eastAsia="pt-BR"/>
        </w:rPr>
        <w:t xml:space="preserve"> O trauma de emergência da razão reproduz na escala privada um problema central de qualquer filosofia da cultura: as mediações entre indivíduo e sociedade; ou, se se quiser dizer de outro modo, entre expressão particular e símbolos disseminados socialmente.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Este é outro problema. Aquilo que você </w:t>
      </w:r>
      <w:proofErr w:type="gramStart"/>
      <w:r>
        <w:rPr>
          <w:rFonts w:eastAsia="Times New Roman" w:cs="Times New Roman"/>
          <w:szCs w:val="24"/>
          <w:lang w:eastAsia="pt-BR"/>
        </w:rPr>
        <w:t>sente,</w:t>
      </w:r>
      <w:proofErr w:type="gramEnd"/>
      <w:r>
        <w:rPr>
          <w:rFonts w:eastAsia="Times New Roman" w:cs="Times New Roman"/>
          <w:szCs w:val="24"/>
          <w:lang w:eastAsia="pt-BR"/>
        </w:rPr>
        <w:t xml:space="preserve"> aquilo que se passa dentro da sua alma é um fenômeno individual: só se passa dentro de você, o vizinho está com outro problema completamente diferente. Acontece que os símbolos com os quais você vai expressar isso não foram feitos para você</w:t>
      </w:r>
      <w:r w:rsidR="0065174E">
        <w:rPr>
          <w:rFonts w:eastAsia="Times New Roman" w:cs="Times New Roman"/>
          <w:szCs w:val="24"/>
          <w:lang w:eastAsia="pt-BR"/>
        </w:rPr>
        <w:t>;</w:t>
      </w:r>
      <w:r>
        <w:rPr>
          <w:rFonts w:eastAsia="Times New Roman" w:cs="Times New Roman"/>
          <w:szCs w:val="24"/>
          <w:lang w:eastAsia="pt-BR"/>
        </w:rPr>
        <w:t xml:space="preserve"> eles são os mesmos para toda a sociedade, a língua é uma só para todo mundo. E pior: a cota de conhecimento lingüístico que chega até você é mínima e é geralmente é a mesma </w:t>
      </w:r>
      <w:r w:rsidR="0065174E">
        <w:rPr>
          <w:rFonts w:eastAsia="Times New Roman" w:cs="Times New Roman"/>
          <w:szCs w:val="24"/>
          <w:lang w:eastAsia="pt-BR"/>
        </w:rPr>
        <w:t xml:space="preserve">de </w:t>
      </w:r>
      <w:r>
        <w:rPr>
          <w:rFonts w:eastAsia="Times New Roman" w:cs="Times New Roman"/>
          <w:szCs w:val="24"/>
          <w:lang w:eastAsia="pt-BR"/>
        </w:rPr>
        <w:t>que a sua comunidade dispõe. Então você vê que a possibilidade de erro aí, a possibilidade de o indivíduo sentir uma coisa e dizer outra completamente diferente é enorme.</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A esse desenvolvimento psicológico do indivíduo corresponde, é evidente, um desenvolvimento epistemológico, que pode ser apreendido não apenas nessa escala, a individual, mas também na escala social. A </w:t>
      </w:r>
      <w:r>
        <w:rPr>
          <w:rFonts w:eastAsia="Times New Roman" w:cs="Times New Roman"/>
          <w:i/>
          <w:sz w:val="22"/>
          <w:szCs w:val="24"/>
          <w:lang w:eastAsia="pt-BR"/>
        </w:rPr>
        <w:t>teoria dos quatro discursos</w:t>
      </w:r>
      <w:r>
        <w:rPr>
          <w:rStyle w:val="Refdenotaderodap"/>
        </w:rPr>
        <w:footnoteReference w:id="8"/>
      </w:r>
      <w:r>
        <w:rPr>
          <w:rFonts w:eastAsia="Times New Roman" w:cs="Times New Roman"/>
          <w:sz w:val="22"/>
          <w:szCs w:val="24"/>
          <w:lang w:eastAsia="pt-BR"/>
        </w:rPr>
        <w:t xml:space="preserve">, assim, tenta descrever em amplitude histórica e pessoal </w:t>
      </w:r>
      <w:r>
        <w:rPr>
          <w:rFonts w:eastAsia="Times New Roman" w:cs="Times New Roman"/>
          <w:iCs/>
          <w:sz w:val="22"/>
          <w:szCs w:val="24"/>
          <w:lang w:eastAsia="pt-BR"/>
        </w:rPr>
        <w:t>—</w:t>
      </w:r>
      <w:r>
        <w:rPr>
          <w:rFonts w:eastAsia="Times New Roman" w:cs="Times New Roman"/>
          <w:sz w:val="22"/>
          <w:szCs w:val="24"/>
          <w:lang w:eastAsia="pt-BR"/>
        </w:rPr>
        <w:t xml:space="preserve"> uma filosofia da cultura e uma pedagogia, portanto </w:t>
      </w:r>
      <w:r>
        <w:rPr>
          <w:rFonts w:eastAsia="Times New Roman" w:cs="Times New Roman"/>
          <w:iCs/>
          <w:sz w:val="22"/>
          <w:szCs w:val="24"/>
          <w:lang w:eastAsia="pt-BR"/>
        </w:rPr>
        <w:t>—</w:t>
      </w:r>
      <w:r>
        <w:rPr>
          <w:rFonts w:eastAsia="Times New Roman" w:cs="Times New Roman"/>
          <w:sz w:val="22"/>
          <w:szCs w:val="24"/>
          <w:lang w:eastAsia="pt-BR"/>
        </w:rPr>
        <w:t xml:space="preserve"> a unidade dos quatro tipos de discurso estudados por Aristóteles (o poético, o retórico, o dialético, o analítico), ao mesmo tempo intentando rever a interpretação do </w:t>
      </w:r>
      <w:r>
        <w:rPr>
          <w:rFonts w:eastAsia="Times New Roman" w:cs="Times New Roman"/>
          <w:i/>
          <w:sz w:val="22"/>
          <w:szCs w:val="24"/>
          <w:lang w:eastAsia="pt-BR"/>
        </w:rPr>
        <w:t>corpus</w:t>
      </w:r>
      <w:r>
        <w:rPr>
          <w:rFonts w:eastAsia="Times New Roman" w:cs="Times New Roman"/>
          <w:sz w:val="22"/>
          <w:szCs w:val="24"/>
          <w:lang w:eastAsia="pt-BR"/>
        </w:rPr>
        <w:t xml:space="preserve"> lógico deste: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lastRenderedPageBreak/>
        <w:t xml:space="preserve">Esse negócio tem vários níveis. O primeiro nível é um estudo sobre a Lógica de Aristóteles. Você pega lá os tratados lógicos de Aristóteles, o </w:t>
      </w:r>
      <w:r>
        <w:rPr>
          <w:rFonts w:eastAsia="Times New Roman" w:cs="Times New Roman"/>
          <w:i/>
          <w:szCs w:val="24"/>
          <w:lang w:eastAsia="pt-BR"/>
        </w:rPr>
        <w:t>Organum</w:t>
      </w:r>
      <w:r>
        <w:rPr>
          <w:rFonts w:eastAsia="Times New Roman" w:cs="Times New Roman"/>
          <w:szCs w:val="24"/>
          <w:lang w:eastAsia="pt-BR"/>
        </w:rPr>
        <w:t>, incorpora neles a Poética e Retórica, seguindo o conselho de Avicena e S. Tomás de Aquino, e vê o que dá. O que dá é o que eu expliquei ali no livro, que Aristóteles tem uma concepção integral a respeito do discurso e, portanto, essas várias ciências — a Poética, a Retórica, a Dialética e a Lógica — constituem no fundo uma ciência só: uma sustenta a outra, a outra sustenta a uma. Isso é um nível da coisa.</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O outro nível é um nível antropológico. Você percebe que historicamente, em todas as sociedades humanas, a primeira forma de discurso que existe é o discurso poético. </w:t>
      </w:r>
      <w:r w:rsidR="00D02193" w:rsidRPr="00F60F7B">
        <w:rPr>
          <w:rFonts w:eastAsia="Times New Roman" w:cs="Times New Roman"/>
          <w:color w:val="FF0000"/>
          <w:sz w:val="16"/>
          <w:lang w:eastAsia="pt-BR"/>
        </w:rPr>
        <w:t>[</w:t>
      </w:r>
      <w:proofErr w:type="gramStart"/>
      <w:r w:rsidR="00D02193" w:rsidRPr="00F60F7B">
        <w:rPr>
          <w:rFonts w:eastAsia="Times New Roman" w:cs="Times New Roman"/>
          <w:color w:val="FF0000"/>
          <w:sz w:val="16"/>
          <w:lang w:eastAsia="pt-BR"/>
        </w:rPr>
        <w:t>1:10</w:t>
      </w:r>
      <w:proofErr w:type="gramEnd"/>
      <w:r w:rsidR="00D02193" w:rsidRPr="00F60F7B">
        <w:rPr>
          <w:rFonts w:eastAsia="Times New Roman" w:cs="Times New Roman"/>
          <w:color w:val="FF0000"/>
          <w:sz w:val="16"/>
          <w:lang w:eastAsia="pt-BR"/>
        </w:rPr>
        <w:t>]</w:t>
      </w:r>
      <w:r w:rsidR="00D02193">
        <w:rPr>
          <w:rFonts w:eastAsia="Times New Roman" w:cs="Times New Roman"/>
          <w:color w:val="FF0000"/>
          <w:sz w:val="22"/>
          <w:lang w:eastAsia="pt-BR"/>
        </w:rPr>
        <w:t xml:space="preserve"> </w:t>
      </w:r>
      <w:r>
        <w:rPr>
          <w:rFonts w:eastAsia="Times New Roman" w:cs="Times New Roman"/>
          <w:szCs w:val="24"/>
          <w:lang w:eastAsia="pt-BR"/>
        </w:rPr>
        <w:t xml:space="preserve">Isso é universal. E quando se chega ao ponto do discurso retórico, do que se trata? O que é o discurso retórico? É um discurso em que o indivíduo, sabendo o que os outros pensam e, portanto, sendo capaz de utilizar a linguagem deles, os tenta induzir no sentido desta ou daquela ação que ele acha a melhor. Quando o discurso retórico se torna dominante você já tem uma civilização urbana altamente complexa, como por exemplo, durante a fase </w:t>
      </w:r>
      <w:r w:rsidR="00D02193">
        <w:rPr>
          <w:rFonts w:eastAsia="Times New Roman" w:cs="Times New Roman"/>
          <w:szCs w:val="24"/>
          <w:lang w:eastAsia="pt-BR"/>
        </w:rPr>
        <w:t xml:space="preserve">da </w:t>
      </w:r>
      <w:r>
        <w:rPr>
          <w:rFonts w:eastAsia="Times New Roman" w:cs="Times New Roman"/>
          <w:szCs w:val="24"/>
          <w:lang w:eastAsia="pt-BR"/>
        </w:rPr>
        <w:t>chama</w:t>
      </w:r>
      <w:r w:rsidR="00D02193">
        <w:rPr>
          <w:rFonts w:eastAsia="Times New Roman" w:cs="Times New Roman"/>
          <w:szCs w:val="24"/>
          <w:lang w:eastAsia="pt-BR"/>
        </w:rPr>
        <w:t>da</w:t>
      </w:r>
      <w:r>
        <w:rPr>
          <w:rFonts w:eastAsia="Times New Roman" w:cs="Times New Roman"/>
          <w:szCs w:val="24"/>
          <w:lang w:eastAsia="pt-BR"/>
        </w:rPr>
        <w:t xml:space="preserve"> sof</w:t>
      </w:r>
      <w:r w:rsidR="00D02193">
        <w:rPr>
          <w:rFonts w:eastAsia="Times New Roman" w:cs="Times New Roman"/>
          <w:szCs w:val="24"/>
          <w:lang w:eastAsia="pt-BR"/>
        </w:rPr>
        <w:t>í</w:t>
      </w:r>
      <w:r>
        <w:rPr>
          <w:rFonts w:eastAsia="Times New Roman" w:cs="Times New Roman"/>
          <w:szCs w:val="24"/>
          <w:lang w:eastAsia="pt-BR"/>
        </w:rPr>
        <w:t xml:space="preserve">stica, o discurso retórico era dominante, ele era a cultura; em seguida, com Sócrates, aparece o discurso dialético, que é a comparação científica dos vários discursos retóricos; e, por fim, com Aristóteles aparece </w:t>
      </w:r>
      <w:proofErr w:type="gramStart"/>
      <w:r>
        <w:rPr>
          <w:rFonts w:eastAsia="Times New Roman" w:cs="Times New Roman"/>
          <w:szCs w:val="24"/>
          <w:lang w:eastAsia="pt-BR"/>
        </w:rPr>
        <w:t>a</w:t>
      </w:r>
      <w:proofErr w:type="gramEnd"/>
      <w:r>
        <w:rPr>
          <w:rFonts w:eastAsia="Times New Roman" w:cs="Times New Roman"/>
          <w:szCs w:val="24"/>
          <w:lang w:eastAsia="pt-BR"/>
        </w:rPr>
        <w:t xml:space="preserve"> lógica. Ela aparece com Aristóteles, mas note bem, ela é uma promessa </w:t>
      </w:r>
      <w:r w:rsidR="00D02193">
        <w:rPr>
          <w:rFonts w:eastAsia="Times New Roman" w:cs="Times New Roman"/>
          <w:szCs w:val="24"/>
          <w:lang w:eastAsia="pt-BR"/>
        </w:rPr>
        <w:t xml:space="preserve">não cumprida </w:t>
      </w:r>
      <w:r>
        <w:rPr>
          <w:rFonts w:eastAsia="Times New Roman" w:cs="Times New Roman"/>
          <w:szCs w:val="24"/>
          <w:lang w:eastAsia="pt-BR"/>
        </w:rPr>
        <w:t>porque Aristóteles formula os princípios da ciência da lógica, mas eles só serão desenvolvidos 1.300 anos mais tarde</w:t>
      </w:r>
      <w:r w:rsidR="00D02193">
        <w:rPr>
          <w:rFonts w:eastAsia="Times New Roman" w:cs="Times New Roman"/>
          <w:szCs w:val="24"/>
          <w:lang w:eastAsia="pt-BR"/>
        </w:rPr>
        <w:t xml:space="preserve"> n</w:t>
      </w:r>
      <w:r>
        <w:rPr>
          <w:rFonts w:eastAsia="Times New Roman" w:cs="Times New Roman"/>
          <w:szCs w:val="24"/>
          <w:lang w:eastAsia="pt-BR"/>
        </w:rPr>
        <w:t xml:space="preserve"> a Escolástica. É a mesma coisa que dizer que a sociedade ainda não estava madura para incorporar o discurso lógico. Isto significa que os quatro discursos de Aristóteles não são só quatro camadas de persuasão, eles são também fases do desenvolvimento das culturas. Então você tem ali uma tipologia das culturas embutidas na teoria de Aristóteles.</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ao mesmo tempo intentando rever a interpretação do </w:t>
      </w:r>
      <w:r>
        <w:rPr>
          <w:rFonts w:eastAsia="Times New Roman" w:cs="Times New Roman"/>
          <w:i/>
          <w:sz w:val="22"/>
          <w:szCs w:val="24"/>
          <w:lang w:eastAsia="pt-BR"/>
        </w:rPr>
        <w:t>corpus</w:t>
      </w:r>
      <w:r>
        <w:rPr>
          <w:rFonts w:eastAsia="Times New Roman" w:cs="Times New Roman"/>
          <w:sz w:val="22"/>
          <w:szCs w:val="24"/>
          <w:lang w:eastAsia="pt-BR"/>
        </w:rPr>
        <w:t xml:space="preserve"> lógico deste: o discurso humano, diz a teoria, é uma potência única que se atualiza de quatro formas </w:t>
      </w:r>
      <w:r>
        <w:rPr>
          <w:rFonts w:eastAsia="Times New Roman" w:cs="Times New Roman"/>
          <w:iCs/>
          <w:sz w:val="22"/>
          <w:szCs w:val="24"/>
          <w:lang w:eastAsia="pt-BR"/>
        </w:rPr>
        <w:t>—</w:t>
      </w:r>
      <w:r>
        <w:rPr>
          <w:rFonts w:eastAsia="Times New Roman" w:cs="Times New Roman"/>
          <w:sz w:val="22"/>
          <w:szCs w:val="24"/>
          <w:lang w:eastAsia="pt-BR"/>
        </w:rPr>
        <w:t xml:space="preserve"> expressando estruturas gerais de possibilidade (poética), estruturas gerais de verossimilhança (retórica), estruturas gerais de probabilidade (dialética) e estruturas gerais de certeza (lógica ou analítica). As mediações entre o indivíduo e o conhecimento, sobretudo o difundido socialmente, podem, então, dar-se através desses quatro níveis </w:t>
      </w:r>
      <w:r>
        <w:rPr>
          <w:rFonts w:eastAsia="Times New Roman" w:cs="Times New Roman"/>
          <w:iCs/>
          <w:sz w:val="22"/>
          <w:szCs w:val="24"/>
          <w:lang w:eastAsia="pt-BR"/>
        </w:rPr>
        <w:t>—</w:t>
      </w:r>
      <w:r>
        <w:rPr>
          <w:rFonts w:eastAsia="Times New Roman" w:cs="Times New Roman"/>
          <w:sz w:val="22"/>
          <w:szCs w:val="24"/>
          <w:lang w:eastAsia="pt-BR"/>
        </w:rPr>
        <w:t xml:space="preserve"> de um pólo estritamente mais simbólico, o primeiro, até um pólo, por oposição, mais analiticamente discernível. Estão em jogo aí diferentes níveis de credibilidade do discurso humano; mas estão, também, as diferentes formas de reivindicação indevida de credibilidade, o que requer estudo tanto da </w:t>
      </w:r>
      <w:r>
        <w:rPr>
          <w:rFonts w:eastAsia="Times New Roman" w:cs="Times New Roman"/>
          <w:i/>
          <w:sz w:val="22"/>
          <w:szCs w:val="24"/>
          <w:lang w:eastAsia="pt-BR"/>
        </w:rPr>
        <w:t>erística</w:t>
      </w:r>
      <w:r>
        <w:rPr>
          <w:rFonts w:eastAsia="Times New Roman" w:cs="Times New Roman"/>
          <w:sz w:val="22"/>
          <w:szCs w:val="24"/>
          <w:lang w:eastAsia="pt-BR"/>
        </w:rPr>
        <w:t xml:space="preserve"> [que é uma falsa retórica</w:t>
      </w:r>
      <w:proofErr w:type="gramStart"/>
      <w:r>
        <w:rPr>
          <w:rFonts w:eastAsia="Times New Roman" w:cs="Times New Roman"/>
          <w:sz w:val="22"/>
          <w:szCs w:val="24"/>
          <w:lang w:eastAsia="pt-BR"/>
        </w:rPr>
        <w:t>]</w:t>
      </w:r>
      <w:proofErr w:type="gramEnd"/>
      <w:r>
        <w:rPr>
          <w:rStyle w:val="Refdenotaderodap"/>
        </w:rPr>
        <w:footnoteReference w:id="9"/>
      </w:r>
      <w:r>
        <w:rPr>
          <w:rFonts w:eastAsia="Times New Roman" w:cs="Times New Roman"/>
          <w:sz w:val="22"/>
          <w:szCs w:val="24"/>
          <w:lang w:eastAsia="pt-BR"/>
        </w:rPr>
        <w:t xml:space="preserve"> quanto das condições epistemológicas do saber científico, ou seja, uma </w:t>
      </w:r>
      <w:r>
        <w:rPr>
          <w:rFonts w:eastAsia="Times New Roman" w:cs="Times New Roman"/>
          <w:i/>
          <w:sz w:val="22"/>
          <w:szCs w:val="24"/>
          <w:lang w:eastAsia="pt-BR"/>
        </w:rPr>
        <w:t>filosofia da ciência.</w:t>
      </w:r>
      <w:r>
        <w:rPr>
          <w:rStyle w:val="Refdenotaderodap"/>
        </w:rPr>
        <w:footnoteReference w:id="10"/>
      </w:r>
      <w:r>
        <w:rPr>
          <w:rFonts w:eastAsia="Times New Roman" w:cs="Times New Roman"/>
          <w:sz w:val="22"/>
          <w:szCs w:val="24"/>
          <w:lang w:eastAsia="pt-BR"/>
        </w:rPr>
        <w:t xml:space="preserve"> Há que se considerar ainda, todavia, as formas próprias que o discurso adquire, umas sendo mais adequadas ou menos a discursos neste ou naquele nível </w:t>
      </w:r>
      <w:r>
        <w:rPr>
          <w:rFonts w:eastAsia="Times New Roman" w:cs="Times New Roman"/>
          <w:iCs/>
          <w:sz w:val="22"/>
          <w:szCs w:val="24"/>
          <w:lang w:eastAsia="pt-BR"/>
        </w:rPr>
        <w:t>—</w:t>
      </w:r>
      <w:r>
        <w:rPr>
          <w:rFonts w:eastAsia="Times New Roman" w:cs="Times New Roman"/>
          <w:sz w:val="22"/>
          <w:szCs w:val="24"/>
          <w:lang w:eastAsia="pt-BR"/>
        </w:rPr>
        <w:t xml:space="preserve"> e então há de se atentar aos </w:t>
      </w:r>
      <w:r>
        <w:rPr>
          <w:rFonts w:eastAsia="Times New Roman" w:cs="Times New Roman"/>
          <w:i/>
          <w:sz w:val="22"/>
          <w:szCs w:val="24"/>
          <w:lang w:eastAsia="pt-BR"/>
        </w:rPr>
        <w:t>fundamentos metafísicos dos gêneros literários</w:t>
      </w:r>
      <w:r>
        <w:rPr>
          <w:rStyle w:val="Refdenotaderodap"/>
        </w:rPr>
        <w:footnoteReference w:id="11"/>
      </w:r>
      <w:r>
        <w:rPr>
          <w:rFonts w:eastAsia="Times New Roman" w:cs="Times New Roman"/>
          <w:sz w:val="22"/>
          <w:szCs w:val="24"/>
          <w:lang w:eastAsia="pt-BR"/>
        </w:rPr>
        <w:t xml:space="preserve"> (...),</w:t>
      </w:r>
    </w:p>
    <w:p w:rsidR="00814284" w:rsidRDefault="00814284">
      <w:pPr>
        <w:pStyle w:val="Standard"/>
        <w:ind w:left="708"/>
        <w:rPr>
          <w:rFonts w:eastAsia="Times New Roman" w:cs="Times New Roman"/>
          <w:sz w:val="22"/>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 Robson pegou exatamente o elo de necessidade que foi me levando de uma questão a outra. Para você resolver esta questão</w:t>
      </w:r>
      <w:r w:rsidR="00345684">
        <w:rPr>
          <w:rFonts w:eastAsia="Times New Roman" w:cs="Times New Roman"/>
          <w:szCs w:val="24"/>
          <w:lang w:eastAsia="pt-BR"/>
        </w:rPr>
        <w:t xml:space="preserve"> (...)</w:t>
      </w:r>
      <w:r>
        <w:rPr>
          <w:rFonts w:eastAsia="Times New Roman" w:cs="Times New Roman"/>
          <w:szCs w:val="24"/>
          <w:lang w:eastAsia="pt-BR"/>
        </w:rPr>
        <w:t xml:space="preserve">, você tenta resolver, mas aparece outra no caminho. É o negócio de Descartes: você tem um problema grande, você tem de subdividir em problemas </w:t>
      </w:r>
      <w:r>
        <w:rPr>
          <w:rFonts w:eastAsia="Times New Roman" w:cs="Times New Roman"/>
          <w:szCs w:val="24"/>
          <w:lang w:eastAsia="pt-BR"/>
        </w:rPr>
        <w:lastRenderedPageBreak/>
        <w:t>pequenos. Antes de resolver aquele problema, tem de resolve este. Foi exatamente assim que as coisas se passaram. Com a ressalva de que</w:t>
      </w:r>
      <w:r w:rsidR="00345684">
        <w:rPr>
          <w:rFonts w:eastAsia="Times New Roman" w:cs="Times New Roman"/>
          <w:szCs w:val="24"/>
          <w:lang w:eastAsia="pt-BR"/>
        </w:rPr>
        <w:t>,</w:t>
      </w:r>
      <w:r>
        <w:rPr>
          <w:rFonts w:eastAsia="Times New Roman" w:cs="Times New Roman"/>
          <w:szCs w:val="24"/>
          <w:lang w:eastAsia="pt-BR"/>
        </w:rPr>
        <w:t xml:space="preserve"> às vezes</w:t>
      </w:r>
      <w:r w:rsidR="00345684">
        <w:rPr>
          <w:rFonts w:eastAsia="Times New Roman" w:cs="Times New Roman"/>
          <w:szCs w:val="24"/>
          <w:lang w:eastAsia="pt-BR"/>
        </w:rPr>
        <w:t>,</w:t>
      </w:r>
      <w:r>
        <w:rPr>
          <w:rFonts w:eastAsia="Times New Roman" w:cs="Times New Roman"/>
          <w:szCs w:val="24"/>
          <w:lang w:eastAsia="pt-BR"/>
        </w:rPr>
        <w:t xml:space="preserve"> alguns desses problemas intermediários me apareceram antes dos problemas gerais que dependem deles para a sua solução</w:t>
      </w:r>
      <w:r w:rsidR="00345684">
        <w:rPr>
          <w:rFonts w:eastAsia="Times New Roman" w:cs="Times New Roman"/>
          <w:szCs w:val="24"/>
          <w:lang w:eastAsia="pt-BR"/>
        </w:rPr>
        <w:t xml:space="preserve"> </w:t>
      </w:r>
      <w:r>
        <w:rPr>
          <w:rFonts w:eastAsia="Times New Roman" w:cs="Times New Roman"/>
          <w:szCs w:val="24"/>
          <w:lang w:eastAsia="pt-BR"/>
        </w:rPr>
        <w:t>—</w:t>
      </w:r>
      <w:r w:rsidR="00345684">
        <w:rPr>
          <w:rFonts w:eastAsia="Times New Roman" w:cs="Times New Roman"/>
          <w:szCs w:val="24"/>
          <w:lang w:eastAsia="pt-BR"/>
        </w:rPr>
        <w:t xml:space="preserve"> </w:t>
      </w:r>
      <w:r>
        <w:rPr>
          <w:rFonts w:eastAsia="Times New Roman" w:cs="Times New Roman"/>
          <w:szCs w:val="24"/>
          <w:lang w:eastAsia="pt-BR"/>
        </w:rPr>
        <w:t>isso às vezes acontece. Você pega um problema solto, isolado, que lhe chamou atenção, e mais tarde você percebe que dele dependia a solução de um problema que se colocou depois.</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t>(...) cuja teoria, grosso modo, ao levar em conta a modalidade de existência espaço-temporal da linguagem e do ser humano que se serve dela, aplica ao discurso distinções espaciais, temporais e numéricas (de número em acepção antiga: discreto ou contínuo), delas extraindo os princípios da “narração” (tempo), “exposição” (espaço) e da “prosa” e do “verso” (número).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Além de ter a distinção entre os vários tipos de discursos conforme o seu grau de credibilidade — poético, retórico, analítico — ainda tem o seguinte problema: na hora em que você vai completar a extrusão</w:t>
      </w:r>
      <w:r w:rsidR="00345684">
        <w:rPr>
          <w:rFonts w:eastAsia="Times New Roman" w:cs="Times New Roman"/>
          <w:szCs w:val="24"/>
          <w:lang w:eastAsia="pt-BR"/>
        </w:rPr>
        <w:t xml:space="preserve"> — você vai expressar isso </w:t>
      </w:r>
      <w:r>
        <w:rPr>
          <w:rFonts w:eastAsia="Times New Roman" w:cs="Times New Roman"/>
          <w:szCs w:val="24"/>
          <w:lang w:eastAsia="pt-BR"/>
        </w:rPr>
        <w:t xml:space="preserve">verbalmente </w:t>
      </w:r>
      <w:r w:rsidR="00345684">
        <w:rPr>
          <w:rFonts w:eastAsia="Times New Roman" w:cs="Times New Roman"/>
          <w:szCs w:val="24"/>
          <w:lang w:eastAsia="pt-BR"/>
        </w:rPr>
        <w:t>— você só pode expressar</w:t>
      </w:r>
      <w:r>
        <w:rPr>
          <w:rFonts w:eastAsia="Times New Roman" w:cs="Times New Roman"/>
          <w:szCs w:val="24"/>
          <w:lang w:eastAsia="pt-BR"/>
        </w:rPr>
        <w:t xml:space="preserve"> de acordo com os gêneros literários existentes. Dos gêneros ninguém escapa, e eles têm as suas limitações próprias. Por exemplo, se você quer reproduzir a sua experiência interior de modo que ela possa mais facilmente ser imitada </w:t>
      </w:r>
      <w:r w:rsidR="00345684">
        <w:rPr>
          <w:rFonts w:eastAsia="Times New Roman" w:cs="Times New Roman"/>
          <w:szCs w:val="24"/>
          <w:lang w:eastAsia="pt-BR"/>
        </w:rPr>
        <w:t>ana</w:t>
      </w:r>
      <w:r>
        <w:rPr>
          <w:rFonts w:eastAsia="Times New Roman" w:cs="Times New Roman"/>
          <w:szCs w:val="24"/>
          <w:lang w:eastAsia="pt-BR"/>
        </w:rPr>
        <w:t xml:space="preserve">logicamente por outra pessoa, então </w:t>
      </w:r>
      <w:r w:rsidR="00345684">
        <w:rPr>
          <w:rFonts w:eastAsia="Times New Roman" w:cs="Times New Roman"/>
          <w:szCs w:val="24"/>
          <w:lang w:eastAsia="pt-BR"/>
        </w:rPr>
        <w:t xml:space="preserve">é evidente que </w:t>
      </w:r>
      <w:r>
        <w:rPr>
          <w:rFonts w:eastAsia="Times New Roman" w:cs="Times New Roman"/>
          <w:szCs w:val="24"/>
          <w:lang w:eastAsia="pt-BR"/>
        </w:rPr>
        <w:t xml:space="preserve">você vai usar o discurso poético: você vai colocar ali todas as sensações, percepções, etc. Só que, quando você faz isso, </w:t>
      </w:r>
      <w:r w:rsidR="00345684">
        <w:rPr>
          <w:rFonts w:eastAsia="Times New Roman" w:cs="Times New Roman"/>
          <w:szCs w:val="24"/>
          <w:lang w:eastAsia="pt-BR"/>
        </w:rPr>
        <w:t xml:space="preserve">você </w:t>
      </w:r>
      <w:r>
        <w:rPr>
          <w:rFonts w:eastAsia="Times New Roman" w:cs="Times New Roman"/>
          <w:szCs w:val="24"/>
          <w:lang w:eastAsia="pt-BR"/>
        </w:rPr>
        <w:t>abdica do nível de generalidade</w:t>
      </w:r>
      <w:r w:rsidR="00345684">
        <w:rPr>
          <w:rFonts w:eastAsia="Times New Roman" w:cs="Times New Roman"/>
          <w:szCs w:val="24"/>
          <w:lang w:eastAsia="pt-BR"/>
        </w:rPr>
        <w:t>;</w:t>
      </w:r>
      <w:r>
        <w:rPr>
          <w:rFonts w:eastAsia="Times New Roman" w:cs="Times New Roman"/>
          <w:szCs w:val="24"/>
          <w:lang w:eastAsia="pt-BR"/>
        </w:rPr>
        <w:t xml:space="preserve"> você está falando de uma experiência específica — esta experiência</w:t>
      </w:r>
      <w:proofErr w:type="gramStart"/>
      <w:r>
        <w:rPr>
          <w:rFonts w:eastAsia="Times New Roman" w:cs="Times New Roman"/>
          <w:szCs w:val="24"/>
          <w:lang w:eastAsia="pt-BR"/>
        </w:rPr>
        <w:t>, é</w:t>
      </w:r>
      <w:proofErr w:type="gramEnd"/>
      <w:r>
        <w:rPr>
          <w:rFonts w:eastAsia="Times New Roman" w:cs="Times New Roman"/>
          <w:szCs w:val="24"/>
          <w:lang w:eastAsia="pt-BR"/>
        </w:rPr>
        <w:t xml:space="preserve"> claro, pode se repetir em muitos lugares. Mas o gênero poético somente expõe uma experiência, ele nada afirma universalmente, então você não pode tirar conclusão nenhuma dele. Então tudo tem sua limitação. </w:t>
      </w:r>
      <w:r w:rsidR="00345684">
        <w:rPr>
          <w:rFonts w:eastAsia="Times New Roman" w:cs="Times New Roman"/>
          <w:szCs w:val="24"/>
          <w:lang w:eastAsia="pt-BR"/>
        </w:rPr>
        <w:t xml:space="preserve">Se você </w:t>
      </w:r>
      <w:r>
        <w:rPr>
          <w:rFonts w:eastAsia="Times New Roman" w:cs="Times New Roman"/>
          <w:szCs w:val="24"/>
          <w:lang w:eastAsia="pt-BR"/>
        </w:rPr>
        <w:t xml:space="preserve">diz “não quero fazer isso, quero provar e demonstrar o que estou dizendo”, então você vai ter de usar um discurso </w:t>
      </w:r>
      <w:proofErr w:type="gramStart"/>
      <w:r>
        <w:rPr>
          <w:rFonts w:eastAsia="Times New Roman" w:cs="Times New Roman"/>
          <w:szCs w:val="24"/>
          <w:lang w:eastAsia="pt-BR"/>
        </w:rPr>
        <w:t>dialético no qual a reprodução da sua experiência será menos concreta e bem mais genérica, distante e alusiva</w:t>
      </w:r>
      <w:proofErr w:type="gramEnd"/>
      <w:r>
        <w:rPr>
          <w:rFonts w:eastAsia="Times New Roman" w:cs="Times New Roman"/>
          <w:szCs w:val="24"/>
          <w:lang w:eastAsia="pt-BR"/>
        </w:rPr>
        <w:t>. Você não tem como escapar disso.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b/>
          <w:sz w:val="22"/>
          <w:szCs w:val="24"/>
          <w:lang w:eastAsia="pt-BR"/>
        </w:rPr>
        <w:t xml:space="preserve">IV. </w:t>
      </w:r>
      <w:r>
        <w:rPr>
          <w:rFonts w:eastAsia="Times New Roman" w:cs="Times New Roman"/>
          <w:sz w:val="22"/>
          <w:szCs w:val="24"/>
          <w:lang w:eastAsia="pt-BR"/>
        </w:rPr>
        <w:t xml:space="preserve">Se o discurso é o meio eminente pelo qual o indivíduo se apossa do saber, a finalidade deste, enquanto ser dotado de consciência, não é se limitar ao mero domínio discursivo do saber. É chegar ao próprio saber, o que é ademais verificar suas próprias condições de existência. É, numa palavra, chegar à base metafísica primeira, à investigação daquela faixa da realidade que Platão visava em sua “segunda navegação”, para além das “idéias” e rumo ao </w:t>
      </w:r>
      <w:r>
        <w:rPr>
          <w:rFonts w:eastAsia="Times New Roman" w:cs="Times New Roman"/>
          <w:i/>
          <w:sz w:val="22"/>
          <w:szCs w:val="24"/>
          <w:lang w:eastAsia="pt-BR"/>
        </w:rPr>
        <w:t>mundo dos princípios</w:t>
      </w:r>
      <w:r>
        <w:rPr>
          <w:rStyle w:val="Refdenotaderodap"/>
        </w:rPr>
        <w:footnoteReference w:id="12"/>
      </w:r>
      <w:r>
        <w:rPr>
          <w:rFonts w:eastAsia="Times New Roman" w:cs="Times New Roman"/>
          <w:i/>
          <w:sz w:val="22"/>
          <w:szCs w:val="24"/>
          <w:lang w:eastAsia="pt-BR"/>
        </w:rPr>
        <w:t xml:space="preserve"> </w:t>
      </w:r>
      <w:r>
        <w:rPr>
          <w:rFonts w:eastAsia="Times New Roman" w:cs="Times New Roman"/>
          <w:sz w:val="22"/>
          <w:szCs w:val="24"/>
          <w:lang w:eastAsia="pt-BR"/>
        </w:rPr>
        <w:t>que as regem,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Ou seja, em última análise tudo isso vai desembocar na questão metafísica fundamental: o que é o ser, qual é o fundamento da realidade</w:t>
      </w:r>
      <w:r w:rsidR="00F61260">
        <w:rPr>
          <w:rFonts w:eastAsia="Times New Roman" w:cs="Times New Roman"/>
          <w:szCs w:val="24"/>
          <w:lang w:eastAsia="pt-BR"/>
        </w:rPr>
        <w:t>,</w:t>
      </w:r>
      <w:r>
        <w:rPr>
          <w:rFonts w:eastAsia="Times New Roman" w:cs="Times New Roman"/>
          <w:szCs w:val="24"/>
          <w:lang w:eastAsia="pt-BR"/>
        </w:rPr>
        <w:t xml:space="preserve"> o que é o essencial e o que é o acessório em tudo isso. Sempre vamos ter de fazer essa pergunta de algum modo.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Tudo o que existe </w:t>
      </w:r>
      <w:r>
        <w:rPr>
          <w:rFonts w:eastAsia="Times New Roman" w:cs="Times New Roman"/>
          <w:i/>
          <w:sz w:val="22"/>
          <w:szCs w:val="24"/>
          <w:lang w:eastAsia="pt-BR"/>
        </w:rPr>
        <w:t>é</w:t>
      </w:r>
      <w:r>
        <w:rPr>
          <w:rFonts w:eastAsia="Times New Roman" w:cs="Times New Roman"/>
          <w:sz w:val="22"/>
          <w:szCs w:val="24"/>
          <w:lang w:eastAsia="pt-BR"/>
        </w:rPr>
        <w:t xml:space="preserve"> na medida em que tem possibilidade de sê-lo, de modo que as atualizações das notas de cada ente têm seu esteio em uma estrutura de possibilidades preexistente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Estrutura da possibilidade é uma noção fundamental. Ela corresponde então àquilo que em religião se chama </w:t>
      </w:r>
      <w:r w:rsidR="00F61260">
        <w:rPr>
          <w:rFonts w:eastAsia="Times New Roman" w:cs="Times New Roman"/>
          <w:szCs w:val="24"/>
          <w:lang w:eastAsia="pt-BR"/>
        </w:rPr>
        <w:t>“</w:t>
      </w:r>
      <w:r>
        <w:rPr>
          <w:rFonts w:eastAsia="Times New Roman" w:cs="Times New Roman"/>
          <w:szCs w:val="24"/>
          <w:lang w:eastAsia="pt-BR"/>
        </w:rPr>
        <w:t>onipotência</w:t>
      </w:r>
      <w:r w:rsidR="00F61260">
        <w:rPr>
          <w:rFonts w:eastAsia="Times New Roman" w:cs="Times New Roman"/>
          <w:szCs w:val="24"/>
          <w:lang w:eastAsia="pt-BR"/>
        </w:rPr>
        <w:t>”</w:t>
      </w:r>
      <w:r>
        <w:rPr>
          <w:rFonts w:eastAsia="Times New Roman" w:cs="Times New Roman"/>
          <w:szCs w:val="24"/>
          <w:lang w:eastAsia="pt-BR"/>
        </w:rPr>
        <w:t xml:space="preserve">. Este é um conceito que vou pegar eminentemente de Leibniz, embora tenha gente que </w:t>
      </w:r>
      <w:r w:rsidR="00F61260">
        <w:rPr>
          <w:rFonts w:eastAsia="Times New Roman" w:cs="Times New Roman"/>
          <w:szCs w:val="24"/>
          <w:lang w:eastAsia="pt-BR"/>
        </w:rPr>
        <w:t>seja</w:t>
      </w:r>
      <w:r w:rsidR="00F60F7B">
        <w:rPr>
          <w:rFonts w:eastAsia="Times New Roman" w:cs="Times New Roman"/>
          <w:szCs w:val="24"/>
          <w:lang w:eastAsia="pt-BR"/>
        </w:rPr>
        <w:t xml:space="preserve"> </w:t>
      </w:r>
      <w:r>
        <w:rPr>
          <w:rFonts w:eastAsia="Times New Roman" w:cs="Times New Roman"/>
          <w:szCs w:val="24"/>
          <w:lang w:eastAsia="pt-BR"/>
        </w:rPr>
        <w:t xml:space="preserve">burra o suficiente para acreditar que esse é um conceito inventado </w:t>
      </w:r>
      <w:r w:rsidR="00F61260">
        <w:rPr>
          <w:rFonts w:eastAsia="Times New Roman" w:cs="Times New Roman"/>
          <w:szCs w:val="24"/>
          <w:lang w:eastAsia="pt-BR"/>
        </w:rPr>
        <w:t>e</w:t>
      </w:r>
      <w:r>
        <w:rPr>
          <w:rFonts w:eastAsia="Times New Roman" w:cs="Times New Roman"/>
          <w:szCs w:val="24"/>
          <w:lang w:eastAsia="pt-BR"/>
        </w:rPr>
        <w:t xml:space="preserve"> exposto </w:t>
      </w:r>
      <w:r w:rsidR="00F61260">
        <w:rPr>
          <w:rFonts w:eastAsia="Times New Roman" w:cs="Times New Roman"/>
          <w:szCs w:val="24"/>
          <w:lang w:eastAsia="pt-BR"/>
        </w:rPr>
        <w:t xml:space="preserve">pela primeira vez </w:t>
      </w:r>
      <w:r>
        <w:rPr>
          <w:rFonts w:eastAsia="Times New Roman" w:cs="Times New Roman"/>
          <w:szCs w:val="24"/>
          <w:lang w:eastAsia="pt-BR"/>
        </w:rPr>
        <w:t>por René Guénon,</w:t>
      </w:r>
      <w:r>
        <w:rPr>
          <w:rFonts w:eastAsia="Times New Roman" w:cs="Times New Roman"/>
          <w:color w:val="000000"/>
          <w:szCs w:val="24"/>
          <w:lang w:eastAsia="pt-BR"/>
        </w:rPr>
        <w:t xml:space="preserve"> quando tal idéia foi exposta no século XVIII, por Leibniz.</w:t>
      </w:r>
    </w:p>
    <w:p w:rsidR="00814284" w:rsidRDefault="00814284">
      <w:pPr>
        <w:pStyle w:val="Standard"/>
        <w:rPr>
          <w:rFonts w:eastAsia="Times New Roman" w:cs="Times New Roman"/>
          <w:color w:val="000000"/>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Existem duas maneiras de conceber a possibilidade. A primeira é como um pensamento que você teve: você acha que certas coisas são possíveis ou não. Mas existe a possibilidade num sentido objetivo, que é determinada pelas limitações próprias dos vários objetos e pela coexistência desses objetos, criando a situação que Leibniz chamava dos compossíveis: há coisas que são possíveis e que não são possíveis ao mesmo tempo ou no mesmo lugar. A estrutura da possibilidade evidentemente se estreita à medida que os objetos vão se especificando e vão se individualizando.</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t>(...) — por exemplo, a própria possibilidade ontológica (da qual a lógica é só expressão discursiva) de que algo seja a atualização de uma potência.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Ou seja, aquilo que acontece, acontece porque já era possível antes de acontecer. E dentro da articulação dos compossíveis se formou uma situação na qual a emergência daquela potência, a sua transformação em ato, foi possível.</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t>(...) A possibilidade da possibilidade conduz a inteligência à investigação do que de mais substantivo e duradouro possa ter um ente. (...)</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Vocês vêem que tudo isso partiu de uma investigação psicológica e vai terminar numa metafísica, não porque eu queira, não porque eu disse que </w:t>
      </w:r>
      <w:r>
        <w:rPr>
          <w:rFonts w:eastAsia="Times New Roman" w:cs="Times New Roman"/>
          <w:color w:val="000000"/>
          <w:szCs w:val="24"/>
          <w:lang w:eastAsia="pt-BR"/>
        </w:rPr>
        <w:t xml:space="preserve">queria </w:t>
      </w:r>
      <w:r>
        <w:rPr>
          <w:rFonts w:eastAsia="Times New Roman" w:cs="Times New Roman"/>
          <w:szCs w:val="24"/>
          <w:lang w:eastAsia="pt-BR"/>
        </w:rPr>
        <w:t>fazer uma metafísica. Não, você acaba esbarrando na questão metafísica queira ou não.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Mas, nesse caso, a palavra investigação não é a mais apropriada. Trata-se mais, via confissão, da aceitação desse corpo de possibilidades em tudo embutido; trata-se de um </w:t>
      </w:r>
      <w:r>
        <w:rPr>
          <w:rFonts w:eastAsia="Times New Roman" w:cs="Times New Roman"/>
          <w:i/>
          <w:sz w:val="22"/>
          <w:szCs w:val="24"/>
          <w:lang w:eastAsia="pt-BR"/>
        </w:rPr>
        <w:t>conhecimento por presença</w:t>
      </w:r>
      <w:r>
        <w:rPr>
          <w:rStyle w:val="Refdenotaderodap"/>
        </w:rPr>
        <w:footnoteReference w:id="13"/>
      </w:r>
      <w:r>
        <w:rPr>
          <w:rFonts w:eastAsia="Times New Roman" w:cs="Times New Roman"/>
          <w:sz w:val="22"/>
          <w:szCs w:val="24"/>
          <w:lang w:eastAsia="pt-BR"/>
        </w:rPr>
        <w:t xml:space="preserv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Isto é fundamental: abrir-se à presença dos objetos e esperar que eles digam o que </w:t>
      </w:r>
      <w:proofErr w:type="gramStart"/>
      <w:r>
        <w:rPr>
          <w:rFonts w:eastAsia="Times New Roman" w:cs="Times New Roman"/>
          <w:szCs w:val="24"/>
          <w:lang w:eastAsia="pt-BR"/>
        </w:rPr>
        <w:t>são,</w:t>
      </w:r>
      <w:proofErr w:type="gramEnd"/>
      <w:r>
        <w:rPr>
          <w:rFonts w:eastAsia="Times New Roman" w:cs="Times New Roman"/>
          <w:szCs w:val="24"/>
          <w:lang w:eastAsia="pt-BR"/>
        </w:rPr>
        <w:t xml:space="preserve"> que eles, por assim dizer, se imponham. E quando</w:t>
      </w:r>
      <w:r w:rsidR="00F61260">
        <w:rPr>
          <w:rFonts w:eastAsia="Times New Roman" w:cs="Times New Roman"/>
          <w:szCs w:val="24"/>
          <w:lang w:eastAsia="pt-BR"/>
        </w:rPr>
        <w:t xml:space="preserve"> eu</w:t>
      </w:r>
      <w:r>
        <w:rPr>
          <w:rFonts w:eastAsia="Times New Roman" w:cs="Times New Roman"/>
          <w:szCs w:val="24"/>
          <w:lang w:eastAsia="pt-BR"/>
        </w:rPr>
        <w:t xml:space="preserve"> falo </w:t>
      </w:r>
      <w:r w:rsidR="00F61260">
        <w:rPr>
          <w:rFonts w:eastAsia="Times New Roman" w:cs="Times New Roman"/>
          <w:szCs w:val="24"/>
          <w:lang w:eastAsia="pt-BR"/>
        </w:rPr>
        <w:t>“</w:t>
      </w:r>
      <w:r>
        <w:rPr>
          <w:rFonts w:eastAsia="Times New Roman" w:cs="Times New Roman"/>
          <w:szCs w:val="24"/>
          <w:lang w:eastAsia="pt-BR"/>
        </w:rPr>
        <w:t>objeto</w:t>
      </w:r>
      <w:r w:rsidR="00F61260">
        <w:rPr>
          <w:rFonts w:eastAsia="Times New Roman" w:cs="Times New Roman"/>
          <w:szCs w:val="24"/>
          <w:lang w:eastAsia="pt-BR"/>
        </w:rPr>
        <w:t>”</w:t>
      </w:r>
      <w:r>
        <w:rPr>
          <w:rFonts w:eastAsia="Times New Roman" w:cs="Times New Roman"/>
          <w:szCs w:val="24"/>
          <w:lang w:eastAsia="pt-BR"/>
        </w:rPr>
        <w:t xml:space="preserve">, você mesmo é um desses objetos. Por exemplo, essa prática da confissão onde você declara para si mesmo — não precisa ser em voz alta, </w:t>
      </w:r>
      <w:r w:rsidR="00F61260" w:rsidRPr="00F60F7B">
        <w:rPr>
          <w:rFonts w:eastAsia="Times New Roman" w:cs="Times New Roman"/>
          <w:color w:val="FF0000"/>
          <w:sz w:val="16"/>
          <w:lang w:eastAsia="pt-BR"/>
        </w:rPr>
        <w:t>[</w:t>
      </w:r>
      <w:proofErr w:type="gramStart"/>
      <w:r w:rsidR="00F61260" w:rsidRPr="00F60F7B">
        <w:rPr>
          <w:rFonts w:eastAsia="Times New Roman" w:cs="Times New Roman"/>
          <w:color w:val="FF0000"/>
          <w:sz w:val="16"/>
          <w:lang w:eastAsia="pt-BR"/>
        </w:rPr>
        <w:t>1:20</w:t>
      </w:r>
      <w:proofErr w:type="gramEnd"/>
      <w:r w:rsidR="00F61260" w:rsidRPr="00F60F7B">
        <w:rPr>
          <w:rFonts w:eastAsia="Times New Roman" w:cs="Times New Roman"/>
          <w:color w:val="FF0000"/>
          <w:sz w:val="16"/>
          <w:lang w:eastAsia="pt-BR"/>
        </w:rPr>
        <w:t>]</w:t>
      </w:r>
      <w:r w:rsidR="00F61260">
        <w:rPr>
          <w:rFonts w:eastAsia="Times New Roman" w:cs="Times New Roman"/>
          <w:color w:val="FF0000"/>
          <w:sz w:val="22"/>
          <w:lang w:eastAsia="pt-BR"/>
        </w:rPr>
        <w:t xml:space="preserve"> </w:t>
      </w:r>
      <w:r>
        <w:rPr>
          <w:rFonts w:eastAsia="Times New Roman" w:cs="Times New Roman"/>
          <w:szCs w:val="24"/>
          <w:lang w:eastAsia="pt-BR"/>
        </w:rPr>
        <w:t>pode ser como um mero juízo e não uma proposição — o que você realmente está sentindo, o que você realmente está querendo. Isto torna você presente a você mesmo, e faz com que as suas palavras já não reflitam apenas a máquina de falar que existe dentro da sua cabeça, mas uma presença humana real. É isso que chamo de falar com o coração nas mãos.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Se a pessoa não tem esse exame, então ela fica dividida em duas: por um lado, ela tem um porão que tem cobras e lagartos, pensamentos, imagens, as emoções mais esquisitas, tudo embolado</w:t>
      </w:r>
      <w:r w:rsidR="0063409E">
        <w:rPr>
          <w:rFonts w:eastAsia="Times New Roman" w:cs="Times New Roman"/>
          <w:szCs w:val="24"/>
          <w:lang w:eastAsia="pt-BR"/>
        </w:rPr>
        <w:t>,</w:t>
      </w:r>
      <w:r>
        <w:rPr>
          <w:rFonts w:eastAsia="Times New Roman" w:cs="Times New Roman"/>
          <w:szCs w:val="24"/>
          <w:lang w:eastAsia="pt-BR"/>
        </w:rPr>
        <w:t xml:space="preserve"> e em cima tem uma máquina de falar</w:t>
      </w:r>
      <w:r w:rsidR="0063409E">
        <w:rPr>
          <w:rFonts w:eastAsia="Times New Roman" w:cs="Times New Roman"/>
          <w:szCs w:val="24"/>
          <w:lang w:eastAsia="pt-BR"/>
        </w:rPr>
        <w:t>;</w:t>
      </w:r>
      <w:r>
        <w:rPr>
          <w:rFonts w:eastAsia="Times New Roman" w:cs="Times New Roman"/>
          <w:szCs w:val="24"/>
          <w:lang w:eastAsia="pt-BR"/>
        </w:rPr>
        <w:t xml:space="preserve"> e um não tem nada a ver com o outro. É claro que são palavras sem substância. Mas as palavras sem substância, à medida que são repetidas socialmente, criam aquilo que o Eric Voegelin chamava — o </w:t>
      </w:r>
      <w:proofErr w:type="gramStart"/>
      <w:r>
        <w:rPr>
          <w:rFonts w:eastAsia="Times New Roman" w:cs="Times New Roman"/>
          <w:szCs w:val="24"/>
          <w:lang w:eastAsia="pt-BR"/>
        </w:rPr>
        <w:t>próprio</w:t>
      </w:r>
      <w:proofErr w:type="gramEnd"/>
      <w:r>
        <w:rPr>
          <w:rFonts w:eastAsia="Times New Roman" w:cs="Times New Roman"/>
          <w:szCs w:val="24"/>
          <w:lang w:eastAsia="pt-BR"/>
        </w:rPr>
        <w:t xml:space="preserve"> Robert Musil inventou — </w:t>
      </w:r>
      <w:r w:rsidRPr="00F60F7B">
        <w:rPr>
          <w:rFonts w:eastAsia="Times New Roman" w:cs="Times New Roman"/>
          <w:i/>
          <w:szCs w:val="24"/>
          <w:lang w:eastAsia="pt-BR"/>
        </w:rPr>
        <w:t>a segunda realidade</w:t>
      </w:r>
      <w:r>
        <w:rPr>
          <w:rFonts w:eastAsia="Times New Roman" w:cs="Times New Roman"/>
          <w:szCs w:val="24"/>
          <w:lang w:eastAsia="pt-BR"/>
        </w:rPr>
        <w:t xml:space="preserve">. Ou seja, não corresponde à realidade dos sujeitos concretos, mas corresponde à realidade das suas relações entre si. Então todos estão evidentemente mentindo juntos, e esta mentira adquire </w:t>
      </w:r>
      <w:proofErr w:type="gramStart"/>
      <w:r>
        <w:rPr>
          <w:rFonts w:eastAsia="Times New Roman" w:cs="Times New Roman"/>
          <w:szCs w:val="24"/>
          <w:lang w:eastAsia="pt-BR"/>
        </w:rPr>
        <w:t>um certo</w:t>
      </w:r>
      <w:proofErr w:type="gramEnd"/>
      <w:r>
        <w:rPr>
          <w:rFonts w:eastAsia="Times New Roman" w:cs="Times New Roman"/>
          <w:szCs w:val="24"/>
          <w:lang w:eastAsia="pt-BR"/>
        </w:rPr>
        <w:t xml:space="preserve"> poder, ela adquire uma presença</w:t>
      </w:r>
      <w:r w:rsidR="0063409E">
        <w:rPr>
          <w:rFonts w:eastAsia="Times New Roman" w:cs="Times New Roman"/>
          <w:szCs w:val="24"/>
          <w:lang w:eastAsia="pt-BR"/>
        </w:rPr>
        <w:t>,</w:t>
      </w:r>
      <w:r>
        <w:rPr>
          <w:rFonts w:eastAsia="Times New Roman" w:cs="Times New Roman"/>
          <w:szCs w:val="24"/>
          <w:lang w:eastAsia="pt-BR"/>
        </w:rPr>
        <w:t xml:space="preserve"> por sua vez.</w:t>
      </w:r>
    </w:p>
    <w:p w:rsidR="00814284" w:rsidRDefault="00FC1886">
      <w:pPr>
        <w:pStyle w:val="Standard"/>
        <w:rPr>
          <w:rFonts w:eastAsia="Times New Roman" w:cs="Times New Roman"/>
          <w:szCs w:val="24"/>
          <w:lang w:eastAsia="pt-BR"/>
        </w:rPr>
      </w:pPr>
      <w:r>
        <w:rPr>
          <w:rFonts w:eastAsia="Times New Roman" w:cs="Times New Roman"/>
          <w:szCs w:val="24"/>
          <w:lang w:eastAsia="pt-BR"/>
        </w:rPr>
        <w:lastRenderedPageBreak/>
        <w:t xml:space="preserve"> </w:t>
      </w: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t>(...) de treinar a consciência para que, ao invés de falar à realidade, deixar que esta lhe fale: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Com esse pequeno exercício na sua conduta, você verá: O que estou realmente querendo aqui? Qual é a minha motivação? Qual é o meu desejo no fim das contas? No instante em que confessa isso para você, você está presente, não é a máquina de falar que está falando na ausência do sujeito. </w:t>
      </w:r>
      <w:proofErr w:type="gramStart"/>
      <w:r>
        <w:rPr>
          <w:rFonts w:eastAsia="Times New Roman" w:cs="Times New Roman"/>
          <w:szCs w:val="24"/>
          <w:lang w:eastAsia="pt-BR"/>
        </w:rPr>
        <w:t>É</w:t>
      </w:r>
      <w:proofErr w:type="gramEnd"/>
      <w:r>
        <w:rPr>
          <w:rFonts w:eastAsia="Times New Roman" w:cs="Times New Roman"/>
          <w:szCs w:val="24"/>
          <w:lang w:eastAsia="pt-BR"/>
        </w:rPr>
        <w:t xml:space="preserve"> claro que as palavras ditas com esses fundamentos têm por sua vez uma presença, elas têm um impacto. E daí nasceu aquela minha conclusão que coloquei no Facebook outro dia</w:t>
      </w:r>
      <w:r w:rsidR="0063409E">
        <w:rPr>
          <w:rFonts w:eastAsia="Times New Roman" w:cs="Times New Roman"/>
          <w:szCs w:val="24"/>
          <w:lang w:eastAsia="pt-BR"/>
        </w:rPr>
        <w:t xml:space="preserve"> de</w:t>
      </w:r>
      <w:r>
        <w:rPr>
          <w:rFonts w:eastAsia="Times New Roman" w:cs="Times New Roman"/>
          <w:szCs w:val="24"/>
          <w:lang w:eastAsia="pt-BR"/>
        </w:rPr>
        <w:t xml:space="preserve"> que só duas coisas atingem profundamente a alma do público: a força do coração sincero e o magnetismo do psicopata.</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 psicopata é o sujeito que não tem as emoções fundamentais do ser humano, sobretudo as emoções de ordem moral. Ele não tem consciência moral — tem consciência cognitiva</w:t>
      </w:r>
      <w:r w:rsidR="0063409E">
        <w:rPr>
          <w:rFonts w:eastAsia="Times New Roman" w:cs="Times New Roman"/>
          <w:szCs w:val="24"/>
          <w:lang w:eastAsia="pt-BR"/>
        </w:rPr>
        <w:t>,</w:t>
      </w:r>
      <w:r>
        <w:rPr>
          <w:rFonts w:eastAsia="Times New Roman" w:cs="Times New Roman"/>
          <w:szCs w:val="24"/>
          <w:lang w:eastAsia="pt-BR"/>
        </w:rPr>
        <w:t xml:space="preserve"> evidentemente — e não tem o sentimento de culpa, simplesmente não tem, ele não se sente culpado por nada do que ele </w:t>
      </w:r>
      <w:r w:rsidR="0063409E">
        <w:rPr>
          <w:rFonts w:eastAsia="Times New Roman" w:cs="Times New Roman"/>
          <w:szCs w:val="24"/>
          <w:lang w:eastAsia="pt-BR"/>
        </w:rPr>
        <w:t>faz</w:t>
      </w:r>
      <w:r>
        <w:rPr>
          <w:rFonts w:eastAsia="Times New Roman" w:cs="Times New Roman"/>
          <w:szCs w:val="24"/>
          <w:lang w:eastAsia="pt-BR"/>
        </w:rPr>
        <w:t>. Mas ele sabe como funciona culpa, ele sabe como funciona a culpa na sua cabeça, então ele sabe deixar você culpado, ele sabe instilar no outro uma emoção que ele não tem. É claro que a presença de um psicopata tem um impacto tremendo na cabeça dos outros</w:t>
      </w:r>
      <w:r w:rsidR="0063409E">
        <w:rPr>
          <w:rFonts w:eastAsia="Times New Roman" w:cs="Times New Roman"/>
          <w:szCs w:val="24"/>
          <w:lang w:eastAsia="pt-BR"/>
        </w:rPr>
        <w:t>. Em</w:t>
      </w:r>
      <w:r>
        <w:rPr>
          <w:rFonts w:eastAsia="Times New Roman" w:cs="Times New Roman"/>
          <w:szCs w:val="24"/>
          <w:lang w:eastAsia="pt-BR"/>
        </w:rPr>
        <w:t xml:space="preserve"> primeiro lugar </w:t>
      </w:r>
      <w:r w:rsidR="0063409E">
        <w:rPr>
          <w:rFonts w:eastAsia="Times New Roman" w:cs="Times New Roman"/>
          <w:szCs w:val="24"/>
          <w:lang w:eastAsia="pt-BR"/>
        </w:rPr>
        <w:t xml:space="preserve">porque </w:t>
      </w:r>
      <w:r>
        <w:rPr>
          <w:rFonts w:eastAsia="Times New Roman" w:cs="Times New Roman"/>
          <w:szCs w:val="24"/>
          <w:lang w:eastAsia="pt-BR"/>
        </w:rPr>
        <w:t>ele cria medo, ele dá a impressão de que sabe o que você está querendo. Por quê? Porque ele olha você com um objeto a ser manipulado e você se sente instantaneamente reduzido a essa condição. E</w:t>
      </w:r>
      <w:r w:rsidR="0063409E">
        <w:rPr>
          <w:rFonts w:eastAsia="Times New Roman" w:cs="Times New Roman"/>
          <w:szCs w:val="24"/>
          <w:lang w:eastAsia="pt-BR"/>
        </w:rPr>
        <w:t>,</w:t>
      </w:r>
      <w:r>
        <w:rPr>
          <w:rFonts w:eastAsia="Times New Roman" w:cs="Times New Roman"/>
          <w:szCs w:val="24"/>
          <w:lang w:eastAsia="pt-BR"/>
        </w:rPr>
        <w:t xml:space="preserve"> para perceber o jogo e pular fora, você precisará ser muito mais inteligente do que ele, o que não acontece na maior parte dos casos porque em geral os psicopatas são muito inteligentes.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Os psicopatas não são tantos, eles são poucos e se destacam pela força psicológica que têm </w:t>
      </w:r>
      <w:r w:rsidR="0063409E">
        <w:rPr>
          <w:rFonts w:eastAsia="Times New Roman" w:cs="Times New Roman"/>
          <w:szCs w:val="24"/>
          <w:lang w:eastAsia="pt-BR"/>
        </w:rPr>
        <w:t xml:space="preserve">sobre os </w:t>
      </w:r>
      <w:r>
        <w:rPr>
          <w:rFonts w:eastAsia="Times New Roman" w:cs="Times New Roman"/>
          <w:szCs w:val="24"/>
          <w:lang w:eastAsia="pt-BR"/>
        </w:rPr>
        <w:t xml:space="preserve">outros. Na medida em que se colocam sob a influência, o domínio dessas pessoas, os outros adquirem uma sintomatologia histérica. O que é histeria? Histeria é não expressar o que você vê, mas você vê aquilo que você disse. Você vive na segunda realidade, realidade verbal ou de puros signos, que coincide evidentemente com a linguagem dos outros, então cria uma impressão de presença reiterada pela repetição e pela uniformidade, pela comunidade dos discursos. Nos casos extremos, o histérico se torna realmente incapaz de perceber o que está sentindo, vendo etc., ele só vê aquilo que coincide com o discurso habitual dele e coincide com o discurso da sua comunidade. Como presença humana, essa pessoa não existe mais, ela virou um papagaio.  </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Porém acontece que o histérico é uma pessoa normal, ele não é um psicopata, ele tem sentimento de culpa. Mas, para poder agir e viver no nível de discurso em que ele se colocou, ele precisa extinguir a força esse sentimento de culpa.  Ele nunca consegue</w:t>
      </w:r>
      <w:r w:rsidR="009D6E2F">
        <w:rPr>
          <w:rFonts w:eastAsia="Times New Roman" w:cs="Times New Roman"/>
          <w:szCs w:val="24"/>
          <w:lang w:eastAsia="pt-BR"/>
        </w:rPr>
        <w:t>.</w:t>
      </w:r>
      <w:r>
        <w:rPr>
          <w:rFonts w:eastAsia="Times New Roman" w:cs="Times New Roman"/>
          <w:szCs w:val="24"/>
          <w:lang w:eastAsia="pt-BR"/>
        </w:rPr>
        <w:t xml:space="preserve"> </w:t>
      </w:r>
      <w:r w:rsidR="009D6E2F">
        <w:rPr>
          <w:rFonts w:eastAsia="Times New Roman" w:cs="Times New Roman"/>
          <w:szCs w:val="24"/>
          <w:lang w:eastAsia="pt-BR"/>
        </w:rPr>
        <w:t>A</w:t>
      </w:r>
      <w:r>
        <w:rPr>
          <w:rFonts w:eastAsia="Times New Roman" w:cs="Times New Roman"/>
          <w:szCs w:val="24"/>
          <w:lang w:eastAsia="pt-BR"/>
        </w:rPr>
        <w:t xml:space="preserve"> culpa está sempre lá. Então daí você tem uma série de ações rituais, por assim dizer, destinadas a aplacar o sentimento de culpa. Uma delas é, por exemplo, a exibição compulsiva daquilo que lhe causa culpa. A marcha das vadias não é nada mais do que isso: as pessoas vão lá e fazem em público justamente aquilo que por dentro as fazem sentir culpadas, como que para exorcizar a culpa na base do “sou, mas quem não é?”.</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Movimento gayzista, todo ele é isso, não é nada mais do que isso. A expressão “orgulho gay”: você pode falar qualquer coisa a respeito da conduta homossexual, mas como ela poderia ser motivo de orgulho? Nenhuma conduta homossexual é motivo de orgulho, é um fato biológico puro e simples. O que pode haver em princípio de tão valoroso no fato de transar com </w:t>
      </w:r>
      <w:r>
        <w:rPr>
          <w:rFonts w:eastAsia="Times New Roman" w:cs="Times New Roman"/>
          <w:szCs w:val="24"/>
          <w:lang w:eastAsia="pt-BR"/>
        </w:rPr>
        <w:lastRenderedPageBreak/>
        <w:t>alguém? Seria como o orgulho da defecação ou o orgulho de comer. Quer dizer, a palavra orgulho não se aplica, ela está completamente deslocada ali. O que é isso aí? É um ritual histérico para eliminar a culpa e fazer você sentir por momentos que tem o mesmo poder que o psicopata, mas você não tem. O histérico é sempre um discípulo, é sempre um seguidor. Ele nunca é o chefe, o chefe é sempre um psicopata.</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t>(...) treinar a consciência para que, ao invés de falar à realidade, deixar que esta lhe fale: como o conceito de um ente já está potencialmente em sua substância, como toda a mineralogia já está nos minerais, o indivíduo deve se esforçar para perceber que o problema da verdade está submetido ao problema da presença substantiva da realidade. (...)</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Isto aqui é a coisa mais básica. Se você pegar todo o conhecimento que os seres humanos têm de mineralogia</w:t>
      </w:r>
      <w:r w:rsidR="009D6E2F">
        <w:rPr>
          <w:rFonts w:eastAsia="Times New Roman" w:cs="Times New Roman"/>
          <w:szCs w:val="24"/>
          <w:lang w:eastAsia="pt-BR"/>
        </w:rPr>
        <w:t>;</w:t>
      </w:r>
      <w:r>
        <w:rPr>
          <w:rFonts w:eastAsia="Times New Roman" w:cs="Times New Roman"/>
          <w:szCs w:val="24"/>
          <w:lang w:eastAsia="pt-BR"/>
        </w:rPr>
        <w:t xml:space="preserve"> formam muitas e muitas bibliotecas, porém, nos próprios minerais </w:t>
      </w:r>
      <w:r>
        <w:rPr>
          <w:rFonts w:eastAsia="Times New Roman" w:cs="Times New Roman"/>
          <w:color w:val="000000"/>
          <w:szCs w:val="24"/>
          <w:lang w:eastAsia="pt-BR"/>
        </w:rPr>
        <w:t xml:space="preserve">há </w:t>
      </w:r>
      <w:r>
        <w:rPr>
          <w:rFonts w:eastAsia="Times New Roman" w:cs="Times New Roman"/>
          <w:szCs w:val="24"/>
          <w:lang w:eastAsia="pt-BR"/>
        </w:rPr>
        <w:t xml:space="preserve">muito mais conhecimento do que isso. </w:t>
      </w:r>
      <w:r w:rsidR="009D6E2F">
        <w:rPr>
          <w:rFonts w:eastAsia="Times New Roman" w:cs="Times New Roman"/>
          <w:szCs w:val="24"/>
          <w:lang w:eastAsia="pt-BR"/>
        </w:rPr>
        <w:t xml:space="preserve">Onde </w:t>
      </w:r>
      <w:r>
        <w:rPr>
          <w:rFonts w:eastAsia="Times New Roman" w:cs="Times New Roman"/>
          <w:szCs w:val="24"/>
          <w:lang w:eastAsia="pt-BR"/>
        </w:rPr>
        <w:t xml:space="preserve">está dada a estrutura de </w:t>
      </w:r>
      <w:proofErr w:type="gramStart"/>
      <w:r>
        <w:rPr>
          <w:rFonts w:eastAsia="Times New Roman" w:cs="Times New Roman"/>
          <w:szCs w:val="24"/>
          <w:lang w:eastAsia="pt-BR"/>
        </w:rPr>
        <w:t>um pedra</w:t>
      </w:r>
      <w:proofErr w:type="gramEnd"/>
      <w:r>
        <w:rPr>
          <w:rFonts w:eastAsia="Times New Roman" w:cs="Times New Roman"/>
          <w:szCs w:val="24"/>
          <w:lang w:eastAsia="pt-BR"/>
        </w:rPr>
        <w:t xml:space="preserve"> qualquer? Ela está num livro que a descreve ou está nela? Isto quer dizer que o próprio universo é um depósito de conhecimento que não acaba mais</w:t>
      </w:r>
      <w:r w:rsidR="009D6E2F">
        <w:rPr>
          <w:rFonts w:eastAsia="Times New Roman" w:cs="Times New Roman"/>
          <w:szCs w:val="24"/>
          <w:lang w:eastAsia="pt-BR"/>
        </w:rPr>
        <w:t>;</w:t>
      </w:r>
      <w:r>
        <w:rPr>
          <w:rFonts w:eastAsia="Times New Roman" w:cs="Times New Roman"/>
          <w:szCs w:val="24"/>
          <w:lang w:eastAsia="pt-BR"/>
        </w:rPr>
        <w:t xml:space="preserve"> </w:t>
      </w:r>
      <w:r w:rsidR="009D6E2F">
        <w:rPr>
          <w:rFonts w:eastAsia="Times New Roman" w:cs="Times New Roman"/>
          <w:szCs w:val="24"/>
          <w:lang w:eastAsia="pt-BR"/>
        </w:rPr>
        <w:t>e</w:t>
      </w:r>
      <w:r>
        <w:rPr>
          <w:rFonts w:eastAsia="Times New Roman" w:cs="Times New Roman"/>
          <w:szCs w:val="24"/>
          <w:lang w:eastAsia="pt-BR"/>
        </w:rPr>
        <w:t xml:space="preserve"> é justamente desta presença que você puxa, pela sua capacidade abstrativa, as estruturas fundamentais e as expressa. Porém o que acontece? Na hora em que você as expressou — você descreveu, registrou em livros, arquivos, etc. e etc. — isso tudo constitui o quê? Uma segunda camada de objetos. Então a mineralogia constitui-se do quê? Da quantidade dos minerais presentes mais os livros de mineralogia, os filmes pedagógicos de mineralogia, os professores de mineralogia e as escolas de mineralogia. Você tem toda essa camada superposta pelo ser humano aos objetos, com o propósito inicial de expressá-los.</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 xml:space="preserve">Porém como essa segunda camada tem uma existência social e </w:t>
      </w:r>
      <w:r w:rsidR="009D6E2F">
        <w:rPr>
          <w:rFonts w:eastAsia="Times New Roman" w:cs="Times New Roman"/>
          <w:szCs w:val="24"/>
          <w:lang w:eastAsia="pt-BR"/>
        </w:rPr>
        <w:t>também física</w:t>
      </w:r>
      <w:r>
        <w:rPr>
          <w:rFonts w:eastAsia="Times New Roman" w:cs="Times New Roman"/>
          <w:szCs w:val="24"/>
          <w:lang w:eastAsia="pt-BR"/>
        </w:rPr>
        <w:t>, ela pode encobrir o objeto originário</w:t>
      </w:r>
      <w:r w:rsidR="009D6E2F">
        <w:rPr>
          <w:rFonts w:eastAsia="Times New Roman" w:cs="Times New Roman"/>
          <w:szCs w:val="24"/>
          <w:lang w:eastAsia="pt-BR"/>
        </w:rPr>
        <w:t>;</w:t>
      </w:r>
      <w:r>
        <w:rPr>
          <w:rFonts w:eastAsia="Times New Roman" w:cs="Times New Roman"/>
          <w:szCs w:val="24"/>
          <w:lang w:eastAsia="pt-BR"/>
        </w:rPr>
        <w:t xml:space="preserve"> </w:t>
      </w:r>
      <w:r w:rsidR="009D6E2F">
        <w:rPr>
          <w:rFonts w:eastAsia="Times New Roman" w:cs="Times New Roman"/>
          <w:szCs w:val="24"/>
          <w:lang w:eastAsia="pt-BR"/>
        </w:rPr>
        <w:t>e</w:t>
      </w:r>
      <w:r>
        <w:rPr>
          <w:rFonts w:eastAsia="Times New Roman" w:cs="Times New Roman"/>
          <w:szCs w:val="24"/>
          <w:lang w:eastAsia="pt-BR"/>
        </w:rPr>
        <w:t xml:space="preserve"> é aí que acontecem os grandes erros científicos, onde o conhecimento que foi extraído das coisas e registrado em livros etc. ocupa um espaço e não deixa você voltar ao objeto originário de onde foi tirado tudo aquilo, onde parece que só é possível observar esses objetos através da rede verbal que já foi construída em cima deles. E é isso o que acontece quando crenças da comunidade científica começam a bloquear a investigação científica — isso acontece a três por quatro. Até recomendo para vocês o livro do </w:t>
      </w:r>
      <w:r w:rsidR="00D902A6" w:rsidRPr="00F60F7B">
        <w:rPr>
          <w:rFonts w:eastAsia="Times New Roman" w:cs="Times New Roman"/>
          <w:color w:val="FF0000"/>
          <w:sz w:val="16"/>
          <w:lang w:eastAsia="pt-BR"/>
        </w:rPr>
        <w:t>[</w:t>
      </w:r>
      <w:proofErr w:type="gramStart"/>
      <w:r w:rsidR="00D902A6" w:rsidRPr="00F60F7B">
        <w:rPr>
          <w:rFonts w:eastAsia="Times New Roman" w:cs="Times New Roman"/>
          <w:color w:val="FF0000"/>
          <w:sz w:val="16"/>
          <w:lang w:eastAsia="pt-BR"/>
        </w:rPr>
        <w:t>1:30</w:t>
      </w:r>
      <w:proofErr w:type="gramEnd"/>
      <w:r w:rsidR="00D902A6" w:rsidRPr="00F60F7B">
        <w:rPr>
          <w:rFonts w:eastAsia="Times New Roman" w:cs="Times New Roman"/>
          <w:color w:val="FF0000"/>
          <w:sz w:val="16"/>
          <w:lang w:eastAsia="pt-BR"/>
        </w:rPr>
        <w:t>]</w:t>
      </w:r>
      <w:r w:rsidR="00D902A6">
        <w:rPr>
          <w:rFonts w:eastAsia="Times New Roman" w:cs="Times New Roman"/>
          <w:color w:val="FF0000"/>
          <w:sz w:val="22"/>
          <w:lang w:eastAsia="pt-BR"/>
        </w:rPr>
        <w:t xml:space="preserve"> </w:t>
      </w:r>
      <w:r>
        <w:rPr>
          <w:rFonts w:eastAsia="Times New Roman" w:cs="Times New Roman"/>
          <w:szCs w:val="24"/>
          <w:lang w:eastAsia="pt-BR"/>
        </w:rPr>
        <w:t xml:space="preserve">Rupert Sheldrake, </w:t>
      </w:r>
      <w:r>
        <w:rPr>
          <w:rFonts w:eastAsia="Times New Roman" w:cs="Times New Roman"/>
          <w:i/>
          <w:szCs w:val="24"/>
          <w:lang w:eastAsia="pt-BR"/>
        </w:rPr>
        <w:t xml:space="preserve">Science set </w:t>
      </w:r>
      <w:proofErr w:type="spellStart"/>
      <w:r>
        <w:rPr>
          <w:rFonts w:eastAsia="Times New Roman" w:cs="Times New Roman"/>
          <w:i/>
          <w:szCs w:val="24"/>
          <w:lang w:eastAsia="pt-BR"/>
        </w:rPr>
        <w:t>free</w:t>
      </w:r>
      <w:proofErr w:type="spellEnd"/>
      <w:r>
        <w:rPr>
          <w:rFonts w:eastAsia="Times New Roman" w:cs="Times New Roman"/>
          <w:szCs w:val="24"/>
          <w:lang w:eastAsia="pt-BR"/>
        </w:rPr>
        <w:t xml:space="preserve"> (A Ciência Libertada), onde ele mostra uma série de convicções que foram se sedimentando nesta segunda realidade da ciência e que impedem agora a ciência de entender certas coisas. Então aquilo que você acredita que já sabe se torna obstáculo para que você saiba alguma coisa a mais.</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t>(...) o problema da verdade está submetido ao problema da presença substantiva da realidade.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Essa presença substantiva da realidade </w:t>
      </w:r>
      <w:proofErr w:type="gramStart"/>
      <w:r>
        <w:rPr>
          <w:rFonts w:eastAsia="Times New Roman" w:cs="Times New Roman"/>
          <w:szCs w:val="24"/>
          <w:lang w:eastAsia="pt-BR"/>
        </w:rPr>
        <w:t>é,</w:t>
      </w:r>
      <w:proofErr w:type="gramEnd"/>
      <w:r>
        <w:rPr>
          <w:rFonts w:eastAsia="Times New Roman" w:cs="Times New Roman"/>
          <w:szCs w:val="24"/>
          <w:lang w:eastAsia="pt-BR"/>
        </w:rPr>
        <w:t xml:space="preserve"> primeiro, a sua própria presença </w:t>
      </w:r>
      <w:r w:rsidR="00D902A6">
        <w:rPr>
          <w:rFonts w:eastAsia="Times New Roman" w:cs="Times New Roman"/>
          <w:szCs w:val="24"/>
          <w:lang w:eastAsia="pt-BR"/>
        </w:rPr>
        <w:t xml:space="preserve">— </w:t>
      </w:r>
      <w:r>
        <w:rPr>
          <w:rFonts w:eastAsia="Times New Roman" w:cs="Times New Roman"/>
          <w:szCs w:val="24"/>
          <w:lang w:eastAsia="pt-BR"/>
        </w:rPr>
        <w:t xml:space="preserve">no sentido que eu disse de confessar, declarar, aceitar para você mesmo que você é quem você é, e não outra pessoa. </w:t>
      </w:r>
      <w:r w:rsidR="00D902A6">
        <w:rPr>
          <w:rFonts w:eastAsia="Times New Roman" w:cs="Times New Roman"/>
          <w:szCs w:val="24"/>
          <w:lang w:eastAsia="pt-BR"/>
        </w:rPr>
        <w:t>N</w:t>
      </w:r>
      <w:r>
        <w:rPr>
          <w:rFonts w:eastAsia="Times New Roman" w:cs="Times New Roman"/>
          <w:szCs w:val="24"/>
          <w:lang w:eastAsia="pt-BR"/>
        </w:rPr>
        <w:t xml:space="preserve">ote bem que essa operação pode ser tremendamente obstaculizada por elementos culturais absorvidos. Por exemplo, você andou estudando psicanálise, </w:t>
      </w:r>
      <w:r w:rsidR="00D902A6">
        <w:rPr>
          <w:rFonts w:eastAsia="Times New Roman" w:cs="Times New Roman"/>
          <w:szCs w:val="24"/>
          <w:lang w:eastAsia="pt-BR"/>
        </w:rPr>
        <w:t xml:space="preserve">então </w:t>
      </w:r>
      <w:r>
        <w:rPr>
          <w:rFonts w:eastAsia="Times New Roman" w:cs="Times New Roman"/>
          <w:szCs w:val="24"/>
          <w:lang w:eastAsia="pt-BR"/>
        </w:rPr>
        <w:t xml:space="preserve">vai olhar </w:t>
      </w:r>
      <w:r w:rsidR="00D902A6">
        <w:rPr>
          <w:rFonts w:eastAsia="Times New Roman" w:cs="Times New Roman"/>
          <w:szCs w:val="24"/>
          <w:lang w:eastAsia="pt-BR"/>
        </w:rPr>
        <w:t xml:space="preserve">a si </w:t>
      </w:r>
      <w:r>
        <w:rPr>
          <w:rFonts w:eastAsia="Times New Roman" w:cs="Times New Roman"/>
          <w:szCs w:val="24"/>
          <w:lang w:eastAsia="pt-BR"/>
        </w:rPr>
        <w:t xml:space="preserve">mesmo sob o ângulo da psicanálise. Então isso cria uma segunda camada: tem aqui a sua personalidade e tem </w:t>
      </w:r>
      <w:r w:rsidR="00D902A6">
        <w:rPr>
          <w:rFonts w:eastAsia="Times New Roman" w:cs="Times New Roman"/>
          <w:szCs w:val="24"/>
          <w:lang w:eastAsia="pt-BR"/>
        </w:rPr>
        <w:t xml:space="preserve">ali </w:t>
      </w:r>
      <w:r>
        <w:rPr>
          <w:rFonts w:eastAsia="Times New Roman" w:cs="Times New Roman"/>
          <w:szCs w:val="24"/>
          <w:lang w:eastAsia="pt-BR"/>
        </w:rPr>
        <w:t>a sua personalidade em versão freudiana</w:t>
      </w:r>
      <w:r w:rsidR="00D902A6">
        <w:rPr>
          <w:rFonts w:eastAsia="Times New Roman" w:cs="Times New Roman"/>
          <w:szCs w:val="24"/>
          <w:lang w:eastAsia="pt-BR"/>
        </w:rPr>
        <w:t>,</w:t>
      </w:r>
      <w:r>
        <w:rPr>
          <w:rFonts w:eastAsia="Times New Roman" w:cs="Times New Roman"/>
          <w:szCs w:val="24"/>
          <w:lang w:eastAsia="pt-BR"/>
        </w:rPr>
        <w:t xml:space="preserve"> que você aprendeu nos livros ou com o seu psicoterapeuta, e esta vai encobrir a primeira. E tudo aquilo que não combine com o esquema freudiano você não vê. Todas essas interpretações são um problema porque elas deveriam ser posteriores à confissão. Por quê? Primeiro você precisa ter o fato para depois </w:t>
      </w:r>
      <w:r>
        <w:rPr>
          <w:rFonts w:eastAsia="Times New Roman" w:cs="Times New Roman"/>
          <w:szCs w:val="24"/>
          <w:lang w:eastAsia="pt-BR"/>
        </w:rPr>
        <w:lastRenderedPageBreak/>
        <w:t xml:space="preserve">ter a interpretação. Mas se você já tem a interpretação e ela exclui os fatos, acabou. É por isso que a confissão, a pura narrativa </w:t>
      </w:r>
      <w:r w:rsidR="00D902A6">
        <w:rPr>
          <w:rFonts w:eastAsia="Times New Roman" w:cs="Times New Roman"/>
          <w:szCs w:val="24"/>
          <w:lang w:eastAsia="pt-BR"/>
        </w:rPr>
        <w:t>ou</w:t>
      </w:r>
      <w:r>
        <w:rPr>
          <w:rFonts w:eastAsia="Times New Roman" w:cs="Times New Roman"/>
          <w:szCs w:val="24"/>
          <w:lang w:eastAsia="pt-BR"/>
        </w:rPr>
        <w:t xml:space="preserve"> a exposição de você para você mesmo, deve ser feita da maneira a mais singela possível.</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Uma vez uma aluna chegou para mim, falando de </w:t>
      </w:r>
      <w:proofErr w:type="gramStart"/>
      <w:r>
        <w:rPr>
          <w:rFonts w:eastAsia="Times New Roman" w:cs="Times New Roman"/>
          <w:szCs w:val="24"/>
          <w:lang w:eastAsia="pt-BR"/>
        </w:rPr>
        <w:t>um outro</w:t>
      </w:r>
      <w:proofErr w:type="gramEnd"/>
      <w:r>
        <w:rPr>
          <w:rFonts w:eastAsia="Times New Roman" w:cs="Times New Roman"/>
          <w:szCs w:val="24"/>
          <w:lang w:eastAsia="pt-BR"/>
        </w:rPr>
        <w:t xml:space="preserve"> aluno: “Aquele cara é um falso, porque ele se faz de amigo da gente, mas ele </w:t>
      </w:r>
      <w:r w:rsidR="00D902A6">
        <w:rPr>
          <w:rFonts w:eastAsia="Times New Roman" w:cs="Times New Roman"/>
          <w:szCs w:val="24"/>
          <w:lang w:eastAsia="pt-BR"/>
        </w:rPr>
        <w:t xml:space="preserve">só </w:t>
      </w:r>
      <w:r>
        <w:rPr>
          <w:rFonts w:eastAsia="Times New Roman" w:cs="Times New Roman"/>
          <w:szCs w:val="24"/>
          <w:lang w:eastAsia="pt-BR"/>
        </w:rPr>
        <w:t xml:space="preserve">quer nos comer”. Daí eu perguntei: </w:t>
      </w:r>
      <w:r w:rsidR="00D902A6">
        <w:rPr>
          <w:rFonts w:eastAsia="Times New Roman" w:cs="Times New Roman"/>
          <w:szCs w:val="24"/>
          <w:lang w:eastAsia="pt-BR"/>
        </w:rPr>
        <w:t>“</w:t>
      </w:r>
      <w:r>
        <w:rPr>
          <w:rFonts w:eastAsia="Times New Roman" w:cs="Times New Roman"/>
          <w:szCs w:val="24"/>
          <w:lang w:eastAsia="pt-BR"/>
        </w:rPr>
        <w:t>Você queria que ele comesse as inimigas?</w:t>
      </w:r>
      <w:r w:rsidR="00D902A6">
        <w:rPr>
          <w:rFonts w:eastAsia="Times New Roman" w:cs="Times New Roman"/>
          <w:szCs w:val="24"/>
          <w:lang w:eastAsia="pt-BR"/>
        </w:rPr>
        <w:t>”</w:t>
      </w:r>
      <w:r>
        <w:rPr>
          <w:rFonts w:eastAsia="Times New Roman" w:cs="Times New Roman"/>
          <w:szCs w:val="24"/>
          <w:lang w:eastAsia="pt-BR"/>
        </w:rPr>
        <w:t xml:space="preserve"> Sem ser amigo primeiro, não vai dar</w:t>
      </w:r>
      <w:r w:rsidR="00D902A6">
        <w:rPr>
          <w:rFonts w:eastAsia="Times New Roman" w:cs="Times New Roman"/>
          <w:szCs w:val="24"/>
          <w:lang w:eastAsia="pt-BR"/>
        </w:rPr>
        <w:t>..</w:t>
      </w:r>
      <w:r>
        <w:rPr>
          <w:rFonts w:eastAsia="Times New Roman" w:cs="Times New Roman"/>
          <w:szCs w:val="24"/>
          <w:lang w:eastAsia="pt-BR"/>
        </w:rPr>
        <w:t xml:space="preserve">. Ou seja, para chegar aonde ele quer, vai ter de ter uma amizade, e não implica que essa amizade seja falsa. O fato é que ela estava com medo do sujeito, só que em vez de expressar o seu sentimento ela expressou indiretamente através de uma característica que ela atribuía ao terceiro. O negócio era totalmente projetivo. </w:t>
      </w:r>
      <w:proofErr w:type="gramStart"/>
      <w:r>
        <w:rPr>
          <w:rFonts w:eastAsia="Times New Roman" w:cs="Times New Roman"/>
          <w:szCs w:val="24"/>
          <w:lang w:eastAsia="pt-BR"/>
        </w:rPr>
        <w:t>Isto fazemos</w:t>
      </w:r>
      <w:proofErr w:type="gramEnd"/>
      <w:r>
        <w:rPr>
          <w:rFonts w:eastAsia="Times New Roman" w:cs="Times New Roman"/>
          <w:szCs w:val="24"/>
          <w:lang w:eastAsia="pt-BR"/>
        </w:rPr>
        <w:t xml:space="preserve"> freqüentemente: em vez de expressarmos diretamente os nossos sentimentos — o que estou sentido é isso, isso e isso —, julgamos um terceiro pelo reflexo que ele causa em nós. Aí você já melou a coisa toda, vai criar uma confusão dos diabos.</w:t>
      </w:r>
    </w:p>
    <w:p w:rsidR="00814284" w:rsidRDefault="00814284">
      <w:pPr>
        <w:pStyle w:val="Standard"/>
        <w:rPr>
          <w:rFonts w:eastAsia="Times New Roman" w:cs="Times New Roman"/>
          <w:szCs w:val="24"/>
          <w:lang w:eastAsia="pt-BR"/>
        </w:rPr>
      </w:pPr>
    </w:p>
    <w:p w:rsidR="00814284" w:rsidRDefault="00FC1886">
      <w:pPr>
        <w:pStyle w:val="Standard"/>
      </w:pPr>
      <w:r>
        <w:rPr>
          <w:rFonts w:eastAsia="Times New Roman" w:cs="Times New Roman"/>
          <w:szCs w:val="24"/>
          <w:lang w:eastAsia="pt-BR"/>
        </w:rPr>
        <w:t>Se você pensar assim: tomemos toda a cultura brasileira que hoje existe nas universidades, nos jornais, nos livros, etc.</w:t>
      </w:r>
      <w:r w:rsidR="00D902A6">
        <w:rPr>
          <w:rFonts w:eastAsia="Times New Roman" w:cs="Times New Roman"/>
          <w:szCs w:val="24"/>
          <w:lang w:eastAsia="pt-BR"/>
        </w:rPr>
        <w:t>,</w:t>
      </w:r>
      <w:r>
        <w:rPr>
          <w:rFonts w:eastAsia="Times New Roman" w:cs="Times New Roman"/>
          <w:szCs w:val="24"/>
          <w:lang w:eastAsia="pt-BR"/>
        </w:rPr>
        <w:t xml:space="preserve"> não tem ninguém ensinando essas coisas que são básicas para a vida humana</w:t>
      </w:r>
      <w:r w:rsidR="00D902A6">
        <w:rPr>
          <w:rFonts w:eastAsia="Times New Roman" w:cs="Times New Roman"/>
          <w:szCs w:val="24"/>
          <w:lang w:eastAsia="pt-BR"/>
        </w:rPr>
        <w:t>;</w:t>
      </w:r>
      <w:r>
        <w:rPr>
          <w:rFonts w:eastAsia="Times New Roman" w:cs="Times New Roman"/>
          <w:szCs w:val="24"/>
          <w:lang w:eastAsia="pt-BR"/>
        </w:rPr>
        <w:t xml:space="preserve"> a vida de todos os dias. Ou seja, os requisitos fundamentais para a saúde e</w:t>
      </w:r>
      <w:r>
        <w:rPr>
          <w:rFonts w:eastAsia="Times New Roman" w:cs="Times New Roman"/>
          <w:color w:val="0070C0"/>
          <w:szCs w:val="24"/>
          <w:lang w:eastAsia="pt-BR"/>
        </w:rPr>
        <w:t xml:space="preserve"> </w:t>
      </w:r>
      <w:r>
        <w:rPr>
          <w:rFonts w:eastAsia="Times New Roman" w:cs="Times New Roman"/>
          <w:szCs w:val="24"/>
          <w:lang w:eastAsia="pt-BR"/>
        </w:rPr>
        <w:t>a integridade da consciência humana são sonegados.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Também a primeira forma da presença é a sua presença, mas existe a presença do mundo. No começo do curso eu dei um exercício para vocês: vão até um lugar onde não haja iluminação elétrica, numa noite cheia de estrelas, deitem no chão, olhem para o céu e tentem sentir, primeiro, a presença do solo embaixo de vocês, e saber que embaixo desse solo tem mais solo, e mais, e mais, e mais, até formar o planeta inteiro. Aí você entendeu o que quer dizer estar no planeta Terra. Em seguida você olha tudo aquilo que está em cima de você, que o seu olhar avança até </w:t>
      </w:r>
      <w:proofErr w:type="gramStart"/>
      <w:r>
        <w:rPr>
          <w:rFonts w:eastAsia="Times New Roman" w:cs="Times New Roman"/>
          <w:szCs w:val="24"/>
          <w:lang w:eastAsia="pt-BR"/>
        </w:rPr>
        <w:t>um certo</w:t>
      </w:r>
      <w:proofErr w:type="gramEnd"/>
      <w:r>
        <w:rPr>
          <w:rFonts w:eastAsia="Times New Roman" w:cs="Times New Roman"/>
          <w:szCs w:val="24"/>
          <w:lang w:eastAsia="pt-BR"/>
        </w:rPr>
        <w:t xml:space="preserve"> ponto e depois esbarra num desconhecido, no invisível, e ver que você está dentro disso</w:t>
      </w:r>
      <w:r w:rsidR="00D902A6">
        <w:rPr>
          <w:rFonts w:eastAsia="Times New Roman" w:cs="Times New Roman"/>
          <w:szCs w:val="24"/>
          <w:lang w:eastAsia="pt-BR"/>
        </w:rPr>
        <w:t>,</w:t>
      </w:r>
      <w:r>
        <w:rPr>
          <w:rFonts w:eastAsia="Times New Roman" w:cs="Times New Roman"/>
          <w:szCs w:val="24"/>
          <w:lang w:eastAsia="pt-BR"/>
        </w:rPr>
        <w:t xml:space="preserve"> fisicamente falando. Em seguida, você faz o exercício contrário</w:t>
      </w:r>
      <w:r w:rsidR="00D902A6">
        <w:rPr>
          <w:rFonts w:eastAsia="Times New Roman" w:cs="Times New Roman"/>
          <w:szCs w:val="24"/>
          <w:lang w:eastAsia="pt-BR"/>
        </w:rPr>
        <w:t>:</w:t>
      </w:r>
      <w:r>
        <w:rPr>
          <w:rFonts w:eastAsia="Times New Roman" w:cs="Times New Roman"/>
          <w:szCs w:val="24"/>
          <w:lang w:eastAsia="pt-BR"/>
        </w:rPr>
        <w:t xml:space="preserve"> Você vê que você está consciente disso tudo, daí pergunta: “Essas coisas estão conscientes de mim? Elas estão me pensando ao mesmo tempo em que penso nelas?” Não.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Então a</w:t>
      </w:r>
      <w:r w:rsidR="00D902A6">
        <w:rPr>
          <w:rFonts w:eastAsia="Times New Roman" w:cs="Times New Roman"/>
          <w:szCs w:val="24"/>
          <w:lang w:eastAsia="pt-BR"/>
        </w:rPr>
        <w:t>í</w:t>
      </w:r>
      <w:r>
        <w:rPr>
          <w:rFonts w:eastAsia="Times New Roman" w:cs="Times New Roman"/>
          <w:szCs w:val="24"/>
          <w:lang w:eastAsia="pt-BR"/>
        </w:rPr>
        <w:t xml:space="preserve"> você tem uma visão</w:t>
      </w:r>
      <w:r w:rsidR="00D902A6">
        <w:rPr>
          <w:rFonts w:eastAsia="Times New Roman" w:cs="Times New Roman"/>
          <w:szCs w:val="24"/>
          <w:lang w:eastAsia="pt-BR"/>
        </w:rPr>
        <w:t xml:space="preserve"> de</w:t>
      </w:r>
      <w:r>
        <w:rPr>
          <w:rFonts w:eastAsia="Times New Roman" w:cs="Times New Roman"/>
          <w:szCs w:val="24"/>
          <w:lang w:eastAsia="pt-BR"/>
        </w:rPr>
        <w:t xml:space="preserve"> uma espécie de dois infinitos: um infinito espacial externo e o infinito espiritual interno. E vivemos nessa tensão. E essa é experiência da presença: é presença do universo, é presença da sua própria experiência ao mesmo tempo. E esta a tensão na qual você vai sempre viver e é </w:t>
      </w:r>
      <w:proofErr w:type="gramStart"/>
      <w:r>
        <w:rPr>
          <w:rFonts w:eastAsia="Times New Roman" w:cs="Times New Roman"/>
          <w:szCs w:val="24"/>
          <w:lang w:eastAsia="pt-BR"/>
        </w:rPr>
        <w:t>a tensão que define o nosso</w:t>
      </w:r>
      <w:proofErr w:type="gramEnd"/>
      <w:r>
        <w:rPr>
          <w:rFonts w:eastAsia="Times New Roman" w:cs="Times New Roman"/>
          <w:szCs w:val="24"/>
          <w:lang w:eastAsia="pt-BR"/>
        </w:rPr>
        <w:t xml:space="preserve"> modo de presença neste mundo.</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b/>
          <w:sz w:val="22"/>
          <w:szCs w:val="24"/>
          <w:lang w:eastAsia="pt-BR"/>
        </w:rPr>
        <w:t xml:space="preserve">V. </w:t>
      </w:r>
      <w:r>
        <w:rPr>
          <w:rFonts w:eastAsia="Times New Roman" w:cs="Times New Roman"/>
          <w:sz w:val="22"/>
          <w:szCs w:val="24"/>
          <w:lang w:eastAsia="pt-BR"/>
        </w:rPr>
        <w:t xml:space="preserve">Eventualmente é necessário, para romper o véu das limitações cognitivas de uma determinada civilização e retornar a essa aceitação da presença, proceder à </w:t>
      </w:r>
      <w:r>
        <w:rPr>
          <w:rFonts w:eastAsia="Times New Roman" w:cs="Times New Roman"/>
          <w:i/>
          <w:sz w:val="22"/>
          <w:szCs w:val="24"/>
          <w:lang w:eastAsia="pt-BR"/>
        </w:rPr>
        <w:t>crítica cultural,</w:t>
      </w:r>
      <w:r>
        <w:rPr>
          <w:rStyle w:val="Refdenotaderodap"/>
        </w:rPr>
        <w:footnoteReference w:id="14"/>
      </w:r>
      <w:r>
        <w:rPr>
          <w:rFonts w:eastAsia="Times New Roman" w:cs="Times New Roman"/>
          <w:sz w:val="22"/>
          <w:szCs w:val="24"/>
          <w:lang w:eastAsia="pt-BR"/>
        </w:rPr>
        <w:t xml:space="preserve">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O que é a crítica cultural? É examinar todos esses elementos simbólicos, lingüísticos, morais, valorativos</w:t>
      </w:r>
      <w:r w:rsidR="00143F4A">
        <w:rPr>
          <w:rFonts w:eastAsia="Times New Roman" w:cs="Times New Roman"/>
          <w:szCs w:val="24"/>
          <w:lang w:eastAsia="pt-BR"/>
        </w:rPr>
        <w:t>,</w:t>
      </w:r>
      <w:r>
        <w:rPr>
          <w:rFonts w:eastAsia="Times New Roman" w:cs="Times New Roman"/>
          <w:szCs w:val="24"/>
          <w:lang w:eastAsia="pt-BR"/>
        </w:rPr>
        <w:t xml:space="preserve"> etc.</w:t>
      </w:r>
      <w:r w:rsidR="00143F4A">
        <w:rPr>
          <w:rFonts w:eastAsia="Times New Roman" w:cs="Times New Roman"/>
          <w:szCs w:val="24"/>
          <w:lang w:eastAsia="pt-BR"/>
        </w:rPr>
        <w:t>,</w:t>
      </w:r>
      <w:r>
        <w:rPr>
          <w:rFonts w:eastAsia="Times New Roman" w:cs="Times New Roman"/>
          <w:szCs w:val="24"/>
          <w:lang w:eastAsia="pt-BR"/>
        </w:rPr>
        <w:t xml:space="preserve"> que lhe foram oferecidos como interpretações da realidade e ver se</w:t>
      </w:r>
      <w:r w:rsidR="00143F4A">
        <w:rPr>
          <w:rFonts w:eastAsia="Times New Roman" w:cs="Times New Roman"/>
          <w:szCs w:val="24"/>
          <w:lang w:eastAsia="pt-BR"/>
        </w:rPr>
        <w:t>,</w:t>
      </w:r>
      <w:r>
        <w:rPr>
          <w:rFonts w:eastAsia="Times New Roman" w:cs="Times New Roman"/>
          <w:szCs w:val="24"/>
          <w:lang w:eastAsia="pt-BR"/>
        </w:rPr>
        <w:t xml:space="preserve"> de fato</w:t>
      </w:r>
      <w:r w:rsidR="00143F4A">
        <w:rPr>
          <w:rFonts w:eastAsia="Times New Roman" w:cs="Times New Roman"/>
          <w:szCs w:val="24"/>
          <w:lang w:eastAsia="pt-BR"/>
        </w:rPr>
        <w:t>,</w:t>
      </w:r>
      <w:r>
        <w:rPr>
          <w:rFonts w:eastAsia="Times New Roman" w:cs="Times New Roman"/>
          <w:szCs w:val="24"/>
          <w:lang w:eastAsia="pt-BR"/>
        </w:rPr>
        <w:t xml:space="preserve"> eles estão ajudando ou atrapalhando.</w:t>
      </w:r>
    </w:p>
    <w:p w:rsidR="00814284" w:rsidRDefault="00814284">
      <w:pPr>
        <w:pStyle w:val="Standard"/>
        <w:rPr>
          <w:rFonts w:eastAsia="Times New Roman" w:cs="Times New Roman"/>
          <w:szCs w:val="24"/>
          <w:lang w:eastAsia="pt-BR"/>
        </w:rPr>
      </w:pPr>
    </w:p>
    <w:p w:rsidR="00814284" w:rsidRDefault="00FC1886">
      <w:pPr>
        <w:pStyle w:val="Standard"/>
        <w:ind w:left="708"/>
        <w:rPr>
          <w:rFonts w:eastAsia="Times New Roman" w:cs="Times New Roman"/>
          <w:sz w:val="22"/>
          <w:szCs w:val="24"/>
          <w:lang w:eastAsia="pt-BR"/>
        </w:rPr>
      </w:pPr>
      <w:r>
        <w:rPr>
          <w:rFonts w:eastAsia="Times New Roman" w:cs="Times New Roman"/>
          <w:sz w:val="22"/>
          <w:szCs w:val="24"/>
          <w:lang w:eastAsia="pt-BR"/>
        </w:rPr>
        <w:lastRenderedPageBreak/>
        <w:t>(...) que poderia ser definida provisoriamente como o ato pelo qual uma consciência individual investe contra as estruturas simbólicas ou políticas que lhe embotam a sensibilidade.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Ou seja, não é você investir contra </w:t>
      </w:r>
      <w:proofErr w:type="gramStart"/>
      <w:r>
        <w:rPr>
          <w:rFonts w:eastAsia="Times New Roman" w:cs="Times New Roman"/>
          <w:szCs w:val="24"/>
          <w:lang w:eastAsia="pt-BR"/>
        </w:rPr>
        <w:t>essas coisas munido de valores que se opõem a elas</w:t>
      </w:r>
      <w:proofErr w:type="gramEnd"/>
      <w:r>
        <w:rPr>
          <w:rFonts w:eastAsia="Times New Roman" w:cs="Times New Roman"/>
          <w:szCs w:val="24"/>
          <w:lang w:eastAsia="pt-BR"/>
        </w:rPr>
        <w:t xml:space="preserve">, porque esses valores também são recebidos culturalmente. É você simplesmente confrontá-los com a busca da sua autoconsciência. Tal ou qual crença </w:t>
      </w:r>
      <w:r w:rsidR="00143F4A">
        <w:rPr>
          <w:rFonts w:eastAsia="Times New Roman" w:cs="Times New Roman"/>
          <w:szCs w:val="24"/>
          <w:lang w:eastAsia="pt-BR"/>
        </w:rPr>
        <w:t xml:space="preserve">que foi </w:t>
      </w:r>
      <w:r>
        <w:rPr>
          <w:rFonts w:eastAsia="Times New Roman" w:cs="Times New Roman"/>
          <w:szCs w:val="24"/>
          <w:lang w:eastAsia="pt-BR"/>
        </w:rPr>
        <w:t>embutida na minha cabeça anteriormente está me ajudando a me ver e a me expressar exatamente como eu sou? Ou o contrário</w:t>
      </w:r>
      <w:r w:rsidR="00143F4A">
        <w:rPr>
          <w:rFonts w:eastAsia="Times New Roman" w:cs="Times New Roman"/>
          <w:szCs w:val="24"/>
          <w:lang w:eastAsia="pt-BR"/>
        </w:rPr>
        <w:t>;</w:t>
      </w:r>
      <w:r>
        <w:rPr>
          <w:rFonts w:eastAsia="Times New Roman" w:cs="Times New Roman"/>
          <w:szCs w:val="24"/>
          <w:lang w:eastAsia="pt-BR"/>
        </w:rPr>
        <w:t xml:space="preserve"> está me substituindo por </w:t>
      </w:r>
      <w:proofErr w:type="gramStart"/>
      <w:r>
        <w:rPr>
          <w:rFonts w:eastAsia="Times New Roman" w:cs="Times New Roman"/>
          <w:szCs w:val="24"/>
          <w:lang w:eastAsia="pt-BR"/>
        </w:rPr>
        <w:t>uma outra</w:t>
      </w:r>
      <w:proofErr w:type="gramEnd"/>
      <w:r>
        <w:rPr>
          <w:rFonts w:eastAsia="Times New Roman" w:cs="Times New Roman"/>
          <w:szCs w:val="24"/>
          <w:lang w:eastAsia="pt-BR"/>
        </w:rPr>
        <w:t xml:space="preserve"> pessoa?</w:t>
      </w:r>
    </w:p>
    <w:p w:rsidR="00814284" w:rsidRDefault="00814284">
      <w:pPr>
        <w:pStyle w:val="Standard"/>
        <w:rPr>
          <w:rFonts w:eastAsia="Times New Roman" w:cs="Times New Roman"/>
          <w:szCs w:val="24"/>
          <w:lang w:eastAsia="pt-BR"/>
        </w:rPr>
      </w:pPr>
    </w:p>
    <w:p w:rsidR="00814284" w:rsidRDefault="00FC1886">
      <w:pPr>
        <w:pStyle w:val="Standard"/>
        <w:ind w:left="708"/>
      </w:pPr>
      <w:r>
        <w:rPr>
          <w:rFonts w:eastAsia="Times New Roman" w:cs="Times New Roman"/>
          <w:sz w:val="22"/>
          <w:szCs w:val="24"/>
          <w:lang w:eastAsia="pt-BR"/>
        </w:rPr>
        <w:t xml:space="preserve">(...) Tais estruturas podem, por um lado, ser tão </w:t>
      </w:r>
      <w:proofErr w:type="gramStart"/>
      <w:r>
        <w:rPr>
          <w:rFonts w:eastAsia="Times New Roman" w:cs="Times New Roman"/>
          <w:sz w:val="22"/>
          <w:szCs w:val="24"/>
          <w:lang w:eastAsia="pt-BR"/>
        </w:rPr>
        <w:t xml:space="preserve">só simbólicas e discursivas </w:t>
      </w:r>
      <w:r>
        <w:rPr>
          <w:rFonts w:eastAsia="Times New Roman" w:cs="Times New Roman"/>
          <w:iCs/>
          <w:sz w:val="22"/>
          <w:szCs w:val="24"/>
          <w:lang w:eastAsia="pt-BR"/>
        </w:rPr>
        <w:t>—</w:t>
      </w:r>
      <w:r>
        <w:rPr>
          <w:rFonts w:eastAsia="Times New Roman" w:cs="Times New Roman"/>
          <w:sz w:val="22"/>
          <w:szCs w:val="24"/>
          <w:lang w:eastAsia="pt-BR"/>
        </w:rPr>
        <w:t xml:space="preserve"> nas artes, nas ciências e na comunicação pública</w:t>
      </w:r>
      <w:proofErr w:type="gramEnd"/>
      <w:r>
        <w:rPr>
          <w:rFonts w:eastAsia="Times New Roman" w:cs="Times New Roman"/>
          <w:sz w:val="22"/>
          <w:szCs w:val="24"/>
          <w:lang w:eastAsia="pt-BR"/>
        </w:rPr>
        <w:t xml:space="preserve"> </w:t>
      </w:r>
      <w:r>
        <w:rPr>
          <w:rFonts w:eastAsia="Times New Roman" w:cs="Times New Roman"/>
          <w:iCs/>
          <w:sz w:val="22"/>
          <w:szCs w:val="24"/>
          <w:lang w:eastAsia="pt-BR"/>
        </w:rPr>
        <w:t>—</w:t>
      </w:r>
      <w:r>
        <w:rPr>
          <w:rFonts w:eastAsia="Times New Roman" w:cs="Times New Roman"/>
          <w:sz w:val="22"/>
          <w:szCs w:val="24"/>
          <w:lang w:eastAsia="pt-BR"/>
        </w:rPr>
        <w:t>, ou, por outro, podem mesmo chegar ao cerceamento físico da liberdade de consciência. Aqui, o objeto de crítica cultural mais extensa é a metamorfose da idéia de império ao longo da história do ocidente (...</w:t>
      </w:r>
      <w:proofErr w:type="gramStart"/>
      <w:r>
        <w:rPr>
          <w:rFonts w:eastAsia="Times New Roman" w:cs="Times New Roman"/>
          <w:sz w:val="22"/>
          <w:szCs w:val="24"/>
          <w:lang w:eastAsia="pt-BR"/>
        </w:rPr>
        <w:t>)</w:t>
      </w:r>
      <w:proofErr w:type="gramEnd"/>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É exatamente assim que eu cheguei lá. São interpretações e crenças longamente sedimentadas e que refletem uma rede de relações entre pessoas</w:t>
      </w:r>
      <w:r w:rsidR="00143F4A">
        <w:rPr>
          <w:rFonts w:eastAsia="Times New Roman" w:cs="Times New Roman"/>
          <w:szCs w:val="24"/>
          <w:lang w:eastAsia="pt-BR"/>
        </w:rPr>
        <w:t>;</w:t>
      </w:r>
      <w:r>
        <w:rPr>
          <w:rFonts w:eastAsia="Times New Roman" w:cs="Times New Roman"/>
          <w:szCs w:val="24"/>
          <w:lang w:eastAsia="pt-BR"/>
        </w:rPr>
        <w:t xml:space="preserve"> rede de relações que não está necessariamente fundada na realidade dessas pessoas, mas na realidade de papéis sociais que elas desempenham. Claro, os papéis sociais fazem parte da nossa </w:t>
      </w:r>
      <w:r w:rsidR="00143F4A">
        <w:rPr>
          <w:rFonts w:eastAsia="Times New Roman" w:cs="Times New Roman"/>
          <w:szCs w:val="24"/>
          <w:lang w:eastAsia="pt-BR"/>
        </w:rPr>
        <w:t>individualidade</w:t>
      </w:r>
      <w:r>
        <w:rPr>
          <w:rFonts w:eastAsia="Times New Roman" w:cs="Times New Roman"/>
          <w:szCs w:val="24"/>
          <w:lang w:eastAsia="pt-BR"/>
        </w:rPr>
        <w:t xml:space="preserve">, mas não são tudo. Por exemplo, o repertório dos seus papéis sociais: quantos papéis sociais você desempenha, e </w:t>
      </w:r>
      <w:proofErr w:type="gramStart"/>
      <w:r>
        <w:rPr>
          <w:rFonts w:eastAsia="Times New Roman" w:cs="Times New Roman"/>
          <w:szCs w:val="24"/>
          <w:lang w:eastAsia="pt-BR"/>
        </w:rPr>
        <w:t>perante quem</w:t>
      </w:r>
      <w:proofErr w:type="gramEnd"/>
      <w:r>
        <w:rPr>
          <w:rFonts w:eastAsia="Times New Roman" w:cs="Times New Roman"/>
          <w:szCs w:val="24"/>
          <w:lang w:eastAsia="pt-BR"/>
        </w:rPr>
        <w:t>? Você, ao mesmo tempo, tem uma profissão, uma família, um círculo de amigos; você pode ter relações clandestinas com certas pessoas, um prostíbulo aonde você vai</w:t>
      </w:r>
      <w:r w:rsidR="00143F4A">
        <w:rPr>
          <w:rFonts w:eastAsia="Times New Roman" w:cs="Times New Roman"/>
          <w:szCs w:val="24"/>
          <w:lang w:eastAsia="pt-BR"/>
        </w:rPr>
        <w:t>,</w:t>
      </w:r>
      <w:r>
        <w:rPr>
          <w:rFonts w:eastAsia="Times New Roman" w:cs="Times New Roman"/>
          <w:szCs w:val="24"/>
          <w:lang w:eastAsia="pt-BR"/>
        </w:rPr>
        <w:t xml:space="preserve"> etc. Em cada um desses lugares você desempenha um papel social diferente. A soma deles não resume você</w:t>
      </w:r>
      <w:r w:rsidR="00143F4A">
        <w:rPr>
          <w:rFonts w:eastAsia="Times New Roman" w:cs="Times New Roman"/>
          <w:szCs w:val="24"/>
          <w:lang w:eastAsia="pt-BR"/>
        </w:rPr>
        <w:t>.</w:t>
      </w:r>
      <w:r>
        <w:rPr>
          <w:rFonts w:eastAsia="Times New Roman" w:cs="Times New Roman"/>
          <w:szCs w:val="24"/>
          <w:lang w:eastAsia="pt-BR"/>
        </w:rPr>
        <w:t xml:space="preserve"> </w:t>
      </w:r>
      <w:r w:rsidR="00143F4A">
        <w:rPr>
          <w:rFonts w:eastAsia="Times New Roman" w:cs="Times New Roman"/>
          <w:szCs w:val="24"/>
          <w:lang w:eastAsia="pt-BR"/>
        </w:rPr>
        <w:t>E</w:t>
      </w:r>
      <w:r>
        <w:rPr>
          <w:rFonts w:eastAsia="Times New Roman" w:cs="Times New Roman"/>
          <w:szCs w:val="24"/>
          <w:lang w:eastAsia="pt-BR"/>
        </w:rPr>
        <w:t>xiste sempre um algo a mais até chegar ao nível daquilo que chamo o eu substancial.</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Quando você consegue articular todos esses papéis</w:t>
      </w:r>
      <w:r w:rsidR="00143F4A">
        <w:rPr>
          <w:rFonts w:eastAsia="Times New Roman" w:cs="Times New Roman"/>
          <w:szCs w:val="24"/>
          <w:lang w:eastAsia="pt-BR"/>
        </w:rPr>
        <w:t xml:space="preserve"> com o eu substancial</w:t>
      </w:r>
      <w:r>
        <w:rPr>
          <w:rFonts w:eastAsia="Times New Roman" w:cs="Times New Roman"/>
          <w:szCs w:val="24"/>
          <w:lang w:eastAsia="pt-BR"/>
        </w:rPr>
        <w:t xml:space="preserve">, aí pela primeira vez você sabe quem você é. Porém neste exame você pode esbarrar em formações simbólicas e ideológicas que estão aí há séculos e que não estão só externas, elas passaram para você através da educação, do que você leu, da influência de outras </w:t>
      </w:r>
      <w:r w:rsidR="00143F4A">
        <w:rPr>
          <w:rFonts w:eastAsia="Times New Roman" w:cs="Times New Roman"/>
          <w:szCs w:val="24"/>
          <w:lang w:eastAsia="pt-BR"/>
        </w:rPr>
        <w:t>pessoas,</w:t>
      </w:r>
      <w:r>
        <w:rPr>
          <w:rFonts w:eastAsia="Times New Roman" w:cs="Times New Roman"/>
          <w:szCs w:val="24"/>
          <w:lang w:eastAsia="pt-BR"/>
        </w:rPr>
        <w:t xml:space="preserve"> etc. </w:t>
      </w:r>
      <w:r w:rsidR="00143F4A" w:rsidRPr="00F60F7B">
        <w:rPr>
          <w:rFonts w:eastAsia="Times New Roman" w:cs="Times New Roman"/>
          <w:color w:val="FF0000"/>
          <w:sz w:val="16"/>
          <w:lang w:eastAsia="pt-BR"/>
        </w:rPr>
        <w:t>[</w:t>
      </w:r>
      <w:proofErr w:type="gramStart"/>
      <w:r w:rsidR="00143F4A" w:rsidRPr="00F60F7B">
        <w:rPr>
          <w:rFonts w:eastAsia="Times New Roman" w:cs="Times New Roman"/>
          <w:color w:val="FF0000"/>
          <w:sz w:val="16"/>
          <w:lang w:eastAsia="pt-BR"/>
        </w:rPr>
        <w:t>1:40</w:t>
      </w:r>
      <w:proofErr w:type="gramEnd"/>
      <w:r w:rsidR="00143F4A" w:rsidRPr="00F60F7B">
        <w:rPr>
          <w:rFonts w:eastAsia="Times New Roman" w:cs="Times New Roman"/>
          <w:color w:val="FF0000"/>
          <w:sz w:val="16"/>
          <w:lang w:eastAsia="pt-BR"/>
        </w:rPr>
        <w:t>]</w:t>
      </w:r>
      <w:r w:rsidR="00143F4A">
        <w:rPr>
          <w:rFonts w:eastAsia="Times New Roman" w:cs="Times New Roman"/>
          <w:color w:val="FF0000"/>
          <w:sz w:val="22"/>
          <w:lang w:eastAsia="pt-BR"/>
        </w:rPr>
        <w:t xml:space="preserve"> </w:t>
      </w:r>
      <w:r>
        <w:rPr>
          <w:rFonts w:eastAsia="Times New Roman" w:cs="Times New Roman"/>
          <w:szCs w:val="24"/>
          <w:lang w:eastAsia="pt-BR"/>
        </w:rPr>
        <w:t xml:space="preserve">Então você tem de pegar cada um desses elementos e pesá-los: </w:t>
      </w:r>
      <w:r w:rsidR="00143F4A">
        <w:rPr>
          <w:rFonts w:eastAsia="Times New Roman" w:cs="Times New Roman"/>
          <w:szCs w:val="24"/>
          <w:lang w:eastAsia="pt-BR"/>
        </w:rPr>
        <w:t>“</w:t>
      </w:r>
      <w:r>
        <w:rPr>
          <w:rFonts w:eastAsia="Times New Roman" w:cs="Times New Roman"/>
          <w:szCs w:val="24"/>
          <w:lang w:eastAsia="pt-BR"/>
        </w:rPr>
        <w:t>isso aí está me ajudando a me conhecer ou está entupindo a visão que tenho de mim mesmo?</w:t>
      </w:r>
      <w:r w:rsidR="00143F4A">
        <w:rPr>
          <w:rFonts w:eastAsia="Times New Roman" w:cs="Times New Roman"/>
          <w:szCs w:val="24"/>
          <w:lang w:eastAsia="pt-BR"/>
        </w:rPr>
        <w:t>”</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Vamos fazer uma pausa, daqui a pouco retornamos.</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i/>
          <w:szCs w:val="24"/>
          <w:lang w:eastAsia="pt-BR"/>
        </w:rPr>
      </w:pPr>
      <w:r>
        <w:rPr>
          <w:rFonts w:eastAsia="Times New Roman" w:cs="Times New Roman"/>
          <w:i/>
          <w:szCs w:val="24"/>
          <w:lang w:eastAsia="pt-BR"/>
        </w:rPr>
        <w:t>Aluno: Que precisão e clareza o texto do Ronald Robson, trabalho brilhant</w:t>
      </w:r>
      <w:r w:rsidR="00143F4A">
        <w:rPr>
          <w:rFonts w:eastAsia="Times New Roman" w:cs="Times New Roman"/>
          <w:i/>
          <w:szCs w:val="24"/>
          <w:lang w:eastAsia="pt-BR"/>
        </w:rPr>
        <w:t>e!</w:t>
      </w:r>
      <w:r>
        <w:rPr>
          <w:rFonts w:eastAsia="Times New Roman" w:cs="Times New Roman"/>
          <w:i/>
          <w:szCs w:val="24"/>
          <w:lang w:eastAsia="pt-BR"/>
        </w:rPr>
        <w:t xml:space="preserve"> Culpa do Olavo de Carvalho</w:t>
      </w:r>
      <w:r w:rsidR="00143F4A">
        <w:rPr>
          <w:rFonts w:eastAsia="Times New Roman" w:cs="Times New Roman"/>
          <w:i/>
          <w:szCs w:val="24"/>
          <w:lang w:eastAsia="pt-BR"/>
        </w:rPr>
        <w:t>,</w:t>
      </w:r>
      <w:r>
        <w:rPr>
          <w:rFonts w:eastAsia="Times New Roman" w:cs="Times New Roman"/>
          <w:i/>
          <w:szCs w:val="24"/>
          <w:lang w:eastAsia="pt-BR"/>
        </w:rPr>
        <w:t xml:space="preserve"> são os seus frutos. Parabéns aos dois. Uma pergunta: o pensamento lógico seria mais evoluído que os outros três? De que </w:t>
      </w:r>
      <w:proofErr w:type="gramStart"/>
      <w:r>
        <w:rPr>
          <w:rFonts w:eastAsia="Times New Roman" w:cs="Times New Roman"/>
          <w:i/>
          <w:szCs w:val="24"/>
          <w:lang w:eastAsia="pt-BR"/>
        </w:rPr>
        <w:t>maneira poderíamos falar</w:t>
      </w:r>
      <w:proofErr w:type="gramEnd"/>
      <w:r>
        <w:rPr>
          <w:rFonts w:eastAsia="Times New Roman" w:cs="Times New Roman"/>
          <w:i/>
          <w:szCs w:val="24"/>
          <w:lang w:eastAsia="pt-BR"/>
        </w:rPr>
        <w:t xml:space="preserve"> acertadamente de evolução do pensamento ou das formas de pensar, raciocinar?</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Olavo: Que há uma evolução no sentido da diferenciação, sem a menor sombra de dúvida. O Eric Voegelin demonstra isso nos trabalhos dele. Tanto que, quando eu enviei para o pessoal do </w:t>
      </w:r>
      <w:r w:rsidRPr="00F60F7B">
        <w:rPr>
          <w:rFonts w:eastAsia="Times New Roman" w:cs="Times New Roman"/>
          <w:i/>
          <w:szCs w:val="24"/>
          <w:lang w:eastAsia="pt-BR"/>
        </w:rPr>
        <w:t xml:space="preserve">Voegelin </w:t>
      </w:r>
      <w:proofErr w:type="spellStart"/>
      <w:r w:rsidRPr="00F60F7B">
        <w:rPr>
          <w:rFonts w:eastAsia="Times New Roman" w:cs="Times New Roman"/>
          <w:i/>
          <w:szCs w:val="24"/>
          <w:lang w:eastAsia="pt-BR"/>
        </w:rPr>
        <w:t>View</w:t>
      </w:r>
      <w:proofErr w:type="spellEnd"/>
      <w:r>
        <w:rPr>
          <w:rFonts w:eastAsia="Times New Roman" w:cs="Times New Roman"/>
          <w:szCs w:val="24"/>
          <w:lang w:eastAsia="pt-BR"/>
        </w:rPr>
        <w:t>, meu negócio da Teoria dos Quatro Discursos, eles disseram que aquilo que era uma espécie de pilar de sustentação do pensamento do Voegelin</w:t>
      </w:r>
      <w:r w:rsidR="000738A7">
        <w:rPr>
          <w:rFonts w:eastAsia="Times New Roman" w:cs="Times New Roman"/>
          <w:szCs w:val="24"/>
          <w:lang w:eastAsia="pt-BR"/>
        </w:rPr>
        <w:t>, ou seja</w:t>
      </w:r>
      <w:r>
        <w:rPr>
          <w:rFonts w:eastAsia="Times New Roman" w:cs="Times New Roman"/>
          <w:szCs w:val="24"/>
          <w:lang w:eastAsia="pt-BR"/>
        </w:rPr>
        <w:t>, que eu estava ajudando a dar mais solidez a uma coisa que o Voegelin simplesmente aludia por alto, sem ter examinado com mais cuidado.</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szCs w:val="24"/>
          <w:lang w:eastAsia="pt-BR"/>
        </w:rPr>
      </w:pPr>
      <w:r>
        <w:rPr>
          <w:rFonts w:eastAsia="Times New Roman" w:cs="Times New Roman"/>
          <w:szCs w:val="24"/>
          <w:lang w:eastAsia="pt-BR"/>
        </w:rPr>
        <w:t xml:space="preserve">Sem dúvida há uma evolução no sentido da diferenciação. Quer dizer que os símbolos que aparecem de maneira compactada — isto é, com várias camadas de significados embutidas umas nas outras —, com o tempo vão se desdobrando na forma do discurso dialético e depois </w:t>
      </w:r>
      <w:r>
        <w:rPr>
          <w:rFonts w:eastAsia="Times New Roman" w:cs="Times New Roman"/>
          <w:szCs w:val="24"/>
          <w:lang w:eastAsia="pt-BR"/>
        </w:rPr>
        <w:lastRenderedPageBreak/>
        <w:t>analítico. Mas acontece que à medida que você vai passando de discurso em discurso há um estreitamento</w:t>
      </w:r>
      <w:r w:rsidR="000738A7">
        <w:rPr>
          <w:rFonts w:eastAsia="Times New Roman" w:cs="Times New Roman"/>
          <w:szCs w:val="24"/>
          <w:lang w:eastAsia="pt-BR"/>
        </w:rPr>
        <w:t xml:space="preserve">; quer dizer que </w:t>
      </w:r>
      <w:r>
        <w:rPr>
          <w:rFonts w:eastAsia="Times New Roman" w:cs="Times New Roman"/>
          <w:szCs w:val="24"/>
          <w:lang w:eastAsia="pt-BR"/>
        </w:rPr>
        <w:t xml:space="preserve">a abrangência da experiência que está ali contida é cada vez menor. Você pode fazer o discurso poético sobre uma infinidade de coisas, mas o discurso retórico sobre menos coisas, o dialético sobre menos e o discurso analítico sobre menos ainda. Ademais, existe outra coisa: o discurso analítico por sua vez se incorpora na cultura sob a forma de ciência e também se incorpora em seguida ao imaginário, tornando-se por sua vez objeto de discurso poético. De maneira que a coisa funciona mais ou menos num círculo. Então há evolução num certo sentido e não há em outro sentido.  </w:t>
      </w:r>
    </w:p>
    <w:p w:rsidR="00814284" w:rsidRDefault="00814284">
      <w:pPr>
        <w:pStyle w:val="Standard"/>
        <w:rPr>
          <w:rFonts w:eastAsia="Times New Roman" w:cs="Times New Roman"/>
          <w:szCs w:val="24"/>
          <w:lang w:eastAsia="pt-BR"/>
        </w:rPr>
      </w:pPr>
    </w:p>
    <w:p w:rsidR="00814284" w:rsidRDefault="00FC1886">
      <w:pPr>
        <w:pStyle w:val="Standard"/>
        <w:rPr>
          <w:rFonts w:eastAsia="Times New Roman" w:cs="Times New Roman"/>
          <w:i/>
          <w:szCs w:val="24"/>
          <w:lang w:eastAsia="pt-BR"/>
        </w:rPr>
      </w:pPr>
      <w:r>
        <w:rPr>
          <w:rFonts w:eastAsia="Times New Roman" w:cs="Times New Roman"/>
          <w:i/>
          <w:szCs w:val="24"/>
          <w:lang w:eastAsia="pt-BR"/>
        </w:rPr>
        <w:t>Aluno: Gostaria que o senhor comentasse um pouco como indivíduos de diferentes aptidões ou mesmo de diferentes castas podem se realizar plenamente enquanto personalidades, percorrendo todas as camadas descritas na aula de hoje</w:t>
      </w:r>
      <w:r w:rsidR="000738A7">
        <w:rPr>
          <w:rFonts w:eastAsia="Times New Roman" w:cs="Times New Roman"/>
          <w:i/>
          <w:szCs w:val="24"/>
          <w:lang w:eastAsia="pt-BR"/>
        </w:rPr>
        <w:t>.</w:t>
      </w:r>
    </w:p>
    <w:p w:rsidR="00814284" w:rsidRDefault="00814284">
      <w:pPr>
        <w:pStyle w:val="Standard"/>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 xml:space="preserve">Olavo: Eu acredito que existe o fenômeno das castas </w:t>
      </w:r>
      <w:r w:rsidR="000738A7">
        <w:rPr>
          <w:rFonts w:eastAsia="Times New Roman" w:cs="Times New Roman"/>
          <w:szCs w:val="24"/>
          <w:lang w:eastAsia="pt-BR"/>
        </w:rPr>
        <w:t xml:space="preserve">— </w:t>
      </w:r>
      <w:r>
        <w:rPr>
          <w:rFonts w:eastAsia="Times New Roman" w:cs="Times New Roman"/>
          <w:szCs w:val="24"/>
          <w:lang w:eastAsia="pt-BR"/>
        </w:rPr>
        <w:t xml:space="preserve">as castas consideradas não como classes sociais, mas como tipos humanos sociologicamente presentes em todo lugar. E não acredito que uma realização humana completa seja possível igualmente para todas as castas. Isso é até autocontraditório porque a casta se define também pelo objetivo predominante, mas um objetivo constante de vida inteira. Se você vai propor a um </w:t>
      </w:r>
      <w:r>
        <w:rPr>
          <w:rFonts w:eastAsia="Times New Roman" w:cs="Times New Roman"/>
          <w:i/>
          <w:szCs w:val="24"/>
          <w:lang w:eastAsia="pt-BR"/>
        </w:rPr>
        <w:t>shudra</w:t>
      </w:r>
      <w:r>
        <w:rPr>
          <w:rFonts w:eastAsia="Times New Roman" w:cs="Times New Roman"/>
          <w:szCs w:val="24"/>
          <w:lang w:eastAsia="pt-BR"/>
        </w:rPr>
        <w:t xml:space="preserve"> uma realização espiritual, ele nem sabe o que é isso e não é isso que ele quer. O que ele quer está na esfera de buscar o prazer e evitar a dor, isso é o máximo que ele vai tentar conseguir. Não se trata de como assegurar uma realização completa a cada uma das pessoas, mas como assegurar que elas obtenham aquilo que elas querem. Você dar a mais é forçar o sujeito a ser o que ele não é. Claro que as pessoas podem citar o caso da Índia onde </w:t>
      </w:r>
      <w:r w:rsidR="000738A7">
        <w:rPr>
          <w:rFonts w:eastAsia="Times New Roman" w:cs="Times New Roman"/>
          <w:szCs w:val="24"/>
          <w:lang w:eastAsia="pt-BR"/>
        </w:rPr>
        <w:t>existem</w:t>
      </w:r>
      <w:r>
        <w:rPr>
          <w:rFonts w:eastAsia="Times New Roman" w:cs="Times New Roman"/>
          <w:szCs w:val="24"/>
          <w:lang w:eastAsia="pt-BR"/>
        </w:rPr>
        <w:t xml:space="preserve"> santos </w:t>
      </w:r>
      <w:proofErr w:type="spellStart"/>
      <w:r>
        <w:rPr>
          <w:rFonts w:eastAsia="Times New Roman" w:cs="Times New Roman"/>
          <w:i/>
          <w:szCs w:val="24"/>
          <w:lang w:eastAsia="pt-BR"/>
        </w:rPr>
        <w:t>shudras</w:t>
      </w:r>
      <w:proofErr w:type="spellEnd"/>
      <w:r>
        <w:rPr>
          <w:rFonts w:eastAsia="Times New Roman" w:cs="Times New Roman"/>
          <w:szCs w:val="24"/>
          <w:lang w:eastAsia="pt-BR"/>
        </w:rPr>
        <w:t xml:space="preserve"> e até santos </w:t>
      </w:r>
      <w:r>
        <w:rPr>
          <w:rFonts w:eastAsia="Times New Roman" w:cs="Times New Roman"/>
          <w:i/>
          <w:szCs w:val="24"/>
          <w:lang w:eastAsia="pt-BR"/>
        </w:rPr>
        <w:t>párias</w:t>
      </w:r>
      <w:r>
        <w:rPr>
          <w:rFonts w:eastAsia="Times New Roman" w:cs="Times New Roman"/>
          <w:szCs w:val="24"/>
          <w:lang w:eastAsia="pt-BR"/>
        </w:rPr>
        <w:t xml:space="preserve">, mas acontece que aí há uma duplicidade de sentidos, </w:t>
      </w:r>
      <w:r w:rsidR="000738A7">
        <w:rPr>
          <w:rFonts w:eastAsia="Times New Roman" w:cs="Times New Roman"/>
          <w:szCs w:val="24"/>
          <w:lang w:eastAsia="pt-BR"/>
        </w:rPr>
        <w:t>ou seja</w:t>
      </w:r>
      <w:r>
        <w:rPr>
          <w:rFonts w:eastAsia="Times New Roman" w:cs="Times New Roman"/>
          <w:szCs w:val="24"/>
          <w:lang w:eastAsia="pt-BR"/>
        </w:rPr>
        <w:t>, na Índia, você está falando das castas como classes sociais. Então não é impossível que, dentro de uma casta considerada como classe social</w:t>
      </w:r>
      <w:r w:rsidR="000738A7">
        <w:rPr>
          <w:rFonts w:eastAsia="Times New Roman" w:cs="Times New Roman"/>
          <w:szCs w:val="24"/>
          <w:lang w:eastAsia="pt-BR"/>
        </w:rPr>
        <w:t>,</w:t>
      </w:r>
      <w:r>
        <w:rPr>
          <w:rFonts w:eastAsia="Times New Roman" w:cs="Times New Roman"/>
          <w:szCs w:val="24"/>
          <w:lang w:eastAsia="pt-BR"/>
        </w:rPr>
        <w:t xml:space="preserve"> nasça um indivíduo da outra casta no sentido psicológico da coisa. Se você vê na sociedade hindu tradicional uma tentativa de fazer as castas no sentido psicológico coincidirem com as castas como classes sociais</w:t>
      </w:r>
      <w:r w:rsidR="000738A7">
        <w:rPr>
          <w:rFonts w:eastAsia="Times New Roman" w:cs="Times New Roman"/>
          <w:szCs w:val="24"/>
          <w:lang w:eastAsia="pt-BR"/>
        </w:rPr>
        <w:t>;</w:t>
      </w:r>
      <w:r>
        <w:rPr>
          <w:rFonts w:eastAsia="Times New Roman" w:cs="Times New Roman"/>
          <w:szCs w:val="24"/>
          <w:lang w:eastAsia="pt-BR"/>
        </w:rPr>
        <w:t xml:space="preserve"> evidentemente isso é impossível. A todo o momento </w:t>
      </w:r>
      <w:r w:rsidR="000738A7">
        <w:rPr>
          <w:rFonts w:eastAsia="Times New Roman" w:cs="Times New Roman"/>
          <w:szCs w:val="24"/>
          <w:lang w:eastAsia="pt-BR"/>
        </w:rPr>
        <w:t xml:space="preserve">surgirão </w:t>
      </w:r>
      <w:r>
        <w:rPr>
          <w:rFonts w:eastAsia="Times New Roman" w:cs="Times New Roman"/>
          <w:szCs w:val="24"/>
          <w:lang w:eastAsia="pt-BR"/>
        </w:rPr>
        <w:t>indivíduos que “estão na casta errada”. Não é que ele está na casta errada, é que as castas não são classes sociais, e a plena coincidência não é possível.</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Se você observa como se equacionava isso na sociedade européia medieval</w:t>
      </w:r>
      <w:r w:rsidR="000738A7">
        <w:rPr>
          <w:rFonts w:eastAsia="Times New Roman" w:cs="Times New Roman"/>
          <w:szCs w:val="24"/>
          <w:lang w:eastAsia="pt-BR"/>
        </w:rPr>
        <w:t>, você</w:t>
      </w:r>
      <w:r>
        <w:rPr>
          <w:rFonts w:eastAsia="Times New Roman" w:cs="Times New Roman"/>
          <w:szCs w:val="24"/>
          <w:lang w:eastAsia="pt-BR"/>
        </w:rPr>
        <w:t xml:space="preserve"> vê que havia um arranjo muito mais flexível onde o indivíduo de classe baixa poderia ser um indivíduo de primeira casta, ser um </w:t>
      </w:r>
      <w:r>
        <w:rPr>
          <w:rFonts w:eastAsia="Times New Roman" w:cs="Times New Roman"/>
          <w:i/>
          <w:szCs w:val="24"/>
          <w:lang w:eastAsia="pt-BR"/>
        </w:rPr>
        <w:t>brâmane</w:t>
      </w:r>
      <w:r>
        <w:rPr>
          <w:rFonts w:eastAsia="Times New Roman" w:cs="Times New Roman"/>
          <w:szCs w:val="24"/>
          <w:lang w:eastAsia="pt-BR"/>
        </w:rPr>
        <w:t>, por assim dizer, e realizar-se entrando no sacerdócio. Isso era perfeitamente possível, você tinha uma série de compensações. Indivíduos que nascessem camponeses ou burgueses</w:t>
      </w:r>
      <w:r w:rsidR="00817523">
        <w:rPr>
          <w:rFonts w:eastAsia="Times New Roman" w:cs="Times New Roman"/>
          <w:szCs w:val="24"/>
          <w:lang w:eastAsia="pt-BR"/>
        </w:rPr>
        <w:t>,</w:t>
      </w:r>
      <w:r>
        <w:rPr>
          <w:rFonts w:eastAsia="Times New Roman" w:cs="Times New Roman"/>
          <w:szCs w:val="24"/>
          <w:lang w:eastAsia="pt-BR"/>
        </w:rPr>
        <w:t xml:space="preserve"> mas que demonstrassem uma aptidão militar</w:t>
      </w:r>
      <w:proofErr w:type="gramStart"/>
      <w:r w:rsidR="00817523">
        <w:rPr>
          <w:rFonts w:eastAsia="Times New Roman" w:cs="Times New Roman"/>
          <w:szCs w:val="24"/>
          <w:lang w:eastAsia="pt-BR"/>
        </w:rPr>
        <w:t>,</w:t>
      </w:r>
      <w:r>
        <w:rPr>
          <w:rFonts w:eastAsia="Times New Roman" w:cs="Times New Roman"/>
          <w:szCs w:val="24"/>
          <w:lang w:eastAsia="pt-BR"/>
        </w:rPr>
        <w:t xml:space="preserve"> eram</w:t>
      </w:r>
      <w:proofErr w:type="gramEnd"/>
      <w:r>
        <w:rPr>
          <w:rFonts w:eastAsia="Times New Roman" w:cs="Times New Roman"/>
          <w:szCs w:val="24"/>
          <w:lang w:eastAsia="pt-BR"/>
        </w:rPr>
        <w:t xml:space="preserve"> absorvidos na aristocracia. Você tem uma série de mecanismos de mobilidade que são necessários pelo fato de que as castas não podem coincidir com as classes, é uma coisa absolutamente utópica. Mas a existência das castas é uma coisa que se observa quase que diariamente, com a condição de que você entenda as castas como tipos psicológicos definidos pelo seu objetivo de vida constante, não por objetivos que podem mudar como esses que definem as camadas. As camadas são conceito diferente.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No começo do meu curso, no Rio de Janeiro, eu costumava dar aos alunos vários diagramas, por exemplo, o diagrama das camadas, o diagrama das castas, o diagrama dos gêneros literários, o diagrama dos modos literários segundo Aristóteles, etc. Eu ainda farei a mesma coisa aqui. Tenho uma coleção de 28 diagramas que são essenciais para a compreensão dessa </w:t>
      </w:r>
      <w:r>
        <w:rPr>
          <w:rFonts w:eastAsia="Times New Roman" w:cs="Times New Roman"/>
          <w:szCs w:val="24"/>
          <w:lang w:eastAsia="pt-BR"/>
        </w:rPr>
        <w:lastRenderedPageBreak/>
        <w:t xml:space="preserve">coisa que estou tentando ensinar para vocês. Eu não sei por que não fiz isso ainda, mas já deveria ter passado para vocês.  </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 xml:space="preserve">Aluno: Recentemente decidi sair do Brasil e, desde então, tenho traçado certas metas para seguir e conseguir realizar o meu objetivo num prazo de </w:t>
      </w:r>
      <w:r w:rsidR="00817523">
        <w:rPr>
          <w:rFonts w:eastAsia="Times New Roman" w:cs="Times New Roman"/>
          <w:i/>
          <w:szCs w:val="24"/>
          <w:lang w:eastAsia="pt-BR"/>
        </w:rPr>
        <w:t xml:space="preserve">quatro </w:t>
      </w:r>
      <w:r>
        <w:rPr>
          <w:rFonts w:eastAsia="Times New Roman" w:cs="Times New Roman"/>
          <w:i/>
          <w:szCs w:val="24"/>
          <w:lang w:eastAsia="pt-BR"/>
        </w:rPr>
        <w:t>anos. Por esse motivo estou procurando conversar com muitas pessoas que já moraram fora do Brasil e também relembrar conversas que já tive com pessoas na mesma situação. Os relatos possuem peculiaridades, diferenças de país para país, entre outras coisas. Mas foi inevitável notar que existe uma constante nessas conversas que tive</w:t>
      </w:r>
      <w:r w:rsidR="00817523">
        <w:rPr>
          <w:rFonts w:eastAsia="Times New Roman" w:cs="Times New Roman"/>
          <w:i/>
          <w:szCs w:val="24"/>
          <w:lang w:eastAsia="pt-BR"/>
        </w:rPr>
        <w:t>;</w:t>
      </w:r>
      <w:r>
        <w:rPr>
          <w:rFonts w:eastAsia="Times New Roman" w:cs="Times New Roman"/>
          <w:i/>
          <w:szCs w:val="24"/>
          <w:lang w:eastAsia="pt-BR"/>
        </w:rPr>
        <w:t xml:space="preserve"> </w:t>
      </w:r>
      <w:r w:rsidR="00817523">
        <w:rPr>
          <w:rFonts w:eastAsia="Times New Roman" w:cs="Times New Roman"/>
          <w:i/>
          <w:szCs w:val="24"/>
          <w:lang w:eastAsia="pt-BR"/>
        </w:rPr>
        <w:t>em</w:t>
      </w:r>
      <w:r>
        <w:rPr>
          <w:rFonts w:eastAsia="Times New Roman" w:cs="Times New Roman"/>
          <w:i/>
          <w:szCs w:val="24"/>
          <w:lang w:eastAsia="pt-BR"/>
        </w:rPr>
        <w:t xml:space="preserve"> todos os casos, sem exceção, as pessoas reclamam e até </w:t>
      </w:r>
      <w:r w:rsidR="00817523">
        <w:rPr>
          <w:rFonts w:eastAsia="Times New Roman" w:cs="Times New Roman"/>
          <w:i/>
          <w:szCs w:val="24"/>
          <w:lang w:eastAsia="pt-BR"/>
        </w:rPr>
        <w:t xml:space="preserve">voltam </w:t>
      </w:r>
      <w:r>
        <w:rPr>
          <w:rFonts w:eastAsia="Times New Roman" w:cs="Times New Roman"/>
          <w:i/>
          <w:szCs w:val="24"/>
          <w:lang w:eastAsia="pt-BR"/>
        </w:rPr>
        <w:t>para o Brasil por este motivo: de que os americanos, os italianos, os espanhóis, os canadenses são muito frios, sistemáticos, grosseiros. Por fim, sentem falta do acolhimento do brasileiro, do calor humano que elas acreditam encontrar aqui.</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Olavo: Isso é a maior mentira que pode existir</w:t>
      </w:r>
      <w:r w:rsidR="00817523">
        <w:rPr>
          <w:rFonts w:eastAsia="Times New Roman" w:cs="Times New Roman"/>
          <w:szCs w:val="24"/>
          <w:lang w:eastAsia="pt-BR"/>
        </w:rPr>
        <w:t>. Isso</w:t>
      </w:r>
      <w:r>
        <w:rPr>
          <w:rFonts w:eastAsia="Times New Roman" w:cs="Times New Roman"/>
          <w:szCs w:val="24"/>
          <w:lang w:eastAsia="pt-BR"/>
        </w:rPr>
        <w:t xml:space="preserve"> aí é desculpa. Eu nunca, nunca, na minha vida encontrei uma recepção tão afetuosa quanto obtive aqui, isso é uma coisa absolutamente notável. E também uma espécie de benevolência: as pessoas não desconfiam de você, não o olham com desconfiança. Agora</w:t>
      </w:r>
      <w:r w:rsidR="00817523">
        <w:rPr>
          <w:rFonts w:eastAsia="Times New Roman" w:cs="Times New Roman"/>
          <w:szCs w:val="24"/>
          <w:lang w:eastAsia="pt-BR"/>
        </w:rPr>
        <w:t>,</w:t>
      </w:r>
      <w:r>
        <w:rPr>
          <w:rFonts w:eastAsia="Times New Roman" w:cs="Times New Roman"/>
          <w:szCs w:val="24"/>
          <w:lang w:eastAsia="pt-BR"/>
        </w:rPr>
        <w:t xml:space="preserve"> é o seguinte: o fato é que estou no interior dos EUA. Se você for para Nova Iorque, você não vai encontrar nada disso</w:t>
      </w:r>
      <w:r w:rsidR="00817523">
        <w:rPr>
          <w:rFonts w:eastAsia="Times New Roman" w:cs="Times New Roman"/>
          <w:szCs w:val="24"/>
          <w:lang w:eastAsia="pt-BR"/>
        </w:rPr>
        <w:t>;</w:t>
      </w:r>
      <w:r>
        <w:rPr>
          <w:rFonts w:eastAsia="Times New Roman" w:cs="Times New Roman"/>
          <w:szCs w:val="24"/>
          <w:lang w:eastAsia="pt-BR"/>
        </w:rPr>
        <w:t xml:space="preserve"> lá é outro mundo, existem muitas diferenças. Na Europa a coisa já não é realmente tão fácil. Veja o tamanho da França e veja que os franceses já estão por aqui de estrangeiros, eles não </w:t>
      </w:r>
      <w:proofErr w:type="spellStart"/>
      <w:r>
        <w:rPr>
          <w:rFonts w:eastAsia="Times New Roman" w:cs="Times New Roman"/>
          <w:szCs w:val="24"/>
          <w:lang w:eastAsia="pt-BR"/>
        </w:rPr>
        <w:t>aguentam</w:t>
      </w:r>
      <w:proofErr w:type="spellEnd"/>
      <w:r>
        <w:rPr>
          <w:rFonts w:eastAsia="Times New Roman" w:cs="Times New Roman"/>
          <w:szCs w:val="24"/>
          <w:lang w:eastAsia="pt-BR"/>
        </w:rPr>
        <w:t xml:space="preserve"> mais. Você chega lá, na hora </w:t>
      </w:r>
      <w:r w:rsidR="00817523">
        <w:rPr>
          <w:rFonts w:eastAsia="Times New Roman" w:cs="Times New Roman"/>
          <w:szCs w:val="24"/>
          <w:lang w:eastAsia="pt-BR"/>
        </w:rPr>
        <w:t xml:space="preserve">em </w:t>
      </w:r>
      <w:r>
        <w:rPr>
          <w:rFonts w:eastAsia="Times New Roman" w:cs="Times New Roman"/>
          <w:szCs w:val="24"/>
          <w:lang w:eastAsia="pt-BR"/>
        </w:rPr>
        <w:t>que você fala eles ouvem a sua pronúncia errada</w:t>
      </w:r>
      <w:r w:rsidR="00817523">
        <w:rPr>
          <w:rFonts w:eastAsia="Times New Roman" w:cs="Times New Roman"/>
          <w:szCs w:val="24"/>
          <w:lang w:eastAsia="pt-BR"/>
        </w:rPr>
        <w:t>;</w:t>
      </w:r>
      <w:r>
        <w:rPr>
          <w:rFonts w:eastAsia="Times New Roman" w:cs="Times New Roman"/>
          <w:szCs w:val="24"/>
          <w:lang w:eastAsia="pt-BR"/>
        </w:rPr>
        <w:t xml:space="preserve"> </w:t>
      </w:r>
      <w:r w:rsidR="00817523">
        <w:rPr>
          <w:rFonts w:eastAsia="Times New Roman" w:cs="Times New Roman"/>
          <w:szCs w:val="24"/>
          <w:lang w:eastAsia="pt-BR"/>
        </w:rPr>
        <w:t xml:space="preserve">pronto, </w:t>
      </w:r>
      <w:r>
        <w:rPr>
          <w:rFonts w:eastAsia="Times New Roman" w:cs="Times New Roman"/>
          <w:szCs w:val="24"/>
          <w:lang w:eastAsia="pt-BR"/>
        </w:rPr>
        <w:t>eles já querem lhe ver pelas costas. Isso é natural. Não é que tenham uma prevenção, é realmente um problema objetivo. Aqui às vezes você também sente isso. Uma vez estávamos viajando para o Alabama, paramos num posto de gasolina, um negão nos ouviu falar e daí começou a fazer um discurso: “Esses malditos estrangeiros vêm para cá tomar os nossos empregos”. Eu não estou tomando o emprego de ninguém, eu trabalho para uma empresa brasileira, mas ele não sabia.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Essa história do calor humano brasileiro é apenas a facilidade de convivência em que o sujeito lhe conheceu cinco minutos depois ele parece íntimo de você</w:t>
      </w:r>
      <w:r w:rsidR="00817523">
        <w:rPr>
          <w:rFonts w:eastAsia="Times New Roman" w:cs="Times New Roman"/>
          <w:szCs w:val="24"/>
          <w:lang w:eastAsia="pt-BR"/>
        </w:rPr>
        <w:t>. No</w:t>
      </w:r>
      <w:r>
        <w:rPr>
          <w:rFonts w:eastAsia="Times New Roman" w:cs="Times New Roman"/>
          <w:szCs w:val="24"/>
          <w:lang w:eastAsia="pt-BR"/>
        </w:rPr>
        <w:t xml:space="preserve"> dia seguinte ele o esqueceu. Isso quando você não tem aquela intimidade astuciosa em que o sujeito, por ser seu amigo, acha que tem direito de comer a sua mulher e, sobretudo, de falar mal de você. Ele pode falar horrores de você porque afinal de contas ele é seu amigo. Eu não acredito realmente nesse calor humano brasileiro, embora às vezes ele apareça. Como tudo o que existe, nada é unívoco, tudo se mistura. Mas eu garanto para vocês que meus filhos nunca tiveram, no Brasil, amigos bons como eles têm aqui</w:t>
      </w:r>
      <w:r w:rsidR="00817523">
        <w:rPr>
          <w:rFonts w:eastAsia="Times New Roman" w:cs="Times New Roman"/>
          <w:szCs w:val="24"/>
          <w:lang w:eastAsia="pt-BR"/>
        </w:rPr>
        <w:t>.</w:t>
      </w:r>
      <w:r>
        <w:rPr>
          <w:rFonts w:eastAsia="Times New Roman" w:cs="Times New Roman"/>
          <w:szCs w:val="24"/>
          <w:lang w:eastAsia="pt-BR"/>
        </w:rPr>
        <w:t xml:space="preserve"> </w:t>
      </w:r>
      <w:r w:rsidR="00817523">
        <w:rPr>
          <w:rFonts w:eastAsia="Times New Roman" w:cs="Times New Roman"/>
          <w:szCs w:val="24"/>
          <w:lang w:eastAsia="pt-BR"/>
        </w:rPr>
        <w:t xml:space="preserve">Amigos </w:t>
      </w:r>
      <w:r>
        <w:rPr>
          <w:rFonts w:eastAsia="Times New Roman" w:cs="Times New Roman"/>
          <w:szCs w:val="24"/>
          <w:lang w:eastAsia="pt-BR"/>
        </w:rPr>
        <w:t xml:space="preserve">que estão sempre dispostos a tudo o que você pedir para eles, eles não </w:t>
      </w:r>
      <w:proofErr w:type="gramStart"/>
      <w:r>
        <w:rPr>
          <w:rFonts w:eastAsia="Times New Roman" w:cs="Times New Roman"/>
          <w:szCs w:val="24"/>
          <w:lang w:eastAsia="pt-BR"/>
        </w:rPr>
        <w:t>negam</w:t>
      </w:r>
      <w:proofErr w:type="gramEnd"/>
      <w:r>
        <w:rPr>
          <w:rFonts w:eastAsia="Times New Roman" w:cs="Times New Roman"/>
          <w:szCs w:val="24"/>
          <w:lang w:eastAsia="pt-BR"/>
        </w:rPr>
        <w:t xml:space="preserve"> nada, nada, nada, nada, nada. Se você disser “quebrou minha privada, você pode ir lá consertar?”, o cara imediatamente vai e conserta para você. É uma solicitude incrível e uma simplicidade. Mas, se você for ao interior da Alemanha ou da Hungria, você vai encontrar a mesma coisa.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Por exemplo, eu me </w:t>
      </w:r>
      <w:proofErr w:type="gramStart"/>
      <w:r>
        <w:rPr>
          <w:rFonts w:eastAsia="Times New Roman" w:cs="Times New Roman"/>
          <w:szCs w:val="24"/>
          <w:lang w:eastAsia="pt-BR"/>
        </w:rPr>
        <w:t>lembro</w:t>
      </w:r>
      <w:proofErr w:type="gramEnd"/>
      <w:r>
        <w:rPr>
          <w:rFonts w:eastAsia="Times New Roman" w:cs="Times New Roman"/>
          <w:szCs w:val="24"/>
          <w:lang w:eastAsia="pt-BR"/>
        </w:rPr>
        <w:t xml:space="preserve"> que meu irmão morou aqui muito tempo e </w:t>
      </w:r>
      <w:r w:rsidR="008034A2" w:rsidRPr="00F60F7B">
        <w:rPr>
          <w:rFonts w:eastAsia="Times New Roman" w:cs="Times New Roman"/>
          <w:color w:val="FF0000"/>
          <w:sz w:val="16"/>
          <w:lang w:eastAsia="pt-BR"/>
        </w:rPr>
        <w:t>[1:50]</w:t>
      </w:r>
      <w:r>
        <w:rPr>
          <w:rFonts w:eastAsia="Times New Roman" w:cs="Times New Roman"/>
          <w:szCs w:val="24"/>
          <w:lang w:eastAsia="pt-BR"/>
        </w:rPr>
        <w:t xml:space="preserve"> voltou contando uma coisa estranhíssima. Ele disse: “Lá nos EUA, se você dá uma cantada numa garota na rua, ela não entende o que você está falando. Mas se você falar a mesma coisa num bar, ela entende perfeitamente”. Quer dizer que você já tem o lugar apropriado. Então não é que elas são frias, é que você estava falando no lugar errado</w:t>
      </w:r>
      <w:r w:rsidR="008904F2">
        <w:rPr>
          <w:rFonts w:eastAsia="Times New Roman" w:cs="Times New Roman"/>
          <w:szCs w:val="24"/>
          <w:lang w:eastAsia="pt-BR"/>
        </w:rPr>
        <w:t>;</w:t>
      </w:r>
      <w:r>
        <w:rPr>
          <w:rFonts w:eastAsia="Times New Roman" w:cs="Times New Roman"/>
          <w:szCs w:val="24"/>
          <w:lang w:eastAsia="pt-BR"/>
        </w:rPr>
        <w:t xml:space="preserve"> você que não sabia qual era a convenção. Outra coisa que ele me contou, que me espantou muito, foi da Alemanha. Ele disse: “Os alemães acreditam em tudo o que você fala. Eu contava que no Brasil tem macacos nos edifícios, jacarés no meio da rua, eles acreditavam em tudo”</w:t>
      </w:r>
      <w:r w:rsidR="008904F2">
        <w:rPr>
          <w:rFonts w:eastAsia="Times New Roman" w:cs="Times New Roman"/>
          <w:szCs w:val="24"/>
          <w:lang w:eastAsia="pt-BR"/>
        </w:rPr>
        <w:t xml:space="preserve"> </w:t>
      </w:r>
      <w:r>
        <w:rPr>
          <w:rFonts w:eastAsia="Times New Roman" w:cs="Times New Roman"/>
          <w:szCs w:val="24"/>
          <w:lang w:eastAsia="pt-BR"/>
        </w:rPr>
        <w:t>—</w:t>
      </w:r>
      <w:r w:rsidR="008904F2">
        <w:rPr>
          <w:rFonts w:eastAsia="Times New Roman" w:cs="Times New Roman"/>
          <w:szCs w:val="24"/>
          <w:lang w:eastAsia="pt-BR"/>
        </w:rPr>
        <w:t xml:space="preserve"> </w:t>
      </w:r>
      <w:r>
        <w:rPr>
          <w:rFonts w:eastAsia="Times New Roman" w:cs="Times New Roman"/>
          <w:szCs w:val="24"/>
          <w:lang w:eastAsia="pt-BR"/>
        </w:rPr>
        <w:t xml:space="preserve">isso no interior da Alemanha. É um povo que </w:t>
      </w:r>
      <w:r>
        <w:rPr>
          <w:rFonts w:eastAsia="Times New Roman" w:cs="Times New Roman"/>
          <w:szCs w:val="24"/>
          <w:lang w:eastAsia="pt-BR"/>
        </w:rPr>
        <w:lastRenderedPageBreak/>
        <w:t>não tem aquela desconfiança instintiva do Brasil. Você chega num lugar onde praticamente não tem crime, ninguém mata ninguém, ninguém assalta ninguém há décadas, para que as pessoas vão desconfiar?</w:t>
      </w:r>
    </w:p>
    <w:p w:rsidR="00814284" w:rsidRDefault="00814284">
      <w:pPr>
        <w:pStyle w:val="Standard"/>
        <w:tabs>
          <w:tab w:val="left" w:pos="1250"/>
        </w:tabs>
        <w:rPr>
          <w:rFonts w:eastAsia="Times New Roman" w:cs="Times New Roman"/>
          <w:szCs w:val="24"/>
          <w:lang w:eastAsia="pt-BR"/>
        </w:rPr>
      </w:pPr>
    </w:p>
    <w:p w:rsidR="00814284" w:rsidRDefault="008904F2">
      <w:pPr>
        <w:pStyle w:val="Standard"/>
        <w:tabs>
          <w:tab w:val="left" w:pos="1250"/>
        </w:tabs>
      </w:pPr>
      <w:r>
        <w:rPr>
          <w:rFonts w:eastAsia="Times New Roman" w:cs="Times New Roman"/>
          <w:szCs w:val="24"/>
          <w:lang w:eastAsia="pt-BR"/>
        </w:rPr>
        <w:t xml:space="preserve">Por exemplo, aqui, </w:t>
      </w:r>
      <w:r w:rsidR="00FC1886">
        <w:rPr>
          <w:rFonts w:eastAsia="Times New Roman" w:cs="Times New Roman"/>
          <w:szCs w:val="24"/>
          <w:lang w:eastAsia="pt-BR"/>
        </w:rPr>
        <w:t xml:space="preserve">quando eu cheguei, na vilazinha interior encostada a Richmond, o último crime de morte tinha acontecido </w:t>
      </w:r>
      <w:r>
        <w:rPr>
          <w:rFonts w:eastAsia="Times New Roman" w:cs="Times New Roman"/>
          <w:szCs w:val="24"/>
          <w:lang w:eastAsia="pt-BR"/>
        </w:rPr>
        <w:t xml:space="preserve">há </w:t>
      </w:r>
      <w:r w:rsidR="00FC1886">
        <w:rPr>
          <w:rFonts w:eastAsia="Times New Roman" w:cs="Times New Roman"/>
          <w:szCs w:val="24"/>
          <w:lang w:eastAsia="pt-BR"/>
        </w:rPr>
        <w:t xml:space="preserve">cinco anos. Um </w:t>
      </w:r>
      <w:proofErr w:type="spellStart"/>
      <w:r>
        <w:rPr>
          <w:rFonts w:eastAsia="Times New Roman" w:cs="Times New Roman"/>
          <w:szCs w:val="24"/>
          <w:lang w:eastAsia="pt-BR"/>
        </w:rPr>
        <w:t>delinquente</w:t>
      </w:r>
      <w:proofErr w:type="spellEnd"/>
      <w:r>
        <w:rPr>
          <w:rFonts w:eastAsia="Times New Roman" w:cs="Times New Roman"/>
          <w:szCs w:val="24"/>
          <w:lang w:eastAsia="pt-BR"/>
        </w:rPr>
        <w:t xml:space="preserve"> juvenil</w:t>
      </w:r>
      <w:r w:rsidR="00FC1886">
        <w:rPr>
          <w:rFonts w:eastAsia="Times New Roman" w:cs="Times New Roman"/>
          <w:szCs w:val="24"/>
          <w:lang w:eastAsia="pt-BR"/>
        </w:rPr>
        <w:t>, que o policial prendera e estava levando preso,</w:t>
      </w:r>
      <w:r>
        <w:rPr>
          <w:rFonts w:eastAsia="Times New Roman" w:cs="Times New Roman"/>
          <w:szCs w:val="24"/>
          <w:lang w:eastAsia="pt-BR"/>
        </w:rPr>
        <w:t xml:space="preserve"> </w:t>
      </w:r>
      <w:r w:rsidR="00FC1886">
        <w:rPr>
          <w:rFonts w:eastAsia="Times New Roman" w:cs="Times New Roman"/>
          <w:szCs w:val="24"/>
          <w:lang w:eastAsia="pt-BR"/>
        </w:rPr>
        <w:t>puxou o revólver da cinta do policial e lhe passou um tiro. O crime era célebre</w:t>
      </w:r>
      <w:r>
        <w:rPr>
          <w:rFonts w:eastAsia="Times New Roman" w:cs="Times New Roman"/>
          <w:szCs w:val="24"/>
          <w:lang w:eastAsia="pt-BR"/>
        </w:rPr>
        <w:t>;</w:t>
      </w:r>
      <w:r w:rsidR="00FC1886">
        <w:rPr>
          <w:rFonts w:eastAsia="Times New Roman" w:cs="Times New Roman"/>
          <w:szCs w:val="24"/>
          <w:lang w:eastAsia="pt-BR"/>
        </w:rPr>
        <w:t xml:space="preserve"> fazia cinco anos. Ou então quando estávamos na Romênia. </w:t>
      </w:r>
      <w:r w:rsidR="00FC1886">
        <w:rPr>
          <w:rFonts w:eastAsia="Times New Roman" w:cs="Times New Roman"/>
          <w:color w:val="000000"/>
          <w:szCs w:val="24"/>
          <w:lang w:eastAsia="pt-BR"/>
        </w:rPr>
        <w:t xml:space="preserve">Lá </w:t>
      </w:r>
      <w:r w:rsidR="00FC1886">
        <w:rPr>
          <w:rFonts w:eastAsia="Times New Roman" w:cs="Times New Roman"/>
          <w:szCs w:val="24"/>
          <w:lang w:eastAsia="pt-BR"/>
        </w:rPr>
        <w:t xml:space="preserve">crime é o seguinte: o sujeito roubou o seu cartão de telefone, roubou um chiclete. E o pessoal ficava assustadíssimo com os ciganos, </w:t>
      </w:r>
      <w:r>
        <w:rPr>
          <w:rFonts w:eastAsia="Times New Roman" w:cs="Times New Roman"/>
          <w:szCs w:val="24"/>
          <w:lang w:eastAsia="pt-BR"/>
        </w:rPr>
        <w:t>“</w:t>
      </w:r>
      <w:r w:rsidR="00FC1886">
        <w:rPr>
          <w:rFonts w:eastAsia="Times New Roman" w:cs="Times New Roman"/>
          <w:szCs w:val="24"/>
          <w:lang w:eastAsia="pt-BR"/>
        </w:rPr>
        <w:t>eles são perigosos</w:t>
      </w:r>
      <w:r>
        <w:rPr>
          <w:rFonts w:eastAsia="Times New Roman" w:cs="Times New Roman"/>
          <w:szCs w:val="24"/>
          <w:lang w:eastAsia="pt-BR"/>
        </w:rPr>
        <w:t>”</w:t>
      </w:r>
      <w:r w:rsidR="00FC1886">
        <w:rPr>
          <w:rFonts w:eastAsia="Times New Roman" w:cs="Times New Roman"/>
          <w:szCs w:val="24"/>
          <w:lang w:eastAsia="pt-BR"/>
        </w:rPr>
        <w:t>. O que eles fazem? Eles entram na sua casa e roubam uma panela. Era esse o nível de criminalidade que tinha. Então é claro que a mentalidade é completamente diferente.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Você sempre tem de encarar essas coisas pela condição real. Por exemplo, na Romênia todo mundo é muito ciumento. Mas é ciumento por quê? </w:t>
      </w:r>
      <w:proofErr w:type="gramStart"/>
      <w:r>
        <w:rPr>
          <w:rFonts w:eastAsia="Times New Roman" w:cs="Times New Roman"/>
          <w:szCs w:val="24"/>
          <w:lang w:eastAsia="pt-BR"/>
        </w:rPr>
        <w:t>Um jornalista lá ganha cem</w:t>
      </w:r>
      <w:proofErr w:type="gramEnd"/>
      <w:r>
        <w:rPr>
          <w:rFonts w:eastAsia="Times New Roman" w:cs="Times New Roman"/>
          <w:szCs w:val="24"/>
          <w:lang w:eastAsia="pt-BR"/>
        </w:rPr>
        <w:t xml:space="preserve"> dólares por mês, um ministro de Estado ganha 1.200. Eu lembro que todo mundo me recebeu muito bem, daí apareceu o Andrei </w:t>
      </w:r>
      <w:proofErr w:type="spellStart"/>
      <w:r>
        <w:rPr>
          <w:rFonts w:eastAsia="Times New Roman" w:cs="Times New Roman"/>
          <w:szCs w:val="24"/>
          <w:lang w:eastAsia="pt-BR"/>
        </w:rPr>
        <w:t>Pleshu</w:t>
      </w:r>
      <w:proofErr w:type="spellEnd"/>
      <w:r>
        <w:rPr>
          <w:rFonts w:eastAsia="Times New Roman" w:cs="Times New Roman"/>
          <w:szCs w:val="24"/>
          <w:lang w:eastAsia="pt-BR"/>
        </w:rPr>
        <w:t xml:space="preserve">, que me ofereceu um lugar no </w:t>
      </w:r>
      <w:r w:rsidRPr="00F60F7B">
        <w:rPr>
          <w:rFonts w:eastAsia="Times New Roman" w:cs="Times New Roman"/>
          <w:i/>
          <w:szCs w:val="24"/>
          <w:lang w:eastAsia="pt-BR"/>
        </w:rPr>
        <w:t xml:space="preserve">New </w:t>
      </w:r>
      <w:proofErr w:type="spellStart"/>
      <w:r w:rsidRPr="00F60F7B">
        <w:rPr>
          <w:rFonts w:eastAsia="Times New Roman" w:cs="Times New Roman"/>
          <w:i/>
          <w:szCs w:val="24"/>
          <w:lang w:eastAsia="pt-BR"/>
        </w:rPr>
        <w:t>Europe</w:t>
      </w:r>
      <w:proofErr w:type="spellEnd"/>
      <w:r w:rsidRPr="00F60F7B">
        <w:rPr>
          <w:rFonts w:eastAsia="Times New Roman" w:cs="Times New Roman"/>
          <w:i/>
          <w:szCs w:val="24"/>
          <w:lang w:eastAsia="pt-BR"/>
        </w:rPr>
        <w:t xml:space="preserve"> </w:t>
      </w:r>
      <w:proofErr w:type="spellStart"/>
      <w:r w:rsidRPr="00F60F7B">
        <w:rPr>
          <w:rFonts w:eastAsia="Times New Roman" w:cs="Times New Roman"/>
          <w:i/>
          <w:szCs w:val="24"/>
          <w:lang w:eastAsia="pt-BR"/>
        </w:rPr>
        <w:t>College</w:t>
      </w:r>
      <w:proofErr w:type="spellEnd"/>
      <w:r w:rsidR="00EA72ED">
        <w:rPr>
          <w:rFonts w:eastAsia="Times New Roman" w:cs="Times New Roman"/>
          <w:szCs w:val="24"/>
          <w:lang w:eastAsia="pt-BR"/>
        </w:rPr>
        <w:t>.</w:t>
      </w:r>
      <w:r>
        <w:rPr>
          <w:rFonts w:eastAsia="Times New Roman" w:cs="Times New Roman"/>
          <w:szCs w:val="24"/>
          <w:lang w:eastAsia="pt-BR"/>
        </w:rPr>
        <w:t xml:space="preserve"> </w:t>
      </w:r>
      <w:r w:rsidR="00EA72ED">
        <w:rPr>
          <w:rFonts w:eastAsia="Times New Roman" w:cs="Times New Roman"/>
          <w:szCs w:val="24"/>
          <w:lang w:eastAsia="pt-BR"/>
        </w:rPr>
        <w:t>No</w:t>
      </w:r>
      <w:r>
        <w:rPr>
          <w:rFonts w:eastAsia="Times New Roman" w:cs="Times New Roman"/>
          <w:szCs w:val="24"/>
          <w:lang w:eastAsia="pt-BR"/>
        </w:rPr>
        <w:t xml:space="preserve"> dia seguinte todo mundo queria me matar. Por quê? Tinha uma vaga e </w:t>
      </w:r>
      <w:r w:rsidR="008904F2">
        <w:rPr>
          <w:rFonts w:eastAsia="Times New Roman" w:cs="Times New Roman"/>
          <w:szCs w:val="24"/>
          <w:lang w:eastAsia="pt-BR"/>
        </w:rPr>
        <w:t xml:space="preserve">três </w:t>
      </w:r>
      <w:r>
        <w:rPr>
          <w:rFonts w:eastAsia="Times New Roman" w:cs="Times New Roman"/>
          <w:szCs w:val="24"/>
          <w:lang w:eastAsia="pt-BR"/>
        </w:rPr>
        <w:t>mil romenos esperando para ocupar — Não quero a vaga, não! Não é que eles são ciumentos invejosos, não, eles estão mal de vida mesmo, é disputa por um lugar, questão de sobrevivência.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Aqui, nos EUA, conforme a região </w:t>
      </w:r>
      <w:r w:rsidR="00EA72ED">
        <w:rPr>
          <w:rFonts w:eastAsia="Times New Roman" w:cs="Times New Roman"/>
          <w:szCs w:val="24"/>
          <w:lang w:eastAsia="pt-BR"/>
        </w:rPr>
        <w:t xml:space="preserve">para a qual </w:t>
      </w:r>
      <w:r>
        <w:rPr>
          <w:rFonts w:eastAsia="Times New Roman" w:cs="Times New Roman"/>
          <w:szCs w:val="24"/>
          <w:lang w:eastAsia="pt-BR"/>
        </w:rPr>
        <w:t xml:space="preserve">você </w:t>
      </w:r>
      <w:proofErr w:type="gramStart"/>
      <w:r>
        <w:rPr>
          <w:rFonts w:eastAsia="Times New Roman" w:cs="Times New Roman"/>
          <w:szCs w:val="24"/>
          <w:lang w:eastAsia="pt-BR"/>
        </w:rPr>
        <w:t>vai,</w:t>
      </w:r>
      <w:proofErr w:type="gramEnd"/>
      <w:r>
        <w:rPr>
          <w:rFonts w:eastAsia="Times New Roman" w:cs="Times New Roman"/>
          <w:szCs w:val="24"/>
          <w:lang w:eastAsia="pt-BR"/>
        </w:rPr>
        <w:t xml:space="preserve"> você pode ser muito bem recebido, por exemplo, aqui na Virginia; mas se você for para o Texas, para zonas fronteiriças que estão repletas de mexicano invasor, eles não vão gostar de você. Aqui na Virginia, o número de imigrantes ilegais ainda é bastante controlável, são relativamente poucos — quase tudo brasileiro, na verdade. </w:t>
      </w:r>
      <w:proofErr w:type="gramStart"/>
      <w:r>
        <w:rPr>
          <w:rFonts w:eastAsia="Times New Roman" w:cs="Times New Roman"/>
          <w:szCs w:val="24"/>
          <w:lang w:eastAsia="pt-BR"/>
        </w:rPr>
        <w:t>Veja</w:t>
      </w:r>
      <w:proofErr w:type="gramEnd"/>
      <w:r>
        <w:rPr>
          <w:rFonts w:eastAsia="Times New Roman" w:cs="Times New Roman"/>
          <w:szCs w:val="24"/>
          <w:lang w:eastAsia="pt-BR"/>
        </w:rPr>
        <w:t>, os brasileiros vêm aqui, agem da pior maneira possível e os americanos ainda não começaram a desconfiar deles. Eu não ouvi um americano falar mal de brasileiro até agora. Os brasileiros vêm aqui, falsificam documento, roubam, fazem fraude para tudo quanto é lado, comem no restaurante e não pagam, fazem essa miséria toda, e ninguém ainda percebeu que eles são desonestos.  É um negócio incrível, é uma benevolência sem fim.</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Há 30 anos eu ficava bravo quando as pessoas saiam do Brasil. Teve um sujeito que veio para cá, virou professor, um cara importante, e ele escreveu uma frase que na época eu fiquei revoltado: “Os EUA foram para mim a mãe gentil que o Brasil nunca foi”. Esta sociedade aqui é uma mãe gentil. Aqui é um lugar feito para as pessoas darem certo, ninguém quer você dê errado, todo mundo quer que você vá para frente, ganhe dinheiro e seja feliz. Por quê? Porque isso também vai ajudá-los. Esta noção da solidariedade geral existe aqui. Na discussão com o Dugin, eu disse: </w:t>
      </w:r>
      <w:proofErr w:type="gramStart"/>
      <w:r>
        <w:rPr>
          <w:rFonts w:eastAsia="Times New Roman" w:cs="Times New Roman"/>
          <w:szCs w:val="24"/>
          <w:lang w:eastAsia="pt-BR"/>
        </w:rPr>
        <w:t>“Você não tem a menor idéia do que é a sociedade americana, porque acha que aqui é individualismo, competição etc.</w:t>
      </w:r>
      <w:proofErr w:type="gramEnd"/>
      <w:r w:rsidR="00EA72ED">
        <w:rPr>
          <w:rFonts w:eastAsia="Times New Roman" w:cs="Times New Roman"/>
          <w:szCs w:val="24"/>
          <w:lang w:eastAsia="pt-BR"/>
        </w:rPr>
        <w:t xml:space="preserve"> </w:t>
      </w:r>
      <w:r>
        <w:rPr>
          <w:rFonts w:eastAsia="Times New Roman" w:cs="Times New Roman"/>
          <w:szCs w:val="24"/>
          <w:lang w:eastAsia="pt-BR"/>
        </w:rPr>
        <w:t xml:space="preserve">Eu não estou vendo absolutamente nada disso, isso tudo não existe, isso é um modelo abstrato. Você pega o modelo abstrato de capitalismo tal como Marx o definiu, que é marcada apenas pela mais-valia, e em seguida aplica à sociedade e acha que a sociedade é assim. Eu falo </w:t>
      </w:r>
      <w:r w:rsidR="00EA72ED">
        <w:rPr>
          <w:rFonts w:eastAsia="Times New Roman" w:cs="Times New Roman"/>
          <w:szCs w:val="24"/>
          <w:lang w:eastAsia="pt-BR"/>
        </w:rPr>
        <w:t>“</w:t>
      </w:r>
      <w:r>
        <w:rPr>
          <w:rFonts w:eastAsia="Times New Roman" w:cs="Times New Roman"/>
          <w:szCs w:val="24"/>
          <w:lang w:eastAsia="pt-BR"/>
        </w:rPr>
        <w:t>você não conhece a sociedade, você pegou o conceito primeiro e a coisa depois</w:t>
      </w:r>
      <w:r w:rsidR="00EA72ED">
        <w:rPr>
          <w:rFonts w:eastAsia="Times New Roman" w:cs="Times New Roman"/>
          <w:szCs w:val="24"/>
          <w:lang w:eastAsia="pt-BR"/>
        </w:rPr>
        <w:t>”</w:t>
      </w:r>
      <w:r>
        <w:rPr>
          <w:rFonts w:eastAsia="Times New Roman" w:cs="Times New Roman"/>
          <w:szCs w:val="24"/>
          <w:lang w:eastAsia="pt-BR"/>
        </w:rPr>
        <w:t>.</w:t>
      </w:r>
    </w:p>
    <w:p w:rsidR="00814284" w:rsidRDefault="00814284">
      <w:pPr>
        <w:pStyle w:val="Standard"/>
        <w:tabs>
          <w:tab w:val="left" w:pos="1250"/>
        </w:tabs>
        <w:rPr>
          <w:rFonts w:eastAsia="Times New Roman" w:cs="Times New Roman"/>
          <w:szCs w:val="24"/>
          <w:lang w:eastAsia="pt-BR"/>
        </w:rPr>
      </w:pPr>
    </w:p>
    <w:p w:rsidR="00814284" w:rsidRDefault="00EA72ED">
      <w:pPr>
        <w:pStyle w:val="Standard"/>
        <w:tabs>
          <w:tab w:val="left" w:pos="1250"/>
        </w:tabs>
        <w:rPr>
          <w:rFonts w:eastAsia="Times New Roman" w:cs="Times New Roman"/>
          <w:szCs w:val="24"/>
          <w:lang w:eastAsia="pt-BR"/>
        </w:rPr>
      </w:pPr>
      <w:r>
        <w:rPr>
          <w:rFonts w:eastAsia="Times New Roman" w:cs="Times New Roman"/>
          <w:szCs w:val="24"/>
          <w:lang w:eastAsia="pt-BR"/>
        </w:rPr>
        <w:t xml:space="preserve">Veja: os </w:t>
      </w:r>
      <w:r w:rsidR="00FC1886">
        <w:rPr>
          <w:rFonts w:eastAsia="Times New Roman" w:cs="Times New Roman"/>
          <w:szCs w:val="24"/>
          <w:lang w:eastAsia="pt-BR"/>
        </w:rPr>
        <w:t xml:space="preserve">americanos são o povo que mais contribui para os pobres no mundo, todo americano contribui para campanha de caridade. E não é pouquinho, não são dois ou três dólares, os caras têm boa vontade mesmo. Tudo o que aparece eles pensam em resolver mediante a ajuda. </w:t>
      </w:r>
      <w:r w:rsidR="00FC1886">
        <w:rPr>
          <w:rFonts w:eastAsia="Times New Roman" w:cs="Times New Roman"/>
          <w:szCs w:val="24"/>
          <w:lang w:eastAsia="pt-BR"/>
        </w:rPr>
        <w:lastRenderedPageBreak/>
        <w:t xml:space="preserve">Pois outro dia eu não estava participando da discussão sobre Cuba, e a preocupação do americano é a seguinte: </w:t>
      </w:r>
      <w:r>
        <w:rPr>
          <w:rFonts w:eastAsia="Times New Roman" w:cs="Times New Roman"/>
          <w:szCs w:val="24"/>
          <w:lang w:eastAsia="pt-BR"/>
        </w:rPr>
        <w:t>“</w:t>
      </w:r>
      <w:r w:rsidR="00FC1886">
        <w:rPr>
          <w:rFonts w:eastAsia="Times New Roman" w:cs="Times New Roman"/>
          <w:szCs w:val="24"/>
          <w:lang w:eastAsia="pt-BR"/>
        </w:rPr>
        <w:t>o dinheiro que estamos mandando para lá está ajudando em alguma coisa?</w:t>
      </w:r>
      <w:r>
        <w:rPr>
          <w:rFonts w:eastAsia="Times New Roman" w:cs="Times New Roman"/>
          <w:szCs w:val="24"/>
          <w:lang w:eastAsia="pt-BR"/>
        </w:rPr>
        <w:t>”</w:t>
      </w:r>
      <w:r w:rsidR="00FC1886">
        <w:rPr>
          <w:rFonts w:eastAsia="Times New Roman" w:cs="Times New Roman"/>
          <w:szCs w:val="24"/>
          <w:lang w:eastAsia="pt-BR"/>
        </w:rPr>
        <w:t xml:space="preserve"> Eu fiquei com vontade chorar, porque você manda dinheiro para lá e o governo toma quase tudo e deixa o pobre na tanga. E american</w:t>
      </w:r>
      <w:r>
        <w:rPr>
          <w:rFonts w:eastAsia="Times New Roman" w:cs="Times New Roman"/>
          <w:szCs w:val="24"/>
          <w:lang w:eastAsia="pt-BR"/>
        </w:rPr>
        <w:t>inho</w:t>
      </w:r>
      <w:r w:rsidR="00FC1886">
        <w:rPr>
          <w:rFonts w:eastAsia="Times New Roman" w:cs="Times New Roman"/>
          <w:szCs w:val="24"/>
          <w:lang w:eastAsia="pt-BR"/>
        </w:rPr>
        <w:t xml:space="preserve"> lá, com toda boa vontade, mandando dinheiro para Cuba todo mês.</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 xml:space="preserve">Aluno: Na aula de hoje obtive uma resposta para </w:t>
      </w:r>
      <w:proofErr w:type="gramStart"/>
      <w:r>
        <w:rPr>
          <w:rFonts w:eastAsia="Times New Roman" w:cs="Times New Roman"/>
          <w:i/>
          <w:szCs w:val="24"/>
          <w:lang w:eastAsia="pt-BR"/>
        </w:rPr>
        <w:t>um certo</w:t>
      </w:r>
      <w:proofErr w:type="gramEnd"/>
      <w:r>
        <w:rPr>
          <w:rFonts w:eastAsia="Times New Roman" w:cs="Times New Roman"/>
          <w:i/>
          <w:szCs w:val="24"/>
          <w:lang w:eastAsia="pt-BR"/>
        </w:rPr>
        <w:t xml:space="preserve"> estranhamento que tenho passado em minha vida profissional. Sou analista de sistema</w:t>
      </w:r>
      <w:r w:rsidR="00EA72ED">
        <w:rPr>
          <w:rFonts w:eastAsia="Times New Roman" w:cs="Times New Roman"/>
          <w:i/>
          <w:szCs w:val="24"/>
          <w:lang w:eastAsia="pt-BR"/>
        </w:rPr>
        <w:t>s</w:t>
      </w:r>
      <w:r>
        <w:rPr>
          <w:rFonts w:eastAsia="Times New Roman" w:cs="Times New Roman"/>
          <w:i/>
          <w:szCs w:val="24"/>
          <w:lang w:eastAsia="pt-BR"/>
        </w:rPr>
        <w:t xml:space="preserve"> </w:t>
      </w:r>
      <w:r w:rsidR="00EA72ED">
        <w:rPr>
          <w:rFonts w:eastAsia="Times New Roman" w:cs="Times New Roman"/>
          <w:i/>
          <w:szCs w:val="24"/>
          <w:lang w:eastAsia="pt-BR"/>
        </w:rPr>
        <w:t xml:space="preserve">e </w:t>
      </w:r>
      <w:r>
        <w:rPr>
          <w:rFonts w:eastAsia="Times New Roman" w:cs="Times New Roman"/>
          <w:i/>
          <w:szCs w:val="24"/>
          <w:lang w:eastAsia="pt-BR"/>
        </w:rPr>
        <w:t>por muito tempo não consegui entender certos fatos na relação profissional. (...)</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Olavo: </w:t>
      </w:r>
      <w:proofErr w:type="gramStart"/>
      <w:r>
        <w:rPr>
          <w:rFonts w:eastAsia="Times New Roman" w:cs="Times New Roman"/>
          <w:szCs w:val="24"/>
          <w:lang w:eastAsia="pt-BR"/>
        </w:rPr>
        <w:t>Prestem</w:t>
      </w:r>
      <w:proofErr w:type="gramEnd"/>
      <w:r>
        <w:rPr>
          <w:rFonts w:eastAsia="Times New Roman" w:cs="Times New Roman"/>
          <w:szCs w:val="24"/>
          <w:lang w:eastAsia="pt-BR"/>
        </w:rPr>
        <w:t xml:space="preserve"> atenção, isso é importante.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 Funcionários que atuam na área operacional, com raras exceções, sempre entendem qualquer questionamento como ofensa ou perseguição. (...)</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Olavo: Isso é comum no Brasil. Você chega para o sujeito e fala: “Você está fazendo essa coisa errado aí</w:t>
      </w:r>
      <w:r w:rsidR="00EA72ED">
        <w:rPr>
          <w:rFonts w:eastAsia="Times New Roman" w:cs="Times New Roman"/>
          <w:szCs w:val="24"/>
          <w:lang w:eastAsia="pt-BR"/>
        </w:rPr>
        <w:t>;</w:t>
      </w:r>
      <w:r>
        <w:rPr>
          <w:rFonts w:eastAsia="Times New Roman" w:cs="Times New Roman"/>
          <w:szCs w:val="24"/>
          <w:lang w:eastAsia="pt-BR"/>
        </w:rPr>
        <w:t xml:space="preserve"> você está fazendo uma roda quadrada, não vai funcionar”. O cara fala: “O que você tem contra mim? Você não gosta de mim?”. </w:t>
      </w:r>
      <w:r w:rsidR="00EA72ED">
        <w:rPr>
          <w:rFonts w:eastAsia="Times New Roman" w:cs="Times New Roman"/>
          <w:szCs w:val="24"/>
          <w:lang w:eastAsia="pt-BR"/>
        </w:rPr>
        <w:t>Ou seja</w:t>
      </w:r>
      <w:r>
        <w:rPr>
          <w:rFonts w:eastAsia="Times New Roman" w:cs="Times New Roman"/>
          <w:szCs w:val="24"/>
          <w:lang w:eastAsia="pt-BR"/>
        </w:rPr>
        <w:t xml:space="preserve">, é camada </w:t>
      </w:r>
      <w:proofErr w:type="gramStart"/>
      <w:r>
        <w:rPr>
          <w:rFonts w:eastAsia="Times New Roman" w:cs="Times New Roman"/>
          <w:szCs w:val="24"/>
          <w:lang w:eastAsia="pt-BR"/>
        </w:rPr>
        <w:t>4</w:t>
      </w:r>
      <w:proofErr w:type="gramEnd"/>
      <w:r>
        <w:rPr>
          <w:rFonts w:eastAsia="Times New Roman" w:cs="Times New Roman"/>
          <w:szCs w:val="24"/>
          <w:lang w:eastAsia="pt-BR"/>
        </w:rPr>
        <w:t xml:space="preserve">: o sujeito está medindo tudo em termos da sua necessidade de afeição. No Brasil quase todo mundo é assim. Eu já vi isso acontecer comigo milhares vezes. Eu faço uma gozação cruel qualquer, as pessoas acham que estou com raiva. De onde elas tiraram isso? Por que eu vou ter raiva de um sujeito </w:t>
      </w:r>
      <w:r w:rsidR="00EA72ED">
        <w:rPr>
          <w:rFonts w:eastAsia="Times New Roman" w:cs="Times New Roman"/>
          <w:szCs w:val="24"/>
          <w:lang w:eastAsia="pt-BR"/>
        </w:rPr>
        <w:t xml:space="preserve">sobre quem </w:t>
      </w:r>
      <w:r>
        <w:rPr>
          <w:rFonts w:eastAsia="Times New Roman" w:cs="Times New Roman"/>
          <w:szCs w:val="24"/>
          <w:lang w:eastAsia="pt-BR"/>
        </w:rPr>
        <w:t xml:space="preserve">eu mesmo estou fazendo uma gozação em </w:t>
      </w:r>
      <w:r w:rsidR="00EA72ED">
        <w:rPr>
          <w:rFonts w:eastAsia="Times New Roman" w:cs="Times New Roman"/>
          <w:szCs w:val="24"/>
          <w:lang w:eastAsia="pt-BR"/>
        </w:rPr>
        <w:t>cima</w:t>
      </w:r>
      <w:r>
        <w:rPr>
          <w:rFonts w:eastAsia="Times New Roman" w:cs="Times New Roman"/>
          <w:szCs w:val="24"/>
          <w:lang w:eastAsia="pt-BR"/>
        </w:rPr>
        <w:t xml:space="preserve">? Não faz sentido isso aí. Não faz sentido para mim, mas para o cara da camada </w:t>
      </w:r>
      <w:proofErr w:type="gramStart"/>
      <w:r>
        <w:rPr>
          <w:rFonts w:eastAsia="Times New Roman" w:cs="Times New Roman"/>
          <w:szCs w:val="24"/>
          <w:lang w:eastAsia="pt-BR"/>
        </w:rPr>
        <w:t>4</w:t>
      </w:r>
      <w:proofErr w:type="gramEnd"/>
      <w:r>
        <w:rPr>
          <w:rFonts w:eastAsia="Times New Roman" w:cs="Times New Roman"/>
          <w:szCs w:val="24"/>
          <w:lang w:eastAsia="pt-BR"/>
        </w:rPr>
        <w:t>, é como a eletricidade, só tem dois pólos: ou você gosta de mim ou você não gosta de mim. Isso é a chave da explicação universal.</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 A informática não poderia estar castrando a personalidade dos seres humanos, que imagina que os computadores e seus programas sejam processados pela ação, e não como um meio para a ação?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Olavo: Eu já vi mil vezes o computador ser usado como bode expiatório</w:t>
      </w:r>
      <w:r w:rsidR="00EE14D8">
        <w:rPr>
          <w:rFonts w:eastAsia="Times New Roman" w:cs="Times New Roman"/>
          <w:szCs w:val="24"/>
          <w:lang w:eastAsia="pt-BR"/>
        </w:rPr>
        <w:t>.</w:t>
      </w:r>
      <w:r>
        <w:rPr>
          <w:rFonts w:eastAsia="Times New Roman" w:cs="Times New Roman"/>
          <w:szCs w:val="24"/>
          <w:lang w:eastAsia="pt-BR"/>
        </w:rPr>
        <w:t xml:space="preserve"> </w:t>
      </w:r>
      <w:r w:rsidR="00EE14D8">
        <w:rPr>
          <w:rFonts w:eastAsia="Times New Roman" w:cs="Times New Roman"/>
          <w:szCs w:val="24"/>
          <w:lang w:eastAsia="pt-BR"/>
        </w:rPr>
        <w:t>Nada</w:t>
      </w:r>
      <w:r>
        <w:rPr>
          <w:rFonts w:eastAsia="Times New Roman" w:cs="Times New Roman"/>
          <w:szCs w:val="24"/>
          <w:lang w:eastAsia="pt-BR"/>
        </w:rPr>
        <w:t xml:space="preserve"> do que acontece é culpa dos seres humanos, é sempre culpa do computador. É a coisa mais fácil</w:t>
      </w:r>
      <w:r w:rsidR="00EE14D8">
        <w:rPr>
          <w:rFonts w:eastAsia="Times New Roman" w:cs="Times New Roman"/>
          <w:szCs w:val="24"/>
          <w:lang w:eastAsia="pt-BR"/>
        </w:rPr>
        <w:t>:</w:t>
      </w:r>
      <w:r>
        <w:rPr>
          <w:rFonts w:eastAsia="Times New Roman" w:cs="Times New Roman"/>
          <w:szCs w:val="24"/>
          <w:lang w:eastAsia="pt-BR"/>
        </w:rPr>
        <w:t xml:space="preserve"> você se esconde atrás de um programa imenso, incontrolável, que você nem sabe como funciona. É possível que isso aconteça. Mas esse aspecto afetivo do qual você está falando já existia antes dos computadores e irá continuar existindo por muito tempo.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Quais as principais barreiras da cultura brasileira que precisamos transpor para chegarmos a 12ª camada da personalidade?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Olavo: Não existe um corpo definido de barreiras que possamos listar</w:t>
      </w:r>
      <w:r w:rsidR="00EE14D8">
        <w:rPr>
          <w:rFonts w:eastAsia="Times New Roman" w:cs="Times New Roman"/>
          <w:szCs w:val="24"/>
          <w:lang w:eastAsia="pt-BR"/>
        </w:rPr>
        <w:t>.</w:t>
      </w:r>
      <w:r>
        <w:rPr>
          <w:rFonts w:eastAsia="Times New Roman" w:cs="Times New Roman"/>
          <w:szCs w:val="24"/>
          <w:lang w:eastAsia="pt-BR"/>
        </w:rPr>
        <w:t xml:space="preserve"> </w:t>
      </w:r>
      <w:r w:rsidR="00EE14D8">
        <w:rPr>
          <w:rFonts w:eastAsia="Times New Roman" w:cs="Times New Roman"/>
          <w:szCs w:val="24"/>
          <w:lang w:eastAsia="pt-BR"/>
        </w:rPr>
        <w:t>Elas</w:t>
      </w:r>
      <w:r>
        <w:rPr>
          <w:rFonts w:eastAsia="Times New Roman" w:cs="Times New Roman"/>
          <w:szCs w:val="24"/>
          <w:lang w:eastAsia="pt-BR"/>
        </w:rPr>
        <w:t xml:space="preserve"> aparecerão </w:t>
      </w:r>
      <w:proofErr w:type="gramStart"/>
      <w:r>
        <w:rPr>
          <w:rFonts w:eastAsia="Times New Roman" w:cs="Times New Roman"/>
          <w:szCs w:val="24"/>
          <w:lang w:eastAsia="pt-BR"/>
        </w:rPr>
        <w:t>a todo momento</w:t>
      </w:r>
      <w:proofErr w:type="gramEnd"/>
      <w:r>
        <w:rPr>
          <w:rFonts w:eastAsia="Times New Roman" w:cs="Times New Roman"/>
          <w:szCs w:val="24"/>
          <w:lang w:eastAsia="pt-BR"/>
        </w:rPr>
        <w:t xml:space="preserve"> sob a forma de crenças, reações habituais, reflexos condicionados</w:t>
      </w:r>
      <w:r w:rsidR="00EE14D8">
        <w:rPr>
          <w:rFonts w:eastAsia="Times New Roman" w:cs="Times New Roman"/>
          <w:szCs w:val="24"/>
          <w:lang w:eastAsia="pt-BR"/>
        </w:rPr>
        <w:t>,</w:t>
      </w:r>
      <w:r>
        <w:rPr>
          <w:rFonts w:eastAsia="Times New Roman" w:cs="Times New Roman"/>
          <w:szCs w:val="24"/>
          <w:lang w:eastAsia="pt-BR"/>
        </w:rPr>
        <w:t xml:space="preserve"> etc. Você vai ter de analisar diariamente. </w:t>
      </w:r>
      <w:r w:rsidR="00EE14D8">
        <w:rPr>
          <w:rFonts w:eastAsia="Times New Roman" w:cs="Times New Roman"/>
          <w:szCs w:val="24"/>
          <w:lang w:eastAsia="pt-BR"/>
        </w:rPr>
        <w:t>Eu</w:t>
      </w:r>
      <w:r>
        <w:rPr>
          <w:rFonts w:eastAsia="Times New Roman" w:cs="Times New Roman"/>
          <w:szCs w:val="24"/>
          <w:lang w:eastAsia="pt-BR"/>
        </w:rPr>
        <w:t xml:space="preserve"> estou fornecendo no meu curso e nos livros, na medida em que </w:t>
      </w:r>
      <w:proofErr w:type="gramStart"/>
      <w:r>
        <w:rPr>
          <w:rFonts w:eastAsia="Times New Roman" w:cs="Times New Roman"/>
          <w:szCs w:val="24"/>
          <w:lang w:eastAsia="pt-BR"/>
        </w:rPr>
        <w:t>posso,</w:t>
      </w:r>
      <w:proofErr w:type="gramEnd"/>
      <w:r>
        <w:rPr>
          <w:rFonts w:eastAsia="Times New Roman" w:cs="Times New Roman"/>
          <w:szCs w:val="24"/>
          <w:lang w:eastAsia="pt-BR"/>
        </w:rPr>
        <w:t xml:space="preserve"> alguns instrumentos para isso. Mas não posso fornecer todos os instrumentos, você vai ter de descobrir alguns</w:t>
      </w:r>
      <w:r w:rsidR="00EE14D8">
        <w:rPr>
          <w:rFonts w:eastAsia="Times New Roman" w:cs="Times New Roman"/>
          <w:szCs w:val="24"/>
          <w:lang w:eastAsia="pt-BR"/>
        </w:rPr>
        <w:t>;</w:t>
      </w:r>
      <w:r>
        <w:rPr>
          <w:rFonts w:eastAsia="Times New Roman" w:cs="Times New Roman"/>
          <w:szCs w:val="24"/>
          <w:lang w:eastAsia="pt-BR"/>
        </w:rPr>
        <w:t xml:space="preserve"> isso aí é uma coisa que não acaba mais e que vai prosseguir pelo resto da sua vida. Mas a coisa básica é esta</w:t>
      </w:r>
      <w:r w:rsidR="00EE14D8">
        <w:rPr>
          <w:rFonts w:eastAsia="Times New Roman" w:cs="Times New Roman"/>
          <w:szCs w:val="24"/>
          <w:lang w:eastAsia="pt-BR"/>
        </w:rPr>
        <w:t>.</w:t>
      </w:r>
      <w:r>
        <w:rPr>
          <w:rFonts w:eastAsia="Times New Roman" w:cs="Times New Roman"/>
          <w:szCs w:val="24"/>
          <w:lang w:eastAsia="pt-BR"/>
        </w:rPr>
        <w:t xml:space="preserve"> </w:t>
      </w:r>
      <w:r w:rsidR="00EE14D8">
        <w:rPr>
          <w:rFonts w:eastAsia="Times New Roman" w:cs="Times New Roman"/>
          <w:szCs w:val="24"/>
          <w:lang w:eastAsia="pt-BR"/>
        </w:rPr>
        <w:t>A</w:t>
      </w:r>
      <w:r>
        <w:rPr>
          <w:rFonts w:eastAsia="Times New Roman" w:cs="Times New Roman"/>
          <w:szCs w:val="24"/>
          <w:lang w:eastAsia="pt-BR"/>
        </w:rPr>
        <w:t xml:space="preserve"> confissão, a pergunta: O que estou sentindo mesmo? O que estou querendo mesmo? Qual é a minha verdadeira intenção com este ato, com aquela palavra, com aquele gesto? Onde estou querendo realmente chegar? Aprenda a pensar livremente quando você está sozinho</w:t>
      </w:r>
      <w:r w:rsidR="00EE14D8">
        <w:rPr>
          <w:rFonts w:eastAsia="Times New Roman" w:cs="Times New Roman"/>
          <w:szCs w:val="24"/>
          <w:lang w:eastAsia="pt-BR"/>
        </w:rPr>
        <w:t>.</w:t>
      </w:r>
      <w:r>
        <w:rPr>
          <w:rFonts w:eastAsia="Times New Roman" w:cs="Times New Roman"/>
          <w:szCs w:val="24"/>
          <w:lang w:eastAsia="pt-BR"/>
        </w:rPr>
        <w:t xml:space="preserve"> </w:t>
      </w:r>
      <w:r w:rsidR="00EE14D8">
        <w:rPr>
          <w:rFonts w:eastAsia="Times New Roman" w:cs="Times New Roman"/>
          <w:szCs w:val="24"/>
          <w:lang w:eastAsia="pt-BR"/>
        </w:rPr>
        <w:t>Não</w:t>
      </w:r>
      <w:r>
        <w:rPr>
          <w:rFonts w:eastAsia="Times New Roman" w:cs="Times New Roman"/>
          <w:szCs w:val="24"/>
          <w:lang w:eastAsia="pt-BR"/>
        </w:rPr>
        <w:t xml:space="preserve"> tem ninguém olhando, só está Deus olhando e </w:t>
      </w:r>
      <w:r>
        <w:rPr>
          <w:rFonts w:eastAsia="Times New Roman" w:cs="Times New Roman"/>
          <w:color w:val="000000"/>
          <w:szCs w:val="24"/>
          <w:lang w:eastAsia="pt-BR"/>
        </w:rPr>
        <w:t>Ele</w:t>
      </w:r>
      <w:r>
        <w:rPr>
          <w:rFonts w:eastAsia="Times New Roman" w:cs="Times New Roman"/>
          <w:color w:val="0070C0"/>
          <w:szCs w:val="24"/>
          <w:lang w:eastAsia="pt-BR"/>
        </w:rPr>
        <w:t xml:space="preserve"> </w:t>
      </w:r>
      <w:r>
        <w:rPr>
          <w:rFonts w:eastAsia="Times New Roman" w:cs="Times New Roman"/>
          <w:szCs w:val="24"/>
          <w:lang w:eastAsia="pt-BR"/>
        </w:rPr>
        <w:lastRenderedPageBreak/>
        <w:t>está lá para lhe perdoar, para quebrar o seu galho. Agora, existe aquele famoso medo do mal olhado: você tem medo que as pessoas o olhem torto. Mas quando você está sozinho não tem ninguém olhando torto.</w:t>
      </w:r>
    </w:p>
    <w:p w:rsidR="00814284" w:rsidRDefault="00814284">
      <w:pPr>
        <w:pStyle w:val="Standard"/>
        <w:tabs>
          <w:tab w:val="left" w:pos="1250"/>
        </w:tabs>
        <w:rPr>
          <w:rFonts w:eastAsia="Times New Roman" w:cs="Times New Roman"/>
          <w:szCs w:val="24"/>
          <w:lang w:eastAsia="pt-BR"/>
        </w:rPr>
      </w:pPr>
    </w:p>
    <w:p w:rsidR="00814284" w:rsidRDefault="00EE14D8">
      <w:pPr>
        <w:pStyle w:val="Standard"/>
        <w:tabs>
          <w:tab w:val="left" w:pos="1250"/>
        </w:tabs>
        <w:rPr>
          <w:rFonts w:eastAsia="Times New Roman" w:cs="Times New Roman"/>
          <w:szCs w:val="24"/>
          <w:lang w:eastAsia="pt-BR"/>
        </w:rPr>
      </w:pPr>
      <w:r>
        <w:rPr>
          <w:rFonts w:eastAsia="Times New Roman" w:cs="Times New Roman"/>
          <w:szCs w:val="24"/>
          <w:lang w:eastAsia="pt-BR"/>
        </w:rPr>
        <w:t>Já</w:t>
      </w:r>
      <w:r w:rsidR="00FC1886">
        <w:rPr>
          <w:rFonts w:eastAsia="Times New Roman" w:cs="Times New Roman"/>
          <w:szCs w:val="24"/>
          <w:lang w:eastAsia="pt-BR"/>
        </w:rPr>
        <w:t xml:space="preserve"> na sua imaginação, a coleção das pessoas que olharam torto, que o olharam com ar de desprezo ou de condenação</w:t>
      </w:r>
      <w:r>
        <w:rPr>
          <w:rFonts w:eastAsia="Times New Roman" w:cs="Times New Roman"/>
          <w:szCs w:val="24"/>
          <w:lang w:eastAsia="pt-BR"/>
        </w:rPr>
        <w:t>,</w:t>
      </w:r>
      <w:r w:rsidR="00FC1886">
        <w:rPr>
          <w:rFonts w:eastAsia="Times New Roman" w:cs="Times New Roman"/>
          <w:szCs w:val="24"/>
          <w:lang w:eastAsia="pt-BR"/>
        </w:rPr>
        <w:t xml:space="preserve"> etc.</w:t>
      </w:r>
      <w:r>
        <w:rPr>
          <w:rFonts w:eastAsia="Times New Roman" w:cs="Times New Roman"/>
          <w:szCs w:val="24"/>
          <w:lang w:eastAsia="pt-BR"/>
        </w:rPr>
        <w:t>,</w:t>
      </w:r>
      <w:r w:rsidR="00FC1886">
        <w:rPr>
          <w:rFonts w:eastAsia="Times New Roman" w:cs="Times New Roman"/>
          <w:szCs w:val="24"/>
          <w:lang w:eastAsia="pt-BR"/>
        </w:rPr>
        <w:t xml:space="preserve"> está tudo na sua mente. Sabe o que você faz? Pensa: esta pessoa não está aqui, ela não tem capacidade de penetração na minha mente. Esta é outra coisa que a convivência com psicopata destrói nas pessoas, porque você sempre tem a impressão de que o psicopata está lendo os seus pensamentos e que </w:t>
      </w:r>
      <w:r>
        <w:rPr>
          <w:rFonts w:eastAsia="Times New Roman" w:cs="Times New Roman"/>
          <w:szCs w:val="24"/>
          <w:lang w:eastAsia="pt-BR"/>
        </w:rPr>
        <w:t xml:space="preserve">ele </w:t>
      </w:r>
      <w:r w:rsidR="00FC1886">
        <w:rPr>
          <w:rFonts w:eastAsia="Times New Roman" w:cs="Times New Roman"/>
          <w:szCs w:val="24"/>
          <w:lang w:eastAsia="pt-BR"/>
        </w:rPr>
        <w:t>captou a sua fraqueza, o seu segredo, o seu pecado</w:t>
      </w:r>
      <w:r>
        <w:rPr>
          <w:rFonts w:eastAsia="Times New Roman" w:cs="Times New Roman"/>
          <w:szCs w:val="24"/>
          <w:lang w:eastAsia="pt-BR"/>
        </w:rPr>
        <w:t>;</w:t>
      </w:r>
      <w:r w:rsidR="00FC1886">
        <w:rPr>
          <w:rFonts w:eastAsia="Times New Roman" w:cs="Times New Roman"/>
          <w:szCs w:val="24"/>
          <w:lang w:eastAsia="pt-BR"/>
        </w:rPr>
        <w:t xml:space="preserve"> e que ele pode expor você à vergonha a qualquer momento, então você imediatamente já trata de se adequar a expectativa dele para que ele não lhe faça um mal psicológico. Depois que você faz isso uma vez, duas, três vezes, você acaba amando o sujeito, porque começa com </w:t>
      </w:r>
      <w:r w:rsidRPr="00F60F7B">
        <w:rPr>
          <w:rFonts w:eastAsia="Times New Roman" w:cs="Times New Roman"/>
          <w:color w:val="FF0000"/>
          <w:sz w:val="16"/>
          <w:lang w:eastAsia="pt-BR"/>
        </w:rPr>
        <w:t>[</w:t>
      </w:r>
      <w:proofErr w:type="gramStart"/>
      <w:r w:rsidRPr="00F60F7B">
        <w:rPr>
          <w:rFonts w:eastAsia="Times New Roman" w:cs="Times New Roman"/>
          <w:color w:val="FF0000"/>
          <w:sz w:val="16"/>
          <w:lang w:eastAsia="pt-BR"/>
        </w:rPr>
        <w:t>2:00</w:t>
      </w:r>
      <w:proofErr w:type="gramEnd"/>
      <w:r w:rsidRPr="00F60F7B">
        <w:rPr>
          <w:rFonts w:eastAsia="Times New Roman" w:cs="Times New Roman"/>
          <w:color w:val="FF0000"/>
          <w:sz w:val="16"/>
          <w:lang w:eastAsia="pt-BR"/>
        </w:rPr>
        <w:t>]</w:t>
      </w:r>
      <w:r>
        <w:rPr>
          <w:rFonts w:eastAsia="Times New Roman" w:cs="Times New Roman"/>
          <w:color w:val="FF0000"/>
          <w:sz w:val="22"/>
          <w:lang w:eastAsia="pt-BR"/>
        </w:rPr>
        <w:t xml:space="preserve"> </w:t>
      </w:r>
      <w:r w:rsidR="00FC1886">
        <w:rPr>
          <w:rFonts w:eastAsia="Times New Roman" w:cs="Times New Roman"/>
          <w:szCs w:val="24"/>
          <w:lang w:eastAsia="pt-BR"/>
        </w:rPr>
        <w:t xml:space="preserve">o temor, o temor vira obediência e a obediência vira no fim amor. Assim as pessoas acabam amando o Lula, José Dirceu, etc. É assim que faz. Ainda que o sujeito seja capaz de ler os seus pensamentos, ele lê uma fração infinitesimal. O seu segredo é impenetrável, só Deus conhece. </w:t>
      </w:r>
      <w:r>
        <w:rPr>
          <w:rFonts w:eastAsia="Times New Roman" w:cs="Times New Roman"/>
          <w:szCs w:val="24"/>
          <w:lang w:eastAsia="pt-BR"/>
        </w:rPr>
        <w:t>Então</w:t>
      </w:r>
      <w:r w:rsidR="00FC1886">
        <w:rPr>
          <w:rFonts w:eastAsia="Times New Roman" w:cs="Times New Roman"/>
          <w:szCs w:val="24"/>
          <w:lang w:eastAsia="pt-BR"/>
        </w:rPr>
        <w:t xml:space="preserve"> o único sujeito que conhece aquilo é seu amigo, você não precisa se preocupar com nada.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E, sobretudo, quando as pessoas o acusarem do que você não fez </w:t>
      </w:r>
      <w:r w:rsidR="00EE14D8">
        <w:rPr>
          <w:rFonts w:eastAsia="Times New Roman" w:cs="Times New Roman"/>
          <w:szCs w:val="24"/>
          <w:lang w:eastAsia="pt-BR"/>
        </w:rPr>
        <w:t xml:space="preserve">— </w:t>
      </w:r>
      <w:r>
        <w:rPr>
          <w:rFonts w:eastAsia="Times New Roman" w:cs="Times New Roman"/>
          <w:szCs w:val="24"/>
          <w:lang w:eastAsia="pt-BR"/>
        </w:rPr>
        <w:t xml:space="preserve">se você se conhecer muito bem </w:t>
      </w:r>
      <w:r w:rsidR="00EE14D8">
        <w:rPr>
          <w:rFonts w:eastAsia="Times New Roman" w:cs="Times New Roman"/>
          <w:szCs w:val="24"/>
          <w:lang w:eastAsia="pt-BR"/>
        </w:rPr>
        <w:t xml:space="preserve">— </w:t>
      </w:r>
      <w:r>
        <w:rPr>
          <w:rFonts w:eastAsia="Times New Roman" w:cs="Times New Roman"/>
          <w:szCs w:val="24"/>
          <w:lang w:eastAsia="pt-BR"/>
        </w:rPr>
        <w:t xml:space="preserve">você sabe quais são os seus pecados e, portanto, você sabe quais são aqueles que você não cometeu. </w:t>
      </w:r>
      <w:r w:rsidR="0032501B">
        <w:rPr>
          <w:rFonts w:eastAsia="Times New Roman" w:cs="Times New Roman"/>
          <w:szCs w:val="24"/>
          <w:lang w:eastAsia="pt-BR"/>
        </w:rPr>
        <w:t>Se</w:t>
      </w:r>
      <w:r>
        <w:rPr>
          <w:rFonts w:eastAsia="Times New Roman" w:cs="Times New Roman"/>
          <w:szCs w:val="24"/>
          <w:lang w:eastAsia="pt-BR"/>
        </w:rPr>
        <w:t xml:space="preserve"> você não sabe, você sempre fica na dúvida: o sujeito o acusa de uma coisa ou de outro e você vacila. Por isso que essa confissão é a coisa mais importante</w:t>
      </w:r>
      <w:r w:rsidR="0032501B">
        <w:rPr>
          <w:rFonts w:eastAsia="Times New Roman" w:cs="Times New Roman"/>
          <w:szCs w:val="24"/>
          <w:lang w:eastAsia="pt-BR"/>
        </w:rPr>
        <w:t>,</w:t>
      </w:r>
      <w:r>
        <w:rPr>
          <w:rFonts w:eastAsia="Times New Roman" w:cs="Times New Roman"/>
          <w:szCs w:val="24"/>
          <w:lang w:eastAsia="pt-BR"/>
        </w:rPr>
        <w:t xml:space="preserve"> é você limpar a sua alma todo dia. E para limpar, é necessário ver o quê? A sujeira, a incerteza, a mentira, etc.</w:t>
      </w:r>
      <w:r w:rsidR="0032501B">
        <w:rPr>
          <w:rFonts w:eastAsia="Times New Roman" w:cs="Times New Roman"/>
          <w:szCs w:val="24"/>
          <w:lang w:eastAsia="pt-BR"/>
        </w:rPr>
        <w:t>,</w:t>
      </w:r>
      <w:r>
        <w:rPr>
          <w:rFonts w:eastAsia="Times New Roman" w:cs="Times New Roman"/>
          <w:szCs w:val="24"/>
          <w:lang w:eastAsia="pt-BR"/>
        </w:rPr>
        <w:t xml:space="preserve"> e afastá-los. Daí você fica tranqüilo</w:t>
      </w:r>
      <w:r w:rsidR="0032501B">
        <w:rPr>
          <w:rFonts w:eastAsia="Times New Roman" w:cs="Times New Roman"/>
          <w:szCs w:val="24"/>
          <w:lang w:eastAsia="pt-BR"/>
        </w:rPr>
        <w:t>. Daí</w:t>
      </w:r>
      <w:r>
        <w:rPr>
          <w:rFonts w:eastAsia="Times New Roman" w:cs="Times New Roman"/>
          <w:szCs w:val="24"/>
          <w:lang w:eastAsia="pt-BR"/>
        </w:rPr>
        <w:t xml:space="preserve"> nenhuma acusação mais pega em você, porque</w:t>
      </w:r>
      <w:r w:rsidR="0032501B">
        <w:rPr>
          <w:rFonts w:eastAsia="Times New Roman" w:cs="Times New Roman"/>
          <w:szCs w:val="24"/>
          <w:lang w:eastAsia="pt-BR"/>
        </w:rPr>
        <w:t>,</w:t>
      </w:r>
      <w:r>
        <w:rPr>
          <w:rFonts w:eastAsia="Times New Roman" w:cs="Times New Roman"/>
          <w:szCs w:val="24"/>
          <w:lang w:eastAsia="pt-BR"/>
        </w:rPr>
        <w:t xml:space="preserve"> na hora em que você adota como o seu único juiz o próprio Deus, você não tem mais nada a temer</w:t>
      </w:r>
      <w:r w:rsidR="0032501B">
        <w:rPr>
          <w:rFonts w:eastAsia="Times New Roman" w:cs="Times New Roman"/>
          <w:szCs w:val="24"/>
          <w:lang w:eastAsia="pt-BR"/>
        </w:rPr>
        <w:t>;</w:t>
      </w:r>
      <w:r>
        <w:rPr>
          <w:rFonts w:eastAsia="Times New Roman" w:cs="Times New Roman"/>
          <w:szCs w:val="24"/>
          <w:lang w:eastAsia="pt-BR"/>
        </w:rPr>
        <w:t xml:space="preserve"> você não vai deixar mais as pessoas julgarem </w:t>
      </w:r>
      <w:r w:rsidR="0032501B">
        <w:rPr>
          <w:rFonts w:eastAsia="Times New Roman" w:cs="Times New Roman"/>
          <w:szCs w:val="24"/>
          <w:lang w:eastAsia="pt-BR"/>
        </w:rPr>
        <w:t>você</w:t>
      </w:r>
      <w:r>
        <w:rPr>
          <w:rFonts w:eastAsia="Times New Roman" w:cs="Times New Roman"/>
          <w:szCs w:val="24"/>
          <w:lang w:eastAsia="pt-BR"/>
        </w:rPr>
        <w:t xml:space="preserve">. Essa mútua escravização através da intimidação, da chantagem, do olhar desconfiado, das insinuações, etc., isso é uma desgraça, é uma tragédia humana. </w:t>
      </w:r>
      <w:r w:rsidR="0032501B">
        <w:rPr>
          <w:rFonts w:eastAsia="Times New Roman" w:cs="Times New Roman"/>
          <w:szCs w:val="24"/>
          <w:lang w:eastAsia="pt-BR"/>
        </w:rPr>
        <w:t>Mas</w:t>
      </w:r>
      <w:r>
        <w:rPr>
          <w:rFonts w:eastAsia="Times New Roman" w:cs="Times New Roman"/>
          <w:szCs w:val="24"/>
          <w:lang w:eastAsia="pt-BR"/>
        </w:rPr>
        <w:t xml:space="preserve"> você pode ter certeza </w:t>
      </w:r>
      <w:r w:rsidR="0032501B">
        <w:rPr>
          <w:rFonts w:eastAsia="Times New Roman" w:cs="Times New Roman"/>
          <w:szCs w:val="24"/>
          <w:lang w:eastAsia="pt-BR"/>
        </w:rPr>
        <w:t xml:space="preserve">de </w:t>
      </w:r>
      <w:r>
        <w:rPr>
          <w:rFonts w:eastAsia="Times New Roman" w:cs="Times New Roman"/>
          <w:szCs w:val="24"/>
          <w:lang w:eastAsia="pt-BR"/>
        </w:rPr>
        <w:t>que o psicopata, que lhe parece tão impressionante</w:t>
      </w:r>
      <w:r w:rsidR="0032501B">
        <w:rPr>
          <w:rFonts w:eastAsia="Times New Roman" w:cs="Times New Roman"/>
          <w:szCs w:val="24"/>
          <w:lang w:eastAsia="pt-BR"/>
        </w:rPr>
        <w:t>;</w:t>
      </w:r>
      <w:r>
        <w:rPr>
          <w:rFonts w:eastAsia="Times New Roman" w:cs="Times New Roman"/>
          <w:szCs w:val="24"/>
          <w:lang w:eastAsia="pt-BR"/>
        </w:rPr>
        <w:t xml:space="preserve"> esse é um coitado mesmo, é o mais coitado dos coitados.</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i/>
          <w:szCs w:val="24"/>
          <w:lang w:eastAsia="pt-BR"/>
        </w:rPr>
        <w:t xml:space="preserve">Aluno: Quanto às camadas, o senhor disse que uma pessoa não pode compreender outra pessoa que não esteja numa camada superior. No entanto, tenho a seguinte experiência: sei que não estou na 9ª camada, que é a camada em que o trabalho intelectual começa de maneira plena, mas posso de certa forma imaginá-la e ver as suas características em certos personagens </w:t>
      </w:r>
      <w:r w:rsidR="0032501B">
        <w:rPr>
          <w:rFonts w:eastAsia="Times New Roman" w:cs="Times New Roman"/>
          <w:szCs w:val="24"/>
          <w:lang w:eastAsia="pt-BR"/>
        </w:rPr>
        <w:t xml:space="preserve">— </w:t>
      </w:r>
      <w:proofErr w:type="gramStart"/>
      <w:r>
        <w:rPr>
          <w:rFonts w:eastAsia="Times New Roman" w:cs="Times New Roman"/>
          <w:i/>
          <w:szCs w:val="24"/>
          <w:lang w:eastAsia="pt-BR"/>
        </w:rPr>
        <w:t>a maioria reais</w:t>
      </w:r>
      <w:proofErr w:type="gramEnd"/>
      <w:r w:rsidR="0032501B">
        <w:rPr>
          <w:rFonts w:eastAsia="Times New Roman" w:cs="Times New Roman"/>
          <w:i/>
          <w:szCs w:val="24"/>
          <w:lang w:eastAsia="pt-BR"/>
        </w:rPr>
        <w:t>;</w:t>
      </w:r>
      <w:r>
        <w:rPr>
          <w:rFonts w:eastAsia="Times New Roman" w:cs="Times New Roman"/>
          <w:i/>
          <w:szCs w:val="24"/>
          <w:lang w:eastAsia="pt-BR"/>
        </w:rPr>
        <w:t xml:space="preserve"> o senhor é um exemplo, o </w:t>
      </w:r>
      <w:r w:rsidRPr="00F60F7B">
        <w:rPr>
          <w:rFonts w:eastAsia="Times New Roman" w:cs="Times New Roman"/>
          <w:i/>
          <w:szCs w:val="24"/>
          <w:lang w:eastAsia="pt-BR"/>
        </w:rPr>
        <w:t xml:space="preserve">Rilke </w:t>
      </w:r>
      <w:r w:rsidR="0032501B" w:rsidRPr="00F60F7B">
        <w:rPr>
          <w:rFonts w:eastAsia="Times New Roman" w:cs="Times New Roman"/>
          <w:i/>
          <w:szCs w:val="24"/>
          <w:lang w:eastAsia="pt-BR"/>
        </w:rPr>
        <w:t xml:space="preserve">(da pergunta) </w:t>
      </w:r>
      <w:r>
        <w:rPr>
          <w:rFonts w:eastAsia="Times New Roman" w:cs="Times New Roman"/>
          <w:i/>
          <w:szCs w:val="24"/>
          <w:lang w:eastAsia="pt-BR"/>
        </w:rPr>
        <w:t>é outro</w:t>
      </w:r>
      <w:r w:rsidR="0032501B">
        <w:rPr>
          <w:rFonts w:eastAsia="Times New Roman" w:cs="Times New Roman"/>
          <w:i/>
          <w:szCs w:val="24"/>
          <w:lang w:eastAsia="pt-BR"/>
        </w:rPr>
        <w:t>.</w:t>
      </w:r>
      <w:r>
        <w:rPr>
          <w:rFonts w:eastAsia="Times New Roman" w:cs="Times New Roman"/>
          <w:i/>
          <w:szCs w:val="24"/>
          <w:lang w:eastAsia="pt-BR"/>
        </w:rPr>
        <w:t xml:space="preserve"> </w:t>
      </w:r>
      <w:r w:rsidR="0032501B">
        <w:rPr>
          <w:rFonts w:eastAsia="Times New Roman" w:cs="Times New Roman"/>
          <w:i/>
          <w:szCs w:val="24"/>
          <w:lang w:eastAsia="pt-BR"/>
        </w:rPr>
        <w:t>Tentar</w:t>
      </w:r>
      <w:r>
        <w:rPr>
          <w:rFonts w:eastAsia="Times New Roman" w:cs="Times New Roman"/>
          <w:i/>
          <w:szCs w:val="24"/>
          <w:lang w:eastAsia="pt-BR"/>
        </w:rPr>
        <w:t xml:space="preserve"> vivenciar imaginariamente os dramas que existem na busca da verdade e dizer para mim mesmo: eu quero chegar aí.</w:t>
      </w: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 </w:t>
      </w: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Olavo: A 9ª camada é aquela em que a busca da verdade </w:t>
      </w:r>
      <w:r w:rsidR="0032501B">
        <w:rPr>
          <w:rFonts w:eastAsia="Times New Roman" w:cs="Times New Roman"/>
          <w:szCs w:val="24"/>
          <w:lang w:eastAsia="pt-BR"/>
        </w:rPr>
        <w:t xml:space="preserve">— </w:t>
      </w:r>
      <w:r>
        <w:rPr>
          <w:rFonts w:eastAsia="Times New Roman" w:cs="Times New Roman"/>
          <w:szCs w:val="24"/>
          <w:lang w:eastAsia="pt-BR"/>
        </w:rPr>
        <w:t xml:space="preserve">a operação da inteligência </w:t>
      </w:r>
      <w:r w:rsidR="0032501B">
        <w:rPr>
          <w:rFonts w:eastAsia="Times New Roman" w:cs="Times New Roman"/>
          <w:szCs w:val="24"/>
          <w:lang w:eastAsia="pt-BR"/>
        </w:rPr>
        <w:t xml:space="preserve">— </w:t>
      </w:r>
      <w:r>
        <w:rPr>
          <w:rFonts w:eastAsia="Times New Roman" w:cs="Times New Roman"/>
          <w:szCs w:val="24"/>
          <w:lang w:eastAsia="pt-BR"/>
        </w:rPr>
        <w:t>se torna o centro da sua vida</w:t>
      </w:r>
      <w:r w:rsidR="0032501B">
        <w:rPr>
          <w:rFonts w:eastAsia="Times New Roman" w:cs="Times New Roman"/>
          <w:szCs w:val="24"/>
          <w:lang w:eastAsia="pt-BR"/>
        </w:rPr>
        <w:t>.</w:t>
      </w:r>
      <w:r>
        <w:rPr>
          <w:rFonts w:eastAsia="Times New Roman" w:cs="Times New Roman"/>
          <w:szCs w:val="24"/>
          <w:lang w:eastAsia="pt-BR"/>
        </w:rPr>
        <w:t xml:space="preserve"> </w:t>
      </w:r>
      <w:r w:rsidR="0032501B">
        <w:rPr>
          <w:rFonts w:eastAsia="Times New Roman" w:cs="Times New Roman"/>
          <w:szCs w:val="24"/>
          <w:lang w:eastAsia="pt-BR"/>
        </w:rPr>
        <w:t>É</w:t>
      </w:r>
      <w:r>
        <w:rPr>
          <w:rFonts w:eastAsia="Times New Roman" w:cs="Times New Roman"/>
          <w:szCs w:val="24"/>
          <w:lang w:eastAsia="pt-BR"/>
        </w:rPr>
        <w:t xml:space="preserve"> onde você começa a sofrer intelectualmente. Enquanto o seu sofrimento tem causas ou emocionais, ou familiares, ou financeiras, ou isso ou aquilo</w:t>
      </w:r>
      <w:r w:rsidR="0032501B">
        <w:rPr>
          <w:rFonts w:eastAsia="Times New Roman" w:cs="Times New Roman"/>
          <w:szCs w:val="24"/>
          <w:lang w:eastAsia="pt-BR"/>
        </w:rPr>
        <w:t xml:space="preserve"> (...)</w:t>
      </w:r>
      <w:r>
        <w:rPr>
          <w:rFonts w:eastAsia="Times New Roman" w:cs="Times New Roman"/>
          <w:szCs w:val="24"/>
          <w:lang w:eastAsia="pt-BR"/>
        </w:rPr>
        <w:t xml:space="preserve">, você não está lá. </w:t>
      </w:r>
      <w:r w:rsidR="0032501B">
        <w:rPr>
          <w:rFonts w:eastAsia="Times New Roman" w:cs="Times New Roman"/>
          <w:szCs w:val="24"/>
          <w:lang w:eastAsia="pt-BR"/>
        </w:rPr>
        <w:t>Na</w:t>
      </w:r>
      <w:r>
        <w:rPr>
          <w:rFonts w:eastAsia="Times New Roman" w:cs="Times New Roman"/>
          <w:szCs w:val="24"/>
          <w:lang w:eastAsia="pt-BR"/>
        </w:rPr>
        <w:t xml:space="preserve"> hora </w:t>
      </w:r>
      <w:r w:rsidR="0032501B">
        <w:rPr>
          <w:rFonts w:eastAsia="Times New Roman" w:cs="Times New Roman"/>
          <w:szCs w:val="24"/>
          <w:lang w:eastAsia="pt-BR"/>
        </w:rPr>
        <w:t xml:space="preserve">em </w:t>
      </w:r>
      <w:r>
        <w:rPr>
          <w:rFonts w:eastAsia="Times New Roman" w:cs="Times New Roman"/>
          <w:szCs w:val="24"/>
          <w:lang w:eastAsia="pt-BR"/>
        </w:rPr>
        <w:t>que a opacidade do real, a incapacidade de penetrar a coisa</w:t>
      </w:r>
      <w:r w:rsidR="0032501B">
        <w:rPr>
          <w:rFonts w:eastAsia="Times New Roman" w:cs="Times New Roman"/>
          <w:szCs w:val="24"/>
          <w:lang w:eastAsia="pt-BR"/>
        </w:rPr>
        <w:t>,</w:t>
      </w:r>
      <w:r>
        <w:rPr>
          <w:rFonts w:eastAsia="Times New Roman" w:cs="Times New Roman"/>
          <w:szCs w:val="24"/>
          <w:lang w:eastAsia="pt-BR"/>
        </w:rPr>
        <w:t xml:space="preserve"> começa a doer, aí você está vivendo a personalidade intelectual. E</w:t>
      </w:r>
      <w:r w:rsidR="0032501B">
        <w:rPr>
          <w:rFonts w:eastAsia="Times New Roman" w:cs="Times New Roman"/>
          <w:szCs w:val="24"/>
          <w:lang w:eastAsia="pt-BR"/>
        </w:rPr>
        <w:t>,</w:t>
      </w:r>
      <w:r>
        <w:rPr>
          <w:rFonts w:eastAsia="Times New Roman" w:cs="Times New Roman"/>
          <w:szCs w:val="24"/>
          <w:lang w:eastAsia="pt-BR"/>
        </w:rPr>
        <w:t xml:space="preserve"> só quando a pessoa </w:t>
      </w:r>
      <w:r w:rsidR="0032501B">
        <w:rPr>
          <w:rFonts w:eastAsia="Times New Roman" w:cs="Times New Roman"/>
          <w:szCs w:val="24"/>
          <w:lang w:eastAsia="pt-BR"/>
        </w:rPr>
        <w:t xml:space="preserve">chega a este </w:t>
      </w:r>
      <w:r>
        <w:rPr>
          <w:rFonts w:eastAsia="Times New Roman" w:cs="Times New Roman"/>
          <w:szCs w:val="24"/>
          <w:lang w:eastAsia="pt-BR"/>
        </w:rPr>
        <w:t>ponto, eu acho que ela tem o direito de começar a ensinar, a escrever</w:t>
      </w:r>
      <w:r w:rsidR="0032501B">
        <w:rPr>
          <w:rFonts w:eastAsia="Times New Roman" w:cs="Times New Roman"/>
          <w:szCs w:val="24"/>
          <w:lang w:eastAsia="pt-BR"/>
        </w:rPr>
        <w:t>;</w:t>
      </w:r>
      <w:r>
        <w:rPr>
          <w:rFonts w:eastAsia="Times New Roman" w:cs="Times New Roman"/>
          <w:szCs w:val="24"/>
          <w:lang w:eastAsia="pt-BR"/>
        </w:rPr>
        <w:t xml:space="preserve"> essa coisa toda</w:t>
      </w:r>
      <w:r w:rsidR="0032501B">
        <w:rPr>
          <w:rFonts w:eastAsia="Times New Roman" w:cs="Times New Roman"/>
          <w:szCs w:val="24"/>
          <w:lang w:eastAsia="pt-BR"/>
        </w:rPr>
        <w:t>.</w:t>
      </w:r>
      <w:r>
        <w:rPr>
          <w:rFonts w:eastAsia="Times New Roman" w:cs="Times New Roman"/>
          <w:szCs w:val="24"/>
          <w:lang w:eastAsia="pt-BR"/>
        </w:rPr>
        <w:t xml:space="preserve"> </w:t>
      </w:r>
      <w:r w:rsidR="0032501B">
        <w:rPr>
          <w:rFonts w:eastAsia="Times New Roman" w:cs="Times New Roman"/>
          <w:szCs w:val="24"/>
          <w:lang w:eastAsia="pt-BR"/>
        </w:rPr>
        <w:t>P</w:t>
      </w:r>
      <w:r>
        <w:rPr>
          <w:rFonts w:eastAsia="Times New Roman" w:cs="Times New Roman"/>
          <w:szCs w:val="24"/>
          <w:lang w:eastAsia="pt-BR"/>
        </w:rPr>
        <w:t>orque, antes disso, toda a atividade intelectual dela é uma camuflagem de motivações mais toscas</w:t>
      </w:r>
      <w:r w:rsidR="0032501B" w:rsidRPr="0032501B">
        <w:rPr>
          <w:rFonts w:eastAsia="Times New Roman" w:cs="Times New Roman"/>
          <w:szCs w:val="24"/>
          <w:lang w:eastAsia="pt-BR"/>
        </w:rPr>
        <w:t xml:space="preserve"> </w:t>
      </w:r>
      <w:r w:rsidR="0032501B">
        <w:rPr>
          <w:rFonts w:eastAsia="Times New Roman" w:cs="Times New Roman"/>
          <w:szCs w:val="24"/>
          <w:lang w:eastAsia="pt-BR"/>
        </w:rPr>
        <w:t>—</w:t>
      </w:r>
      <w:r>
        <w:rPr>
          <w:rFonts w:eastAsia="Times New Roman" w:cs="Times New Roman"/>
          <w:szCs w:val="24"/>
          <w:lang w:eastAsia="pt-BR"/>
        </w:rPr>
        <w:t xml:space="preserve"> geralmente de 4ª ou 5ª camada: o indivíduo está escrevendo para se mostrar</w:t>
      </w:r>
      <w:r w:rsidR="0032501B">
        <w:rPr>
          <w:rFonts w:eastAsia="Times New Roman" w:cs="Times New Roman"/>
          <w:szCs w:val="24"/>
          <w:lang w:eastAsia="pt-BR"/>
        </w:rPr>
        <w:t>,</w:t>
      </w:r>
      <w:r>
        <w:rPr>
          <w:rFonts w:eastAsia="Times New Roman" w:cs="Times New Roman"/>
          <w:szCs w:val="24"/>
          <w:lang w:eastAsia="pt-BR"/>
        </w:rPr>
        <w:t xml:space="preserve"> ou para compensar um complexo de inferioridade, </w:t>
      </w:r>
      <w:r w:rsidR="0032501B">
        <w:rPr>
          <w:rFonts w:eastAsia="Times New Roman" w:cs="Times New Roman"/>
          <w:szCs w:val="24"/>
          <w:lang w:eastAsia="pt-BR"/>
        </w:rPr>
        <w:t>ou alg</w:t>
      </w:r>
      <w:r>
        <w:rPr>
          <w:rFonts w:eastAsia="Times New Roman" w:cs="Times New Roman"/>
          <w:szCs w:val="24"/>
          <w:lang w:eastAsia="pt-BR"/>
        </w:rPr>
        <w:t xml:space="preserve">uma coisa assim. </w:t>
      </w:r>
      <w:r w:rsidR="0032501B">
        <w:rPr>
          <w:rFonts w:eastAsia="Times New Roman" w:cs="Times New Roman"/>
          <w:szCs w:val="24"/>
          <w:lang w:eastAsia="pt-BR"/>
        </w:rPr>
        <w:t>Ou seja</w:t>
      </w:r>
      <w:r>
        <w:rPr>
          <w:rFonts w:eastAsia="Times New Roman" w:cs="Times New Roman"/>
          <w:szCs w:val="24"/>
          <w:lang w:eastAsia="pt-BR"/>
        </w:rPr>
        <w:t xml:space="preserve">, a motivação da busca da verdade não é genuína. Para ela ser genuína é necessário que o indivíduo já tenha </w:t>
      </w:r>
      <w:r>
        <w:rPr>
          <w:rFonts w:eastAsia="Times New Roman" w:cs="Times New Roman"/>
          <w:szCs w:val="24"/>
          <w:lang w:eastAsia="pt-BR"/>
        </w:rPr>
        <w:lastRenderedPageBreak/>
        <w:t>atravessado as camadas anteriores. Isso que não quer dizer que uma pessoa que está numa camada anterior não consiga imaginar aquilo. Claro que consegue imaginar</w:t>
      </w:r>
      <w:r w:rsidR="0032501B">
        <w:rPr>
          <w:rFonts w:eastAsia="Times New Roman" w:cs="Times New Roman"/>
          <w:szCs w:val="24"/>
          <w:lang w:eastAsia="pt-BR"/>
        </w:rPr>
        <w:t>,</w:t>
      </w:r>
      <w:r>
        <w:rPr>
          <w:rFonts w:eastAsia="Times New Roman" w:cs="Times New Roman"/>
          <w:szCs w:val="24"/>
          <w:lang w:eastAsia="pt-BR"/>
        </w:rPr>
        <w:t xml:space="preserve"> senão jamais conseguiria chegar lá. Todas as camadas são</w:t>
      </w:r>
      <w:r w:rsidR="0032501B">
        <w:rPr>
          <w:rFonts w:eastAsia="Times New Roman" w:cs="Times New Roman"/>
          <w:szCs w:val="24"/>
          <w:lang w:eastAsia="pt-BR"/>
        </w:rPr>
        <w:t>,</w:t>
      </w:r>
      <w:r>
        <w:rPr>
          <w:rFonts w:eastAsia="Times New Roman" w:cs="Times New Roman"/>
          <w:szCs w:val="24"/>
          <w:lang w:eastAsia="pt-BR"/>
        </w:rPr>
        <w:t xml:space="preserve"> por assim dizer, naturais ao ser humano.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 xml:space="preserve">Alguém me perguntou qual é a relação disso, por exemplo, com o simbolismo astrológico. </w:t>
      </w:r>
      <w:r w:rsidR="005D7CCA">
        <w:rPr>
          <w:rFonts w:eastAsia="Times New Roman" w:cs="Times New Roman"/>
          <w:szCs w:val="24"/>
          <w:lang w:eastAsia="pt-BR"/>
        </w:rPr>
        <w:t>Bom,</w:t>
      </w:r>
      <w:r>
        <w:rPr>
          <w:rFonts w:eastAsia="Times New Roman" w:cs="Times New Roman"/>
          <w:szCs w:val="24"/>
          <w:lang w:eastAsia="pt-BR"/>
        </w:rPr>
        <w:t xml:space="preserve"> </w:t>
      </w:r>
      <w:r w:rsidR="005D7CCA">
        <w:rPr>
          <w:rFonts w:eastAsia="Times New Roman" w:cs="Times New Roman"/>
          <w:szCs w:val="24"/>
          <w:lang w:eastAsia="pt-BR"/>
        </w:rPr>
        <w:t xml:space="preserve">“o </w:t>
      </w:r>
      <w:r>
        <w:rPr>
          <w:rFonts w:eastAsia="Times New Roman" w:cs="Times New Roman"/>
          <w:szCs w:val="24"/>
          <w:lang w:eastAsia="pt-BR"/>
        </w:rPr>
        <w:t>zodíaco</w:t>
      </w:r>
      <w:r w:rsidR="005D7CCA">
        <w:rPr>
          <w:rFonts w:eastAsia="Times New Roman" w:cs="Times New Roman"/>
          <w:szCs w:val="24"/>
          <w:lang w:eastAsia="pt-BR"/>
        </w:rPr>
        <w:t>”</w:t>
      </w:r>
      <w:r>
        <w:rPr>
          <w:rFonts w:eastAsia="Times New Roman" w:cs="Times New Roman"/>
          <w:szCs w:val="24"/>
          <w:lang w:eastAsia="pt-BR"/>
        </w:rPr>
        <w:t xml:space="preserve"> quer dizer o círculo da vida </w:t>
      </w:r>
      <w:r w:rsidR="005D7CCA">
        <w:rPr>
          <w:rFonts w:eastAsia="Times New Roman" w:cs="Times New Roman"/>
          <w:szCs w:val="24"/>
          <w:lang w:eastAsia="pt-BR"/>
        </w:rPr>
        <w:t xml:space="preserve">— </w:t>
      </w:r>
      <w:proofErr w:type="spellStart"/>
      <w:r>
        <w:rPr>
          <w:rFonts w:eastAsia="Times New Roman" w:cs="Times New Roman"/>
          <w:i/>
          <w:szCs w:val="24"/>
          <w:lang w:eastAsia="pt-BR"/>
        </w:rPr>
        <w:t>zodiacus</w:t>
      </w:r>
      <w:proofErr w:type="spellEnd"/>
      <w:r>
        <w:rPr>
          <w:rFonts w:eastAsia="Times New Roman" w:cs="Times New Roman"/>
          <w:szCs w:val="24"/>
          <w:lang w:eastAsia="pt-BR"/>
        </w:rPr>
        <w:t>. Este símbolo do zodíaco foi concebido não se sabe quando</w:t>
      </w:r>
      <w:r w:rsidR="005D7CCA">
        <w:rPr>
          <w:rFonts w:eastAsia="Times New Roman" w:cs="Times New Roman"/>
          <w:szCs w:val="24"/>
          <w:lang w:eastAsia="pt-BR"/>
        </w:rPr>
        <w:t>;</w:t>
      </w:r>
      <w:r>
        <w:rPr>
          <w:rFonts w:eastAsia="Times New Roman" w:cs="Times New Roman"/>
          <w:szCs w:val="24"/>
          <w:lang w:eastAsia="pt-BR"/>
        </w:rPr>
        <w:t xml:space="preserve"> é um negócio que está nos primórdios da humanidade, </w:t>
      </w:r>
      <w:r w:rsidR="005D7CCA">
        <w:rPr>
          <w:rFonts w:eastAsia="Times New Roman" w:cs="Times New Roman"/>
          <w:szCs w:val="24"/>
          <w:lang w:eastAsia="pt-BR"/>
        </w:rPr>
        <w:t>antes</w:t>
      </w:r>
      <w:r>
        <w:rPr>
          <w:rFonts w:eastAsia="Times New Roman" w:cs="Times New Roman"/>
          <w:szCs w:val="24"/>
          <w:lang w:eastAsia="pt-BR"/>
        </w:rPr>
        <w:t xml:space="preserve"> </w:t>
      </w:r>
      <w:r w:rsidR="005D7CCA">
        <w:rPr>
          <w:rFonts w:eastAsia="Times New Roman" w:cs="Times New Roman"/>
          <w:szCs w:val="24"/>
          <w:lang w:eastAsia="pt-BR"/>
        </w:rPr>
        <w:t>d</w:t>
      </w:r>
      <w:r>
        <w:rPr>
          <w:rFonts w:eastAsia="Times New Roman" w:cs="Times New Roman"/>
          <w:szCs w:val="24"/>
          <w:lang w:eastAsia="pt-BR"/>
        </w:rPr>
        <w:t>os primórdios. Uma vez um sujeito escreveu uma carta para mim e botou os primórdios, mas ele dividiu a sílabas erradas e ficou “</w:t>
      </w:r>
      <w:proofErr w:type="spellStart"/>
      <w:r>
        <w:rPr>
          <w:rFonts w:eastAsia="Times New Roman" w:cs="Times New Roman"/>
          <w:szCs w:val="24"/>
          <w:lang w:eastAsia="pt-BR"/>
        </w:rPr>
        <w:t>prim</w:t>
      </w:r>
      <w:r w:rsidR="005D7CCA">
        <w:rPr>
          <w:rFonts w:eastAsia="Times New Roman" w:cs="Times New Roman"/>
          <w:szCs w:val="24"/>
          <w:lang w:eastAsia="pt-BR"/>
        </w:rPr>
        <w:t>o</w:t>
      </w:r>
      <w:r>
        <w:rPr>
          <w:rFonts w:eastAsia="Times New Roman" w:cs="Times New Roman"/>
          <w:szCs w:val="24"/>
          <w:lang w:eastAsia="pt-BR"/>
        </w:rPr>
        <w:t>rdi</w:t>
      </w:r>
      <w:r w:rsidR="005D7CCA">
        <w:rPr>
          <w:rFonts w:eastAsia="Times New Roman" w:cs="Times New Roman"/>
          <w:szCs w:val="24"/>
          <w:lang w:eastAsia="pt-BR"/>
        </w:rPr>
        <w:t>ó</w:t>
      </w:r>
      <w:r>
        <w:rPr>
          <w:rFonts w:eastAsia="Times New Roman" w:cs="Times New Roman"/>
          <w:szCs w:val="24"/>
          <w:lang w:eastAsia="pt-BR"/>
        </w:rPr>
        <w:t>-dios</w:t>
      </w:r>
      <w:proofErr w:type="spellEnd"/>
      <w:r>
        <w:rPr>
          <w:rFonts w:eastAsia="Times New Roman" w:cs="Times New Roman"/>
          <w:szCs w:val="24"/>
          <w:lang w:eastAsia="pt-BR"/>
        </w:rPr>
        <w:t>”. Então é mais do que os primórdios, é os “</w:t>
      </w:r>
      <w:proofErr w:type="spellStart"/>
      <w:r>
        <w:rPr>
          <w:rFonts w:eastAsia="Times New Roman" w:cs="Times New Roman"/>
          <w:szCs w:val="24"/>
          <w:lang w:eastAsia="pt-BR"/>
        </w:rPr>
        <w:t>prim</w:t>
      </w:r>
      <w:r w:rsidR="005D7CCA">
        <w:rPr>
          <w:rFonts w:eastAsia="Times New Roman" w:cs="Times New Roman"/>
          <w:szCs w:val="24"/>
          <w:lang w:eastAsia="pt-BR"/>
        </w:rPr>
        <w:t>o</w:t>
      </w:r>
      <w:r>
        <w:rPr>
          <w:rFonts w:eastAsia="Times New Roman" w:cs="Times New Roman"/>
          <w:szCs w:val="24"/>
          <w:lang w:eastAsia="pt-BR"/>
        </w:rPr>
        <w:t>rdi</w:t>
      </w:r>
      <w:r w:rsidR="005D7CCA">
        <w:rPr>
          <w:rFonts w:eastAsia="Times New Roman" w:cs="Times New Roman"/>
          <w:szCs w:val="24"/>
          <w:lang w:eastAsia="pt-BR"/>
        </w:rPr>
        <w:t>ó</w:t>
      </w:r>
      <w:r>
        <w:rPr>
          <w:rFonts w:eastAsia="Times New Roman" w:cs="Times New Roman"/>
          <w:szCs w:val="24"/>
          <w:lang w:eastAsia="pt-BR"/>
        </w:rPr>
        <w:t>-dios</w:t>
      </w:r>
      <w:proofErr w:type="spellEnd"/>
      <w:r>
        <w:rPr>
          <w:rFonts w:eastAsia="Times New Roman" w:cs="Times New Roman"/>
          <w:szCs w:val="24"/>
          <w:lang w:eastAsia="pt-BR"/>
        </w:rPr>
        <w:t>”. Não se sabe quando, mas isso foi uma intuição fulgurante em que as pessoas perceberam que a vida humana é um círculo</w:t>
      </w:r>
      <w:r w:rsidR="005D7CCA">
        <w:rPr>
          <w:rFonts w:eastAsia="Times New Roman" w:cs="Times New Roman"/>
          <w:szCs w:val="24"/>
          <w:lang w:eastAsia="pt-BR"/>
        </w:rPr>
        <w:t>.</w:t>
      </w:r>
      <w:r>
        <w:rPr>
          <w:rFonts w:eastAsia="Times New Roman" w:cs="Times New Roman"/>
          <w:szCs w:val="24"/>
          <w:lang w:eastAsia="pt-BR"/>
        </w:rPr>
        <w:t xml:space="preserve"> </w:t>
      </w:r>
      <w:r w:rsidR="005D7CCA">
        <w:rPr>
          <w:rFonts w:eastAsia="Times New Roman" w:cs="Times New Roman"/>
          <w:szCs w:val="24"/>
          <w:lang w:eastAsia="pt-BR"/>
        </w:rPr>
        <w:t xml:space="preserve">Ela </w:t>
      </w:r>
      <w:r>
        <w:rPr>
          <w:rFonts w:eastAsia="Times New Roman" w:cs="Times New Roman"/>
          <w:szCs w:val="24"/>
          <w:lang w:eastAsia="pt-BR"/>
        </w:rPr>
        <w:t>começa aqui e termina aqui e</w:t>
      </w:r>
      <w:r w:rsidR="005D7CCA">
        <w:rPr>
          <w:rFonts w:eastAsia="Times New Roman" w:cs="Times New Roman"/>
          <w:szCs w:val="24"/>
          <w:lang w:eastAsia="pt-BR"/>
        </w:rPr>
        <w:t>,</w:t>
      </w:r>
      <w:r>
        <w:rPr>
          <w:rFonts w:eastAsia="Times New Roman" w:cs="Times New Roman"/>
          <w:szCs w:val="24"/>
          <w:lang w:eastAsia="pt-BR"/>
        </w:rPr>
        <w:t xml:space="preserve"> idealmente</w:t>
      </w:r>
      <w:r w:rsidR="005D7CCA">
        <w:rPr>
          <w:rFonts w:eastAsia="Times New Roman" w:cs="Times New Roman"/>
          <w:szCs w:val="24"/>
          <w:lang w:eastAsia="pt-BR"/>
        </w:rPr>
        <w:t>,</w:t>
      </w:r>
      <w:r>
        <w:rPr>
          <w:rFonts w:eastAsia="Times New Roman" w:cs="Times New Roman"/>
          <w:szCs w:val="24"/>
          <w:lang w:eastAsia="pt-BR"/>
        </w:rPr>
        <w:t xml:space="preserve"> ela passará por essas fases. Claro que aquilo é um símbolo visual e, portanto, não tem um conteúdo verbal </w:t>
      </w:r>
      <w:proofErr w:type="spellStart"/>
      <w:proofErr w:type="gramStart"/>
      <w:r>
        <w:rPr>
          <w:rFonts w:eastAsia="Times New Roman" w:cs="Times New Roman"/>
          <w:szCs w:val="24"/>
          <w:lang w:eastAsia="pt-BR"/>
        </w:rPr>
        <w:t>explícit</w:t>
      </w:r>
      <w:r w:rsidR="005D7CCA">
        <w:rPr>
          <w:rFonts w:eastAsia="Times New Roman" w:cs="Times New Roman"/>
          <w:szCs w:val="24"/>
          <w:lang w:eastAsia="pt-BR"/>
        </w:rPr>
        <w:t>;</w:t>
      </w:r>
      <w:proofErr w:type="gramEnd"/>
      <w:r>
        <w:rPr>
          <w:rFonts w:eastAsia="Times New Roman" w:cs="Times New Roman"/>
          <w:szCs w:val="24"/>
          <w:lang w:eastAsia="pt-BR"/>
        </w:rPr>
        <w:t>o</w:t>
      </w:r>
      <w:proofErr w:type="spellEnd"/>
      <w:r>
        <w:rPr>
          <w:rFonts w:eastAsia="Times New Roman" w:cs="Times New Roman"/>
          <w:szCs w:val="24"/>
          <w:lang w:eastAsia="pt-BR"/>
        </w:rPr>
        <w:t xml:space="preserve"> </w:t>
      </w:r>
      <w:r w:rsidR="005D7CCA">
        <w:rPr>
          <w:rFonts w:eastAsia="Times New Roman" w:cs="Times New Roman"/>
          <w:szCs w:val="24"/>
          <w:lang w:eastAsia="pt-BR"/>
        </w:rPr>
        <w:t xml:space="preserve">e </w:t>
      </w:r>
      <w:r>
        <w:rPr>
          <w:rFonts w:eastAsia="Times New Roman" w:cs="Times New Roman"/>
          <w:szCs w:val="24"/>
          <w:lang w:eastAsia="pt-BR"/>
        </w:rPr>
        <w:t>esse símbolo continuará sendo interpretado e reinterpretado de milhões de maneiras ao longo do tempo — como dizia Susanne Langer, um símbolo é uma matriz de intelecções.</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A minha idéia das camadas é uma interpretação desse símbolo</w:t>
      </w:r>
      <w:r w:rsidR="005D7CCA">
        <w:rPr>
          <w:rFonts w:eastAsia="Times New Roman" w:cs="Times New Roman"/>
          <w:szCs w:val="24"/>
          <w:lang w:eastAsia="pt-BR"/>
        </w:rPr>
        <w:t>.</w:t>
      </w:r>
      <w:r>
        <w:rPr>
          <w:rFonts w:eastAsia="Times New Roman" w:cs="Times New Roman"/>
          <w:szCs w:val="24"/>
          <w:lang w:eastAsia="pt-BR"/>
        </w:rPr>
        <w:t xml:space="preserve"> </w:t>
      </w:r>
      <w:r w:rsidR="005D7CCA">
        <w:rPr>
          <w:rFonts w:eastAsia="Times New Roman" w:cs="Times New Roman"/>
          <w:szCs w:val="24"/>
          <w:lang w:eastAsia="pt-BR"/>
        </w:rPr>
        <w:t>Só</w:t>
      </w:r>
      <w:r>
        <w:rPr>
          <w:rFonts w:eastAsia="Times New Roman" w:cs="Times New Roman"/>
          <w:szCs w:val="24"/>
          <w:lang w:eastAsia="pt-BR"/>
        </w:rPr>
        <w:t xml:space="preserve"> que, para você pegar de um símbolo até um conceito científico, a coisa tem de passar por muitas transformações. </w:t>
      </w:r>
      <w:r w:rsidR="005D7CCA">
        <w:rPr>
          <w:rFonts w:eastAsia="Times New Roman" w:cs="Times New Roman"/>
          <w:szCs w:val="24"/>
          <w:lang w:eastAsia="pt-BR"/>
        </w:rPr>
        <w:t>Mas</w:t>
      </w:r>
      <w:r>
        <w:rPr>
          <w:rFonts w:eastAsia="Times New Roman" w:cs="Times New Roman"/>
          <w:szCs w:val="24"/>
          <w:lang w:eastAsia="pt-BR"/>
        </w:rPr>
        <w:t xml:space="preserve"> tem gente que pega o símbolo e já imagina que aquilo é uma realidade cientifica</w:t>
      </w:r>
      <w:r w:rsidR="005D7CCA">
        <w:rPr>
          <w:rFonts w:eastAsia="Times New Roman" w:cs="Times New Roman"/>
          <w:szCs w:val="24"/>
          <w:lang w:eastAsia="pt-BR"/>
        </w:rPr>
        <w:t>;</w:t>
      </w:r>
      <w:r>
        <w:rPr>
          <w:rFonts w:eastAsia="Times New Roman" w:cs="Times New Roman"/>
          <w:szCs w:val="24"/>
          <w:lang w:eastAsia="pt-BR"/>
        </w:rPr>
        <w:t xml:space="preserve"> não é. O símbolo contém muitas camadas de significado, portanto muitas afirmações implícitas </w:t>
      </w:r>
      <w:r w:rsidR="005D7CCA">
        <w:rPr>
          <w:rFonts w:eastAsia="Times New Roman" w:cs="Times New Roman"/>
          <w:szCs w:val="24"/>
          <w:lang w:eastAsia="pt-BR"/>
        </w:rPr>
        <w:t>— d</w:t>
      </w:r>
      <w:r>
        <w:rPr>
          <w:rFonts w:eastAsia="Times New Roman" w:cs="Times New Roman"/>
          <w:szCs w:val="24"/>
          <w:lang w:eastAsia="pt-BR"/>
        </w:rPr>
        <w:t>as quais algumas são verdadeiras e outras são falsas. E só através da análise do símbolo</w:t>
      </w:r>
      <w:r w:rsidR="005D7CCA">
        <w:rPr>
          <w:rFonts w:eastAsia="Times New Roman" w:cs="Times New Roman"/>
          <w:szCs w:val="24"/>
          <w:lang w:eastAsia="pt-BR"/>
        </w:rPr>
        <w:t>,</w:t>
      </w:r>
      <w:r>
        <w:rPr>
          <w:rFonts w:eastAsia="Times New Roman" w:cs="Times New Roman"/>
          <w:szCs w:val="24"/>
          <w:lang w:eastAsia="pt-BR"/>
        </w:rPr>
        <w:t xml:space="preserve"> aquela </w:t>
      </w:r>
      <w:proofErr w:type="spellStart"/>
      <w:r>
        <w:rPr>
          <w:rFonts w:eastAsia="Times New Roman" w:cs="Times New Roman"/>
          <w:szCs w:val="24"/>
          <w:lang w:eastAsia="pt-BR"/>
        </w:rPr>
        <w:t>descascagem</w:t>
      </w:r>
      <w:proofErr w:type="spellEnd"/>
      <w:r>
        <w:rPr>
          <w:rFonts w:eastAsia="Times New Roman" w:cs="Times New Roman"/>
          <w:szCs w:val="24"/>
          <w:lang w:eastAsia="pt-BR"/>
        </w:rPr>
        <w:t xml:space="preserve"> das várias camadas de significado, você consegue perceber quais são as verdades e as falsidades que estão ali embutidas. Eu me lembro, por exemplo, que o filósofo Arnold </w:t>
      </w:r>
      <w:proofErr w:type="spellStart"/>
      <w:r>
        <w:rPr>
          <w:rFonts w:eastAsia="Times New Roman" w:cs="Times New Roman"/>
          <w:szCs w:val="24"/>
          <w:lang w:eastAsia="pt-BR"/>
        </w:rPr>
        <w:t>Keyserling</w:t>
      </w:r>
      <w:proofErr w:type="spellEnd"/>
      <w:r>
        <w:rPr>
          <w:rFonts w:eastAsia="Times New Roman" w:cs="Times New Roman"/>
          <w:szCs w:val="24"/>
          <w:lang w:eastAsia="pt-BR"/>
        </w:rPr>
        <w:t xml:space="preserve">, filho do Hermann </w:t>
      </w:r>
      <w:proofErr w:type="spellStart"/>
      <w:r>
        <w:rPr>
          <w:rFonts w:eastAsia="Times New Roman" w:cs="Times New Roman"/>
          <w:szCs w:val="24"/>
          <w:lang w:eastAsia="pt-BR"/>
        </w:rPr>
        <w:t>Keyserling</w:t>
      </w:r>
      <w:proofErr w:type="spellEnd"/>
      <w:r>
        <w:rPr>
          <w:rFonts w:eastAsia="Times New Roman" w:cs="Times New Roman"/>
          <w:szCs w:val="24"/>
          <w:lang w:eastAsia="pt-BR"/>
        </w:rPr>
        <w:t xml:space="preserve">, também tinha uma série de noções sobre o círculo da vida, mas ele interpretava isso diretamente como se fosse uma realidade, </w:t>
      </w:r>
      <w:r w:rsidR="005D7CCA">
        <w:rPr>
          <w:rFonts w:eastAsia="Times New Roman" w:cs="Times New Roman"/>
          <w:szCs w:val="24"/>
          <w:lang w:eastAsia="pt-BR"/>
        </w:rPr>
        <w:t xml:space="preserve">mas </w:t>
      </w:r>
      <w:r>
        <w:rPr>
          <w:rFonts w:eastAsia="Times New Roman" w:cs="Times New Roman"/>
          <w:szCs w:val="24"/>
          <w:lang w:eastAsia="pt-BR"/>
        </w:rPr>
        <w:t>não é. O zodíaco é um símbolo, portanto ele contém realidades e falsidades tudo misturado. O símbolo está ali não para lhe dizer o que as coisas são, mas para inspirá-lo para que você descubra. Símbolos são hormônios da inteligência, e não verdades condensadas de uma vez para sempre.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Isto quer dizer que todos os seres humanos, em princípio, têm as doze camadas potencialmente dentro deles. Se você não conseguisse imaginar a camada seguinte, você não conseguiria chegar lá. </w:t>
      </w:r>
      <w:r w:rsidR="005D7CCA">
        <w:rPr>
          <w:rFonts w:eastAsia="Times New Roman" w:cs="Times New Roman"/>
          <w:szCs w:val="24"/>
          <w:lang w:eastAsia="pt-BR"/>
        </w:rPr>
        <w:t>Mas</w:t>
      </w:r>
      <w:r>
        <w:rPr>
          <w:rFonts w:eastAsia="Times New Roman" w:cs="Times New Roman"/>
          <w:szCs w:val="24"/>
          <w:lang w:eastAsia="pt-BR"/>
        </w:rPr>
        <w:t xml:space="preserve"> quando você começa a imaginar a camada seguinte, é porque você já está querendo pular para lá, está numa transição. Alguém pergunta se você pode estar em duas camadas ao mesmo tempo. Ao mesmo tempo não, mas você pode tentar passar para a seguinte e cair de volta para a anterior muitas e muitas e muitas vezes. Por exemplo, o garoto que está na 4ª camada vive no mundo da afetividade</w:t>
      </w:r>
      <w:r w:rsidR="006766FB">
        <w:rPr>
          <w:rFonts w:eastAsia="Times New Roman" w:cs="Times New Roman"/>
          <w:szCs w:val="24"/>
          <w:lang w:eastAsia="pt-BR"/>
        </w:rPr>
        <w:t>;</w:t>
      </w:r>
      <w:r>
        <w:rPr>
          <w:rFonts w:eastAsia="Times New Roman" w:cs="Times New Roman"/>
          <w:szCs w:val="24"/>
          <w:lang w:eastAsia="pt-BR"/>
        </w:rPr>
        <w:t xml:space="preserve"> tudo o que ele quer é que gostem dele, ele quer ser feliz, o desgraçado, então de repente ele percebe a possibilidade de esquecer isso por instantes e tentar se afirmar em alguma coisa. Mas ele pode tentar e em seguida voltar, dá um acesso de timidez </w:t>
      </w:r>
      <w:r w:rsidR="006766FB">
        <w:rPr>
          <w:rFonts w:eastAsia="Times New Roman" w:cs="Times New Roman"/>
          <w:szCs w:val="24"/>
          <w:lang w:eastAsia="pt-BR"/>
        </w:rPr>
        <w:t xml:space="preserve">e </w:t>
      </w:r>
      <w:r>
        <w:rPr>
          <w:rFonts w:eastAsia="Times New Roman" w:cs="Times New Roman"/>
          <w:szCs w:val="24"/>
          <w:lang w:eastAsia="pt-BR"/>
        </w:rPr>
        <w:t>ele volta para trás. Também o sujeito que está na 5ª camada e que gostaria de se tornar uma pessoa eficiente, mas a motivação de mostrar-se, de exibição de força, a tentação é grande demais e ele não consegue passar dali</w:t>
      </w:r>
      <w:r w:rsidR="006766FB">
        <w:rPr>
          <w:rFonts w:eastAsia="Times New Roman" w:cs="Times New Roman"/>
          <w:szCs w:val="24"/>
          <w:lang w:eastAsia="pt-BR"/>
        </w:rPr>
        <w:t>.</w:t>
      </w:r>
      <w:r>
        <w:rPr>
          <w:rFonts w:eastAsia="Times New Roman" w:cs="Times New Roman"/>
          <w:szCs w:val="24"/>
          <w:lang w:eastAsia="pt-BR"/>
        </w:rPr>
        <w:t xml:space="preserve"> </w:t>
      </w:r>
      <w:r w:rsidR="006766FB">
        <w:rPr>
          <w:rFonts w:eastAsia="Times New Roman" w:cs="Times New Roman"/>
          <w:szCs w:val="24"/>
          <w:lang w:eastAsia="pt-BR"/>
        </w:rPr>
        <w:t>E</w:t>
      </w:r>
      <w:r>
        <w:rPr>
          <w:rFonts w:eastAsia="Times New Roman" w:cs="Times New Roman"/>
          <w:szCs w:val="24"/>
          <w:lang w:eastAsia="pt-BR"/>
        </w:rPr>
        <w:t xml:space="preserve"> assim por diante.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i/>
          <w:szCs w:val="24"/>
          <w:lang w:eastAsia="pt-BR"/>
        </w:rPr>
        <w:t xml:space="preserve">Aluno: Ou ele está numa camada e, por uma contingência, ele tem uma circunstância </w:t>
      </w:r>
      <w:r>
        <w:rPr>
          <w:rFonts w:eastAsia="Times New Roman" w:cs="Times New Roman"/>
          <w:i/>
          <w:color w:val="000000"/>
          <w:szCs w:val="24"/>
          <w:lang w:eastAsia="pt-BR"/>
        </w:rPr>
        <w:t>que é como se ele estivesse em outra camada.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Olavo: Não. O que acontece é que o indivíduo pode estar socialmente numa posição que exige que ele esteja numa determinada camada, mas ele</w:t>
      </w:r>
      <w:r w:rsidR="006766FB">
        <w:rPr>
          <w:rFonts w:eastAsia="Times New Roman" w:cs="Times New Roman"/>
          <w:szCs w:val="24"/>
          <w:lang w:eastAsia="pt-BR"/>
        </w:rPr>
        <w:t>, de fato,</w:t>
      </w:r>
      <w:r>
        <w:rPr>
          <w:rFonts w:eastAsia="Times New Roman" w:cs="Times New Roman"/>
          <w:szCs w:val="24"/>
          <w:lang w:eastAsia="pt-BR"/>
        </w:rPr>
        <w:t xml:space="preserve"> está em outra. Por exemplo, você </w:t>
      </w:r>
      <w:r>
        <w:rPr>
          <w:rFonts w:eastAsia="Times New Roman" w:cs="Times New Roman"/>
          <w:szCs w:val="24"/>
          <w:lang w:eastAsia="pt-BR"/>
        </w:rPr>
        <w:lastRenderedPageBreak/>
        <w:t xml:space="preserve">imagina um juiz de Direito que está na camada </w:t>
      </w:r>
      <w:proofErr w:type="gramStart"/>
      <w:r>
        <w:rPr>
          <w:rFonts w:eastAsia="Times New Roman" w:cs="Times New Roman"/>
          <w:szCs w:val="24"/>
          <w:lang w:eastAsia="pt-BR"/>
        </w:rPr>
        <w:t>5</w:t>
      </w:r>
      <w:proofErr w:type="gramEnd"/>
      <w:r w:rsidR="006766FB">
        <w:rPr>
          <w:rFonts w:eastAsia="Times New Roman" w:cs="Times New Roman"/>
          <w:szCs w:val="24"/>
          <w:lang w:eastAsia="pt-BR"/>
        </w:rPr>
        <w:t>;</w:t>
      </w:r>
      <w:r>
        <w:rPr>
          <w:rFonts w:eastAsia="Times New Roman" w:cs="Times New Roman"/>
          <w:szCs w:val="24"/>
          <w:lang w:eastAsia="pt-BR"/>
        </w:rPr>
        <w:t xml:space="preserve"> isso acontece a três por quatro</w:t>
      </w:r>
      <w:r w:rsidR="006766FB">
        <w:rPr>
          <w:rFonts w:eastAsia="Times New Roman" w:cs="Times New Roman"/>
          <w:szCs w:val="24"/>
          <w:lang w:eastAsia="pt-BR"/>
        </w:rPr>
        <w:t>.</w:t>
      </w:r>
      <w:r>
        <w:rPr>
          <w:rFonts w:eastAsia="Times New Roman" w:cs="Times New Roman"/>
          <w:szCs w:val="24"/>
          <w:lang w:eastAsia="pt-BR"/>
        </w:rPr>
        <w:t xml:space="preserve"> </w:t>
      </w:r>
      <w:r w:rsidR="006766FB">
        <w:rPr>
          <w:rFonts w:eastAsia="Times New Roman" w:cs="Times New Roman"/>
          <w:szCs w:val="24"/>
          <w:lang w:eastAsia="pt-BR"/>
        </w:rPr>
        <w:t>I</w:t>
      </w:r>
      <w:r>
        <w:rPr>
          <w:rFonts w:eastAsia="Times New Roman" w:cs="Times New Roman"/>
          <w:szCs w:val="24"/>
          <w:lang w:eastAsia="pt-BR"/>
        </w:rPr>
        <w:t xml:space="preserve">sto quer dizer que as sentenças que </w:t>
      </w:r>
      <w:r w:rsidR="006766FB">
        <w:rPr>
          <w:rFonts w:eastAsia="Times New Roman" w:cs="Times New Roman"/>
          <w:szCs w:val="24"/>
          <w:lang w:eastAsia="pt-BR"/>
        </w:rPr>
        <w:t xml:space="preserve">ele </w:t>
      </w:r>
      <w:r>
        <w:rPr>
          <w:rFonts w:eastAsia="Times New Roman" w:cs="Times New Roman"/>
          <w:szCs w:val="24"/>
          <w:lang w:eastAsia="pt-BR"/>
        </w:rPr>
        <w:t xml:space="preserve">lavrar estão </w:t>
      </w:r>
      <w:proofErr w:type="gramStart"/>
      <w:r>
        <w:rPr>
          <w:rFonts w:eastAsia="Times New Roman" w:cs="Times New Roman"/>
          <w:szCs w:val="24"/>
          <w:lang w:eastAsia="pt-BR"/>
        </w:rPr>
        <w:t>enviesadas</w:t>
      </w:r>
      <w:proofErr w:type="gramEnd"/>
      <w:r>
        <w:rPr>
          <w:rFonts w:eastAsia="Times New Roman" w:cs="Times New Roman"/>
          <w:szCs w:val="24"/>
          <w:lang w:eastAsia="pt-BR"/>
        </w:rPr>
        <w:t xml:space="preserve"> pelo seu desejo de se mostrar ou de mostrar poder, de brilhar de algum modo. Então ele não está exercendo a sua função com aquela neutralidade tranqüila que ele precisaria para exercer a função corretamente. Isso acontece no Brasil, isso é muito comum. Não é só no Brasil evidentemente.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Você pode medir mais ou menos a sanidade de uma sociedade pela eqüivalência da posição social com a camada respectiva. O que é a falsa vida intelectual brasileira? São pessoas de camada 4ª e 5ª que estão agindo como se estivesse na 9ª. Eles nunca tiveram um pingo de sofrimento intelectual</w:t>
      </w:r>
      <w:r w:rsidR="006766FB">
        <w:rPr>
          <w:rFonts w:eastAsia="Times New Roman" w:cs="Times New Roman"/>
          <w:szCs w:val="24"/>
          <w:lang w:eastAsia="pt-BR"/>
        </w:rPr>
        <w:t>;</w:t>
      </w:r>
      <w:r>
        <w:rPr>
          <w:rFonts w:eastAsia="Times New Roman" w:cs="Times New Roman"/>
          <w:szCs w:val="24"/>
          <w:lang w:eastAsia="pt-BR"/>
        </w:rPr>
        <w:t xml:space="preserve"> o único sofrimento deles é quando não são amados como acham que mereciam ou quando não conseguem mostrar que são tão gostosões como gostariam de parecer</w:t>
      </w:r>
      <w:r w:rsidR="0067562B">
        <w:rPr>
          <w:rFonts w:eastAsia="Times New Roman" w:cs="Times New Roman"/>
          <w:szCs w:val="24"/>
          <w:lang w:eastAsia="pt-BR"/>
        </w:rPr>
        <w:t>,</w:t>
      </w:r>
      <w:r>
        <w:rPr>
          <w:rFonts w:eastAsia="Times New Roman" w:cs="Times New Roman"/>
          <w:szCs w:val="24"/>
          <w:lang w:eastAsia="pt-BR"/>
        </w:rPr>
        <w:t xml:space="preserve"> </w:t>
      </w:r>
      <w:r w:rsidR="0067562B">
        <w:rPr>
          <w:rFonts w:eastAsia="Times New Roman" w:cs="Times New Roman"/>
          <w:szCs w:val="24"/>
          <w:lang w:eastAsia="pt-BR"/>
        </w:rPr>
        <w:t>i</w:t>
      </w:r>
      <w:r>
        <w:rPr>
          <w:rFonts w:eastAsia="Times New Roman" w:cs="Times New Roman"/>
          <w:szCs w:val="24"/>
          <w:lang w:eastAsia="pt-BR"/>
        </w:rPr>
        <w:t>sso é tudo</w:t>
      </w:r>
      <w:r w:rsidR="0067562B">
        <w:rPr>
          <w:rFonts w:eastAsia="Times New Roman" w:cs="Times New Roman"/>
          <w:szCs w:val="24"/>
          <w:lang w:eastAsia="pt-BR"/>
        </w:rPr>
        <w:t>. N</w:t>
      </w:r>
      <w:r>
        <w:rPr>
          <w:rFonts w:eastAsia="Times New Roman" w:cs="Times New Roman"/>
          <w:szCs w:val="24"/>
          <w:lang w:eastAsia="pt-BR"/>
        </w:rPr>
        <w:t>ão vai passar disto. Por exemplo, esse sentimento de solidariedade grupal, o que é isso? 4ª camada. O sujeito quer que os seus companheiros gostem dele, então ele fala o que eles falariam. Ou seja, quando essas pessoas falam, não tem nada a ver com o objeto do qual elas estão falando, é pura auto-expressão o tempo todo.</w:t>
      </w:r>
    </w:p>
    <w:p w:rsidR="00814284" w:rsidRDefault="00814284">
      <w:pPr>
        <w:pStyle w:val="Standard"/>
        <w:tabs>
          <w:tab w:val="left" w:pos="1250"/>
        </w:tabs>
        <w:rPr>
          <w:rFonts w:eastAsia="Times New Roman" w:cs="Times New Roman"/>
          <w:szCs w:val="24"/>
          <w:lang w:eastAsia="pt-BR"/>
        </w:rPr>
      </w:pPr>
    </w:p>
    <w:p w:rsidR="00814284" w:rsidRPr="00F60F7B" w:rsidRDefault="00FC1886">
      <w:pPr>
        <w:pStyle w:val="Standard"/>
        <w:tabs>
          <w:tab w:val="left" w:pos="1250"/>
        </w:tabs>
        <w:rPr>
          <w:rFonts w:eastAsia="Times New Roman" w:cs="Times New Roman"/>
          <w:color w:val="FF0000"/>
          <w:sz w:val="22"/>
          <w:lang w:eastAsia="pt-BR"/>
        </w:rPr>
      </w:pPr>
      <w:r>
        <w:rPr>
          <w:rFonts w:eastAsia="Times New Roman" w:cs="Times New Roman"/>
          <w:szCs w:val="24"/>
          <w:lang w:eastAsia="pt-BR"/>
        </w:rPr>
        <w:t xml:space="preserve">Ele fez aqui quatro perguntas, mas eu só vou responder </w:t>
      </w:r>
      <w:proofErr w:type="gramStart"/>
      <w:r>
        <w:rPr>
          <w:rFonts w:eastAsia="Times New Roman" w:cs="Times New Roman"/>
          <w:szCs w:val="24"/>
          <w:lang w:eastAsia="pt-BR"/>
        </w:rPr>
        <w:t>a</w:t>
      </w:r>
      <w:proofErr w:type="gramEnd"/>
      <w:r>
        <w:rPr>
          <w:rFonts w:eastAsia="Times New Roman" w:cs="Times New Roman"/>
          <w:szCs w:val="24"/>
          <w:lang w:eastAsia="pt-BR"/>
        </w:rPr>
        <w:t xml:space="preserve"> primeira. Vou passar para outra pergunta senão...</w:t>
      </w:r>
      <w:r w:rsidR="0067562B">
        <w:rPr>
          <w:rFonts w:eastAsia="Times New Roman" w:cs="Times New Roman"/>
          <w:szCs w:val="24"/>
          <w:lang w:eastAsia="pt-BR"/>
        </w:rPr>
        <w:t xml:space="preserve"> </w:t>
      </w:r>
      <w:r w:rsidR="0067562B" w:rsidRPr="00F60F7B">
        <w:rPr>
          <w:rFonts w:eastAsia="Times New Roman" w:cs="Times New Roman"/>
          <w:color w:val="FF0000"/>
          <w:sz w:val="16"/>
          <w:lang w:eastAsia="pt-BR"/>
        </w:rPr>
        <w:t>[</w:t>
      </w:r>
      <w:proofErr w:type="gramStart"/>
      <w:r w:rsidR="0067562B" w:rsidRPr="00F60F7B">
        <w:rPr>
          <w:rFonts w:eastAsia="Times New Roman" w:cs="Times New Roman"/>
          <w:color w:val="FF0000"/>
          <w:sz w:val="16"/>
          <w:lang w:eastAsia="pt-BR"/>
        </w:rPr>
        <w:t>2:10</w:t>
      </w:r>
      <w:proofErr w:type="gramEnd"/>
      <w:r w:rsidR="0067562B" w:rsidRPr="00F60F7B">
        <w:rPr>
          <w:rFonts w:eastAsia="Times New Roman" w:cs="Times New Roman"/>
          <w:color w:val="FF0000"/>
          <w:sz w:val="16"/>
          <w:lang w:eastAsia="pt-BR"/>
        </w:rPr>
        <w:t>]</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 xml:space="preserve">Aluno: Às vezes quando estou estudando, observando alguma situação ou objeto, sem mais </w:t>
      </w:r>
      <w:proofErr w:type="spellStart"/>
      <w:r>
        <w:rPr>
          <w:rFonts w:eastAsia="Times New Roman" w:cs="Times New Roman"/>
          <w:i/>
          <w:szCs w:val="24"/>
          <w:lang w:eastAsia="pt-BR"/>
        </w:rPr>
        <w:t>explicaçõe</w:t>
      </w:r>
      <w:proofErr w:type="spellEnd"/>
      <w:r>
        <w:rPr>
          <w:rFonts w:eastAsia="Times New Roman" w:cs="Times New Roman"/>
          <w:i/>
          <w:szCs w:val="24"/>
          <w:lang w:eastAsia="pt-BR"/>
        </w:rPr>
        <w:t xml:space="preserve">, tenho um click na mente e me vem </w:t>
      </w:r>
      <w:proofErr w:type="gramStart"/>
      <w:r>
        <w:rPr>
          <w:rFonts w:eastAsia="Times New Roman" w:cs="Times New Roman"/>
          <w:i/>
          <w:szCs w:val="24"/>
          <w:lang w:eastAsia="pt-BR"/>
        </w:rPr>
        <w:t>a</w:t>
      </w:r>
      <w:proofErr w:type="gramEnd"/>
      <w:r>
        <w:rPr>
          <w:rFonts w:eastAsia="Times New Roman" w:cs="Times New Roman"/>
          <w:i/>
          <w:szCs w:val="24"/>
          <w:lang w:eastAsia="pt-BR"/>
        </w:rPr>
        <w:t xml:space="preserve"> inspiração sobre algo. E sinto que se não pensar nisso, nunca mais pensarei de novo.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Olavo: Isso acontece e é importante registrar essas coisas. Eu me </w:t>
      </w:r>
      <w:proofErr w:type="gramStart"/>
      <w:r>
        <w:rPr>
          <w:rFonts w:eastAsia="Times New Roman" w:cs="Times New Roman"/>
          <w:szCs w:val="24"/>
          <w:lang w:eastAsia="pt-BR"/>
        </w:rPr>
        <w:t>lembro</w:t>
      </w:r>
      <w:proofErr w:type="gramEnd"/>
      <w:r>
        <w:rPr>
          <w:rFonts w:eastAsia="Times New Roman" w:cs="Times New Roman"/>
          <w:szCs w:val="24"/>
          <w:lang w:eastAsia="pt-BR"/>
        </w:rPr>
        <w:t xml:space="preserve"> que, quando era mais novo, eu tinha de trabalhar</w:t>
      </w:r>
      <w:r w:rsidR="0067562B">
        <w:rPr>
          <w:rFonts w:eastAsia="Times New Roman" w:cs="Times New Roman"/>
          <w:szCs w:val="24"/>
          <w:lang w:eastAsia="pt-BR"/>
        </w:rPr>
        <w:t>.</w:t>
      </w:r>
      <w:r>
        <w:rPr>
          <w:rFonts w:eastAsia="Times New Roman" w:cs="Times New Roman"/>
          <w:szCs w:val="24"/>
          <w:lang w:eastAsia="pt-BR"/>
        </w:rPr>
        <w:t xml:space="preserve"> </w:t>
      </w:r>
      <w:r w:rsidR="0067562B">
        <w:rPr>
          <w:rFonts w:eastAsia="Times New Roman" w:cs="Times New Roman"/>
          <w:szCs w:val="24"/>
          <w:lang w:eastAsia="pt-BR"/>
        </w:rPr>
        <w:t>C</w:t>
      </w:r>
      <w:r>
        <w:rPr>
          <w:rFonts w:eastAsia="Times New Roman" w:cs="Times New Roman"/>
          <w:szCs w:val="24"/>
          <w:lang w:eastAsia="pt-BR"/>
        </w:rPr>
        <w:t>heguei a trabalhar em três empregos ao mesmo tempo e</w:t>
      </w:r>
      <w:r w:rsidR="0067562B">
        <w:rPr>
          <w:rFonts w:eastAsia="Times New Roman" w:cs="Times New Roman"/>
          <w:szCs w:val="24"/>
          <w:lang w:eastAsia="pt-BR"/>
        </w:rPr>
        <w:t>,</w:t>
      </w:r>
      <w:r>
        <w:rPr>
          <w:rFonts w:eastAsia="Times New Roman" w:cs="Times New Roman"/>
          <w:szCs w:val="24"/>
          <w:lang w:eastAsia="pt-BR"/>
        </w:rPr>
        <w:t xml:space="preserve"> </w:t>
      </w:r>
      <w:r w:rsidR="0067562B">
        <w:rPr>
          <w:rFonts w:eastAsia="Times New Roman" w:cs="Times New Roman"/>
          <w:szCs w:val="24"/>
          <w:lang w:eastAsia="pt-BR"/>
        </w:rPr>
        <w:t xml:space="preserve">para </w:t>
      </w:r>
      <w:r>
        <w:rPr>
          <w:rFonts w:eastAsia="Times New Roman" w:cs="Times New Roman"/>
          <w:szCs w:val="24"/>
          <w:lang w:eastAsia="pt-BR"/>
        </w:rPr>
        <w:t>as coisas que eu queria escrever</w:t>
      </w:r>
      <w:r w:rsidR="0067562B">
        <w:rPr>
          <w:rFonts w:eastAsia="Times New Roman" w:cs="Times New Roman"/>
          <w:szCs w:val="24"/>
          <w:lang w:eastAsia="pt-BR"/>
        </w:rPr>
        <w:t>,</w:t>
      </w:r>
      <w:r>
        <w:rPr>
          <w:rFonts w:eastAsia="Times New Roman" w:cs="Times New Roman"/>
          <w:szCs w:val="24"/>
          <w:lang w:eastAsia="pt-BR"/>
        </w:rPr>
        <w:t xml:space="preserve"> eu não tinha tempo. O que</w:t>
      </w:r>
      <w:r w:rsidR="0067562B">
        <w:rPr>
          <w:rFonts w:eastAsia="Times New Roman" w:cs="Times New Roman"/>
          <w:szCs w:val="24"/>
          <w:lang w:eastAsia="pt-BR"/>
        </w:rPr>
        <w:t xml:space="preserve"> eu</w:t>
      </w:r>
      <w:r>
        <w:rPr>
          <w:rFonts w:eastAsia="Times New Roman" w:cs="Times New Roman"/>
          <w:szCs w:val="24"/>
          <w:lang w:eastAsia="pt-BR"/>
        </w:rPr>
        <w:t xml:space="preserve"> fazia? Eu ficava repetindo-as para mim mesmo, eu escrevia textos inteiros na minha cabeça, guardava na memória. Vocês lembram o texto do momento de lucidez do Louis Lavelle</w:t>
      </w:r>
      <w:r w:rsidR="0067562B">
        <w:rPr>
          <w:rFonts w:eastAsia="Times New Roman" w:cs="Times New Roman"/>
          <w:szCs w:val="24"/>
          <w:lang w:eastAsia="pt-BR"/>
        </w:rPr>
        <w:t>:</w:t>
      </w:r>
      <w:r>
        <w:rPr>
          <w:rFonts w:eastAsia="Times New Roman" w:cs="Times New Roman"/>
          <w:szCs w:val="24"/>
          <w:lang w:eastAsia="pt-BR"/>
        </w:rPr>
        <w:t xml:space="preserve"> aqueles momentos em que toda a sua vida aparece como uma unidade dotada de sentido, como se fosse uma peça de teatro, um filme, um romance, e ele disse que esses momentos passam, mas você tem de tentar conservá-los de qualquer maneira. Para isso, você tem de inventar mil truques, porque o meio brasileiro é muito dispersante.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 xml:space="preserve">Eu </w:t>
      </w:r>
      <w:r w:rsidR="0067562B">
        <w:rPr>
          <w:rFonts w:eastAsia="Times New Roman" w:cs="Times New Roman"/>
          <w:szCs w:val="24"/>
          <w:lang w:eastAsia="pt-BR"/>
        </w:rPr>
        <w:t xml:space="preserve">me </w:t>
      </w:r>
      <w:r>
        <w:rPr>
          <w:rFonts w:eastAsia="Times New Roman" w:cs="Times New Roman"/>
          <w:szCs w:val="24"/>
          <w:lang w:eastAsia="pt-BR"/>
        </w:rPr>
        <w:t xml:space="preserve">lembro </w:t>
      </w:r>
      <w:r w:rsidR="0067562B">
        <w:rPr>
          <w:rFonts w:eastAsia="Times New Roman" w:cs="Times New Roman"/>
          <w:szCs w:val="24"/>
          <w:lang w:eastAsia="pt-BR"/>
        </w:rPr>
        <w:t xml:space="preserve">do </w:t>
      </w:r>
      <w:r>
        <w:rPr>
          <w:rFonts w:eastAsia="Times New Roman" w:cs="Times New Roman"/>
          <w:szCs w:val="24"/>
          <w:lang w:eastAsia="pt-BR"/>
        </w:rPr>
        <w:t xml:space="preserve">texto do Ortega Y Gasset que chama </w:t>
      </w:r>
      <w:r>
        <w:rPr>
          <w:rFonts w:eastAsia="Times New Roman" w:cs="Times New Roman"/>
          <w:i/>
          <w:szCs w:val="24"/>
          <w:lang w:eastAsia="pt-BR"/>
        </w:rPr>
        <w:t>“</w:t>
      </w:r>
      <w:proofErr w:type="spellStart"/>
      <w:r>
        <w:rPr>
          <w:rFonts w:eastAsia="Times New Roman" w:cs="Times New Roman"/>
          <w:i/>
          <w:szCs w:val="24"/>
          <w:lang w:eastAsia="pt-BR"/>
        </w:rPr>
        <w:t>Ensimismamiento</w:t>
      </w:r>
      <w:proofErr w:type="spellEnd"/>
      <w:r>
        <w:rPr>
          <w:rFonts w:eastAsia="Times New Roman" w:cs="Times New Roman"/>
          <w:i/>
          <w:szCs w:val="24"/>
          <w:lang w:eastAsia="pt-BR"/>
        </w:rPr>
        <w:t xml:space="preserve"> y </w:t>
      </w:r>
      <w:proofErr w:type="spellStart"/>
      <w:r>
        <w:rPr>
          <w:rFonts w:eastAsia="Times New Roman" w:cs="Times New Roman"/>
          <w:i/>
          <w:szCs w:val="24"/>
          <w:lang w:eastAsia="pt-BR"/>
        </w:rPr>
        <w:t>alteración</w:t>
      </w:r>
      <w:proofErr w:type="spellEnd"/>
      <w:r>
        <w:rPr>
          <w:rFonts w:eastAsia="Times New Roman" w:cs="Times New Roman"/>
          <w:i/>
          <w:szCs w:val="24"/>
          <w:lang w:eastAsia="pt-BR"/>
        </w:rPr>
        <w:t>”</w:t>
      </w:r>
      <w:r>
        <w:rPr>
          <w:rFonts w:eastAsia="Times New Roman" w:cs="Times New Roman"/>
          <w:szCs w:val="24"/>
          <w:lang w:eastAsia="pt-BR"/>
        </w:rPr>
        <w:t>, que ele dizia que</w:t>
      </w:r>
      <w:r w:rsidR="0067562B">
        <w:rPr>
          <w:rFonts w:eastAsia="Times New Roman" w:cs="Times New Roman"/>
          <w:szCs w:val="24"/>
          <w:lang w:eastAsia="pt-BR"/>
        </w:rPr>
        <w:t xml:space="preserve">, ao </w:t>
      </w:r>
      <w:r>
        <w:rPr>
          <w:rFonts w:eastAsia="Times New Roman" w:cs="Times New Roman"/>
          <w:szCs w:val="24"/>
          <w:lang w:eastAsia="pt-BR"/>
        </w:rPr>
        <w:t xml:space="preserve">observar uma jaula de macacos, </w:t>
      </w:r>
      <w:r w:rsidR="0067562B">
        <w:rPr>
          <w:rFonts w:eastAsia="Times New Roman" w:cs="Times New Roman"/>
          <w:szCs w:val="24"/>
          <w:lang w:eastAsia="pt-BR"/>
        </w:rPr>
        <w:t xml:space="preserve">você verá que </w:t>
      </w:r>
      <w:r>
        <w:rPr>
          <w:rFonts w:eastAsia="Times New Roman" w:cs="Times New Roman"/>
          <w:color w:val="000000"/>
          <w:szCs w:val="24"/>
          <w:lang w:eastAsia="pt-BR"/>
        </w:rPr>
        <w:t>eles</w:t>
      </w:r>
      <w:r>
        <w:rPr>
          <w:rFonts w:eastAsia="Times New Roman" w:cs="Times New Roman"/>
          <w:color w:val="0070C0"/>
          <w:szCs w:val="24"/>
          <w:lang w:eastAsia="pt-BR"/>
        </w:rPr>
        <w:t xml:space="preserve"> </w:t>
      </w:r>
      <w:r>
        <w:rPr>
          <w:rFonts w:eastAsia="Times New Roman" w:cs="Times New Roman"/>
          <w:szCs w:val="24"/>
          <w:lang w:eastAsia="pt-BR"/>
        </w:rPr>
        <w:t xml:space="preserve">estão o tempo todo fazendo barulho e nenhum deles tem um tempo para se recolher e pensar. Este recolher-se dentro de si é caracteristicamente humano </w:t>
      </w:r>
      <w:r w:rsidR="0067562B">
        <w:rPr>
          <w:rFonts w:eastAsia="Times New Roman" w:cs="Times New Roman"/>
          <w:szCs w:val="24"/>
          <w:lang w:eastAsia="pt-BR"/>
        </w:rPr>
        <w:t xml:space="preserve">— </w:t>
      </w:r>
      <w:r>
        <w:rPr>
          <w:rFonts w:eastAsia="Times New Roman" w:cs="Times New Roman"/>
          <w:szCs w:val="24"/>
          <w:lang w:eastAsia="pt-BR"/>
        </w:rPr>
        <w:t xml:space="preserve">você não vai ver um bicho meditando. O bicho, quando para com a movimentação, dorme ou fica olhando para o vazio como um idiota. Mas o ser humano tem esse </w:t>
      </w:r>
      <w:proofErr w:type="spellStart"/>
      <w:r>
        <w:rPr>
          <w:rFonts w:eastAsia="Times New Roman" w:cs="Times New Roman"/>
          <w:szCs w:val="24"/>
          <w:lang w:eastAsia="pt-BR"/>
        </w:rPr>
        <w:t>ensimesmamento</w:t>
      </w:r>
      <w:proofErr w:type="spellEnd"/>
      <w:r>
        <w:rPr>
          <w:rFonts w:eastAsia="Times New Roman" w:cs="Times New Roman"/>
          <w:szCs w:val="24"/>
          <w:lang w:eastAsia="pt-BR"/>
        </w:rPr>
        <w:t xml:space="preserve">, essa capacidade de fechar-se em si mesmo, conversar </w:t>
      </w:r>
      <w:proofErr w:type="gramStart"/>
      <w:r>
        <w:rPr>
          <w:rFonts w:eastAsia="Times New Roman" w:cs="Times New Roman"/>
          <w:szCs w:val="24"/>
          <w:lang w:eastAsia="pt-BR"/>
        </w:rPr>
        <w:t>consigo</w:t>
      </w:r>
      <w:proofErr w:type="gramEnd"/>
      <w:r>
        <w:rPr>
          <w:rFonts w:eastAsia="Times New Roman" w:cs="Times New Roman"/>
          <w:szCs w:val="24"/>
          <w:lang w:eastAsia="pt-BR"/>
        </w:rPr>
        <w:t>. Isto é a coisa mais preciosa da vida humana</w:t>
      </w:r>
      <w:r w:rsidR="0067562B">
        <w:rPr>
          <w:rFonts w:eastAsia="Times New Roman" w:cs="Times New Roman"/>
          <w:szCs w:val="24"/>
          <w:lang w:eastAsia="pt-BR"/>
        </w:rPr>
        <w:t>;</w:t>
      </w:r>
      <w:r>
        <w:rPr>
          <w:rFonts w:eastAsia="Times New Roman" w:cs="Times New Roman"/>
          <w:szCs w:val="24"/>
          <w:lang w:eastAsia="pt-BR"/>
        </w:rPr>
        <w:t xml:space="preserve"> sem isso não dá para fazer</w:t>
      </w:r>
      <w:r w:rsidR="0067562B">
        <w:rPr>
          <w:rFonts w:eastAsia="Times New Roman" w:cs="Times New Roman"/>
          <w:szCs w:val="24"/>
          <w:lang w:eastAsia="pt-BR"/>
        </w:rPr>
        <w:t>,</w:t>
      </w:r>
      <w:r>
        <w:rPr>
          <w:rFonts w:eastAsia="Times New Roman" w:cs="Times New Roman"/>
          <w:szCs w:val="24"/>
          <w:lang w:eastAsia="pt-BR"/>
        </w:rPr>
        <w:t xml:space="preserve"> absolutamente nada. E se as pessoas em volta não querem deixar você fazer isso, elas acham que você tem de prestar atenção nelas, você manda para aquele lugar e se </w:t>
      </w:r>
      <w:r w:rsidR="0067562B">
        <w:rPr>
          <w:rFonts w:eastAsia="Times New Roman" w:cs="Times New Roman"/>
          <w:szCs w:val="24"/>
          <w:lang w:eastAsia="pt-BR"/>
        </w:rPr>
        <w:t xml:space="preserve">afasta </w:t>
      </w:r>
      <w:r>
        <w:rPr>
          <w:rFonts w:eastAsia="Times New Roman" w:cs="Times New Roman"/>
          <w:szCs w:val="24"/>
          <w:lang w:eastAsia="pt-BR"/>
        </w:rPr>
        <w:t>de pessoas que fazem isso.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 xml:space="preserve">Temos de procurar pessoas que nos ajudem a sermos nós mesmos e que você as ajuda a serem elas mesmas e, portanto, você garantir a cada uma um espaço </w:t>
      </w:r>
      <w:r w:rsidR="0067562B">
        <w:rPr>
          <w:rFonts w:eastAsia="Times New Roman" w:cs="Times New Roman"/>
          <w:szCs w:val="24"/>
          <w:lang w:eastAsia="pt-BR"/>
        </w:rPr>
        <w:t xml:space="preserve">interno </w:t>
      </w:r>
      <w:r>
        <w:rPr>
          <w:rFonts w:eastAsia="Times New Roman" w:cs="Times New Roman"/>
          <w:szCs w:val="24"/>
          <w:lang w:eastAsia="pt-BR"/>
        </w:rPr>
        <w:t xml:space="preserve">para </w:t>
      </w:r>
      <w:r w:rsidR="0067562B">
        <w:rPr>
          <w:rFonts w:eastAsia="Times New Roman" w:cs="Times New Roman"/>
          <w:szCs w:val="24"/>
          <w:lang w:eastAsia="pt-BR"/>
        </w:rPr>
        <w:t xml:space="preserve">que </w:t>
      </w:r>
      <w:r>
        <w:rPr>
          <w:rFonts w:eastAsia="Times New Roman" w:cs="Times New Roman"/>
          <w:szCs w:val="24"/>
          <w:lang w:eastAsia="pt-BR"/>
        </w:rPr>
        <w:t>elas estejam consigo mesmas. Porque se você não deixa a pessoa estar consigo mesma, mas quer que ela esteja com você, o que você está trazendo para você não é ela</w:t>
      </w:r>
      <w:r w:rsidR="0067562B">
        <w:rPr>
          <w:rFonts w:eastAsia="Times New Roman" w:cs="Times New Roman"/>
          <w:szCs w:val="24"/>
          <w:lang w:eastAsia="pt-BR"/>
        </w:rPr>
        <w:t>;</w:t>
      </w:r>
      <w:r>
        <w:rPr>
          <w:rFonts w:eastAsia="Times New Roman" w:cs="Times New Roman"/>
          <w:szCs w:val="24"/>
          <w:lang w:eastAsia="pt-BR"/>
        </w:rPr>
        <w:t xml:space="preserve"> é uma carcaça, é um cadáver </w:t>
      </w:r>
      <w:r>
        <w:rPr>
          <w:rFonts w:eastAsia="Times New Roman" w:cs="Times New Roman"/>
          <w:szCs w:val="24"/>
          <w:lang w:eastAsia="pt-BR"/>
        </w:rPr>
        <w:lastRenderedPageBreak/>
        <w:t xml:space="preserve">dela. Você tem a companhia física, mas não tem a alma da pessoa com você. Para ter a alma é necessário que cada um tenha lá o seu </w:t>
      </w:r>
      <w:proofErr w:type="spellStart"/>
      <w:r>
        <w:rPr>
          <w:rFonts w:eastAsia="Times New Roman" w:cs="Times New Roman"/>
          <w:szCs w:val="24"/>
          <w:lang w:eastAsia="pt-BR"/>
        </w:rPr>
        <w:t>ensimesmamento</w:t>
      </w:r>
      <w:proofErr w:type="spellEnd"/>
      <w:r>
        <w:rPr>
          <w:rFonts w:eastAsia="Times New Roman" w:cs="Times New Roman"/>
          <w:szCs w:val="24"/>
          <w:lang w:eastAsia="pt-BR"/>
        </w:rPr>
        <w:t xml:space="preserve"> e possa trocar em palavras alguma coisa da sua experiência interior.</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Vendo a sua última aula da semana passada, o senhor falou que qualquer sistema econômico de certa forma tem a mais-valia de que Karl Marx tanto fala. No entanto, a teoria do valor de Mises não derruba essa idéia de mais-valia em um sistema liberal?</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Olavo: Não. A mais-valia</w:t>
      </w:r>
      <w:r w:rsidR="0067562B">
        <w:rPr>
          <w:rFonts w:eastAsia="Times New Roman" w:cs="Times New Roman"/>
          <w:szCs w:val="24"/>
          <w:lang w:eastAsia="pt-BR"/>
        </w:rPr>
        <w:t>,</w:t>
      </w:r>
      <w:r>
        <w:rPr>
          <w:rFonts w:eastAsia="Times New Roman" w:cs="Times New Roman"/>
          <w:szCs w:val="24"/>
          <w:lang w:eastAsia="pt-BR"/>
        </w:rPr>
        <w:t xml:space="preserve"> no sentido da diferença entre o que você paga para o seu empregado e o que você cobra pelo produto do cliente</w:t>
      </w:r>
      <w:r w:rsidR="00E55B98">
        <w:rPr>
          <w:rFonts w:eastAsia="Times New Roman" w:cs="Times New Roman"/>
          <w:szCs w:val="24"/>
          <w:lang w:eastAsia="pt-BR"/>
        </w:rPr>
        <w:t>,</w:t>
      </w:r>
      <w:r>
        <w:rPr>
          <w:rFonts w:eastAsia="Times New Roman" w:cs="Times New Roman"/>
          <w:szCs w:val="24"/>
          <w:lang w:eastAsia="pt-BR"/>
        </w:rPr>
        <w:t xml:space="preserve"> é universal. Se não existisse isso a economia seria impossível. Agora, acontece que Marx acredita na mais-valia não neste sentido que estou dizendo, mas numa relação objetiva entre o valor do trabalho e o preço, definido o valor como “a quantidade de trabalho socialmente necessário para produzir tal ou qual mercadoria”. E acontece que essa relação objetiva de valor e preço não existe, ela realmente não existe, a ciência econômica inteira prova que ela não existe. Ou seja, qualquer coisa pode valer qualquer coisa, desde que haja alguém disposto a pagar por aquilo. Pode ser algo que não deu trabalho algum. Ainda existe o fato de que</w:t>
      </w:r>
      <w:r w:rsidR="00E55B98">
        <w:rPr>
          <w:rFonts w:eastAsia="Times New Roman" w:cs="Times New Roman"/>
          <w:szCs w:val="24"/>
          <w:lang w:eastAsia="pt-BR"/>
        </w:rPr>
        <w:t>,</w:t>
      </w:r>
      <w:r>
        <w:rPr>
          <w:rFonts w:eastAsia="Times New Roman" w:cs="Times New Roman"/>
          <w:szCs w:val="24"/>
          <w:lang w:eastAsia="pt-BR"/>
        </w:rPr>
        <w:t xml:space="preserve"> com o progresso da tecnologia</w:t>
      </w:r>
      <w:r w:rsidR="00E55B98">
        <w:rPr>
          <w:rFonts w:eastAsia="Times New Roman" w:cs="Times New Roman"/>
          <w:szCs w:val="24"/>
          <w:lang w:eastAsia="pt-BR"/>
        </w:rPr>
        <w:t>,</w:t>
      </w:r>
      <w:r>
        <w:rPr>
          <w:rFonts w:eastAsia="Times New Roman" w:cs="Times New Roman"/>
          <w:szCs w:val="24"/>
          <w:lang w:eastAsia="pt-BR"/>
        </w:rPr>
        <w:t xml:space="preserve"> as máquinas produzem coisas muito mais velozmente e em quantidade incomparavelmente maior do que os seres humanos poderiam produzir manualmente. E isto quer dizer que diminuiu o valor? Não, aqueles objetos continuam sendo necessários como antes.</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Dizer que o valor do trabalho já está incorporado no valor das máquinas é mero chute, porque o fato de você usar máquinas complicadíssimas para produzir determinada mercadoria não quer dizer que as pessoas vão querer pagar por aquela mercadoria. Quem determina o valor é o consumidor e não o produtor</w:t>
      </w:r>
      <w:r w:rsidR="00E55B98">
        <w:rPr>
          <w:rFonts w:eastAsia="Times New Roman" w:cs="Times New Roman"/>
          <w:szCs w:val="24"/>
          <w:lang w:eastAsia="pt-BR"/>
        </w:rPr>
        <w:t>;</w:t>
      </w:r>
      <w:r>
        <w:rPr>
          <w:rFonts w:eastAsia="Times New Roman" w:cs="Times New Roman"/>
          <w:szCs w:val="24"/>
          <w:lang w:eastAsia="pt-BR"/>
        </w:rPr>
        <w:t xml:space="preserve"> isso é a coisa mais óbvia do mundo. </w:t>
      </w:r>
      <w:r w:rsidR="00E55B98">
        <w:rPr>
          <w:rFonts w:eastAsia="Times New Roman" w:cs="Times New Roman"/>
          <w:szCs w:val="24"/>
          <w:lang w:eastAsia="pt-BR"/>
        </w:rPr>
        <w:t>O</w:t>
      </w:r>
      <w:r>
        <w:rPr>
          <w:rFonts w:eastAsia="Times New Roman" w:cs="Times New Roman"/>
          <w:szCs w:val="24"/>
          <w:lang w:eastAsia="pt-BR"/>
        </w:rPr>
        <w:t xml:space="preserve"> objeto tem um valor ou de uso ou de troca para quem </w:t>
      </w:r>
      <w:proofErr w:type="gramStart"/>
      <w:r>
        <w:rPr>
          <w:rFonts w:eastAsia="Times New Roman" w:cs="Times New Roman"/>
          <w:szCs w:val="24"/>
          <w:lang w:eastAsia="pt-BR"/>
        </w:rPr>
        <w:t>comprou,</w:t>
      </w:r>
      <w:proofErr w:type="gramEnd"/>
      <w:r>
        <w:rPr>
          <w:rFonts w:eastAsia="Times New Roman" w:cs="Times New Roman"/>
          <w:szCs w:val="24"/>
          <w:lang w:eastAsia="pt-BR"/>
        </w:rPr>
        <w:t xml:space="preserve"> não para quem o produziu. Se eu produzi esta xícara, então não adianta ela ter um grande valor nem de uso nem de troca para mim mesmo se ela não tiver valor para mais ninguém. Eu posso achar que isto aqui é lindo, utilíssimo e vale tanto, mas se ninguém quiser pagar, estou ferrado. O sujeito tentar fixar o valor da mercadoria pelo trabalho que a produziu é o fim da picada. Isso aí é como o sujeito querer gerar um filho, querer ser pai, sem que alguém concomitantemente se torne mãe</w:t>
      </w:r>
      <w:r w:rsidR="00E55B98">
        <w:rPr>
          <w:rFonts w:eastAsia="Times New Roman" w:cs="Times New Roman"/>
          <w:szCs w:val="24"/>
          <w:lang w:eastAsia="pt-BR"/>
        </w:rPr>
        <w:t>.</w:t>
      </w:r>
      <w:r>
        <w:rPr>
          <w:rFonts w:eastAsia="Times New Roman" w:cs="Times New Roman"/>
          <w:szCs w:val="24"/>
          <w:lang w:eastAsia="pt-BR"/>
        </w:rPr>
        <w:t xml:space="preserve"> </w:t>
      </w:r>
      <w:r w:rsidR="00E55B98">
        <w:rPr>
          <w:rFonts w:eastAsia="Times New Roman" w:cs="Times New Roman"/>
          <w:szCs w:val="24"/>
          <w:lang w:eastAsia="pt-BR"/>
        </w:rPr>
        <w:t>— É</w:t>
      </w:r>
      <w:r>
        <w:rPr>
          <w:rFonts w:eastAsia="Times New Roman" w:cs="Times New Roman"/>
          <w:szCs w:val="24"/>
          <w:lang w:eastAsia="pt-BR"/>
        </w:rPr>
        <w:t xml:space="preserve"> o efeito sem causa.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Eu usei a palavra “mais-valia” num certo sentido, da simples diferença entre a riqueza investida e o preço</w:t>
      </w:r>
      <w:r w:rsidR="00E55B98">
        <w:rPr>
          <w:rFonts w:eastAsia="Times New Roman" w:cs="Times New Roman"/>
          <w:szCs w:val="24"/>
          <w:lang w:eastAsia="pt-BR"/>
        </w:rPr>
        <w:t>;</w:t>
      </w:r>
      <w:r>
        <w:rPr>
          <w:rFonts w:eastAsia="Times New Roman" w:cs="Times New Roman"/>
          <w:szCs w:val="24"/>
          <w:lang w:eastAsia="pt-BR"/>
        </w:rPr>
        <w:t xml:space="preserve"> só neste sentido. Mas Karl Marx não usa nesse sentido, ele usa no valor do trabalho, ele acha que o valor do trabalho é mensurável. Mesmo que seja, ele não tem absolutamente nada a ver com o valor: aquilo que deu um trabalho monstruoso para você fazer não quer dizer que valha alguma coisa para alguém. </w:t>
      </w:r>
      <w:r w:rsidR="002A3BA3">
        <w:rPr>
          <w:rFonts w:eastAsia="Times New Roman" w:cs="Times New Roman"/>
          <w:szCs w:val="24"/>
          <w:lang w:eastAsia="pt-BR"/>
        </w:rPr>
        <w:t>Por</w:t>
      </w:r>
      <w:r>
        <w:rPr>
          <w:rFonts w:eastAsia="Times New Roman" w:cs="Times New Roman"/>
          <w:szCs w:val="24"/>
          <w:lang w:eastAsia="pt-BR"/>
        </w:rPr>
        <w:t xml:space="preserve"> exemplo, imaginem o trabalho monstruoso que me </w:t>
      </w:r>
      <w:proofErr w:type="gramStart"/>
      <w:r>
        <w:rPr>
          <w:rFonts w:eastAsia="Times New Roman" w:cs="Times New Roman"/>
          <w:szCs w:val="24"/>
          <w:lang w:eastAsia="pt-BR"/>
        </w:rPr>
        <w:t>deu</w:t>
      </w:r>
      <w:proofErr w:type="gramEnd"/>
      <w:r>
        <w:rPr>
          <w:rFonts w:eastAsia="Times New Roman" w:cs="Times New Roman"/>
          <w:szCs w:val="24"/>
          <w:lang w:eastAsia="pt-BR"/>
        </w:rPr>
        <w:t xml:space="preserve"> para construir todo esse sistema de filosofia, pedagogia, etc., vocês acham que posso alegar que isso me deu trinta anos de trabalho </w:t>
      </w:r>
      <w:r w:rsidR="002A3BA3">
        <w:rPr>
          <w:rFonts w:eastAsia="Times New Roman" w:cs="Times New Roman"/>
          <w:szCs w:val="24"/>
          <w:lang w:eastAsia="pt-BR"/>
        </w:rPr>
        <w:t xml:space="preserve">e </w:t>
      </w:r>
      <w:r>
        <w:rPr>
          <w:rFonts w:eastAsia="Times New Roman" w:cs="Times New Roman"/>
          <w:szCs w:val="24"/>
          <w:lang w:eastAsia="pt-BR"/>
        </w:rPr>
        <w:t xml:space="preserve">vocês têm de me pagar milhões? Claro não. Simplesmente o público não tem esse dinheiro para pagar tudo isso e quem tem não vai querer. Se </w:t>
      </w:r>
      <w:proofErr w:type="spellStart"/>
      <w:r>
        <w:rPr>
          <w:rFonts w:eastAsia="Times New Roman" w:cs="Times New Roman"/>
          <w:szCs w:val="24"/>
          <w:lang w:eastAsia="pt-BR"/>
        </w:rPr>
        <w:t>voce</w:t>
      </w:r>
      <w:proofErr w:type="spellEnd"/>
      <w:r>
        <w:rPr>
          <w:rFonts w:eastAsia="Times New Roman" w:cs="Times New Roman"/>
          <w:szCs w:val="24"/>
          <w:lang w:eastAsia="pt-BR"/>
        </w:rPr>
        <w:t xml:space="preserve"> pensar bem</w:t>
      </w:r>
      <w:r w:rsidR="002A3BA3">
        <w:rPr>
          <w:rFonts w:eastAsia="Times New Roman" w:cs="Times New Roman"/>
          <w:szCs w:val="24"/>
          <w:lang w:eastAsia="pt-BR"/>
        </w:rPr>
        <w:t>,</w:t>
      </w:r>
      <w:r>
        <w:rPr>
          <w:rFonts w:eastAsia="Times New Roman" w:cs="Times New Roman"/>
          <w:szCs w:val="24"/>
          <w:lang w:eastAsia="pt-BR"/>
        </w:rPr>
        <w:t xml:space="preserve"> o tempo que Karl Marx despendeu para escrever </w:t>
      </w:r>
      <w:r>
        <w:rPr>
          <w:rFonts w:eastAsia="Times New Roman" w:cs="Times New Roman"/>
          <w:i/>
          <w:szCs w:val="24"/>
          <w:lang w:eastAsia="pt-BR"/>
        </w:rPr>
        <w:t>O Capital</w:t>
      </w:r>
      <w:r w:rsidR="002A3BA3">
        <w:rPr>
          <w:rFonts w:eastAsia="Times New Roman" w:cs="Times New Roman"/>
          <w:i/>
          <w:szCs w:val="24"/>
          <w:lang w:eastAsia="pt-BR"/>
        </w:rPr>
        <w:t>;</w:t>
      </w:r>
      <w:r>
        <w:rPr>
          <w:rFonts w:eastAsia="Times New Roman" w:cs="Times New Roman"/>
          <w:szCs w:val="24"/>
          <w:lang w:eastAsia="pt-BR"/>
        </w:rPr>
        <w:t xml:space="preserve"> se você pagar pelo tempo, ele ficaria milionário.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Quando vou saber se já li literatura o suficiente para estudar filosofia?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 xml:space="preserve">Olavo: </w:t>
      </w:r>
      <w:r w:rsidR="002A3BA3">
        <w:rPr>
          <w:rFonts w:eastAsia="Times New Roman" w:cs="Times New Roman"/>
          <w:szCs w:val="24"/>
          <w:lang w:eastAsia="pt-BR"/>
        </w:rPr>
        <w:t>No</w:t>
      </w:r>
      <w:r>
        <w:rPr>
          <w:rFonts w:eastAsia="Times New Roman" w:cs="Times New Roman"/>
          <w:szCs w:val="24"/>
          <w:lang w:eastAsia="pt-BR"/>
        </w:rPr>
        <w:t xml:space="preserve"> dia </w:t>
      </w:r>
      <w:r w:rsidR="002A3BA3">
        <w:rPr>
          <w:rFonts w:eastAsia="Times New Roman" w:cs="Times New Roman"/>
          <w:szCs w:val="24"/>
          <w:lang w:eastAsia="pt-BR"/>
        </w:rPr>
        <w:t>em</w:t>
      </w:r>
      <w:r w:rsidR="00F60F7B">
        <w:rPr>
          <w:rFonts w:eastAsia="Times New Roman" w:cs="Times New Roman"/>
          <w:szCs w:val="24"/>
          <w:lang w:eastAsia="pt-BR"/>
        </w:rPr>
        <w:t xml:space="preserve"> </w:t>
      </w:r>
      <w:r>
        <w:rPr>
          <w:rFonts w:eastAsia="Times New Roman" w:cs="Times New Roman"/>
          <w:szCs w:val="24"/>
          <w:lang w:eastAsia="pt-BR"/>
        </w:rPr>
        <w:t xml:space="preserve">que você escrever coisas e </w:t>
      </w:r>
      <w:r w:rsidR="002A3BA3">
        <w:rPr>
          <w:rFonts w:eastAsia="Times New Roman" w:cs="Times New Roman"/>
          <w:szCs w:val="24"/>
          <w:lang w:eastAsia="pt-BR"/>
        </w:rPr>
        <w:t>puder</w:t>
      </w:r>
      <w:r>
        <w:rPr>
          <w:rFonts w:eastAsia="Times New Roman" w:cs="Times New Roman"/>
          <w:szCs w:val="24"/>
          <w:lang w:eastAsia="pt-BR"/>
        </w:rPr>
        <w:t xml:space="preserve"> dizer “eu já estou escrevendo como George Bernanos ou Léon </w:t>
      </w:r>
      <w:proofErr w:type="spellStart"/>
      <w:r>
        <w:rPr>
          <w:rFonts w:eastAsia="Times New Roman" w:cs="Times New Roman"/>
          <w:szCs w:val="24"/>
          <w:lang w:eastAsia="pt-BR"/>
        </w:rPr>
        <w:t>Bloy</w:t>
      </w:r>
      <w:proofErr w:type="spellEnd"/>
      <w:r>
        <w:rPr>
          <w:rFonts w:eastAsia="Times New Roman" w:cs="Times New Roman"/>
          <w:szCs w:val="24"/>
          <w:lang w:eastAsia="pt-BR"/>
        </w:rPr>
        <w:t xml:space="preserve"> ou Alessandro Manzoni”. </w:t>
      </w:r>
      <w:r>
        <w:rPr>
          <w:rFonts w:eastAsia="Times New Roman" w:cs="Times New Roman"/>
          <w:color w:val="000000"/>
          <w:szCs w:val="24"/>
          <w:lang w:eastAsia="pt-BR"/>
        </w:rPr>
        <w:t>Na hora em que você disser isso, entrou</w:t>
      </w:r>
      <w:r>
        <w:rPr>
          <w:rFonts w:eastAsia="Times New Roman" w:cs="Times New Roman"/>
          <w:szCs w:val="24"/>
          <w:lang w:eastAsia="pt-BR"/>
        </w:rPr>
        <w:t xml:space="preserve"> no </w:t>
      </w:r>
      <w:r>
        <w:rPr>
          <w:rFonts w:eastAsia="Times New Roman" w:cs="Times New Roman"/>
          <w:szCs w:val="24"/>
          <w:lang w:eastAsia="pt-BR"/>
        </w:rPr>
        <w:lastRenderedPageBreak/>
        <w:t>grêmio dos escritores. Antes de você ser um filósofo você precisa ser um escritor</w:t>
      </w:r>
      <w:r w:rsidR="002A3BA3">
        <w:rPr>
          <w:rFonts w:eastAsia="Times New Roman" w:cs="Times New Roman"/>
          <w:szCs w:val="24"/>
          <w:lang w:eastAsia="pt-BR"/>
        </w:rPr>
        <w:t>,</w:t>
      </w:r>
      <w:r>
        <w:rPr>
          <w:rFonts w:eastAsia="Times New Roman" w:cs="Times New Roman"/>
          <w:szCs w:val="24"/>
          <w:lang w:eastAsia="pt-BR"/>
        </w:rPr>
        <w:t xml:space="preserve"> de algum modo, não apenas um jornalista. Você precisa escrever como um escritor, não como um jornalista.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 xml:space="preserve">Certos filósofos que não são conhecidos pelo valor estilístico dos seus escritos, quando você analisa esses escritos e vê o domínio de linguagem que esse sujeito tem, você diz que esse cara é mais do que um poeta. Quando você lê Edmund Husserl, por exemplo, descrevendo em termos técnicos as operações mais finas do conhecimento humano, </w:t>
      </w:r>
      <w:r w:rsidR="002A3BA3">
        <w:rPr>
          <w:rFonts w:eastAsia="Times New Roman" w:cs="Times New Roman"/>
          <w:szCs w:val="24"/>
          <w:lang w:eastAsia="pt-BR"/>
        </w:rPr>
        <w:t xml:space="preserve">logo percebe que </w:t>
      </w:r>
      <w:r>
        <w:rPr>
          <w:rFonts w:eastAsia="Times New Roman" w:cs="Times New Roman"/>
          <w:szCs w:val="24"/>
          <w:lang w:eastAsia="pt-BR"/>
        </w:rPr>
        <w:t xml:space="preserve">é um prodígio de linguagem o que o sujeito faz. Apenas a linguagem que ele usa não é aquela conhecida </w:t>
      </w:r>
      <w:r w:rsidR="002A3BA3">
        <w:rPr>
          <w:rFonts w:eastAsia="Times New Roman" w:cs="Times New Roman"/>
          <w:szCs w:val="24"/>
          <w:lang w:eastAsia="pt-BR"/>
        </w:rPr>
        <w:t xml:space="preserve">normalmente </w:t>
      </w:r>
      <w:r>
        <w:rPr>
          <w:rFonts w:eastAsia="Times New Roman" w:cs="Times New Roman"/>
          <w:szCs w:val="24"/>
          <w:lang w:eastAsia="pt-BR"/>
        </w:rPr>
        <w:t>como literária, mas ele tem o domínio dos meios de expressão literária.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i/>
          <w:szCs w:val="24"/>
          <w:lang w:eastAsia="pt-BR"/>
        </w:rPr>
        <w:t xml:space="preserve">Aluno: Em uma aula bem antiga o senhor diz ter revisado o poema do Bruno Tolentino e indicado passagens inapropriadas para um autor católico, mas não comentava do que se tratava. Não podendo a literatura ser ideológica, como deve relacionar-se com uma cosmovisão católica sem perder algo para a arte? Quais os limites do autor preocupado com a fidelidade à Igreja? O que o senhor acha do final da </w:t>
      </w:r>
      <w:r>
        <w:rPr>
          <w:rFonts w:eastAsia="Times New Roman" w:cs="Times New Roman"/>
          <w:szCs w:val="24"/>
          <w:lang w:eastAsia="pt-BR"/>
        </w:rPr>
        <w:t xml:space="preserve">Nova História de </w:t>
      </w:r>
      <w:proofErr w:type="spellStart"/>
      <w:r>
        <w:rPr>
          <w:rFonts w:eastAsia="Times New Roman" w:cs="Times New Roman"/>
          <w:szCs w:val="24"/>
          <w:lang w:eastAsia="pt-BR"/>
        </w:rPr>
        <w:t>Mouchette</w:t>
      </w:r>
      <w:proofErr w:type="spellEnd"/>
      <w:r>
        <w:rPr>
          <w:rFonts w:eastAsia="Times New Roman" w:cs="Times New Roman"/>
          <w:i/>
          <w:szCs w:val="24"/>
          <w:lang w:eastAsia="pt-BR"/>
        </w:rPr>
        <w:t>, onde o autor católico deixa a personagem suicidar-se diante a indiferença de um padre?</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Olavo: Inapropriado para um autor católico não quer dizer que estejam ruins ou que devessem ser apagadas e excluídas, porque é o tal negócio </w:t>
      </w:r>
      <w:r w:rsidR="002A3BA3">
        <w:rPr>
          <w:rFonts w:eastAsia="Times New Roman" w:cs="Times New Roman"/>
          <w:szCs w:val="24"/>
          <w:lang w:eastAsia="pt-BR"/>
        </w:rPr>
        <w:t>“</w:t>
      </w:r>
      <w:r>
        <w:rPr>
          <w:rFonts w:eastAsia="Times New Roman" w:cs="Times New Roman"/>
          <w:szCs w:val="24"/>
          <w:lang w:eastAsia="pt-BR"/>
        </w:rPr>
        <w:t>ninguém é católico vinte e quatro horas por dia</w:t>
      </w:r>
      <w:r w:rsidR="002A3BA3">
        <w:rPr>
          <w:rFonts w:eastAsia="Times New Roman" w:cs="Times New Roman"/>
          <w:szCs w:val="24"/>
          <w:lang w:eastAsia="pt-BR"/>
        </w:rPr>
        <w:t>”</w:t>
      </w:r>
      <w:r>
        <w:rPr>
          <w:rFonts w:eastAsia="Times New Roman" w:cs="Times New Roman"/>
          <w:szCs w:val="24"/>
          <w:lang w:eastAsia="pt-BR"/>
        </w:rPr>
        <w:t>, existem outras dimensões da alma humana que estão presentes. Você tem uma dimensão gnóstica, você tem uma dimensão ateística, você tem uma dimensão de revolta metafisica</w:t>
      </w:r>
      <w:r w:rsidR="002A3BA3">
        <w:rPr>
          <w:rFonts w:eastAsia="Times New Roman" w:cs="Times New Roman"/>
          <w:szCs w:val="24"/>
          <w:lang w:eastAsia="pt-BR"/>
        </w:rPr>
        <w:t>;</w:t>
      </w:r>
      <w:r>
        <w:rPr>
          <w:rFonts w:eastAsia="Times New Roman" w:cs="Times New Roman"/>
          <w:szCs w:val="24"/>
          <w:lang w:eastAsia="pt-BR"/>
        </w:rPr>
        <w:t xml:space="preserve"> você tem tudo isso, tudo isso está presente. Como a poesia, especialmente, sobretudo a poesia lírica, é apenas fixação de uma impressão de momento, ela não pode ter compromisso com as crenças gerais que o sujeito subscreve.</w:t>
      </w:r>
    </w:p>
    <w:p w:rsidR="00814284" w:rsidRDefault="00814284">
      <w:pPr>
        <w:pStyle w:val="Standard"/>
        <w:tabs>
          <w:tab w:val="left" w:pos="1250"/>
        </w:tabs>
        <w:rPr>
          <w:rFonts w:eastAsia="Times New Roman" w:cs="Times New Roman"/>
          <w:szCs w:val="24"/>
          <w:lang w:eastAsia="pt-BR"/>
        </w:rPr>
      </w:pPr>
    </w:p>
    <w:p w:rsidR="00814284" w:rsidRDefault="002A3BA3">
      <w:pPr>
        <w:pStyle w:val="Standard"/>
        <w:tabs>
          <w:tab w:val="left" w:pos="1250"/>
        </w:tabs>
      </w:pPr>
      <w:r>
        <w:rPr>
          <w:rFonts w:eastAsia="Times New Roman" w:cs="Times New Roman"/>
          <w:szCs w:val="24"/>
          <w:lang w:eastAsia="pt-BR"/>
        </w:rPr>
        <w:t>Por exemplo, s</w:t>
      </w:r>
      <w:r w:rsidR="00FC1886">
        <w:rPr>
          <w:rFonts w:eastAsia="Times New Roman" w:cs="Times New Roman"/>
          <w:szCs w:val="24"/>
          <w:lang w:eastAsia="pt-BR"/>
        </w:rPr>
        <w:t>e vocês olharem na minha página</w:t>
      </w:r>
      <w:r>
        <w:rPr>
          <w:rFonts w:eastAsia="Times New Roman" w:cs="Times New Roman"/>
          <w:szCs w:val="24"/>
          <w:lang w:eastAsia="pt-BR"/>
        </w:rPr>
        <w:t>,</w:t>
      </w:r>
      <w:r w:rsidR="00FC1886">
        <w:rPr>
          <w:rFonts w:eastAsia="Times New Roman" w:cs="Times New Roman"/>
          <w:szCs w:val="24"/>
          <w:lang w:eastAsia="pt-BR"/>
        </w:rPr>
        <w:t xml:space="preserve"> verão aquele soneto do olho direito onde</w:t>
      </w:r>
      <w:r w:rsidR="001E52B1">
        <w:rPr>
          <w:rFonts w:eastAsia="Times New Roman" w:cs="Times New Roman"/>
          <w:szCs w:val="24"/>
          <w:lang w:eastAsia="pt-BR"/>
        </w:rPr>
        <w:t>,</w:t>
      </w:r>
      <w:r w:rsidR="00FC1886">
        <w:rPr>
          <w:rFonts w:eastAsia="Times New Roman" w:cs="Times New Roman"/>
          <w:szCs w:val="24"/>
          <w:lang w:eastAsia="pt-BR"/>
        </w:rPr>
        <w:t xml:space="preserve"> de certo modo</w:t>
      </w:r>
      <w:r w:rsidR="001E52B1">
        <w:rPr>
          <w:rFonts w:eastAsia="Times New Roman" w:cs="Times New Roman"/>
          <w:szCs w:val="24"/>
          <w:lang w:eastAsia="pt-BR"/>
        </w:rPr>
        <w:t>,</w:t>
      </w:r>
      <w:r w:rsidR="00FC1886">
        <w:rPr>
          <w:rFonts w:eastAsia="Times New Roman" w:cs="Times New Roman"/>
          <w:szCs w:val="24"/>
          <w:lang w:eastAsia="pt-BR"/>
        </w:rPr>
        <w:t xml:space="preserve"> </w:t>
      </w:r>
      <w:r w:rsidR="001E52B1">
        <w:rPr>
          <w:rFonts w:eastAsia="Times New Roman" w:cs="Times New Roman"/>
          <w:szCs w:val="24"/>
          <w:lang w:eastAsia="pt-BR"/>
        </w:rPr>
        <w:t xml:space="preserve">eu </w:t>
      </w:r>
      <w:r w:rsidR="00FC1886">
        <w:rPr>
          <w:rFonts w:eastAsia="Times New Roman" w:cs="Times New Roman"/>
          <w:szCs w:val="24"/>
          <w:lang w:eastAsia="pt-BR"/>
        </w:rPr>
        <w:t xml:space="preserve">protesto </w:t>
      </w:r>
      <w:r w:rsidR="001E52B1" w:rsidRPr="00F60F7B">
        <w:rPr>
          <w:rFonts w:eastAsia="Times New Roman" w:cs="Times New Roman"/>
          <w:color w:val="FF0000"/>
          <w:sz w:val="16"/>
          <w:lang w:eastAsia="pt-BR"/>
        </w:rPr>
        <w:t>[</w:t>
      </w:r>
      <w:proofErr w:type="gramStart"/>
      <w:r w:rsidR="001E52B1" w:rsidRPr="00F60F7B">
        <w:rPr>
          <w:rFonts w:eastAsia="Times New Roman" w:cs="Times New Roman"/>
          <w:color w:val="FF0000"/>
          <w:sz w:val="16"/>
          <w:lang w:eastAsia="pt-BR"/>
        </w:rPr>
        <w:t>2:20</w:t>
      </w:r>
      <w:proofErr w:type="gramEnd"/>
      <w:r w:rsidR="001E52B1" w:rsidRPr="00F60F7B">
        <w:rPr>
          <w:rFonts w:eastAsia="Times New Roman" w:cs="Times New Roman"/>
          <w:color w:val="FF0000"/>
          <w:sz w:val="16"/>
          <w:lang w:eastAsia="pt-BR"/>
        </w:rPr>
        <w:t xml:space="preserve">] </w:t>
      </w:r>
      <w:r w:rsidR="00FC1886">
        <w:rPr>
          <w:rFonts w:eastAsia="Times New Roman" w:cs="Times New Roman"/>
          <w:szCs w:val="24"/>
          <w:lang w:eastAsia="pt-BR"/>
        </w:rPr>
        <w:t>contra o ensinamento de Jesus</w:t>
      </w:r>
      <w:r w:rsidR="001E52B1">
        <w:rPr>
          <w:rFonts w:eastAsia="Times New Roman" w:cs="Times New Roman"/>
          <w:szCs w:val="24"/>
          <w:lang w:eastAsia="pt-BR"/>
        </w:rPr>
        <w:t>:</w:t>
      </w:r>
      <w:r w:rsidR="00FC1886">
        <w:rPr>
          <w:rFonts w:eastAsia="Times New Roman" w:cs="Times New Roman"/>
          <w:szCs w:val="24"/>
          <w:lang w:eastAsia="pt-BR"/>
        </w:rPr>
        <w:t xml:space="preserve"> “se o teu olho direito se escandaliza, arranca-o”. E eu digo: já arranquei mil vezes </w:t>
      </w:r>
      <w:r w:rsidR="001E52B1">
        <w:rPr>
          <w:rFonts w:eastAsia="Times New Roman" w:cs="Times New Roman"/>
          <w:szCs w:val="24"/>
          <w:lang w:eastAsia="pt-BR"/>
        </w:rPr>
        <w:t xml:space="preserve">e </w:t>
      </w:r>
      <w:r w:rsidR="00FC1886">
        <w:rPr>
          <w:rFonts w:eastAsia="Times New Roman" w:cs="Times New Roman"/>
          <w:szCs w:val="24"/>
          <w:lang w:eastAsia="pt-BR"/>
        </w:rPr>
        <w:t xml:space="preserve">não </w:t>
      </w:r>
      <w:proofErr w:type="gramStart"/>
      <w:r w:rsidR="00FC1886">
        <w:rPr>
          <w:rFonts w:eastAsia="Times New Roman" w:cs="Times New Roman"/>
          <w:szCs w:val="24"/>
          <w:lang w:eastAsia="pt-BR"/>
        </w:rPr>
        <w:t>adianta</w:t>
      </w:r>
      <w:proofErr w:type="gramEnd"/>
      <w:r w:rsidR="00FC1886">
        <w:rPr>
          <w:rFonts w:eastAsia="Times New Roman" w:cs="Times New Roman"/>
          <w:szCs w:val="24"/>
          <w:lang w:eastAsia="pt-BR"/>
        </w:rPr>
        <w:t xml:space="preserve">, eu continuo sendo escandalizado. É um sentimento que tive, e não uma expressão de uma crença. É um momento em que você tem uma impressão subjetiva que se opõem a um ensinamento evangélico. E o que eu fiz? Eu fixei aquilo ali. Isso não é uma contestação doutrinal, é apenas você mostrar a dificuldade que em certos momentos a alma humana tem de alcançar a profundidade do ensinamento evangélico, porque o ensinamento evangélico está dizendo uma coisa e você está sentindo de outra maneira. Se fosse, por exemplo, um gênero mais extenso </w:t>
      </w:r>
      <w:r w:rsidR="001E52B1">
        <w:rPr>
          <w:rFonts w:eastAsia="Times New Roman" w:cs="Times New Roman"/>
          <w:szCs w:val="24"/>
          <w:lang w:eastAsia="pt-BR"/>
        </w:rPr>
        <w:t xml:space="preserve">— </w:t>
      </w:r>
      <w:r w:rsidR="00FC1886">
        <w:rPr>
          <w:rFonts w:eastAsia="Times New Roman" w:cs="Times New Roman"/>
          <w:szCs w:val="24"/>
          <w:lang w:eastAsia="pt-BR"/>
        </w:rPr>
        <w:t>se você estivesse escrevendo um romance a respeito</w:t>
      </w:r>
      <w:r w:rsidR="001E52B1">
        <w:rPr>
          <w:rFonts w:eastAsia="Times New Roman" w:cs="Times New Roman"/>
          <w:szCs w:val="24"/>
          <w:lang w:eastAsia="pt-BR"/>
        </w:rPr>
        <w:t xml:space="preserve"> — </w:t>
      </w:r>
      <w:r w:rsidR="00FC1886">
        <w:rPr>
          <w:rFonts w:eastAsia="Times New Roman" w:cs="Times New Roman"/>
          <w:szCs w:val="24"/>
          <w:lang w:eastAsia="pt-BR"/>
        </w:rPr>
        <w:t>poderia contar as transformações do personagem, mas a poesia lírica fixa um momento, é a impressão de um momento. A impressão de um momento não é jamais a expressão de uma verdade universal. E é claro que os ensinamentos evangélicos são ensinamentos normativos de ordem universal.</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 fato de eu ter dificuldade para arrancar o meu olho direito não quer dizer que não se deva fazer isso. Eu já tentei, mas eu continuo sendo escandalizado</w:t>
      </w:r>
      <w:r w:rsidR="001E52B1">
        <w:rPr>
          <w:rFonts w:eastAsia="Times New Roman" w:cs="Times New Roman"/>
          <w:szCs w:val="24"/>
          <w:lang w:eastAsia="pt-BR"/>
        </w:rPr>
        <w:t>.</w:t>
      </w:r>
      <w:r>
        <w:rPr>
          <w:rFonts w:eastAsia="Times New Roman" w:cs="Times New Roman"/>
          <w:szCs w:val="24"/>
          <w:lang w:eastAsia="pt-BR"/>
        </w:rPr>
        <w:t xml:space="preserve"> </w:t>
      </w:r>
      <w:r w:rsidR="001E52B1">
        <w:rPr>
          <w:rFonts w:eastAsia="Times New Roman" w:cs="Times New Roman"/>
          <w:szCs w:val="24"/>
          <w:lang w:eastAsia="pt-BR"/>
        </w:rPr>
        <w:t>O</w:t>
      </w:r>
      <w:r>
        <w:rPr>
          <w:rFonts w:eastAsia="Times New Roman" w:cs="Times New Roman"/>
          <w:szCs w:val="24"/>
          <w:lang w:eastAsia="pt-BR"/>
        </w:rPr>
        <w:t xml:space="preserve"> escândalo chega até mim de qualquer maneira. E hoje é difícil qualquer pessoa escapar a essa experiência, por quê? Porque somos bombardeados pelo escândalo o tempo todo. Isto quer dizer que algumas poesias do Bruno não parecerão católicas porque era um momento em que uma alma </w:t>
      </w:r>
      <w:r w:rsidR="001E52B1">
        <w:rPr>
          <w:rFonts w:eastAsia="Times New Roman" w:cs="Times New Roman"/>
          <w:szCs w:val="24"/>
          <w:lang w:eastAsia="pt-BR"/>
        </w:rPr>
        <w:t xml:space="preserve">católica </w:t>
      </w:r>
      <w:r>
        <w:rPr>
          <w:rFonts w:eastAsia="Times New Roman" w:cs="Times New Roman"/>
          <w:szCs w:val="24"/>
          <w:lang w:eastAsia="pt-BR"/>
        </w:rPr>
        <w:t xml:space="preserve">vivia o seu aspecto interno paradoxal e que estão muito bem fixados, aliás. Quando você lê Rabelais e fica </w:t>
      </w:r>
      <w:r>
        <w:rPr>
          <w:rFonts w:eastAsia="Times New Roman" w:cs="Times New Roman"/>
          <w:szCs w:val="24"/>
          <w:lang w:eastAsia="pt-BR"/>
        </w:rPr>
        <w:lastRenderedPageBreak/>
        <w:t xml:space="preserve">sabendo que ele era um católico devoto </w:t>
      </w:r>
      <w:r w:rsidR="001E52B1">
        <w:rPr>
          <w:rFonts w:eastAsia="Times New Roman" w:cs="Times New Roman"/>
          <w:szCs w:val="24"/>
          <w:lang w:eastAsia="pt-BR"/>
        </w:rPr>
        <w:t xml:space="preserve">— </w:t>
      </w:r>
      <w:r>
        <w:rPr>
          <w:rFonts w:eastAsia="Times New Roman" w:cs="Times New Roman"/>
          <w:szCs w:val="24"/>
          <w:lang w:eastAsia="pt-BR"/>
        </w:rPr>
        <w:t>e os livros dele só têm xingamento, putaria, escândalo para tudo quanto é lado</w:t>
      </w:r>
      <w:r w:rsidR="001E52B1">
        <w:rPr>
          <w:rFonts w:eastAsia="Times New Roman" w:cs="Times New Roman"/>
          <w:szCs w:val="24"/>
          <w:lang w:eastAsia="pt-BR"/>
        </w:rPr>
        <w:t>;</w:t>
      </w:r>
      <w:r>
        <w:rPr>
          <w:rFonts w:eastAsia="Times New Roman" w:cs="Times New Roman"/>
          <w:szCs w:val="24"/>
          <w:lang w:eastAsia="pt-BR"/>
        </w:rPr>
        <w:t xml:space="preserve"> o cara está fixando a experiência interior. Ele não está emitindo </w:t>
      </w:r>
      <w:r w:rsidR="001E52B1">
        <w:rPr>
          <w:rFonts w:eastAsia="Times New Roman" w:cs="Times New Roman"/>
          <w:szCs w:val="24"/>
          <w:lang w:eastAsia="pt-BR"/>
        </w:rPr>
        <w:t>normas.</w:t>
      </w:r>
      <w:r>
        <w:rPr>
          <w:rFonts w:eastAsia="Times New Roman" w:cs="Times New Roman"/>
          <w:szCs w:val="24"/>
          <w:lang w:eastAsia="pt-BR"/>
        </w:rPr>
        <w:t xml:space="preserve"> </w:t>
      </w:r>
      <w:r w:rsidR="001E52B1">
        <w:rPr>
          <w:rFonts w:eastAsia="Times New Roman" w:cs="Times New Roman"/>
          <w:szCs w:val="24"/>
          <w:lang w:eastAsia="pt-BR"/>
        </w:rPr>
        <w:t>Ele</w:t>
      </w:r>
      <w:r>
        <w:rPr>
          <w:rFonts w:eastAsia="Times New Roman" w:cs="Times New Roman"/>
          <w:szCs w:val="24"/>
          <w:lang w:eastAsia="pt-BR"/>
        </w:rPr>
        <w:t xml:space="preserve"> não está expondo uma crença religiosa.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Eu não sei se o Nelson Rodrigues era católico.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pPr>
      <w:r>
        <w:rPr>
          <w:rFonts w:eastAsia="Times New Roman" w:cs="Times New Roman"/>
          <w:szCs w:val="24"/>
          <w:lang w:eastAsia="pt-BR"/>
        </w:rPr>
        <w:t>Olavo: Quer um autor mais católico e mais escandaloso do que o Nelson Rodrigues? O sujeito é católico</w:t>
      </w:r>
      <w:r w:rsidR="001E52B1">
        <w:rPr>
          <w:rFonts w:eastAsia="Times New Roman" w:cs="Times New Roman"/>
          <w:szCs w:val="24"/>
          <w:lang w:eastAsia="pt-BR"/>
        </w:rPr>
        <w:t xml:space="preserve">. </w:t>
      </w:r>
      <w:r w:rsidR="001E52B1" w:rsidRPr="00F60F7B">
        <w:rPr>
          <w:rFonts w:eastAsia="Times New Roman" w:cs="Times New Roman"/>
          <w:i/>
          <w:szCs w:val="24"/>
          <w:lang w:eastAsia="pt-BR"/>
        </w:rPr>
        <w:t>Mas</w:t>
      </w:r>
      <w:r w:rsidRPr="00F60F7B">
        <w:rPr>
          <w:rFonts w:eastAsia="Times New Roman" w:cs="Times New Roman"/>
          <w:i/>
          <w:szCs w:val="24"/>
          <w:lang w:eastAsia="pt-BR"/>
        </w:rPr>
        <w:t xml:space="preserve"> o que eu estou vendo?</w:t>
      </w:r>
      <w:r>
        <w:rPr>
          <w:rFonts w:eastAsia="Times New Roman" w:cs="Times New Roman"/>
          <w:szCs w:val="24"/>
          <w:lang w:eastAsia="pt-BR"/>
        </w:rPr>
        <w:t xml:space="preserve"> Estou vendo o mundo do pecado, o mundo da perdição, estou vendo esse mundo fora de mim e dentro de mim, isto é minha experiência. Como dizia Benedetto Croce: </w:t>
      </w:r>
      <w:r w:rsidRPr="00F60F7B">
        <w:rPr>
          <w:rFonts w:eastAsia="Times New Roman" w:cs="Times New Roman"/>
          <w:i/>
          <w:szCs w:val="24"/>
          <w:lang w:eastAsia="pt-BR"/>
        </w:rPr>
        <w:t>“A poesia é expressão de impressões”</w:t>
      </w:r>
      <w:r w:rsidR="001E52B1">
        <w:rPr>
          <w:rFonts w:eastAsia="Times New Roman" w:cs="Times New Roman"/>
          <w:szCs w:val="24"/>
          <w:lang w:eastAsia="pt-BR"/>
        </w:rPr>
        <w:t>.</w:t>
      </w:r>
      <w:r>
        <w:rPr>
          <w:rFonts w:eastAsia="Times New Roman" w:cs="Times New Roman"/>
          <w:szCs w:val="24"/>
          <w:lang w:eastAsia="pt-BR"/>
        </w:rPr>
        <w:t xml:space="preserve"> </w:t>
      </w:r>
      <w:r w:rsidR="001E52B1">
        <w:rPr>
          <w:rFonts w:eastAsia="Times New Roman" w:cs="Times New Roman"/>
          <w:szCs w:val="24"/>
          <w:lang w:eastAsia="pt-BR"/>
        </w:rPr>
        <w:t>Ela</w:t>
      </w:r>
      <w:r>
        <w:rPr>
          <w:rFonts w:eastAsia="Times New Roman" w:cs="Times New Roman"/>
          <w:szCs w:val="24"/>
          <w:lang w:eastAsia="pt-BR"/>
        </w:rPr>
        <w:t xml:space="preserve"> não é um discurso teológico, ela não está baixando normas, ela não está dizendo o que é o certo e o que é o errado, ela está dizendo o que realmente foi vivenciado e tentando expressar aquilo com a maior precisão possível. Se você olhar ali, tem outro soneto meu — para não dar exemplo da poesia dos outros —, o “Soneto do Defunto Brasileiro” parece um soneto comunista. Você lê aquilo e fala que o autor é comunista. Não, é a impressão que eu tive diante de uma situação do defunto anônimo, pobre, largado, jogado para as traças, que é enterrado sem que tenha ninguém para dizer adeus para o cara. Isso acontece a três por quatro</w:t>
      </w:r>
      <w:r w:rsidR="001E52B1">
        <w:rPr>
          <w:rFonts w:eastAsia="Times New Roman" w:cs="Times New Roman"/>
          <w:szCs w:val="24"/>
          <w:lang w:eastAsia="pt-BR"/>
        </w:rPr>
        <w:t>.</w:t>
      </w:r>
      <w:r>
        <w:rPr>
          <w:rFonts w:eastAsia="Times New Roman" w:cs="Times New Roman"/>
          <w:szCs w:val="24"/>
          <w:lang w:eastAsia="pt-BR"/>
        </w:rPr>
        <w:t xml:space="preserve"> </w:t>
      </w:r>
      <w:r w:rsidR="001E52B1">
        <w:rPr>
          <w:rFonts w:eastAsia="Times New Roman" w:cs="Times New Roman"/>
          <w:szCs w:val="24"/>
          <w:lang w:eastAsia="pt-BR"/>
        </w:rPr>
        <w:t>Eu</w:t>
      </w:r>
      <w:r>
        <w:rPr>
          <w:rFonts w:eastAsia="Times New Roman" w:cs="Times New Roman"/>
          <w:szCs w:val="24"/>
          <w:lang w:eastAsia="pt-BR"/>
        </w:rPr>
        <w:t xml:space="preserve"> vi e fixei essa impressão. Não quer dizer que eu esteja permanentemente revoltado com isso nem que eu acho que uma revolução social resolveria este problema. </w:t>
      </w:r>
      <w:r w:rsidR="001E52B1">
        <w:rPr>
          <w:rFonts w:eastAsia="Times New Roman" w:cs="Times New Roman"/>
          <w:szCs w:val="24"/>
          <w:lang w:eastAsia="pt-BR"/>
        </w:rPr>
        <w:t>“</w:t>
      </w:r>
      <w:r>
        <w:rPr>
          <w:rFonts w:eastAsia="Times New Roman" w:cs="Times New Roman"/>
          <w:szCs w:val="24"/>
          <w:lang w:eastAsia="pt-BR"/>
        </w:rPr>
        <w:t>Parece um soneto de protesto.</w:t>
      </w:r>
      <w:r w:rsidR="001E52B1">
        <w:rPr>
          <w:rFonts w:eastAsia="Times New Roman" w:cs="Times New Roman"/>
          <w:szCs w:val="24"/>
          <w:lang w:eastAsia="pt-BR"/>
        </w:rPr>
        <w:t>”</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 xml:space="preserve">Aluno: Eu gostaria de fazer a seguinte observação: não me parece que os pecados sexuais sejam os mais numerosos que os cristãos medianos cometem. O pensar mal do próximo, mesmo por sentimento momentâneo, a intenção com a dúvida, os pontos obscuros, é falta muito mais freqüentemente </w:t>
      </w:r>
      <w:proofErr w:type="gramStart"/>
      <w:r>
        <w:rPr>
          <w:rFonts w:eastAsia="Times New Roman" w:cs="Times New Roman"/>
          <w:i/>
          <w:szCs w:val="24"/>
          <w:lang w:eastAsia="pt-BR"/>
        </w:rPr>
        <w:t>cometida.</w:t>
      </w:r>
      <w:proofErr w:type="gramEnd"/>
      <w:r>
        <w:rPr>
          <w:rFonts w:eastAsia="Times New Roman" w:cs="Times New Roman"/>
          <w:i/>
          <w:szCs w:val="24"/>
          <w:lang w:eastAsia="pt-BR"/>
        </w:rPr>
        <w:t>(...)</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Olavo: Mas de longe. Se você somar todos os pecados sexuais que o neguinho cometeu ao longo da vida não chega a um milionésimo das intrigas que ele fez, das mentiras que ele espalhou, da desconfiança que ele lançou sobre outros, do falso testemunho que prestou e assim por diante. Acontece que os pecados sexuais — prestem atenção</w:t>
      </w:r>
      <w:r w:rsidR="001E52B1">
        <w:rPr>
          <w:rFonts w:eastAsia="Times New Roman" w:cs="Times New Roman"/>
          <w:szCs w:val="24"/>
          <w:lang w:eastAsia="pt-BR"/>
        </w:rPr>
        <w:t xml:space="preserve">, </w:t>
      </w:r>
      <w:r>
        <w:rPr>
          <w:rFonts w:eastAsia="Times New Roman" w:cs="Times New Roman"/>
          <w:szCs w:val="24"/>
          <w:lang w:eastAsia="pt-BR"/>
        </w:rPr>
        <w:t xml:space="preserve">são os mais facilmente exploráveis pelo psicopata malicioso. Então eles são alvo de vergonha social, não de arrependimento perante Deus. E é muito mais fácil você deixar de cometer os pecados sexuais do que deixar de cometer os outros, porque é meio difícil você cometer pecados </w:t>
      </w:r>
      <w:proofErr w:type="gramStart"/>
      <w:r>
        <w:rPr>
          <w:rFonts w:eastAsia="Times New Roman" w:cs="Times New Roman"/>
          <w:szCs w:val="24"/>
          <w:lang w:eastAsia="pt-BR"/>
        </w:rPr>
        <w:t>sexuais sozinho</w:t>
      </w:r>
      <w:proofErr w:type="gramEnd"/>
      <w:r>
        <w:rPr>
          <w:rFonts w:eastAsia="Times New Roman" w:cs="Times New Roman"/>
          <w:szCs w:val="24"/>
          <w:lang w:eastAsia="pt-BR"/>
        </w:rPr>
        <w:t xml:space="preserve"> — você sempre precisa de alguma ajuda, pelo menos imaginária</w:t>
      </w:r>
      <w:r w:rsidR="00A66FC8">
        <w:rPr>
          <w:rFonts w:eastAsia="Times New Roman" w:cs="Times New Roman"/>
          <w:szCs w:val="24"/>
          <w:lang w:eastAsia="pt-BR"/>
        </w:rPr>
        <w:t>. E</w:t>
      </w:r>
      <w:r>
        <w:rPr>
          <w:rFonts w:eastAsia="Times New Roman" w:cs="Times New Roman"/>
          <w:szCs w:val="24"/>
          <w:lang w:eastAsia="pt-BR"/>
        </w:rPr>
        <w:t xml:space="preserve"> </w:t>
      </w:r>
      <w:proofErr w:type="gramStart"/>
      <w:r>
        <w:rPr>
          <w:rFonts w:eastAsia="Times New Roman" w:cs="Times New Roman"/>
          <w:szCs w:val="24"/>
          <w:lang w:eastAsia="pt-BR"/>
        </w:rPr>
        <w:t>os outros você</w:t>
      </w:r>
      <w:proofErr w:type="gramEnd"/>
      <w:r>
        <w:rPr>
          <w:rFonts w:eastAsia="Times New Roman" w:cs="Times New Roman"/>
          <w:szCs w:val="24"/>
          <w:lang w:eastAsia="pt-BR"/>
        </w:rPr>
        <w:t xml:space="preserve"> comete sozinho, sem ajuda de ninguém. São muito mais fáceis e são mais bem-vindos socialmente. No Brasil, o sujeito entrou para uma religião, a primeira coisa que ele faz é falar mal dos pecados sexuais dos outros. Então esse trocou de pecado. Essa sensibilidade exagerada para os pecados sexuais é marca de uma perversão religiosa fora do comum, porque </w:t>
      </w:r>
      <w:proofErr w:type="gramStart"/>
      <w:r>
        <w:rPr>
          <w:rFonts w:eastAsia="Times New Roman" w:cs="Times New Roman"/>
          <w:szCs w:val="24"/>
          <w:lang w:eastAsia="pt-BR"/>
        </w:rPr>
        <w:t>os pecados sexuais todos vamos cometer</w:t>
      </w:r>
      <w:proofErr w:type="gramEnd"/>
      <w:r>
        <w:rPr>
          <w:rFonts w:eastAsia="Times New Roman" w:cs="Times New Roman"/>
          <w:szCs w:val="24"/>
          <w:lang w:eastAsia="pt-BR"/>
        </w:rPr>
        <w:t xml:space="preserve"> de qualquer maneira, mas simplesmente porque são os mais condenáveis desde o ponto de vista de quem queira explorar e dominar você psicologicamente</w:t>
      </w:r>
      <w:r w:rsidR="00A66FC8">
        <w:rPr>
          <w:rFonts w:eastAsia="Times New Roman" w:cs="Times New Roman"/>
          <w:szCs w:val="24"/>
          <w:lang w:eastAsia="pt-BR"/>
        </w:rPr>
        <w:t>.</w:t>
      </w:r>
      <w:r>
        <w:rPr>
          <w:rFonts w:eastAsia="Times New Roman" w:cs="Times New Roman"/>
          <w:szCs w:val="24"/>
          <w:lang w:eastAsia="pt-BR"/>
        </w:rPr>
        <w:t xml:space="preserve"> </w:t>
      </w:r>
      <w:r w:rsidR="00A66FC8">
        <w:rPr>
          <w:rFonts w:eastAsia="Times New Roman" w:cs="Times New Roman"/>
          <w:szCs w:val="24"/>
          <w:lang w:eastAsia="pt-BR"/>
        </w:rPr>
        <w:t>É</w:t>
      </w:r>
      <w:r>
        <w:rPr>
          <w:rFonts w:eastAsia="Times New Roman" w:cs="Times New Roman"/>
          <w:szCs w:val="24"/>
          <w:lang w:eastAsia="pt-BR"/>
        </w:rPr>
        <w:t xml:space="preserve"> só por isto.</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E</w:t>
      </w:r>
      <w:r w:rsidR="008F4D27">
        <w:rPr>
          <w:rFonts w:eastAsia="Times New Roman" w:cs="Times New Roman"/>
          <w:szCs w:val="24"/>
          <w:lang w:eastAsia="pt-BR"/>
        </w:rPr>
        <w:t>,</w:t>
      </w:r>
      <w:r>
        <w:rPr>
          <w:rFonts w:eastAsia="Times New Roman" w:cs="Times New Roman"/>
          <w:szCs w:val="24"/>
          <w:lang w:eastAsia="pt-BR"/>
        </w:rPr>
        <w:t xml:space="preserve"> além disto, como eles têm esse aspecto físico da nudez</w:t>
      </w:r>
      <w:r w:rsidR="00A66FC8">
        <w:rPr>
          <w:rFonts w:eastAsia="Times New Roman" w:cs="Times New Roman"/>
          <w:szCs w:val="24"/>
          <w:lang w:eastAsia="pt-BR"/>
        </w:rPr>
        <w:t>;</w:t>
      </w:r>
      <w:r>
        <w:rPr>
          <w:rFonts w:eastAsia="Times New Roman" w:cs="Times New Roman"/>
          <w:szCs w:val="24"/>
          <w:lang w:eastAsia="pt-BR"/>
        </w:rPr>
        <w:t xml:space="preserve"> você ser desnudado em público deixa você terrivelmente envergonhado. Se as pessoas contam os seus pecados sexuais reais ou imaginários, você sente vergonha perante a platéia, não perante Deus, porque para Deus você sempre esteve nu. Deus nunca viu você vestido, Ele já fez você nu, nasce nu e vai morrer nu do mesmo jeito. Para Ele isso não faz diferença, mas para a sociedade humana, que vive dos </w:t>
      </w:r>
      <w:r>
        <w:rPr>
          <w:rFonts w:eastAsia="Times New Roman" w:cs="Times New Roman"/>
          <w:szCs w:val="24"/>
          <w:lang w:eastAsia="pt-BR"/>
        </w:rPr>
        <w:lastRenderedPageBreak/>
        <w:t>revestimentos, a roupa é incorporação do papel social. Então para a sociedade humana essa coisa da nudez é muito importante, mas para Deus não tem importância nenhuma.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i/>
          <w:szCs w:val="24"/>
          <w:lang w:eastAsia="pt-BR"/>
        </w:rPr>
      </w:pPr>
      <w:r>
        <w:rPr>
          <w:rFonts w:eastAsia="Times New Roman" w:cs="Times New Roman"/>
          <w:i/>
          <w:szCs w:val="24"/>
          <w:lang w:eastAsia="pt-BR"/>
        </w:rPr>
        <w:t>Aluno: Tem também às vezes o problema da pessoa magoar outra pessoa por causa (...</w:t>
      </w:r>
      <w:proofErr w:type="gramStart"/>
      <w:r>
        <w:rPr>
          <w:rFonts w:eastAsia="Times New Roman" w:cs="Times New Roman"/>
          <w:i/>
          <w:szCs w:val="24"/>
          <w:lang w:eastAsia="pt-BR"/>
        </w:rPr>
        <w:t>)</w:t>
      </w:r>
      <w:proofErr w:type="gramEnd"/>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Olavo: Sim, você usar os pecados sexuais reais ou imaginários dos outros para feri-la, para magoá-la, é uma das formas de manipulação preferida</w:t>
      </w:r>
      <w:r w:rsidR="00A66FC8">
        <w:rPr>
          <w:rFonts w:eastAsia="Times New Roman" w:cs="Times New Roman"/>
          <w:szCs w:val="24"/>
          <w:lang w:eastAsia="pt-BR"/>
        </w:rPr>
        <w:t>s,</w:t>
      </w:r>
      <w:r>
        <w:rPr>
          <w:rFonts w:eastAsia="Times New Roman" w:cs="Times New Roman"/>
          <w:szCs w:val="24"/>
          <w:lang w:eastAsia="pt-BR"/>
        </w:rPr>
        <w:t xml:space="preserve"> </w:t>
      </w:r>
      <w:r w:rsidR="00A66FC8">
        <w:rPr>
          <w:rFonts w:eastAsia="Times New Roman" w:cs="Times New Roman"/>
          <w:szCs w:val="24"/>
          <w:lang w:eastAsia="pt-BR"/>
        </w:rPr>
        <w:t>e</w:t>
      </w:r>
      <w:r>
        <w:rPr>
          <w:rFonts w:eastAsia="Times New Roman" w:cs="Times New Roman"/>
          <w:szCs w:val="24"/>
          <w:lang w:eastAsia="pt-BR"/>
        </w:rPr>
        <w:t xml:space="preserve"> isso é muito mais freqüente do que os pecados sexuais em si mesmos.</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A sua pergunta está muito longa, ela está muito interessante, mas eu vou ter de voltar nela na próxima aula.</w:t>
      </w:r>
    </w:p>
    <w:p w:rsidR="00814284" w:rsidRDefault="00814284">
      <w:pPr>
        <w:pStyle w:val="Standard"/>
        <w:tabs>
          <w:tab w:val="left" w:pos="1250"/>
        </w:tabs>
        <w:rPr>
          <w:rFonts w:eastAsia="Times New Roman" w:cs="Times New Roman"/>
          <w:szCs w:val="24"/>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 xml:space="preserve">Vou repetir um aviso aqui: por favor, não usem pseudônimos no nosso chat, assine com seu nome inteiro. No Fórum do Seminário, existem instruções de como você muda o seu nome ali no chat. Por favor, façam isso. Eu vou dar um prazo de um mês. Depois do prazo, vamos começar a excluir pessoas do chat e, se insistirem, </w:t>
      </w:r>
      <w:proofErr w:type="gramStart"/>
      <w:r>
        <w:rPr>
          <w:rFonts w:eastAsia="Times New Roman" w:cs="Times New Roman"/>
          <w:szCs w:val="24"/>
          <w:lang w:eastAsia="pt-BR"/>
        </w:rPr>
        <w:t>vamos tirar</w:t>
      </w:r>
      <w:proofErr w:type="gramEnd"/>
      <w:r>
        <w:rPr>
          <w:rFonts w:eastAsia="Times New Roman" w:cs="Times New Roman"/>
          <w:szCs w:val="24"/>
          <w:lang w:eastAsia="pt-BR"/>
        </w:rPr>
        <w:t xml:space="preserve"> do próprio curso. Em primeiro lugar, não se esqueçam, vocês são cidadãos brasileiros, a Constituição proíbe o anonimato. A moral também proíbe. Se você não é capaz de assinar embaixo do que você fala, é melhor não falar. É isso aí.</w:t>
      </w:r>
    </w:p>
    <w:p w:rsidR="00814284" w:rsidRDefault="00814284">
      <w:pPr>
        <w:pStyle w:val="Standard"/>
        <w:tabs>
          <w:tab w:val="left" w:pos="1250"/>
        </w:tabs>
        <w:rPr>
          <w:rFonts w:eastAsia="Times New Roman" w:cs="Times New Roman"/>
          <w:szCs w:val="24"/>
          <w:lang w:eastAsia="pt-BR"/>
        </w:rPr>
      </w:pPr>
    </w:p>
    <w:p w:rsidR="00A66FC8" w:rsidRDefault="00FC1886">
      <w:pPr>
        <w:pStyle w:val="Standard"/>
        <w:tabs>
          <w:tab w:val="left" w:pos="1250"/>
        </w:tabs>
        <w:rPr>
          <w:rFonts w:eastAsia="Times New Roman" w:cs="Times New Roman"/>
          <w:color w:val="FF0000"/>
          <w:sz w:val="22"/>
          <w:lang w:eastAsia="pt-BR"/>
        </w:rPr>
      </w:pPr>
      <w:r>
        <w:rPr>
          <w:rFonts w:eastAsia="Times New Roman" w:cs="Times New Roman"/>
          <w:szCs w:val="24"/>
          <w:lang w:eastAsia="pt-BR"/>
        </w:rPr>
        <w:t>Até semana que vem. Muito obrigado. E obrigado ao Ronald Robson por esse trabalho magnifico.</w:t>
      </w:r>
      <w:r w:rsidR="00A66FC8" w:rsidRPr="00F60F7B">
        <w:rPr>
          <w:rFonts w:eastAsia="Times New Roman" w:cs="Times New Roman"/>
          <w:sz w:val="18"/>
          <w:szCs w:val="24"/>
          <w:lang w:eastAsia="pt-BR"/>
        </w:rPr>
        <w:t xml:space="preserve"> </w:t>
      </w:r>
      <w:r w:rsidR="00A66FC8" w:rsidRPr="00F60F7B">
        <w:rPr>
          <w:rFonts w:eastAsia="Times New Roman" w:cs="Times New Roman"/>
          <w:color w:val="FF0000"/>
          <w:sz w:val="16"/>
          <w:lang w:eastAsia="pt-BR"/>
        </w:rPr>
        <w:t>[</w:t>
      </w:r>
      <w:proofErr w:type="gramStart"/>
      <w:r w:rsidR="00A66FC8" w:rsidRPr="00F60F7B">
        <w:rPr>
          <w:rFonts w:eastAsia="Times New Roman" w:cs="Times New Roman"/>
          <w:color w:val="FF0000"/>
          <w:sz w:val="16"/>
          <w:lang w:eastAsia="pt-BR"/>
        </w:rPr>
        <w:t>2:30</w:t>
      </w:r>
      <w:proofErr w:type="gramEnd"/>
      <w:r w:rsidR="00A66FC8" w:rsidRPr="00F60F7B">
        <w:rPr>
          <w:rFonts w:eastAsia="Times New Roman" w:cs="Times New Roman"/>
          <w:color w:val="FF0000"/>
          <w:sz w:val="16"/>
          <w:lang w:eastAsia="pt-BR"/>
        </w:rPr>
        <w:t>]</w:t>
      </w:r>
    </w:p>
    <w:p w:rsidR="00A66FC8" w:rsidRPr="00F60F7B" w:rsidRDefault="00A66FC8">
      <w:pPr>
        <w:pStyle w:val="Standard"/>
        <w:tabs>
          <w:tab w:val="left" w:pos="1250"/>
        </w:tabs>
        <w:rPr>
          <w:rFonts w:eastAsia="Times New Roman" w:cs="Times New Roman"/>
          <w:sz w:val="22"/>
          <w:lang w:eastAsia="pt-BR"/>
        </w:rPr>
      </w:pP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Transcrição: Jussara Reis de Abreu</w:t>
      </w:r>
    </w:p>
    <w:p w:rsidR="00814284" w:rsidRDefault="00FC1886">
      <w:pPr>
        <w:pStyle w:val="Standard"/>
        <w:tabs>
          <w:tab w:val="left" w:pos="1250"/>
        </w:tabs>
        <w:rPr>
          <w:rFonts w:eastAsia="Times New Roman" w:cs="Times New Roman"/>
          <w:szCs w:val="24"/>
          <w:lang w:eastAsia="pt-BR"/>
        </w:rPr>
      </w:pPr>
      <w:r>
        <w:rPr>
          <w:rFonts w:eastAsia="Times New Roman" w:cs="Times New Roman"/>
          <w:szCs w:val="24"/>
          <w:lang w:eastAsia="pt-BR"/>
        </w:rPr>
        <w:t>Revisão: Fernando Jose da Silva</w:t>
      </w:r>
    </w:p>
    <w:p w:rsidR="00913E44" w:rsidRDefault="00913E44">
      <w:pPr>
        <w:pStyle w:val="Standard"/>
        <w:tabs>
          <w:tab w:val="left" w:pos="1250"/>
        </w:tabs>
        <w:rPr>
          <w:rFonts w:eastAsia="Times New Roman" w:cs="Times New Roman"/>
          <w:szCs w:val="24"/>
          <w:lang w:eastAsia="pt-BR"/>
        </w:rPr>
      </w:pPr>
      <w:r>
        <w:rPr>
          <w:rFonts w:eastAsia="Times New Roman" w:cs="Times New Roman"/>
          <w:szCs w:val="24"/>
          <w:lang w:eastAsia="pt-BR"/>
        </w:rPr>
        <w:t xml:space="preserve">Revisão final: </w:t>
      </w:r>
      <w:r w:rsidR="00A66FC8">
        <w:rPr>
          <w:rFonts w:eastAsia="Times New Roman" w:cs="Times New Roman"/>
          <w:szCs w:val="24"/>
          <w:lang w:eastAsia="pt-BR"/>
        </w:rPr>
        <w:t xml:space="preserve">Leonardo </w:t>
      </w:r>
      <w:proofErr w:type="spellStart"/>
      <w:r w:rsidR="00A66FC8">
        <w:rPr>
          <w:rFonts w:eastAsia="Times New Roman" w:cs="Times New Roman"/>
          <w:szCs w:val="24"/>
          <w:lang w:eastAsia="pt-BR"/>
        </w:rPr>
        <w:t>Yukio</w:t>
      </w:r>
      <w:proofErr w:type="spellEnd"/>
      <w:r w:rsidR="00A66FC8">
        <w:rPr>
          <w:rFonts w:eastAsia="Times New Roman" w:cs="Times New Roman"/>
          <w:szCs w:val="24"/>
          <w:lang w:eastAsia="pt-BR"/>
        </w:rPr>
        <w:t xml:space="preserve"> Afuso</w:t>
      </w:r>
    </w:p>
    <w:p w:rsidR="00814284" w:rsidRDefault="00814284">
      <w:pPr>
        <w:pStyle w:val="Standard"/>
        <w:tabs>
          <w:tab w:val="left" w:pos="1250"/>
        </w:tabs>
      </w:pPr>
      <w:bookmarkStart w:id="0" w:name="_GoBack"/>
      <w:bookmarkEnd w:id="0"/>
    </w:p>
    <w:sectPr w:rsidR="00814284">
      <w:footerReference w:type="default" r:id="rId8"/>
      <w:pgSz w:w="11906" w:h="16838"/>
      <w:pgMar w:top="1134" w:right="1134" w:bottom="70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09" w:rsidRDefault="002D2809">
      <w:r>
        <w:separator/>
      </w:r>
    </w:p>
  </w:endnote>
  <w:endnote w:type="continuationSeparator" w:id="0">
    <w:p w:rsidR="002D2809" w:rsidRDefault="002D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lliard BT">
    <w:panose1 w:val="0202060206050B020A04"/>
    <w:charset w:val="00"/>
    <w:family w:val="roman"/>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alliardITCbyBT-Italic">
    <w:charset w:val="00"/>
    <w:family w:val="swiss"/>
    <w:pitch w:val="default"/>
  </w:font>
  <w:font w:name="GalliardITCbyBT-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1B" w:rsidRPr="00F15D5D" w:rsidRDefault="0032501B" w:rsidP="00F15D5D">
    <w:pPr>
      <w:pStyle w:val="Rodap"/>
      <w:jc w:val="right"/>
      <w:rPr>
        <w:sz w:val="18"/>
      </w:rPr>
    </w:pPr>
    <w:r w:rsidRPr="00F15D5D">
      <w:rPr>
        <w:sz w:val="18"/>
      </w:rPr>
      <w:fldChar w:fldCharType="begin"/>
    </w:r>
    <w:r w:rsidRPr="00F15D5D">
      <w:rPr>
        <w:sz w:val="18"/>
      </w:rPr>
      <w:instrText xml:space="preserve"> PAGE </w:instrText>
    </w:r>
    <w:r w:rsidRPr="00F15D5D">
      <w:rPr>
        <w:sz w:val="18"/>
      </w:rPr>
      <w:fldChar w:fldCharType="separate"/>
    </w:r>
    <w:r w:rsidR="00F60F7B">
      <w:rPr>
        <w:noProof/>
        <w:sz w:val="18"/>
      </w:rPr>
      <w:t>34</w:t>
    </w:r>
    <w:r w:rsidRPr="00F15D5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09" w:rsidRDefault="002D2809">
      <w:r>
        <w:rPr>
          <w:color w:val="000000"/>
        </w:rPr>
        <w:separator/>
      </w:r>
    </w:p>
  </w:footnote>
  <w:footnote w:type="continuationSeparator" w:id="0">
    <w:p w:rsidR="002D2809" w:rsidRDefault="002D2809">
      <w:r>
        <w:continuationSeparator/>
      </w:r>
    </w:p>
  </w:footnote>
  <w:footnote w:id="1">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 “Esboço de um Sistema de Filosofia”, apostila do Seminário de Filosofia [doravante referido como </w:t>
      </w:r>
      <w:proofErr w:type="spellStart"/>
      <w:proofErr w:type="gramStart"/>
      <w:r>
        <w:rPr>
          <w:rFonts w:eastAsia="Times New Roman" w:cs="Times New Roman"/>
          <w:szCs w:val="18"/>
          <w:lang w:eastAsia="pt-BR"/>
        </w:rPr>
        <w:t>SdF</w:t>
      </w:r>
      <w:proofErr w:type="spellEnd"/>
      <w:proofErr w:type="gramEnd"/>
      <w:r>
        <w:rPr>
          <w:rFonts w:eastAsia="Times New Roman" w:cs="Times New Roman"/>
          <w:szCs w:val="18"/>
          <w:lang w:eastAsia="pt-BR"/>
        </w:rPr>
        <w:t>].</w:t>
      </w:r>
    </w:p>
  </w:footnote>
  <w:footnote w:id="2">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 “O trauma de emergência da razão”, curso de Astrocaracterologia (1990-1992).</w:t>
      </w:r>
    </w:p>
  </w:footnote>
  <w:footnote w:id="3">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 “As doze camadas da personalidade humana e as formas próprias de sofrimento”, apostila do </w:t>
      </w:r>
      <w:proofErr w:type="spellStart"/>
      <w:proofErr w:type="gramStart"/>
      <w:r>
        <w:rPr>
          <w:rFonts w:eastAsia="Times New Roman" w:cs="Times New Roman"/>
          <w:szCs w:val="18"/>
          <w:lang w:eastAsia="pt-BR"/>
        </w:rPr>
        <w:t>SdF</w:t>
      </w:r>
      <w:proofErr w:type="spellEnd"/>
      <w:proofErr w:type="gramEnd"/>
      <w:r>
        <w:rPr>
          <w:rFonts w:eastAsia="Times New Roman" w:cs="Times New Roman"/>
          <w:szCs w:val="18"/>
          <w:lang w:eastAsia="pt-BR"/>
        </w:rPr>
        <w:t>; Curso “Conceitos Fundamentais da Psicologia” (4 a 19 de setembro de 2009, Virginia).</w:t>
      </w:r>
    </w:p>
  </w:footnote>
  <w:footnote w:id="4">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 “O que é psique”, apostila do </w:t>
      </w:r>
      <w:proofErr w:type="spellStart"/>
      <w:proofErr w:type="gramStart"/>
      <w:r>
        <w:rPr>
          <w:rFonts w:eastAsia="Times New Roman" w:cs="Times New Roman"/>
          <w:szCs w:val="18"/>
          <w:lang w:eastAsia="pt-BR"/>
        </w:rPr>
        <w:t>SdF</w:t>
      </w:r>
      <w:proofErr w:type="spellEnd"/>
      <w:proofErr w:type="gramEnd"/>
      <w:r>
        <w:rPr>
          <w:rFonts w:eastAsia="Times New Roman" w:cs="Times New Roman"/>
          <w:szCs w:val="18"/>
          <w:lang w:eastAsia="pt-BR"/>
        </w:rPr>
        <w:t>.</w:t>
      </w:r>
    </w:p>
  </w:footnote>
  <w:footnote w:id="5">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Aula 32 do Curso On-Line de Filosofia [doravante referido como COF] (14/11/2009).</w:t>
      </w:r>
    </w:p>
  </w:footnote>
  <w:footnote w:id="6">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 Aula </w:t>
      </w:r>
      <w:proofErr w:type="gramStart"/>
      <w:r>
        <w:rPr>
          <w:rFonts w:eastAsia="Times New Roman" w:cs="Times New Roman"/>
          <w:szCs w:val="18"/>
          <w:lang w:eastAsia="pt-BR"/>
        </w:rPr>
        <w:t>2</w:t>
      </w:r>
      <w:proofErr w:type="gramEnd"/>
      <w:r>
        <w:rPr>
          <w:rFonts w:eastAsia="Times New Roman" w:cs="Times New Roman"/>
          <w:szCs w:val="18"/>
          <w:lang w:eastAsia="pt-BR"/>
        </w:rPr>
        <w:t xml:space="preserve"> do COF (21/03/2009).</w:t>
      </w:r>
    </w:p>
  </w:footnote>
  <w:footnote w:id="7">
    <w:p w:rsidR="0032501B" w:rsidRDefault="0032501B">
      <w:pPr>
        <w:pStyle w:val="Textodenotaderodap"/>
      </w:pPr>
      <w:r>
        <w:rPr>
          <w:rStyle w:val="Refdenotaderodap"/>
        </w:rPr>
        <w:footnoteRef/>
      </w:r>
      <w:r>
        <w:rPr>
          <w:rFonts w:eastAsia="Times New Roman" w:cs="Times New Roman"/>
          <w:i/>
          <w:szCs w:val="18"/>
          <w:lang w:eastAsia="pt-BR"/>
        </w:rPr>
        <w:t xml:space="preserve">A Filosofia e seu Inverso &amp; Outros Estudos </w:t>
      </w:r>
      <w:r>
        <w:rPr>
          <w:rFonts w:eastAsia="Times New Roman" w:cs="Times New Roman"/>
          <w:szCs w:val="18"/>
          <w:lang w:eastAsia="pt-BR"/>
        </w:rPr>
        <w:t xml:space="preserve">(Vide, 2012); Aulas </w:t>
      </w:r>
      <w:proofErr w:type="gramStart"/>
      <w:r>
        <w:rPr>
          <w:rFonts w:eastAsia="Times New Roman" w:cs="Times New Roman"/>
          <w:szCs w:val="18"/>
          <w:lang w:eastAsia="pt-BR"/>
        </w:rPr>
        <w:t>9</w:t>
      </w:r>
      <w:proofErr w:type="gramEnd"/>
      <w:r>
        <w:rPr>
          <w:rFonts w:eastAsia="Times New Roman" w:cs="Times New Roman"/>
          <w:szCs w:val="18"/>
          <w:lang w:eastAsia="pt-BR"/>
        </w:rPr>
        <w:t xml:space="preserve"> (06/06/2009) e 13 (04/07/2009) do COF.</w:t>
      </w:r>
    </w:p>
  </w:footnote>
  <w:footnote w:id="8">
    <w:p w:rsidR="0032501B" w:rsidRDefault="0032501B">
      <w:pPr>
        <w:pStyle w:val="Textodenotaderodap"/>
      </w:pPr>
      <w:r>
        <w:rPr>
          <w:rStyle w:val="Refdenotaderodap"/>
        </w:rPr>
        <w:footnoteRef/>
      </w:r>
      <w:r>
        <w:rPr>
          <w:rFonts w:eastAsia="Times New Roman" w:cs="Times New Roman"/>
          <w:i/>
          <w:szCs w:val="18"/>
          <w:lang w:eastAsia="pt-BR"/>
        </w:rPr>
        <w:t>Aristóteles em Nova Perspectiva: Introdução à Teoria dos Quatro Discursos</w:t>
      </w:r>
      <w:r>
        <w:rPr>
          <w:rFonts w:eastAsia="Times New Roman" w:cs="Times New Roman"/>
          <w:szCs w:val="18"/>
          <w:lang w:eastAsia="pt-BR"/>
        </w:rPr>
        <w:t xml:space="preserve"> (Vide, 2013</w:t>
      </w:r>
      <w:proofErr w:type="gramStart"/>
      <w:r>
        <w:rPr>
          <w:rFonts w:eastAsia="Times New Roman" w:cs="Times New Roman"/>
          <w:szCs w:val="18"/>
          <w:lang w:eastAsia="pt-BR"/>
        </w:rPr>
        <w:t>)</w:t>
      </w:r>
      <w:proofErr w:type="gramEnd"/>
    </w:p>
  </w:footnote>
  <w:footnote w:id="9">
    <w:p w:rsidR="0032501B" w:rsidRDefault="0032501B">
      <w:pPr>
        <w:pStyle w:val="Textodenotaderodap"/>
      </w:pPr>
      <w:r>
        <w:rPr>
          <w:rStyle w:val="Refdenotaderodap"/>
        </w:rPr>
        <w:footnoteRef/>
      </w:r>
      <w:r>
        <w:rPr>
          <w:rFonts w:eastAsia="Times New Roman" w:cs="Times New Roman"/>
          <w:i/>
          <w:szCs w:val="18"/>
          <w:lang w:eastAsia="pt-BR"/>
        </w:rPr>
        <w:t xml:space="preserve">Como vencer um debate sem precisar ter razão: Comentários à “dialética erística” de Arthur Schopenhauer </w:t>
      </w:r>
      <w:r>
        <w:rPr>
          <w:rFonts w:eastAsia="Times New Roman" w:cs="Times New Roman"/>
          <w:szCs w:val="18"/>
          <w:lang w:eastAsia="pt-BR"/>
        </w:rPr>
        <w:t>(Topbooks, 1997).</w:t>
      </w:r>
    </w:p>
  </w:footnote>
  <w:footnote w:id="10">
    <w:p w:rsidR="0032501B" w:rsidRDefault="0032501B">
      <w:pPr>
        <w:pStyle w:val="Textodenotaderodap"/>
      </w:pPr>
      <w:r>
        <w:rPr>
          <w:rStyle w:val="Refdenotaderodap"/>
        </w:rPr>
        <w:footnoteRef/>
      </w:r>
      <w:r>
        <w:rPr>
          <w:rFonts w:eastAsia="Times New Roman" w:cs="Times New Roman"/>
          <w:i/>
          <w:szCs w:val="18"/>
          <w:lang w:eastAsia="pt-BR"/>
        </w:rPr>
        <w:t>Edmund Husserl Contra o Psicologismo</w:t>
      </w:r>
      <w:r>
        <w:rPr>
          <w:rFonts w:eastAsia="Times New Roman" w:cs="Times New Roman"/>
          <w:szCs w:val="18"/>
          <w:lang w:eastAsia="pt-BR"/>
        </w:rPr>
        <w:t xml:space="preserve"> (IAL, 1996; apostila); Curso “Filosofia da Ciência I” (10 a 15 de maio de 2010, Virginia).</w:t>
      </w:r>
    </w:p>
  </w:footnote>
  <w:footnote w:id="11">
    <w:p w:rsidR="0032501B" w:rsidRDefault="0032501B">
      <w:pPr>
        <w:pStyle w:val="Textodenotaderodap"/>
      </w:pPr>
      <w:r>
        <w:rPr>
          <w:rStyle w:val="Refdenotaderodap"/>
        </w:rPr>
        <w:footnoteRef/>
      </w:r>
      <w:r>
        <w:rPr>
          <w:rFonts w:eastAsia="Times New Roman" w:cs="Times New Roman"/>
          <w:i/>
          <w:szCs w:val="18"/>
          <w:lang w:eastAsia="pt-BR"/>
        </w:rPr>
        <w:t>Os Gêneros Literários: Seus Fundamentos Metafísicos</w:t>
      </w:r>
      <w:r>
        <w:rPr>
          <w:rFonts w:eastAsia="Times New Roman" w:cs="Times New Roman"/>
          <w:szCs w:val="18"/>
          <w:lang w:eastAsia="pt-BR"/>
        </w:rPr>
        <w:t xml:space="preserve"> (in </w:t>
      </w:r>
      <w:r>
        <w:rPr>
          <w:rFonts w:eastAsia="Times New Roman" w:cs="Times New Roman"/>
          <w:i/>
          <w:szCs w:val="18"/>
          <w:lang w:eastAsia="pt-BR"/>
        </w:rPr>
        <w:t>A Dialética Simbólica: estudos reunidos</w:t>
      </w:r>
      <w:proofErr w:type="gramStart"/>
      <w:r>
        <w:rPr>
          <w:rFonts w:eastAsia="Times New Roman" w:cs="Times New Roman"/>
          <w:szCs w:val="18"/>
          <w:lang w:eastAsia="pt-BR"/>
        </w:rPr>
        <w:t>, É</w:t>
      </w:r>
      <w:proofErr w:type="gramEnd"/>
      <w:r>
        <w:rPr>
          <w:rFonts w:eastAsia="Times New Roman" w:cs="Times New Roman"/>
          <w:szCs w:val="18"/>
          <w:lang w:eastAsia="pt-BR"/>
        </w:rPr>
        <w:t xml:space="preserve"> Realizações, 2007).</w:t>
      </w:r>
    </w:p>
  </w:footnote>
  <w:footnote w:id="12">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“Sobre o mundo dos princípios”, aula do </w:t>
      </w:r>
      <w:proofErr w:type="spellStart"/>
      <w:proofErr w:type="gramStart"/>
      <w:r>
        <w:rPr>
          <w:rFonts w:eastAsia="Times New Roman" w:cs="Times New Roman"/>
          <w:szCs w:val="18"/>
          <w:lang w:eastAsia="pt-BR"/>
        </w:rPr>
        <w:t>SdF</w:t>
      </w:r>
      <w:proofErr w:type="spellEnd"/>
      <w:proofErr w:type="gramEnd"/>
      <w:r>
        <w:rPr>
          <w:rFonts w:eastAsia="Times New Roman" w:cs="Times New Roman"/>
          <w:szCs w:val="18"/>
          <w:lang w:eastAsia="pt-BR"/>
        </w:rPr>
        <w:t xml:space="preserve"> (20/04/2009).</w:t>
      </w:r>
    </w:p>
  </w:footnote>
  <w:footnote w:id="13">
    <w:p w:rsidR="0032501B" w:rsidRDefault="0032501B">
      <w:pPr>
        <w:pStyle w:val="Textodenotaderodap"/>
        <w:rPr>
          <w:rFonts w:eastAsia="Times New Roman" w:cs="Times New Roman"/>
          <w:szCs w:val="18"/>
          <w:lang w:eastAsia="pt-BR"/>
        </w:rPr>
      </w:pPr>
      <w:r>
        <w:rPr>
          <w:rStyle w:val="Refdenotaderodap"/>
        </w:rPr>
        <w:footnoteRef/>
      </w:r>
      <w:r>
        <w:rPr>
          <w:rFonts w:eastAsia="Times New Roman" w:cs="Times New Roman"/>
          <w:szCs w:val="18"/>
          <w:lang w:eastAsia="pt-BR"/>
        </w:rPr>
        <w:t xml:space="preserve">“O problema da verdade e a verdade do problema”, apostila do </w:t>
      </w:r>
      <w:proofErr w:type="spellStart"/>
      <w:proofErr w:type="gramStart"/>
      <w:r>
        <w:rPr>
          <w:rFonts w:eastAsia="Times New Roman" w:cs="Times New Roman"/>
          <w:szCs w:val="18"/>
          <w:lang w:eastAsia="pt-BR"/>
        </w:rPr>
        <w:t>SdF</w:t>
      </w:r>
      <w:proofErr w:type="spellEnd"/>
      <w:proofErr w:type="gramEnd"/>
      <w:r>
        <w:rPr>
          <w:rFonts w:eastAsia="Times New Roman" w:cs="Times New Roman"/>
          <w:szCs w:val="18"/>
          <w:lang w:eastAsia="pt-BR"/>
        </w:rPr>
        <w:t xml:space="preserve"> (20 de maio de 1999); “Conhecimento e presença”, apostila do </w:t>
      </w:r>
      <w:proofErr w:type="spellStart"/>
      <w:r>
        <w:rPr>
          <w:rFonts w:eastAsia="Times New Roman" w:cs="Times New Roman"/>
          <w:szCs w:val="18"/>
          <w:lang w:eastAsia="pt-BR"/>
        </w:rPr>
        <w:t>SdF</w:t>
      </w:r>
      <w:proofErr w:type="spellEnd"/>
      <w:r>
        <w:rPr>
          <w:rFonts w:eastAsia="Times New Roman" w:cs="Times New Roman"/>
          <w:szCs w:val="18"/>
          <w:lang w:eastAsia="pt-BR"/>
        </w:rPr>
        <w:t xml:space="preserve"> (27/09/99); Aula 10 do COF (13/07/2009).</w:t>
      </w:r>
    </w:p>
  </w:footnote>
  <w:footnote w:id="14">
    <w:p w:rsidR="0032501B" w:rsidRDefault="0032501B">
      <w:pPr>
        <w:pStyle w:val="Textodenotaderodap"/>
      </w:pPr>
      <w:r>
        <w:rPr>
          <w:rStyle w:val="Refdenotaderodap"/>
        </w:rPr>
        <w:footnoteRef/>
      </w:r>
      <w:r>
        <w:rPr>
          <w:rFonts w:eastAsia="Times New Roman" w:cs="Times New Roman"/>
          <w:i/>
          <w:szCs w:val="18"/>
          <w:lang w:eastAsia="pt-BR"/>
        </w:rPr>
        <w:t>A Nova Era e a Revolução Cultural: Fritjof Capra &amp; Antonio Gramsci</w:t>
      </w:r>
      <w:r>
        <w:rPr>
          <w:rFonts w:eastAsia="Times New Roman" w:cs="Times New Roman"/>
          <w:szCs w:val="18"/>
          <w:lang w:eastAsia="pt-BR"/>
        </w:rPr>
        <w:t xml:space="preserve"> (IAL, Stella Caymmi, 1994); </w:t>
      </w:r>
      <w:r>
        <w:rPr>
          <w:rFonts w:eastAsia="Times New Roman" w:cs="Times New Roman"/>
          <w:i/>
          <w:szCs w:val="18"/>
          <w:lang w:eastAsia="pt-BR"/>
        </w:rPr>
        <w:t xml:space="preserve">O Imbecil Coletivo I: Atualidades </w:t>
      </w:r>
      <w:proofErr w:type="spellStart"/>
      <w:r>
        <w:rPr>
          <w:rFonts w:eastAsia="Times New Roman" w:cs="Times New Roman"/>
          <w:i/>
          <w:szCs w:val="18"/>
          <w:lang w:eastAsia="pt-BR"/>
        </w:rPr>
        <w:t>Inculturais</w:t>
      </w:r>
      <w:proofErr w:type="spellEnd"/>
      <w:r>
        <w:rPr>
          <w:rFonts w:eastAsia="Times New Roman" w:cs="Times New Roman"/>
          <w:i/>
          <w:szCs w:val="18"/>
          <w:lang w:eastAsia="pt-BR"/>
        </w:rPr>
        <w:t xml:space="preserve"> Brasileiras </w:t>
      </w:r>
      <w:r>
        <w:rPr>
          <w:rFonts w:eastAsia="Times New Roman" w:cs="Times New Roman"/>
          <w:szCs w:val="18"/>
          <w:lang w:eastAsia="pt-BR"/>
        </w:rPr>
        <w:t>(</w:t>
      </w:r>
      <w:proofErr w:type="gramStart"/>
      <w:r>
        <w:rPr>
          <w:rFonts w:eastAsia="Times New Roman" w:cs="Times New Roman"/>
          <w:szCs w:val="18"/>
          <w:lang w:eastAsia="pt-BR"/>
        </w:rPr>
        <w:t>É</w:t>
      </w:r>
      <w:proofErr w:type="gramEnd"/>
      <w:r>
        <w:rPr>
          <w:rFonts w:eastAsia="Times New Roman" w:cs="Times New Roman"/>
          <w:szCs w:val="18"/>
          <w:lang w:eastAsia="pt-BR"/>
        </w:rPr>
        <w:t xml:space="preserve"> Realizações, 2006); </w:t>
      </w:r>
      <w:r>
        <w:rPr>
          <w:rFonts w:eastAsia="Times New Roman" w:cs="Times New Roman"/>
          <w:i/>
          <w:szCs w:val="18"/>
          <w:lang w:eastAsia="pt-BR"/>
        </w:rPr>
        <w:t>O Imbecil Coletivo II: A longa marcha da vaca para o brejo</w:t>
      </w:r>
      <w:r>
        <w:rPr>
          <w:rFonts w:eastAsia="Times New Roman" w:cs="Times New Roman"/>
          <w:szCs w:val="18"/>
          <w:lang w:eastAsia="pt-BR"/>
        </w:rPr>
        <w:t xml:space="preserve"> (É Realizações, 2008); </w:t>
      </w:r>
      <w:r>
        <w:rPr>
          <w:rFonts w:eastAsia="Times New Roman" w:cs="Times New Roman"/>
          <w:i/>
          <w:szCs w:val="18"/>
          <w:lang w:eastAsia="pt-BR"/>
        </w:rPr>
        <w:t>O Jardim das Aflições: de Epicuro à ressurreição de César. Ensaio sobre o materialismo e a religião civil</w:t>
      </w:r>
      <w:r>
        <w:rPr>
          <w:rFonts w:eastAsia="Times New Roman" w:cs="Times New Roman"/>
          <w:szCs w:val="18"/>
          <w:lang w:eastAsia="pt-BR"/>
        </w:rPr>
        <w:t xml:space="preserve"> (</w:t>
      </w:r>
      <w:proofErr w:type="gramStart"/>
      <w:r>
        <w:rPr>
          <w:rFonts w:eastAsia="Times New Roman" w:cs="Times New Roman"/>
          <w:szCs w:val="18"/>
          <w:lang w:eastAsia="pt-BR"/>
        </w:rPr>
        <w:t>É</w:t>
      </w:r>
      <w:proofErr w:type="gramEnd"/>
      <w:r>
        <w:rPr>
          <w:rFonts w:eastAsia="Times New Roman" w:cs="Times New Roman"/>
          <w:szCs w:val="18"/>
          <w:lang w:eastAsia="pt-BR"/>
        </w:rPr>
        <w:t xml:space="preserve"> Realizações, 2000); </w:t>
      </w:r>
      <w:r>
        <w:rPr>
          <w:rFonts w:eastAsia="Times New Roman" w:cs="Times New Roman"/>
          <w:i/>
          <w:szCs w:val="18"/>
          <w:lang w:eastAsia="pt-BR"/>
        </w:rPr>
        <w:t xml:space="preserve">O mínimo que você precisa saber para não ser um idiota </w:t>
      </w:r>
      <w:r>
        <w:rPr>
          <w:rFonts w:eastAsia="Times New Roman" w:cs="Times New Roman"/>
          <w:szCs w:val="18"/>
          <w:lang w:eastAsia="pt-BR"/>
        </w:rPr>
        <w:t>(Record,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4284"/>
    <w:rsid w:val="000738A7"/>
    <w:rsid w:val="000F1E3D"/>
    <w:rsid w:val="00112D9C"/>
    <w:rsid w:val="00133C40"/>
    <w:rsid w:val="00137430"/>
    <w:rsid w:val="00143F4A"/>
    <w:rsid w:val="001C716E"/>
    <w:rsid w:val="001E52B1"/>
    <w:rsid w:val="001F4266"/>
    <w:rsid w:val="002A3BA3"/>
    <w:rsid w:val="002D2809"/>
    <w:rsid w:val="0032501B"/>
    <w:rsid w:val="00345684"/>
    <w:rsid w:val="003A369E"/>
    <w:rsid w:val="004D0D8B"/>
    <w:rsid w:val="00505F03"/>
    <w:rsid w:val="0053611E"/>
    <w:rsid w:val="005571A0"/>
    <w:rsid w:val="005D7CCA"/>
    <w:rsid w:val="0063409E"/>
    <w:rsid w:val="00634CCF"/>
    <w:rsid w:val="00645784"/>
    <w:rsid w:val="0065174E"/>
    <w:rsid w:val="0067562B"/>
    <w:rsid w:val="006766FB"/>
    <w:rsid w:val="00795B46"/>
    <w:rsid w:val="007B2F61"/>
    <w:rsid w:val="007B41FB"/>
    <w:rsid w:val="007D1973"/>
    <w:rsid w:val="008034A2"/>
    <w:rsid w:val="00810F7E"/>
    <w:rsid w:val="00814284"/>
    <w:rsid w:val="00817523"/>
    <w:rsid w:val="008904F2"/>
    <w:rsid w:val="008F4D27"/>
    <w:rsid w:val="00913E44"/>
    <w:rsid w:val="009C4FD1"/>
    <w:rsid w:val="009D6E2F"/>
    <w:rsid w:val="00A25135"/>
    <w:rsid w:val="00A66FC8"/>
    <w:rsid w:val="00AD75ED"/>
    <w:rsid w:val="00AF211F"/>
    <w:rsid w:val="00B535CD"/>
    <w:rsid w:val="00C96790"/>
    <w:rsid w:val="00D02193"/>
    <w:rsid w:val="00D16840"/>
    <w:rsid w:val="00D338C1"/>
    <w:rsid w:val="00D34849"/>
    <w:rsid w:val="00D902A6"/>
    <w:rsid w:val="00DC7394"/>
    <w:rsid w:val="00DF56F3"/>
    <w:rsid w:val="00E55B98"/>
    <w:rsid w:val="00EA72ED"/>
    <w:rsid w:val="00EE14D8"/>
    <w:rsid w:val="00F15D5D"/>
    <w:rsid w:val="00F60F7B"/>
    <w:rsid w:val="00F61260"/>
    <w:rsid w:val="00F758FD"/>
    <w:rsid w:val="00F94596"/>
    <w:rsid w:val="00F968F3"/>
    <w:rsid w:val="00FC1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lliard BT" w:eastAsia="SimSun" w:hAnsi="Galliard BT" w:cs="Tahoma"/>
        <w:kern w:val="3"/>
        <w:sz w:val="24"/>
        <w:szCs w:val="22"/>
        <w:lang w:val="pt-BR" w:eastAsia="en-US" w:bidi="ar-SA"/>
      </w:rPr>
    </w:rPrDefault>
    <w:pPrDefault>
      <w:pPr>
        <w:widowControl w:val="0"/>
        <w:suppressAutoHyphens/>
        <w:autoSpaceDN w:val="0"/>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Standard"/>
    <w:next w:val="Textbody"/>
    <w:pPr>
      <w:spacing w:before="100" w:after="10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styleId="Ttulo">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PargrafodaLista">
    <w:name w:val="List Paragraph"/>
    <w:basedOn w:val="Standard"/>
    <w:pPr>
      <w:ind w:left="720"/>
    </w:pPr>
  </w:style>
  <w:style w:type="paragraph" w:styleId="Cabealho">
    <w:name w:val="header"/>
    <w:basedOn w:val="Standard"/>
    <w:pPr>
      <w:suppressLineNumbers/>
      <w:tabs>
        <w:tab w:val="center" w:pos="4252"/>
        <w:tab w:val="right" w:pos="8504"/>
      </w:tabs>
    </w:pPr>
  </w:style>
  <w:style w:type="paragraph" w:styleId="Rodap">
    <w:name w:val="footer"/>
    <w:basedOn w:val="Standard"/>
    <w:pPr>
      <w:suppressLineNumbers/>
      <w:tabs>
        <w:tab w:val="center" w:pos="4252"/>
        <w:tab w:val="right" w:pos="8504"/>
      </w:tabs>
    </w:pPr>
  </w:style>
  <w:style w:type="paragraph" w:styleId="Textodenotaderodap">
    <w:name w:val="footnote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Ttulo3Char">
    <w:name w:val="Título 3 Char"/>
    <w:basedOn w:val="Fontepargpadro"/>
    <w:rPr>
      <w:rFonts w:ascii="Times New Roman" w:eastAsia="Times New Roman" w:hAnsi="Times New Roman" w:cs="Times New Roman"/>
      <w:b/>
      <w:bCs/>
      <w:sz w:val="27"/>
      <w:szCs w:val="27"/>
      <w:lang w:eastAsia="pt-BR"/>
    </w:rPr>
  </w:style>
  <w:style w:type="character" w:customStyle="1" w:styleId="post-author">
    <w:name w:val="post-author"/>
    <w:basedOn w:val="Fontepargpadro"/>
  </w:style>
  <w:style w:type="character" w:customStyle="1" w:styleId="fn">
    <w:name w:val="fn"/>
    <w:basedOn w:val="Fontepargpadro"/>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position w:val="0"/>
      <w:vertAlign w:val="superscript"/>
    </w:rPr>
  </w:style>
  <w:style w:type="character" w:customStyle="1" w:styleId="apple-converted-space">
    <w:name w:val="apple-converted-space"/>
    <w:basedOn w:val="Fontepargpadro"/>
  </w:style>
  <w:style w:type="character" w:customStyle="1" w:styleId="FootnoteSymbol">
    <w:name w:val="Footnote Symbol"/>
  </w:style>
  <w:style w:type="character" w:customStyle="1" w:styleId="Footnoteanchor">
    <w:name w:val="Footnote anchor"/>
    <w:rPr>
      <w:position w:val="0"/>
      <w:vertAlign w:val="superscript"/>
    </w:rPr>
  </w:style>
  <w:style w:type="paragraph" w:styleId="Textodebalo">
    <w:name w:val="Balloon Text"/>
    <w:basedOn w:val="Normal"/>
    <w:link w:val="TextodebaloChar"/>
    <w:uiPriority w:val="99"/>
    <w:semiHidden/>
    <w:unhideWhenUsed/>
    <w:rsid w:val="00D338C1"/>
    <w:rPr>
      <w:rFonts w:ascii="Tahoma" w:hAnsi="Tahoma"/>
      <w:sz w:val="16"/>
      <w:szCs w:val="16"/>
    </w:rPr>
  </w:style>
  <w:style w:type="character" w:customStyle="1" w:styleId="TextodebaloChar">
    <w:name w:val="Texto de balão Char"/>
    <w:basedOn w:val="Fontepargpadro"/>
    <w:link w:val="Textodebalo"/>
    <w:uiPriority w:val="99"/>
    <w:semiHidden/>
    <w:rsid w:val="00D338C1"/>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lliard BT" w:eastAsia="SimSun" w:hAnsi="Galliard BT" w:cs="Tahoma"/>
        <w:kern w:val="3"/>
        <w:sz w:val="24"/>
        <w:szCs w:val="22"/>
        <w:lang w:val="pt-BR" w:eastAsia="en-US" w:bidi="ar-SA"/>
      </w:rPr>
    </w:rPrDefault>
    <w:pPrDefault>
      <w:pPr>
        <w:widowControl w:val="0"/>
        <w:suppressAutoHyphens/>
        <w:autoSpaceDN w:val="0"/>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Standard"/>
    <w:next w:val="Textbody"/>
    <w:pPr>
      <w:spacing w:before="100" w:after="10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styleId="Ttulo">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PargrafodaLista">
    <w:name w:val="List Paragraph"/>
    <w:basedOn w:val="Standard"/>
    <w:pPr>
      <w:ind w:left="720"/>
    </w:pPr>
  </w:style>
  <w:style w:type="paragraph" w:styleId="Cabealho">
    <w:name w:val="header"/>
    <w:basedOn w:val="Standard"/>
    <w:pPr>
      <w:suppressLineNumbers/>
      <w:tabs>
        <w:tab w:val="center" w:pos="4252"/>
        <w:tab w:val="right" w:pos="8504"/>
      </w:tabs>
    </w:pPr>
  </w:style>
  <w:style w:type="paragraph" w:styleId="Rodap">
    <w:name w:val="footer"/>
    <w:basedOn w:val="Standard"/>
    <w:pPr>
      <w:suppressLineNumbers/>
      <w:tabs>
        <w:tab w:val="center" w:pos="4252"/>
        <w:tab w:val="right" w:pos="8504"/>
      </w:tabs>
    </w:pPr>
  </w:style>
  <w:style w:type="paragraph" w:styleId="Textodenotaderodap">
    <w:name w:val="footnote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Ttulo3Char">
    <w:name w:val="Título 3 Char"/>
    <w:basedOn w:val="Fontepargpadro"/>
    <w:rPr>
      <w:rFonts w:ascii="Times New Roman" w:eastAsia="Times New Roman" w:hAnsi="Times New Roman" w:cs="Times New Roman"/>
      <w:b/>
      <w:bCs/>
      <w:sz w:val="27"/>
      <w:szCs w:val="27"/>
      <w:lang w:eastAsia="pt-BR"/>
    </w:rPr>
  </w:style>
  <w:style w:type="character" w:customStyle="1" w:styleId="post-author">
    <w:name w:val="post-author"/>
    <w:basedOn w:val="Fontepargpadro"/>
  </w:style>
  <w:style w:type="character" w:customStyle="1" w:styleId="fn">
    <w:name w:val="fn"/>
    <w:basedOn w:val="Fontepargpadro"/>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position w:val="0"/>
      <w:vertAlign w:val="superscript"/>
    </w:rPr>
  </w:style>
  <w:style w:type="character" w:customStyle="1" w:styleId="apple-converted-space">
    <w:name w:val="apple-converted-space"/>
    <w:basedOn w:val="Fontepargpadro"/>
  </w:style>
  <w:style w:type="character" w:customStyle="1" w:styleId="FootnoteSymbol">
    <w:name w:val="Footnote Symbol"/>
  </w:style>
  <w:style w:type="character" w:customStyle="1" w:styleId="Footnoteanchor">
    <w:name w:val="Footnote anchor"/>
    <w:rPr>
      <w:position w:val="0"/>
      <w:vertAlign w:val="superscript"/>
    </w:rPr>
  </w:style>
  <w:style w:type="paragraph" w:styleId="Textodebalo">
    <w:name w:val="Balloon Text"/>
    <w:basedOn w:val="Normal"/>
    <w:link w:val="TextodebaloChar"/>
    <w:uiPriority w:val="99"/>
    <w:semiHidden/>
    <w:unhideWhenUsed/>
    <w:rsid w:val="00D338C1"/>
    <w:rPr>
      <w:rFonts w:ascii="Tahoma" w:hAnsi="Tahoma"/>
      <w:sz w:val="16"/>
      <w:szCs w:val="16"/>
    </w:rPr>
  </w:style>
  <w:style w:type="character" w:customStyle="1" w:styleId="TextodebaloChar">
    <w:name w:val="Texto de balão Char"/>
    <w:basedOn w:val="Fontepargpadro"/>
    <w:link w:val="Textodebalo"/>
    <w:uiPriority w:val="99"/>
    <w:semiHidden/>
    <w:rsid w:val="00D338C1"/>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B9F7-89CD-43DD-9567-A534B712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34</Pages>
  <Words>17815</Words>
  <Characters>96204</Characters>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2013-08-27T17:54:00Z</dcterms:created>
  <dcterms:modified xsi:type="dcterms:W3CDTF">2017-11-27T18:13:00Z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