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9A" w:rsidRPr="00F130C5" w:rsidRDefault="00C0789A" w:rsidP="00C0789A">
      <w:pPr>
        <w:autoSpaceDE w:val="0"/>
        <w:autoSpaceDN w:val="0"/>
        <w:adjustRightInd w:val="0"/>
        <w:jc w:val="center"/>
        <w:rPr>
          <w:rFonts w:ascii="Galliard BT" w:hAnsi="Galliard BT"/>
          <w:i/>
          <w:iCs/>
          <w:color w:val="000000"/>
          <w:sz w:val="36"/>
          <w:szCs w:val="36"/>
        </w:rPr>
      </w:pPr>
      <w:bookmarkStart w:id="0" w:name="_GoBack"/>
      <w:bookmarkEnd w:id="0"/>
      <w:r w:rsidRPr="00F130C5">
        <w:rPr>
          <w:rFonts w:ascii="Galliard BT" w:hAnsi="Galliard BT"/>
          <w:i/>
          <w:iCs/>
          <w:color w:val="000000"/>
          <w:sz w:val="36"/>
          <w:szCs w:val="36"/>
        </w:rPr>
        <w:t>Curso Online de Filosofia</w:t>
      </w:r>
    </w:p>
    <w:p w:rsidR="00C0789A" w:rsidRPr="00F130C5" w:rsidRDefault="00C0789A" w:rsidP="00C0789A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</w:rPr>
      </w:pPr>
    </w:p>
    <w:p w:rsidR="00C0789A" w:rsidRPr="00F130C5" w:rsidRDefault="00C0789A" w:rsidP="00C0789A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</w:rPr>
      </w:pPr>
      <w:r w:rsidRPr="00F130C5">
        <w:rPr>
          <w:rFonts w:ascii="Galliard BT" w:hAnsi="Galliard BT" w:cs="GalliardITCbyBT-Roman"/>
          <w:color w:val="000000"/>
          <w:sz w:val="20"/>
        </w:rPr>
        <w:t>Olavo de Carvalho</w:t>
      </w:r>
    </w:p>
    <w:p w:rsidR="00C0789A" w:rsidRPr="00F130C5" w:rsidRDefault="00C0789A" w:rsidP="00C0789A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</w:rPr>
      </w:pPr>
    </w:p>
    <w:p w:rsidR="00C0789A" w:rsidRPr="00F130C5" w:rsidRDefault="00C0789A" w:rsidP="00C0789A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</w:rPr>
      </w:pPr>
      <w:r w:rsidRPr="00F130C5">
        <w:rPr>
          <w:rFonts w:ascii="Galliard BT" w:hAnsi="Galliard BT" w:cs="GalliardITCbyBT-Roman"/>
          <w:color w:val="000000"/>
          <w:sz w:val="20"/>
        </w:rPr>
        <w:t xml:space="preserve">Aula </w:t>
      </w:r>
      <w:r>
        <w:rPr>
          <w:rFonts w:ascii="Galliard BT" w:hAnsi="Galliard BT" w:cs="GalliardITCbyBT-Roman"/>
          <w:color w:val="000000"/>
          <w:sz w:val="20"/>
        </w:rPr>
        <w:t>22</w:t>
      </w:r>
      <w:r w:rsidR="00253FE0">
        <w:rPr>
          <w:rFonts w:ascii="Galliard BT" w:hAnsi="Galliard BT" w:cs="GalliardITCbyBT-Roman"/>
          <w:color w:val="000000"/>
          <w:sz w:val="20"/>
        </w:rPr>
        <w:t>7</w:t>
      </w:r>
    </w:p>
    <w:p w:rsidR="00C0789A" w:rsidRPr="00F130C5" w:rsidRDefault="00253FE0" w:rsidP="00C0789A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</w:rPr>
      </w:pPr>
      <w:r>
        <w:rPr>
          <w:rFonts w:ascii="Galliard BT" w:hAnsi="Galliard BT" w:cs="GalliardITCbyBT-Roman"/>
          <w:color w:val="000000"/>
          <w:sz w:val="20"/>
        </w:rPr>
        <w:t>9</w:t>
      </w:r>
      <w:r w:rsidR="00C0789A">
        <w:rPr>
          <w:rFonts w:ascii="Galliard BT" w:hAnsi="Galliard BT" w:cs="GalliardITCbyBT-Roman"/>
          <w:color w:val="000000"/>
          <w:sz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</w:rPr>
        <w:t>novembro</w:t>
      </w:r>
      <w:r w:rsidR="00C0789A">
        <w:rPr>
          <w:rFonts w:ascii="Galliard BT" w:hAnsi="Galliard BT" w:cs="GalliardITCbyBT-Roman"/>
          <w:color w:val="000000"/>
          <w:sz w:val="20"/>
        </w:rPr>
        <w:t xml:space="preserve"> de 2013</w:t>
      </w:r>
    </w:p>
    <w:p w:rsidR="00C0789A" w:rsidRDefault="00C0789A" w:rsidP="00C0789A">
      <w:pPr>
        <w:autoSpaceDE w:val="0"/>
        <w:autoSpaceDN w:val="0"/>
        <w:adjustRightInd w:val="0"/>
        <w:jc w:val="both"/>
        <w:rPr>
          <w:rFonts w:ascii="Galliard BT" w:hAnsi="Galliard BT" w:cs="GalliardITCbyBT-Roman"/>
          <w:color w:val="000000"/>
          <w:sz w:val="20"/>
        </w:rPr>
      </w:pPr>
    </w:p>
    <w:p w:rsidR="00F10937" w:rsidRPr="00F130C5" w:rsidRDefault="00F10937" w:rsidP="00C0789A">
      <w:pPr>
        <w:autoSpaceDE w:val="0"/>
        <w:autoSpaceDN w:val="0"/>
        <w:adjustRightInd w:val="0"/>
        <w:jc w:val="both"/>
        <w:rPr>
          <w:rFonts w:ascii="Galliard BT" w:hAnsi="Galliard BT" w:cs="GalliardITCbyBT-Roman"/>
          <w:color w:val="000000"/>
          <w:sz w:val="20"/>
        </w:rPr>
      </w:pPr>
    </w:p>
    <w:p w:rsidR="00C0789A" w:rsidRPr="00F130C5" w:rsidRDefault="00C0789A" w:rsidP="00C0789A">
      <w:pPr>
        <w:autoSpaceDE w:val="0"/>
        <w:autoSpaceDN w:val="0"/>
        <w:adjustRightInd w:val="0"/>
        <w:jc w:val="both"/>
        <w:rPr>
          <w:rFonts w:ascii="Galliard BT" w:hAnsi="Galliard BT" w:cs="GalliardITCbyBT-Roman"/>
          <w:color w:val="000000"/>
          <w:sz w:val="20"/>
        </w:rPr>
      </w:pPr>
      <w:r w:rsidRPr="00F130C5">
        <w:rPr>
          <w:rFonts w:ascii="Galliard BT" w:hAnsi="Galliard BT" w:cs="Calibri"/>
          <w:lang w:val="de-DE"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6.35pt;margin-top:8.6pt;width:258.35pt;height:59.5pt;z-index:251657728;mso-wrap-style:none">
            <v:textbox>
              <w:txbxContent>
                <w:p w:rsidR="00205F5F" w:rsidRPr="00A17728" w:rsidRDefault="00205F5F" w:rsidP="00C078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A17728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205F5F" w:rsidRPr="00A17728" w:rsidRDefault="00205F5F" w:rsidP="00C078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205F5F" w:rsidRPr="00A17728" w:rsidRDefault="00205F5F" w:rsidP="00C078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205F5F" w:rsidRPr="00A17728" w:rsidRDefault="00205F5F" w:rsidP="00C078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</w:t>
                  </w: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,</w:t>
                  </w: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 não cite nem divulgue este material.</w:t>
                  </w:r>
                </w:p>
              </w:txbxContent>
            </v:textbox>
            <w10:wrap type="square"/>
          </v:shape>
        </w:pict>
      </w:r>
    </w:p>
    <w:p w:rsidR="00C0789A" w:rsidRPr="00F130C5" w:rsidRDefault="00C0789A" w:rsidP="00C0789A">
      <w:pPr>
        <w:jc w:val="both"/>
        <w:rPr>
          <w:rFonts w:ascii="Galliard BT" w:eastAsia="Arial Unicode MS" w:hAnsi="Galliard BT" w:cs="Calibri"/>
          <w:color w:val="FF0000"/>
          <w:kern w:val="2"/>
          <w:szCs w:val="24"/>
          <w:lang w:eastAsia="ar-SA"/>
        </w:rPr>
      </w:pPr>
    </w:p>
    <w:p w:rsidR="00C0789A" w:rsidRPr="00F130C5" w:rsidRDefault="00C0789A" w:rsidP="00C0789A">
      <w:pPr>
        <w:jc w:val="both"/>
        <w:rPr>
          <w:rFonts w:ascii="Galliard BT" w:eastAsia="Arial Unicode MS" w:hAnsi="Galliard BT" w:cs="Calibri"/>
          <w:color w:val="FF0000"/>
          <w:kern w:val="2"/>
          <w:szCs w:val="24"/>
          <w:lang w:eastAsia="ar-SA"/>
        </w:rPr>
      </w:pPr>
    </w:p>
    <w:p w:rsidR="00C0789A" w:rsidRPr="00F130C5" w:rsidRDefault="00C0789A" w:rsidP="00C0789A">
      <w:pPr>
        <w:jc w:val="both"/>
        <w:rPr>
          <w:rFonts w:ascii="Galliard BT" w:hAnsi="Galliard BT"/>
        </w:rPr>
      </w:pPr>
    </w:p>
    <w:p w:rsidR="00C0789A" w:rsidRDefault="00C0789A" w:rsidP="0043061B">
      <w:pPr>
        <w:jc w:val="both"/>
        <w:rPr>
          <w:rFonts w:ascii="Galliard BT" w:hAnsi="Galliard BT"/>
        </w:rPr>
      </w:pPr>
    </w:p>
    <w:p w:rsidR="00F10937" w:rsidRDefault="00F10937" w:rsidP="0043061B">
      <w:pPr>
        <w:jc w:val="both"/>
        <w:rPr>
          <w:rFonts w:ascii="Galliard BT" w:hAnsi="Galliard BT"/>
        </w:rPr>
      </w:pPr>
    </w:p>
    <w:p w:rsidR="00C0789A" w:rsidRDefault="00C0789A" w:rsidP="0043061B">
      <w:pPr>
        <w:jc w:val="both"/>
        <w:rPr>
          <w:rFonts w:ascii="Galliard BT" w:hAnsi="Galliard BT"/>
        </w:rPr>
      </w:pPr>
    </w:p>
    <w:p w:rsidR="004C42CD" w:rsidRDefault="004C42CD" w:rsidP="0043061B">
      <w:pPr>
        <w:jc w:val="both"/>
        <w:rPr>
          <w:rFonts w:ascii="Galliard BT" w:hAnsi="Galliard BT"/>
        </w:rPr>
      </w:pPr>
    </w:p>
    <w:p w:rsidR="006D7EC7" w:rsidRPr="000D67F1" w:rsidRDefault="006469C5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Boa noite a todos, sejam bem-</w:t>
      </w:r>
      <w:r w:rsidR="006D7EC7" w:rsidRPr="000D67F1">
        <w:rPr>
          <w:rFonts w:ascii="Galliard BT" w:hAnsi="Galliard BT"/>
        </w:rPr>
        <w:t>vindos.</w:t>
      </w:r>
    </w:p>
    <w:p w:rsidR="0030274C" w:rsidRPr="000D67F1" w:rsidRDefault="0030274C" w:rsidP="0043061B">
      <w:pPr>
        <w:jc w:val="both"/>
        <w:rPr>
          <w:rFonts w:ascii="Galliard BT" w:hAnsi="Galliard BT"/>
        </w:rPr>
      </w:pPr>
    </w:p>
    <w:p w:rsidR="006D7EC7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Nós colocamos no </w:t>
      </w:r>
      <w:r w:rsidR="005E5E12" w:rsidRPr="005E5E12">
        <w:rPr>
          <w:rFonts w:ascii="Galliard BT" w:hAnsi="Galliard BT"/>
        </w:rPr>
        <w:t>fórum</w:t>
      </w:r>
      <w:r w:rsidRPr="000D67F1">
        <w:rPr>
          <w:rFonts w:ascii="Galliard BT" w:hAnsi="Galliard BT"/>
        </w:rPr>
        <w:t xml:space="preserve"> um texto que é um comentário à aula anterior. Eu havia colocado duas dessas notas no </w:t>
      </w:r>
      <w:r w:rsidR="005E5E12" w:rsidRPr="005E5E12">
        <w:rPr>
          <w:rFonts w:ascii="Galliard BT" w:hAnsi="Galliard BT"/>
        </w:rPr>
        <w:t>Facebook</w:t>
      </w:r>
      <w:r w:rsidR="00C46560">
        <w:rPr>
          <w:rFonts w:ascii="Galliard BT" w:hAnsi="Galliard BT"/>
        </w:rPr>
        <w:t>. E</w:t>
      </w:r>
      <w:r w:rsidRPr="000D67F1">
        <w:rPr>
          <w:rFonts w:ascii="Galliard BT" w:hAnsi="Galliard BT"/>
        </w:rPr>
        <w:t xml:space="preserve">u tenho usado o </w:t>
      </w:r>
      <w:r w:rsidR="005E5E12" w:rsidRPr="005E5E12">
        <w:rPr>
          <w:rFonts w:ascii="Galliard BT" w:hAnsi="Galliard BT"/>
        </w:rPr>
        <w:t>Fa</w:t>
      </w:r>
      <w:r w:rsidRPr="005E5E12">
        <w:rPr>
          <w:rFonts w:ascii="Galliard BT" w:hAnsi="Galliard BT"/>
        </w:rPr>
        <w:t>cebook</w:t>
      </w:r>
      <w:r w:rsidRPr="000D67F1">
        <w:rPr>
          <w:rFonts w:ascii="Galliard BT" w:hAnsi="Galliard BT"/>
        </w:rPr>
        <w:t xml:space="preserve"> como uma espécie de depósito das coisas que eu vou escrevendo, mas estou vendo que não está funcionando muito bem </w:t>
      </w:r>
      <w:r w:rsidR="0030274C" w:rsidRPr="000D67F1">
        <w:rPr>
          <w:rFonts w:ascii="Galliard BT" w:hAnsi="Galliard BT"/>
        </w:rPr>
        <w:t>porque</w:t>
      </w:r>
      <w:r w:rsidR="00C46560">
        <w:rPr>
          <w:rFonts w:ascii="Galliard BT" w:hAnsi="Galliard BT"/>
        </w:rPr>
        <w:t>,</w:t>
      </w:r>
      <w:r w:rsidR="0030274C" w:rsidRPr="000D67F1">
        <w:rPr>
          <w:rFonts w:ascii="Galliard BT" w:hAnsi="Galliard BT"/>
        </w:rPr>
        <w:t xml:space="preserve"> às vezes</w:t>
      </w:r>
      <w:r w:rsidR="00C46560">
        <w:rPr>
          <w:rFonts w:ascii="Galliard BT" w:hAnsi="Galliard BT"/>
        </w:rPr>
        <w:t>,</w:t>
      </w:r>
      <w:r w:rsidR="0030274C" w:rsidRPr="000D67F1">
        <w:rPr>
          <w:rFonts w:ascii="Galliard BT" w:hAnsi="Galliard BT"/>
        </w:rPr>
        <w:t xml:space="preserve"> somem coisas</w:t>
      </w:r>
      <w:r w:rsidR="00C46560">
        <w:rPr>
          <w:rFonts w:ascii="Galliard BT" w:hAnsi="Galliard BT"/>
        </w:rPr>
        <w:t xml:space="preserve"> ou f</w:t>
      </w:r>
      <w:r w:rsidRPr="000D67F1">
        <w:rPr>
          <w:rFonts w:ascii="Galliard BT" w:hAnsi="Galliard BT"/>
        </w:rPr>
        <w:t>ica difícil achar depois. Eu coloquei duas</w:t>
      </w:r>
      <w:r w:rsidR="005169BB">
        <w:rPr>
          <w:rFonts w:ascii="Galliard BT" w:hAnsi="Galliard BT"/>
        </w:rPr>
        <w:t xml:space="preserve">, mas </w:t>
      </w:r>
      <w:r w:rsidR="00373704" w:rsidRPr="000D67F1">
        <w:rPr>
          <w:rFonts w:ascii="Galliard BT" w:hAnsi="Galliard BT"/>
        </w:rPr>
        <w:t>consegui</w:t>
      </w:r>
      <w:r w:rsidRPr="000D67F1">
        <w:rPr>
          <w:rFonts w:ascii="Galliard BT" w:hAnsi="Galliard BT"/>
        </w:rPr>
        <w:t xml:space="preserve"> </w:t>
      </w:r>
      <w:r w:rsidR="007E0D95" w:rsidRPr="000D67F1">
        <w:rPr>
          <w:rFonts w:ascii="Galliard BT" w:hAnsi="Galliard BT"/>
        </w:rPr>
        <w:t>localizar</w:t>
      </w:r>
      <w:r w:rsidRPr="000D67F1">
        <w:rPr>
          <w:rFonts w:ascii="Galliard BT" w:hAnsi="Galliard BT"/>
        </w:rPr>
        <w:t xml:space="preserve"> só uma. Se alguém conseguir a segunda nota</w:t>
      </w:r>
      <w:r w:rsidR="005169BB">
        <w:rPr>
          <w:rFonts w:ascii="Galliard BT" w:hAnsi="Galliard BT"/>
        </w:rPr>
        <w:t xml:space="preserve"> – está escrito assim “segunda nota à aula de 2 de novembro do Seminário de Filosofia”</w:t>
      </w:r>
      <w:r w:rsidR="005169BB" w:rsidRPr="005169BB">
        <w:rPr>
          <w:rFonts w:ascii="Galliard BT" w:hAnsi="Galliard BT"/>
        </w:rPr>
        <w:t xml:space="preserve"> </w:t>
      </w:r>
      <w:r w:rsidR="005169BB">
        <w:rPr>
          <w:rFonts w:ascii="Galliard BT" w:hAnsi="Galliard BT"/>
        </w:rPr>
        <w:t>–</w:t>
      </w:r>
      <w:r w:rsidRPr="000D67F1">
        <w:rPr>
          <w:rFonts w:ascii="Galliard BT" w:hAnsi="Galliard BT"/>
        </w:rPr>
        <w:t xml:space="preserve">, </w:t>
      </w:r>
      <w:r w:rsidR="007E0D95" w:rsidRPr="000D67F1">
        <w:rPr>
          <w:rFonts w:ascii="Galliard BT" w:hAnsi="Galliard BT"/>
        </w:rPr>
        <w:t>por favor,</w:t>
      </w:r>
      <w:r w:rsidRPr="000D67F1">
        <w:rPr>
          <w:rFonts w:ascii="Galliard BT" w:hAnsi="Galliard BT"/>
        </w:rPr>
        <w:t xml:space="preserve"> mande p</w:t>
      </w:r>
      <w:r w:rsidR="00373704" w:rsidRPr="000D67F1">
        <w:rPr>
          <w:rFonts w:ascii="Galliard BT" w:hAnsi="Galliard BT"/>
        </w:rPr>
        <w:t>a</w:t>
      </w:r>
      <w:r w:rsidRPr="000D67F1">
        <w:rPr>
          <w:rFonts w:ascii="Galliard BT" w:hAnsi="Galliard BT"/>
        </w:rPr>
        <w:t>ra mim.</w:t>
      </w:r>
    </w:p>
    <w:p w:rsidR="007E0D95" w:rsidRPr="000D67F1" w:rsidRDefault="007E0D95" w:rsidP="0043061B">
      <w:pPr>
        <w:jc w:val="both"/>
        <w:rPr>
          <w:rFonts w:ascii="Galliard BT" w:hAnsi="Galliard BT"/>
        </w:rPr>
      </w:pPr>
    </w:p>
    <w:p w:rsidR="006D7EC7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A primeira é que será o tema básico da nossa aula hoje</w:t>
      </w:r>
      <w:r w:rsidR="003470C8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e ela diz o seguinte:</w:t>
      </w:r>
    </w:p>
    <w:p w:rsidR="007E0D95" w:rsidRPr="000D67F1" w:rsidRDefault="007E0D95" w:rsidP="0043061B">
      <w:pPr>
        <w:jc w:val="both"/>
        <w:rPr>
          <w:rFonts w:ascii="Galliard BT" w:hAnsi="Galliard BT"/>
        </w:rPr>
      </w:pPr>
    </w:p>
    <w:p w:rsidR="006D7EC7" w:rsidRDefault="005E5E12" w:rsidP="0043061B">
      <w:pPr>
        <w:jc w:val="both"/>
        <w:rPr>
          <w:rStyle w:val="fontstyle01"/>
          <w:sz w:val="22"/>
        </w:rPr>
      </w:pPr>
      <w:r w:rsidRPr="005E5E12">
        <w:rPr>
          <w:rStyle w:val="fontstyle01"/>
          <w:sz w:val="22"/>
        </w:rPr>
        <w:t>A idéia de que a coerência entre medidas tomadas por diferentes investigadores fornece uma sólida base para nossa crença num universo real cognoscível parece natural à maioria das pessoas, e mesmo dos estudiosos, mas, ao contrário, um universo real cognoscível é a condição prévia sem a qual nenhuma medição seria possível. É claro que podemos “fazer abstração” do mundo real, isto é, podemos medir uma infinidade de objetos supondo que são totalmente imaginários, ou dizendo a nós mesmos ou à platéia, com ou sem sinceridade, que “não sabemos” se são reais ou imaginários. Mas isso é apenas um giro verbal ou um fingimento interior: o ato mesmo de medir tem de ser efetuado por uma pessoa real com instrumentos reais, caso contrário a própria convicção de que medimos alguma coisa estaria posta em questão, e junto com ela a confiabilidade das medições também.</w:t>
      </w:r>
    </w:p>
    <w:p w:rsidR="00F60AFF" w:rsidRPr="000D67F1" w:rsidRDefault="00F60AFF" w:rsidP="0043061B">
      <w:pPr>
        <w:jc w:val="both"/>
        <w:rPr>
          <w:rFonts w:ascii="Galliard BT" w:hAnsi="Galliard BT"/>
        </w:rPr>
      </w:pPr>
    </w:p>
    <w:p w:rsidR="007E0D95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Estas observações nos remetem ao seguinte problema: a confiança no método experimental como única via de acesso à realidade leva a contradições absolutamente insolúveis. Uma delas é que a própria condição real e concreta na qual a experiência é efetuada jamais pode fazer parte da própria experiência. </w:t>
      </w:r>
      <w:r w:rsidR="0044766E">
        <w:rPr>
          <w:rFonts w:ascii="Galliard BT" w:hAnsi="Galliard BT"/>
        </w:rPr>
        <w:t>Ou seja,</w:t>
      </w:r>
      <w:r w:rsidRPr="000D67F1">
        <w:rPr>
          <w:rFonts w:ascii="Galliard BT" w:hAnsi="Galliard BT"/>
        </w:rPr>
        <w:t xml:space="preserve"> toda e qualquer experiência que se faça se refere a um setor mínimo da realidade</w:t>
      </w:r>
      <w:r w:rsidR="000F3066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recortado e separado da realidade concreta.</w:t>
      </w:r>
      <w:r w:rsidRPr="000D67F1">
        <w:rPr>
          <w:rFonts w:ascii="Galliard BT" w:hAnsi="Galliard BT"/>
          <w:color w:val="00B0F0"/>
        </w:rPr>
        <w:t xml:space="preserve"> </w:t>
      </w:r>
      <w:r w:rsidR="007E0D95" w:rsidRPr="00161ACA">
        <w:rPr>
          <w:rFonts w:ascii="Galliard BT" w:hAnsi="Galliard BT"/>
        </w:rPr>
        <w:t>Portanto</w:t>
      </w:r>
      <w:r w:rsidR="007E0D95" w:rsidRPr="00C46560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nenhuma pesquisa experimental jamais poderá garantir a realidade do que quer que seja. A noção de realidade</w:t>
      </w:r>
      <w:r w:rsidR="0044766E">
        <w:rPr>
          <w:rFonts w:ascii="Galliard BT" w:hAnsi="Galliard BT"/>
        </w:rPr>
        <w:t xml:space="preserve"> –</w:t>
      </w:r>
      <w:r w:rsidRPr="000D67F1">
        <w:rPr>
          <w:rFonts w:ascii="Galliard BT" w:hAnsi="Galliard BT"/>
        </w:rPr>
        <w:t xml:space="preserve"> a noção do concreto e do abstrato</w:t>
      </w:r>
      <w:r w:rsidR="0044766E">
        <w:rPr>
          <w:rFonts w:ascii="Galliard BT" w:hAnsi="Galliard BT"/>
        </w:rPr>
        <w:t xml:space="preserve"> </w:t>
      </w:r>
      <w:r w:rsidR="0044766E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já está embutida, por assim dizer, no método experimental como uma de suas bases lógicas fundamentais. E esse método não tem como retroagir sobre essas bases provando-as ou desmentindo-as. </w:t>
      </w:r>
    </w:p>
    <w:p w:rsidR="007E0D95" w:rsidRPr="000D67F1" w:rsidRDefault="007E0D95" w:rsidP="0043061B">
      <w:pPr>
        <w:jc w:val="both"/>
        <w:rPr>
          <w:rFonts w:ascii="Galliard BT" w:hAnsi="Galliard BT"/>
        </w:rPr>
      </w:pPr>
    </w:p>
    <w:p w:rsidR="006D7EC7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Pessoas que acreditam que o método experimental é a verdadeira via de acesso à realidade não têm muita idéia do que seja o método experimental. O método experimental só serve para conferir determinadas coisas, muito particulares, e sempre subentende toda uma teoria cuja validade </w:t>
      </w:r>
      <w:r w:rsidR="00BD3BFA">
        <w:rPr>
          <w:rFonts w:ascii="Galliard BT" w:hAnsi="Galliard BT"/>
        </w:rPr>
        <w:softHyphen/>
        <w:t>–</w:t>
      </w:r>
      <w:r w:rsidR="00C42024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não realidade</w:t>
      </w:r>
      <w:r w:rsidR="00C42024">
        <w:rPr>
          <w:rFonts w:ascii="Galliard BT" w:hAnsi="Galliard BT"/>
        </w:rPr>
        <w:t xml:space="preserve"> </w:t>
      </w:r>
      <w:r w:rsidR="00BD3BFA">
        <w:rPr>
          <w:rFonts w:ascii="Galliard BT" w:hAnsi="Galliard BT"/>
        </w:rPr>
        <w:softHyphen/>
        <w:t>–</w:t>
      </w:r>
      <w:r w:rsidR="00C42024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depende do resultado desta ou daquela investigação experimental.</w:t>
      </w:r>
    </w:p>
    <w:p w:rsidR="00A7180A" w:rsidRPr="000D67F1" w:rsidRDefault="00A7180A" w:rsidP="0043061B">
      <w:pPr>
        <w:jc w:val="both"/>
        <w:rPr>
          <w:rFonts w:ascii="Galliard BT" w:hAnsi="Galliard BT"/>
        </w:rPr>
      </w:pPr>
    </w:p>
    <w:p w:rsidR="00A7180A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Um método que é concebido para legitimar determinados pontos, determinadas fases de uma </w:t>
      </w:r>
      <w:r w:rsidRPr="000D67F1">
        <w:rPr>
          <w:rFonts w:ascii="Galliard BT" w:hAnsi="Galliard BT"/>
        </w:rPr>
        <w:lastRenderedPageBreak/>
        <w:t>demonstração, não pode, por sua vez, ser a base que valida a demonstração inteira. Is</w:t>
      </w:r>
      <w:r w:rsidR="00445EE6">
        <w:rPr>
          <w:rFonts w:ascii="Galliard BT" w:hAnsi="Galliard BT"/>
        </w:rPr>
        <w:t>t</w:t>
      </w:r>
      <w:r w:rsidRPr="000D67F1">
        <w:rPr>
          <w:rFonts w:ascii="Galliard BT" w:hAnsi="Galliard BT"/>
        </w:rPr>
        <w:t xml:space="preserve">o me parece uma coisa suficientemente óbvia: se você tem uma cadeia dedutiva, uma série de deduções, e uma das premissas é extraída de uma realidade experimental </w:t>
      </w:r>
      <w:r w:rsidR="00445EE6">
        <w:rPr>
          <w:rFonts w:ascii="Galliard BT" w:hAnsi="Galliard BT"/>
        </w:rPr>
        <w:softHyphen/>
        <w:t>–</w:t>
      </w:r>
      <w:r w:rsidR="00445EE6" w:rsidRPr="000D67F1" w:rsidDel="00445EE6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 xml:space="preserve">e outras são tiradas sei lá de onde, dos princípios da lógica, de conhecimentos anteriores </w:t>
      </w:r>
      <w:proofErr w:type="spellStart"/>
      <w:r w:rsidRPr="000D67F1">
        <w:rPr>
          <w:rFonts w:ascii="Galliard BT" w:hAnsi="Galliard BT"/>
        </w:rPr>
        <w:t>etc</w:t>
      </w:r>
      <w:proofErr w:type="spellEnd"/>
      <w:r w:rsidR="00445EE6" w:rsidRPr="00445EE6">
        <w:rPr>
          <w:rFonts w:ascii="Galliard BT" w:hAnsi="Galliard BT"/>
        </w:rPr>
        <w:t xml:space="preserve"> </w:t>
      </w:r>
      <w:r w:rsidR="00445EE6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, é claro que este pedacinho não pode ser, por si mesmo, a premissa primeira; nenhuma pesquisa experimental pode, jamais, dar uma prova de sua premissa primeira porque o dado experimental é sempre uma premissa segunda. </w:t>
      </w:r>
    </w:p>
    <w:p w:rsidR="00A7180A" w:rsidRPr="000D67F1" w:rsidRDefault="00A7180A" w:rsidP="0043061B">
      <w:pPr>
        <w:jc w:val="both"/>
        <w:rPr>
          <w:rFonts w:ascii="Galliard BT" w:hAnsi="Galliard BT"/>
        </w:rPr>
      </w:pPr>
    </w:p>
    <w:p w:rsidR="00A7180A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É incrível as pessoas não entenderem is</w:t>
      </w:r>
      <w:r w:rsidR="008A0EDF">
        <w:rPr>
          <w:rFonts w:ascii="Galliard BT" w:hAnsi="Galliard BT"/>
        </w:rPr>
        <w:t>t</w:t>
      </w:r>
      <w:r w:rsidRPr="000D67F1">
        <w:rPr>
          <w:rFonts w:ascii="Galliard BT" w:hAnsi="Galliard BT"/>
        </w:rPr>
        <w:t>o. Isto quer dizer que todo método experimental depende de pressupostos metafísicos que ele por sua vez não pode provar de maneira alguma. E querer que ele faça isso é exigir o impossível</w:t>
      </w:r>
      <w:r w:rsidR="008A0EDF">
        <w:rPr>
          <w:rFonts w:ascii="Galliard BT" w:hAnsi="Galliard BT"/>
        </w:rPr>
        <w:t>!</w:t>
      </w:r>
      <w:r w:rsidRPr="000D67F1">
        <w:rPr>
          <w:rFonts w:ascii="Galliard BT" w:hAnsi="Galliard BT"/>
        </w:rPr>
        <w:t xml:space="preserve"> É como o pessoal da escola analítica que exige da linguagem o que a linguagem não pode dar</w:t>
      </w:r>
      <w:r w:rsidR="008A0EDF">
        <w:rPr>
          <w:rFonts w:ascii="Galliard BT" w:hAnsi="Galliard BT"/>
        </w:rPr>
        <w:t>: p</w:t>
      </w:r>
      <w:r w:rsidRPr="000D67F1">
        <w:rPr>
          <w:rFonts w:ascii="Galliard BT" w:hAnsi="Galliard BT"/>
        </w:rPr>
        <w:t>rimeiro proclama a onipotência da linguagem</w:t>
      </w:r>
      <w:r w:rsidR="00A82709">
        <w:rPr>
          <w:rFonts w:ascii="Galliard BT" w:hAnsi="Galliard BT"/>
        </w:rPr>
        <w:t xml:space="preserve"> </w:t>
      </w:r>
      <w:r w:rsidR="00A82709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ela deveria ser perfeita</w:t>
      </w:r>
      <w:r w:rsidR="00A82709">
        <w:rPr>
          <w:rFonts w:ascii="Galliard BT" w:hAnsi="Galliard BT"/>
        </w:rPr>
        <w:t xml:space="preserve">, </w:t>
      </w:r>
      <w:r w:rsidRPr="000D67F1">
        <w:rPr>
          <w:rFonts w:ascii="Galliard BT" w:hAnsi="Galliard BT"/>
        </w:rPr>
        <w:t>tampar todos os buracos</w:t>
      </w:r>
      <w:r w:rsidR="00A82709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não ter </w:t>
      </w:r>
      <w:r w:rsidR="00A82709">
        <w:rPr>
          <w:rFonts w:ascii="Galliard BT" w:hAnsi="Galliard BT"/>
        </w:rPr>
        <w:t xml:space="preserve">passível de </w:t>
      </w:r>
      <w:r w:rsidRPr="000D67F1">
        <w:rPr>
          <w:rFonts w:ascii="Galliard BT" w:hAnsi="Galliard BT"/>
        </w:rPr>
        <w:t>nenhum salto intuitivo jamais</w:t>
      </w:r>
      <w:r w:rsidR="00A82709">
        <w:rPr>
          <w:rFonts w:ascii="Galliard BT" w:hAnsi="Galliard BT"/>
        </w:rPr>
        <w:t xml:space="preserve"> (coisas que </w:t>
      </w:r>
      <w:r w:rsidRPr="000D67F1">
        <w:rPr>
          <w:rFonts w:ascii="Galliard BT" w:hAnsi="Galliard BT"/>
        </w:rPr>
        <w:t>nenhuma linguagem pode realizar</w:t>
      </w:r>
      <w:r w:rsidR="00A82709">
        <w:rPr>
          <w:rFonts w:ascii="Galliard BT" w:hAnsi="Galliard BT"/>
        </w:rPr>
        <w:t>)</w:t>
      </w:r>
      <w:r w:rsidRPr="000D67F1">
        <w:rPr>
          <w:rFonts w:ascii="Galliard BT" w:hAnsi="Galliard BT"/>
        </w:rPr>
        <w:t xml:space="preserve"> </w:t>
      </w:r>
      <w:r w:rsidR="00A82709">
        <w:rPr>
          <w:rFonts w:ascii="Galliard BT" w:hAnsi="Galliard BT"/>
        </w:rPr>
        <w:softHyphen/>
        <w:t xml:space="preserve">– </w:t>
      </w:r>
      <w:r w:rsidRPr="000D67F1">
        <w:rPr>
          <w:rFonts w:ascii="Galliard BT" w:hAnsi="Galliard BT"/>
        </w:rPr>
        <w:t>e depois conclu</w:t>
      </w:r>
      <w:r w:rsidR="00A82709">
        <w:rPr>
          <w:rFonts w:ascii="Galliard BT" w:hAnsi="Galliard BT"/>
        </w:rPr>
        <w:t>i</w:t>
      </w:r>
      <w:r w:rsidRPr="000D67F1">
        <w:rPr>
          <w:rFonts w:ascii="Galliard BT" w:hAnsi="Galliard BT"/>
        </w:rPr>
        <w:t xml:space="preserve"> que ela é</w:t>
      </w:r>
      <w:r w:rsidR="00A7180A" w:rsidRPr="000D67F1">
        <w:rPr>
          <w:rFonts w:ascii="Galliard BT" w:hAnsi="Galliard BT"/>
        </w:rPr>
        <w:t xml:space="preserve"> totalmente impotente. Mas isso </w:t>
      </w:r>
      <w:r w:rsidRPr="000D67F1">
        <w:rPr>
          <w:rFonts w:ascii="Galliard BT" w:hAnsi="Galliard BT"/>
        </w:rPr>
        <w:t>são curto</w:t>
      </w:r>
      <w:r w:rsidR="003470C8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>-circuitos em que o pensamento moderno entra constantemente e</w:t>
      </w:r>
      <w:r w:rsidR="00AC6CCC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evidentemente</w:t>
      </w:r>
      <w:r w:rsidR="00AC6CCC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essas coisas não chegam jamais a ser esclarecidas porque a maior parte desse debate não é travada com a finalidade de obter conhecimento. </w:t>
      </w:r>
      <w:r w:rsidR="00AC6CCC">
        <w:rPr>
          <w:rFonts w:ascii="Galliard BT" w:hAnsi="Galliard BT"/>
        </w:rPr>
        <w:t>V</w:t>
      </w:r>
      <w:r w:rsidRPr="000D67F1">
        <w:rPr>
          <w:rFonts w:ascii="Galliard BT" w:hAnsi="Galliard BT"/>
        </w:rPr>
        <w:t>ocê tem a defesa de interesses de grupos, de interesses corporativos, de pressupostos ideológicos, e o panorama desse tipo de discussão melou de tal maneira que, hoje, não há muita diferença entre uma discussão científ</w:t>
      </w:r>
      <w:r w:rsidR="00373704" w:rsidRPr="000D67F1">
        <w:rPr>
          <w:rFonts w:ascii="Galliard BT" w:hAnsi="Galliard BT"/>
        </w:rPr>
        <w:t>ica e uma discussão partidária. E</w:t>
      </w:r>
      <w:r w:rsidRPr="000D67F1">
        <w:rPr>
          <w:rFonts w:ascii="Galliard BT" w:hAnsi="Galliard BT"/>
        </w:rPr>
        <w:t xml:space="preserve">ste é o ponto em que nós chegamos hoje. </w:t>
      </w:r>
    </w:p>
    <w:p w:rsidR="00A7180A" w:rsidRPr="000D67F1" w:rsidRDefault="00A7180A" w:rsidP="0043061B">
      <w:pPr>
        <w:jc w:val="both"/>
        <w:rPr>
          <w:rFonts w:ascii="Galliard BT" w:hAnsi="Galliard BT"/>
        </w:rPr>
      </w:pPr>
    </w:p>
    <w:p w:rsidR="00134FC8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Se você acompanhar as discussões, </w:t>
      </w:r>
      <w:r w:rsidR="00DF1715">
        <w:rPr>
          <w:rFonts w:ascii="Galliard BT" w:hAnsi="Galliard BT"/>
        </w:rPr>
        <w:t xml:space="preserve">por exemplo, </w:t>
      </w:r>
      <w:r w:rsidRPr="000D67F1">
        <w:rPr>
          <w:rFonts w:ascii="Galliard BT" w:hAnsi="Galliard BT"/>
        </w:rPr>
        <w:t xml:space="preserve">o debate que houve entre o Rupert Sheldrake e o Richard Dawkins, você </w:t>
      </w:r>
      <w:r w:rsidR="00DF1715">
        <w:rPr>
          <w:rFonts w:ascii="Galliard BT" w:hAnsi="Galliard BT"/>
        </w:rPr>
        <w:t>vai ver</w:t>
      </w:r>
      <w:r w:rsidRPr="000D67F1">
        <w:rPr>
          <w:rFonts w:ascii="Galliard BT" w:hAnsi="Galliard BT"/>
        </w:rPr>
        <w:t xml:space="preserve"> que é exatamente assim. Os ca</w:t>
      </w:r>
      <w:r w:rsidR="00A7180A" w:rsidRPr="000D67F1">
        <w:rPr>
          <w:rFonts w:ascii="Galliard BT" w:hAnsi="Galliard BT"/>
        </w:rPr>
        <w:t>marada</w:t>
      </w:r>
      <w:r w:rsidRPr="000D67F1">
        <w:rPr>
          <w:rFonts w:ascii="Galliard BT" w:hAnsi="Galliard BT"/>
        </w:rPr>
        <w:t xml:space="preserve">s convidaram o Sheldrake para ir </w:t>
      </w:r>
      <w:r w:rsidR="00DF1715">
        <w:rPr>
          <w:rFonts w:ascii="Galliard BT" w:hAnsi="Galliard BT"/>
        </w:rPr>
        <w:t>a um</w:t>
      </w:r>
      <w:r w:rsidR="00DF1715" w:rsidRPr="000D67F1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 xml:space="preserve">programa de TV que é feito pelo Richard Dawkins e, na hora H, quando o Sheldrake </w:t>
      </w:r>
      <w:r w:rsidRPr="00161ACA">
        <w:rPr>
          <w:rFonts w:ascii="Galliard BT" w:hAnsi="Galliard BT"/>
        </w:rPr>
        <w:t>ia apresentar</w:t>
      </w:r>
      <w:r w:rsidR="00673D24">
        <w:rPr>
          <w:rFonts w:ascii="Galliard BT" w:hAnsi="Galliard BT"/>
          <w:color w:val="00B0F0"/>
        </w:rPr>
        <w:t xml:space="preserve"> </w:t>
      </w:r>
      <w:r w:rsidRPr="000D67F1">
        <w:rPr>
          <w:rFonts w:ascii="Galliard BT" w:hAnsi="Galliard BT"/>
        </w:rPr>
        <w:t>as evidências experimentais, o Dawkins di</w:t>
      </w:r>
      <w:r w:rsidR="00DF1715">
        <w:rPr>
          <w:rFonts w:ascii="Galliard BT" w:hAnsi="Galliard BT"/>
        </w:rPr>
        <w:t>sse</w:t>
      </w:r>
      <w:r w:rsidRPr="000D67F1">
        <w:rPr>
          <w:rFonts w:ascii="Galliard BT" w:hAnsi="Galliard BT"/>
        </w:rPr>
        <w:t>: “Mas eu não quero v</w:t>
      </w:r>
      <w:r w:rsidR="00373704" w:rsidRPr="000D67F1">
        <w:rPr>
          <w:rFonts w:ascii="Galliard BT" w:hAnsi="Galliard BT"/>
        </w:rPr>
        <w:t>er as evidências experimentais”</w:t>
      </w:r>
      <w:r w:rsidR="00DF1715">
        <w:rPr>
          <w:rFonts w:ascii="Galliard BT" w:hAnsi="Galliard BT"/>
        </w:rPr>
        <w:t>.</w:t>
      </w:r>
      <w:r w:rsidRPr="000D67F1">
        <w:rPr>
          <w:rFonts w:ascii="Galliard BT" w:hAnsi="Galliard BT"/>
        </w:rPr>
        <w:t xml:space="preserve"> Por que eles não queriam? O Sheldrake estava </w:t>
      </w:r>
      <w:r w:rsidR="00AC6CCC">
        <w:rPr>
          <w:rFonts w:ascii="Galliard BT" w:hAnsi="Galliard BT"/>
        </w:rPr>
        <w:t>tentando</w:t>
      </w:r>
      <w:r w:rsidR="00AC6CCC" w:rsidRPr="000D67F1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provar alguma coisa e o programa de TV dirigido pelo Dawkins t</w:t>
      </w:r>
      <w:r w:rsidR="00DF1715">
        <w:rPr>
          <w:rFonts w:ascii="Galliard BT" w:hAnsi="Galliard BT"/>
        </w:rPr>
        <w:t>e</w:t>
      </w:r>
      <w:r w:rsidRPr="000D67F1">
        <w:rPr>
          <w:rFonts w:ascii="Galliard BT" w:hAnsi="Galliard BT"/>
        </w:rPr>
        <w:t xml:space="preserve">m por único objetivo derrubar ou desmoralizar determinadas idéias. </w:t>
      </w:r>
      <w:r w:rsidR="00DF1715">
        <w:rPr>
          <w:rFonts w:ascii="Galliard BT" w:hAnsi="Galliard BT"/>
        </w:rPr>
        <w:t>Portanto,</w:t>
      </w:r>
      <w:r w:rsidRPr="000D67F1">
        <w:rPr>
          <w:rFonts w:ascii="Galliard BT" w:hAnsi="Galliard BT"/>
        </w:rPr>
        <w:t xml:space="preserve"> apresentar evidências experimentais era incoerente com o plano do programa. Então não pode, o </w:t>
      </w:r>
      <w:r w:rsidRPr="000D67F1">
        <w:rPr>
          <w:rFonts w:ascii="Galliard BT" w:hAnsi="Galliard BT"/>
          <w:i/>
        </w:rPr>
        <w:t>script</w:t>
      </w:r>
      <w:r w:rsidRPr="000D67F1">
        <w:rPr>
          <w:rFonts w:ascii="Galliard BT" w:hAnsi="Galliard BT"/>
        </w:rPr>
        <w:t xml:space="preserve"> do programa não aceita isso. </w:t>
      </w:r>
    </w:p>
    <w:p w:rsidR="00134FC8" w:rsidRPr="000D67F1" w:rsidRDefault="00134FC8" w:rsidP="0043061B">
      <w:pPr>
        <w:jc w:val="both"/>
        <w:rPr>
          <w:rFonts w:ascii="Galliard BT" w:hAnsi="Galliard BT"/>
        </w:rPr>
      </w:pPr>
    </w:p>
    <w:p w:rsidR="00134FC8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É claro que is</w:t>
      </w:r>
      <w:r w:rsidR="00864B71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>o não é um debate científico</w:t>
      </w:r>
      <w:r w:rsidR="00325DE2">
        <w:rPr>
          <w:rFonts w:ascii="Galliard BT" w:hAnsi="Galliard BT"/>
        </w:rPr>
        <w:t xml:space="preserve">: </w:t>
      </w:r>
      <w:r w:rsidRPr="000D67F1">
        <w:rPr>
          <w:rFonts w:ascii="Galliard BT" w:hAnsi="Galliard BT"/>
        </w:rPr>
        <w:t xml:space="preserve">é um debate entre duas pessoas que são cientistas, mas não há debate científico algum. E o uso constante de procedimentos de difamação, calúnia, </w:t>
      </w:r>
      <w:proofErr w:type="spellStart"/>
      <w:r w:rsidRPr="000D67F1">
        <w:rPr>
          <w:rFonts w:ascii="Galliard BT" w:hAnsi="Galliard BT"/>
          <w:i/>
        </w:rPr>
        <w:t>character</w:t>
      </w:r>
      <w:proofErr w:type="spellEnd"/>
      <w:r w:rsidRPr="000D67F1">
        <w:rPr>
          <w:rFonts w:ascii="Galliard BT" w:hAnsi="Galliard BT"/>
          <w:i/>
        </w:rPr>
        <w:t xml:space="preserve"> </w:t>
      </w:r>
      <w:proofErr w:type="spellStart"/>
      <w:r w:rsidRPr="000D67F1">
        <w:rPr>
          <w:rFonts w:ascii="Galliard BT" w:hAnsi="Galliard BT"/>
          <w:i/>
        </w:rPr>
        <w:t>assassination</w:t>
      </w:r>
      <w:proofErr w:type="spellEnd"/>
      <w:r w:rsidRPr="000D67F1">
        <w:rPr>
          <w:rFonts w:ascii="Galliard BT" w:hAnsi="Galliard BT"/>
        </w:rPr>
        <w:t xml:space="preserve"> etc</w:t>
      </w:r>
      <w:r w:rsidR="003470C8">
        <w:rPr>
          <w:rFonts w:ascii="Galliard BT" w:hAnsi="Galliard BT"/>
        </w:rPr>
        <w:t>.</w:t>
      </w:r>
      <w:r w:rsidRPr="000D67F1">
        <w:rPr>
          <w:rFonts w:ascii="Galliard BT" w:hAnsi="Galliard BT"/>
        </w:rPr>
        <w:t xml:space="preserve"> já prova que o debate científico no mundo atual já foi para as cucuias</w:t>
      </w:r>
      <w:r w:rsidR="00325DE2">
        <w:rPr>
          <w:rFonts w:ascii="Galliard BT" w:hAnsi="Galliard BT"/>
        </w:rPr>
        <w:t xml:space="preserve"> </w:t>
      </w:r>
      <w:r w:rsidR="00325DE2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ele não existe mais. Hoje, praticamente</w:t>
      </w:r>
      <w:r w:rsidR="00325DE2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só</w:t>
      </w:r>
      <w:r w:rsidRPr="00325DE2">
        <w:rPr>
          <w:rFonts w:ascii="Galliard BT" w:hAnsi="Galliard BT"/>
        </w:rPr>
        <w:t xml:space="preserve"> </w:t>
      </w:r>
      <w:r w:rsidRPr="00161ACA">
        <w:rPr>
          <w:rFonts w:ascii="Galliard BT" w:hAnsi="Galliard BT"/>
        </w:rPr>
        <w:t>há</w:t>
      </w:r>
      <w:r w:rsidR="00673D24">
        <w:rPr>
          <w:rFonts w:ascii="Galliard BT" w:hAnsi="Galliard BT"/>
          <w:color w:val="00B0F0"/>
        </w:rPr>
        <w:t xml:space="preserve"> </w:t>
      </w:r>
      <w:r w:rsidRPr="000D67F1">
        <w:rPr>
          <w:rFonts w:ascii="Galliard BT" w:hAnsi="Galliard BT"/>
        </w:rPr>
        <w:t xml:space="preserve">debate ideológico e as coisas, evidentemente, ficam muito difíceis porque toda a civilização ocidental moderna tem como base a confiança na ciência. </w:t>
      </w:r>
      <w:r w:rsidRPr="00161ACA">
        <w:rPr>
          <w:rFonts w:ascii="Galliard BT" w:hAnsi="Galliard BT"/>
        </w:rPr>
        <w:t>Mas</w:t>
      </w:r>
      <w:r w:rsidRPr="000D67F1">
        <w:rPr>
          <w:rFonts w:ascii="Galliard BT" w:hAnsi="Galliard BT"/>
        </w:rPr>
        <w:t xml:space="preserve">, a confiança na ciência, por sua vez, é baseada em outros pressupostos que a própria ciência não pode demonstrar. Isso é a mesma coisa que dizer que, como qualquer civilização, a civilização presente se baseia em certos pressupostos metafísicos que os praticantes da atividade incumbida de representá-la já não compreendem mais. Quem quer que compreenda um pouquinho de método experimental entende que ele tem fundamentos metafísicos </w:t>
      </w:r>
      <w:r w:rsidRPr="00161ACA">
        <w:rPr>
          <w:rFonts w:ascii="Galliard BT" w:hAnsi="Galliard BT"/>
        </w:rPr>
        <w:t>sem os quais</w:t>
      </w:r>
      <w:r w:rsidR="00673D24">
        <w:rPr>
          <w:rFonts w:ascii="Galliard BT" w:hAnsi="Galliard BT"/>
          <w:color w:val="00B0F0"/>
        </w:rPr>
        <w:t xml:space="preserve"> </w:t>
      </w:r>
      <w:r w:rsidRPr="000D67F1">
        <w:rPr>
          <w:rFonts w:ascii="Galliard BT" w:hAnsi="Galliard BT"/>
        </w:rPr>
        <w:t xml:space="preserve">ele não pode funcionar de maneira alguma. </w:t>
      </w:r>
    </w:p>
    <w:p w:rsidR="00134FC8" w:rsidRPr="000D67F1" w:rsidRDefault="00134FC8" w:rsidP="0043061B">
      <w:pPr>
        <w:jc w:val="both"/>
        <w:rPr>
          <w:rFonts w:ascii="Galliard BT" w:hAnsi="Galliard BT"/>
        </w:rPr>
      </w:pPr>
    </w:p>
    <w:p w:rsidR="006D7EC7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O que é uma experiência? Uma experiência é uma verificação no terreno dos fatos para ver se uma determinada teoria,</w:t>
      </w:r>
      <w:r w:rsidR="002E2A4E">
        <w:rPr>
          <w:rFonts w:ascii="Galliard BT" w:hAnsi="Galliard BT"/>
        </w:rPr>
        <w:t xml:space="preserve"> se</w:t>
      </w:r>
      <w:r w:rsidRPr="000D67F1">
        <w:rPr>
          <w:rFonts w:ascii="Galliard BT" w:hAnsi="Galliard BT"/>
        </w:rPr>
        <w:t xml:space="preserve"> uma determinada dedução feita antes está certa</w:t>
      </w:r>
      <w:r w:rsidR="00A91D73">
        <w:rPr>
          <w:rFonts w:ascii="Galliard BT" w:hAnsi="Galliard BT"/>
        </w:rPr>
        <w:t xml:space="preserve"> </w:t>
      </w:r>
      <w:r w:rsidR="00A91D73">
        <w:rPr>
          <w:rFonts w:ascii="Galliard BT" w:hAnsi="Galliard BT"/>
        </w:rPr>
        <w:softHyphen/>
        <w:t>– e</w:t>
      </w:r>
      <w:r w:rsidRPr="000D67F1">
        <w:rPr>
          <w:rFonts w:ascii="Galliard BT" w:hAnsi="Galliard BT"/>
        </w:rPr>
        <w:t>la confer</w:t>
      </w:r>
      <w:r w:rsidR="001C6DDB">
        <w:rPr>
          <w:rFonts w:ascii="Galliard BT" w:hAnsi="Galliard BT"/>
        </w:rPr>
        <w:t>e</w:t>
      </w:r>
      <w:r w:rsidRPr="000D67F1">
        <w:rPr>
          <w:rFonts w:ascii="Galliard BT" w:hAnsi="Galliard BT"/>
        </w:rPr>
        <w:t xml:space="preserve"> um pedaço. Isto funciona</w:t>
      </w:r>
      <w:r w:rsidR="00603F35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exatamente como uma investigação policial</w:t>
      </w:r>
      <w:r w:rsidR="00603F35">
        <w:rPr>
          <w:rFonts w:ascii="Galliard BT" w:hAnsi="Galliard BT"/>
        </w:rPr>
        <w:t>, por exemplo</w:t>
      </w:r>
      <w:r w:rsidR="002E2A4E">
        <w:rPr>
          <w:rFonts w:ascii="Galliard BT" w:hAnsi="Galliard BT"/>
        </w:rPr>
        <w:t>. Q</w:t>
      </w:r>
      <w:r w:rsidRPr="000D67F1">
        <w:rPr>
          <w:rFonts w:ascii="Galliard BT" w:hAnsi="Galliard BT"/>
        </w:rPr>
        <w:t>uando você acha a arma do crime na casa do criminoso, isto é usado como prova de toda uma cadeia de deduções a respeito da conduta do criminoso</w:t>
      </w:r>
      <w:r w:rsidR="002E2A4E">
        <w:rPr>
          <w:rFonts w:ascii="Galliard BT" w:hAnsi="Galliard BT"/>
        </w:rPr>
        <w:t xml:space="preserve"> </w:t>
      </w:r>
      <w:r w:rsidR="002E2A4E">
        <w:rPr>
          <w:rFonts w:ascii="Galliard BT" w:hAnsi="Galliard BT"/>
        </w:rPr>
        <w:softHyphen/>
        <w:t>– se é verdade que e</w:t>
      </w:r>
      <w:r w:rsidRPr="000D67F1">
        <w:rPr>
          <w:rFonts w:ascii="Galliard BT" w:hAnsi="Galliard BT"/>
        </w:rPr>
        <w:t>le fez isso, mais aquilo e mais aquilo</w:t>
      </w:r>
      <w:r w:rsidR="002E2A4E">
        <w:rPr>
          <w:rFonts w:ascii="Galliard BT" w:hAnsi="Galliard BT"/>
        </w:rPr>
        <w:t xml:space="preserve"> então</w:t>
      </w:r>
      <w:r w:rsidRPr="000D67F1">
        <w:rPr>
          <w:rFonts w:ascii="Galliard BT" w:hAnsi="Galliard BT"/>
        </w:rPr>
        <w:t xml:space="preserve"> a arma do crime deve estar em tal lugar. Então você acha a arma do crime</w:t>
      </w:r>
      <w:r w:rsidR="002E2A4E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e ela funciona como uma comprovação de toda uma dedução que já foi feita antes</w:t>
      </w:r>
      <w:r w:rsidR="002E2A4E">
        <w:rPr>
          <w:rFonts w:ascii="Galliard BT" w:hAnsi="Galliard BT"/>
        </w:rPr>
        <w:t xml:space="preserve"> </w:t>
      </w:r>
      <w:r w:rsidR="002E2A4E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e que não pode ser feita só com base nela, tem de ter outros indícios também. Toda e qualquer experiência é assim, </w:t>
      </w:r>
      <w:r w:rsidR="00AC49F9" w:rsidRPr="000D67F1">
        <w:rPr>
          <w:rFonts w:ascii="Galliard BT" w:hAnsi="Galliard BT"/>
        </w:rPr>
        <w:t xml:space="preserve">ela é </w:t>
      </w:r>
      <w:r w:rsidRPr="000D67F1">
        <w:rPr>
          <w:rFonts w:ascii="Galliard BT" w:hAnsi="Galliard BT"/>
        </w:rPr>
        <w:t xml:space="preserve">uma parte. Ela fornece uma premissa para uma parte, </w:t>
      </w:r>
      <w:r w:rsidR="00325DE2">
        <w:rPr>
          <w:rFonts w:ascii="Galliard BT" w:hAnsi="Galliard BT"/>
        </w:rPr>
        <w:t xml:space="preserve">para </w:t>
      </w:r>
      <w:r w:rsidRPr="000D67F1">
        <w:rPr>
          <w:rFonts w:ascii="Galliard BT" w:hAnsi="Galliard BT"/>
        </w:rPr>
        <w:t xml:space="preserve">um capítulo de uma dedução que já está feita antes. E o fato de não se compreender isso leva a confusões extraordinárias. </w:t>
      </w:r>
    </w:p>
    <w:p w:rsidR="00134FC8" w:rsidRPr="000D67F1" w:rsidRDefault="00134FC8" w:rsidP="0043061B">
      <w:pPr>
        <w:jc w:val="both"/>
        <w:rPr>
          <w:rFonts w:ascii="Galliard BT" w:hAnsi="Galliard BT"/>
        </w:rPr>
      </w:pPr>
    </w:p>
    <w:p w:rsidR="00134FC8" w:rsidRPr="000D67F1" w:rsidRDefault="00134FC8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Por exemplo, nos anos trinta,</w:t>
      </w:r>
      <w:r w:rsidR="006D7EC7" w:rsidRPr="000D67F1">
        <w:rPr>
          <w:rFonts w:ascii="Galliard BT" w:hAnsi="Galliard BT"/>
        </w:rPr>
        <w:t xml:space="preserve"> quarenta, houve uma discussão muitíssimo interessante entre os partidários d</w:t>
      </w:r>
      <w:r w:rsidR="00603F35">
        <w:rPr>
          <w:rFonts w:ascii="Galliard BT" w:hAnsi="Galliard BT"/>
        </w:rPr>
        <w:t>e</w:t>
      </w:r>
      <w:r w:rsidR="006D7EC7" w:rsidRPr="000D67F1">
        <w:rPr>
          <w:rFonts w:ascii="Galliard BT" w:hAnsi="Galliard BT"/>
        </w:rPr>
        <w:t xml:space="preserve"> Einstein e </w:t>
      </w:r>
      <w:r w:rsidR="00603F35">
        <w:rPr>
          <w:rFonts w:ascii="Galliard BT" w:hAnsi="Galliard BT"/>
        </w:rPr>
        <w:t xml:space="preserve">de </w:t>
      </w:r>
      <w:r w:rsidR="006D7EC7" w:rsidRPr="000D67F1">
        <w:rPr>
          <w:rFonts w:ascii="Galliard BT" w:hAnsi="Galliard BT"/>
        </w:rPr>
        <w:t xml:space="preserve">um físico americano chamado Herbert Hives. </w:t>
      </w:r>
      <w:r w:rsidR="00603F35" w:rsidRPr="00161ACA">
        <w:rPr>
          <w:rFonts w:ascii="Galliard BT" w:hAnsi="Galliard BT"/>
        </w:rPr>
        <w:t>Hives</w:t>
      </w:r>
      <w:r w:rsidR="00603F35">
        <w:rPr>
          <w:rFonts w:ascii="Galliard BT" w:hAnsi="Galliard BT"/>
        </w:rPr>
        <w:t xml:space="preserve"> </w:t>
      </w:r>
      <w:r w:rsidR="006D7EC7" w:rsidRPr="00603F35">
        <w:rPr>
          <w:rFonts w:ascii="Galliard BT" w:hAnsi="Galliard BT"/>
        </w:rPr>
        <w:t>co</w:t>
      </w:r>
      <w:r w:rsidR="006D7EC7" w:rsidRPr="000D67F1">
        <w:rPr>
          <w:rFonts w:ascii="Galliard BT" w:hAnsi="Galliard BT"/>
        </w:rPr>
        <w:t>ntestava a teoria da relatividade baseado na mais estrita ortodoxia newtoniana – ele era newtoniano de estri</w:t>
      </w:r>
      <w:r w:rsidR="00603F35">
        <w:rPr>
          <w:rFonts w:ascii="Galliard BT" w:hAnsi="Galliard BT"/>
        </w:rPr>
        <w:t>t</w:t>
      </w:r>
      <w:r w:rsidR="006D7EC7" w:rsidRPr="000D67F1">
        <w:rPr>
          <w:rFonts w:ascii="Galliard BT" w:hAnsi="Galliard BT"/>
        </w:rPr>
        <w:t>a observância. Ele acreditava no espaço absoluto e no tempo absoluto. E partindo dessas premissas, ele desenvolvia certas pesquisas experimentais que confirmavam que ele tinha razão; por outro lado as pesquisas experimentais também confirmavam que a teoria d</w:t>
      </w:r>
      <w:r w:rsidR="00603F35">
        <w:rPr>
          <w:rFonts w:ascii="Galliard BT" w:hAnsi="Galliard BT"/>
        </w:rPr>
        <w:t>e</w:t>
      </w:r>
      <w:r w:rsidR="006D7EC7" w:rsidRPr="000D67F1">
        <w:rPr>
          <w:rFonts w:ascii="Galliard BT" w:hAnsi="Galliard BT"/>
        </w:rPr>
        <w:t xml:space="preserve"> Einstein, da relatividade espaço-tempo, também estava certa. Com o tempo eles decidiram esconder Hi</w:t>
      </w:r>
      <w:r w:rsidR="0043061B" w:rsidRPr="000D67F1">
        <w:rPr>
          <w:rFonts w:ascii="Galliard BT" w:hAnsi="Galliard BT"/>
        </w:rPr>
        <w:t>ves</w:t>
      </w:r>
      <w:r w:rsidR="00603F35">
        <w:rPr>
          <w:rFonts w:ascii="Galliard BT" w:hAnsi="Galliard BT"/>
        </w:rPr>
        <w:t xml:space="preserve"> </w:t>
      </w:r>
      <w:r w:rsidR="00603F35">
        <w:rPr>
          <w:rFonts w:ascii="Galliard BT" w:hAnsi="Galliard BT"/>
        </w:rPr>
        <w:softHyphen/>
        <w:t>–</w:t>
      </w:r>
      <w:r w:rsidR="0043061B" w:rsidRPr="000D67F1">
        <w:rPr>
          <w:rFonts w:ascii="Galliard BT" w:hAnsi="Galliard BT"/>
        </w:rPr>
        <w:t xml:space="preserve"> embora ele fosse</w:t>
      </w:r>
      <w:r w:rsidR="006D7EC7" w:rsidRPr="000D67F1">
        <w:rPr>
          <w:rFonts w:ascii="Galliard BT" w:hAnsi="Galliard BT"/>
        </w:rPr>
        <w:t xml:space="preserve"> talvez o físico americano mais brilhante e mais respeitado da época </w:t>
      </w:r>
      <w:r w:rsidR="00603F35">
        <w:rPr>
          <w:rFonts w:ascii="Galliard BT" w:hAnsi="Galliard BT"/>
        </w:rPr>
        <w:softHyphen/>
        <w:t>–</w:t>
      </w:r>
      <w:r w:rsidR="00035BCD">
        <w:rPr>
          <w:rFonts w:ascii="Galliard BT" w:hAnsi="Galliard BT"/>
        </w:rPr>
        <w:t>,</w:t>
      </w:r>
      <w:r w:rsidR="00603F35" w:rsidRPr="00673D24">
        <w:rPr>
          <w:rFonts w:ascii="Galliard BT" w:hAnsi="Galliard BT"/>
          <w:b/>
          <w:color w:val="FF0000"/>
          <w:sz w:val="16"/>
          <w:szCs w:val="16"/>
        </w:rPr>
        <w:t xml:space="preserve"> </w:t>
      </w:r>
      <w:r w:rsidR="0043061B" w:rsidRPr="00673D24">
        <w:rPr>
          <w:rFonts w:ascii="Galliard BT" w:hAnsi="Galliard BT"/>
          <w:b/>
          <w:color w:val="FF0000"/>
          <w:sz w:val="16"/>
          <w:szCs w:val="16"/>
        </w:rPr>
        <w:t>[0:10]</w:t>
      </w:r>
      <w:r w:rsidR="00603F35">
        <w:rPr>
          <w:rFonts w:ascii="Galliard BT" w:hAnsi="Galliard BT"/>
          <w:szCs w:val="24"/>
        </w:rPr>
        <w:t xml:space="preserve"> </w:t>
      </w:r>
      <w:r w:rsidR="006D7EC7" w:rsidRPr="000D67F1">
        <w:rPr>
          <w:rFonts w:ascii="Galliard BT" w:hAnsi="Galliard BT"/>
        </w:rPr>
        <w:t>tanto que os seus trabalhos ficaram escondidos em revistas científicas até recentemente quando foram reeditados. Mas esconder metade do debate não é resolvê-lo de maneira alguma.</w:t>
      </w:r>
    </w:p>
    <w:p w:rsidR="00134FC8" w:rsidRPr="000D67F1" w:rsidRDefault="00134FC8" w:rsidP="0043061B">
      <w:pPr>
        <w:jc w:val="both"/>
        <w:rPr>
          <w:rFonts w:ascii="Galliard BT" w:hAnsi="Galliard BT"/>
        </w:rPr>
      </w:pPr>
    </w:p>
    <w:p w:rsidR="00134FC8" w:rsidRPr="000D67F1" w:rsidRDefault="006D7EC7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Do meu ponto de vista,</w:t>
      </w:r>
      <w:r w:rsidR="00AC49F9" w:rsidRPr="000D67F1">
        <w:rPr>
          <w:rFonts w:ascii="Galliard BT" w:hAnsi="Galliard BT"/>
        </w:rPr>
        <w:t xml:space="preserve"> eu</w:t>
      </w:r>
      <w:r w:rsidRPr="000D67F1">
        <w:rPr>
          <w:rFonts w:ascii="Galliard BT" w:hAnsi="Galliard BT"/>
        </w:rPr>
        <w:t xml:space="preserve"> creio que </w:t>
      </w:r>
      <w:r w:rsidR="00ED634F">
        <w:rPr>
          <w:rFonts w:ascii="Galliard BT" w:hAnsi="Galliard BT"/>
        </w:rPr>
        <w:t>ess</w:t>
      </w:r>
      <w:r w:rsidRPr="000D67F1">
        <w:rPr>
          <w:rFonts w:ascii="Galliard BT" w:hAnsi="Galliard BT"/>
        </w:rPr>
        <w:t xml:space="preserve">as duas hipóteses </w:t>
      </w:r>
      <w:r w:rsidR="00ED634F">
        <w:rPr>
          <w:rFonts w:ascii="Galliard BT" w:hAnsi="Galliard BT"/>
        </w:rPr>
        <w:softHyphen/>
        <w:t>–</w:t>
      </w:r>
      <w:r w:rsidR="00ED634F" w:rsidRPr="000D67F1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da absolutidade tempo-espaço e da sua relatividade</w:t>
      </w:r>
      <w:r w:rsidR="00ED634F">
        <w:rPr>
          <w:rFonts w:ascii="Galliard BT" w:hAnsi="Galliard BT"/>
        </w:rPr>
        <w:t xml:space="preserve"> </w:t>
      </w:r>
      <w:r w:rsidR="00ED634F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são premissas de ordem metaf</w:t>
      </w:r>
      <w:r w:rsidR="00ED634F">
        <w:rPr>
          <w:rFonts w:ascii="Galliard BT" w:hAnsi="Galliard BT"/>
        </w:rPr>
        <w:t>í</w:t>
      </w:r>
      <w:r w:rsidRPr="000D67F1">
        <w:rPr>
          <w:rFonts w:ascii="Galliard BT" w:hAnsi="Galliard BT"/>
        </w:rPr>
        <w:t xml:space="preserve">sica. E elas não são, por incrível que </w:t>
      </w:r>
      <w:r w:rsidR="00134FC8" w:rsidRPr="000D67F1">
        <w:rPr>
          <w:rFonts w:ascii="Galliard BT" w:hAnsi="Galliard BT"/>
        </w:rPr>
        <w:t>pareça</w:t>
      </w:r>
      <w:r w:rsidR="00ED634F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incompatíveis entre si porque o teste </w:t>
      </w:r>
      <w:r w:rsidR="003470C8">
        <w:rPr>
          <w:rFonts w:ascii="Galliard BT" w:hAnsi="Galliard BT"/>
        </w:rPr>
        <w:t>de</w:t>
      </w:r>
      <w:r w:rsidRPr="000D67F1">
        <w:rPr>
          <w:rFonts w:ascii="Galliard BT" w:hAnsi="Galliard BT"/>
        </w:rPr>
        <w:t xml:space="preserve"> Hives, da absolutidade espaço-tempo, é saber se o mesmo momento – por exemplo, este momento – vigora em todo o universo, ou se em outros lugares você está em outros momentos. E ele diz que isso aí é uma exigência imposta pela própria exi</w:t>
      </w:r>
      <w:r w:rsidR="00ED634F">
        <w:rPr>
          <w:rFonts w:ascii="Galliard BT" w:hAnsi="Galliard BT"/>
        </w:rPr>
        <w:t>stê</w:t>
      </w:r>
      <w:r w:rsidRPr="000D67F1">
        <w:rPr>
          <w:rFonts w:ascii="Galliard BT" w:hAnsi="Galliard BT"/>
        </w:rPr>
        <w:t>ncia de Deus. E Einstein vai dizer o contrário</w:t>
      </w:r>
      <w:r w:rsidR="00ED634F">
        <w:rPr>
          <w:rFonts w:ascii="Galliard BT" w:hAnsi="Galliard BT"/>
        </w:rPr>
        <w:t>:</w:t>
      </w:r>
      <w:r w:rsidRPr="000D67F1">
        <w:rPr>
          <w:rFonts w:ascii="Galliard BT" w:hAnsi="Galliard BT"/>
        </w:rPr>
        <w:t xml:space="preserve"> que pontos diferentes do universo não podem estar no mesmo momento do tempo. </w:t>
      </w:r>
    </w:p>
    <w:p w:rsidR="00134FC8" w:rsidRPr="000D67F1" w:rsidRDefault="00134FC8" w:rsidP="0043061B">
      <w:pPr>
        <w:jc w:val="both"/>
        <w:rPr>
          <w:rFonts w:ascii="Galliard BT" w:hAnsi="Galliard BT"/>
        </w:rPr>
      </w:pPr>
    </w:p>
    <w:p w:rsidR="00134FC8" w:rsidRPr="000D67F1" w:rsidRDefault="00765F1C" w:rsidP="0043061B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Entretanto,</w:t>
      </w:r>
      <w:r w:rsidR="006D7EC7" w:rsidRPr="000D67F1">
        <w:rPr>
          <w:rFonts w:ascii="Galliard BT" w:hAnsi="Galliard BT"/>
        </w:rPr>
        <w:t xml:space="preserve"> </w:t>
      </w:r>
      <w:r w:rsidR="00BB0387">
        <w:rPr>
          <w:rFonts w:ascii="Galliard BT" w:hAnsi="Galliard BT"/>
        </w:rPr>
        <w:t xml:space="preserve">a </w:t>
      </w:r>
      <w:r w:rsidR="006D7EC7" w:rsidRPr="000D67F1">
        <w:rPr>
          <w:rFonts w:ascii="Galliard BT" w:hAnsi="Galliard BT"/>
        </w:rPr>
        <w:t xml:space="preserve">premissa usada </w:t>
      </w:r>
      <w:r w:rsidR="00BB0387" w:rsidRPr="000D67F1">
        <w:rPr>
          <w:rFonts w:ascii="Galliard BT" w:hAnsi="Galliard BT"/>
        </w:rPr>
        <w:t>p</w:t>
      </w:r>
      <w:r w:rsidR="00BB0387">
        <w:rPr>
          <w:rFonts w:ascii="Galliard BT" w:hAnsi="Galliard BT"/>
        </w:rPr>
        <w:t xml:space="preserve">or </w:t>
      </w:r>
      <w:r w:rsidR="006D7EC7" w:rsidRPr="000D67F1">
        <w:rPr>
          <w:rFonts w:ascii="Galliard BT" w:hAnsi="Galliard BT"/>
        </w:rPr>
        <w:t>Hives é a mesma d</w:t>
      </w:r>
      <w:r w:rsidR="00BB0387">
        <w:rPr>
          <w:rFonts w:ascii="Galliard BT" w:hAnsi="Galliard BT"/>
        </w:rPr>
        <w:t>e</w:t>
      </w:r>
      <w:r w:rsidR="006D7EC7" w:rsidRPr="000D67F1">
        <w:rPr>
          <w:rFonts w:ascii="Galliard BT" w:hAnsi="Galliard BT"/>
        </w:rPr>
        <w:t xml:space="preserve"> Newton (</w:t>
      </w:r>
      <w:r w:rsidR="00BB0387" w:rsidRPr="000D67F1">
        <w:rPr>
          <w:rFonts w:ascii="Galliard BT" w:hAnsi="Galliard BT"/>
        </w:rPr>
        <w:t xml:space="preserve">as pessoas esquecem </w:t>
      </w:r>
      <w:r w:rsidR="00BB0387">
        <w:rPr>
          <w:rFonts w:ascii="Galliard BT" w:hAnsi="Galliard BT"/>
        </w:rPr>
        <w:t xml:space="preserve">que </w:t>
      </w:r>
      <w:r w:rsidR="006D7EC7" w:rsidRPr="000D67F1">
        <w:rPr>
          <w:rFonts w:ascii="Galliard BT" w:hAnsi="Galliard BT"/>
        </w:rPr>
        <w:t>esta é uma das bases da filosofia de Newton)</w:t>
      </w:r>
      <w:r>
        <w:rPr>
          <w:rFonts w:ascii="Galliard BT" w:hAnsi="Galliard BT"/>
        </w:rPr>
        <w:t>:</w:t>
      </w:r>
      <w:r w:rsidR="006D7EC7" w:rsidRPr="000D67F1">
        <w:rPr>
          <w:rFonts w:ascii="Galliard BT" w:hAnsi="Galliard BT"/>
        </w:rPr>
        <w:t xml:space="preserve"> existe uma eternidade e um Deus onipotente que enxerga tudo ao mesmo tempo. Então é evidente que do ponto de vista desse Deus existe um momento universal que está na mente de Deus. Nós podemos aceitar isso metafisicamente, como eu de fato aceito. A própria noção de eternidade implica isso. Se você a define como Boécio</w:t>
      </w:r>
      <w:r w:rsidR="0020487E">
        <w:rPr>
          <w:rFonts w:ascii="Galliard BT" w:hAnsi="Galliard BT"/>
        </w:rPr>
        <w:t xml:space="preserve"> </w:t>
      </w:r>
      <w:r w:rsidR="0020487E">
        <w:rPr>
          <w:rFonts w:ascii="Galliard BT" w:hAnsi="Galliard BT"/>
        </w:rPr>
        <w:softHyphen/>
        <w:t>–</w:t>
      </w:r>
      <w:r w:rsidR="006D7EC7" w:rsidRPr="000D67F1">
        <w:rPr>
          <w:rFonts w:ascii="Galliard BT" w:hAnsi="Galliard BT"/>
        </w:rPr>
        <w:t xml:space="preserve"> “a posse atual de todos os momentos possíveis”</w:t>
      </w:r>
      <w:r w:rsidR="0020487E">
        <w:rPr>
          <w:rFonts w:ascii="Galliard BT" w:hAnsi="Galliard BT"/>
        </w:rPr>
        <w:t xml:space="preserve"> </w:t>
      </w:r>
      <w:r w:rsidR="0020487E">
        <w:rPr>
          <w:rFonts w:ascii="Galliard BT" w:hAnsi="Galliard BT"/>
        </w:rPr>
        <w:softHyphen/>
        <w:t>–,</w:t>
      </w:r>
      <w:r w:rsidR="006D7EC7" w:rsidRPr="000D67F1">
        <w:rPr>
          <w:rFonts w:ascii="Galliard BT" w:hAnsi="Galliard BT"/>
        </w:rPr>
        <w:t xml:space="preserve"> então é claro que nesta posse, estando incluídos todos os momentos possíveis, existe a simultaneidade em todos os níveis de realidade – tanto na terra como no céu, como diz o Pai </w:t>
      </w:r>
      <w:r w:rsidR="00134FC8" w:rsidRPr="000D67F1">
        <w:rPr>
          <w:rFonts w:ascii="Galliard BT" w:hAnsi="Galliard BT"/>
        </w:rPr>
        <w:t>N</w:t>
      </w:r>
      <w:r w:rsidR="006D7EC7" w:rsidRPr="000D67F1">
        <w:rPr>
          <w:rFonts w:ascii="Galliard BT" w:hAnsi="Galliard BT"/>
        </w:rPr>
        <w:t>osso. É uma premissa metaf</w:t>
      </w:r>
      <w:r w:rsidR="0020487E">
        <w:rPr>
          <w:rFonts w:ascii="Galliard BT" w:hAnsi="Galliard BT"/>
        </w:rPr>
        <w:t>í</w:t>
      </w:r>
      <w:r w:rsidR="006D7EC7" w:rsidRPr="000D67F1">
        <w:rPr>
          <w:rFonts w:ascii="Galliard BT" w:hAnsi="Galliard BT"/>
        </w:rPr>
        <w:t xml:space="preserve">sica que podemos aceitar </w:t>
      </w:r>
      <w:r w:rsidR="0020487E">
        <w:rPr>
          <w:rFonts w:ascii="Galliard BT" w:hAnsi="Galliard BT"/>
        </w:rPr>
        <w:t>perfeita</w:t>
      </w:r>
      <w:r w:rsidR="0020487E" w:rsidRPr="000D67F1">
        <w:rPr>
          <w:rFonts w:ascii="Galliard BT" w:hAnsi="Galliard BT"/>
        </w:rPr>
        <w:t>mente</w:t>
      </w:r>
      <w:r w:rsidR="006D7EC7" w:rsidRPr="000D67F1">
        <w:rPr>
          <w:rFonts w:ascii="Galliard BT" w:hAnsi="Galliard BT"/>
        </w:rPr>
        <w:t xml:space="preserve">. </w:t>
      </w:r>
    </w:p>
    <w:p w:rsidR="00134FC8" w:rsidRPr="000D67F1" w:rsidRDefault="00134FC8" w:rsidP="0043061B">
      <w:pPr>
        <w:jc w:val="both"/>
        <w:rPr>
          <w:rFonts w:ascii="Galliard BT" w:hAnsi="Galliard BT"/>
        </w:rPr>
      </w:pPr>
    </w:p>
    <w:p w:rsidR="00134FC8" w:rsidRPr="000D67F1" w:rsidRDefault="006D7EC7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</w:rPr>
        <w:t>Porém, o cosmo</w:t>
      </w:r>
      <w:r w:rsidR="00302308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 xml:space="preserve"> não é </w:t>
      </w:r>
      <w:r w:rsidR="00591FB4">
        <w:rPr>
          <w:rFonts w:ascii="Galliard BT" w:hAnsi="Galliard BT"/>
        </w:rPr>
        <w:t xml:space="preserve">a </w:t>
      </w:r>
      <w:r w:rsidRPr="000D67F1">
        <w:rPr>
          <w:rFonts w:ascii="Galliard BT" w:hAnsi="Galliard BT"/>
        </w:rPr>
        <w:t>eternidade, isso é básico. Nada do que se passa no cosmos é exatamente como na eternidade, então, sinais das duas coisas</w:t>
      </w:r>
      <w:r w:rsidR="00302308">
        <w:rPr>
          <w:rFonts w:ascii="Galliard BT" w:hAnsi="Galliard BT"/>
        </w:rPr>
        <w:t xml:space="preserve"> </w:t>
      </w:r>
      <w:r w:rsidR="00302308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sinais do momento universal e sinais da relatividade espaço-tempo</w:t>
      </w:r>
      <w:r w:rsidR="00302308">
        <w:rPr>
          <w:rFonts w:ascii="Galliard BT" w:hAnsi="Galliard BT"/>
        </w:rPr>
        <w:t xml:space="preserve"> </w:t>
      </w:r>
      <w:r w:rsidR="00302308">
        <w:rPr>
          <w:rFonts w:ascii="Galliard BT" w:hAnsi="Galliard BT"/>
        </w:rPr>
        <w:softHyphen/>
        <w:t>–</w:t>
      </w:r>
      <w:r w:rsidRPr="000D67F1">
        <w:rPr>
          <w:rFonts w:ascii="Galliard BT" w:hAnsi="Galliard BT"/>
        </w:rPr>
        <w:t xml:space="preserve"> serão encontrados por meios experimentais sempre. É uma questão de ponto de vista. Se você estiver olhando a realidade cósmica como reflexo da eternidade, então o sinal da eternidade vai aparecer nela</w:t>
      </w:r>
      <w:r w:rsidR="00302308">
        <w:rPr>
          <w:rFonts w:ascii="Galliard BT" w:hAnsi="Galliard BT"/>
        </w:rPr>
        <w:t>, m</w:t>
      </w:r>
      <w:r w:rsidRPr="000D67F1">
        <w:rPr>
          <w:rFonts w:ascii="Galliard BT" w:hAnsi="Galliard BT"/>
        </w:rPr>
        <w:t>as, se você tomar o cosmo</w:t>
      </w:r>
      <w:r w:rsidR="00134FC8" w:rsidRPr="000D67F1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 xml:space="preserve"> físico como uma entidade separada e procura</w:t>
      </w:r>
      <w:r w:rsidR="00302308">
        <w:rPr>
          <w:rFonts w:ascii="Galliard BT" w:hAnsi="Galliard BT"/>
        </w:rPr>
        <w:t>r</w:t>
      </w:r>
      <w:r w:rsidRPr="000D67F1">
        <w:rPr>
          <w:rFonts w:ascii="Galliard BT" w:hAnsi="Galliard BT"/>
        </w:rPr>
        <w:t xml:space="preserve"> buscar as próprias bases </w:t>
      </w:r>
      <w:r w:rsidRPr="00302308">
        <w:rPr>
          <w:rFonts w:ascii="Galliard BT" w:hAnsi="Galliard BT"/>
        </w:rPr>
        <w:t xml:space="preserve">internas </w:t>
      </w:r>
      <w:r w:rsidR="00302308" w:rsidRPr="00161ACA">
        <w:rPr>
          <w:rFonts w:ascii="Galliard BT" w:hAnsi="Galliard BT"/>
        </w:rPr>
        <w:t xml:space="preserve">desse </w:t>
      </w:r>
      <w:r w:rsidRPr="00161ACA">
        <w:rPr>
          <w:rFonts w:ascii="Galliard BT" w:hAnsi="Galliard BT"/>
        </w:rPr>
        <w:t>cosmo</w:t>
      </w:r>
      <w:r w:rsidR="008E5083" w:rsidRPr="00161ACA">
        <w:rPr>
          <w:rFonts w:ascii="Galliard BT" w:hAnsi="Galliard BT"/>
        </w:rPr>
        <w:t>s</w:t>
      </w:r>
      <w:r w:rsidR="00673D24" w:rsidRPr="00161ACA">
        <w:rPr>
          <w:rFonts w:ascii="Galliard BT" w:hAnsi="Galliard BT"/>
        </w:rPr>
        <w:t xml:space="preserve"> </w:t>
      </w:r>
      <w:r w:rsidR="00591FB4" w:rsidRPr="00161ACA">
        <w:rPr>
          <w:rFonts w:ascii="Galliard BT" w:hAnsi="Galliard BT"/>
        </w:rPr>
        <w:t>físico</w:t>
      </w:r>
      <w:r w:rsidR="00302308" w:rsidRPr="00161ACA">
        <w:rPr>
          <w:rFonts w:ascii="Galliard BT" w:hAnsi="Galliard BT"/>
        </w:rPr>
        <w:t>,</w:t>
      </w:r>
      <w:r w:rsidRPr="000D67F1">
        <w:rPr>
          <w:rFonts w:ascii="Galliard BT" w:hAnsi="Galliard BT"/>
          <w:color w:val="000000"/>
        </w:rPr>
        <w:t xml:space="preserve"> então você vai ter a te</w:t>
      </w:r>
      <w:r w:rsidR="00302308">
        <w:rPr>
          <w:rFonts w:ascii="Galliard BT" w:hAnsi="Galliard BT"/>
          <w:color w:val="000000"/>
        </w:rPr>
        <w:t>o</w:t>
      </w:r>
      <w:r w:rsidRPr="000D67F1">
        <w:rPr>
          <w:rFonts w:ascii="Galliard BT" w:hAnsi="Galliard BT"/>
          <w:color w:val="000000"/>
        </w:rPr>
        <w:t>ria da relatividade. É a mesma coisa que dizer que os dois lados tinham razão, mas eles não estavam falando exatamente da mesma coisa</w:t>
      </w:r>
      <w:r w:rsidR="00302308">
        <w:rPr>
          <w:rFonts w:ascii="Galliard BT" w:hAnsi="Galliard BT"/>
          <w:color w:val="000000"/>
        </w:rPr>
        <w:t>: u</w:t>
      </w:r>
      <w:r w:rsidRPr="000D67F1">
        <w:rPr>
          <w:rFonts w:ascii="Galliard BT" w:hAnsi="Galliard BT"/>
          <w:color w:val="000000"/>
        </w:rPr>
        <w:t>m estava falando do cosmos como reflexo da eternidade e o outro estava tentando descrever o cosmos em si mesmo</w:t>
      </w:r>
      <w:r w:rsidR="00302308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sem referência à eternidade. </w:t>
      </w:r>
      <w:r w:rsidR="008E5083" w:rsidRPr="000D67F1">
        <w:rPr>
          <w:rFonts w:ascii="Galliard BT" w:hAnsi="Galliard BT"/>
          <w:color w:val="000000"/>
        </w:rPr>
        <w:t>Portanto</w:t>
      </w:r>
      <w:r w:rsidRPr="000D67F1">
        <w:rPr>
          <w:rFonts w:ascii="Galliard BT" w:hAnsi="Galliard BT"/>
          <w:color w:val="000000"/>
        </w:rPr>
        <w:t xml:space="preserve"> você vai ter resultados diferentes. </w:t>
      </w:r>
    </w:p>
    <w:p w:rsidR="00134FC8" w:rsidRPr="000D67F1" w:rsidRDefault="00134FC8" w:rsidP="0043061B">
      <w:pPr>
        <w:jc w:val="both"/>
        <w:rPr>
          <w:rFonts w:ascii="Galliard BT" w:hAnsi="Galliard BT"/>
          <w:color w:val="000000"/>
        </w:rPr>
      </w:pPr>
    </w:p>
    <w:p w:rsidR="004B53A3" w:rsidRDefault="006D7EC7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 xml:space="preserve">E é incrível como as duas séries de argumentos, do Hives </w:t>
      </w:r>
      <w:r w:rsidR="008E5083" w:rsidRPr="000D67F1">
        <w:rPr>
          <w:rFonts w:ascii="Galliard BT" w:hAnsi="Galliard BT"/>
          <w:color w:val="000000"/>
        </w:rPr>
        <w:t>como</w:t>
      </w:r>
      <w:r w:rsidRPr="000D67F1">
        <w:rPr>
          <w:rFonts w:ascii="Galliard BT" w:hAnsi="Galliard BT"/>
          <w:color w:val="000000"/>
        </w:rPr>
        <w:t xml:space="preserve"> do Einstein, são altamente persuasivas. Embora eu tenha dificuldade de acompanhar todos os passos da demonstração matemática </w:t>
      </w:r>
      <w:r w:rsidR="004B53A3">
        <w:rPr>
          <w:rFonts w:ascii="Galliard BT" w:hAnsi="Galliard BT"/>
        </w:rPr>
        <w:softHyphen/>
        <w:t>–</w:t>
      </w:r>
      <w:r w:rsidR="004B53A3" w:rsidRPr="000D67F1" w:rsidDel="004B53A3">
        <w:rPr>
          <w:rFonts w:ascii="Galliard BT" w:hAnsi="Galliard BT"/>
          <w:color w:val="000000"/>
        </w:rPr>
        <w:t xml:space="preserve"> </w:t>
      </w:r>
      <w:r w:rsidRPr="000D67F1">
        <w:rPr>
          <w:rFonts w:ascii="Galliard BT" w:hAnsi="Galliard BT"/>
          <w:color w:val="000000"/>
        </w:rPr>
        <w:t>se bem que não é uma matem</w:t>
      </w:r>
      <w:r w:rsidR="008E5083" w:rsidRPr="000D67F1">
        <w:rPr>
          <w:rFonts w:ascii="Galliard BT" w:hAnsi="Galliard BT"/>
          <w:color w:val="000000"/>
        </w:rPr>
        <w:t>ática tão complicada assim</w:t>
      </w:r>
      <w:r w:rsidR="004B53A3">
        <w:rPr>
          <w:rFonts w:ascii="Galliard BT" w:hAnsi="Galliard BT"/>
          <w:color w:val="000000"/>
        </w:rPr>
        <w:t xml:space="preserve"> </w:t>
      </w:r>
      <w:r w:rsidR="004B53A3">
        <w:rPr>
          <w:rFonts w:ascii="Galliard BT" w:hAnsi="Galliard BT"/>
        </w:rPr>
        <w:softHyphen/>
        <w:t>–</w:t>
      </w:r>
      <w:r w:rsidR="008E5083" w:rsidRPr="000D67F1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a estrutura lógica da coisa eu </w:t>
      </w:r>
      <w:r w:rsidR="004B53A3">
        <w:rPr>
          <w:rFonts w:ascii="Galliard BT" w:hAnsi="Galliard BT"/>
          <w:color w:val="000000"/>
        </w:rPr>
        <w:t>entendo perfeitamente</w:t>
      </w:r>
      <w:r w:rsidRPr="000D67F1">
        <w:rPr>
          <w:rFonts w:ascii="Galliard BT" w:hAnsi="Galliard BT"/>
          <w:color w:val="000000"/>
        </w:rPr>
        <w:t xml:space="preserve"> e me parece que os dois, de alguma </w:t>
      </w:r>
      <w:r w:rsidR="004B53A3">
        <w:rPr>
          <w:rFonts w:ascii="Galliard BT" w:hAnsi="Galliard BT"/>
          <w:color w:val="000000"/>
        </w:rPr>
        <w:t>maneira</w:t>
      </w:r>
      <w:r w:rsidRPr="000D67F1">
        <w:rPr>
          <w:rFonts w:ascii="Galliard BT" w:hAnsi="Galliard BT"/>
          <w:color w:val="000000"/>
        </w:rPr>
        <w:t>, têm razão. Só que este assunto não tem como ser resolvido na base da experiência</w:t>
      </w:r>
      <w:r w:rsidR="004B53A3">
        <w:rPr>
          <w:rFonts w:ascii="Galliard BT" w:hAnsi="Galliard BT"/>
          <w:color w:val="000000"/>
        </w:rPr>
        <w:t>: as experiências</w:t>
      </w:r>
      <w:r w:rsidR="004B53A3" w:rsidRPr="000D67F1">
        <w:rPr>
          <w:rFonts w:ascii="Galliard BT" w:hAnsi="Galliard BT"/>
          <w:color w:val="000000"/>
        </w:rPr>
        <w:t xml:space="preserve"> </w:t>
      </w:r>
      <w:r w:rsidRPr="000D67F1">
        <w:rPr>
          <w:rFonts w:ascii="Galliard BT" w:hAnsi="Galliard BT"/>
          <w:color w:val="000000"/>
        </w:rPr>
        <w:t xml:space="preserve">indicarão uma coisa como indicarão a outra. </w:t>
      </w:r>
    </w:p>
    <w:p w:rsidR="00F60AFF" w:rsidRDefault="00F60AFF" w:rsidP="0043061B">
      <w:pPr>
        <w:jc w:val="both"/>
        <w:rPr>
          <w:rFonts w:ascii="Galliard BT" w:hAnsi="Galliard BT"/>
          <w:color w:val="000000"/>
        </w:rPr>
      </w:pPr>
    </w:p>
    <w:p w:rsidR="006D7EC7" w:rsidRPr="000D67F1" w:rsidRDefault="006D7EC7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>É uma coisa que acontece também dentro da própria mecânica quântica. Você chega a resultados incompatíveis ao ponto de alguns físicos acabarem admitindo que existe essa incompatibilidade dentro do próprio universo</w:t>
      </w:r>
      <w:r w:rsidR="004B53A3">
        <w:rPr>
          <w:rFonts w:ascii="Galliard BT" w:hAnsi="Galliard BT"/>
          <w:color w:val="000000"/>
        </w:rPr>
        <w:t>:</w:t>
      </w:r>
      <w:r w:rsidRPr="000D67F1">
        <w:rPr>
          <w:rFonts w:ascii="Galliard BT" w:hAnsi="Galliard BT"/>
          <w:color w:val="000000"/>
        </w:rPr>
        <w:t xml:space="preserve"> a tensão permanente entre ond</w:t>
      </w:r>
      <w:r w:rsidR="004B53A3">
        <w:rPr>
          <w:rFonts w:ascii="Galliard BT" w:hAnsi="Galliard BT"/>
          <w:color w:val="000000"/>
        </w:rPr>
        <w:t>a</w:t>
      </w:r>
      <w:r w:rsidRPr="000D67F1">
        <w:rPr>
          <w:rFonts w:ascii="Galliard BT" w:hAnsi="Galliard BT"/>
          <w:color w:val="000000"/>
        </w:rPr>
        <w:t xml:space="preserve"> e corpúsculo</w:t>
      </w:r>
      <w:r w:rsidR="004B53A3">
        <w:rPr>
          <w:rFonts w:ascii="Galliard BT" w:hAnsi="Galliard BT"/>
          <w:color w:val="000000"/>
        </w:rPr>
        <w:t>;</w:t>
      </w:r>
      <w:r w:rsidRPr="000D67F1">
        <w:rPr>
          <w:rFonts w:ascii="Galliard BT" w:hAnsi="Galliard BT"/>
          <w:color w:val="000000"/>
        </w:rPr>
        <w:t xml:space="preserve"> ou o fato de que </w:t>
      </w:r>
      <w:r w:rsidR="003470C8" w:rsidRPr="000D67F1">
        <w:rPr>
          <w:rFonts w:ascii="Galliard BT" w:hAnsi="Galliard BT"/>
          <w:color w:val="000000"/>
        </w:rPr>
        <w:t>você observa</w:t>
      </w:r>
      <w:r w:rsidRPr="000D67F1">
        <w:rPr>
          <w:rFonts w:ascii="Galliard BT" w:hAnsi="Galliard BT"/>
          <w:color w:val="000000"/>
        </w:rPr>
        <w:t xml:space="preserve"> uma partícula atravessar duas superfícies ao mesmo tempo. Você chega a uma série de contra</w:t>
      </w:r>
      <w:r w:rsidR="004B53A3">
        <w:rPr>
          <w:rFonts w:ascii="Galliard BT" w:hAnsi="Galliard BT"/>
          <w:color w:val="000000"/>
        </w:rPr>
        <w:t>-</w:t>
      </w:r>
      <w:r w:rsidRPr="000D67F1">
        <w:rPr>
          <w:rFonts w:ascii="Galliard BT" w:hAnsi="Galliard BT"/>
          <w:color w:val="000000"/>
        </w:rPr>
        <w:t>sensos, mas esses contra</w:t>
      </w:r>
      <w:r w:rsidR="004B53A3">
        <w:rPr>
          <w:rFonts w:ascii="Galliard BT" w:hAnsi="Galliard BT"/>
          <w:color w:val="000000"/>
        </w:rPr>
        <w:t>-</w:t>
      </w:r>
      <w:r w:rsidRPr="000D67F1">
        <w:rPr>
          <w:rFonts w:ascii="Galliard BT" w:hAnsi="Galliard BT"/>
          <w:color w:val="000000"/>
        </w:rPr>
        <w:t>sensos são reais pela própria incompatibilidade entre o plano da eternidade e o plano cósmico. Eu não vejo como resolver is</w:t>
      </w:r>
      <w:r w:rsidR="004B53A3">
        <w:rPr>
          <w:rFonts w:ascii="Galliard BT" w:hAnsi="Galliard BT"/>
          <w:color w:val="000000"/>
        </w:rPr>
        <w:t>s</w:t>
      </w:r>
      <w:r w:rsidRPr="000D67F1">
        <w:rPr>
          <w:rFonts w:ascii="Galliard BT" w:hAnsi="Galliard BT"/>
          <w:color w:val="000000"/>
        </w:rPr>
        <w:t>o sem você eluci</w:t>
      </w:r>
      <w:r w:rsidR="008E5083" w:rsidRPr="000D67F1">
        <w:rPr>
          <w:rFonts w:ascii="Galliard BT" w:hAnsi="Galliard BT"/>
          <w:color w:val="000000"/>
        </w:rPr>
        <w:t>dar o fundo metafísico que está</w:t>
      </w:r>
      <w:r w:rsidRPr="000D67F1">
        <w:rPr>
          <w:rFonts w:ascii="Galliard BT" w:hAnsi="Galliard BT"/>
          <w:color w:val="000000"/>
        </w:rPr>
        <w:t xml:space="preserve"> pressuposto nas duas hipóteses. </w:t>
      </w:r>
    </w:p>
    <w:p w:rsidR="00FD7D0B" w:rsidRPr="000D67F1" w:rsidRDefault="00FD7D0B" w:rsidP="0043061B">
      <w:pPr>
        <w:jc w:val="both"/>
        <w:rPr>
          <w:rFonts w:ascii="Galliard BT" w:hAnsi="Galliard BT"/>
          <w:color w:val="000000"/>
        </w:rPr>
      </w:pPr>
    </w:p>
    <w:p w:rsidR="00FD7D0B" w:rsidRPr="000D67F1" w:rsidRDefault="006D7EC7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 xml:space="preserve">Mas é preciso decidir de uma vez por todas o que é ciência. Ou a ciência é uma atividade investigativa que está em permanente revisão, autocrítica e autocorreção, ou ela é uma seqüência de teses que tem de ser admitidas como verdadeiras de uma vez para sempre. Vocês já devem ter observado que, pelo menos no Brasil, todo professor proclama a primeira dessas hipóteses e pratica a segunda. </w:t>
      </w:r>
      <w:r w:rsidR="00245221">
        <w:rPr>
          <w:rFonts w:ascii="Galliard BT" w:hAnsi="Galliard BT"/>
          <w:color w:val="000000"/>
        </w:rPr>
        <w:t xml:space="preserve">Eles dizem: </w:t>
      </w:r>
      <w:r w:rsidRPr="000D67F1">
        <w:rPr>
          <w:rFonts w:ascii="Galliard BT" w:hAnsi="Galliard BT"/>
          <w:color w:val="000000"/>
        </w:rPr>
        <w:t>“A ciênc</w:t>
      </w:r>
      <w:r w:rsidR="00FD7D0B" w:rsidRPr="000D67F1">
        <w:rPr>
          <w:rFonts w:ascii="Galliard BT" w:hAnsi="Galliard BT"/>
          <w:color w:val="000000"/>
        </w:rPr>
        <w:t xml:space="preserve">ia é uma atividade </w:t>
      </w:r>
      <w:r w:rsidR="003470C8" w:rsidRPr="000D67F1">
        <w:rPr>
          <w:rFonts w:ascii="Galliard BT" w:hAnsi="Galliard BT"/>
          <w:color w:val="000000"/>
        </w:rPr>
        <w:t>autocrítica</w:t>
      </w:r>
      <w:r w:rsidRPr="000D67F1">
        <w:rPr>
          <w:rFonts w:ascii="Galliard BT" w:hAnsi="Galliard BT"/>
          <w:color w:val="000000"/>
        </w:rPr>
        <w:t xml:space="preserve">, mas tem aqui essas verdades, tais e quais, que não podem ser contestadas jamais </w:t>
      </w:r>
      <w:r w:rsidR="00FD7D0B" w:rsidRPr="000D67F1">
        <w:rPr>
          <w:rFonts w:ascii="Galliard BT" w:hAnsi="Galliard BT"/>
          <w:color w:val="000000"/>
        </w:rPr>
        <w:t xml:space="preserve">porque </w:t>
      </w:r>
      <w:r w:rsidRPr="000D67F1">
        <w:rPr>
          <w:rFonts w:ascii="Galliard BT" w:hAnsi="Galliard BT"/>
          <w:color w:val="000000"/>
        </w:rPr>
        <w:t>senão você é louco”</w:t>
      </w:r>
      <w:r w:rsidR="00245221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e não percebem que há uma contradição. Essa contradição existe, evidentemente.</w:t>
      </w:r>
    </w:p>
    <w:p w:rsidR="00FD7D0B" w:rsidRPr="000D67F1" w:rsidRDefault="00FD7D0B" w:rsidP="0043061B">
      <w:pPr>
        <w:jc w:val="both"/>
        <w:rPr>
          <w:rFonts w:ascii="Galliard BT" w:hAnsi="Galliard BT"/>
          <w:color w:val="000000"/>
        </w:rPr>
      </w:pPr>
    </w:p>
    <w:p w:rsidR="00FD7D0B" w:rsidRPr="000D67F1" w:rsidRDefault="00FD7D0B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>Não tem sentido</w:t>
      </w:r>
      <w:r w:rsidR="006D7EC7" w:rsidRPr="000D67F1">
        <w:rPr>
          <w:rFonts w:ascii="Galliard BT" w:hAnsi="Galliard BT"/>
          <w:color w:val="000000"/>
        </w:rPr>
        <w:t xml:space="preserve"> você proclamar que você está disposto a corrigir sempre autocriticamente as suas teses desde que elas sejam aceitas de uma vez para sempre</w:t>
      </w:r>
      <w:r w:rsidR="00245221">
        <w:rPr>
          <w:rFonts w:ascii="Galliard BT" w:hAnsi="Galliard BT"/>
          <w:color w:val="000000"/>
        </w:rPr>
        <w:t>. Isso</w:t>
      </w:r>
      <w:r w:rsidR="006D7EC7" w:rsidRPr="000D67F1">
        <w:rPr>
          <w:rFonts w:ascii="Galliard BT" w:hAnsi="Galliard BT"/>
          <w:color w:val="000000"/>
        </w:rPr>
        <w:t xml:space="preserve"> </w:t>
      </w:r>
      <w:r w:rsidR="00245221" w:rsidRPr="000D67F1">
        <w:rPr>
          <w:rFonts w:ascii="Galliard BT" w:hAnsi="Galliard BT"/>
          <w:color w:val="000000"/>
        </w:rPr>
        <w:t xml:space="preserve">evidentemente </w:t>
      </w:r>
      <w:r w:rsidR="006D7EC7" w:rsidRPr="000D67F1">
        <w:rPr>
          <w:rFonts w:ascii="Galliard BT" w:hAnsi="Galliard BT"/>
          <w:color w:val="000000"/>
        </w:rPr>
        <w:t>não faz o meno</w:t>
      </w:r>
      <w:r w:rsidR="00245221">
        <w:rPr>
          <w:rFonts w:ascii="Galliard BT" w:hAnsi="Galliard BT"/>
          <w:color w:val="000000"/>
        </w:rPr>
        <w:t>r</w:t>
      </w:r>
      <w:r w:rsidR="006D7EC7" w:rsidRPr="000D67F1">
        <w:rPr>
          <w:rFonts w:ascii="Galliard BT" w:hAnsi="Galliard BT"/>
          <w:color w:val="000000"/>
        </w:rPr>
        <w:t xml:space="preserve"> sentido. Porém, não existe uma conciliação lógica para isso, mas existe uma conciliação </w:t>
      </w:r>
      <w:r w:rsidR="006D7EC7" w:rsidRPr="003470C8">
        <w:rPr>
          <w:rFonts w:ascii="Galliard BT" w:hAnsi="Galliard BT"/>
        </w:rPr>
        <w:t xml:space="preserve">psicológica. </w:t>
      </w:r>
      <w:r w:rsidR="00245221" w:rsidRPr="003470C8">
        <w:rPr>
          <w:rFonts w:ascii="Galliard BT" w:hAnsi="Galliard BT"/>
        </w:rPr>
        <w:t>A conciliação psicológica é</w:t>
      </w:r>
      <w:r w:rsidR="006D7EC7" w:rsidRPr="003470C8">
        <w:rPr>
          <w:rFonts w:ascii="Galliard BT" w:hAnsi="Galliard BT"/>
        </w:rPr>
        <w:t xml:space="preserve"> </w:t>
      </w:r>
      <w:r w:rsidR="00245221" w:rsidRPr="003470C8">
        <w:rPr>
          <w:rFonts w:ascii="Galliard BT" w:hAnsi="Galliard BT"/>
        </w:rPr>
        <w:t xml:space="preserve">a </w:t>
      </w:r>
      <w:r w:rsidR="006D7EC7" w:rsidRPr="003470C8">
        <w:rPr>
          <w:rFonts w:ascii="Galliard BT" w:hAnsi="Galliard BT"/>
        </w:rPr>
        <w:t>seguinte: o que vigora é a crença nas teses definitivas</w:t>
      </w:r>
      <w:r w:rsidR="00245221" w:rsidRPr="003470C8">
        <w:rPr>
          <w:rFonts w:ascii="Galliard BT" w:hAnsi="Galliard BT"/>
        </w:rPr>
        <w:t>. A</w:t>
      </w:r>
      <w:r w:rsidR="006D7EC7" w:rsidRPr="003470C8">
        <w:rPr>
          <w:rFonts w:ascii="Galliard BT" w:hAnsi="Galliard BT"/>
        </w:rPr>
        <w:t xml:space="preserve"> proclamação do caráter </w:t>
      </w:r>
      <w:r w:rsidR="003470C8" w:rsidRPr="003470C8">
        <w:rPr>
          <w:rFonts w:ascii="Galliard BT" w:hAnsi="Galliard BT"/>
        </w:rPr>
        <w:t>autocrítico</w:t>
      </w:r>
      <w:r w:rsidR="006D7EC7" w:rsidRPr="003470C8">
        <w:rPr>
          <w:rFonts w:ascii="Galliard BT" w:hAnsi="Galliard BT"/>
        </w:rPr>
        <w:t xml:space="preserve"> da ciência</w:t>
      </w:r>
      <w:r w:rsidR="008E5083" w:rsidRPr="003470C8">
        <w:rPr>
          <w:rFonts w:ascii="Galliard BT" w:hAnsi="Galliard BT"/>
        </w:rPr>
        <w:t xml:space="preserve"> e da permanente auto-revisão</w:t>
      </w:r>
      <w:r w:rsidR="00245221" w:rsidRPr="003470C8">
        <w:rPr>
          <w:rFonts w:ascii="Galliard BT" w:hAnsi="Galliard BT"/>
        </w:rPr>
        <w:t xml:space="preserve"> é </w:t>
      </w:r>
      <w:r w:rsidR="008E5083" w:rsidRPr="003470C8">
        <w:rPr>
          <w:rFonts w:ascii="Galliard BT" w:hAnsi="Galliard BT"/>
        </w:rPr>
        <w:t>usad</w:t>
      </w:r>
      <w:r w:rsidR="00245221" w:rsidRPr="003470C8">
        <w:rPr>
          <w:rFonts w:ascii="Galliard BT" w:hAnsi="Galliard BT"/>
        </w:rPr>
        <w:t>a</w:t>
      </w:r>
      <w:r w:rsidR="00E0713E" w:rsidRPr="003470C8">
        <w:rPr>
          <w:rFonts w:ascii="Galliard BT" w:hAnsi="Galliard BT"/>
        </w:rPr>
        <w:t xml:space="preserve"> </w:t>
      </w:r>
      <w:r w:rsidR="006D7EC7" w:rsidRPr="003470C8">
        <w:rPr>
          <w:rFonts w:ascii="Galliard BT" w:hAnsi="Galliard BT"/>
        </w:rPr>
        <w:t>apenas como anúncio publicitário, como um mecanismo psicológico legitimador da crença em</w:t>
      </w:r>
      <w:r w:rsidR="006D7EC7" w:rsidRPr="000D67F1">
        <w:rPr>
          <w:rFonts w:ascii="Galliard BT" w:hAnsi="Galliard BT"/>
          <w:color w:val="000000"/>
        </w:rPr>
        <w:t xml:space="preserve"> determinadas verdades tidas como definitivas e incontestáveis. Psicologicamente is</w:t>
      </w:r>
      <w:r w:rsidR="008E5083" w:rsidRPr="000D67F1">
        <w:rPr>
          <w:rFonts w:ascii="Galliard BT" w:hAnsi="Galliard BT"/>
          <w:color w:val="000000"/>
        </w:rPr>
        <w:t>t</w:t>
      </w:r>
      <w:r w:rsidR="006D7EC7" w:rsidRPr="000D67F1">
        <w:rPr>
          <w:rFonts w:ascii="Galliard BT" w:hAnsi="Galliard BT"/>
          <w:color w:val="000000"/>
        </w:rPr>
        <w:t>o funciona</w:t>
      </w:r>
      <w:r w:rsidR="00245221">
        <w:rPr>
          <w:rFonts w:ascii="Galliard BT" w:hAnsi="Galliard BT"/>
          <w:color w:val="000000"/>
        </w:rPr>
        <w:t>. O</w:t>
      </w:r>
      <w:r w:rsidR="006D7EC7" w:rsidRPr="000D67F1">
        <w:rPr>
          <w:rFonts w:ascii="Galliard BT" w:hAnsi="Galliard BT"/>
          <w:color w:val="000000"/>
        </w:rPr>
        <w:t xml:space="preserve"> individuo está lá reiterando sempre as mesmas teses e dizendo que elas são legítimas porque elas são obtidas através de uma atividade permanente de </w:t>
      </w:r>
      <w:r w:rsidR="003470C8" w:rsidRPr="000D67F1">
        <w:rPr>
          <w:rFonts w:ascii="Galliard BT" w:hAnsi="Galliard BT"/>
          <w:color w:val="000000"/>
        </w:rPr>
        <w:t>autocorreção</w:t>
      </w:r>
      <w:r w:rsidR="006D7EC7" w:rsidRPr="000D67F1">
        <w:rPr>
          <w:rFonts w:ascii="Galliard BT" w:hAnsi="Galliard BT"/>
          <w:color w:val="000000"/>
        </w:rPr>
        <w:t xml:space="preserve">, o que supõe que em determinados momentos </w:t>
      </w:r>
      <w:r w:rsidR="003470C8" w:rsidRPr="000D67F1">
        <w:rPr>
          <w:rFonts w:ascii="Galliard BT" w:hAnsi="Galliard BT"/>
          <w:color w:val="000000"/>
        </w:rPr>
        <w:t>essa autocorreção e essa autocrítica têm</w:t>
      </w:r>
      <w:r w:rsidR="006D7EC7" w:rsidRPr="000D67F1">
        <w:rPr>
          <w:rFonts w:ascii="Galliard BT" w:hAnsi="Galliard BT"/>
          <w:color w:val="000000"/>
        </w:rPr>
        <w:t xml:space="preserve"> de </w:t>
      </w:r>
      <w:r w:rsidR="00245221">
        <w:rPr>
          <w:rFonts w:ascii="Galliard BT" w:hAnsi="Galliard BT"/>
          <w:color w:val="000000"/>
        </w:rPr>
        <w:t>c</w:t>
      </w:r>
      <w:r w:rsidR="006D7EC7" w:rsidRPr="000D67F1">
        <w:rPr>
          <w:rFonts w:ascii="Galliard BT" w:hAnsi="Galliard BT"/>
          <w:color w:val="000000"/>
        </w:rPr>
        <w:t>essar</w:t>
      </w:r>
      <w:r w:rsidR="00245221">
        <w:rPr>
          <w:rFonts w:ascii="Galliard BT" w:hAnsi="Galliard BT"/>
          <w:color w:val="000000"/>
        </w:rPr>
        <w:t xml:space="preserve"> </w:t>
      </w:r>
      <w:r w:rsidR="00245221">
        <w:rPr>
          <w:rFonts w:ascii="Galliard BT" w:hAnsi="Galliard BT"/>
        </w:rPr>
        <w:softHyphen/>
        <w:t>–</w:t>
      </w:r>
      <w:r w:rsidR="006D7EC7" w:rsidRPr="000D67F1">
        <w:rPr>
          <w:rFonts w:ascii="Galliard BT" w:hAnsi="Galliard BT"/>
          <w:color w:val="000000"/>
        </w:rPr>
        <w:t xml:space="preserve"> “chegamos aqui e </w:t>
      </w:r>
      <w:r w:rsidRPr="000D67F1">
        <w:rPr>
          <w:rFonts w:ascii="Galliard BT" w:hAnsi="Galliard BT"/>
          <w:color w:val="000000"/>
        </w:rPr>
        <w:t>isso não se examina nunca mais.”</w:t>
      </w:r>
      <w:r w:rsidR="006D7EC7" w:rsidRPr="000D67F1">
        <w:rPr>
          <w:rFonts w:ascii="Galliard BT" w:hAnsi="Galliard BT"/>
          <w:color w:val="000000"/>
        </w:rPr>
        <w:t xml:space="preserve"> Mas is</w:t>
      </w:r>
      <w:r w:rsidR="00245221">
        <w:rPr>
          <w:rFonts w:ascii="Galliard BT" w:hAnsi="Galliard BT"/>
          <w:color w:val="000000"/>
        </w:rPr>
        <w:t>t</w:t>
      </w:r>
      <w:r w:rsidR="006D7EC7" w:rsidRPr="000D67F1">
        <w:rPr>
          <w:rFonts w:ascii="Galliard BT" w:hAnsi="Galliard BT"/>
          <w:color w:val="000000"/>
        </w:rPr>
        <w:t>o é impossível porque você está constantemente descobrindo novos fatos e você vai ter</w:t>
      </w:r>
      <w:r w:rsidR="00245221">
        <w:rPr>
          <w:rFonts w:ascii="Galliard BT" w:hAnsi="Galliard BT"/>
          <w:color w:val="000000"/>
        </w:rPr>
        <w:t xml:space="preserve"> de </w:t>
      </w:r>
      <w:r w:rsidR="006D7EC7" w:rsidRPr="000D67F1">
        <w:rPr>
          <w:rFonts w:ascii="Galliard BT" w:hAnsi="Galliard BT"/>
          <w:color w:val="000000"/>
        </w:rPr>
        <w:t>coerir</w:t>
      </w:r>
      <w:r w:rsidR="00245221" w:rsidRPr="000D67F1">
        <w:rPr>
          <w:rFonts w:ascii="Galliard BT" w:hAnsi="Galliard BT"/>
          <w:color w:val="000000"/>
        </w:rPr>
        <w:t xml:space="preserve">, de alguma </w:t>
      </w:r>
      <w:r w:rsidR="003470C8" w:rsidRPr="000D67F1">
        <w:rPr>
          <w:rFonts w:ascii="Galliard BT" w:hAnsi="Galliard BT"/>
          <w:color w:val="000000"/>
        </w:rPr>
        <w:t>maneira, esses</w:t>
      </w:r>
      <w:r w:rsidR="006D7EC7" w:rsidRPr="000D67F1">
        <w:rPr>
          <w:rFonts w:ascii="Galliard BT" w:hAnsi="Galliard BT"/>
          <w:color w:val="000000"/>
        </w:rPr>
        <w:t xml:space="preserve"> fatos com as suas observações anteriores. </w:t>
      </w:r>
    </w:p>
    <w:p w:rsidR="00FD7D0B" w:rsidRPr="000D67F1" w:rsidRDefault="00FD7D0B" w:rsidP="0043061B">
      <w:pPr>
        <w:jc w:val="both"/>
        <w:rPr>
          <w:rFonts w:ascii="Galliard BT" w:hAnsi="Galliard BT"/>
          <w:color w:val="000000"/>
        </w:rPr>
      </w:pPr>
    </w:p>
    <w:p w:rsidR="00FD7D0B" w:rsidRPr="000D67F1" w:rsidRDefault="006D7EC7" w:rsidP="0043061B">
      <w:pPr>
        <w:jc w:val="both"/>
        <w:rPr>
          <w:rFonts w:ascii="Galliard BT" w:hAnsi="Galliard BT"/>
        </w:rPr>
      </w:pPr>
      <w:r w:rsidRPr="00F60AFF">
        <w:rPr>
          <w:rFonts w:ascii="Galliard BT" w:hAnsi="Galliard BT"/>
        </w:rPr>
        <w:t xml:space="preserve">Eu </w:t>
      </w:r>
      <w:r w:rsidR="00985EE2" w:rsidRPr="00F60AFF">
        <w:rPr>
          <w:rFonts w:ascii="Galliard BT" w:hAnsi="Galliard BT"/>
        </w:rPr>
        <w:t xml:space="preserve">me </w:t>
      </w:r>
      <w:r w:rsidRPr="00F60AFF">
        <w:rPr>
          <w:rFonts w:ascii="Galliard BT" w:hAnsi="Galliard BT"/>
        </w:rPr>
        <w:t>lembro que</w:t>
      </w:r>
      <w:r w:rsidR="008E5083" w:rsidRPr="00F60AFF">
        <w:rPr>
          <w:rFonts w:ascii="Galliard BT" w:hAnsi="Galliard BT"/>
        </w:rPr>
        <w:t xml:space="preserve"> </w:t>
      </w:r>
      <w:r w:rsidRPr="00F60AFF">
        <w:rPr>
          <w:rFonts w:ascii="Galliard BT" w:hAnsi="Galliard BT"/>
        </w:rPr>
        <w:t>colocaram um vídeo</w:t>
      </w:r>
      <w:r w:rsidR="00985EE2" w:rsidRPr="00F60AFF">
        <w:rPr>
          <w:rFonts w:ascii="Galliard BT" w:hAnsi="Galliard BT"/>
          <w:i/>
        </w:rPr>
        <w:t xml:space="preserve"> </w:t>
      </w:r>
      <w:r w:rsidR="00985EE2" w:rsidRPr="00F60AFF">
        <w:rPr>
          <w:rFonts w:ascii="Galliard BT" w:hAnsi="Galliard BT"/>
        </w:rPr>
        <w:softHyphen/>
        <w:t xml:space="preserve">– </w:t>
      </w:r>
      <w:r w:rsidRPr="00F60AFF">
        <w:rPr>
          <w:rFonts w:ascii="Galliard BT" w:hAnsi="Galliard BT"/>
        </w:rPr>
        <w:t>não chegou a hav</w:t>
      </w:r>
      <w:r w:rsidR="008E5083" w:rsidRPr="00F60AFF">
        <w:rPr>
          <w:rFonts w:ascii="Galliard BT" w:hAnsi="Galliard BT"/>
        </w:rPr>
        <w:t>er uma confrontação direta</w:t>
      </w:r>
      <w:r w:rsidR="00985EE2" w:rsidRPr="00F60AFF">
        <w:rPr>
          <w:rFonts w:ascii="Galliard BT" w:hAnsi="Galliard BT"/>
        </w:rPr>
        <w:t>, mas eu</w:t>
      </w:r>
      <w:r w:rsidR="00985EE2">
        <w:rPr>
          <w:rFonts w:ascii="Galliard BT" w:hAnsi="Galliard BT"/>
          <w:color w:val="000000"/>
        </w:rPr>
        <w:t xml:space="preserve"> escrevi alguma coisa no </w:t>
      </w:r>
      <w:r w:rsidR="003470C8">
        <w:rPr>
          <w:rFonts w:ascii="Galliard BT" w:hAnsi="Galliard BT"/>
          <w:i/>
          <w:color w:val="000000"/>
        </w:rPr>
        <w:t>F</w:t>
      </w:r>
      <w:r w:rsidR="00985EE2" w:rsidRPr="00161ACA">
        <w:rPr>
          <w:rFonts w:ascii="Galliard BT" w:hAnsi="Galliard BT"/>
          <w:i/>
          <w:color w:val="000000"/>
        </w:rPr>
        <w:t>acebook</w:t>
      </w:r>
      <w:r w:rsidR="00985EE2">
        <w:rPr>
          <w:rFonts w:ascii="Galliard BT" w:hAnsi="Galliard BT"/>
          <w:color w:val="000000"/>
        </w:rPr>
        <w:t xml:space="preserve"> </w:t>
      </w:r>
      <w:r w:rsidR="003470C8" w:rsidRPr="003470C8">
        <w:rPr>
          <w:rFonts w:ascii="Galliard BT" w:hAnsi="Galliard BT"/>
          <w:color w:val="000000"/>
          <w:shd w:val="clear" w:color="auto" w:fill="FFFFFF"/>
        </w:rPr>
        <w:t>—</w:t>
      </w:r>
      <w:r w:rsidR="00985EE2">
        <w:rPr>
          <w:rFonts w:ascii="Galliard BT" w:hAnsi="Galliard BT"/>
          <w:color w:val="000000"/>
        </w:rPr>
        <w:t xml:space="preserve"> no qual </w:t>
      </w:r>
      <w:r w:rsidRPr="000D67F1">
        <w:rPr>
          <w:rFonts w:ascii="Galliard BT" w:hAnsi="Galliard BT"/>
          <w:color w:val="000000"/>
        </w:rPr>
        <w:t xml:space="preserve">os indivíduos afirmavam taxativamente que tudo </w:t>
      </w:r>
      <w:r w:rsidRPr="003470C8">
        <w:rPr>
          <w:rFonts w:ascii="Galliard BT" w:hAnsi="Galliard BT"/>
        </w:rPr>
        <w:t>na física de Newton tinha sido obtido por observação e experimentação. Mas</w:t>
      </w:r>
      <w:r w:rsidR="00E0713E" w:rsidRPr="003470C8">
        <w:rPr>
          <w:rFonts w:ascii="Galliard BT" w:hAnsi="Galliard BT"/>
        </w:rPr>
        <w:t xml:space="preserve"> </w:t>
      </w:r>
      <w:r w:rsidRPr="003470C8">
        <w:rPr>
          <w:rFonts w:ascii="Galliard BT" w:hAnsi="Galliard BT"/>
        </w:rPr>
        <w:t xml:space="preserve">como é que você pode obter por observação e experimentação uma noção como a de espaço absoluto, </w:t>
      </w:r>
      <w:r w:rsidR="00C212B8" w:rsidRPr="003470C8">
        <w:rPr>
          <w:rFonts w:ascii="Galliard BT" w:hAnsi="Galliard BT"/>
        </w:rPr>
        <w:t>ou seja</w:t>
      </w:r>
      <w:r w:rsidRPr="003470C8">
        <w:rPr>
          <w:rFonts w:ascii="Galliard BT" w:hAnsi="Galliard BT"/>
        </w:rPr>
        <w:t>, o espaço vazio sem objetos dentro? Você não pode obter isto, jamais. Is</w:t>
      </w:r>
      <w:r w:rsidR="00985EE2" w:rsidRPr="003470C8">
        <w:rPr>
          <w:rFonts w:ascii="Galliard BT" w:hAnsi="Galliard BT"/>
        </w:rPr>
        <w:t>s</w:t>
      </w:r>
      <w:r w:rsidRPr="003470C8">
        <w:rPr>
          <w:rFonts w:ascii="Galliard BT" w:hAnsi="Galliard BT"/>
        </w:rPr>
        <w:t>o é um pressuposto de</w:t>
      </w:r>
      <w:r w:rsidRPr="000D67F1">
        <w:rPr>
          <w:rFonts w:ascii="Galliard BT" w:hAnsi="Galliard BT"/>
        </w:rPr>
        <w:t xml:space="preserve"> ordem metafísica ainda que uma ex</w:t>
      </w:r>
      <w:r w:rsidR="00C212B8" w:rsidRPr="000D67F1">
        <w:rPr>
          <w:rFonts w:ascii="Galliard BT" w:hAnsi="Galliard BT"/>
        </w:rPr>
        <w:t>periência confirme depois</w:t>
      </w:r>
      <w:r w:rsidR="00FD7D0B" w:rsidRPr="000D67F1">
        <w:rPr>
          <w:rFonts w:ascii="Galliard BT" w:hAnsi="Galliard BT"/>
        </w:rPr>
        <w:t>.</w:t>
      </w:r>
      <w:r w:rsidR="00C212B8" w:rsidRPr="000D67F1">
        <w:rPr>
          <w:rFonts w:ascii="Galliard BT" w:hAnsi="Galliard BT"/>
        </w:rPr>
        <w:t xml:space="preserve"> </w:t>
      </w:r>
      <w:r w:rsidR="00FD7D0B" w:rsidRPr="000D67F1">
        <w:rPr>
          <w:rFonts w:ascii="Galliard BT" w:hAnsi="Galliard BT"/>
        </w:rPr>
        <w:t>S</w:t>
      </w:r>
      <w:r w:rsidR="00C212B8" w:rsidRPr="000D67F1">
        <w:rPr>
          <w:rFonts w:ascii="Galliard BT" w:hAnsi="Galliard BT"/>
        </w:rPr>
        <w:t>e a experiência confirmou a sua tese, não quer dizer que ela seja verdadeira porque é preciso ver se a experiência não confirma também a tese contrária</w:t>
      </w:r>
      <w:r w:rsidR="00985EE2">
        <w:rPr>
          <w:rFonts w:ascii="Galliard BT" w:hAnsi="Galliard BT"/>
        </w:rPr>
        <w:t xml:space="preserve"> </w:t>
      </w:r>
      <w:r w:rsidR="00985EE2">
        <w:rPr>
          <w:rFonts w:ascii="Galliard BT" w:hAnsi="Galliard BT"/>
        </w:rPr>
        <w:softHyphen/>
        <w:t>–</w:t>
      </w:r>
      <w:r w:rsidR="00C212B8" w:rsidRPr="000D67F1">
        <w:rPr>
          <w:rFonts w:ascii="Galliard BT" w:hAnsi="Galliard BT"/>
        </w:rPr>
        <w:t xml:space="preserve"> que foi exatamente o que aconteceu na discussão entre o físico newtoniano Herbert Hives e Einstein. As investigações empíricas mostram isso, mas mostram aquilo, então nós temos, na verdade, a formulação não de uma solução, mas de um problema. </w:t>
      </w:r>
    </w:p>
    <w:p w:rsidR="00FD7D0B" w:rsidRPr="000D67F1" w:rsidRDefault="00FD7D0B" w:rsidP="0043061B">
      <w:pPr>
        <w:jc w:val="both"/>
        <w:rPr>
          <w:rFonts w:ascii="Galliard BT" w:hAnsi="Galliard BT"/>
        </w:rPr>
      </w:pPr>
    </w:p>
    <w:p w:rsidR="00E0713E" w:rsidRDefault="00C212B8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E em segundo lugar, os camaradas achavam horrível você colocar em dúvida qualquer elemento seja da filosofia de Newton, seja da de Einstein. Mas as duas são incompatíveis entre si. </w:t>
      </w:r>
      <w:r w:rsidR="008D1025">
        <w:rPr>
          <w:rFonts w:ascii="Galliard BT" w:hAnsi="Galliard BT"/>
        </w:rPr>
        <w:t xml:space="preserve">Em um </w:t>
      </w:r>
      <w:r w:rsidR="008D1025" w:rsidRPr="000D67F1">
        <w:rPr>
          <w:rFonts w:ascii="Galliard BT" w:hAnsi="Galliard BT"/>
        </w:rPr>
        <w:t>plano experimental</w:t>
      </w:r>
      <w:r w:rsidR="008D1025">
        <w:rPr>
          <w:rFonts w:ascii="Galliard BT" w:hAnsi="Galliard BT"/>
        </w:rPr>
        <w:t>, o</w:t>
      </w:r>
      <w:r w:rsidRPr="000D67F1">
        <w:rPr>
          <w:rFonts w:ascii="Galliard BT" w:hAnsi="Galliard BT"/>
        </w:rPr>
        <w:t xml:space="preserve">u você tem o espaço e o tempo absolutos ou você tem a relatividade tempo-espaço. Num plano metafísico nós podemos conciliar as duas coisas, </w:t>
      </w:r>
      <w:r w:rsidR="00FD7D0B" w:rsidRPr="000D67F1">
        <w:rPr>
          <w:rFonts w:ascii="Galliard BT" w:hAnsi="Galliard BT"/>
        </w:rPr>
        <w:t xml:space="preserve">como eu acabei de mostrar, </w:t>
      </w:r>
      <w:r w:rsidRPr="000D67F1">
        <w:rPr>
          <w:rFonts w:ascii="Galliard BT" w:hAnsi="Galliard BT"/>
        </w:rPr>
        <w:t>mas isso quer dizer que esse problema não pode ser arbitrado pela ciência experimental.</w:t>
      </w:r>
      <w:r w:rsidR="00E0713E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 xml:space="preserve">Ao contrário, a ciência experimental depende dele. </w:t>
      </w:r>
    </w:p>
    <w:p w:rsidR="00E0713E" w:rsidRDefault="00E0713E" w:rsidP="0043061B">
      <w:pPr>
        <w:jc w:val="both"/>
        <w:rPr>
          <w:rFonts w:ascii="Galliard BT" w:hAnsi="Galliard BT"/>
        </w:rPr>
      </w:pPr>
    </w:p>
    <w:p w:rsidR="00007410" w:rsidRPr="000D67F1" w:rsidRDefault="00C212B8" w:rsidP="0043061B">
      <w:pPr>
        <w:jc w:val="both"/>
        <w:rPr>
          <w:rFonts w:ascii="Galliard BT" w:hAnsi="Galliard BT"/>
        </w:rPr>
      </w:pPr>
      <w:r w:rsidRPr="00F60AFF">
        <w:rPr>
          <w:rFonts w:ascii="Galliard BT" w:hAnsi="Galliard BT"/>
        </w:rPr>
        <w:t xml:space="preserve">Mas </w:t>
      </w:r>
      <w:r w:rsidR="00007410" w:rsidRPr="00F60AFF">
        <w:rPr>
          <w:rFonts w:ascii="Galliard BT" w:hAnsi="Galliard BT"/>
        </w:rPr>
        <w:t xml:space="preserve">é claro que </w:t>
      </w:r>
      <w:r w:rsidRPr="00F60AFF">
        <w:rPr>
          <w:rFonts w:ascii="Galliard BT" w:hAnsi="Galliard BT"/>
        </w:rPr>
        <w:t xml:space="preserve">aí se está </w:t>
      </w:r>
      <w:r w:rsidR="00E0713E" w:rsidRPr="00F60AFF">
        <w:rPr>
          <w:rFonts w:ascii="Galliard BT" w:hAnsi="Galliard BT"/>
        </w:rPr>
        <w:t xml:space="preserve">discutindo a coisa em um nível em que </w:t>
      </w:r>
      <w:r w:rsidRPr="00F60AFF">
        <w:rPr>
          <w:rFonts w:ascii="Galliard BT" w:hAnsi="Galliard BT"/>
        </w:rPr>
        <w:t>não há</w:t>
      </w:r>
      <w:r w:rsidR="00F60AFF">
        <w:rPr>
          <w:rFonts w:ascii="Galliard BT" w:hAnsi="Galliard BT"/>
        </w:rPr>
        <w:t>, no Brasil — segundo acredito —</w:t>
      </w:r>
      <w:r w:rsidR="00E0713E" w:rsidRPr="00F60AFF">
        <w:rPr>
          <w:rFonts w:ascii="Galliard BT" w:hAnsi="Galliard BT"/>
        </w:rPr>
        <w:t xml:space="preserve">, </w:t>
      </w:r>
      <w:r w:rsidRPr="00F60AFF">
        <w:rPr>
          <w:rFonts w:ascii="Galliard BT" w:hAnsi="Galliard BT"/>
        </w:rPr>
        <w:t>um universitário, u</w:t>
      </w:r>
      <w:r w:rsidR="00721E6A" w:rsidRPr="00F60AFF">
        <w:rPr>
          <w:rFonts w:ascii="Galliard BT" w:hAnsi="Galliard BT"/>
        </w:rPr>
        <w:t>m acadêmico capaz de acompanhar</w:t>
      </w:r>
      <w:r w:rsidR="003470C8">
        <w:rPr>
          <w:rFonts w:ascii="Galliard BT" w:hAnsi="Galliard BT"/>
        </w:rPr>
        <w:t>.</w:t>
      </w:r>
      <w:r w:rsidR="00721E6A" w:rsidRPr="00F60AFF">
        <w:rPr>
          <w:rFonts w:ascii="Galliard BT" w:hAnsi="Galliard BT"/>
        </w:rPr>
        <w:t xml:space="preserve"> Aliás, se você fizer uma</w:t>
      </w:r>
      <w:r w:rsidR="00721E6A" w:rsidRPr="000D67F1">
        <w:rPr>
          <w:rFonts w:ascii="Galliard BT" w:hAnsi="Galliard BT"/>
        </w:rPr>
        <w:t xml:space="preserve"> pesquisa no Brasil</w:t>
      </w:r>
      <w:r w:rsidR="00BC6CCE">
        <w:rPr>
          <w:rFonts w:ascii="Galliard BT" w:hAnsi="Galliard BT"/>
        </w:rPr>
        <w:t xml:space="preserve"> e</w:t>
      </w:r>
      <w:r w:rsidR="00721E6A" w:rsidRPr="000D67F1">
        <w:rPr>
          <w:rFonts w:ascii="Galliard BT" w:hAnsi="Galliard BT"/>
        </w:rPr>
        <w:t xml:space="preserve"> perguntar a todos os professores universitários de física quem foi Herbert Hives, eles nunca ouviram falar. Eles não sabem que houve essa discussão embora seja um capítulo importante da</w:t>
      </w:r>
      <w:r w:rsidR="00BC6CCE">
        <w:rPr>
          <w:rFonts w:ascii="Galliard BT" w:hAnsi="Galliard BT"/>
        </w:rPr>
        <w:t xml:space="preserve"> história da</w:t>
      </w:r>
      <w:r w:rsidR="00721E6A" w:rsidRPr="000D67F1">
        <w:rPr>
          <w:rFonts w:ascii="Galliard BT" w:hAnsi="Galliard BT"/>
        </w:rPr>
        <w:t xml:space="preserve"> sua ciência. </w:t>
      </w:r>
    </w:p>
    <w:p w:rsidR="00007410" w:rsidRPr="000D67F1" w:rsidRDefault="00007410" w:rsidP="0043061B">
      <w:pPr>
        <w:jc w:val="both"/>
        <w:rPr>
          <w:rFonts w:ascii="Galliard BT" w:hAnsi="Galliard BT"/>
        </w:rPr>
      </w:pPr>
    </w:p>
    <w:p w:rsidR="00423E2F" w:rsidRPr="000D67F1" w:rsidRDefault="00721E6A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 xml:space="preserve">O simples fato do sujeito </w:t>
      </w:r>
      <w:r w:rsidR="00BC6CCE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 xml:space="preserve">e apresentar ao mesmo tempo como um newtoniano estrito e </w:t>
      </w:r>
      <w:r w:rsidR="00BC6CCE">
        <w:rPr>
          <w:rFonts w:ascii="Galliard BT" w:hAnsi="Galliard BT"/>
        </w:rPr>
        <w:t xml:space="preserve">como </w:t>
      </w:r>
      <w:r w:rsidRPr="000D67F1">
        <w:rPr>
          <w:rFonts w:ascii="Galliard BT" w:hAnsi="Galliard BT"/>
        </w:rPr>
        <w:t xml:space="preserve">um </w:t>
      </w:r>
      <w:r w:rsidR="003470C8" w:rsidRPr="000D67F1">
        <w:rPr>
          <w:rFonts w:ascii="Galliard BT" w:hAnsi="Galliard BT"/>
        </w:rPr>
        <w:t>einsteiniano</w:t>
      </w:r>
      <w:r w:rsidRPr="000D67F1">
        <w:rPr>
          <w:rFonts w:ascii="Galliard BT" w:hAnsi="Galliard BT"/>
        </w:rPr>
        <w:t xml:space="preserve"> estrito já mostra que ele não </w:t>
      </w:r>
      <w:r w:rsidR="00BC6CCE">
        <w:rPr>
          <w:rFonts w:ascii="Galliard BT" w:hAnsi="Galliard BT"/>
        </w:rPr>
        <w:t xml:space="preserve">está entendendo </w:t>
      </w:r>
      <w:r w:rsidRPr="000D67F1">
        <w:rPr>
          <w:rFonts w:ascii="Galliard BT" w:hAnsi="Galliard BT"/>
        </w:rPr>
        <w:t>do que está falando. E todos nós sabemos que a formação de qualquer dessas áreas científicas não implica de maneira alguma, uma formação concomitante nas bases filosófic</w:t>
      </w:r>
      <w:r w:rsidR="007F2F74" w:rsidRPr="000D67F1">
        <w:rPr>
          <w:rFonts w:ascii="Galliard BT" w:hAnsi="Galliard BT"/>
        </w:rPr>
        <w:t xml:space="preserve">as que estão aí subentendidas. </w:t>
      </w:r>
      <w:r w:rsidR="007F2F74" w:rsidRPr="000D67F1">
        <w:rPr>
          <w:rFonts w:ascii="Galliard BT" w:hAnsi="Galliard BT"/>
          <w:color w:val="FF0000"/>
          <w:sz w:val="16"/>
          <w:szCs w:val="16"/>
        </w:rPr>
        <w:t>[0:20]</w:t>
      </w:r>
      <w:r w:rsidR="007F2F74" w:rsidRPr="000D67F1">
        <w:rPr>
          <w:rFonts w:ascii="Galliard BT" w:hAnsi="Galliard BT"/>
        </w:rPr>
        <w:t xml:space="preserve"> </w:t>
      </w:r>
      <w:r w:rsidRPr="000D67F1">
        <w:rPr>
          <w:rFonts w:ascii="Galliard BT" w:hAnsi="Galliard BT"/>
        </w:rPr>
        <w:t>São pessoas que nunca analisaram filosoficamente um conceito</w:t>
      </w:r>
      <w:r w:rsidR="007F2F74" w:rsidRPr="000D67F1">
        <w:rPr>
          <w:rFonts w:ascii="Galliard BT" w:hAnsi="Galliard BT"/>
        </w:rPr>
        <w:t xml:space="preserve"> e não sabem como se faz isso. S</w:t>
      </w:r>
      <w:r w:rsidRPr="000D67F1">
        <w:rPr>
          <w:rFonts w:ascii="Galliard BT" w:hAnsi="Galliard BT"/>
        </w:rPr>
        <w:t xml:space="preserve">abem no máximo fazer a análise lógica do conceito, mas não </w:t>
      </w:r>
      <w:r w:rsidR="00BC6CCE">
        <w:rPr>
          <w:rFonts w:ascii="Galliard BT" w:hAnsi="Galliard BT"/>
        </w:rPr>
        <w:t>a análise</w:t>
      </w:r>
      <w:r w:rsidRPr="000D67F1">
        <w:rPr>
          <w:rFonts w:ascii="Galliard BT" w:hAnsi="Galliard BT"/>
        </w:rPr>
        <w:t xml:space="preserve"> filosófic</w:t>
      </w:r>
      <w:r w:rsidR="00BC6CCE">
        <w:rPr>
          <w:rFonts w:ascii="Galliard BT" w:hAnsi="Galliard BT"/>
        </w:rPr>
        <w:t>a</w:t>
      </w:r>
      <w:r w:rsidRPr="000D67F1">
        <w:rPr>
          <w:rFonts w:ascii="Galliard BT" w:hAnsi="Galliard BT"/>
        </w:rPr>
        <w:t xml:space="preserve"> propriamente dit</w:t>
      </w:r>
      <w:r w:rsidR="00BC6CCE">
        <w:rPr>
          <w:rFonts w:ascii="Galliard BT" w:hAnsi="Galliard BT"/>
        </w:rPr>
        <w:t>a</w:t>
      </w:r>
      <w:r w:rsidRPr="000D67F1">
        <w:rPr>
          <w:rFonts w:ascii="Galliard BT" w:hAnsi="Galliard BT"/>
        </w:rPr>
        <w:t xml:space="preserve"> que impli</w:t>
      </w:r>
      <w:r w:rsidR="00BC6CCE">
        <w:rPr>
          <w:rFonts w:ascii="Galliard BT" w:hAnsi="Galliard BT"/>
        </w:rPr>
        <w:t>ca</w:t>
      </w:r>
      <w:r w:rsidRPr="000D67F1">
        <w:rPr>
          <w:rFonts w:ascii="Galliard BT" w:hAnsi="Galliard BT"/>
        </w:rPr>
        <w:t xml:space="preserve"> a consciência da situação concreta da qual você está partindo.</w:t>
      </w:r>
    </w:p>
    <w:p w:rsidR="00423E2F" w:rsidRPr="000D67F1" w:rsidRDefault="00423E2F" w:rsidP="0043061B">
      <w:pPr>
        <w:jc w:val="both"/>
        <w:rPr>
          <w:rFonts w:ascii="Galliard BT" w:hAnsi="Galliard BT"/>
        </w:rPr>
      </w:pPr>
    </w:p>
    <w:p w:rsidR="00007410" w:rsidRPr="000D67F1" w:rsidRDefault="00CA2585" w:rsidP="0043061B">
      <w:pPr>
        <w:jc w:val="both"/>
        <w:rPr>
          <w:rFonts w:ascii="Galliard BT" w:hAnsi="Galliard BT"/>
        </w:rPr>
      </w:pPr>
      <w:r w:rsidRPr="00F60AFF">
        <w:rPr>
          <w:rFonts w:ascii="Galliard BT" w:hAnsi="Galliard BT"/>
        </w:rPr>
        <w:t>E</w:t>
      </w:r>
      <w:r w:rsidR="007F2F74" w:rsidRPr="00F60AFF">
        <w:rPr>
          <w:rFonts w:ascii="Galliard BT" w:hAnsi="Galliard BT"/>
        </w:rPr>
        <w:t>u poderia dizer</w:t>
      </w:r>
      <w:r w:rsidR="00673D24" w:rsidRPr="00F60AFF">
        <w:rPr>
          <w:rFonts w:ascii="Galliard BT" w:hAnsi="Galliard BT"/>
        </w:rPr>
        <w:t xml:space="preserve"> </w:t>
      </w:r>
      <w:r w:rsidR="00423E2F" w:rsidRPr="00F60AFF">
        <w:rPr>
          <w:rFonts w:ascii="Galliard BT" w:hAnsi="Galliard BT"/>
        </w:rPr>
        <w:t>para qualquer cientista experimental brasileiro</w:t>
      </w:r>
      <w:r w:rsidRPr="00F60AFF">
        <w:rPr>
          <w:rFonts w:ascii="Galliard BT" w:hAnsi="Galliard BT"/>
        </w:rPr>
        <w:t xml:space="preserve"> que </w:t>
      </w:r>
      <w:r w:rsidR="00423E2F" w:rsidRPr="00F60AFF">
        <w:rPr>
          <w:rFonts w:ascii="Galliard BT" w:hAnsi="Galliard BT"/>
        </w:rPr>
        <w:t>uma investigação</w:t>
      </w:r>
      <w:r w:rsidR="00423E2F" w:rsidRPr="000D67F1">
        <w:rPr>
          <w:rFonts w:ascii="Galliard BT" w:hAnsi="Galliard BT"/>
        </w:rPr>
        <w:t xml:space="preserve"> experimental jamais pode dar conta da própria condição concreta na qual ela foi realizada</w:t>
      </w:r>
      <w:r w:rsidR="007F2F74" w:rsidRPr="000D67F1">
        <w:rPr>
          <w:rFonts w:ascii="Galliard BT" w:hAnsi="Galliard BT"/>
        </w:rPr>
        <w:t xml:space="preserve"> </w:t>
      </w:r>
      <w:r w:rsidR="00423E2F" w:rsidRPr="000D67F1">
        <w:rPr>
          <w:rFonts w:ascii="Galliard BT" w:hAnsi="Galliard BT"/>
        </w:rPr>
        <w:t>porque seria preciso que</w:t>
      </w:r>
      <w:r>
        <w:rPr>
          <w:rFonts w:ascii="Galliard BT" w:hAnsi="Galliard BT"/>
        </w:rPr>
        <w:t>,</w:t>
      </w:r>
      <w:r w:rsidR="00423E2F" w:rsidRPr="000D67F1">
        <w:rPr>
          <w:rFonts w:ascii="Galliard BT" w:hAnsi="Galliard BT"/>
        </w:rPr>
        <w:t xml:space="preserve"> além do objeto que está sendo testado em laboratório, o próprio laboratório</w:t>
      </w:r>
      <w:r>
        <w:rPr>
          <w:rFonts w:ascii="Galliard BT" w:hAnsi="Galliard BT"/>
        </w:rPr>
        <w:t xml:space="preserve">, </w:t>
      </w:r>
      <w:r w:rsidR="00423E2F" w:rsidRPr="000D67F1">
        <w:rPr>
          <w:rFonts w:ascii="Galliard BT" w:hAnsi="Galliard BT"/>
        </w:rPr>
        <w:t xml:space="preserve">o próprio cientista, </w:t>
      </w:r>
      <w:r w:rsidR="00007410" w:rsidRPr="000D67F1">
        <w:rPr>
          <w:rFonts w:ascii="Galliard BT" w:hAnsi="Galliard BT"/>
        </w:rPr>
        <w:t>a situação, o momento, o lugar</w:t>
      </w:r>
      <w:r w:rsidR="00423E2F" w:rsidRPr="000D67F1">
        <w:rPr>
          <w:rFonts w:ascii="Galliard BT" w:hAnsi="Galliard BT"/>
        </w:rPr>
        <w:t xml:space="preserve"> </w:t>
      </w:r>
      <w:r w:rsidR="003470C8" w:rsidRPr="000D67F1">
        <w:rPr>
          <w:rFonts w:ascii="Galliard BT" w:hAnsi="Galliard BT"/>
        </w:rPr>
        <w:t>etc.</w:t>
      </w:r>
      <w:r>
        <w:rPr>
          <w:rFonts w:ascii="Galliard BT" w:hAnsi="Galliard BT"/>
        </w:rPr>
        <w:t>,</w:t>
      </w:r>
      <w:r w:rsidR="00423E2F" w:rsidRPr="000D67F1">
        <w:rPr>
          <w:rFonts w:ascii="Galliard BT" w:hAnsi="Galliard BT"/>
        </w:rPr>
        <w:t xml:space="preserve"> tudo isso fosse levado em conta, o </w:t>
      </w:r>
      <w:r w:rsidR="007F2F74" w:rsidRPr="000D67F1">
        <w:rPr>
          <w:rFonts w:ascii="Galliard BT" w:hAnsi="Galliard BT"/>
        </w:rPr>
        <w:t>que é absolutamente impossível</w:t>
      </w:r>
      <w:r w:rsidR="00423E2F" w:rsidRPr="000D67F1">
        <w:rPr>
          <w:rFonts w:ascii="Galliard BT" w:hAnsi="Galliard BT"/>
        </w:rPr>
        <w:t xml:space="preserve">. É impossível você ter uma investigação científica experimental sobre qualquer realidade concreta </w:t>
      </w:r>
      <w:r w:rsidR="00F60AFF">
        <w:rPr>
          <w:rFonts w:ascii="Galliard BT" w:hAnsi="Galliard BT"/>
        </w:rPr>
        <w:t xml:space="preserve">— </w:t>
      </w:r>
      <w:r w:rsidR="00423E2F" w:rsidRPr="000D67F1">
        <w:rPr>
          <w:rFonts w:ascii="Galliard BT" w:hAnsi="Galliard BT"/>
        </w:rPr>
        <w:t xml:space="preserve">para ser objeto de investigação ela tem de ser separada dos elementos concomitantes. </w:t>
      </w:r>
    </w:p>
    <w:p w:rsidR="00007410" w:rsidRPr="000D67F1" w:rsidRDefault="00007410" w:rsidP="0043061B">
      <w:pPr>
        <w:jc w:val="both"/>
        <w:rPr>
          <w:rFonts w:ascii="Galliard BT" w:hAnsi="Galliard BT"/>
        </w:rPr>
      </w:pPr>
    </w:p>
    <w:p w:rsidR="00007410" w:rsidRPr="000D67F1" w:rsidRDefault="00423E2F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Quando o pessoal da física quântica inventou a fórmula individual, quer dizer, você t</w:t>
      </w:r>
      <w:r w:rsidR="00CA2585">
        <w:rPr>
          <w:rFonts w:ascii="Galliard BT" w:hAnsi="Galliard BT"/>
        </w:rPr>
        <w:t>e</w:t>
      </w:r>
      <w:r w:rsidRPr="000D67F1">
        <w:rPr>
          <w:rFonts w:ascii="Galliard BT" w:hAnsi="Galliard BT"/>
        </w:rPr>
        <w:t>m determinadas experiências, que levam a determinados resultados, porque foram feitas por determinado sujeito, num determinado momento, sob determinadas condições, tudo isso afeta o conjunto. Eles podem</w:t>
      </w:r>
      <w:r w:rsidR="00F21639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no máximo</w:t>
      </w:r>
      <w:r w:rsidR="00F21639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admitir isso como hipótese geral. Eles não têm como resolver e testar isso no próprio campo experimental. </w:t>
      </w:r>
    </w:p>
    <w:p w:rsidR="00007410" w:rsidRPr="000D67F1" w:rsidRDefault="00007410" w:rsidP="0043061B">
      <w:pPr>
        <w:jc w:val="both"/>
        <w:rPr>
          <w:rFonts w:ascii="Galliard BT" w:hAnsi="Galliard BT"/>
        </w:rPr>
      </w:pPr>
    </w:p>
    <w:p w:rsidR="00007410" w:rsidRPr="000D67F1" w:rsidRDefault="00423E2F" w:rsidP="0043061B">
      <w:pPr>
        <w:jc w:val="both"/>
        <w:rPr>
          <w:rFonts w:ascii="Galliard BT" w:hAnsi="Galliard BT"/>
        </w:rPr>
      </w:pPr>
      <w:r w:rsidRPr="000D67F1">
        <w:rPr>
          <w:rFonts w:ascii="Galliard BT" w:hAnsi="Galliard BT"/>
        </w:rPr>
        <w:t>Basta isso para você entender que qualquer tentativa de fazer da ciência experimental o critério supremo da realidade já é autocontraditória</w:t>
      </w:r>
      <w:r w:rsidR="00F21639">
        <w:rPr>
          <w:rFonts w:ascii="Galliard BT" w:hAnsi="Galliard BT"/>
        </w:rPr>
        <w:t xml:space="preserve"> </w:t>
      </w:r>
      <w:r w:rsidR="00F60AFF">
        <w:rPr>
          <w:rFonts w:ascii="Galliard BT" w:hAnsi="Galliard BT"/>
        </w:rPr>
        <w:t xml:space="preserve">— </w:t>
      </w:r>
      <w:r w:rsidRPr="000D67F1">
        <w:rPr>
          <w:rFonts w:ascii="Galliard BT" w:hAnsi="Galliard BT"/>
        </w:rPr>
        <w:t>não t</w:t>
      </w:r>
      <w:r w:rsidR="00F21639">
        <w:rPr>
          <w:rFonts w:ascii="Galliard BT" w:hAnsi="Galliard BT"/>
        </w:rPr>
        <w:t>e</w:t>
      </w:r>
      <w:r w:rsidRPr="000D67F1">
        <w:rPr>
          <w:rFonts w:ascii="Galliard BT" w:hAnsi="Galliard BT"/>
        </w:rPr>
        <w:t xml:space="preserve">m como fazer isso. </w:t>
      </w:r>
      <w:r w:rsidR="00F21639">
        <w:rPr>
          <w:rFonts w:ascii="Galliard BT" w:hAnsi="Galliard BT"/>
        </w:rPr>
        <w:t>É</w:t>
      </w:r>
      <w:r w:rsidRPr="000D67F1">
        <w:rPr>
          <w:rFonts w:ascii="Galliard BT" w:hAnsi="Galliard BT"/>
        </w:rPr>
        <w:t xml:space="preserve"> impossível. É claro que nes</w:t>
      </w:r>
      <w:r w:rsidR="00F21639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 xml:space="preserve">e </w:t>
      </w:r>
      <w:r w:rsidR="00B174DA" w:rsidRPr="000D67F1">
        <w:rPr>
          <w:rFonts w:ascii="Galliard BT" w:hAnsi="Galliard BT"/>
        </w:rPr>
        <w:t>í</w:t>
      </w:r>
      <w:r w:rsidRPr="000D67F1">
        <w:rPr>
          <w:rFonts w:ascii="Galliard BT" w:hAnsi="Galliard BT"/>
        </w:rPr>
        <w:t xml:space="preserve">nterim, no curso desse processo, você vai vendo uma crise civilizacional e esta crise civilizacional é aproveitada pelos representantes de outras civilizações concorrentes que apelam </w:t>
      </w:r>
      <w:r w:rsidR="00F21639">
        <w:rPr>
          <w:rFonts w:ascii="Galliard BT" w:hAnsi="Galliard BT"/>
        </w:rPr>
        <w:t>a</w:t>
      </w:r>
      <w:r w:rsidRPr="000D67F1">
        <w:rPr>
          <w:rFonts w:ascii="Galliard BT" w:hAnsi="Galliard BT"/>
        </w:rPr>
        <w:t xml:space="preserve"> outros modos de pensar. </w:t>
      </w:r>
    </w:p>
    <w:p w:rsidR="00007410" w:rsidRPr="000D67F1" w:rsidRDefault="00007410" w:rsidP="0043061B">
      <w:pPr>
        <w:jc w:val="both"/>
        <w:rPr>
          <w:rFonts w:ascii="Galliard BT" w:hAnsi="Galliard BT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</w:rPr>
        <w:t xml:space="preserve">Por exemplo, como nós </w:t>
      </w:r>
      <w:r w:rsidR="00007410" w:rsidRPr="000D67F1">
        <w:rPr>
          <w:rFonts w:ascii="Galliard BT" w:hAnsi="Galliard BT"/>
        </w:rPr>
        <w:t>analisaríamos</w:t>
      </w:r>
      <w:r w:rsidRPr="000D67F1">
        <w:rPr>
          <w:rFonts w:ascii="Galliard BT" w:hAnsi="Galliard BT"/>
        </w:rPr>
        <w:t xml:space="preserve"> isso do ponto de vista marxista? Como seria o enfoque marxista deste problema d</w:t>
      </w:r>
      <w:r w:rsidR="00F21639">
        <w:rPr>
          <w:rFonts w:ascii="Galliard BT" w:hAnsi="Galliard BT"/>
        </w:rPr>
        <w:t xml:space="preserve">o qual </w:t>
      </w:r>
      <w:r w:rsidRPr="000D67F1">
        <w:rPr>
          <w:rFonts w:ascii="Galliard BT" w:hAnsi="Galliard BT"/>
        </w:rPr>
        <w:t>estamos falando? O enfoque marxista seria o seguinte: esses camaradas estão chegando a essas contradições porque isso é característico das limitações internas do formalismo burguês. O que é o formalismo burguês? É um tipo de pensamento que os marxistas chamam de metafísico</w:t>
      </w:r>
      <w:r w:rsidR="00F21639">
        <w:rPr>
          <w:rFonts w:ascii="Galliard BT" w:hAnsi="Galliard BT"/>
        </w:rPr>
        <w:t>.</w:t>
      </w:r>
      <w:r w:rsidRPr="000D67F1">
        <w:rPr>
          <w:rFonts w:ascii="Galliard BT" w:hAnsi="Galliard BT"/>
        </w:rPr>
        <w:t xml:space="preserve"> </w:t>
      </w:r>
      <w:r w:rsidR="00F21639">
        <w:rPr>
          <w:rFonts w:ascii="Galliard BT" w:hAnsi="Galliard BT"/>
        </w:rPr>
        <w:t>P</w:t>
      </w:r>
      <w:r w:rsidRPr="000D67F1">
        <w:rPr>
          <w:rFonts w:ascii="Galliard BT" w:hAnsi="Galliard BT"/>
        </w:rPr>
        <w:t>or exemplo</w:t>
      </w:r>
      <w:r w:rsidR="00F21639">
        <w:rPr>
          <w:rFonts w:ascii="Galliard BT" w:hAnsi="Galliard BT"/>
        </w:rPr>
        <w:t>:</w:t>
      </w:r>
      <w:r w:rsidRPr="000D67F1">
        <w:rPr>
          <w:rFonts w:ascii="Galliard BT" w:hAnsi="Galliard BT"/>
        </w:rPr>
        <w:t xml:space="preserve"> você separar o conteúdo de uma experiência da condição social e histórica concreta na qual a experiência está sendo realizada. Na verdade</w:t>
      </w:r>
      <w:r w:rsidR="00F21639">
        <w:rPr>
          <w:rFonts w:ascii="Galliard BT" w:hAnsi="Galliard BT"/>
        </w:rPr>
        <w:t>,</w:t>
      </w:r>
      <w:r w:rsidRPr="000D67F1">
        <w:rPr>
          <w:rFonts w:ascii="Galliard BT" w:hAnsi="Galliard BT"/>
        </w:rPr>
        <w:t xml:space="preserve"> isso é uma fatalidade pois uma experiência científica não tem como abranger nela mesma a própria condição social e histórica na qual ela é realizada. Mas para o marxista é ilegítimo você fazer essa separação, e, até certo ponto, o marxista t</w:t>
      </w:r>
      <w:r w:rsidR="00F21639">
        <w:rPr>
          <w:rFonts w:ascii="Galliard BT" w:hAnsi="Galliard BT"/>
        </w:rPr>
        <w:t>e</w:t>
      </w:r>
      <w:r w:rsidRPr="000D67F1">
        <w:rPr>
          <w:rFonts w:ascii="Galliard BT" w:hAnsi="Galliard BT"/>
        </w:rPr>
        <w:t>m razão porque tudo isto, tanto o conteúdo da experiência quanto a condição concreta na qual ela é realizada, faz parte da realidade. E nes</w:t>
      </w:r>
      <w:r w:rsidR="00F21639">
        <w:rPr>
          <w:rFonts w:ascii="Galliard BT" w:hAnsi="Galliard BT"/>
        </w:rPr>
        <w:t>s</w:t>
      </w:r>
      <w:r w:rsidRPr="000D67F1">
        <w:rPr>
          <w:rFonts w:ascii="Galliard BT" w:hAnsi="Galliard BT"/>
        </w:rPr>
        <w:t xml:space="preserve">e sentido, o marxismo é imensamente mais realista, mas há o seguinte problema: é impossível tornar a condição histórico-social da experiência objeto da própria experiência. Isto é uma limitação do formalismo burguês, mas é uma limitação que é </w:t>
      </w:r>
      <w:r w:rsidRPr="00F60AFF">
        <w:rPr>
          <w:rFonts w:ascii="Galliard BT" w:hAnsi="Galliard BT"/>
        </w:rPr>
        <w:t>inescapável. Ora, o marxismo</w:t>
      </w:r>
      <w:r w:rsidR="00F21639" w:rsidRPr="00F60AFF">
        <w:rPr>
          <w:rFonts w:ascii="Galliard BT" w:hAnsi="Galliard BT"/>
        </w:rPr>
        <w:t>,</w:t>
      </w:r>
      <w:r w:rsidRPr="00F60AFF">
        <w:rPr>
          <w:rFonts w:ascii="Galliard BT" w:hAnsi="Galliard BT"/>
        </w:rPr>
        <w:t xml:space="preserve"> nes</w:t>
      </w:r>
      <w:r w:rsidR="00F21639" w:rsidRPr="00F60AFF">
        <w:rPr>
          <w:rFonts w:ascii="Galliard BT" w:hAnsi="Galliard BT"/>
        </w:rPr>
        <w:t>s</w:t>
      </w:r>
      <w:r w:rsidRPr="00F60AFF">
        <w:rPr>
          <w:rFonts w:ascii="Galliard BT" w:hAnsi="Galliard BT"/>
        </w:rPr>
        <w:t>e sentido</w:t>
      </w:r>
      <w:r w:rsidR="00F21639" w:rsidRPr="00F60AFF">
        <w:rPr>
          <w:rFonts w:ascii="Galliard BT" w:hAnsi="Galliard BT"/>
        </w:rPr>
        <w:t>,</w:t>
      </w:r>
      <w:r w:rsidRPr="00F60AFF">
        <w:rPr>
          <w:rFonts w:ascii="Galliard BT" w:hAnsi="Galliard BT"/>
        </w:rPr>
        <w:t xml:space="preserve"> </w:t>
      </w:r>
      <w:r w:rsidR="00F21639" w:rsidRPr="00F60AFF">
        <w:rPr>
          <w:rFonts w:ascii="Galliard BT" w:hAnsi="Galliard BT"/>
        </w:rPr>
        <w:t xml:space="preserve">tem </w:t>
      </w:r>
      <w:r w:rsidRPr="00F60AFF">
        <w:rPr>
          <w:rFonts w:ascii="Galliard BT" w:hAnsi="Galliard BT"/>
        </w:rPr>
        <w:t xml:space="preserve">uma abordagem mais profunda porque </w:t>
      </w:r>
      <w:r w:rsidR="008A3D96" w:rsidRPr="00F60AFF">
        <w:rPr>
          <w:rFonts w:ascii="Galliard BT" w:hAnsi="Galliard BT"/>
        </w:rPr>
        <w:t>ele</w:t>
      </w:r>
      <w:r w:rsidR="008A3D96" w:rsidRPr="000D67F1">
        <w:rPr>
          <w:rFonts w:ascii="Galliard BT" w:hAnsi="Galliard BT"/>
          <w:color w:val="000000"/>
        </w:rPr>
        <w:t xml:space="preserve"> </w:t>
      </w:r>
      <w:r w:rsidRPr="000D67F1">
        <w:rPr>
          <w:rFonts w:ascii="Galliard BT" w:hAnsi="Galliard BT"/>
          <w:color w:val="000000"/>
        </w:rPr>
        <w:t xml:space="preserve">admite que a ciência experimental não é o limite último do nosso conhecimento da realidade, que a ciência experimental depende de uma outra coisa. Depende, inclusive, de um modo de produção, de um estado físico no qual está a sociedade e tudo isso também é verdade. 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>Mas quando você vê a ciência ocidental entrando nesses becos sem saída, é um prato cheio para um marxista que vai ver neste próprio dado, neste próprio fato da história cultural, um exemplo a mais da impotência do formalismo burguês para resolver qualquer problema. Isto quer dizer que, quando chega neste ponto</w:t>
      </w:r>
      <w:r w:rsidR="00E164AA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não tem como resolver o problema do espaço e tempo absolutos versus relatividade</w:t>
      </w:r>
      <w:r w:rsidR="00F21639">
        <w:rPr>
          <w:rFonts w:ascii="Galliard BT" w:hAnsi="Galliard BT"/>
          <w:color w:val="000000"/>
        </w:rPr>
        <w:t>.</w:t>
      </w:r>
      <w:r w:rsidRPr="000D67F1">
        <w:rPr>
          <w:rFonts w:ascii="Galliard BT" w:hAnsi="Galliard BT"/>
          <w:color w:val="000000"/>
        </w:rPr>
        <w:t xml:space="preserve"> </w:t>
      </w:r>
      <w:r w:rsidR="00F21639">
        <w:rPr>
          <w:rFonts w:ascii="Galliard BT" w:hAnsi="Galliard BT"/>
          <w:color w:val="000000"/>
        </w:rPr>
        <w:t>O</w:t>
      </w:r>
      <w:r w:rsidRPr="000D67F1">
        <w:rPr>
          <w:rFonts w:ascii="Galliard BT" w:hAnsi="Galliard BT"/>
          <w:color w:val="000000"/>
        </w:rPr>
        <w:t xml:space="preserve"> marxista resolve o assunto tapando a verba do laboratório</w:t>
      </w:r>
      <w:r w:rsidR="00E164AA">
        <w:rPr>
          <w:rFonts w:ascii="Galliard BT" w:hAnsi="Galliard BT"/>
          <w:color w:val="000000"/>
        </w:rPr>
        <w:t xml:space="preserve">, </w:t>
      </w:r>
      <w:r w:rsidRPr="000D67F1">
        <w:rPr>
          <w:rFonts w:ascii="Galliard BT" w:hAnsi="Galliard BT"/>
          <w:color w:val="000000"/>
        </w:rPr>
        <w:t>demitindo cientistas</w:t>
      </w:r>
      <w:r w:rsidR="00E164AA">
        <w:rPr>
          <w:rFonts w:ascii="Galliard BT" w:hAnsi="Galliard BT"/>
          <w:color w:val="000000"/>
        </w:rPr>
        <w:t xml:space="preserve"> e</w:t>
      </w:r>
      <w:r w:rsidRPr="000D67F1">
        <w:rPr>
          <w:rFonts w:ascii="Galliard BT" w:hAnsi="Galliard BT"/>
          <w:color w:val="000000"/>
        </w:rPr>
        <w:t xml:space="preserve"> evidentemente mandando-os para o </w:t>
      </w:r>
      <w:r w:rsidRPr="000D67F1">
        <w:rPr>
          <w:rFonts w:ascii="Galliard BT" w:hAnsi="Galliard BT"/>
          <w:i/>
          <w:iCs/>
          <w:color w:val="000000"/>
        </w:rPr>
        <w:t xml:space="preserve">gulag. </w:t>
      </w:r>
      <w:r w:rsidRPr="000D67F1">
        <w:rPr>
          <w:rFonts w:ascii="Galliard BT" w:hAnsi="Galliard BT"/>
          <w:color w:val="000000"/>
        </w:rPr>
        <w:t xml:space="preserve">Quer dizer que a questão foi resolvida não no campo teórico onde ela se colocou, mas é resolvida no campo da </w:t>
      </w:r>
      <w:proofErr w:type="spellStart"/>
      <w:r w:rsidRPr="000D67F1">
        <w:rPr>
          <w:rFonts w:ascii="Galliard BT" w:hAnsi="Galliard BT"/>
          <w:i/>
          <w:iCs/>
          <w:color w:val="000000"/>
        </w:rPr>
        <w:t>praxis</w:t>
      </w:r>
      <w:proofErr w:type="spellEnd"/>
      <w:r w:rsidRPr="000D67F1">
        <w:rPr>
          <w:rFonts w:ascii="Galliard BT" w:hAnsi="Galliard BT"/>
          <w:color w:val="000000"/>
        </w:rPr>
        <w:t xml:space="preserve"> onde </w:t>
      </w:r>
      <w:r w:rsidR="00E164AA">
        <w:rPr>
          <w:rFonts w:ascii="Galliard BT" w:hAnsi="Galliard BT"/>
          <w:color w:val="000000"/>
        </w:rPr>
        <w:t xml:space="preserve">há </w:t>
      </w:r>
      <w:r w:rsidRPr="000D67F1">
        <w:rPr>
          <w:rFonts w:ascii="Galliard BT" w:hAnsi="Galliard BT"/>
          <w:color w:val="000000"/>
        </w:rPr>
        <w:t>uma confrontação de conceitos dentro de uma sala de aula.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>Então, uma coisa é o terreno teórico que foi delimitado como objeto da discussão e outra coisa é a escola onde isto está se desenvolvendo, as bases sociais e econômicas daquela escola etc. Mas, o marxista sempre resolve os problemas teóricos apelando ao seu enqu</w:t>
      </w:r>
      <w:r w:rsidR="008A3D96" w:rsidRPr="000D67F1">
        <w:rPr>
          <w:rFonts w:ascii="Galliard BT" w:hAnsi="Galliard BT"/>
          <w:color w:val="000000"/>
        </w:rPr>
        <w:t>adramento sócio-histórico e mu</w:t>
      </w:r>
      <w:r w:rsidRPr="000D67F1">
        <w:rPr>
          <w:rFonts w:ascii="Galliard BT" w:hAnsi="Galliard BT"/>
          <w:color w:val="000000"/>
        </w:rPr>
        <w:t xml:space="preserve">dando esse enquadramento, no qual, na etapa seguinte, aquela questão deixou de ser uma questão. </w:t>
      </w:r>
      <w:r w:rsidR="00E164AA">
        <w:rPr>
          <w:rFonts w:ascii="Galliard BT" w:hAnsi="Galliard BT"/>
          <w:color w:val="000000"/>
        </w:rPr>
        <w:t>O</w:t>
      </w:r>
      <w:r w:rsidRPr="000D67F1">
        <w:rPr>
          <w:rFonts w:ascii="Galliard BT" w:hAnsi="Galliard BT"/>
          <w:color w:val="000000"/>
        </w:rPr>
        <w:t>s marxistas têm uma tecnologia maravilhosa para lidar com isso, para resolver questões dissolvendo-as no seu panorama histórico-social e mudando esse panorama de maneira que</w:t>
      </w:r>
      <w:r w:rsidR="00E164AA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numa etapa seguinte</w:t>
      </w:r>
      <w:r w:rsidR="00E164AA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aquela questão não se coloca mais porque não há quem a coloque. Isto também é uma tecnologia, isto também é uma ciência e isto tem de ser levado muito a sério. Na verdade, é assim que os marxistas resolvem praticamente todos os problemas da filosofia </w:t>
      </w:r>
      <w:r w:rsidR="00F60AFF">
        <w:rPr>
          <w:rFonts w:ascii="Galliard BT" w:hAnsi="Galliard BT"/>
        </w:rPr>
        <w:t xml:space="preserve">— </w:t>
      </w:r>
      <w:r w:rsidRPr="000D67F1">
        <w:rPr>
          <w:rFonts w:ascii="Galliard BT" w:hAnsi="Galliard BT"/>
          <w:color w:val="000000"/>
        </w:rPr>
        <w:t xml:space="preserve">“você está colocando as coisas de tal maneira porque isto é um </w:t>
      </w:r>
      <w:r w:rsidRPr="000D67F1">
        <w:rPr>
          <w:rFonts w:ascii="Galliard BT" w:hAnsi="Galliard BT"/>
          <w:i/>
          <w:iCs/>
          <w:color w:val="000000"/>
        </w:rPr>
        <w:t xml:space="preserve">modus </w:t>
      </w:r>
      <w:proofErr w:type="spellStart"/>
      <w:r w:rsidRPr="000D67F1">
        <w:rPr>
          <w:rFonts w:ascii="Galliard BT" w:hAnsi="Galliard BT"/>
          <w:i/>
          <w:iCs/>
          <w:color w:val="000000"/>
        </w:rPr>
        <w:t>pensantis</w:t>
      </w:r>
      <w:proofErr w:type="spellEnd"/>
      <w:r w:rsidRPr="000D67F1">
        <w:rPr>
          <w:rFonts w:ascii="Galliard BT" w:hAnsi="Galliard BT"/>
          <w:color w:val="000000"/>
        </w:rPr>
        <w:t xml:space="preserve"> característico de tal ou qual classe social e nós vamos extinguir a sua classe social, esta maneira de pensar desaparecerá, e o que você achava que era um problema deixará de ser um problema”.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 xml:space="preserve">Mas nós que não </w:t>
      </w:r>
      <w:r w:rsidR="008A3D96" w:rsidRPr="000D67F1">
        <w:rPr>
          <w:rFonts w:ascii="Galliard BT" w:hAnsi="Galliard BT"/>
          <w:color w:val="000000"/>
        </w:rPr>
        <w:t xml:space="preserve">estamos aqui nem para defender </w:t>
      </w:r>
      <w:r w:rsidRPr="000D67F1">
        <w:rPr>
          <w:rFonts w:ascii="Galliard BT" w:hAnsi="Galliard BT"/>
          <w:color w:val="000000"/>
        </w:rPr>
        <w:t xml:space="preserve">a prática ocidental dominante </w:t>
      </w:r>
      <w:r w:rsidR="00F60AFF">
        <w:rPr>
          <w:rFonts w:ascii="Galliard BT" w:hAnsi="Galliard BT"/>
        </w:rPr>
        <w:t xml:space="preserve">— </w:t>
      </w:r>
      <w:r w:rsidRPr="000D67F1">
        <w:rPr>
          <w:rFonts w:ascii="Galliard BT" w:hAnsi="Galliard BT"/>
          <w:color w:val="000000"/>
        </w:rPr>
        <w:t>quer dizer, a filosofia analítica</w:t>
      </w:r>
      <w:r w:rsidR="00E164AA">
        <w:rPr>
          <w:rFonts w:ascii="Galliard BT" w:hAnsi="Galliard BT"/>
          <w:color w:val="000000"/>
        </w:rPr>
        <w:t xml:space="preserve"> </w:t>
      </w:r>
      <w:r w:rsidR="00F60AFF">
        <w:rPr>
          <w:rFonts w:ascii="Galliard BT" w:hAnsi="Galliard BT"/>
        </w:rPr>
        <w:t>—</w:t>
      </w:r>
      <w:r w:rsidRPr="000D67F1">
        <w:rPr>
          <w:rFonts w:ascii="Galliard BT" w:hAnsi="Galliard BT"/>
          <w:color w:val="000000"/>
        </w:rPr>
        <w:t>, nem o marxismo, e estamos simplesmente tentando entender a realidade, nós temos de conceder a sua parcela de razão a cada um desses dois e tentar vê-los dentro do conjunto de uma concepção filosófica abrangente que possa dar conta de um fenômeno e de outro, sem negar a existência de nenhum deles.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140009" w:rsidP="00423E2F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>
        <w:rPr>
          <w:rFonts w:ascii="Galliard BT" w:hAnsi="Galliard BT"/>
          <w:color w:val="000000"/>
          <w:sz w:val="22"/>
          <w:szCs w:val="22"/>
        </w:rPr>
        <w:t>“</w:t>
      </w:r>
      <w:r w:rsidR="00423E2F" w:rsidRPr="000D67F1">
        <w:rPr>
          <w:rFonts w:ascii="Galliard BT" w:hAnsi="Galliard BT"/>
          <w:color w:val="000000"/>
          <w:sz w:val="22"/>
          <w:szCs w:val="22"/>
        </w:rPr>
        <w:t xml:space="preserve">Nossa presença real num mundo real não é uma </w:t>
      </w:r>
      <w:r w:rsidR="009F7128">
        <w:rPr>
          <w:rFonts w:ascii="Galliard BT" w:hAnsi="Galliard BT"/>
          <w:color w:val="000000"/>
          <w:sz w:val="22"/>
          <w:szCs w:val="22"/>
        </w:rPr>
        <w:t>“</w:t>
      </w:r>
      <w:r w:rsidR="00423E2F" w:rsidRPr="000D67F1">
        <w:rPr>
          <w:rFonts w:ascii="Galliard BT" w:hAnsi="Galliard BT"/>
          <w:color w:val="000000"/>
          <w:sz w:val="22"/>
          <w:szCs w:val="22"/>
        </w:rPr>
        <w:t>crença</w:t>
      </w:r>
      <w:r w:rsidR="009F7128">
        <w:rPr>
          <w:rFonts w:ascii="Galliard BT" w:hAnsi="Galliard BT"/>
          <w:color w:val="000000"/>
          <w:sz w:val="22"/>
          <w:szCs w:val="22"/>
        </w:rPr>
        <w:t>”</w:t>
      </w:r>
      <w:r w:rsidR="00423E2F" w:rsidRPr="000D67F1">
        <w:rPr>
          <w:rFonts w:ascii="Galliard BT" w:hAnsi="Galliard BT"/>
          <w:color w:val="000000"/>
          <w:sz w:val="22"/>
          <w:szCs w:val="22"/>
        </w:rPr>
        <w:t>, embora verbalmente possa ser formulada como tal</w:t>
      </w:r>
      <w:r>
        <w:rPr>
          <w:rFonts w:ascii="Galliard BT" w:hAnsi="Galliard BT"/>
          <w:color w:val="000000"/>
          <w:sz w:val="22"/>
          <w:szCs w:val="22"/>
        </w:rPr>
        <w:t>.”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>Muito antes de você dizer ou pensar “eu acredito que eu estou num mundo real”, você já estava nele</w:t>
      </w:r>
      <w:r w:rsidR="00DB4387">
        <w:rPr>
          <w:rFonts w:ascii="Galliard BT" w:hAnsi="Galliard BT"/>
          <w:color w:val="000000"/>
        </w:rPr>
        <w:t>.</w:t>
      </w:r>
      <w:r w:rsidRPr="000D67F1">
        <w:rPr>
          <w:rFonts w:ascii="Galliard BT" w:hAnsi="Galliard BT"/>
          <w:color w:val="000000"/>
        </w:rPr>
        <w:t xml:space="preserve"> </w:t>
      </w:r>
      <w:r w:rsidR="00DB4387">
        <w:rPr>
          <w:rFonts w:ascii="Galliard BT" w:hAnsi="Galliard BT"/>
          <w:color w:val="000000"/>
        </w:rPr>
        <w:t>E</w:t>
      </w:r>
      <w:r w:rsidRPr="000D67F1">
        <w:rPr>
          <w:rFonts w:ascii="Galliard BT" w:hAnsi="Galliard BT"/>
          <w:color w:val="000000"/>
        </w:rPr>
        <w:t xml:space="preserve"> estar nele é uma condição</w:t>
      </w:r>
      <w:r w:rsidRPr="000D67F1">
        <w:rPr>
          <w:rFonts w:ascii="Galliard BT" w:hAnsi="Galliard BT"/>
          <w:i/>
          <w:iCs/>
          <w:color w:val="000000"/>
        </w:rPr>
        <w:t xml:space="preserve"> </w:t>
      </w:r>
      <w:proofErr w:type="spellStart"/>
      <w:r w:rsidRPr="000D67F1">
        <w:rPr>
          <w:rFonts w:ascii="Galliard BT" w:hAnsi="Galliard BT"/>
          <w:i/>
          <w:iCs/>
          <w:color w:val="000000"/>
        </w:rPr>
        <w:t>sine</w:t>
      </w:r>
      <w:proofErr w:type="spellEnd"/>
      <w:r w:rsidRPr="000D67F1">
        <w:rPr>
          <w:rFonts w:ascii="Galliard BT" w:hAnsi="Galliard BT"/>
          <w:i/>
          <w:iCs/>
          <w:color w:val="000000"/>
        </w:rPr>
        <w:t xml:space="preserve"> </w:t>
      </w:r>
      <w:proofErr w:type="spellStart"/>
      <w:r w:rsidRPr="000D67F1">
        <w:rPr>
          <w:rFonts w:ascii="Galliard BT" w:hAnsi="Galliard BT"/>
          <w:i/>
          <w:iCs/>
          <w:color w:val="000000"/>
        </w:rPr>
        <w:t>qua</w:t>
      </w:r>
      <w:proofErr w:type="spellEnd"/>
      <w:r w:rsidRPr="000D67F1">
        <w:rPr>
          <w:rFonts w:ascii="Galliard BT" w:hAnsi="Galliard BT"/>
          <w:i/>
          <w:iCs/>
          <w:color w:val="000000"/>
        </w:rPr>
        <w:t xml:space="preserve"> no</w:t>
      </w:r>
      <w:r w:rsidR="00F60AFF">
        <w:rPr>
          <w:rFonts w:ascii="Galliard BT" w:hAnsi="Galliard BT"/>
          <w:i/>
          <w:iCs/>
          <w:color w:val="000000"/>
        </w:rPr>
        <w:t>n</w:t>
      </w:r>
      <w:r w:rsidRPr="000D67F1">
        <w:rPr>
          <w:rFonts w:ascii="Galliard BT" w:hAnsi="Galliard BT"/>
          <w:color w:val="000000"/>
        </w:rPr>
        <w:t xml:space="preserve"> para você pensar que está nele ou que não está nele. Você só pode colocar em dúvida a existência do mundo exterior caso você já esteja nele há muito tempo porque</w:t>
      </w:r>
      <w:r w:rsidR="00DB4387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se não, seria o caso de perguntar: mas onde você vai colocá-lo em dúvida? Onde estará você quando a coloca em dúvida?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 xml:space="preserve">A mente humana </w:t>
      </w:r>
      <w:r w:rsidR="0043061B" w:rsidRPr="000D67F1">
        <w:rPr>
          <w:rFonts w:ascii="Galliard BT" w:hAnsi="Galliard BT"/>
          <w:color w:val="000000"/>
        </w:rPr>
        <w:t>tem</w:t>
      </w:r>
      <w:r w:rsidR="00DB4387">
        <w:rPr>
          <w:rFonts w:ascii="Galliard BT" w:hAnsi="Galliard BT"/>
          <w:color w:val="000000"/>
        </w:rPr>
        <w:t>,</w:t>
      </w:r>
      <w:r w:rsidRPr="000D67F1">
        <w:rPr>
          <w:rFonts w:ascii="Galliard BT" w:hAnsi="Galliard BT"/>
          <w:color w:val="000000"/>
        </w:rPr>
        <w:t xml:space="preserve"> como observava Hegel, essa capacidade de negar tudo exceto ela mesma.</w:t>
      </w:r>
      <w:r w:rsidR="0043061B" w:rsidRPr="000D67F1">
        <w:rPr>
          <w:rFonts w:ascii="Galliard BT" w:hAnsi="Galliard BT"/>
          <w:color w:val="000000"/>
        </w:rPr>
        <w:t xml:space="preserve"> </w:t>
      </w:r>
      <w:r w:rsidRPr="000D67F1">
        <w:rPr>
          <w:rFonts w:ascii="Galliard BT" w:hAnsi="Galliard BT"/>
          <w:color w:val="000000"/>
        </w:rPr>
        <w:t xml:space="preserve">Que é o que se observa, por exemplo, no famoso </w:t>
      </w:r>
      <w:r w:rsidRPr="000D67F1">
        <w:rPr>
          <w:rFonts w:ascii="Galliard BT" w:hAnsi="Galliard BT"/>
          <w:i/>
          <w:iCs/>
          <w:color w:val="000000"/>
        </w:rPr>
        <w:t>cogito</w:t>
      </w:r>
      <w:r w:rsidRPr="000D67F1">
        <w:rPr>
          <w:rFonts w:ascii="Galliard BT" w:hAnsi="Galliard BT"/>
          <w:color w:val="000000"/>
        </w:rPr>
        <w:t xml:space="preserve"> cartesiano</w:t>
      </w:r>
      <w:r w:rsidR="00DB4387">
        <w:rPr>
          <w:rFonts w:ascii="Galliard BT" w:hAnsi="Galliard BT"/>
          <w:color w:val="000000"/>
        </w:rPr>
        <w:t>:</w:t>
      </w:r>
      <w:r w:rsidRPr="000D67F1">
        <w:rPr>
          <w:rFonts w:ascii="Galliard BT" w:hAnsi="Galliard BT"/>
          <w:color w:val="000000"/>
        </w:rPr>
        <w:t xml:space="preserve"> o </w:t>
      </w:r>
      <w:r w:rsidR="00DB4387">
        <w:rPr>
          <w:rFonts w:ascii="Galliard BT" w:hAnsi="Galliard BT"/>
          <w:color w:val="000000"/>
        </w:rPr>
        <w:t>“</w:t>
      </w:r>
      <w:r w:rsidRPr="000D67F1">
        <w:rPr>
          <w:rFonts w:ascii="Galliard BT" w:hAnsi="Galliard BT"/>
          <w:color w:val="000000"/>
        </w:rPr>
        <w:t>eu</w:t>
      </w:r>
      <w:r w:rsidR="00DB4387">
        <w:rPr>
          <w:rFonts w:ascii="Galliard BT" w:hAnsi="Galliard BT"/>
          <w:color w:val="000000"/>
        </w:rPr>
        <w:t>”</w:t>
      </w:r>
      <w:r w:rsidRPr="000D67F1">
        <w:rPr>
          <w:rFonts w:ascii="Galliard BT" w:hAnsi="Galliard BT"/>
          <w:color w:val="000000"/>
        </w:rPr>
        <w:t xml:space="preserve"> se isola de todas as condições externas das quais ele emergiu e põe o mundo, o universo inteiro entre parênteses, e afirma a sua existência única e exclusiva. Isto é uma capacidade que nós temos</w:t>
      </w:r>
      <w:r w:rsidR="00DB4387">
        <w:rPr>
          <w:rFonts w:ascii="Galliard BT" w:hAnsi="Galliard BT"/>
          <w:color w:val="000000"/>
        </w:rPr>
        <w:t>. P</w:t>
      </w:r>
      <w:r w:rsidRPr="000D67F1">
        <w:rPr>
          <w:rFonts w:ascii="Galliard BT" w:hAnsi="Galliard BT"/>
          <w:color w:val="000000"/>
        </w:rPr>
        <w:t xml:space="preserve">orém, onde está esta capacidade? Está no próprio pensamento humano e chama-se simplesmente abstração. Abstração significa olhar uma coisa sob certos aspectos separando-os de outros aspectos. Existem vários tipos de abstração: uma separa uma parte de um objeto de outra parte, outra separa um objeto de um de seus aspectos e </w:t>
      </w:r>
      <w:r w:rsidR="00DB4387">
        <w:rPr>
          <w:rFonts w:ascii="Galliard BT" w:hAnsi="Galliard BT"/>
          <w:color w:val="000000"/>
        </w:rPr>
        <w:t>se</w:t>
      </w:r>
      <w:r w:rsidRPr="000D67F1">
        <w:rPr>
          <w:rFonts w:ascii="Galliard BT" w:hAnsi="Galliard BT"/>
          <w:color w:val="000000"/>
        </w:rPr>
        <w:t xml:space="preserve">para um dos seus aspectos dos demais e assim por diante. 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>Qualquer que seja o caso, abstração significa justamente você extrair uma coisa da outra, mas para que você extraia é preciso que ela esteja lá. Se eu decido encarar um fenômeno só sob um aspecto, separando-o dos outros, eu só posso fazer isso porque os outros chegaram ao meu conhecimento de algum modo. A abstração só faz sentido dentro de um panorama concreto do qual a abstração foi abstraída. Isso quer dizer que a minha instalação, por assim dizer, num mundo real, que é a condição na qual eu estive desde que eu nasci e da qual eu tomo consciência tardiamente, ela já é a base para que eu tome esta consciência, e para que eu faça as operações intelectivas subsequentes que me interessam fazer.</w:t>
      </w:r>
    </w:p>
    <w:p w:rsidR="00423E2F" w:rsidRPr="000D67F1" w:rsidRDefault="00423E2F" w:rsidP="0043061B">
      <w:pPr>
        <w:jc w:val="both"/>
        <w:rPr>
          <w:rFonts w:ascii="Galliard BT" w:hAnsi="Galliard BT"/>
          <w:color w:val="000000"/>
        </w:rPr>
      </w:pPr>
    </w:p>
    <w:p w:rsidR="00C0789A" w:rsidRPr="00C0789A" w:rsidRDefault="00423E2F" w:rsidP="00C0789A">
      <w:pPr>
        <w:jc w:val="both"/>
        <w:rPr>
          <w:rFonts w:ascii="Galliard BT" w:hAnsi="Galliard BT"/>
          <w:color w:val="000000"/>
        </w:rPr>
      </w:pPr>
      <w:r w:rsidRPr="000D67F1">
        <w:rPr>
          <w:rFonts w:ascii="Galliard BT" w:hAnsi="Galliard BT"/>
          <w:color w:val="000000"/>
        </w:rPr>
        <w:t xml:space="preserve">Isso quer dizer que eu posso formular a minha instalação no mundo real como se fosse uma crença no mundo real, mas eu pergunto para você: onde está a crença? Está na minha mente. Mas a minha instalação no mundo real, que foi a base para esta crença, não está. Se </w:t>
      </w:r>
      <w:r w:rsidR="007F2F74" w:rsidRPr="00673D24">
        <w:rPr>
          <w:rFonts w:ascii="Galliard BT" w:hAnsi="Galliard BT"/>
          <w:b/>
          <w:color w:val="FF0000"/>
          <w:sz w:val="16"/>
          <w:szCs w:val="16"/>
        </w:rPr>
        <w:t>[0:3</w:t>
      </w:r>
      <w:r w:rsidRPr="00673D24">
        <w:rPr>
          <w:rFonts w:ascii="Galliard BT" w:hAnsi="Galliard BT"/>
          <w:b/>
          <w:color w:val="FF0000"/>
          <w:sz w:val="16"/>
          <w:szCs w:val="16"/>
        </w:rPr>
        <w:t>0]</w:t>
      </w:r>
      <w:r w:rsidR="00673D24">
        <w:rPr>
          <w:rFonts w:ascii="Galliard BT" w:hAnsi="Galliard BT"/>
          <w:color w:val="C0504D"/>
          <w:sz w:val="16"/>
          <w:szCs w:val="16"/>
        </w:rPr>
        <w:t xml:space="preserve"> </w:t>
      </w:r>
      <w:r w:rsidRPr="000D67F1">
        <w:rPr>
          <w:rFonts w:ascii="Galliard BT" w:hAnsi="Galliard BT"/>
          <w:color w:val="000000"/>
        </w:rPr>
        <w:t xml:space="preserve">eu expresso a minha instalação no mundo real como uma crença, então eu posso em seguida </w:t>
      </w:r>
      <w:r w:rsidRPr="00161ACA">
        <w:rPr>
          <w:rFonts w:ascii="Galliard BT" w:hAnsi="Galliard BT"/>
        </w:rPr>
        <w:t>discuti-la</w:t>
      </w:r>
      <w:r w:rsidRPr="000D67F1">
        <w:rPr>
          <w:rFonts w:ascii="Galliard BT" w:hAnsi="Galliard BT"/>
          <w:color w:val="000000"/>
        </w:rPr>
        <w:t>, tentando prová-la ou impugná-la</w:t>
      </w:r>
      <w:r w:rsidR="00673D24">
        <w:rPr>
          <w:rFonts w:ascii="Galliard BT" w:hAnsi="Galliard BT"/>
          <w:color w:val="000000"/>
        </w:rPr>
        <w:t xml:space="preserve">; </w:t>
      </w:r>
      <w:r w:rsidR="00C0789A" w:rsidRPr="00C0789A">
        <w:rPr>
          <w:rFonts w:ascii="Galliard BT" w:hAnsi="Galliard BT"/>
          <w:color w:val="000000"/>
        </w:rPr>
        <w:t>mas eu só posso fazer isso se estou instalado no mundo real. Por exemplo: o tempo está correndo enquanto eu estou fazendo is</w:t>
      </w:r>
      <w:r w:rsidR="00942994">
        <w:rPr>
          <w:rFonts w:ascii="Galliard BT" w:hAnsi="Galliard BT"/>
          <w:color w:val="000000"/>
        </w:rPr>
        <w:t>t</w:t>
      </w:r>
      <w:r w:rsidR="00C0789A" w:rsidRPr="00C0789A">
        <w:rPr>
          <w:rFonts w:ascii="Galliard BT" w:hAnsi="Galliard BT"/>
          <w:color w:val="000000"/>
        </w:rPr>
        <w:t xml:space="preserve">o, e eu estou em </w:t>
      </w:r>
      <w:r w:rsidR="00C0789A" w:rsidRPr="00161ACA">
        <w:rPr>
          <w:rFonts w:ascii="Galliard BT" w:hAnsi="Galliard BT"/>
          <w:color w:val="000000"/>
        </w:rPr>
        <w:t>algum</w:t>
      </w:r>
      <w:r w:rsidR="00C0789A" w:rsidRPr="00C0789A">
        <w:rPr>
          <w:rFonts w:ascii="Galliard BT" w:hAnsi="Galliard BT"/>
          <w:color w:val="000000"/>
        </w:rPr>
        <w:t xml:space="preserve"> lugar enquanto estou fazendo isto. Se eu estivesse no lugar nenhum, eu não ocuparia nenhum lugar no espaço e eu não existiria</w:t>
      </w:r>
      <w:r w:rsidR="00942994">
        <w:rPr>
          <w:rFonts w:ascii="Galliard BT" w:hAnsi="Galliard BT"/>
          <w:color w:val="000000"/>
        </w:rPr>
        <w:t>;</w:t>
      </w:r>
      <w:r w:rsidR="00C0789A" w:rsidRPr="00C0789A">
        <w:rPr>
          <w:rFonts w:ascii="Galliard BT" w:hAnsi="Galliard BT"/>
          <w:color w:val="000000"/>
        </w:rPr>
        <w:t xml:space="preserve"> o próprio fato de pensar em palavras seria absolutamente inviável porque palavras são uma coisa que existe no tempo e no qual você usa uma linguagem que você aprendeu com os outros, os quais teriam que existir para lhe ensinar alguma coisa, e assim por diante.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942994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Então, em toda essa discussão sobre a existência ou inexistência do mundo real, e sobre a busca de um fundamento firme para nossa "crença" no mundo real, o problema já está de certo modo resolvido de antemão</w:t>
      </w:r>
      <w:r w:rsidR="00942994">
        <w:rPr>
          <w:rFonts w:ascii="Galliard BT" w:hAnsi="Galliard BT"/>
          <w:color w:val="000000"/>
        </w:rPr>
        <w:t>.</w:t>
      </w:r>
      <w:r w:rsidRPr="00C0789A">
        <w:rPr>
          <w:rFonts w:ascii="Galliard BT" w:hAnsi="Galliard BT"/>
          <w:color w:val="000000"/>
        </w:rPr>
        <w:t xml:space="preserve"> </w:t>
      </w:r>
      <w:r w:rsidR="00942994">
        <w:rPr>
          <w:rFonts w:ascii="Galliard BT" w:hAnsi="Galliard BT"/>
          <w:color w:val="000000"/>
        </w:rPr>
        <w:t>M</w:t>
      </w:r>
      <w:r w:rsidRPr="00C0789A">
        <w:rPr>
          <w:rFonts w:ascii="Galliard BT" w:hAnsi="Galliard BT"/>
          <w:color w:val="000000"/>
        </w:rPr>
        <w:t xml:space="preserve">as se você esquece as condições nas quais esse problema emergiu e o considera apenas na sua formulação lógica, ele se torna absolutamente insolúvel. Quer dizer, se eu posso colocar em dúvida o mundo real, então eu faço abstração da sua existência — eu finjo que mundo real é apenas um pensamento meu, um conteúdo de uma crença. Se eu o transformei em exclusivo conteúdo de uma crença, eu não posso mais descobrir que ele existe, nunca mais. Porque eu só estou pensando nele como conteúdo da minha crença e não como coisa real. </w:t>
      </w:r>
    </w:p>
    <w:p w:rsidR="00942994" w:rsidRDefault="00942994" w:rsidP="00C0789A">
      <w:pPr>
        <w:jc w:val="both"/>
        <w:rPr>
          <w:rFonts w:ascii="Galliard BT" w:hAnsi="Galliard BT"/>
          <w:color w:val="000000"/>
        </w:rPr>
      </w:pPr>
    </w:p>
    <w:p w:rsidR="00140009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Então você entra num curto-circuito e essas discussões podem prosseguir indefinidamente. Mas isso revela apenas uma inabilidade lógica e uma falta de autoconsciência; você não está mais consciente das condições nas quais esta pergunta surgiu. Então você isola a pergunta num universo meramente hipotético e ideal e daí você quer, dentro desse mundo hipotético e ideal, encontrar uma prova da existência do mundo real. </w:t>
      </w:r>
      <w:r w:rsidR="00942994">
        <w:rPr>
          <w:rFonts w:ascii="Galliard BT" w:hAnsi="Galliard BT"/>
          <w:color w:val="000000"/>
        </w:rPr>
        <w:t>N</w:t>
      </w:r>
      <w:r w:rsidRPr="00C0789A">
        <w:rPr>
          <w:rFonts w:ascii="Galliard BT" w:hAnsi="Galliard BT"/>
          <w:color w:val="000000"/>
        </w:rPr>
        <w:t>ão é possível uma coisa dessas</w:t>
      </w:r>
      <w:r w:rsidR="00942994">
        <w:rPr>
          <w:rFonts w:ascii="Galliard BT" w:hAnsi="Galliard BT"/>
          <w:color w:val="000000"/>
        </w:rPr>
        <w:t>!</w:t>
      </w:r>
      <w:r w:rsidRPr="00C0789A">
        <w:rPr>
          <w:rFonts w:ascii="Galliard BT" w:hAnsi="Galliard BT"/>
          <w:color w:val="000000"/>
        </w:rPr>
        <w:t xml:space="preserve"> E, no entanto, você vê que discussões desse tipo são correntes</w:t>
      </w:r>
      <w:r w:rsidR="00942994">
        <w:rPr>
          <w:rFonts w:ascii="Galliard BT" w:hAnsi="Galliard BT"/>
          <w:color w:val="000000"/>
        </w:rPr>
        <w:t>.</w:t>
      </w:r>
      <w:r w:rsidRPr="00C0789A">
        <w:rPr>
          <w:rFonts w:ascii="Galliard BT" w:hAnsi="Galliard BT"/>
          <w:color w:val="000000"/>
        </w:rPr>
        <w:t xml:space="preserve"> </w:t>
      </w:r>
      <w:r w:rsidR="00942994">
        <w:rPr>
          <w:rFonts w:ascii="Galliard BT" w:hAnsi="Galliard BT"/>
          <w:color w:val="000000"/>
        </w:rPr>
        <w:t>E</w:t>
      </w:r>
      <w:r w:rsidRPr="00C0789A">
        <w:rPr>
          <w:rFonts w:ascii="Galliard BT" w:hAnsi="Galliard BT"/>
          <w:color w:val="000000"/>
        </w:rPr>
        <w:t>las começam ali</w:t>
      </w:r>
      <w:r w:rsidR="00D2188B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 xml:space="preserve">no próprio tempo de Descartes </w:t>
      </w:r>
      <w:r w:rsidR="00140009">
        <w:rPr>
          <w:rFonts w:ascii="Galliard BT" w:hAnsi="Galliard BT"/>
        </w:rPr>
        <w:softHyphen/>
      </w:r>
      <w:r w:rsidR="00F60AFF">
        <w:rPr>
          <w:rFonts w:ascii="Galliard BT" w:hAnsi="Galliard BT"/>
        </w:rPr>
        <w:t xml:space="preserve">— </w:t>
      </w:r>
      <w:r w:rsidRPr="00C0789A">
        <w:rPr>
          <w:rFonts w:ascii="Galliard BT" w:hAnsi="Galliard BT"/>
          <w:color w:val="000000"/>
        </w:rPr>
        <w:t>Descartes em parte já coloca isso aí, se bem que ele não chega a duvidar efetivamente do mundo real, ele apenas concebe isso como hipótese</w:t>
      </w:r>
      <w:r w:rsidR="00140009">
        <w:rPr>
          <w:rFonts w:ascii="Galliard BT" w:hAnsi="Galliard BT"/>
          <w:color w:val="000000"/>
        </w:rPr>
        <w:t xml:space="preserve"> </w:t>
      </w:r>
      <w:r w:rsidR="00140009">
        <w:rPr>
          <w:rFonts w:ascii="Galliard BT" w:hAnsi="Galliard BT"/>
        </w:rPr>
        <w:softHyphen/>
        <w:t>–,</w:t>
      </w:r>
      <w:r w:rsidR="00140009">
        <w:rPr>
          <w:rFonts w:ascii="Galliard BT" w:hAnsi="Galliard BT"/>
          <w:color w:val="000000"/>
        </w:rPr>
        <w:t xml:space="preserve"> m</w:t>
      </w:r>
      <w:r w:rsidRPr="00C0789A">
        <w:rPr>
          <w:rFonts w:ascii="Galliard BT" w:hAnsi="Galliard BT"/>
          <w:color w:val="000000"/>
        </w:rPr>
        <w:t xml:space="preserve">as, sobretudo no século XVIII com David Hume, o George Berkeley, isso se torna um problema filosófico sério. E até hoje as pessoas discutem isso aí como se fosse um problema sério, mas é porque estão confundindo o que é a instalação no mundo real com a crença no mundo real. </w:t>
      </w:r>
    </w:p>
    <w:p w:rsidR="00140009" w:rsidRDefault="00140009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A crença é só uma coisa que você pensou e, se é só uma coisa que você pensou, como </w:t>
      </w:r>
      <w:r w:rsidR="00140009">
        <w:rPr>
          <w:rFonts w:ascii="Galliard BT" w:hAnsi="Galliard BT"/>
          <w:color w:val="000000"/>
        </w:rPr>
        <w:t xml:space="preserve">é </w:t>
      </w:r>
      <w:r w:rsidRPr="00C0789A">
        <w:rPr>
          <w:rFonts w:ascii="Galliard BT" w:hAnsi="Galliard BT"/>
          <w:color w:val="000000"/>
        </w:rPr>
        <w:t xml:space="preserve">que você pode provar o conteúdo dela </w:t>
      </w:r>
      <w:r w:rsidR="007D60DB">
        <w:rPr>
          <w:rFonts w:ascii="Galliard BT" w:hAnsi="Galliard BT"/>
        </w:rPr>
        <w:softHyphen/>
        <w:t>–</w:t>
      </w:r>
      <w:r w:rsidRPr="00C0789A">
        <w:rPr>
          <w:rFonts w:ascii="Galliard BT" w:hAnsi="Galliard BT"/>
          <w:color w:val="000000"/>
        </w:rPr>
        <w:t xml:space="preserve"> isso é importante </w:t>
      </w:r>
      <w:r w:rsidR="007D60DB">
        <w:rPr>
          <w:rFonts w:ascii="Galliard BT" w:hAnsi="Galliard BT"/>
        </w:rPr>
        <w:softHyphen/>
        <w:t>–</w:t>
      </w:r>
      <w:r w:rsidRPr="00C0789A">
        <w:rPr>
          <w:rFonts w:ascii="Galliard BT" w:hAnsi="Galliard BT"/>
          <w:color w:val="000000"/>
        </w:rPr>
        <w:t xml:space="preserve"> se esse conteúdo já foi abstraído, já foi objeto de abstração? Tudo isso, é claro, são doenças da mente; são fatalidades inerentes à nossa própria capacidade de abstração. Se a capacidade de abstração não vem junto com uma memória clara das condições nas quais a abstração foi realizada, certamente você vai se enganar a si mesmo.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 xml:space="preserve">"A nossa presença no mundo real não é uma </w:t>
      </w:r>
      <w:r w:rsidR="00140009" w:rsidRPr="00161ACA">
        <w:rPr>
          <w:rFonts w:ascii="Galliard BT" w:hAnsi="Galliard BT"/>
          <w:color w:val="000000"/>
          <w:sz w:val="22"/>
          <w:szCs w:val="22"/>
        </w:rPr>
        <w:t>“</w:t>
      </w:r>
      <w:r w:rsidRPr="00161ACA">
        <w:rPr>
          <w:rFonts w:ascii="Galliard BT" w:hAnsi="Galliard BT"/>
          <w:color w:val="000000"/>
          <w:sz w:val="22"/>
          <w:szCs w:val="22"/>
        </w:rPr>
        <w:t>crença</w:t>
      </w:r>
      <w:r w:rsidR="00140009" w:rsidRPr="00161ACA">
        <w:rPr>
          <w:rFonts w:ascii="Galliard BT" w:hAnsi="Galliard BT"/>
          <w:color w:val="000000"/>
          <w:sz w:val="22"/>
          <w:szCs w:val="22"/>
        </w:rPr>
        <w:t>”</w:t>
      </w:r>
      <w:r w:rsidRPr="00161ACA">
        <w:rPr>
          <w:rFonts w:ascii="Galliard BT" w:hAnsi="Galliard BT"/>
          <w:color w:val="000000"/>
          <w:sz w:val="22"/>
          <w:szCs w:val="22"/>
        </w:rPr>
        <w:t>, embora possa verbalmente ser formulada como tal."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Quer dizer, existe uma diferença entre a formulação verbal</w:t>
      </w:r>
      <w:r w:rsidR="00140009">
        <w:rPr>
          <w:rFonts w:ascii="Galliard BT" w:hAnsi="Galliard BT"/>
          <w:color w:val="000000"/>
        </w:rPr>
        <w:t xml:space="preserve">, </w:t>
      </w:r>
      <w:r w:rsidRPr="00C0789A">
        <w:rPr>
          <w:rFonts w:ascii="Galliard BT" w:hAnsi="Galliard BT"/>
          <w:color w:val="000000"/>
        </w:rPr>
        <w:t>formulação mental da crença</w:t>
      </w:r>
      <w:r w:rsidR="00140009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e o objeto dessa crença. E é preciso ver que o objeto não está dentro da crença.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"É uma condição prévia sem a qual crer ou descrer no que quer que seja seria impossível. Formulá-la como crença e depois querer encontrar provas dela ou provas que a desmintam, é confundir uma proposição com o objeto dela</w:t>
      </w:r>
      <w:r w:rsidR="009B794D">
        <w:rPr>
          <w:rFonts w:ascii="Galliard BT" w:hAnsi="Galliard BT"/>
          <w:color w:val="000000"/>
          <w:sz w:val="22"/>
          <w:szCs w:val="22"/>
        </w:rPr>
        <w:t xml:space="preserve"> (...)</w:t>
      </w:r>
      <w:r w:rsidRPr="00161ACA">
        <w:rPr>
          <w:rFonts w:ascii="Galliard BT" w:hAnsi="Galliard BT"/>
          <w:color w:val="000000"/>
          <w:sz w:val="22"/>
          <w:szCs w:val="22"/>
        </w:rPr>
        <w:t>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Se existe um mundo real, ele não existe como objeto do meu pensamento. Eu não posso pensar o mundo real na sua totalidade. Quer dizer</w:t>
      </w:r>
      <w:r w:rsidR="009B794D">
        <w:rPr>
          <w:rFonts w:ascii="Galliard BT" w:hAnsi="Galliard BT"/>
          <w:color w:val="000000"/>
        </w:rPr>
        <w:t xml:space="preserve">, </w:t>
      </w:r>
      <w:r w:rsidRPr="00C0789A">
        <w:rPr>
          <w:rFonts w:ascii="Galliard BT" w:hAnsi="Galliard BT"/>
          <w:color w:val="000000"/>
        </w:rPr>
        <w:t xml:space="preserve">o conceito de mundo real é para mim como se fosse um conceito vazio, é como o conceito do ser: é um negócio genérico. Eu não posso pensar o mundo real concretamente. E o mundo real só pode existir concretamente e não abstratamente. Então o próprio fato de eu querer tratar desta questão dentro dos limites do meu pensamento já exclui a possibilidade de solução </w:t>
      </w:r>
      <w:r w:rsidRPr="00C0789A">
        <w:rPr>
          <w:rFonts w:ascii="Galliard BT" w:hAnsi="Galliard BT"/>
          <w:i/>
          <w:color w:val="000000"/>
        </w:rPr>
        <w:t>a priori</w:t>
      </w:r>
      <w:r w:rsidRPr="00C0789A">
        <w:rPr>
          <w:rFonts w:ascii="Galliard BT" w:hAnsi="Galliard BT"/>
          <w:color w:val="000000"/>
        </w:rPr>
        <w:t>. Então: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Default="00C0789A" w:rsidP="009B794D">
      <w:pPr>
        <w:ind w:left="709"/>
        <w:jc w:val="both"/>
        <w:rPr>
          <w:rFonts w:ascii="Galliard BT" w:hAnsi="Galliard BT"/>
          <w:color w:val="000000"/>
        </w:rPr>
      </w:pPr>
      <w:r w:rsidRPr="00161ACA">
        <w:rPr>
          <w:rFonts w:ascii="Galliard BT" w:hAnsi="Galliard BT"/>
          <w:color w:val="000000"/>
          <w:sz w:val="22"/>
          <w:szCs w:val="22"/>
        </w:rPr>
        <w:t>"</w:t>
      </w:r>
      <w:r w:rsidR="009B794D" w:rsidRPr="00161ACA">
        <w:rPr>
          <w:rFonts w:ascii="Galliard BT" w:hAnsi="Galliard BT"/>
          <w:color w:val="000000"/>
          <w:sz w:val="22"/>
          <w:szCs w:val="22"/>
        </w:rPr>
        <w:t>(...) c</w:t>
      </w:r>
      <w:r w:rsidRPr="00161ACA">
        <w:rPr>
          <w:rFonts w:ascii="Galliard BT" w:hAnsi="Galliard BT"/>
          <w:color w:val="000000"/>
          <w:sz w:val="22"/>
          <w:szCs w:val="22"/>
        </w:rPr>
        <w:t>omo se negar, por exemplo, a existência de leões, tigres ou ursos equivalesse a suprimi-los do planeta e impedir</w:t>
      </w:r>
      <w:r w:rsidR="009B794D" w:rsidRPr="00161ACA">
        <w:rPr>
          <w:rFonts w:ascii="Galliard BT" w:hAnsi="Galliard BT"/>
          <w:color w:val="000000"/>
          <w:sz w:val="22"/>
          <w:szCs w:val="22"/>
        </w:rPr>
        <w:t>,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para sempre</w:t>
      </w:r>
      <w:r w:rsidR="009B794D" w:rsidRPr="00161ACA">
        <w:rPr>
          <w:rFonts w:ascii="Galliard BT" w:hAnsi="Galliard BT"/>
          <w:color w:val="000000"/>
          <w:sz w:val="22"/>
          <w:szCs w:val="22"/>
        </w:rPr>
        <w:t>,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que eles nos comessem."</w:t>
      </w:r>
    </w:p>
    <w:p w:rsidR="009B794D" w:rsidRDefault="009B794D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Então, isso quer dizer que se eu provo em uma demonstração lógica a inexistência de leões, eles não me atacam mais. É mais ou menos uma coisa do mesmo tipo.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"Um conceito da linguagem que faça a abstração do mundo como mediador de toda comunicação ling</w:t>
      </w:r>
      <w:r w:rsidR="009B794D">
        <w:rPr>
          <w:rFonts w:ascii="Galliard BT" w:hAnsi="Galliard BT"/>
          <w:color w:val="000000"/>
          <w:sz w:val="22"/>
          <w:szCs w:val="22"/>
        </w:rPr>
        <w:t>ü</w:t>
      </w:r>
      <w:r w:rsidRPr="00161ACA">
        <w:rPr>
          <w:rFonts w:ascii="Galliard BT" w:hAnsi="Galliard BT"/>
          <w:color w:val="000000"/>
          <w:sz w:val="22"/>
          <w:szCs w:val="22"/>
        </w:rPr>
        <w:t>ística resulta em proclamar a onipotência da linguagem e, em seguida, mediante análise, concluir pela sua total impotência."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Isso se refere inclusive às minhas comunicações comigo mesmo: eu não posso continuar pensando num assunto se eu não estou dentro do tempo. Se eu não estou dentro da dimensão “tempo”, então todos os meus pensamentos teriam de ser simultâneos</w:t>
      </w:r>
      <w:r w:rsidR="009B794D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durariam uma fração zero de segundo e eu não tomaria conhecimento deles jamais. Quer dizer</w:t>
      </w:r>
      <w:r w:rsidR="009B794D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a simples possibilidade da reflexão me impõe a aceitação de que eu estou no tempo. Pior ainda: como essas palavras têm uma ressonância inclusive dentro da minha cabeça quando as penso </w:t>
      </w:r>
      <w:r w:rsidR="007D60DB">
        <w:rPr>
          <w:rFonts w:ascii="Galliard BT" w:hAnsi="Galliard BT"/>
        </w:rPr>
        <w:softHyphen/>
        <w:t>–</w:t>
      </w:r>
      <w:r w:rsidRPr="00C0789A">
        <w:rPr>
          <w:rFonts w:ascii="Galliard BT" w:hAnsi="Galliard BT"/>
          <w:color w:val="000000"/>
        </w:rPr>
        <w:t xml:space="preserve"> eu, por assim dizer, “ouço” o que eu estou pensando </w:t>
      </w:r>
      <w:r w:rsidR="007D60DB">
        <w:rPr>
          <w:rFonts w:ascii="Galliard BT" w:hAnsi="Galliard BT"/>
        </w:rPr>
        <w:softHyphen/>
        <w:t>–</w:t>
      </w:r>
      <w:r w:rsidRPr="00C0789A">
        <w:rPr>
          <w:rFonts w:ascii="Galliard BT" w:hAnsi="Galliard BT"/>
          <w:color w:val="000000"/>
        </w:rPr>
        <w:t xml:space="preserve"> você já tem aí uma relação espacial embutida também.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Então, eu preciso estar </w:t>
      </w:r>
      <w:r w:rsidRPr="00161ACA">
        <w:rPr>
          <w:rFonts w:ascii="Galliard BT" w:hAnsi="Galliard BT"/>
          <w:color w:val="000000"/>
        </w:rPr>
        <w:t>no</w:t>
      </w:r>
      <w:r w:rsidRPr="00C0789A">
        <w:rPr>
          <w:rFonts w:ascii="Galliard BT" w:hAnsi="Galliard BT"/>
          <w:color w:val="000000"/>
        </w:rPr>
        <w:t xml:space="preserve"> espaço-tempo para eu poder pensar alguma coisa independentemente de espaço-tempo. Mas existe aí, claro, uma defasagem entre a condição real no qual esses pensamentos foram efetuados e o conteúdo abstrativo dos próprios pensamentos. Então essa tensão entre abstrato e concreto </w:t>
      </w:r>
      <w:r w:rsidR="007D60DB">
        <w:rPr>
          <w:rFonts w:ascii="Galliard BT" w:hAnsi="Galliard BT"/>
        </w:rPr>
        <w:softHyphen/>
      </w:r>
      <w:r w:rsidR="00F60AFF">
        <w:rPr>
          <w:rFonts w:ascii="Galliard BT" w:hAnsi="Galliard BT"/>
        </w:rPr>
        <w:t>—</w:t>
      </w:r>
      <w:r w:rsidRPr="00C0789A">
        <w:rPr>
          <w:rFonts w:ascii="Galliard BT" w:hAnsi="Galliard BT"/>
          <w:color w:val="000000"/>
        </w:rPr>
        <w:t xml:space="preserve"> essa tensão entre a condição real dentro da qual você está pensando e o conteúdo do que está pensando </w:t>
      </w:r>
      <w:r w:rsidR="007D60DB">
        <w:rPr>
          <w:rFonts w:ascii="Galliard BT" w:hAnsi="Galliard BT"/>
        </w:rPr>
        <w:softHyphen/>
        <w:t>–</w:t>
      </w:r>
      <w:r w:rsidR="004C0A00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 xml:space="preserve">é insolúvel, não tem jeito. E isto, em última análise, é um reflexo longínquo </w:t>
      </w:r>
      <w:r w:rsidR="007D60DB">
        <w:rPr>
          <w:rFonts w:ascii="Galliard BT" w:hAnsi="Galliard BT"/>
        </w:rPr>
        <w:softHyphen/>
      </w:r>
      <w:r w:rsidR="00F60AFF">
        <w:rPr>
          <w:rFonts w:ascii="Galliard BT" w:hAnsi="Galliard BT"/>
        </w:rPr>
        <w:t xml:space="preserve">— </w:t>
      </w:r>
      <w:r w:rsidRPr="00C0789A">
        <w:rPr>
          <w:rFonts w:ascii="Galliard BT" w:hAnsi="Galliard BT"/>
          <w:color w:val="000000"/>
        </w:rPr>
        <w:t xml:space="preserve">é o reflexo mental, por assim dizer </w:t>
      </w:r>
      <w:r w:rsidR="007D60DB">
        <w:rPr>
          <w:rFonts w:ascii="Galliard BT" w:hAnsi="Galliard BT"/>
        </w:rPr>
        <w:softHyphen/>
        <w:t>–</w:t>
      </w:r>
      <w:r w:rsidRPr="00C0789A">
        <w:rPr>
          <w:rFonts w:ascii="Galliard BT" w:hAnsi="Galliard BT"/>
          <w:color w:val="000000"/>
        </w:rPr>
        <w:t xml:space="preserve"> da defasagem entre eternidade e tempo. Quer dizer que nós estamos dentro do tempo e por isto mesmo nós estamos dentro da eternidade; quer dizer que se não existisse eternidade, também não poderia existir tempo. Mas os meus pensamentos podem copiar na sua estrutura</w:t>
      </w:r>
      <w:r w:rsidR="004C0A00">
        <w:rPr>
          <w:rFonts w:ascii="Galliard BT" w:hAnsi="Galliard BT"/>
          <w:color w:val="000000"/>
        </w:rPr>
        <w:t xml:space="preserve">, </w:t>
      </w:r>
      <w:r w:rsidRPr="00C0789A">
        <w:rPr>
          <w:rFonts w:ascii="Galliard BT" w:hAnsi="Galliard BT"/>
          <w:color w:val="000000"/>
        </w:rPr>
        <w:t>imitar na sua estrutura</w:t>
      </w:r>
      <w:r w:rsidR="004C0A00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a simultaneidade do eterno ou o fluxo das coisas no tempo. Mas, note bem</w:t>
      </w:r>
      <w:r w:rsidR="004C0A00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o meu pensamento se refere a essas duas coisas, ele não </w:t>
      </w:r>
      <w:r w:rsidRPr="00161ACA">
        <w:rPr>
          <w:rFonts w:ascii="Galliard BT" w:hAnsi="Galliard BT"/>
          <w:color w:val="000000"/>
        </w:rPr>
        <w:t>é</w:t>
      </w:r>
      <w:r w:rsidRPr="00C0789A">
        <w:rPr>
          <w:rFonts w:ascii="Galliard BT" w:hAnsi="Galliard BT"/>
          <w:color w:val="000000"/>
        </w:rPr>
        <w:t xml:space="preserve"> essas duas coisas e nem as abarca</w:t>
      </w:r>
      <w:r w:rsidR="004C0A00">
        <w:rPr>
          <w:rFonts w:ascii="Galliard BT" w:hAnsi="Galliard BT"/>
          <w:color w:val="000000"/>
        </w:rPr>
        <w:t>.</w:t>
      </w:r>
      <w:r w:rsidRPr="00C0789A">
        <w:rPr>
          <w:rFonts w:ascii="Galliard BT" w:hAnsi="Galliard BT"/>
          <w:color w:val="000000"/>
        </w:rPr>
        <w:t xml:space="preserve"> </w:t>
      </w:r>
      <w:r w:rsidR="004C0A00">
        <w:rPr>
          <w:rFonts w:ascii="Galliard BT" w:hAnsi="Galliard BT"/>
          <w:color w:val="000000"/>
        </w:rPr>
        <w:t>E</w:t>
      </w:r>
      <w:r w:rsidRPr="00C0789A">
        <w:rPr>
          <w:rFonts w:ascii="Galliard BT" w:hAnsi="Galliard BT"/>
          <w:color w:val="000000"/>
        </w:rPr>
        <w:t>le é apenas</w:t>
      </w:r>
      <w:r w:rsidR="004C0A00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>um simulacro mental dessas duas coisas.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Ora, se a relação entre a eternidade e tempo é uma coisa que não podemos abarcar no seu conjunto e à qual só podemos chegar por abstração, então nós sabemos </w:t>
      </w:r>
      <w:r w:rsidRPr="00C0789A">
        <w:rPr>
          <w:rFonts w:ascii="Galliard BT" w:hAnsi="Galliard BT"/>
          <w:i/>
          <w:color w:val="000000"/>
        </w:rPr>
        <w:t>a priori</w:t>
      </w:r>
      <w:r w:rsidRPr="00C0789A">
        <w:rPr>
          <w:rFonts w:ascii="Galliard BT" w:hAnsi="Galliard BT"/>
          <w:color w:val="000000"/>
        </w:rPr>
        <w:t xml:space="preserve"> que a nossa representação dessas duas coisas é falha</w:t>
      </w:r>
      <w:r w:rsidR="004C0A00">
        <w:rPr>
          <w:rFonts w:ascii="Galliard BT" w:hAnsi="Galliard BT"/>
          <w:color w:val="000000"/>
        </w:rPr>
        <w:t>;</w:t>
      </w:r>
      <w:r w:rsidRPr="00C0789A">
        <w:rPr>
          <w:rFonts w:ascii="Galliard BT" w:hAnsi="Galliard BT"/>
          <w:color w:val="000000"/>
        </w:rPr>
        <w:t xml:space="preserve"> que ela é analógica</w:t>
      </w:r>
      <w:r w:rsidR="004C0A00">
        <w:rPr>
          <w:rFonts w:ascii="Galliard BT" w:hAnsi="Galliard BT"/>
          <w:color w:val="000000"/>
        </w:rPr>
        <w:t>;</w:t>
      </w:r>
      <w:r w:rsidRPr="00C0789A">
        <w:rPr>
          <w:rFonts w:ascii="Galliard BT" w:hAnsi="Galliard BT"/>
          <w:color w:val="000000"/>
        </w:rPr>
        <w:t xml:space="preserve"> que ela só se aproxima delas, assim, numa assíntota </w:t>
      </w:r>
      <w:r w:rsidR="007D60DB">
        <w:rPr>
          <w:rFonts w:ascii="Galliard BT" w:hAnsi="Galliard BT"/>
        </w:rPr>
        <w:softHyphen/>
      </w:r>
      <w:r w:rsidR="00F60AFF">
        <w:rPr>
          <w:rFonts w:ascii="Galliard BT" w:hAnsi="Galliard BT"/>
        </w:rPr>
        <w:t xml:space="preserve">— </w:t>
      </w:r>
      <w:r w:rsidRPr="00C0789A">
        <w:rPr>
          <w:rFonts w:ascii="Galliard BT" w:hAnsi="Galliard BT"/>
          <w:color w:val="000000"/>
        </w:rPr>
        <w:t>é uma linha curva que vai se aproximando de uma coisa, mas nunca chega lá. É o que Mario Ferreira dos Santos chamava “</w:t>
      </w:r>
      <w:proofErr w:type="spellStart"/>
      <w:r w:rsidRPr="00C0789A">
        <w:rPr>
          <w:rFonts w:ascii="Galliard BT" w:hAnsi="Galliard BT"/>
          <w:color w:val="000000"/>
        </w:rPr>
        <w:t>tímese</w:t>
      </w:r>
      <w:proofErr w:type="spellEnd"/>
      <w:r w:rsidRPr="00C0789A">
        <w:rPr>
          <w:rFonts w:ascii="Galliard BT" w:hAnsi="Galliard BT"/>
          <w:color w:val="000000"/>
        </w:rPr>
        <w:t xml:space="preserve"> parabólica”; quer dizer que é um pensamento parabólico</w:t>
      </w:r>
      <w:r w:rsidR="004C0A00">
        <w:rPr>
          <w:rFonts w:ascii="Galliard BT" w:hAnsi="Galliard BT"/>
          <w:color w:val="000000"/>
        </w:rPr>
        <w:t>:</w:t>
      </w:r>
      <w:r w:rsidR="004C0A00" w:rsidRPr="00C0789A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 xml:space="preserve">que ele descreve uma curva que não chega ao seu objetivo jamais, mas que está sempre se dirigindo a ele. Nós temos essa capacidade. Ou seja: temos a capacidade de pensar algo sabendo a limitação do nosso pensamento e sabendo que ele se refere a um objeto que ele próprio não alcança. Na verdade, </w:t>
      </w:r>
      <w:r w:rsidR="004C0A00">
        <w:rPr>
          <w:rFonts w:ascii="Galliard BT" w:hAnsi="Galliard BT"/>
          <w:color w:val="000000"/>
        </w:rPr>
        <w:t>i</w:t>
      </w:r>
      <w:r w:rsidRPr="00C0789A">
        <w:rPr>
          <w:rFonts w:ascii="Galliard BT" w:hAnsi="Galliard BT"/>
          <w:color w:val="000000"/>
        </w:rPr>
        <w:t>ss</w:t>
      </w:r>
      <w:r w:rsidR="004C0A00">
        <w:rPr>
          <w:rFonts w:ascii="Galliard BT" w:hAnsi="Galliard BT"/>
          <w:color w:val="000000"/>
        </w:rPr>
        <w:t>o</w:t>
      </w:r>
      <w:r w:rsidRPr="00C0789A">
        <w:rPr>
          <w:rFonts w:ascii="Galliard BT" w:hAnsi="Galliard BT"/>
          <w:color w:val="000000"/>
        </w:rPr>
        <w:t xml:space="preserve"> é uma maravilha do pensamento humano: se nós estivéssemos totalmente fechado</w:t>
      </w:r>
      <w:r w:rsidR="004C0A00">
        <w:rPr>
          <w:rFonts w:ascii="Galliard BT" w:hAnsi="Galliard BT"/>
          <w:color w:val="000000"/>
        </w:rPr>
        <w:t>s</w:t>
      </w:r>
      <w:r w:rsidRPr="00C0789A">
        <w:rPr>
          <w:rFonts w:ascii="Galliard BT" w:hAnsi="Galliard BT"/>
          <w:color w:val="000000"/>
        </w:rPr>
        <w:t xml:space="preserve"> dentro das limitações do pensamento humano, nada poderíamos conceber fora dele. Então, essa tensão, por exemplo, entre o objeto no qual eu estou pensando e o lugar e momento dentro do qual eu estou pensando é insolúvel, mas eu posso estar consciente dela. Nada me obriga a esquecer disso aí, ainda que eu não consiga resolver totalmente todas as contradições que surgem dessa coexistência de planos.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Então, um elemento central da formação filosófica é o desenvolvimento da consciência des</w:t>
      </w:r>
      <w:r w:rsidR="007D60DB">
        <w:rPr>
          <w:rFonts w:ascii="Galliard BT" w:hAnsi="Galliard BT"/>
          <w:color w:val="000000"/>
        </w:rPr>
        <w:t>t</w:t>
      </w:r>
      <w:r w:rsidRPr="00C0789A">
        <w:rPr>
          <w:rFonts w:ascii="Galliard BT" w:hAnsi="Galliard BT"/>
          <w:color w:val="000000"/>
        </w:rPr>
        <w:t xml:space="preserve">a simultaneidade e deste problema insolúvel </w:t>
      </w:r>
      <w:r w:rsidR="007D60DB">
        <w:rPr>
          <w:rFonts w:ascii="Galliard BT" w:hAnsi="Galliard BT"/>
        </w:rPr>
        <w:softHyphen/>
      </w:r>
      <w:r w:rsidR="00F60AFF">
        <w:rPr>
          <w:rFonts w:ascii="Galliard BT" w:hAnsi="Galliard BT"/>
        </w:rPr>
        <w:t xml:space="preserve">— </w:t>
      </w:r>
      <w:r w:rsidRPr="00C0789A">
        <w:rPr>
          <w:rFonts w:ascii="Galliard BT" w:hAnsi="Galliard BT"/>
          <w:color w:val="000000"/>
        </w:rPr>
        <w:t xml:space="preserve">que ao mesmo tempo só é um problema se você quiser resolvê-lo. Se você admite que essa </w:t>
      </w:r>
      <w:r w:rsidRPr="00161ACA">
        <w:rPr>
          <w:rFonts w:ascii="Galliard BT" w:hAnsi="Galliard BT"/>
          <w:color w:val="000000"/>
        </w:rPr>
        <w:t>é</w:t>
      </w:r>
      <w:r w:rsidRPr="00C0789A">
        <w:rPr>
          <w:rFonts w:ascii="Galliard BT" w:hAnsi="Galliard BT"/>
          <w:color w:val="000000"/>
        </w:rPr>
        <w:t xml:space="preserve"> a nossa condição e que nós vamos ser sempre assim, pronto, está resolvido o problema de algum modo.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Então, eu tinha colocado uma segunda nota aí, eu não sei se vocês têm. Alguém encontrou no Facebook um negócio que chama "Segunda Nota a Aula de 2 de </w:t>
      </w:r>
      <w:r w:rsidR="003470C8" w:rsidRPr="00C0789A">
        <w:rPr>
          <w:rFonts w:ascii="Galliard BT" w:hAnsi="Galliard BT"/>
          <w:color w:val="000000"/>
        </w:rPr>
        <w:t>novembro</w:t>
      </w:r>
      <w:r w:rsidRPr="00C0789A">
        <w:rPr>
          <w:rFonts w:ascii="Galliard BT" w:hAnsi="Galliard BT"/>
          <w:color w:val="000000"/>
        </w:rPr>
        <w:t xml:space="preserve"> do Seminário de Filosofia"? Eu tentei localizar, não localizei. Se alguém conseguir colocar isto agora online aí vai me ajudar muito. A coisa realmente se perdeu. </w:t>
      </w:r>
      <w:r w:rsidRPr="00B3564F">
        <w:rPr>
          <w:rFonts w:ascii="Galliard BT" w:hAnsi="Galliard BT"/>
          <w:color w:val="FF0000"/>
          <w:sz w:val="16"/>
        </w:rPr>
        <w:t xml:space="preserve">[0:40] </w:t>
      </w:r>
      <w:r w:rsidRPr="00C0789A">
        <w:rPr>
          <w:rFonts w:ascii="Galliard BT" w:hAnsi="Galliard BT"/>
          <w:color w:val="000000"/>
        </w:rPr>
        <w:t>Aqui alguém diz: “eu coloquei no fórum a segunda nota”</w:t>
      </w:r>
      <w:r w:rsidR="007D60DB">
        <w:rPr>
          <w:rFonts w:ascii="Galliard BT" w:hAnsi="Galliard BT"/>
          <w:color w:val="000000"/>
        </w:rPr>
        <w:t xml:space="preserve">. </w:t>
      </w:r>
      <w:r w:rsidRPr="00C0789A">
        <w:rPr>
          <w:rFonts w:ascii="Galliard BT" w:hAnsi="Galliard BT"/>
          <w:color w:val="000000"/>
        </w:rPr>
        <w:t xml:space="preserve">Você pode nos mandar o </w:t>
      </w:r>
      <w:r w:rsidRPr="00161ACA">
        <w:rPr>
          <w:rFonts w:ascii="Galliard BT" w:hAnsi="Galliard BT"/>
          <w:i/>
          <w:color w:val="000000"/>
        </w:rPr>
        <w:t>link</w:t>
      </w:r>
      <w:r w:rsidRPr="00C0789A">
        <w:rPr>
          <w:rFonts w:ascii="Galliard BT" w:hAnsi="Galliard BT"/>
          <w:color w:val="000000"/>
        </w:rPr>
        <w:t xml:space="preserve">? Coloque aí no </w:t>
      </w:r>
      <w:r w:rsidRPr="00C0789A">
        <w:rPr>
          <w:rFonts w:ascii="Galliard BT" w:hAnsi="Galliard BT"/>
          <w:i/>
          <w:color w:val="000000"/>
        </w:rPr>
        <w:t>chat</w:t>
      </w:r>
      <w:r w:rsidR="007D60DB">
        <w:rPr>
          <w:rFonts w:ascii="Galliard BT" w:hAnsi="Galliard BT"/>
          <w:color w:val="000000"/>
        </w:rPr>
        <w:t>. Está</w:t>
      </w:r>
      <w:r w:rsidRPr="00C0789A">
        <w:rPr>
          <w:rFonts w:ascii="Galliard BT" w:hAnsi="Galliard BT"/>
          <w:color w:val="000000"/>
        </w:rPr>
        <w:t xml:space="preserve"> aqui. Então</w:t>
      </w:r>
      <w:r w:rsidR="007D60DB">
        <w:rPr>
          <w:rFonts w:ascii="Galliard BT" w:hAnsi="Galliard BT"/>
          <w:color w:val="000000"/>
        </w:rPr>
        <w:t xml:space="preserve">, </w:t>
      </w:r>
      <w:r w:rsidRPr="00C0789A">
        <w:rPr>
          <w:rFonts w:ascii="Galliard BT" w:hAnsi="Galliard BT"/>
          <w:color w:val="000000"/>
        </w:rPr>
        <w:t>onde eu observei ali: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"Poder isolar-me mentalmente do mundo pressupõe um mundo do qual eu me isole, mas o mundo não depende de que eu me isole dele."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Quer dizer: o mundo existe quer você faça essa operação de abstração quer não faça. Para você se abstrair dele ele precisa estar lá; mas ele estar lá não depende de que você se isole mentalmente dele </w:t>
      </w:r>
      <w:r w:rsidR="007D60DB">
        <w:rPr>
          <w:rFonts w:ascii="Galliard BT" w:hAnsi="Galliard BT"/>
        </w:rPr>
        <w:softHyphen/>
        <w:t xml:space="preserve">– </w:t>
      </w:r>
      <w:r w:rsidRPr="00C0789A">
        <w:rPr>
          <w:rFonts w:ascii="Galliard BT" w:hAnsi="Galliard BT"/>
          <w:color w:val="000000"/>
        </w:rPr>
        <w:t>tanto que a sua presença nele é anterior a este pensamento do isolamento. Segunda nota: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"Outra razão pela qual a convergência entre medições não pode fundamentar por si a crença num mundo real cognoscível, nem essa crença pode depender dela, é que essa idéia nasce de uma confusão também entre tamanho e medida."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Isto é absolutamente fundamental.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"Tamanho é a quantidade de espaço que um objeto ocupa."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Quer dizer, ele ocupa </w:t>
      </w:r>
      <w:r w:rsidRPr="00C0789A">
        <w:rPr>
          <w:rFonts w:ascii="Galliard BT" w:hAnsi="Galliard BT"/>
          <w:i/>
          <w:color w:val="000000"/>
        </w:rPr>
        <w:t>em</w:t>
      </w:r>
      <w:r w:rsidRPr="00C0789A">
        <w:rPr>
          <w:rFonts w:ascii="Galliard BT" w:hAnsi="Galliard BT"/>
          <w:color w:val="000000"/>
        </w:rPr>
        <w:t xml:space="preserve"> si mesmo e </w:t>
      </w:r>
      <w:r w:rsidRPr="00C0789A">
        <w:rPr>
          <w:rFonts w:ascii="Galliard BT" w:hAnsi="Galliard BT"/>
          <w:i/>
          <w:color w:val="000000"/>
        </w:rPr>
        <w:t>por</w:t>
      </w:r>
      <w:r w:rsidRPr="00C0789A">
        <w:rPr>
          <w:rFonts w:ascii="Galliard BT" w:hAnsi="Galliard BT"/>
          <w:color w:val="000000"/>
        </w:rPr>
        <w:t xml:space="preserve"> si mesmo.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"Medida é o resultado da comparação entre esse tamanho e o tamanho de alguma outra coisa."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Ou seja, quem mede é alguém que está de fora e que compara um objeto com outro objeto, por exemplo, com uma fração da circunferência ideal da terra </w:t>
      </w:r>
      <w:r w:rsidR="002659FE">
        <w:rPr>
          <w:rFonts w:ascii="Galliard BT" w:hAnsi="Galliard BT"/>
        </w:rPr>
        <w:softHyphen/>
        <w:t>–</w:t>
      </w:r>
      <w:r w:rsidRPr="00C0789A">
        <w:rPr>
          <w:rFonts w:ascii="Galliard BT" w:hAnsi="Galliard BT"/>
          <w:color w:val="000000"/>
        </w:rPr>
        <w:t xml:space="preserve"> como foi o modo pelo qual criaram a unidade chamada metro</w:t>
      </w:r>
      <w:r w:rsidR="002659FE">
        <w:rPr>
          <w:rFonts w:ascii="Galliard BT" w:hAnsi="Galliard BT"/>
          <w:color w:val="000000"/>
        </w:rPr>
        <w:t xml:space="preserve">. </w:t>
      </w:r>
      <w:r w:rsidRPr="00C0789A">
        <w:rPr>
          <w:rFonts w:ascii="Galliard BT" w:hAnsi="Galliard BT"/>
          <w:color w:val="000000"/>
        </w:rPr>
        <w:t>“</w:t>
      </w:r>
      <w:r w:rsidR="002659FE">
        <w:rPr>
          <w:rFonts w:ascii="Galliard BT" w:hAnsi="Galliard BT"/>
          <w:color w:val="000000"/>
        </w:rPr>
        <w:t>M</w:t>
      </w:r>
      <w:r w:rsidRPr="00C0789A">
        <w:rPr>
          <w:rFonts w:ascii="Galliard BT" w:hAnsi="Galliard BT"/>
          <w:color w:val="000000"/>
        </w:rPr>
        <w:t>etro” vem da palavra “mãe”, a medida matriz, a medida que será a base de todas as outras. Você escolheu essa medida como podia ter escolhido qualquer outra, como a unidade do pé, que era o tamanho do pé do rei da Inglaterra; ou seja, quando você diz que um elefante mede não sei quantos “pés” de altura, está simplesmente comparando o tamanho do elefante com o tamanho do pé do rei. Agora, o tamanho que um objeto ocupa no espaço não depende de que outro objeto ocupe determinado lugar no espaço, tanto que um desses objetos pode existir sem o outro. Existiam elefantes muitos antes que nascesse o rei da Inglaterra. Então</w:t>
      </w:r>
      <w:r w:rsidR="002659FE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o tamanho é uma qualidade objetiva que um determinado objeto possui em si mesmo</w:t>
      </w:r>
      <w:r w:rsidR="002659FE">
        <w:rPr>
          <w:rFonts w:ascii="Galliard BT" w:hAnsi="Galliard BT"/>
          <w:color w:val="000000"/>
        </w:rPr>
        <w:t>;</w:t>
      </w:r>
      <w:r w:rsidRPr="00C0789A">
        <w:rPr>
          <w:rFonts w:ascii="Galliard BT" w:hAnsi="Galliard BT"/>
          <w:color w:val="000000"/>
        </w:rPr>
        <w:t xml:space="preserve"> e a medida é uma comparação que </w:t>
      </w:r>
      <w:r w:rsidRPr="00C0789A">
        <w:rPr>
          <w:rFonts w:ascii="Galliard BT" w:hAnsi="Galliard BT"/>
          <w:i/>
          <w:color w:val="000000"/>
        </w:rPr>
        <w:t>nós</w:t>
      </w:r>
      <w:r w:rsidRPr="00C0789A">
        <w:rPr>
          <w:rFonts w:ascii="Galliard BT" w:hAnsi="Galliard BT"/>
          <w:color w:val="000000"/>
        </w:rPr>
        <w:t xml:space="preserve"> fazemos entre ele e um outro objeto qualquer tomado como padrão.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"Medida é o resultado da comparação entre esse tamanho e o tamanho de alguma outra coisa. Um objeto qualquer possui um tamanho em si mesmo e por si mesmo, independentemente do tamanho de qualquer outro objeto. Medir esse tamanho é aferi-lo pelo tamanho de outro objeto real, possível ou ideal, tomado como unidade de comparação. O tamanho é um dado objetivo</w:t>
      </w:r>
      <w:r w:rsidR="002659FE">
        <w:rPr>
          <w:rFonts w:ascii="Galliard BT" w:hAnsi="Galliard BT"/>
          <w:color w:val="000000"/>
          <w:sz w:val="22"/>
          <w:szCs w:val="22"/>
        </w:rPr>
        <w:t>, a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medida é necessariamente subjetiva (...)"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Isso quer dizer que mesmo que você medisse tudo o que é possível medir em todas as direções possíveis, isto não provaria em absolutamente nada a existência de um mundo real objetivo. Mas, ao contrário, esse mundo real objetivo teria de já estar aí para que você o medisse. Portanto, você pode dizer que a convergência entre medidas pode ser um </w:t>
      </w:r>
      <w:r w:rsidRPr="00161ACA">
        <w:rPr>
          <w:rFonts w:ascii="Galliard BT" w:hAnsi="Galliard BT"/>
          <w:color w:val="000000"/>
        </w:rPr>
        <w:t>indício</w:t>
      </w:r>
      <w:r w:rsidRPr="00C0789A">
        <w:rPr>
          <w:rFonts w:ascii="Galliard BT" w:hAnsi="Galliard BT"/>
          <w:color w:val="000000"/>
        </w:rPr>
        <w:t xml:space="preserve"> da existência de um mundo real objetivo, mas não uma</w:t>
      </w:r>
      <w:r w:rsidRPr="00C0789A">
        <w:rPr>
          <w:rFonts w:ascii="Galliard BT" w:hAnsi="Galliard BT"/>
          <w:i/>
          <w:color w:val="000000"/>
        </w:rPr>
        <w:t xml:space="preserve"> </w:t>
      </w:r>
      <w:r w:rsidRPr="00161ACA">
        <w:rPr>
          <w:rFonts w:ascii="Galliard BT" w:hAnsi="Galliard BT"/>
          <w:color w:val="000000"/>
        </w:rPr>
        <w:t>prova</w:t>
      </w:r>
      <w:r w:rsidRPr="00C0789A">
        <w:rPr>
          <w:rFonts w:ascii="Galliard BT" w:hAnsi="Galliard BT"/>
          <w:color w:val="000000"/>
        </w:rPr>
        <w:t>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"O tamanho é um dado objetivo</w:t>
      </w:r>
      <w:r w:rsidR="002659FE">
        <w:rPr>
          <w:rFonts w:ascii="Galliard BT" w:hAnsi="Galliard BT"/>
          <w:color w:val="000000"/>
          <w:sz w:val="22"/>
          <w:szCs w:val="22"/>
        </w:rPr>
        <w:t>,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</w:t>
      </w:r>
      <w:r w:rsidR="002659FE">
        <w:rPr>
          <w:rFonts w:ascii="Galliard BT" w:hAnsi="Galliard BT"/>
          <w:color w:val="000000"/>
          <w:sz w:val="22"/>
          <w:szCs w:val="22"/>
        </w:rPr>
        <w:t>a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medida é necessariamente subjetiva porque depende de que alguém escolha o objeto que será usado como unidade de comparação. Não faz sentido imaginar que a soma </w:t>
      </w:r>
      <w:r w:rsidR="002659FE" w:rsidRPr="00161ACA">
        <w:rPr>
          <w:rFonts w:ascii="Galliard BT" w:hAnsi="Galliard BT"/>
          <w:color w:val="000000"/>
          <w:sz w:val="22"/>
          <w:szCs w:val="22"/>
        </w:rPr>
        <w:t>d</w:t>
      </w:r>
      <w:r w:rsidR="002659FE">
        <w:rPr>
          <w:rFonts w:ascii="Galliard BT" w:hAnsi="Galliard BT"/>
          <w:color w:val="000000"/>
          <w:sz w:val="22"/>
          <w:szCs w:val="22"/>
        </w:rPr>
        <w:t>e</w:t>
      </w:r>
      <w:r w:rsidR="002659FE" w:rsidRPr="00161ACA">
        <w:rPr>
          <w:rFonts w:ascii="Galliard BT" w:hAnsi="Galliard BT"/>
          <w:color w:val="000000"/>
          <w:sz w:val="22"/>
          <w:szCs w:val="22"/>
        </w:rPr>
        <w:t xml:space="preserve"> </w:t>
      </w:r>
      <w:r w:rsidRPr="00161ACA">
        <w:rPr>
          <w:rFonts w:ascii="Galliard BT" w:hAnsi="Galliard BT"/>
          <w:color w:val="000000"/>
          <w:sz w:val="22"/>
          <w:szCs w:val="22"/>
        </w:rPr>
        <w:t>várias comparações subjetivas garanta a objetividade do que quer que seja."</w:t>
      </w:r>
    </w:p>
    <w:p w:rsidR="002659FE" w:rsidRPr="00C0789A" w:rsidRDefault="002659FE" w:rsidP="00C0789A">
      <w:pPr>
        <w:ind w:left="709"/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Você pode prosseguir com essas medições o resto da sua vida </w:t>
      </w:r>
      <w:r w:rsidR="002659FE">
        <w:rPr>
          <w:rFonts w:ascii="Galliard BT" w:hAnsi="Galliard BT"/>
          <w:color w:val="000000"/>
        </w:rPr>
        <w:t xml:space="preserve">e </w:t>
      </w:r>
      <w:r w:rsidRPr="00C0789A">
        <w:rPr>
          <w:rFonts w:ascii="Galliard BT" w:hAnsi="Galliard BT"/>
          <w:color w:val="000000"/>
        </w:rPr>
        <w:t>terá só comparações subjetivas e mais comparações subjetivas, e assim por diante.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2659FE">
        <w:rPr>
          <w:rFonts w:ascii="Galliard BT" w:hAnsi="Galliard BT"/>
          <w:color w:val="000000"/>
          <w:sz w:val="22"/>
          <w:szCs w:val="22"/>
        </w:rPr>
        <w:t>"Mesmo que essas comparações se multipliquem indefinidamente, elas nem apreenderão jamais a objetividade do tamanho em si nem muito menos poderão esgotar todas as relações de proporcionalidade que um objeto tem com todos os demais objetos."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No entanto, essas relações existem num determinado momento.</w:t>
      </w:r>
      <w:r w:rsidR="002659FE">
        <w:rPr>
          <w:rFonts w:ascii="Galliard BT" w:hAnsi="Galliard BT"/>
          <w:color w:val="000000"/>
        </w:rPr>
        <w:t xml:space="preserve"> P</w:t>
      </w:r>
      <w:r w:rsidRPr="00C0789A">
        <w:rPr>
          <w:rFonts w:ascii="Galliard BT" w:hAnsi="Galliard BT"/>
          <w:color w:val="000000"/>
        </w:rPr>
        <w:t xml:space="preserve">or exemplo: aqui </w:t>
      </w:r>
      <w:r w:rsidRPr="00161ACA">
        <w:rPr>
          <w:rFonts w:ascii="Galliard BT" w:hAnsi="Galliard BT"/>
        </w:rPr>
        <w:t>há o elefante e a formiguinha; existe uma proporcionalidade objetiva entre as duas coisas. Mas comparar uma coisa com a outra, que é o que eu chamo de “medida”, é algo que só acontece</w:t>
      </w:r>
      <w:r w:rsidRPr="00C0789A">
        <w:rPr>
          <w:rFonts w:ascii="Galliard BT" w:hAnsi="Galliard BT"/>
          <w:color w:val="000000"/>
        </w:rPr>
        <w:t xml:space="preserve"> na minha cabeça. Agora, pergunto eu: seria possível, através de medições, você restaurar todo o sistema universal de proporções entre todos os objetos? Seria possível você comparar todos os tamanhos de todos os objetos com todos os tamanhos de todos os outros objetos? É claro que não</w:t>
      </w:r>
      <w:r w:rsidR="00ED5EEF">
        <w:rPr>
          <w:rFonts w:ascii="Galliard BT" w:hAnsi="Galliard BT"/>
          <w:color w:val="000000"/>
        </w:rPr>
        <w:t>!</w:t>
      </w:r>
      <w:r w:rsidRPr="00C0789A">
        <w:rPr>
          <w:rFonts w:ascii="Galliard BT" w:hAnsi="Galliard BT"/>
          <w:color w:val="000000"/>
        </w:rPr>
        <w:t xml:space="preserve"> Então, a medida nem apreende a objetividade do tamanho e nem muito menos as proporções todas. Quer dizer, </w:t>
      </w:r>
      <w:r w:rsidR="00ED5EEF">
        <w:rPr>
          <w:rFonts w:ascii="Galliard BT" w:hAnsi="Galliard BT"/>
          <w:color w:val="000000"/>
        </w:rPr>
        <w:t>há</w:t>
      </w:r>
      <w:r w:rsidRPr="00C0789A">
        <w:rPr>
          <w:rFonts w:ascii="Galliard BT" w:hAnsi="Galliard BT"/>
          <w:color w:val="000000"/>
        </w:rPr>
        <w:t xml:space="preserve"> aí três coisas</w:t>
      </w:r>
      <w:r w:rsidR="00ED5EEF">
        <w:rPr>
          <w:rFonts w:ascii="Galliard BT" w:hAnsi="Galliard BT"/>
          <w:color w:val="000000"/>
        </w:rPr>
        <w:t>: u</w:t>
      </w:r>
      <w:r w:rsidRPr="00C0789A">
        <w:rPr>
          <w:rFonts w:ascii="Galliard BT" w:hAnsi="Galliard BT"/>
          <w:color w:val="000000"/>
        </w:rPr>
        <w:t xml:space="preserve">ma coisa é o tamanho; outra coisa é a medida; e outra coisa é a proporção. Proporção é o quê? É o conteúdo objetivo da medida. A proporção existe antes que ela seja medida. 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ED5EEF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 xml:space="preserve">"(...) </w:t>
      </w:r>
      <w:r w:rsidRPr="00161ACA">
        <w:rPr>
          <w:rFonts w:ascii="Galliard BT" w:hAnsi="Galliard BT"/>
          <w:i/>
          <w:color w:val="000000"/>
          <w:sz w:val="22"/>
          <w:szCs w:val="22"/>
        </w:rPr>
        <w:t>não poderia nem apreender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a objetividade do tamanho nem muito menos esgotar todas as relações de proporcionalidade que um objeto tem com os demais objetos</w:t>
      </w:r>
      <w:r w:rsidR="00ED5EEF">
        <w:rPr>
          <w:rFonts w:ascii="Galliard BT" w:hAnsi="Galliard BT"/>
          <w:color w:val="000000"/>
          <w:sz w:val="22"/>
          <w:szCs w:val="22"/>
        </w:rPr>
        <w:t xml:space="preserve"> </w:t>
      </w:r>
      <w:r w:rsidR="00ED5EEF" w:rsidRPr="00161ACA">
        <w:rPr>
          <w:rFonts w:ascii="Galliard BT" w:hAnsi="Galliard BT"/>
          <w:color w:val="000000"/>
          <w:sz w:val="22"/>
          <w:szCs w:val="22"/>
        </w:rPr>
        <w:t xml:space="preserve">– </w:t>
      </w:r>
      <w:r w:rsidR="00ED5EEF">
        <w:rPr>
          <w:rFonts w:ascii="Galliard BT" w:hAnsi="Galliard BT"/>
          <w:color w:val="000000"/>
          <w:sz w:val="22"/>
          <w:szCs w:val="22"/>
        </w:rPr>
        <w:t>r</w:t>
      </w:r>
      <w:r w:rsidRPr="00161ACA">
        <w:rPr>
          <w:rFonts w:ascii="Galliard BT" w:hAnsi="Galliard BT"/>
          <w:color w:val="000000"/>
          <w:sz w:val="22"/>
          <w:szCs w:val="22"/>
        </w:rPr>
        <w:t>elações que, não obstante, t</w:t>
      </w:r>
      <w:r w:rsidR="00ED5EEF">
        <w:rPr>
          <w:rFonts w:ascii="Galliard BT" w:hAnsi="Galliard BT"/>
          <w:color w:val="000000"/>
          <w:sz w:val="22"/>
          <w:szCs w:val="22"/>
        </w:rPr>
        <w:t>ê</w:t>
      </w:r>
      <w:r w:rsidRPr="00ED5EEF">
        <w:rPr>
          <w:rFonts w:ascii="Galliard BT" w:hAnsi="Galliard BT"/>
          <w:color w:val="000000"/>
          <w:sz w:val="22"/>
          <w:szCs w:val="22"/>
        </w:rPr>
        <w:t>m de estar objetivamente presentes para que ele simplesmente possa ocupar um lugar no espaço."</w:t>
      </w:r>
    </w:p>
    <w:p w:rsidR="00ED5EEF" w:rsidRDefault="00ED5EEF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Então</w:t>
      </w:r>
      <w:r w:rsidR="00BE1EB5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a própria relação entre o objeto e o lugar que ele ocupa no espaço já mostra uma coisa: o lugar que ele ocupa no espaço não é ele, tanto que ele pode ocupar um outro lugar no espaço, pode se deslocar. O elefante está aqui e se move para lá. Nos dois casos ele está ocupando um lugar no espaço, mas não é o mesmo lugar. </w:t>
      </w:r>
      <w:r w:rsidR="00BE1EB5">
        <w:rPr>
          <w:rFonts w:ascii="Galliard BT" w:hAnsi="Galliard BT"/>
          <w:color w:val="000000"/>
        </w:rPr>
        <w:t>I</w:t>
      </w:r>
      <w:r w:rsidRPr="00C0789A">
        <w:rPr>
          <w:rFonts w:ascii="Galliard BT" w:hAnsi="Galliard BT"/>
          <w:color w:val="000000"/>
        </w:rPr>
        <w:t>sso quer dizer que alguma relação de proporcionalidade entre ele e o lugar que ele ocupa no espaço já existe anteriormente. O elefante “coincide” com o lugar que ele ocupa no espaço, mas ele não é esse lugar.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Então continuando aqui, eu vou voltar um pouquinho atrás.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"Mesmo que essas comparações se multipliquem indefinidamente, elas nem apreenderão jamais a objetividade do tamanho em si nem muito menos poderão esgotar todas as relações de proporcionalidade que um objeto tem com todos os demais objetos."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756A18" w:rsidRPr="00C0789A" w:rsidRDefault="00CA56B0" w:rsidP="00C0789A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A</w:t>
      </w:r>
      <w:r w:rsidR="00C0789A" w:rsidRPr="00C0789A">
        <w:rPr>
          <w:rFonts w:ascii="Galliard BT" w:hAnsi="Galliard BT"/>
          <w:color w:val="000000"/>
        </w:rPr>
        <w:t xml:space="preserve"> medida é uma comparação que nós fazemos</w:t>
      </w:r>
      <w:r>
        <w:rPr>
          <w:rFonts w:ascii="Galliard BT" w:hAnsi="Galliard BT"/>
          <w:color w:val="000000"/>
        </w:rPr>
        <w:t xml:space="preserve">; </w:t>
      </w:r>
      <w:r w:rsidR="00C0789A" w:rsidRPr="00C0789A">
        <w:rPr>
          <w:rFonts w:ascii="Galliard BT" w:hAnsi="Galliard BT"/>
          <w:color w:val="000000"/>
        </w:rPr>
        <w:t xml:space="preserve">a proporcionalidade é uma relação quantitativa objetiva que já existe antes de que nós façamos a sua medida. E essa proporcionalidade existe não somente entre vários </w:t>
      </w:r>
      <w:r w:rsidR="003470C8" w:rsidRPr="00C0789A">
        <w:rPr>
          <w:rFonts w:ascii="Galliard BT" w:hAnsi="Galliard BT"/>
          <w:color w:val="000000"/>
        </w:rPr>
        <w:t>objetos,</w:t>
      </w:r>
      <w:r w:rsidR="00C0789A" w:rsidRPr="00C0789A">
        <w:rPr>
          <w:rFonts w:ascii="Galliard BT" w:hAnsi="Galliard BT"/>
          <w:color w:val="000000"/>
        </w:rPr>
        <w:t xml:space="preserve"> mas entre o objeto e o lugar que ele ocupa no espaço porque na medida em que ele pode se deslocar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ele ocupa dois lugares diferentes no espaço e, portanto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tem uma relação de equivalência entre o seu tamanho e </w:t>
      </w:r>
      <w:r w:rsidR="00C0789A" w:rsidRPr="00161ACA">
        <w:rPr>
          <w:rFonts w:ascii="Galliard BT" w:hAnsi="Galliard BT"/>
        </w:rPr>
        <w:t>esse lugar.</w:t>
      </w:r>
      <w:r w:rsidR="00C0789A" w:rsidRPr="00C0789A">
        <w:rPr>
          <w:rFonts w:ascii="Galliard BT" w:hAnsi="Galliard BT"/>
          <w:color w:val="000000"/>
        </w:rPr>
        <w:t xml:space="preserve"> Então nós jamais conseguiremos apreender o tamanho em si mesmo </w:t>
      </w:r>
      <w:r w:rsidRPr="006A5A0E">
        <w:rPr>
          <w:rFonts w:ascii="Galliard BT" w:hAnsi="Galliard BT"/>
          <w:color w:val="000000"/>
          <w:sz w:val="22"/>
          <w:szCs w:val="22"/>
        </w:rPr>
        <w:t>–</w:t>
      </w:r>
      <w:r w:rsidR="00C0789A" w:rsidRPr="00C0789A">
        <w:rPr>
          <w:rFonts w:ascii="Galliard BT" w:hAnsi="Galliard BT"/>
          <w:color w:val="000000"/>
        </w:rPr>
        <w:t xml:space="preserve"> porque quando nós medimos o tamanho de alguma coisa só o medimos sob um determinado aspecto e não sob todos ao mesmo tempo </w:t>
      </w:r>
      <w:r w:rsidRPr="006A5A0E">
        <w:rPr>
          <w:rFonts w:ascii="Galliard BT" w:hAnsi="Galliard BT"/>
          <w:color w:val="000000"/>
          <w:sz w:val="22"/>
          <w:szCs w:val="22"/>
        </w:rPr>
        <w:t>–</w:t>
      </w:r>
      <w:r w:rsidR="00C0789A" w:rsidRPr="00C0789A">
        <w:rPr>
          <w:rFonts w:ascii="Galliard BT" w:hAnsi="Galliard BT"/>
          <w:color w:val="000000"/>
        </w:rPr>
        <w:t xml:space="preserve"> e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muito </w:t>
      </w:r>
      <w:r w:rsidR="00C0789A" w:rsidRPr="00161ACA">
        <w:rPr>
          <w:rFonts w:ascii="Galliard BT" w:hAnsi="Galliard BT"/>
        </w:rPr>
        <w:t>menos</w:t>
      </w:r>
      <w:r w:rsidRPr="00161ACA">
        <w:rPr>
          <w:rFonts w:ascii="Galliard BT" w:hAnsi="Galliard BT"/>
        </w:rPr>
        <w:t>,</w:t>
      </w:r>
      <w:r w:rsidR="00C0789A" w:rsidRPr="00161ACA">
        <w:rPr>
          <w:rFonts w:ascii="Galliard BT" w:hAnsi="Galliard BT"/>
        </w:rPr>
        <w:t xml:space="preserve"> poderíamos apre</w:t>
      </w:r>
      <w:r w:rsidRPr="00161ACA">
        <w:rPr>
          <w:rFonts w:ascii="Galliard BT" w:hAnsi="Galliard BT"/>
        </w:rPr>
        <w:t>e</w:t>
      </w:r>
      <w:r w:rsidR="00C0789A" w:rsidRPr="00161ACA">
        <w:rPr>
          <w:rFonts w:ascii="Galliard BT" w:hAnsi="Galliard BT"/>
        </w:rPr>
        <w:t>nder</w:t>
      </w:r>
      <w:r w:rsidR="00C0789A" w:rsidRPr="00C0789A">
        <w:rPr>
          <w:rFonts w:ascii="Galliard BT" w:hAnsi="Galliard BT"/>
          <w:color w:val="000000"/>
        </w:rPr>
        <w:t xml:space="preserve"> todo o sistema das proporções que existe entre um objeto e os demais.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317ADF" w:rsidRDefault="00756A18" w:rsidP="00C0789A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Para</w:t>
      </w:r>
      <w:r w:rsidR="00C0789A" w:rsidRPr="00C0789A">
        <w:rPr>
          <w:rFonts w:ascii="Galliard BT" w:hAnsi="Galliard BT"/>
          <w:color w:val="000000"/>
        </w:rPr>
        <w:t xml:space="preserve"> Leibniz,</w:t>
      </w:r>
      <w:r>
        <w:rPr>
          <w:rFonts w:ascii="Galliard BT" w:hAnsi="Galliard BT"/>
          <w:color w:val="000000"/>
        </w:rPr>
        <w:t xml:space="preserve"> </w:t>
      </w:r>
      <w:r w:rsidR="00C0789A" w:rsidRPr="00C0789A">
        <w:rPr>
          <w:rFonts w:ascii="Galliard BT" w:hAnsi="Galliard BT"/>
          <w:color w:val="000000"/>
        </w:rPr>
        <w:t>o que é a mônada? É um ente singular</w:t>
      </w:r>
      <w:r>
        <w:rPr>
          <w:rFonts w:ascii="Galliard BT" w:hAnsi="Galliard BT"/>
          <w:color w:val="000000"/>
        </w:rPr>
        <w:t xml:space="preserve"> que </w:t>
      </w:r>
      <w:r w:rsidR="00C0789A" w:rsidRPr="00C0789A">
        <w:rPr>
          <w:rFonts w:ascii="Galliard BT" w:hAnsi="Galliard BT"/>
          <w:color w:val="000000"/>
        </w:rPr>
        <w:t xml:space="preserve">tem em si mesmo todas as diferenças que o separa dos demais; se faltar alguma diferença então ele </w:t>
      </w:r>
      <w:r w:rsidR="00C0789A" w:rsidRPr="00161ACA">
        <w:rPr>
          <w:rFonts w:ascii="Galliard BT" w:hAnsi="Galliard BT"/>
          <w:color w:val="000000"/>
        </w:rPr>
        <w:t>é</w:t>
      </w:r>
      <w:r w:rsidR="00C0789A" w:rsidRPr="00756A18">
        <w:rPr>
          <w:rFonts w:ascii="Galliard BT" w:hAnsi="Galliard BT"/>
          <w:color w:val="000000"/>
        </w:rPr>
        <w:t xml:space="preserve"> </w:t>
      </w:r>
      <w:r w:rsidR="00C0789A" w:rsidRPr="00C0789A">
        <w:rPr>
          <w:rFonts w:ascii="Galliard BT" w:hAnsi="Galliard BT"/>
          <w:color w:val="000000"/>
        </w:rPr>
        <w:t xml:space="preserve">o outro objeto. Então, considerado deste ponto de vista, qualquer objeto, qualquer ente em si mesmo, </w:t>
      </w:r>
      <w:r>
        <w:rPr>
          <w:rFonts w:ascii="Galliard BT" w:hAnsi="Galliard BT"/>
          <w:color w:val="000000"/>
        </w:rPr>
        <w:t xml:space="preserve">possui </w:t>
      </w:r>
      <w:r w:rsidR="00C0789A" w:rsidRPr="00C0789A">
        <w:rPr>
          <w:rFonts w:ascii="Galliard BT" w:hAnsi="Galliard BT"/>
          <w:color w:val="000000"/>
        </w:rPr>
        <w:t xml:space="preserve">os traços </w:t>
      </w:r>
      <w:r w:rsidR="00C0789A" w:rsidRPr="00F60AFF">
        <w:rPr>
          <w:rFonts w:ascii="Galliard BT" w:hAnsi="Galliard BT"/>
          <w:b/>
          <w:color w:val="FF0000"/>
          <w:sz w:val="16"/>
        </w:rPr>
        <w:t>[0:50]</w:t>
      </w:r>
      <w:r w:rsidR="00C0789A" w:rsidRPr="00C0789A">
        <w:rPr>
          <w:rFonts w:ascii="Galliard BT" w:hAnsi="Galliard BT"/>
          <w:color w:val="000000"/>
        </w:rPr>
        <w:t xml:space="preserve"> do universo inteiro. Mas é fácil você perceber que isso não quer dizer que, examinando um único objeto, você possa encontrar o universo inteiro. </w:t>
      </w:r>
      <w:r w:rsidR="00317ADF">
        <w:rPr>
          <w:rFonts w:ascii="Galliard BT" w:hAnsi="Galliard BT"/>
          <w:color w:val="000000"/>
        </w:rPr>
        <w:t>O</w:t>
      </w:r>
      <w:r w:rsidR="00C0789A" w:rsidRPr="00C0789A">
        <w:rPr>
          <w:rFonts w:ascii="Galliard BT" w:hAnsi="Galliard BT"/>
          <w:color w:val="000000"/>
        </w:rPr>
        <w:t>s traços têm de estar lá. Quer dizer, qualquer novo aspecto des</w:t>
      </w:r>
      <w:r w:rsidR="00317ADF">
        <w:rPr>
          <w:rFonts w:ascii="Galliard BT" w:hAnsi="Galliard BT"/>
          <w:color w:val="000000"/>
        </w:rPr>
        <w:t>t</w:t>
      </w:r>
      <w:r w:rsidR="00C0789A" w:rsidRPr="00C0789A">
        <w:rPr>
          <w:rFonts w:ascii="Galliard BT" w:hAnsi="Galliard BT"/>
          <w:color w:val="000000"/>
        </w:rPr>
        <w:t xml:space="preserve">e objeto que você descubra marca mais uma diferença entre ele e todos os demais objetos. Não só os objetos da sua espécie, mas todos os demais. </w:t>
      </w:r>
    </w:p>
    <w:p w:rsidR="00317ADF" w:rsidRDefault="00317ADF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Você pode fazer essa experiência</w:t>
      </w:r>
      <w:r w:rsidR="00317ADF">
        <w:rPr>
          <w:rFonts w:ascii="Galliard BT" w:hAnsi="Galliard BT"/>
          <w:color w:val="000000"/>
        </w:rPr>
        <w:t>: pegue</w:t>
      </w:r>
      <w:r w:rsidRPr="00C0789A">
        <w:rPr>
          <w:rFonts w:ascii="Galliard BT" w:hAnsi="Galliard BT"/>
          <w:color w:val="000000"/>
        </w:rPr>
        <w:t xml:space="preserve"> dois gatinhos e </w:t>
      </w:r>
      <w:r w:rsidR="00F60AFF" w:rsidRPr="00C0789A">
        <w:rPr>
          <w:rFonts w:ascii="Galliard BT" w:hAnsi="Galliard BT"/>
          <w:color w:val="000000"/>
        </w:rPr>
        <w:t>comec</w:t>
      </w:r>
      <w:r w:rsidR="00F60AFF">
        <w:rPr>
          <w:rFonts w:ascii="Galliard BT" w:hAnsi="Galliard BT"/>
          <w:color w:val="000000"/>
        </w:rPr>
        <w:t>e</w:t>
      </w:r>
      <w:r w:rsidRPr="00C0789A">
        <w:rPr>
          <w:rFonts w:ascii="Galliard BT" w:hAnsi="Galliard BT"/>
          <w:color w:val="000000"/>
        </w:rPr>
        <w:t xml:space="preserve"> a fazer a lista das diferenças que existe</w:t>
      </w:r>
      <w:r w:rsidR="00317ADF">
        <w:rPr>
          <w:rFonts w:ascii="Galliard BT" w:hAnsi="Galliard BT"/>
          <w:color w:val="000000"/>
        </w:rPr>
        <w:t>m</w:t>
      </w:r>
      <w:r w:rsidRPr="00C0789A">
        <w:rPr>
          <w:rFonts w:ascii="Galliard BT" w:hAnsi="Galliard BT"/>
          <w:color w:val="000000"/>
        </w:rPr>
        <w:t xml:space="preserve"> entre um e outro. Você vai esgotar essas diferenças? Não, porque cada célula de um gatinho tem uma diferença em relação à célula do outro; você não vai terminar tão cedo. E as partículas subatômicas que estão lá também não são as mesmas. Então, quer dizer, entre dois bichinhos pequenos o conjunto de diferenças já seria inesgotável, e, se faltar uma, então isso quer dizer que a diferença entre um e o outro não está muito clara e eles podem ser o mesmo. Então, quando Leibniz disse isso, é claro que ele não tinha a menor ilusão de poder chegar a descrever todas essas diferenças nem mesmo entre uma bola de bilhar e outra bola de bilhar. Quando ele inventou o cálculo infinitesimal ele disse o seguinte: "para efeitos científicos, a partir de um certo momento, essas diferenças não fazem mais diferença". Quer dizer que, na prática, você não precisa chegar “até os finalmentes”</w:t>
      </w:r>
      <w:r w:rsidR="00317ADF">
        <w:rPr>
          <w:rFonts w:ascii="Galliard BT" w:hAnsi="Galliard BT"/>
          <w:color w:val="000000"/>
        </w:rPr>
        <w:t xml:space="preserve"> </w:t>
      </w:r>
      <w:r w:rsidR="00317ADF"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>
        <w:rPr>
          <w:rFonts w:ascii="Galliard BT" w:hAnsi="Galliard BT"/>
          <w:color w:val="000000"/>
        </w:rPr>
        <w:t xml:space="preserve"> você pode avançar essa comparação até um certo nível de detalhamento e, depois disso, a diferença se torna inapreensível para nós. Então</w:t>
      </w:r>
      <w:r w:rsidR="00317ADF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é como se </w:t>
      </w:r>
      <w:r w:rsidR="00317ADF"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>
        <w:rPr>
          <w:rFonts w:ascii="Galliard BT" w:hAnsi="Galliard BT"/>
          <w:color w:val="000000"/>
        </w:rPr>
        <w:t xml:space="preserve"> e ele usa es</w:t>
      </w:r>
      <w:r w:rsidR="00317ADF">
        <w:rPr>
          <w:rFonts w:ascii="Galliard BT" w:hAnsi="Galliard BT"/>
          <w:color w:val="000000"/>
        </w:rPr>
        <w:t>t</w:t>
      </w:r>
      <w:r w:rsidRPr="00C0789A">
        <w:rPr>
          <w:rFonts w:ascii="Galliard BT" w:hAnsi="Galliard BT"/>
          <w:color w:val="000000"/>
        </w:rPr>
        <w:t xml:space="preserve">a expressão </w:t>
      </w:r>
      <w:r w:rsidR="00317ADF"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>
        <w:rPr>
          <w:rFonts w:ascii="Galliard BT" w:hAnsi="Galliard BT"/>
          <w:color w:val="000000"/>
        </w:rPr>
        <w:t xml:space="preserve"> “não fizesse diferença”</w:t>
      </w:r>
      <w:r w:rsidR="00317ADF">
        <w:rPr>
          <w:rFonts w:ascii="Galliard BT" w:hAnsi="Galliard BT"/>
          <w:color w:val="000000"/>
        </w:rPr>
        <w:t>, m</w:t>
      </w:r>
      <w:r w:rsidRPr="00C0789A">
        <w:rPr>
          <w:rFonts w:ascii="Galliard BT" w:hAnsi="Galliard BT"/>
          <w:color w:val="000000"/>
        </w:rPr>
        <w:t>as, na realidade, faz. Não faz diferença</w:t>
      </w:r>
      <w:r w:rsidR="00317ADF">
        <w:rPr>
          <w:rFonts w:ascii="Galliard BT" w:hAnsi="Galliard BT"/>
          <w:color w:val="000000"/>
        </w:rPr>
        <w:t xml:space="preserve"> p</w:t>
      </w:r>
      <w:r w:rsidRPr="00C0789A">
        <w:rPr>
          <w:rFonts w:ascii="Galliard BT" w:hAnsi="Galliard BT"/>
          <w:color w:val="000000"/>
        </w:rPr>
        <w:t>ara nós, para a nossa medição</w:t>
      </w:r>
      <w:r w:rsidR="00317ADF">
        <w:rPr>
          <w:rFonts w:ascii="Galliard BT" w:hAnsi="Galliard BT"/>
          <w:color w:val="000000"/>
        </w:rPr>
        <w:t>, m</w:t>
      </w:r>
      <w:r w:rsidRPr="00C0789A">
        <w:rPr>
          <w:rFonts w:ascii="Galliard BT" w:hAnsi="Galliard BT"/>
          <w:color w:val="000000"/>
        </w:rPr>
        <w:t>esmo que você leve esse cálculo até o último detalhamento.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64436C" w:rsidP="00C0789A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H</w:t>
      </w:r>
      <w:r w:rsidR="00C0789A" w:rsidRPr="00C0789A">
        <w:rPr>
          <w:rFonts w:ascii="Galliard BT" w:hAnsi="Galliard BT"/>
          <w:color w:val="000000"/>
        </w:rPr>
        <w:t xml:space="preserve">á um curso de cálculo </w:t>
      </w:r>
      <w:r>
        <w:rPr>
          <w:rFonts w:ascii="Galliard BT" w:hAnsi="Galliard BT"/>
          <w:color w:val="000000"/>
        </w:rPr>
        <w:t>no qual</w:t>
      </w:r>
      <w:r w:rsidR="00C0789A" w:rsidRPr="00C0789A">
        <w:rPr>
          <w:rFonts w:ascii="Galliard BT" w:hAnsi="Galliard BT"/>
          <w:color w:val="000000"/>
        </w:rPr>
        <w:t xml:space="preserve"> que o sujeito dá um exemplo muito bom</w:t>
      </w:r>
      <w:r>
        <w:rPr>
          <w:rFonts w:ascii="Galliard BT" w:hAnsi="Galliard BT"/>
          <w:color w:val="000000"/>
        </w:rPr>
        <w:t>: v</w:t>
      </w:r>
      <w:r w:rsidR="00C0789A" w:rsidRPr="00C0789A">
        <w:rPr>
          <w:rFonts w:ascii="Galliard BT" w:hAnsi="Galliard BT"/>
          <w:color w:val="000000"/>
        </w:rPr>
        <w:t>ocê vem com o seu carro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na esquina tem uma placa de </w:t>
      </w:r>
      <w:r w:rsidR="00C0789A" w:rsidRPr="00C0789A">
        <w:rPr>
          <w:rFonts w:ascii="Galliard BT" w:hAnsi="Galliard BT"/>
          <w:i/>
          <w:color w:val="000000"/>
        </w:rPr>
        <w:t>stop</w:t>
      </w:r>
      <w:r w:rsidR="00C0789A" w:rsidRPr="00C0789A">
        <w:rPr>
          <w:rFonts w:ascii="Galliard BT" w:hAnsi="Galliard BT"/>
          <w:color w:val="000000"/>
        </w:rPr>
        <w:t xml:space="preserve"> e você vai desacelerando. Você chegou a parar o carro? Então vem o guarda e diz: você não parou na placa de </w:t>
      </w:r>
      <w:r w:rsidR="00C0789A" w:rsidRPr="00C0789A">
        <w:rPr>
          <w:rFonts w:ascii="Galliard BT" w:hAnsi="Galliard BT"/>
          <w:i/>
          <w:color w:val="000000"/>
        </w:rPr>
        <w:t>stop</w:t>
      </w:r>
      <w:r>
        <w:rPr>
          <w:rFonts w:ascii="Galliard BT" w:hAnsi="Galliard BT"/>
          <w:color w:val="000000"/>
        </w:rPr>
        <w:t>!</w:t>
      </w:r>
      <w:r w:rsidR="00C0789A" w:rsidRPr="00C0789A">
        <w:rPr>
          <w:rFonts w:ascii="Galliard BT" w:hAnsi="Galliard BT"/>
          <w:color w:val="000000"/>
        </w:rPr>
        <w:t xml:space="preserve"> E você diz: eu parei. E ele diz: não, o senhor apenas desacelerou. Então, dá para você fazer o cálculo dessa desaceleração para ver se chegou até o ponto zero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mas acontece que depois de um certo nível você não consegue mais pegar a diferença entre o </w:t>
      </w:r>
      <w:r>
        <w:rPr>
          <w:rFonts w:ascii="Galliard BT" w:hAnsi="Galliard BT"/>
          <w:color w:val="000000"/>
        </w:rPr>
        <w:t>“</w:t>
      </w:r>
      <w:r w:rsidR="00C0789A" w:rsidRPr="00C0789A">
        <w:rPr>
          <w:rFonts w:ascii="Galliard BT" w:hAnsi="Galliard BT"/>
          <w:color w:val="000000"/>
        </w:rPr>
        <w:t>alguma coisa</w:t>
      </w:r>
      <w:r>
        <w:rPr>
          <w:rFonts w:ascii="Galliard BT" w:hAnsi="Galliard BT"/>
          <w:color w:val="000000"/>
        </w:rPr>
        <w:t>”</w:t>
      </w:r>
      <w:r w:rsidR="00C0789A" w:rsidRPr="00C0789A">
        <w:rPr>
          <w:rFonts w:ascii="Galliard BT" w:hAnsi="Galliard BT"/>
          <w:color w:val="000000"/>
        </w:rPr>
        <w:t xml:space="preserve"> e o zero. Você poderia usar o cálculo infinitesimal para fazer isso aí, mas, mesmo assim, poderia continuar em dúvida porque o infinitesimal sempre levanta a pergunta: mas </w:t>
      </w:r>
      <w:r w:rsidR="00C0789A" w:rsidRPr="00C0789A">
        <w:rPr>
          <w:rFonts w:ascii="Galliard BT" w:hAnsi="Galliard BT"/>
          <w:i/>
          <w:color w:val="000000"/>
        </w:rPr>
        <w:t>quanto</w:t>
      </w:r>
      <w:r w:rsidR="00C0789A" w:rsidRPr="00C0789A">
        <w:rPr>
          <w:rFonts w:ascii="Galliard BT" w:hAnsi="Galliard BT"/>
          <w:color w:val="000000"/>
        </w:rPr>
        <w:t xml:space="preserve"> infinitesimal, </w:t>
      </w:r>
      <w:r w:rsidR="00C0789A" w:rsidRPr="00161ACA">
        <w:rPr>
          <w:rFonts w:ascii="Galliard BT" w:hAnsi="Galliard BT"/>
          <w:i/>
          <w:color w:val="000000"/>
        </w:rPr>
        <w:t>quão</w:t>
      </w:r>
      <w:r w:rsidR="00C0789A" w:rsidRPr="00C0789A">
        <w:rPr>
          <w:rFonts w:ascii="Galliard BT" w:hAnsi="Galliard BT"/>
          <w:color w:val="000000"/>
        </w:rPr>
        <w:t xml:space="preserve"> infinitesimal? Então, no problema do cálculo infinitesimal está dado todo o problema que eu estou explicando aqui</w:t>
      </w:r>
      <w:r>
        <w:rPr>
          <w:rFonts w:ascii="Galliard BT" w:hAnsi="Galliard BT"/>
          <w:color w:val="000000"/>
        </w:rPr>
        <w:t xml:space="preserve"> </w:t>
      </w:r>
      <w:r w:rsidRPr="006A5A0E">
        <w:rPr>
          <w:rFonts w:ascii="Galliard BT" w:hAnsi="Galliard BT"/>
          <w:color w:val="000000"/>
          <w:sz w:val="22"/>
          <w:szCs w:val="22"/>
        </w:rPr>
        <w:t>–</w:t>
      </w:r>
      <w:r>
        <w:rPr>
          <w:rFonts w:ascii="Galliard BT" w:hAnsi="Galliard BT"/>
          <w:color w:val="000000"/>
        </w:rPr>
        <w:t xml:space="preserve"> m</w:t>
      </w:r>
      <w:r w:rsidR="00C0789A" w:rsidRPr="00C0789A">
        <w:rPr>
          <w:rFonts w:ascii="Galliard BT" w:hAnsi="Galliard BT"/>
          <w:color w:val="000000"/>
        </w:rPr>
        <w:t xml:space="preserve">esmo com instrumentos de cálculo infinitesimal nós não conseguimos estabelecer a diferença total entre um objeto e qualquer outro. Nós só vamos até um certo ponto e daí paramos </w:t>
      </w:r>
      <w:r>
        <w:rPr>
          <w:rFonts w:ascii="Galliard BT" w:hAnsi="Galliard BT"/>
          <w:color w:val="000000"/>
        </w:rPr>
        <w:t xml:space="preserve">e </w:t>
      </w:r>
      <w:r w:rsidR="00C0789A" w:rsidRPr="00C0789A">
        <w:rPr>
          <w:rFonts w:ascii="Galliard BT" w:hAnsi="Galliard BT"/>
          <w:color w:val="000000"/>
        </w:rPr>
        <w:t>dize</w:t>
      </w:r>
      <w:r>
        <w:rPr>
          <w:rFonts w:ascii="Galliard BT" w:hAnsi="Galliard BT"/>
          <w:color w:val="000000"/>
        </w:rPr>
        <w:t>mos</w:t>
      </w:r>
      <w:r w:rsidR="00C0789A" w:rsidRPr="00C0789A">
        <w:rPr>
          <w:rFonts w:ascii="Galliard BT" w:hAnsi="Galliard BT"/>
          <w:color w:val="000000"/>
        </w:rPr>
        <w:t xml:space="preserve"> “daqui para diante não faz mais diferença”. Não faz </w:t>
      </w:r>
      <w:r>
        <w:rPr>
          <w:rFonts w:ascii="Galliard BT" w:hAnsi="Galliard BT"/>
          <w:color w:val="000000"/>
        </w:rPr>
        <w:t xml:space="preserve">mais </w:t>
      </w:r>
      <w:r w:rsidR="00C0789A" w:rsidRPr="00C0789A">
        <w:rPr>
          <w:rFonts w:ascii="Galliard BT" w:hAnsi="Galliard BT"/>
          <w:color w:val="000000"/>
        </w:rPr>
        <w:t xml:space="preserve">diferença objetivamente? Não, não faz diferença do ponto de vista da </w:t>
      </w:r>
      <w:r w:rsidR="00C0789A" w:rsidRPr="00C0789A">
        <w:rPr>
          <w:rFonts w:ascii="Galliard BT" w:hAnsi="Galliard BT"/>
          <w:i/>
          <w:color w:val="000000"/>
        </w:rPr>
        <w:t>minha</w:t>
      </w:r>
      <w:r w:rsidR="00C0789A" w:rsidRPr="00C0789A">
        <w:rPr>
          <w:rFonts w:ascii="Galliard BT" w:hAnsi="Galliard BT"/>
          <w:color w:val="000000"/>
        </w:rPr>
        <w:t xml:space="preserve"> capacidade de observação.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"O tamanho contém simultaneamente todas as medidas possíveis, das quais só algumas podem chegar a ser tomadas por um observador determinado."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Ou mesmo até por todos os observadores em conjunto.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 xml:space="preserve">"O tamanho é percebido de maneira imediata e intuitiva pela simples presença do objeto no espaço. Perceber essa presença é perceber um tamanho. A medida, ao contrário, é uma construção racional </w:t>
      </w:r>
      <w:proofErr w:type="spellStart"/>
      <w:r w:rsidRPr="00161ACA">
        <w:rPr>
          <w:rFonts w:ascii="Galliard BT" w:hAnsi="Galliard BT"/>
          <w:i/>
          <w:color w:val="000000"/>
          <w:sz w:val="22"/>
          <w:szCs w:val="22"/>
        </w:rPr>
        <w:t>ex</w:t>
      </w:r>
      <w:proofErr w:type="spellEnd"/>
      <w:r w:rsidRPr="00161ACA">
        <w:rPr>
          <w:rFonts w:ascii="Galliard BT" w:hAnsi="Galliard BT"/>
          <w:i/>
          <w:color w:val="000000"/>
          <w:sz w:val="22"/>
          <w:szCs w:val="22"/>
        </w:rPr>
        <w:t xml:space="preserve"> post facto (</w:t>
      </w:r>
      <w:r w:rsidRPr="00161ACA">
        <w:rPr>
          <w:rFonts w:ascii="Galliard BT" w:hAnsi="Galliard BT"/>
          <w:color w:val="000000"/>
          <w:sz w:val="22"/>
          <w:szCs w:val="22"/>
        </w:rPr>
        <w:t>...)"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  <w:u w:val="single"/>
        </w:rPr>
      </w:pPr>
      <w:r w:rsidRPr="00C0789A">
        <w:rPr>
          <w:rFonts w:ascii="Galliard BT" w:hAnsi="Galliard BT"/>
          <w:color w:val="000000"/>
        </w:rPr>
        <w:t>Você compara uma coisa com a outra. Quando você vê um elefante você não está vendo a comparação entre o elefante e a formiguinha, está vendo o próprio elefante. É claro que esta presença já contém potencialmente em si todas as proporções possíveis, e, portanto, todas as medidas possíveis. Mas você não as percebe indiretamente, através dessas proporções e medidas; você a percebe diretamente pela sua presença no espaço.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"O tamanho contém simultaneamente todas as medidas possíveis</w:t>
      </w:r>
      <w:r w:rsidR="0064436C" w:rsidRPr="00161ACA">
        <w:rPr>
          <w:rFonts w:ascii="Galliard BT" w:hAnsi="Galliard BT"/>
          <w:color w:val="000000"/>
          <w:sz w:val="22"/>
          <w:szCs w:val="22"/>
        </w:rPr>
        <w:t>,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das quais só algumas podem ser tomadas por um observador determinado (ou por todos). O tamanho é percebido de maneira imediata e intuitiva pela simples presença do objeto no espaço. Perceber essa presença é perceber um tamanho. A medida, ao contrário, é uma construção racional </w:t>
      </w:r>
      <w:proofErr w:type="spellStart"/>
      <w:r w:rsidRPr="00161ACA">
        <w:rPr>
          <w:rFonts w:ascii="Galliard BT" w:hAnsi="Galliard BT"/>
          <w:i/>
          <w:color w:val="000000"/>
          <w:sz w:val="22"/>
          <w:szCs w:val="22"/>
        </w:rPr>
        <w:t>ex</w:t>
      </w:r>
      <w:proofErr w:type="spellEnd"/>
      <w:r w:rsidRPr="00161ACA">
        <w:rPr>
          <w:rFonts w:ascii="Galliard BT" w:hAnsi="Galliard BT"/>
          <w:i/>
          <w:color w:val="000000"/>
          <w:sz w:val="22"/>
          <w:szCs w:val="22"/>
        </w:rPr>
        <w:t xml:space="preserve"> post facto</w:t>
      </w:r>
      <w:r w:rsidR="0064436C" w:rsidRPr="00161ACA">
        <w:rPr>
          <w:rFonts w:ascii="Galliard BT" w:hAnsi="Galliard BT"/>
          <w:color w:val="000000"/>
          <w:sz w:val="22"/>
          <w:szCs w:val="22"/>
        </w:rPr>
        <w:t>,</w:t>
      </w:r>
      <w:r w:rsidRPr="00161ACA">
        <w:rPr>
          <w:rFonts w:ascii="Galliard BT" w:hAnsi="Galliard BT"/>
          <w:color w:val="000000"/>
          <w:sz w:val="22"/>
          <w:szCs w:val="22"/>
        </w:rPr>
        <w:t xml:space="preserve"> que jamais poderia ser criada sem a percepção prévia do tamanho."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Se você não percebeu o objeto</w:t>
      </w:r>
      <w:r w:rsidR="00D1332E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como é que você vai medi-lo?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161ACA" w:rsidRDefault="00C0789A" w:rsidP="00C0789A">
      <w:pPr>
        <w:ind w:left="709"/>
        <w:jc w:val="both"/>
        <w:rPr>
          <w:rFonts w:ascii="Galliard BT" w:hAnsi="Galliard BT"/>
          <w:color w:val="000000"/>
          <w:sz w:val="22"/>
          <w:szCs w:val="22"/>
        </w:rPr>
      </w:pPr>
      <w:r w:rsidRPr="00161ACA">
        <w:rPr>
          <w:rFonts w:ascii="Galliard BT" w:hAnsi="Galliard BT"/>
          <w:color w:val="000000"/>
          <w:sz w:val="22"/>
          <w:szCs w:val="22"/>
        </w:rPr>
        <w:t>"O tamanho, sendo um componente intrínseco da mera presença no espaço, tem, portanto, prioridade sobre a medida, tanto do ponto de vista ontológico quanto do ponto de vista gnosiológico."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Quer dizer: nós temos de primeiro conhecer um objeto, primeiro percebê-lo e perceber o seu tamanho para que depois possamos medi-lo, isto é, compará-lo com outros objetos possíveis.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D1332E" w:rsidP="00C0789A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</w:t>
      </w:r>
      <w:r w:rsidR="00C0789A" w:rsidRPr="00C0789A">
        <w:rPr>
          <w:rFonts w:ascii="Galliard BT" w:hAnsi="Galliard BT"/>
          <w:color w:val="000000"/>
        </w:rPr>
        <w:t xml:space="preserve">u pus aqui uma nota dizendo que eu falei numa “crença num universo ideal”, mas já tinha explicado que a palavra “crença” é inadequada neste contexto. </w:t>
      </w:r>
      <w:r>
        <w:rPr>
          <w:rFonts w:ascii="Galliard BT" w:hAnsi="Galliard BT"/>
          <w:color w:val="000000"/>
        </w:rPr>
        <w:t>N</w:t>
      </w:r>
      <w:r w:rsidR="00C0789A" w:rsidRPr="00C0789A">
        <w:rPr>
          <w:rFonts w:ascii="Galliard BT" w:hAnsi="Galliard BT"/>
          <w:color w:val="000000"/>
        </w:rPr>
        <w:t>ós temos uma admissão</w:t>
      </w:r>
      <w:r>
        <w:rPr>
          <w:rFonts w:ascii="Galliard BT" w:hAnsi="Galliard BT"/>
          <w:color w:val="000000"/>
        </w:rPr>
        <w:t xml:space="preserve"> </w:t>
      </w:r>
      <w:r w:rsidRPr="006A5A0E">
        <w:rPr>
          <w:rFonts w:ascii="Galliard BT" w:hAnsi="Galliard BT"/>
          <w:color w:val="000000"/>
          <w:sz w:val="22"/>
          <w:szCs w:val="22"/>
        </w:rPr>
        <w:t>–</w:t>
      </w:r>
      <w:r w:rsidR="00C0789A" w:rsidRPr="00C0789A">
        <w:rPr>
          <w:rFonts w:ascii="Galliard BT" w:hAnsi="Galliard BT"/>
          <w:color w:val="000000"/>
        </w:rPr>
        <w:t xml:space="preserve"> ou aquilo que eu chamo de “conhecimento por presença</w:t>
      </w:r>
      <w:r>
        <w:rPr>
          <w:rFonts w:ascii="Galliard BT" w:hAnsi="Galliard BT"/>
          <w:color w:val="000000"/>
        </w:rPr>
        <w:t>. N</w:t>
      </w:r>
      <w:r w:rsidR="00C0789A" w:rsidRPr="00C0789A">
        <w:rPr>
          <w:rFonts w:ascii="Galliard BT" w:hAnsi="Galliard BT"/>
          <w:color w:val="000000"/>
        </w:rPr>
        <w:t>ão é um conteúdo de uma crença, mas é uma admissão prévia a toda a crença. É um pressuposto de toda crença. Claro que você pode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em seguida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pegar esse pressuposto e formulá-lo também como uma crença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mas ele é uma crença diferente de todas as outras crenças. Porque</w:t>
      </w:r>
      <w:r>
        <w:rPr>
          <w:rFonts w:ascii="Galliard BT" w:hAnsi="Galliard BT"/>
          <w:color w:val="000000"/>
        </w:rPr>
        <w:t>,</w:t>
      </w:r>
      <w:r w:rsidR="00C0789A" w:rsidRPr="00C0789A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n</w:t>
      </w:r>
      <w:r w:rsidR="00C0789A" w:rsidRPr="00C0789A">
        <w:rPr>
          <w:rFonts w:ascii="Galliard BT" w:hAnsi="Galliard BT"/>
          <w:color w:val="000000"/>
        </w:rPr>
        <w:t xml:space="preserve">as outras crenças, para você acreditar numa coisa não precisa acreditar </w:t>
      </w:r>
      <w:r w:rsidRPr="00C0789A">
        <w:rPr>
          <w:rFonts w:ascii="Galliard BT" w:hAnsi="Galliard BT"/>
          <w:color w:val="000000"/>
        </w:rPr>
        <w:t xml:space="preserve">necessariamente </w:t>
      </w:r>
      <w:r w:rsidR="00C0789A" w:rsidRPr="00C0789A">
        <w:rPr>
          <w:rFonts w:ascii="Galliard BT" w:hAnsi="Galliard BT"/>
          <w:color w:val="000000"/>
        </w:rPr>
        <w:t>em uma outra</w:t>
      </w:r>
      <w:r>
        <w:rPr>
          <w:rFonts w:ascii="Galliard BT" w:hAnsi="Galliard BT"/>
          <w:color w:val="000000"/>
        </w:rPr>
        <w:t>;</w:t>
      </w:r>
      <w:r w:rsidR="00C0789A" w:rsidRPr="00C0789A">
        <w:rPr>
          <w:rFonts w:ascii="Galliard BT" w:hAnsi="Galliard BT"/>
          <w:color w:val="000000"/>
        </w:rPr>
        <w:t xml:space="preserve"> pode acreditar em uma sem a outra. Mas, a nossa presença, como observou Louis Lavelle, é a primeira das nossas experiências </w:t>
      </w:r>
      <w:r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 w:rsidDel="00D1332E">
        <w:rPr>
          <w:rFonts w:ascii="Galliard BT" w:hAnsi="Galliard BT"/>
          <w:color w:val="000000"/>
        </w:rPr>
        <w:t xml:space="preserve"> </w:t>
      </w:r>
      <w:r w:rsidR="00C0789A" w:rsidRPr="00C0789A">
        <w:rPr>
          <w:rFonts w:ascii="Galliard BT" w:hAnsi="Galliard BT"/>
          <w:color w:val="000000"/>
        </w:rPr>
        <w:t>a nossa presença no mundo e a presença do mundo diante e em torno de nós. Então ela é uma crença que é diferente de todas as outras porque sem ela você não pode acreditar em mais nada, não pode sequer colocar o mundo em dúvida.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E91FB0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 xml:space="preserve">Eu escrevi tudo isto porque eu ouvi um professor de física dizendo </w:t>
      </w:r>
      <w:r w:rsidR="00516AE5">
        <w:rPr>
          <w:rFonts w:ascii="Galliard BT" w:hAnsi="Galliard BT"/>
          <w:color w:val="000000"/>
        </w:rPr>
        <w:t>o seguinte</w:t>
      </w:r>
      <w:r w:rsidRPr="00C0789A">
        <w:rPr>
          <w:rFonts w:ascii="Galliard BT" w:hAnsi="Galliard BT"/>
          <w:color w:val="000000"/>
        </w:rPr>
        <w:t xml:space="preserve">: "as medidas que nós tomamos, a convergência, a coerência entre as várias medidas, é uma prova do universo exterior." </w:t>
      </w:r>
      <w:r w:rsidR="00516AE5">
        <w:rPr>
          <w:rFonts w:ascii="Galliard BT" w:hAnsi="Galliard BT"/>
          <w:color w:val="000000"/>
        </w:rPr>
        <w:t>P</w:t>
      </w:r>
      <w:r w:rsidRPr="00C0789A">
        <w:rPr>
          <w:rFonts w:ascii="Galliard BT" w:hAnsi="Galliard BT"/>
          <w:color w:val="000000"/>
        </w:rPr>
        <w:t xml:space="preserve">ara fins de ciência experimental você pode dizer isso, mas é uma verdade em si mesmo? Claro que não. </w:t>
      </w:r>
      <w:r w:rsidR="00E91FB0">
        <w:rPr>
          <w:rFonts w:ascii="Galliard BT" w:hAnsi="Galliard BT"/>
          <w:color w:val="000000"/>
        </w:rPr>
        <w:t>I</w:t>
      </w:r>
      <w:r w:rsidRPr="00C0789A">
        <w:rPr>
          <w:rFonts w:ascii="Galliard BT" w:hAnsi="Galliard BT"/>
          <w:color w:val="000000"/>
        </w:rPr>
        <w:t>sto é um preceito técnico. Nós partimos do princípio técnico ou prático de que se as nossas medidas, as medidas efetuadas por vários observadores, coincide</w:t>
      </w:r>
      <w:r w:rsidR="00E91FB0">
        <w:rPr>
          <w:rFonts w:ascii="Galliard BT" w:hAnsi="Galliard BT"/>
          <w:color w:val="000000"/>
        </w:rPr>
        <w:t>m</w:t>
      </w:r>
      <w:r w:rsidRPr="00C0789A">
        <w:rPr>
          <w:rFonts w:ascii="Galliard BT" w:hAnsi="Galliard BT"/>
          <w:color w:val="000000"/>
        </w:rPr>
        <w:t xml:space="preserve"> entre si, isso prova que o objeto é objetivamente assim ou assado. Para fins de ciência experimental</w:t>
      </w:r>
      <w:r w:rsidR="003470C8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isto é mais do que suficiente. Mas como crença filosófica não é suficiente de maneira alguma porque, o objetivo da ciência física, ou de qualquer ciência, não é jamais o de alcançar uma concepção</w:t>
      </w:r>
      <w:r w:rsidR="00E91FB0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 xml:space="preserve">total e abrangente da realidade. </w:t>
      </w:r>
    </w:p>
    <w:p w:rsidR="00E91FB0" w:rsidRDefault="00E91FB0" w:rsidP="00C0789A">
      <w:pPr>
        <w:jc w:val="both"/>
        <w:rPr>
          <w:rFonts w:ascii="Galliard BT" w:hAnsi="Galliard BT"/>
          <w:color w:val="000000"/>
        </w:rPr>
      </w:pPr>
    </w:p>
    <w:p w:rsidR="00E91FB0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O objetivo da filosofia também não é</w:t>
      </w:r>
      <w:r w:rsidR="00E91FB0">
        <w:rPr>
          <w:rFonts w:ascii="Galliard BT" w:hAnsi="Galliard BT"/>
          <w:color w:val="000000"/>
        </w:rPr>
        <w:t>, m</w:t>
      </w:r>
      <w:r w:rsidRPr="00C0789A">
        <w:rPr>
          <w:rFonts w:ascii="Galliard BT" w:hAnsi="Galliard BT"/>
          <w:color w:val="000000"/>
        </w:rPr>
        <w:t>as a filosofia se caracteriza por ser a busca de uma concepção, a mais abrangente possível</w:t>
      </w:r>
      <w:r w:rsidR="00E91FB0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dentro do quadro existencial de um determinado indivíduo ou de uma determinada época. Geralmente, na sua época</w:t>
      </w:r>
      <w:r w:rsidR="00E91FB0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</w:t>
      </w:r>
      <w:r w:rsidR="00E91FB0">
        <w:rPr>
          <w:rFonts w:ascii="Galliard BT" w:hAnsi="Galliard BT"/>
          <w:color w:val="000000"/>
        </w:rPr>
        <w:t>os filósofos</w:t>
      </w:r>
      <w:r w:rsidR="00E91FB0" w:rsidRPr="00C0789A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 xml:space="preserve">chegam à concepção mais abrangente que é possível com os dados disponíveis naquela época; mas eles não podem adivinhar o que vai ser descoberto no dia seguinte. Portanto, esta concepção que eles criaram é verdadeira e adequada em face do conhecimento disponível, sem abranger necessariamente outros conhecimentos disponíveis. E é claro que existem concepções filosóficas que nesse sentido são mais duráveis, quer dizer, elas são mais compatíveis com as descobertas subsequentes do que outras. </w:t>
      </w:r>
      <w:r w:rsidR="00E91FB0">
        <w:rPr>
          <w:rFonts w:ascii="Galliard BT" w:hAnsi="Galliard BT"/>
          <w:color w:val="000000"/>
        </w:rPr>
        <w:t>Há</w:t>
      </w:r>
      <w:r w:rsidR="00E91FB0" w:rsidRPr="00C0789A">
        <w:rPr>
          <w:rFonts w:ascii="Galliard BT" w:hAnsi="Galliard BT"/>
          <w:color w:val="000000"/>
        </w:rPr>
        <w:t xml:space="preserve"> </w:t>
      </w:r>
      <w:r w:rsidRPr="00C0789A">
        <w:rPr>
          <w:rFonts w:ascii="Galliard BT" w:hAnsi="Galliard BT"/>
          <w:color w:val="000000"/>
        </w:rPr>
        <w:t>outras que basta</w:t>
      </w:r>
      <w:r w:rsidR="00E91FB0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às vezes</w:t>
      </w:r>
      <w:r w:rsidR="00E91FB0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uma pequena descoberta cientifica </w:t>
      </w:r>
      <w:r w:rsidR="00E91FB0">
        <w:rPr>
          <w:rFonts w:ascii="Galliard BT" w:hAnsi="Galliard BT"/>
          <w:color w:val="000000"/>
        </w:rPr>
        <w:t xml:space="preserve">para </w:t>
      </w:r>
      <w:r w:rsidRPr="00C0789A">
        <w:rPr>
          <w:rFonts w:ascii="Galliard BT" w:hAnsi="Galliard BT"/>
          <w:color w:val="000000"/>
        </w:rPr>
        <w:t>derruba</w:t>
      </w:r>
      <w:r w:rsidR="00E91FB0">
        <w:rPr>
          <w:rFonts w:ascii="Galliard BT" w:hAnsi="Galliard BT"/>
          <w:color w:val="000000"/>
        </w:rPr>
        <w:t>r</w:t>
      </w:r>
      <w:r w:rsidRPr="00C0789A">
        <w:rPr>
          <w:rFonts w:ascii="Galliard BT" w:hAnsi="Galliard BT"/>
          <w:color w:val="000000"/>
        </w:rPr>
        <w:t xml:space="preserve"> uma concepção filosófica inteira</w:t>
      </w:r>
      <w:r w:rsidR="00E91FB0">
        <w:rPr>
          <w:rFonts w:ascii="Galliard BT" w:hAnsi="Galliard BT"/>
          <w:color w:val="000000"/>
        </w:rPr>
        <w:t xml:space="preserve"> </w:t>
      </w:r>
      <w:r w:rsidR="00E91FB0"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>
        <w:rPr>
          <w:rFonts w:ascii="Galliard BT" w:hAnsi="Galliard BT"/>
          <w:color w:val="000000"/>
        </w:rPr>
        <w:t xml:space="preserve"> e ela não serve para mais nada</w:t>
      </w:r>
      <w:r w:rsidR="00E91FB0">
        <w:rPr>
          <w:rFonts w:ascii="Galliard BT" w:hAnsi="Galliard BT"/>
          <w:color w:val="000000"/>
        </w:rPr>
        <w:t xml:space="preserve">. </w:t>
      </w:r>
      <w:r w:rsidRPr="00C0789A">
        <w:rPr>
          <w:rFonts w:ascii="Galliard BT" w:hAnsi="Galliard BT"/>
          <w:color w:val="000000"/>
        </w:rPr>
        <w:t xml:space="preserve"> </w:t>
      </w:r>
      <w:r w:rsidR="00E91FB0">
        <w:rPr>
          <w:rFonts w:ascii="Galliard BT" w:hAnsi="Galliard BT"/>
          <w:color w:val="000000"/>
        </w:rPr>
        <w:t>S</w:t>
      </w:r>
      <w:r w:rsidRPr="00C0789A">
        <w:rPr>
          <w:rFonts w:ascii="Galliard BT" w:hAnsi="Galliard BT"/>
          <w:color w:val="000000"/>
        </w:rPr>
        <w:t xml:space="preserve">ó serve como documento de uma certa época. </w:t>
      </w:r>
    </w:p>
    <w:p w:rsidR="00E91FB0" w:rsidRDefault="00E91FB0" w:rsidP="00C0789A">
      <w:pPr>
        <w:jc w:val="both"/>
        <w:rPr>
          <w:rFonts w:ascii="Galliard BT" w:hAnsi="Galliard BT"/>
          <w:color w:val="000000"/>
        </w:rPr>
      </w:pPr>
    </w:p>
    <w:p w:rsidR="00C0789A" w:rsidRDefault="00C0789A" w:rsidP="00C0789A">
      <w:pPr>
        <w:jc w:val="both"/>
        <w:rPr>
          <w:rFonts w:ascii="Galliard BT" w:hAnsi="Galliard BT"/>
          <w:color w:val="000000"/>
        </w:rPr>
      </w:pPr>
      <w:r w:rsidRPr="00C0789A">
        <w:rPr>
          <w:rFonts w:ascii="Galliard BT" w:hAnsi="Galliard BT"/>
          <w:color w:val="000000"/>
        </w:rPr>
        <w:t>Mas</w:t>
      </w:r>
      <w:r w:rsidR="00E91FB0">
        <w:rPr>
          <w:rFonts w:ascii="Galliard BT" w:hAnsi="Galliard BT"/>
          <w:color w:val="000000"/>
        </w:rPr>
        <w:t>, por exemplo</w:t>
      </w:r>
      <w:r w:rsidRPr="00C0789A">
        <w:rPr>
          <w:rFonts w:ascii="Galliard BT" w:hAnsi="Galliard BT"/>
          <w:color w:val="000000"/>
        </w:rPr>
        <w:t>, as concepções de Aristóteles ou de Platão não foram derrubadas até hoje. Elas foram corroídas em pedacinhos</w:t>
      </w:r>
      <w:r w:rsidR="00313286">
        <w:rPr>
          <w:rFonts w:ascii="Galliard BT" w:hAnsi="Galliard BT"/>
          <w:color w:val="000000"/>
        </w:rPr>
        <w:t xml:space="preserve"> </w:t>
      </w:r>
      <w:r w:rsidR="00313286"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>
        <w:rPr>
          <w:rFonts w:ascii="Galliard BT" w:hAnsi="Galliard BT"/>
          <w:color w:val="000000"/>
        </w:rPr>
        <w:t xml:space="preserve"> um pedaço aqui, outro acolá</w:t>
      </w:r>
      <w:r w:rsidR="00313286">
        <w:rPr>
          <w:rFonts w:ascii="Galliard BT" w:hAnsi="Galliard BT"/>
          <w:color w:val="000000"/>
        </w:rPr>
        <w:t xml:space="preserve"> </w:t>
      </w:r>
      <w:r w:rsidR="00313286" w:rsidRPr="006A5A0E">
        <w:rPr>
          <w:rFonts w:ascii="Galliard BT" w:hAnsi="Galliard BT"/>
          <w:color w:val="000000"/>
          <w:sz w:val="22"/>
          <w:szCs w:val="22"/>
        </w:rPr>
        <w:t>–</w:t>
      </w:r>
      <w:r w:rsidRPr="00C0789A">
        <w:rPr>
          <w:rFonts w:ascii="Galliard BT" w:hAnsi="Galliard BT"/>
          <w:color w:val="000000"/>
        </w:rPr>
        <w:t>, mas, no conjunto, você pode ser perfeitamente platônico ou aristotélico hoje sem chegar a nenhuma séria contradição com a ciência existente</w:t>
      </w:r>
      <w:r w:rsidR="00313286">
        <w:rPr>
          <w:rFonts w:ascii="Galliard BT" w:hAnsi="Galliard BT"/>
          <w:color w:val="000000"/>
        </w:rPr>
        <w:t>;</w:t>
      </w:r>
      <w:r w:rsidRPr="00C0789A">
        <w:rPr>
          <w:rFonts w:ascii="Galliard BT" w:hAnsi="Galliard BT"/>
          <w:color w:val="000000"/>
        </w:rPr>
        <w:t xml:space="preserve"> tanto que existem platônicos e aristotélicos até hoje. Mas, você pode ser um epicuriano? Não tem jeito. Se vocês lerem o começo do </w:t>
      </w:r>
      <w:r w:rsidRPr="00C0789A">
        <w:rPr>
          <w:rFonts w:ascii="Galliard BT" w:hAnsi="Galliard BT"/>
          <w:i/>
          <w:color w:val="000000"/>
        </w:rPr>
        <w:t>Jardim das Aflições</w:t>
      </w:r>
      <w:r w:rsidR="00313286">
        <w:rPr>
          <w:rFonts w:ascii="Galliard BT" w:hAnsi="Galliard BT"/>
          <w:color w:val="000000"/>
        </w:rPr>
        <w:t xml:space="preserve">, </w:t>
      </w:r>
      <w:r w:rsidRPr="00C0789A">
        <w:rPr>
          <w:rFonts w:ascii="Galliard BT" w:hAnsi="Galliard BT"/>
          <w:color w:val="000000"/>
        </w:rPr>
        <w:t>verão que a física de Epicuro só pode ser exposta de maneira humorística porque ela foi uma imaginação, uma coisa que o sujeito imaginou num certo momento para a sua orientação pessoal. De certo modo</w:t>
      </w:r>
      <w:r w:rsidR="00313286">
        <w:rPr>
          <w:rFonts w:ascii="Galliard BT" w:hAnsi="Galliard BT"/>
          <w:color w:val="000000"/>
        </w:rPr>
        <w:t>,</w:t>
      </w:r>
      <w:r w:rsidRPr="00C0789A">
        <w:rPr>
          <w:rFonts w:ascii="Galliard BT" w:hAnsi="Galliard BT"/>
          <w:color w:val="000000"/>
        </w:rPr>
        <w:t xml:space="preserve"> não</w:t>
      </w:r>
      <w:r w:rsidR="00313286">
        <w:rPr>
          <w:rFonts w:ascii="Galliard BT" w:hAnsi="Galliard BT"/>
          <w:color w:val="000000"/>
        </w:rPr>
        <w:t xml:space="preserve"> se</w:t>
      </w:r>
      <w:r w:rsidRPr="00C0789A">
        <w:rPr>
          <w:rFonts w:ascii="Galliard BT" w:hAnsi="Galliard BT"/>
          <w:color w:val="000000"/>
        </w:rPr>
        <w:t xml:space="preserve"> pode negar que ele é um filósofo: ele está tentando realizar a unidade do conhecimento disponível na unidade da sua consciência; porém </w:t>
      </w:r>
      <w:r w:rsidR="00313286">
        <w:rPr>
          <w:rFonts w:ascii="Galliard BT" w:hAnsi="Galliard BT"/>
          <w:color w:val="000000"/>
        </w:rPr>
        <w:t xml:space="preserve">o </w:t>
      </w:r>
      <w:r w:rsidRPr="00C0789A">
        <w:rPr>
          <w:rFonts w:ascii="Galliard BT" w:hAnsi="Galliard BT"/>
          <w:color w:val="000000"/>
        </w:rPr>
        <w:t xml:space="preserve">fez de uma maneira muito limitada e provinciana que não resiste nem mesmo a </w:t>
      </w:r>
      <w:r w:rsidR="00161ACA">
        <w:rPr>
          <w:rFonts w:ascii="Galliard BT" w:hAnsi="Galliard BT"/>
          <w:color w:val="000000"/>
        </w:rPr>
        <w:t>crítica.</w:t>
      </w:r>
    </w:p>
    <w:p w:rsidR="00F60AFF" w:rsidRPr="00C0789A" w:rsidRDefault="00F60AFF" w:rsidP="00C0789A">
      <w:pPr>
        <w:jc w:val="both"/>
        <w:rPr>
          <w:rFonts w:ascii="Galliard BT" w:hAnsi="Galliard BT"/>
          <w:color w:val="000000"/>
        </w:rPr>
      </w:pPr>
    </w:p>
    <w:p w:rsidR="00C0789A" w:rsidRPr="00C0789A" w:rsidRDefault="00673D24" w:rsidP="00C0789A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***********************************************************************</w:t>
      </w:r>
      <w:r w:rsidR="003470C8">
        <w:rPr>
          <w:rFonts w:ascii="Galliard BT" w:hAnsi="Galliard BT"/>
          <w:color w:val="000000"/>
        </w:rPr>
        <w:t>**********************</w:t>
      </w:r>
    </w:p>
    <w:p w:rsidR="00C0789A" w:rsidRPr="00C0789A" w:rsidRDefault="00C0789A" w:rsidP="00C0789A">
      <w:pPr>
        <w:jc w:val="both"/>
        <w:rPr>
          <w:rFonts w:ascii="Galliard BT" w:hAnsi="Galliard BT"/>
          <w:color w:val="000000"/>
        </w:rPr>
      </w:pPr>
    </w:p>
    <w:p w:rsidR="00C0789A" w:rsidRPr="00F60AFF" w:rsidRDefault="00C0789A" w:rsidP="00C0789A">
      <w:pPr>
        <w:jc w:val="both"/>
        <w:rPr>
          <w:rFonts w:ascii="Galliard BT" w:hAnsi="Galliard BT"/>
          <w:b/>
          <w:color w:val="FF0000"/>
          <w:sz w:val="16"/>
          <w:szCs w:val="16"/>
        </w:rPr>
      </w:pPr>
      <w:r w:rsidRPr="00640F55">
        <w:rPr>
          <w:rFonts w:ascii="Galliard BT" w:hAnsi="Galliard BT"/>
          <w:i/>
          <w:szCs w:val="24"/>
        </w:rPr>
        <w:t xml:space="preserve">Aluno: O senhor vê como cabível a analogia </w:t>
      </w:r>
      <w:r w:rsidR="00FD524A">
        <w:rPr>
          <w:rFonts w:ascii="Galliard BT" w:hAnsi="Galliard BT"/>
          <w:i/>
          <w:szCs w:val="24"/>
        </w:rPr>
        <w:t>entre a</w:t>
      </w:r>
      <w:r w:rsidRPr="00640F55">
        <w:rPr>
          <w:rFonts w:ascii="Galliard BT" w:hAnsi="Galliard BT"/>
          <w:i/>
          <w:szCs w:val="24"/>
        </w:rPr>
        <w:t xml:space="preserve"> natureza vaidosa e soberba de Lúcifer e a pr</w:t>
      </w:r>
      <w:r w:rsidR="00FD524A">
        <w:rPr>
          <w:rFonts w:ascii="Galliard BT" w:hAnsi="Galliard BT"/>
          <w:i/>
          <w:szCs w:val="24"/>
        </w:rPr>
        <w:t>e</w:t>
      </w:r>
      <w:r w:rsidRPr="00640F55">
        <w:rPr>
          <w:rFonts w:ascii="Galliard BT" w:hAnsi="Galliard BT"/>
          <w:i/>
          <w:szCs w:val="24"/>
        </w:rPr>
        <w:t xml:space="preserve">rrogativa metafísica da mentalidade revolucionária </w:t>
      </w:r>
      <w:r w:rsidR="00FD524A">
        <w:rPr>
          <w:rFonts w:ascii="Galliard BT" w:hAnsi="Galliard BT"/>
          <w:i/>
          <w:szCs w:val="24"/>
        </w:rPr>
        <w:t>em</w:t>
      </w:r>
      <w:r w:rsidR="00FD524A" w:rsidRPr="00640F55">
        <w:rPr>
          <w:rFonts w:ascii="Galliard BT" w:hAnsi="Galliard BT"/>
          <w:i/>
          <w:szCs w:val="24"/>
        </w:rPr>
        <w:t xml:space="preserve"> </w:t>
      </w:r>
      <w:r w:rsidRPr="00640F55">
        <w:rPr>
          <w:rFonts w:ascii="Galliard BT" w:hAnsi="Galliard BT"/>
          <w:i/>
          <w:szCs w:val="24"/>
        </w:rPr>
        <w:t xml:space="preserve">que um individuo ou grupo de indivíduos tem </w:t>
      </w:r>
      <w:r w:rsidR="00FD524A">
        <w:rPr>
          <w:rFonts w:ascii="Galliard BT" w:hAnsi="Galliard BT"/>
          <w:i/>
          <w:szCs w:val="24"/>
        </w:rPr>
        <w:t xml:space="preserve">a condição </w:t>
      </w:r>
      <w:r w:rsidRPr="00640F55">
        <w:rPr>
          <w:rFonts w:ascii="Galliard BT" w:hAnsi="Galliard BT"/>
          <w:i/>
          <w:szCs w:val="24"/>
        </w:rPr>
        <w:t xml:space="preserve">de encaminhar a humanidade </w:t>
      </w:r>
      <w:r w:rsidR="00FD524A">
        <w:rPr>
          <w:rFonts w:ascii="Galliard BT" w:hAnsi="Galliard BT"/>
          <w:i/>
          <w:szCs w:val="24"/>
        </w:rPr>
        <w:t xml:space="preserve">a </w:t>
      </w:r>
      <w:r w:rsidRPr="00640F55">
        <w:rPr>
          <w:rFonts w:ascii="Galliard BT" w:hAnsi="Galliard BT"/>
          <w:i/>
          <w:szCs w:val="24"/>
        </w:rPr>
        <w:t xml:space="preserve">um mundo melhor e igualitário? </w:t>
      </w:r>
      <w:r w:rsidRPr="00F60AFF">
        <w:rPr>
          <w:rFonts w:ascii="Galliard BT" w:hAnsi="Galliard BT"/>
          <w:b/>
          <w:color w:val="FF0000"/>
          <w:sz w:val="16"/>
          <w:szCs w:val="16"/>
        </w:rPr>
        <w:t>[01:00]</w:t>
      </w:r>
    </w:p>
    <w:p w:rsidR="00C0789A" w:rsidRPr="00640F55" w:rsidRDefault="00C0789A" w:rsidP="00C0789A">
      <w:pPr>
        <w:jc w:val="both"/>
        <w:rPr>
          <w:rFonts w:ascii="Galliard BT" w:hAnsi="Galliard BT"/>
          <w:color w:val="FF0000"/>
          <w:sz w:val="16"/>
          <w:szCs w:val="16"/>
        </w:rPr>
      </w:pPr>
    </w:p>
    <w:p w:rsidR="00C0789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Olavo: Mas sem a menor sombra de dúvida. Agora, o mais significativo é o seguinte:  na primeira metade do século XIX, Auguste Comte propunha o império da ciência, ou seja, </w:t>
      </w:r>
      <w:r w:rsidR="00FD524A">
        <w:rPr>
          <w:rFonts w:ascii="Galliard BT" w:hAnsi="Galliard BT"/>
          <w:szCs w:val="24"/>
        </w:rPr>
        <w:t xml:space="preserve">ele dizia que </w:t>
      </w:r>
      <w:r w:rsidRPr="00640F55">
        <w:rPr>
          <w:rFonts w:ascii="Galliard BT" w:hAnsi="Galliard BT"/>
          <w:szCs w:val="24"/>
        </w:rPr>
        <w:t xml:space="preserve">só a ciência tem a condição </w:t>
      </w:r>
      <w:r w:rsidR="00FD524A">
        <w:rPr>
          <w:rFonts w:ascii="Galliard BT" w:hAnsi="Galliard BT"/>
          <w:szCs w:val="24"/>
        </w:rPr>
        <w:t>de</w:t>
      </w:r>
      <w:r w:rsidR="00FD524A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arbitrar questões públicas e que</w:t>
      </w:r>
      <w:r w:rsidR="00FD524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</w:t>
      </w:r>
      <w:r w:rsidR="00FD524A">
        <w:rPr>
          <w:rFonts w:ascii="Galliard BT" w:hAnsi="Galliard BT"/>
          <w:szCs w:val="24"/>
        </w:rPr>
        <w:t>n</w:t>
      </w:r>
      <w:r w:rsidRPr="00640F55">
        <w:rPr>
          <w:rFonts w:ascii="Galliard BT" w:hAnsi="Galliard BT"/>
          <w:szCs w:val="24"/>
        </w:rPr>
        <w:t>o futuro</w:t>
      </w:r>
      <w:r w:rsidR="00FD524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o mundo </w:t>
      </w:r>
      <w:r w:rsidR="00FD524A">
        <w:rPr>
          <w:rFonts w:ascii="Galliard BT" w:hAnsi="Galliard BT"/>
          <w:szCs w:val="24"/>
        </w:rPr>
        <w:t xml:space="preserve">seria </w:t>
      </w:r>
      <w:r w:rsidRPr="00640F55">
        <w:rPr>
          <w:rFonts w:ascii="Galliard BT" w:hAnsi="Galliard BT"/>
          <w:szCs w:val="24"/>
        </w:rPr>
        <w:t>governado por uma comunidade cient</w:t>
      </w:r>
      <w:r w:rsidR="00FD524A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>fica</w:t>
      </w:r>
      <w:r w:rsidR="005A073D">
        <w:rPr>
          <w:rFonts w:ascii="Galliard BT" w:hAnsi="Galliard BT"/>
          <w:szCs w:val="24"/>
        </w:rPr>
        <w:t xml:space="preserve"> e</w:t>
      </w:r>
      <w:r w:rsidRPr="00640F55">
        <w:rPr>
          <w:rFonts w:ascii="Galliard BT" w:hAnsi="Galliard BT"/>
          <w:szCs w:val="24"/>
        </w:rPr>
        <w:t xml:space="preserve"> no qual, por exemplo, estaria necessariamente abolido o direito </w:t>
      </w:r>
      <w:r w:rsidR="00FD524A">
        <w:rPr>
          <w:rFonts w:ascii="Galliard BT" w:hAnsi="Galliard BT"/>
          <w:szCs w:val="24"/>
        </w:rPr>
        <w:t>à</w:t>
      </w:r>
      <w:r w:rsidRPr="00640F55">
        <w:rPr>
          <w:rFonts w:ascii="Galliard BT" w:hAnsi="Galliard BT"/>
          <w:szCs w:val="24"/>
        </w:rPr>
        <w:t xml:space="preserve"> livre opinião. Porque</w:t>
      </w:r>
      <w:r w:rsidR="005A073D">
        <w:rPr>
          <w:rFonts w:ascii="Galliard BT" w:hAnsi="Galliard BT"/>
          <w:szCs w:val="24"/>
        </w:rPr>
        <w:t xml:space="preserve"> ele dizia que</w:t>
      </w:r>
      <w:r w:rsidRPr="00640F55">
        <w:rPr>
          <w:rFonts w:ascii="Galliard BT" w:hAnsi="Galliard BT"/>
          <w:szCs w:val="24"/>
        </w:rPr>
        <w:t xml:space="preserve"> não exist</w:t>
      </w:r>
      <w:r w:rsidR="005A073D">
        <w:rPr>
          <w:rFonts w:ascii="Galliard BT" w:hAnsi="Galliard BT"/>
          <w:szCs w:val="24"/>
        </w:rPr>
        <w:t>e</w:t>
      </w:r>
      <w:r w:rsidRPr="00640F55">
        <w:rPr>
          <w:rFonts w:ascii="Galliard BT" w:hAnsi="Galliard BT"/>
          <w:szCs w:val="24"/>
        </w:rPr>
        <w:t xml:space="preserve"> liberdade de opinião em astronomia ou em matemática</w:t>
      </w:r>
      <w:r w:rsidR="005A073D">
        <w:rPr>
          <w:rFonts w:ascii="Galliard BT" w:hAnsi="Galliard BT"/>
          <w:szCs w:val="24"/>
        </w:rPr>
        <w:t xml:space="preserve"> </w:t>
      </w:r>
      <w:r w:rsidR="00F60AFF">
        <w:rPr>
          <w:rFonts w:ascii="Galliard BT" w:hAnsi="Galliard BT"/>
        </w:rPr>
        <w:t xml:space="preserve">— </w:t>
      </w:r>
      <w:r w:rsidRPr="00640F55">
        <w:rPr>
          <w:rFonts w:ascii="Galliard BT" w:hAnsi="Galliard BT"/>
          <w:szCs w:val="24"/>
        </w:rPr>
        <w:t xml:space="preserve">a ciência decidiu está decidido. E, embora praticamente ninguém no mundo se admita como discípulo de Auguste Comte, pois essa filosofia já foi desmoralizada em </w:t>
      </w:r>
      <w:r w:rsidR="005A073D">
        <w:rPr>
          <w:rFonts w:ascii="Galliard BT" w:hAnsi="Galliard BT"/>
          <w:szCs w:val="24"/>
        </w:rPr>
        <w:t>outras</w:t>
      </w:r>
      <w:r w:rsidR="005A073D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épocas, este princípio do Positivismo se impregnou na mentalidade contemporânea de uma maneira muito profunda. E pode-se dizer que no Ocidente ele é o plano que está em execução, é o que está se fazendo realmente. Cada vez mais questões públicas são assumidas pela comunidade científica que baixa sua sentença e não pode mais ser discutid</w:t>
      </w:r>
      <w:r w:rsidR="005A073D">
        <w:rPr>
          <w:rFonts w:ascii="Galliard BT" w:hAnsi="Galliard BT"/>
          <w:szCs w:val="24"/>
        </w:rPr>
        <w:t>a</w:t>
      </w:r>
      <w:r w:rsidRPr="00640F55">
        <w:rPr>
          <w:rFonts w:ascii="Galliard BT" w:hAnsi="Galliard BT"/>
          <w:szCs w:val="24"/>
        </w:rPr>
        <w:t>. Isso não quer dizer que essas sentenças sejam cientificamente válidas</w:t>
      </w:r>
      <w:r w:rsidR="005A073D">
        <w:rPr>
          <w:rFonts w:ascii="Galliard BT" w:hAnsi="Galliard BT"/>
          <w:szCs w:val="24"/>
        </w:rPr>
        <w:t>. C</w:t>
      </w:r>
      <w:r w:rsidRPr="00640F55">
        <w:rPr>
          <w:rFonts w:ascii="Galliard BT" w:hAnsi="Galliard BT"/>
          <w:szCs w:val="24"/>
        </w:rPr>
        <w:t>oisa</w:t>
      </w:r>
      <w:r w:rsidR="005A073D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 como o aquecimento global, </w:t>
      </w:r>
      <w:r w:rsidR="005A073D">
        <w:rPr>
          <w:rFonts w:ascii="Galliard BT" w:hAnsi="Galliard BT"/>
          <w:szCs w:val="24"/>
        </w:rPr>
        <w:t xml:space="preserve">o </w:t>
      </w:r>
      <w:r w:rsidRPr="00640F55">
        <w:rPr>
          <w:rFonts w:ascii="Galliard BT" w:hAnsi="Galliard BT"/>
          <w:szCs w:val="24"/>
        </w:rPr>
        <w:t>antitabagismo, essa coisa toda</w:t>
      </w:r>
      <w:r w:rsidR="005A073D">
        <w:rPr>
          <w:rFonts w:ascii="Galliard BT" w:hAnsi="Galliard BT"/>
          <w:szCs w:val="24"/>
        </w:rPr>
        <w:t>, n</w:t>
      </w:r>
      <w:r w:rsidRPr="00640F55">
        <w:rPr>
          <w:rFonts w:ascii="Galliard BT" w:hAnsi="Galliard BT"/>
          <w:szCs w:val="24"/>
        </w:rPr>
        <w:t>ão t</w:t>
      </w:r>
      <w:r w:rsidR="005A073D">
        <w:rPr>
          <w:rFonts w:ascii="Galliard BT" w:hAnsi="Galliard BT"/>
          <w:szCs w:val="24"/>
        </w:rPr>
        <w:t>ê</w:t>
      </w:r>
      <w:r w:rsidRPr="00640F55">
        <w:rPr>
          <w:rFonts w:ascii="Galliard BT" w:hAnsi="Galliard BT"/>
          <w:szCs w:val="24"/>
        </w:rPr>
        <w:t>m em si mesm</w:t>
      </w:r>
      <w:r w:rsidR="005A073D">
        <w:rPr>
          <w:rFonts w:ascii="Galliard BT" w:hAnsi="Galliard BT"/>
          <w:szCs w:val="24"/>
        </w:rPr>
        <w:t>as</w:t>
      </w:r>
      <w:r w:rsidRPr="00640F55">
        <w:rPr>
          <w:rFonts w:ascii="Galliard BT" w:hAnsi="Galliard BT"/>
          <w:szCs w:val="24"/>
        </w:rPr>
        <w:t xml:space="preserve"> fundamento científico</w:t>
      </w:r>
      <w:r w:rsidR="005A073D">
        <w:rPr>
          <w:rFonts w:ascii="Galliard BT" w:hAnsi="Galliard BT"/>
          <w:szCs w:val="24"/>
        </w:rPr>
        <w:t xml:space="preserve"> algum</w:t>
      </w:r>
      <w:r w:rsidRPr="00640F55">
        <w:rPr>
          <w:rFonts w:ascii="Galliard BT" w:hAnsi="Galliard BT"/>
          <w:szCs w:val="24"/>
        </w:rPr>
        <w:t>, mas é a autoridade da comunidade cient</w:t>
      </w:r>
      <w:r w:rsidR="005A073D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>fica que se impõe justamente na base de usar a imagem de uma atividade racional autocrítica para fundamentar a proclamação de dogmas inabaláveis e indiscutíveis. Isso é a pol</w:t>
      </w:r>
      <w:r w:rsidR="005A073D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>tica geral que está sendo implantada</w:t>
      </w:r>
      <w:r w:rsidR="005A073D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não só por governos, mas por organismos internacionais. É claro que isso tem algo a ver com a soberba metafísica luciferina.  Não tenho a menor dúvida. </w:t>
      </w:r>
    </w:p>
    <w:p w:rsidR="00C0789A" w:rsidRPr="00640F55" w:rsidRDefault="00C0789A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i/>
          <w:szCs w:val="24"/>
        </w:rPr>
      </w:pPr>
      <w:r w:rsidRPr="00640F55">
        <w:rPr>
          <w:rFonts w:ascii="Galliard BT" w:hAnsi="Galliard BT"/>
          <w:i/>
          <w:szCs w:val="24"/>
        </w:rPr>
        <w:t>Aluno: Se os livros autobiográficos de Henry Miller podem servir de ajuda para entender a prática da confissão.</w:t>
      </w:r>
    </w:p>
    <w:p w:rsidR="00C0789A" w:rsidRPr="00640F55" w:rsidRDefault="00C0789A" w:rsidP="00C0789A">
      <w:pPr>
        <w:jc w:val="both"/>
        <w:rPr>
          <w:rFonts w:ascii="Galliard BT" w:hAnsi="Galliard BT"/>
          <w:i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Olavo: Eu acho que sim porque a coisa mais notável do Henry Miller é a sua sinceridade, sua franqueza quase ingênua. É a total falta de pretensão não só nos seus livros</w:t>
      </w:r>
      <w:r w:rsidR="00930C80">
        <w:rPr>
          <w:rFonts w:ascii="Galliard BT" w:hAnsi="Galliard BT"/>
          <w:szCs w:val="24"/>
        </w:rPr>
        <w:t>. E</w:t>
      </w:r>
      <w:r w:rsidRPr="00640F55">
        <w:rPr>
          <w:rFonts w:ascii="Galliard BT" w:hAnsi="Galliard BT"/>
          <w:szCs w:val="24"/>
        </w:rPr>
        <w:t xml:space="preserve">xiste aquela famosa entrevista da </w:t>
      </w:r>
      <w:r w:rsidRPr="00640F55">
        <w:rPr>
          <w:rFonts w:ascii="Galliard BT" w:hAnsi="Galliard BT"/>
          <w:i/>
          <w:szCs w:val="24"/>
        </w:rPr>
        <w:t>Paris Review</w:t>
      </w:r>
      <w:r w:rsidR="00930C80">
        <w:rPr>
          <w:rFonts w:ascii="Galliard BT" w:hAnsi="Galliard BT"/>
          <w:szCs w:val="24"/>
        </w:rPr>
        <w:t xml:space="preserve"> </w:t>
      </w:r>
      <w:r w:rsidR="00F60AFF">
        <w:rPr>
          <w:rFonts w:ascii="Galliard BT" w:hAnsi="Galliard BT"/>
        </w:rPr>
        <w:t xml:space="preserve">— </w:t>
      </w:r>
      <w:r w:rsidRPr="00640F55">
        <w:rPr>
          <w:rFonts w:ascii="Galliard BT" w:hAnsi="Galliard BT"/>
          <w:szCs w:val="24"/>
        </w:rPr>
        <w:t>que entrevistou vários escrito</w:t>
      </w:r>
      <w:r w:rsidR="00930C80">
        <w:rPr>
          <w:rFonts w:ascii="Galliard BT" w:hAnsi="Galliard BT"/>
          <w:szCs w:val="24"/>
        </w:rPr>
        <w:t xml:space="preserve">res </w:t>
      </w:r>
      <w:r w:rsidR="00F60AFF">
        <w:rPr>
          <w:rFonts w:ascii="Galliard BT" w:hAnsi="Galliard BT"/>
        </w:rPr>
        <w:t xml:space="preserve">— </w:t>
      </w:r>
      <w:r w:rsidRPr="00640F55">
        <w:rPr>
          <w:rFonts w:ascii="Galliard BT" w:hAnsi="Galliard BT"/>
          <w:szCs w:val="24"/>
        </w:rPr>
        <w:t xml:space="preserve">e </w:t>
      </w:r>
      <w:r w:rsidR="003470C8" w:rsidRPr="00640F55">
        <w:rPr>
          <w:rFonts w:ascii="Galliard BT" w:hAnsi="Galliard BT"/>
          <w:szCs w:val="24"/>
        </w:rPr>
        <w:t>eu acho</w:t>
      </w:r>
      <w:r w:rsidRPr="00640F55">
        <w:rPr>
          <w:rFonts w:ascii="Galliard BT" w:hAnsi="Galliard BT"/>
          <w:szCs w:val="24"/>
        </w:rPr>
        <w:t xml:space="preserve"> que a</w:t>
      </w:r>
      <w:r w:rsidRPr="00640F55">
        <w:rPr>
          <w:rFonts w:ascii="Galliard BT" w:hAnsi="Galliard BT"/>
          <w:color w:val="0070C0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mais notável entrevista foi com Henry Miller. O próprio repórter diz isso</w:t>
      </w:r>
      <w:r w:rsidR="0005368B">
        <w:rPr>
          <w:rFonts w:ascii="Galliard BT" w:hAnsi="Galliard BT"/>
          <w:szCs w:val="24"/>
        </w:rPr>
        <w:t>:</w:t>
      </w:r>
      <w:r w:rsidRPr="00640F55">
        <w:rPr>
          <w:rFonts w:ascii="Galliard BT" w:hAnsi="Galliard BT"/>
          <w:szCs w:val="24"/>
        </w:rPr>
        <w:t xml:space="preserve"> “não é possível ouvir esse cara sem perceber instantaneamente que ele está sendo sincero, e até simplório, nas suas coisas.” O que não quer dizer que nas suas ideias ele não tropece</w:t>
      </w:r>
      <w:r w:rsidR="0005368B">
        <w:rPr>
          <w:rFonts w:ascii="Galliard BT" w:hAnsi="Galliard BT"/>
          <w:szCs w:val="24"/>
        </w:rPr>
        <w:t xml:space="preserve"> </w:t>
      </w:r>
      <w:r w:rsidR="0005368B" w:rsidRPr="006A5A0E">
        <w:rPr>
          <w:rFonts w:ascii="Galliard BT" w:hAnsi="Galliard BT"/>
          <w:color w:val="000000"/>
          <w:sz w:val="22"/>
          <w:szCs w:val="22"/>
        </w:rPr>
        <w:t>–</w:t>
      </w:r>
      <w:r w:rsidRPr="00640F55">
        <w:rPr>
          <w:rFonts w:ascii="Galliard BT" w:hAnsi="Galliard BT"/>
          <w:szCs w:val="24"/>
        </w:rPr>
        <w:t xml:space="preserve"> também não tinha essa cultura universal para entender de tudo. Mas ele fala o que ele realmente acredita e ele não tenta se embelezar de maneira alguma. Eu li esses livros com muito proveito</w:t>
      </w:r>
      <w:r w:rsidR="00CE0096">
        <w:rPr>
          <w:rFonts w:ascii="Galliard BT" w:hAnsi="Galliard BT"/>
          <w:szCs w:val="24"/>
        </w:rPr>
        <w:t xml:space="preserve"> </w:t>
      </w:r>
      <w:r w:rsidR="00CE0096" w:rsidRPr="006A5A0E">
        <w:rPr>
          <w:rFonts w:ascii="Galliard BT" w:hAnsi="Galliard BT"/>
          <w:color w:val="000000"/>
          <w:sz w:val="22"/>
          <w:szCs w:val="22"/>
        </w:rPr>
        <w:t>–</w:t>
      </w:r>
      <w:r w:rsidRPr="00640F55">
        <w:rPr>
          <w:rFonts w:ascii="Galliard BT" w:hAnsi="Galliard BT"/>
          <w:szCs w:val="24"/>
        </w:rPr>
        <w:t xml:space="preserve"> gosto muito deles até hoje</w:t>
      </w:r>
      <w:r w:rsidR="00CE0096">
        <w:rPr>
          <w:rFonts w:ascii="Galliard BT" w:hAnsi="Galliard BT"/>
          <w:szCs w:val="24"/>
        </w:rPr>
        <w:t>. C</w:t>
      </w:r>
      <w:r w:rsidRPr="00640F55">
        <w:rPr>
          <w:rFonts w:ascii="Galliard BT" w:hAnsi="Galliard BT"/>
          <w:szCs w:val="24"/>
        </w:rPr>
        <w:t xml:space="preserve">laro que tem gente que assinala o lado fonográfico da coisa, mas o Henry Miller conta </w:t>
      </w:r>
      <w:r w:rsidR="00CE0096">
        <w:rPr>
          <w:rFonts w:ascii="Galliard BT" w:hAnsi="Galliard BT"/>
          <w:szCs w:val="24"/>
        </w:rPr>
        <w:t xml:space="preserve">as </w:t>
      </w:r>
      <w:r w:rsidRPr="00640F55">
        <w:rPr>
          <w:rFonts w:ascii="Galliard BT" w:hAnsi="Galliard BT"/>
          <w:szCs w:val="24"/>
        </w:rPr>
        <w:t xml:space="preserve">partes comprometedoras da sua existência com a mesma franqueza </w:t>
      </w:r>
      <w:r w:rsidR="00CE0096">
        <w:rPr>
          <w:rFonts w:ascii="Galliard BT" w:hAnsi="Galliard BT"/>
          <w:szCs w:val="24"/>
        </w:rPr>
        <w:t xml:space="preserve">com </w:t>
      </w:r>
      <w:r w:rsidRPr="00640F55">
        <w:rPr>
          <w:rFonts w:ascii="Galliard BT" w:hAnsi="Galliard BT"/>
          <w:szCs w:val="24"/>
        </w:rPr>
        <w:t xml:space="preserve">que ele conta </w:t>
      </w:r>
      <w:r w:rsidR="00CE0096">
        <w:rPr>
          <w:rFonts w:ascii="Galliard BT" w:hAnsi="Galliard BT"/>
          <w:szCs w:val="24"/>
        </w:rPr>
        <w:t>qualquer</w:t>
      </w:r>
      <w:r w:rsidRPr="00640F55">
        <w:rPr>
          <w:rFonts w:ascii="Galliard BT" w:hAnsi="Galliard BT"/>
          <w:szCs w:val="24"/>
        </w:rPr>
        <w:t xml:space="preserve"> outra coisa. Ele decididamente não está fazendo nada para escandalizar. </w:t>
      </w:r>
    </w:p>
    <w:p w:rsidR="00C0789A" w:rsidRPr="00640F55" w:rsidRDefault="00C0789A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i/>
          <w:szCs w:val="24"/>
        </w:rPr>
      </w:pPr>
      <w:r w:rsidRPr="00640F55">
        <w:rPr>
          <w:rFonts w:ascii="Galliard BT" w:hAnsi="Galliard BT"/>
          <w:i/>
          <w:szCs w:val="24"/>
        </w:rPr>
        <w:t>Aluno: Considerando a grande quantidade de leituras que o aluno do COF é proposto a realizar e ten</w:t>
      </w:r>
      <w:r w:rsidR="00CE0096">
        <w:rPr>
          <w:rFonts w:ascii="Galliard BT" w:hAnsi="Galliard BT"/>
          <w:i/>
          <w:szCs w:val="24"/>
        </w:rPr>
        <w:t>d</w:t>
      </w:r>
      <w:r w:rsidRPr="00640F55">
        <w:rPr>
          <w:rFonts w:ascii="Galliard BT" w:hAnsi="Galliard BT"/>
          <w:i/>
          <w:szCs w:val="24"/>
        </w:rPr>
        <w:t xml:space="preserve">o em vista </w:t>
      </w:r>
      <w:r w:rsidR="00D53474">
        <w:rPr>
          <w:rFonts w:ascii="Galliard BT" w:hAnsi="Galliard BT"/>
          <w:i/>
          <w:szCs w:val="24"/>
        </w:rPr>
        <w:t>a existência de</w:t>
      </w:r>
      <w:r w:rsidRPr="00640F55">
        <w:rPr>
          <w:rFonts w:ascii="Galliard BT" w:hAnsi="Galliard BT"/>
          <w:i/>
          <w:szCs w:val="24"/>
        </w:rPr>
        <w:t xml:space="preserve"> momentos ociosos</w:t>
      </w:r>
      <w:r w:rsidR="00CE0096">
        <w:rPr>
          <w:rFonts w:ascii="Galliard BT" w:hAnsi="Galliard BT"/>
          <w:i/>
          <w:szCs w:val="24"/>
        </w:rPr>
        <w:t xml:space="preserve"> n</w:t>
      </w:r>
      <w:r w:rsidRPr="00640F55">
        <w:rPr>
          <w:rFonts w:ascii="Galliard BT" w:hAnsi="Galliard BT"/>
          <w:i/>
          <w:szCs w:val="24"/>
        </w:rPr>
        <w:t>os qua</w:t>
      </w:r>
      <w:r w:rsidR="00CE0096">
        <w:rPr>
          <w:rFonts w:ascii="Galliard BT" w:hAnsi="Galliard BT"/>
          <w:i/>
          <w:szCs w:val="24"/>
        </w:rPr>
        <w:t>is</w:t>
      </w:r>
      <w:r w:rsidRPr="00640F55">
        <w:rPr>
          <w:rFonts w:ascii="Galliard BT" w:hAnsi="Galliard BT"/>
          <w:i/>
          <w:szCs w:val="24"/>
        </w:rPr>
        <w:t xml:space="preserve"> a leitura não se recomenda, pergunto se </w:t>
      </w:r>
      <w:r w:rsidR="00D53474">
        <w:rPr>
          <w:rFonts w:ascii="Galliard BT" w:hAnsi="Galliard BT"/>
          <w:i/>
          <w:szCs w:val="24"/>
        </w:rPr>
        <w:t>n</w:t>
      </w:r>
      <w:r w:rsidRPr="00640F55">
        <w:rPr>
          <w:rFonts w:ascii="Galliard BT" w:hAnsi="Galliard BT"/>
          <w:i/>
          <w:szCs w:val="24"/>
        </w:rPr>
        <w:t>a audição de áudio books pode se absorver os benefícios que a leitura proporciona.</w:t>
      </w:r>
    </w:p>
    <w:p w:rsidR="00C0789A" w:rsidRPr="00640F55" w:rsidRDefault="00C0789A" w:rsidP="00C0789A">
      <w:pPr>
        <w:jc w:val="both"/>
        <w:rPr>
          <w:rFonts w:ascii="Galliard BT" w:hAnsi="Galliard BT"/>
          <w:i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Olavo: Não só pode absorver como</w:t>
      </w:r>
      <w:r w:rsidR="00D53474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no Curso de Artes Liberais que eu dei no Paraná, eu propunha que um lesse para os outros escutarem. Brasileiro é muito auditivo, aprende mais a mensagem oral do que a escrita. Claro que isso é uma falha da nossa sociedade</w:t>
      </w:r>
      <w:r w:rsidR="00D53474">
        <w:rPr>
          <w:rFonts w:ascii="Galliard BT" w:hAnsi="Galliard BT"/>
          <w:szCs w:val="24"/>
        </w:rPr>
        <w:t>. E</w:t>
      </w:r>
      <w:r w:rsidRPr="00640F55">
        <w:rPr>
          <w:rFonts w:ascii="Galliard BT" w:hAnsi="Galliard BT"/>
          <w:szCs w:val="24"/>
        </w:rPr>
        <w:t>ssa falha existe e ela está um pouco em cada um de nós</w:t>
      </w:r>
      <w:r w:rsidR="00D53474">
        <w:rPr>
          <w:rFonts w:ascii="Galliard BT" w:hAnsi="Galliard BT"/>
          <w:szCs w:val="24"/>
        </w:rPr>
        <w:t>, então,</w:t>
      </w:r>
      <w:r w:rsidRPr="00640F55">
        <w:rPr>
          <w:rFonts w:ascii="Galliard BT" w:hAnsi="Galliard BT"/>
          <w:szCs w:val="24"/>
        </w:rPr>
        <w:t xml:space="preserve"> se alguém puder ler para você</w:t>
      </w:r>
      <w:r w:rsidR="00D53474">
        <w:rPr>
          <w:rFonts w:ascii="Galliard BT" w:hAnsi="Galliard BT"/>
          <w:szCs w:val="24"/>
        </w:rPr>
        <w:t xml:space="preserve"> ou s</w:t>
      </w:r>
      <w:r w:rsidR="00D53474" w:rsidRPr="00640F55">
        <w:rPr>
          <w:rFonts w:ascii="Galliard BT" w:hAnsi="Galliard BT"/>
          <w:szCs w:val="24"/>
        </w:rPr>
        <w:t xml:space="preserve">e houver um </w:t>
      </w:r>
      <w:r w:rsidR="00D53474" w:rsidRPr="00640F55">
        <w:rPr>
          <w:rFonts w:ascii="Galliard BT" w:hAnsi="Galliard BT"/>
          <w:i/>
          <w:szCs w:val="24"/>
        </w:rPr>
        <w:t>áudio book</w:t>
      </w:r>
      <w:r w:rsidRPr="00640F55">
        <w:rPr>
          <w:rFonts w:ascii="Galliard BT" w:hAnsi="Galliard BT"/>
          <w:szCs w:val="24"/>
        </w:rPr>
        <w:t xml:space="preserve">, melhor ainda. </w:t>
      </w:r>
    </w:p>
    <w:p w:rsidR="00C0789A" w:rsidRPr="00640F55" w:rsidRDefault="00C0789A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i/>
          <w:szCs w:val="24"/>
        </w:rPr>
      </w:pPr>
      <w:r w:rsidRPr="00640F55">
        <w:rPr>
          <w:rFonts w:ascii="Galliard BT" w:hAnsi="Galliard BT"/>
          <w:i/>
          <w:szCs w:val="24"/>
        </w:rPr>
        <w:t>Aluno: No que diz respeito à presença da mentalidade revolucion</w:t>
      </w:r>
      <w:r w:rsidR="007B7555">
        <w:rPr>
          <w:rFonts w:ascii="Galliard BT" w:hAnsi="Galliard BT"/>
          <w:i/>
          <w:szCs w:val="24"/>
        </w:rPr>
        <w:t>á</w:t>
      </w:r>
      <w:r w:rsidRPr="00640F55">
        <w:rPr>
          <w:rFonts w:ascii="Galliard BT" w:hAnsi="Galliard BT"/>
          <w:i/>
          <w:szCs w:val="24"/>
        </w:rPr>
        <w:t xml:space="preserve">ria na Reforma Protestante, gostaria de indagar um aspecto </w:t>
      </w:r>
      <w:r w:rsidRPr="00C0789A">
        <w:rPr>
          <w:rFonts w:ascii="Galliard BT" w:hAnsi="Galliard BT"/>
          <w:i/>
          <w:color w:val="000000"/>
          <w:szCs w:val="24"/>
        </w:rPr>
        <w:t xml:space="preserve">que me ocorreu: </w:t>
      </w:r>
      <w:r w:rsidR="007B7555">
        <w:rPr>
          <w:rFonts w:ascii="Galliard BT" w:hAnsi="Galliard BT"/>
          <w:i/>
          <w:szCs w:val="24"/>
        </w:rPr>
        <w:t>n</w:t>
      </w:r>
      <w:r w:rsidRPr="00640F55">
        <w:rPr>
          <w:rFonts w:ascii="Galliard BT" w:hAnsi="Galliard BT"/>
          <w:i/>
          <w:szCs w:val="24"/>
        </w:rPr>
        <w:t>ão haveria também</w:t>
      </w:r>
      <w:r w:rsidR="007420A3">
        <w:rPr>
          <w:rFonts w:ascii="Galliard BT" w:hAnsi="Galliard BT"/>
          <w:i/>
          <w:szCs w:val="24"/>
        </w:rPr>
        <w:t>,</w:t>
      </w:r>
      <w:r w:rsidRPr="00640F55">
        <w:rPr>
          <w:rFonts w:ascii="Galliard BT" w:hAnsi="Galliard BT"/>
          <w:i/>
          <w:szCs w:val="24"/>
        </w:rPr>
        <w:t xml:space="preserve"> </w:t>
      </w:r>
      <w:r w:rsidR="007420A3">
        <w:rPr>
          <w:rFonts w:ascii="Galliard BT" w:hAnsi="Galliard BT"/>
          <w:i/>
          <w:szCs w:val="24"/>
        </w:rPr>
        <w:t>à</w:t>
      </w:r>
      <w:r w:rsidRPr="00640F55">
        <w:rPr>
          <w:rFonts w:ascii="Galliard BT" w:hAnsi="Galliard BT"/>
          <w:i/>
          <w:szCs w:val="24"/>
        </w:rPr>
        <w:t xml:space="preserve"> parte da mentalidade</w:t>
      </w:r>
      <w:r w:rsidR="007B7555">
        <w:rPr>
          <w:rFonts w:ascii="Galliard BT" w:hAnsi="Galliard BT"/>
          <w:i/>
          <w:szCs w:val="24"/>
        </w:rPr>
        <w:t xml:space="preserve"> revolucionária</w:t>
      </w:r>
      <w:r w:rsidR="007420A3">
        <w:rPr>
          <w:rFonts w:ascii="Galliard BT" w:hAnsi="Galliard BT"/>
          <w:i/>
          <w:szCs w:val="24"/>
        </w:rPr>
        <w:t>,</w:t>
      </w:r>
      <w:r w:rsidRPr="00640F55">
        <w:rPr>
          <w:rFonts w:ascii="Galliard BT" w:hAnsi="Galliard BT"/>
          <w:i/>
          <w:szCs w:val="24"/>
        </w:rPr>
        <w:t xml:space="preserve"> a</w:t>
      </w:r>
      <w:r w:rsidR="007B7555">
        <w:rPr>
          <w:rFonts w:ascii="Galliard BT" w:hAnsi="Galliard BT"/>
          <w:i/>
          <w:szCs w:val="24"/>
        </w:rPr>
        <w:t>lg</w:t>
      </w:r>
      <w:r w:rsidRPr="00640F55">
        <w:rPr>
          <w:rFonts w:ascii="Galliard BT" w:hAnsi="Galliard BT"/>
          <w:i/>
          <w:szCs w:val="24"/>
        </w:rPr>
        <w:t>o que podemos chamar de id</w:t>
      </w:r>
      <w:r w:rsidR="007B7555">
        <w:rPr>
          <w:rFonts w:ascii="Galliard BT" w:hAnsi="Galliard BT"/>
          <w:i/>
          <w:szCs w:val="24"/>
        </w:rPr>
        <w:t>é</w:t>
      </w:r>
      <w:r w:rsidRPr="00640F55">
        <w:rPr>
          <w:rFonts w:ascii="Galliard BT" w:hAnsi="Galliard BT"/>
          <w:i/>
          <w:szCs w:val="24"/>
        </w:rPr>
        <w:t>ias contra</w:t>
      </w:r>
      <w:r w:rsidR="007420A3">
        <w:rPr>
          <w:rFonts w:ascii="Galliard BT" w:hAnsi="Galliard BT"/>
          <w:i/>
          <w:szCs w:val="24"/>
        </w:rPr>
        <w:t>-</w:t>
      </w:r>
      <w:r w:rsidRPr="00640F55">
        <w:rPr>
          <w:rFonts w:ascii="Galliard BT" w:hAnsi="Galliard BT"/>
          <w:i/>
          <w:szCs w:val="24"/>
        </w:rPr>
        <w:t>revolucionárias entre os protestantes em oposição à tentativa católica de criação de um Império Cristão? (...)</w:t>
      </w:r>
    </w:p>
    <w:p w:rsidR="00C0789A" w:rsidRPr="00640F55" w:rsidRDefault="00C0789A" w:rsidP="00C0789A">
      <w:pPr>
        <w:jc w:val="both"/>
        <w:rPr>
          <w:rFonts w:ascii="Galliard BT" w:hAnsi="Galliard BT"/>
          <w:i/>
          <w:szCs w:val="24"/>
        </w:rPr>
      </w:pPr>
    </w:p>
    <w:p w:rsidR="007420A3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Olavo: Sobre este aspecto não, pois eles tentaram fazer um Império Cristão do mesmo modo. O que existe é o seguinte: você tem razão quando di</w:t>
      </w:r>
      <w:r w:rsidR="007420A3">
        <w:rPr>
          <w:rFonts w:ascii="Galliard BT" w:hAnsi="Galliard BT"/>
          <w:szCs w:val="24"/>
        </w:rPr>
        <w:t>z</w:t>
      </w:r>
      <w:r w:rsidRPr="00640F55">
        <w:rPr>
          <w:rFonts w:ascii="Galliard BT" w:hAnsi="Galliard BT"/>
          <w:szCs w:val="24"/>
        </w:rPr>
        <w:t xml:space="preserve"> que existe um lado contra</w:t>
      </w:r>
      <w:r w:rsidR="007420A3">
        <w:rPr>
          <w:rFonts w:ascii="Galliard BT" w:hAnsi="Galliard BT"/>
          <w:szCs w:val="24"/>
        </w:rPr>
        <w:t>-</w:t>
      </w:r>
      <w:r w:rsidRPr="00640F55">
        <w:rPr>
          <w:rFonts w:ascii="Galliard BT" w:hAnsi="Galliard BT"/>
          <w:szCs w:val="24"/>
        </w:rPr>
        <w:t>revolucionário</w:t>
      </w:r>
      <w:r w:rsidR="007420A3">
        <w:rPr>
          <w:rFonts w:ascii="Galliard BT" w:hAnsi="Galliard BT"/>
          <w:szCs w:val="24"/>
        </w:rPr>
        <w:t xml:space="preserve"> dentro d</w:t>
      </w:r>
      <w:r w:rsidRPr="00640F55">
        <w:rPr>
          <w:rFonts w:ascii="Galliard BT" w:hAnsi="Galliard BT"/>
          <w:szCs w:val="24"/>
        </w:rPr>
        <w:t>o protestantismo</w:t>
      </w:r>
      <w:r w:rsidR="007420A3">
        <w:rPr>
          <w:rFonts w:ascii="Galliard BT" w:hAnsi="Galliard BT"/>
          <w:szCs w:val="24"/>
        </w:rPr>
        <w:t>. E</w:t>
      </w:r>
      <w:r w:rsidRPr="00640F55">
        <w:rPr>
          <w:rFonts w:ascii="Galliard BT" w:hAnsi="Galliard BT"/>
          <w:szCs w:val="24"/>
        </w:rPr>
        <w:t xml:space="preserve">u já expliquei </w:t>
      </w:r>
      <w:r w:rsidR="007420A3">
        <w:rPr>
          <w:rFonts w:ascii="Galliard BT" w:hAnsi="Galliard BT"/>
          <w:szCs w:val="24"/>
        </w:rPr>
        <w:t>que</w:t>
      </w:r>
      <w:r w:rsidRPr="00640F55">
        <w:rPr>
          <w:rFonts w:ascii="Galliard BT" w:hAnsi="Galliard BT"/>
          <w:szCs w:val="24"/>
        </w:rPr>
        <w:t xml:space="preserve"> a Reforma Protestante em si mesma não foi um movimento revolucionário, mas foi um momento de estabilização de conquistas revolucionárias anteriores, assim como Napoleão pára a Revolução Francesa e estabiliza algumas conquistas dela. São momentos inevitáveis no processo revolucionário, </w:t>
      </w:r>
      <w:r w:rsidR="007420A3">
        <w:rPr>
          <w:rFonts w:ascii="Galliard BT" w:hAnsi="Galliard BT"/>
          <w:szCs w:val="24"/>
        </w:rPr>
        <w:t>nos quais</w:t>
      </w:r>
      <w:r w:rsidR="007420A3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fica difícil distinguir entre o que é revolucionário e o que é contra</w:t>
      </w:r>
      <w:r w:rsidR="007420A3">
        <w:rPr>
          <w:rFonts w:ascii="Galliard BT" w:hAnsi="Galliard BT"/>
          <w:szCs w:val="24"/>
        </w:rPr>
        <w:t>-</w:t>
      </w:r>
      <w:r w:rsidRPr="00640F55">
        <w:rPr>
          <w:rFonts w:ascii="Galliard BT" w:hAnsi="Galliard BT"/>
          <w:szCs w:val="24"/>
        </w:rPr>
        <w:t>revolucionário. Mas como es</w:t>
      </w:r>
      <w:r w:rsidR="007420A3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es momentos todos estão dentro da história do processo revolucionário, são apenas capítulos dele. </w:t>
      </w:r>
      <w:r w:rsidR="007420A3">
        <w:rPr>
          <w:rFonts w:ascii="Galliard BT" w:hAnsi="Galliard BT"/>
          <w:szCs w:val="24"/>
        </w:rPr>
        <w:t>Toda</w:t>
      </w:r>
      <w:r w:rsidRPr="00640F55">
        <w:rPr>
          <w:rFonts w:ascii="Galliard BT" w:hAnsi="Galliard BT"/>
          <w:szCs w:val="24"/>
        </w:rPr>
        <w:t xml:space="preserve"> contra</w:t>
      </w:r>
      <w:r w:rsidR="007420A3">
        <w:rPr>
          <w:rFonts w:ascii="Galliard BT" w:hAnsi="Galliard BT"/>
          <w:szCs w:val="24"/>
        </w:rPr>
        <w:t>-</w:t>
      </w:r>
      <w:r w:rsidRPr="00640F55">
        <w:rPr>
          <w:rFonts w:ascii="Galliard BT" w:hAnsi="Galliard BT"/>
          <w:szCs w:val="24"/>
        </w:rPr>
        <w:t xml:space="preserve">revolução faz parte do movimento revolucionário. </w:t>
      </w:r>
    </w:p>
    <w:p w:rsidR="007420A3" w:rsidRDefault="007420A3" w:rsidP="00C0789A">
      <w:pPr>
        <w:jc w:val="both"/>
        <w:rPr>
          <w:rFonts w:ascii="Galliard BT" w:hAnsi="Galliard BT"/>
          <w:szCs w:val="24"/>
        </w:rPr>
      </w:pPr>
    </w:p>
    <w:p w:rsidR="0004507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Eu até enviei essa semana para o </w:t>
      </w:r>
      <w:r w:rsidRPr="00640F55">
        <w:rPr>
          <w:rFonts w:ascii="Galliard BT" w:hAnsi="Galliard BT"/>
          <w:i/>
          <w:szCs w:val="24"/>
        </w:rPr>
        <w:t>Diário do Comércio</w:t>
      </w:r>
      <w:r w:rsidRPr="00640F55">
        <w:rPr>
          <w:rFonts w:ascii="Galliard BT" w:hAnsi="Galliard BT"/>
          <w:szCs w:val="24"/>
        </w:rPr>
        <w:t xml:space="preserve"> um artigo </w:t>
      </w:r>
      <w:r w:rsidR="007420A3" w:rsidRPr="006A5A0E">
        <w:rPr>
          <w:rFonts w:ascii="Galliard BT" w:hAnsi="Galliard BT"/>
          <w:color w:val="000000"/>
          <w:sz w:val="22"/>
          <w:szCs w:val="22"/>
        </w:rPr>
        <w:t>–</w:t>
      </w:r>
      <w:r w:rsidR="007420A3">
        <w:rPr>
          <w:rFonts w:ascii="Galliard BT" w:hAnsi="Galliard BT"/>
          <w:color w:val="000000"/>
          <w:sz w:val="22"/>
          <w:szCs w:val="22"/>
        </w:rPr>
        <w:t xml:space="preserve"> </w:t>
      </w:r>
      <w:r w:rsidRPr="00640F55">
        <w:rPr>
          <w:rFonts w:ascii="Galliard BT" w:hAnsi="Galliard BT"/>
          <w:szCs w:val="24"/>
        </w:rPr>
        <w:t xml:space="preserve">que não saiu ainda por um engano </w:t>
      </w:r>
      <w:r w:rsidR="007420A3">
        <w:rPr>
          <w:rFonts w:ascii="Galliard BT" w:hAnsi="Galliard BT"/>
          <w:szCs w:val="24"/>
        </w:rPr>
        <w:t>d</w:t>
      </w:r>
      <w:r w:rsidRPr="00640F55">
        <w:rPr>
          <w:rFonts w:ascii="Galliard BT" w:hAnsi="Galliard BT"/>
          <w:szCs w:val="24"/>
        </w:rPr>
        <w:t xml:space="preserve">o Reinaldo Azevedo </w:t>
      </w:r>
      <w:r w:rsidR="007420A3">
        <w:rPr>
          <w:rFonts w:ascii="Galliard BT" w:hAnsi="Galliard BT"/>
          <w:szCs w:val="24"/>
        </w:rPr>
        <w:t xml:space="preserve">que </w:t>
      </w:r>
      <w:r w:rsidRPr="00640F55">
        <w:rPr>
          <w:rFonts w:ascii="Galliard BT" w:hAnsi="Galliard BT"/>
          <w:szCs w:val="24"/>
        </w:rPr>
        <w:t>colocou o artigo na coluna dele</w:t>
      </w:r>
      <w:r w:rsidR="007420A3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depois percebeu que ainda não tinha saído no </w:t>
      </w:r>
      <w:r w:rsidRPr="00640F55">
        <w:rPr>
          <w:rFonts w:ascii="Galliard BT" w:hAnsi="Galliard BT"/>
          <w:i/>
          <w:szCs w:val="24"/>
        </w:rPr>
        <w:t>Diário do Comércio</w:t>
      </w:r>
      <w:r w:rsidRPr="00640F55">
        <w:rPr>
          <w:rFonts w:ascii="Galliard BT" w:hAnsi="Galliard BT"/>
          <w:szCs w:val="24"/>
        </w:rPr>
        <w:t xml:space="preserve"> e a</w:t>
      </w:r>
      <w:r w:rsidR="007420A3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 xml:space="preserve"> ele tirou</w:t>
      </w:r>
      <w:r w:rsidR="007420A3">
        <w:rPr>
          <w:rFonts w:ascii="Galliard BT" w:hAnsi="Galliard BT"/>
          <w:szCs w:val="24"/>
        </w:rPr>
        <w:t xml:space="preserve"> </w:t>
      </w:r>
      <w:r w:rsidR="007420A3" w:rsidRPr="006A5A0E">
        <w:rPr>
          <w:rFonts w:ascii="Galliard BT" w:hAnsi="Galliard BT"/>
          <w:color w:val="000000"/>
          <w:sz w:val="22"/>
          <w:szCs w:val="22"/>
        </w:rPr>
        <w:t>–</w:t>
      </w:r>
      <w:r w:rsidRPr="00640F55">
        <w:rPr>
          <w:rFonts w:ascii="Galliard BT" w:hAnsi="Galliard BT"/>
          <w:szCs w:val="24"/>
        </w:rPr>
        <w:t xml:space="preserve"> no qual eu explico o seguinte: o pessoal usualmente usa muito as expressões “extrema-esquerda” e “extrema-direita”. Acontece que “extrema-esquerda” e “extrema-direita” não são espécies do mesmo gênero, não há uma equivalência. Há uma diferença tão</w:t>
      </w:r>
      <w:r w:rsidR="007420A3">
        <w:rPr>
          <w:rFonts w:ascii="Galliard BT" w:hAnsi="Galliard BT"/>
          <w:szCs w:val="24"/>
        </w:rPr>
        <w:t>, tão, tão</w:t>
      </w:r>
      <w:r w:rsidRPr="00640F55">
        <w:rPr>
          <w:rFonts w:ascii="Galliard BT" w:hAnsi="Galliard BT"/>
          <w:szCs w:val="24"/>
        </w:rPr>
        <w:t xml:space="preserve"> profunda que até o fato de você usar o mesmo prefixo para designar as duas é uma imprecisão. Porque entre a esquerda e a extrema-esquerda existe uma diferença de grau, quer dizer, o que o extremista da esquerda quer fazer é substancialmente a mesma coisa que qualquer </w:t>
      </w:r>
      <w:r w:rsidR="007420A3">
        <w:rPr>
          <w:rFonts w:ascii="Galliard BT" w:hAnsi="Galliard BT"/>
          <w:szCs w:val="24"/>
        </w:rPr>
        <w:t xml:space="preserve">outro </w:t>
      </w:r>
      <w:r w:rsidRPr="00640F55">
        <w:rPr>
          <w:rFonts w:ascii="Galliard BT" w:hAnsi="Galliard BT"/>
          <w:szCs w:val="24"/>
        </w:rPr>
        <w:t>esquerdista quer fazer</w:t>
      </w:r>
      <w:r w:rsidR="0004507A">
        <w:rPr>
          <w:rFonts w:ascii="Galliard BT" w:hAnsi="Galliard BT"/>
          <w:szCs w:val="24"/>
        </w:rPr>
        <w:t>. E</w:t>
      </w:r>
      <w:r w:rsidRPr="00640F55">
        <w:rPr>
          <w:rFonts w:ascii="Galliard BT" w:hAnsi="Galliard BT"/>
          <w:szCs w:val="24"/>
        </w:rPr>
        <w:t xml:space="preserve">le só se diferencia </w:t>
      </w:r>
      <w:r w:rsidR="0004507A">
        <w:rPr>
          <w:rFonts w:ascii="Galliard BT" w:hAnsi="Galliard BT"/>
          <w:szCs w:val="24"/>
        </w:rPr>
        <w:t>pelos</w:t>
      </w:r>
      <w:r w:rsidRPr="00640F55">
        <w:rPr>
          <w:rFonts w:ascii="Galliard BT" w:hAnsi="Galliard BT"/>
          <w:szCs w:val="24"/>
        </w:rPr>
        <w:t xml:space="preserve"> meios e </w:t>
      </w:r>
      <w:r w:rsidR="0004507A">
        <w:rPr>
          <w:rFonts w:ascii="Galliard BT" w:hAnsi="Galliard BT"/>
          <w:szCs w:val="24"/>
        </w:rPr>
        <w:t>pela</w:t>
      </w:r>
      <w:r w:rsidR="0004507A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intensidade, quer dizer, aquilo que um esquerdista normal ou moderado quer fazer gradativamente, por meio de eleições, </w:t>
      </w:r>
      <w:r w:rsidR="007420A3">
        <w:rPr>
          <w:rFonts w:ascii="Galliard BT" w:hAnsi="Galliard BT"/>
          <w:szCs w:val="24"/>
        </w:rPr>
        <w:t xml:space="preserve">de </w:t>
      </w:r>
      <w:r w:rsidRPr="00640F55">
        <w:rPr>
          <w:rFonts w:ascii="Galliard BT" w:hAnsi="Galliard BT"/>
          <w:szCs w:val="24"/>
        </w:rPr>
        <w:t xml:space="preserve">legislação, </w:t>
      </w:r>
      <w:r w:rsidR="007420A3">
        <w:rPr>
          <w:rFonts w:ascii="Galliard BT" w:hAnsi="Galliard BT"/>
          <w:szCs w:val="24"/>
        </w:rPr>
        <w:t xml:space="preserve">de </w:t>
      </w:r>
      <w:r w:rsidRPr="00640F55">
        <w:rPr>
          <w:rFonts w:ascii="Galliard BT" w:hAnsi="Galliard BT"/>
          <w:szCs w:val="24"/>
        </w:rPr>
        <w:t>debate parlamentar etc., o extremista de esquerda quer realizar pela violência e repentinamente. Mas é substan</w:t>
      </w:r>
      <w:r w:rsidR="0004507A">
        <w:rPr>
          <w:rFonts w:ascii="Galliard BT" w:hAnsi="Galliard BT"/>
          <w:szCs w:val="24"/>
        </w:rPr>
        <w:t>tivamente</w:t>
      </w:r>
      <w:r w:rsidRPr="00640F55">
        <w:rPr>
          <w:rFonts w:ascii="Galliard BT" w:hAnsi="Galliard BT"/>
          <w:szCs w:val="24"/>
        </w:rPr>
        <w:t xml:space="preserve"> a mesma coisa: é a socialização dos meios de produção e fim de papo. </w:t>
      </w:r>
    </w:p>
    <w:p w:rsidR="0004507A" w:rsidRDefault="0004507A" w:rsidP="00C0789A">
      <w:pPr>
        <w:jc w:val="both"/>
        <w:rPr>
          <w:rFonts w:ascii="Galliard BT" w:hAnsi="Galliard BT"/>
          <w:szCs w:val="24"/>
        </w:rPr>
      </w:pPr>
    </w:p>
    <w:p w:rsidR="009824FA" w:rsidRDefault="0004507A" w:rsidP="00C0789A">
      <w:pPr>
        <w:jc w:val="both"/>
        <w:rPr>
          <w:rFonts w:ascii="Galliard BT" w:hAnsi="Galliard BT"/>
          <w:szCs w:val="24"/>
        </w:rPr>
      </w:pPr>
      <w:r>
        <w:rPr>
          <w:rFonts w:ascii="Galliard BT" w:hAnsi="Galliard BT"/>
          <w:szCs w:val="24"/>
        </w:rPr>
        <w:t xml:space="preserve">Por outro lado, vejamos o caso de </w:t>
      </w:r>
      <w:r w:rsidR="00C0789A" w:rsidRPr="00640F55">
        <w:rPr>
          <w:rFonts w:ascii="Galliard BT" w:hAnsi="Galliard BT"/>
          <w:szCs w:val="24"/>
        </w:rPr>
        <w:t>um direitista, liberal ou conservador. O que é ser liberal ou conservador? O liberal quer as seguintes coisas: a liberdade de mercado, a ordem democrática constitucional parlamentar normal e a liberdade de opinião</w:t>
      </w:r>
      <w:r w:rsidR="007F25E9">
        <w:rPr>
          <w:rFonts w:ascii="Galliard BT" w:hAnsi="Galliard BT"/>
          <w:szCs w:val="24"/>
        </w:rPr>
        <w:t>.</w:t>
      </w:r>
      <w:r w:rsidR="00C0789A" w:rsidRPr="00640F55">
        <w:rPr>
          <w:rFonts w:ascii="Galliard BT" w:hAnsi="Galliard BT"/>
          <w:szCs w:val="24"/>
        </w:rPr>
        <w:t xml:space="preserve"> </w:t>
      </w:r>
      <w:r w:rsidR="007F25E9">
        <w:rPr>
          <w:rFonts w:ascii="Galliard BT" w:hAnsi="Galliard BT"/>
          <w:szCs w:val="24"/>
        </w:rPr>
        <w:t>E</w:t>
      </w:r>
      <w:r w:rsidR="00C0789A" w:rsidRPr="00640F55">
        <w:rPr>
          <w:rFonts w:ascii="Galliard BT" w:hAnsi="Galliard BT"/>
          <w:szCs w:val="24"/>
        </w:rPr>
        <w:t>stes são os três pontos de ideário liberal. Se ele for um conservador, ele se distingue só do liberal porque ele quer es</w:t>
      </w:r>
      <w:r w:rsidR="007F25E9">
        <w:rPr>
          <w:rFonts w:ascii="Galliard BT" w:hAnsi="Galliard BT"/>
          <w:szCs w:val="24"/>
        </w:rPr>
        <w:t>t</w:t>
      </w:r>
      <w:r w:rsidR="00C0789A" w:rsidRPr="00640F55">
        <w:rPr>
          <w:rFonts w:ascii="Galliard BT" w:hAnsi="Galliard BT"/>
          <w:szCs w:val="24"/>
        </w:rPr>
        <w:t>as três coisas em nome de uma ética judaico-cristã</w:t>
      </w:r>
      <w:r w:rsidR="007F25E9">
        <w:rPr>
          <w:rFonts w:ascii="Galliard BT" w:hAnsi="Galliard BT"/>
          <w:szCs w:val="24"/>
        </w:rPr>
        <w:t xml:space="preserve"> </w:t>
      </w:r>
      <w:r w:rsidR="00F60AFF">
        <w:rPr>
          <w:rFonts w:ascii="Galliard BT" w:hAnsi="Galliard BT"/>
        </w:rPr>
        <w:t xml:space="preserve">— </w:t>
      </w:r>
      <w:r w:rsidR="00C0789A" w:rsidRPr="00640F55">
        <w:rPr>
          <w:rFonts w:ascii="Galliard BT" w:hAnsi="Galliard BT"/>
          <w:szCs w:val="24"/>
        </w:rPr>
        <w:t>que para o liberal não significa grande coisa</w:t>
      </w:r>
      <w:r w:rsidR="007F25E9">
        <w:rPr>
          <w:rFonts w:ascii="Galliard BT" w:hAnsi="Galliard BT"/>
          <w:szCs w:val="24"/>
        </w:rPr>
        <w:t>.</w:t>
      </w:r>
      <w:r w:rsidR="00C0789A" w:rsidRPr="00640F55">
        <w:rPr>
          <w:rFonts w:ascii="Galliard BT" w:hAnsi="Galliard BT"/>
          <w:szCs w:val="24"/>
        </w:rPr>
        <w:t xml:space="preserve"> </w:t>
      </w:r>
      <w:r w:rsidR="007F25E9">
        <w:rPr>
          <w:rFonts w:ascii="Galliard BT" w:hAnsi="Galliard BT"/>
          <w:szCs w:val="24"/>
        </w:rPr>
        <w:t>M</w:t>
      </w:r>
      <w:r w:rsidR="00C0789A" w:rsidRPr="00640F55">
        <w:rPr>
          <w:rFonts w:ascii="Galliard BT" w:hAnsi="Galliard BT"/>
          <w:szCs w:val="24"/>
        </w:rPr>
        <w:t xml:space="preserve">as eles estão defendendo a mesma coisa por motivos e fundamentos diferentes. Ora, o que é extrema direita? Se você denomina como extrema-direita ou fascismo, ou nazismo, ou o regime do Franco ou do Pinochet </w:t>
      </w:r>
      <w:r w:rsidR="00F60AFF" w:rsidRPr="00640F55">
        <w:rPr>
          <w:rFonts w:ascii="Galliard BT" w:hAnsi="Galliard BT"/>
          <w:szCs w:val="24"/>
        </w:rPr>
        <w:t>etc.</w:t>
      </w:r>
      <w:r w:rsidR="00C0789A" w:rsidRPr="00640F55">
        <w:rPr>
          <w:rFonts w:ascii="Galliard BT" w:hAnsi="Galliard BT"/>
          <w:szCs w:val="24"/>
        </w:rPr>
        <w:t>, você vê que não é nada disso</w:t>
      </w:r>
      <w:r w:rsidR="007F25E9">
        <w:rPr>
          <w:rFonts w:ascii="Galliard BT" w:hAnsi="Galliard BT"/>
          <w:szCs w:val="24"/>
        </w:rPr>
        <w:t>. O</w:t>
      </w:r>
      <w:r w:rsidR="00C0789A" w:rsidRPr="00640F55">
        <w:rPr>
          <w:rFonts w:ascii="Galliard BT" w:hAnsi="Galliard BT"/>
          <w:szCs w:val="24"/>
        </w:rPr>
        <w:t xml:space="preserve"> que a extrema-direita quer é um regime centralizador, autoritário, estatista que abole todos os valores liberais e conservadores em nome de alguma emergência que pode ser o combate ao comunismo, pode ser até o combate à própria extrema-direita</w:t>
      </w:r>
      <w:r w:rsidR="007F25E9">
        <w:rPr>
          <w:rFonts w:ascii="Galliard BT" w:hAnsi="Galliard BT"/>
          <w:szCs w:val="24"/>
        </w:rPr>
        <w:t xml:space="preserve"> </w:t>
      </w:r>
      <w:r w:rsidR="007F25E9" w:rsidRPr="006A5A0E">
        <w:rPr>
          <w:rFonts w:ascii="Galliard BT" w:hAnsi="Galliard BT"/>
          <w:color w:val="000000"/>
          <w:sz w:val="22"/>
          <w:szCs w:val="22"/>
        </w:rPr>
        <w:t>–</w:t>
      </w:r>
      <w:r w:rsidR="00C0789A" w:rsidRPr="00640F55">
        <w:rPr>
          <w:rFonts w:ascii="Galliard BT" w:hAnsi="Galliard BT"/>
          <w:szCs w:val="24"/>
        </w:rPr>
        <w:t xml:space="preserve"> como aconteceu na Áustria</w:t>
      </w:r>
      <w:r w:rsidR="009824FA">
        <w:rPr>
          <w:rFonts w:ascii="Galliard BT" w:hAnsi="Galliard BT"/>
          <w:szCs w:val="24"/>
        </w:rPr>
        <w:t xml:space="preserve"> em que</w:t>
      </w:r>
      <w:r w:rsidR="00C0789A" w:rsidRPr="00640F55">
        <w:rPr>
          <w:rFonts w:ascii="Galliard BT" w:hAnsi="Galliard BT"/>
          <w:szCs w:val="24"/>
        </w:rPr>
        <w:t xml:space="preserve"> o regime autoritário do chanceler Engelbert Dollfuss, um regime autoritário, centralizador </w:t>
      </w:r>
      <w:r w:rsidR="00F60AFF" w:rsidRPr="00640F55">
        <w:rPr>
          <w:rFonts w:ascii="Galliard BT" w:hAnsi="Galliard BT"/>
          <w:szCs w:val="24"/>
        </w:rPr>
        <w:t>etc.</w:t>
      </w:r>
      <w:r w:rsidR="00C0789A" w:rsidRPr="00640F55">
        <w:rPr>
          <w:rFonts w:ascii="Galliard BT" w:hAnsi="Galliard BT"/>
          <w:szCs w:val="24"/>
        </w:rPr>
        <w:t xml:space="preserve">, se levantou contra uma rebelião nazista. Pode ser contra a criminalidade, contra a corrupção, contra qualquer coisa. Em nome de um ideal e de um combate a alguma </w:t>
      </w:r>
      <w:r w:rsidR="009824FA">
        <w:rPr>
          <w:rFonts w:ascii="Galliard BT" w:hAnsi="Galliard BT"/>
          <w:szCs w:val="24"/>
        </w:rPr>
        <w:t xml:space="preserve">coisa </w:t>
      </w:r>
      <w:r w:rsidR="00C0789A" w:rsidRPr="00640F55">
        <w:rPr>
          <w:rFonts w:ascii="Galliard BT" w:hAnsi="Galliard BT"/>
          <w:szCs w:val="24"/>
        </w:rPr>
        <w:t xml:space="preserve">se cria um regime que é exatamente o contrário do ideal liberal-conservador. </w:t>
      </w:r>
    </w:p>
    <w:p w:rsidR="009824FA" w:rsidRDefault="009824FA" w:rsidP="00C0789A">
      <w:pPr>
        <w:jc w:val="both"/>
        <w:rPr>
          <w:rFonts w:ascii="Galliard BT" w:hAnsi="Galliard BT"/>
          <w:szCs w:val="24"/>
        </w:rPr>
      </w:pPr>
    </w:p>
    <w:p w:rsidR="009824F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Portanto, a extrema-esquerda é a intensificação da esquerda, mas a extrema-direita é o contrário da direita. Então, o simples fato de usar as duas coisas como se fossem duas escala</w:t>
      </w:r>
      <w:r w:rsidR="009824FA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 do mesmo tipo, já tem uma fraude inserida. Em todas essas discussões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como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</w:t>
      </w:r>
      <w:r w:rsidR="009824FA">
        <w:rPr>
          <w:rFonts w:ascii="Galliard BT" w:hAnsi="Galliard BT"/>
          <w:szCs w:val="24"/>
        </w:rPr>
        <w:t xml:space="preserve">por exemplo, a </w:t>
      </w:r>
      <w:r w:rsidRPr="00640F55">
        <w:rPr>
          <w:rFonts w:ascii="Galliard BT" w:hAnsi="Galliard BT"/>
          <w:szCs w:val="24"/>
        </w:rPr>
        <w:t>da reforma protestante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se introduz o mesmo equ</w:t>
      </w:r>
      <w:r w:rsidR="009824FA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>voco: de achar que porque um negócio parece reacionário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ele não é revolucionário. Ao contrário</w:t>
      </w:r>
      <w:r w:rsidR="009824FA">
        <w:rPr>
          <w:rFonts w:ascii="Galliard BT" w:hAnsi="Galliard BT"/>
          <w:szCs w:val="24"/>
        </w:rPr>
        <w:t>:</w:t>
      </w:r>
      <w:r w:rsidRPr="00640F55">
        <w:rPr>
          <w:rFonts w:ascii="Galliard BT" w:hAnsi="Galliard BT"/>
          <w:szCs w:val="24"/>
        </w:rPr>
        <w:t xml:space="preserve"> você pode fazer uma revolução em nome de ideais reacionários. </w:t>
      </w:r>
    </w:p>
    <w:p w:rsidR="009824FA" w:rsidRDefault="009824FA" w:rsidP="00C0789A">
      <w:pPr>
        <w:jc w:val="both"/>
        <w:rPr>
          <w:rFonts w:ascii="Galliard BT" w:hAnsi="Galliard BT"/>
          <w:szCs w:val="24"/>
        </w:rPr>
      </w:pPr>
    </w:p>
    <w:p w:rsidR="00E86ED0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É curioso que na década de 30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quando o pessoal viu a ascensão simultânea do comunismo e do nazismo, todo mundo entendia isso. Eu estava lendo este</w:t>
      </w:r>
      <w:r w:rsidR="009824FA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 dia</w:t>
      </w:r>
      <w:r w:rsidR="009824FA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 um livro </w:t>
      </w:r>
      <w:r w:rsidR="003470C8">
        <w:rPr>
          <w:rFonts w:ascii="Galliard BT" w:hAnsi="Galliard BT"/>
          <w:szCs w:val="24"/>
        </w:rPr>
        <w:t>de</w:t>
      </w:r>
      <w:r w:rsidRPr="00640F55">
        <w:rPr>
          <w:rFonts w:ascii="Galliard BT" w:hAnsi="Galliard BT"/>
          <w:szCs w:val="24"/>
        </w:rPr>
        <w:t xml:space="preserve"> </w:t>
      </w:r>
      <w:proofErr w:type="spellStart"/>
      <w:r w:rsidRPr="00640F55">
        <w:rPr>
          <w:rFonts w:ascii="Galliard BT" w:hAnsi="Galliard BT"/>
          <w:szCs w:val="24"/>
        </w:rPr>
        <w:t>Curzio</w:t>
      </w:r>
      <w:proofErr w:type="spellEnd"/>
      <w:r w:rsidRPr="00640F55">
        <w:rPr>
          <w:rFonts w:ascii="Galliard BT" w:hAnsi="Galliard BT"/>
          <w:szCs w:val="24"/>
        </w:rPr>
        <w:t xml:space="preserve"> </w:t>
      </w:r>
      <w:proofErr w:type="spellStart"/>
      <w:r w:rsidRPr="00640F55">
        <w:rPr>
          <w:rFonts w:ascii="Galliard BT" w:hAnsi="Galliard BT"/>
          <w:szCs w:val="24"/>
        </w:rPr>
        <w:t>Malaparte</w:t>
      </w:r>
      <w:proofErr w:type="spellEnd"/>
      <w:r w:rsidRPr="00640F55">
        <w:rPr>
          <w:rFonts w:ascii="Galliard BT" w:hAnsi="Galliard BT"/>
          <w:szCs w:val="24"/>
        </w:rPr>
        <w:t xml:space="preserve">, </w:t>
      </w:r>
      <w:r w:rsidRPr="00640F55">
        <w:rPr>
          <w:rFonts w:ascii="Galliard BT" w:hAnsi="Galliard BT"/>
          <w:i/>
          <w:szCs w:val="24"/>
        </w:rPr>
        <w:t>Técnicas do Golpe de Estado</w:t>
      </w:r>
      <w:r w:rsidRPr="00640F55">
        <w:rPr>
          <w:rFonts w:ascii="Galliard BT" w:hAnsi="Galliard BT"/>
          <w:szCs w:val="24"/>
        </w:rPr>
        <w:t>, em que ele divide o mundo assim: existe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por um lado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o </w:t>
      </w:r>
      <w:r w:rsidRPr="00640F55">
        <w:rPr>
          <w:rFonts w:ascii="Galliard BT" w:hAnsi="Galliard BT"/>
          <w:i/>
          <w:szCs w:val="24"/>
        </w:rPr>
        <w:t>establish</w:t>
      </w:r>
      <w:r w:rsidR="009824FA">
        <w:rPr>
          <w:rFonts w:ascii="Galliard BT" w:hAnsi="Galliard BT"/>
          <w:i/>
          <w:szCs w:val="24"/>
        </w:rPr>
        <w:t>ment</w:t>
      </w:r>
      <w:r w:rsidRPr="00640F55">
        <w:rPr>
          <w:rFonts w:ascii="Galliard BT" w:hAnsi="Galliard BT"/>
          <w:i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conservador que é democrático-parlamentar de esquerda ou de direita e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por outro lado</w:t>
      </w:r>
      <w:r w:rsidR="009824FA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existem os movimentos revolucionários</w:t>
      </w:r>
      <w:r w:rsidR="009824FA">
        <w:rPr>
          <w:rFonts w:ascii="Galliard BT" w:hAnsi="Galliard BT"/>
          <w:szCs w:val="24"/>
        </w:rPr>
        <w:t xml:space="preserve"> </w:t>
      </w:r>
      <w:r w:rsidR="003470C8" w:rsidRPr="003470C8">
        <w:rPr>
          <w:rFonts w:ascii="Galliard BT" w:hAnsi="Galliard BT"/>
          <w:color w:val="000000"/>
          <w:shd w:val="clear" w:color="auto" w:fill="FFFFFF"/>
        </w:rPr>
        <w:t>—</w:t>
      </w:r>
      <w:r w:rsidRPr="00640F55">
        <w:rPr>
          <w:rFonts w:ascii="Galliard BT" w:hAnsi="Galliard BT"/>
          <w:szCs w:val="24"/>
        </w:rPr>
        <w:t xml:space="preserve"> fascismo, nazismo, comunismo </w:t>
      </w:r>
      <w:r w:rsidR="00F60AFF" w:rsidRPr="00640F55">
        <w:rPr>
          <w:rFonts w:ascii="Galliard BT" w:hAnsi="Galliard BT"/>
          <w:szCs w:val="24"/>
        </w:rPr>
        <w:t>etc.</w:t>
      </w:r>
      <w:r w:rsidR="009824FA">
        <w:rPr>
          <w:rFonts w:ascii="Galliard BT" w:hAnsi="Galliard BT"/>
          <w:szCs w:val="24"/>
        </w:rPr>
        <w:t xml:space="preserve"> </w:t>
      </w:r>
      <w:r w:rsidR="003470C8" w:rsidRPr="003470C8">
        <w:rPr>
          <w:rFonts w:ascii="Galliard BT" w:hAnsi="Galliard BT"/>
          <w:color w:val="000000"/>
          <w:shd w:val="clear" w:color="auto" w:fill="FFFFFF"/>
        </w:rPr>
        <w:t>—</w:t>
      </w:r>
      <w:r w:rsidRPr="00640F55">
        <w:rPr>
          <w:rFonts w:ascii="Galliard BT" w:hAnsi="Galliard BT"/>
          <w:szCs w:val="24"/>
        </w:rPr>
        <w:t xml:space="preserve"> que querem derrubar tudo e criar uma nova ordem. Esta maneira de </w:t>
      </w:r>
      <w:r w:rsidR="009824FA">
        <w:rPr>
          <w:rFonts w:ascii="Galliard BT" w:hAnsi="Galliard BT"/>
          <w:szCs w:val="24"/>
        </w:rPr>
        <w:t>d</w:t>
      </w:r>
      <w:r w:rsidRPr="00640F55">
        <w:rPr>
          <w:rFonts w:ascii="Galliard BT" w:hAnsi="Galliard BT"/>
          <w:szCs w:val="24"/>
        </w:rPr>
        <w:t xml:space="preserve">escrever era como todos os contemporâneos viam. A ordem democrática-parlamentar já era tradicional </w:t>
      </w:r>
      <w:r w:rsidR="00E86ED0" w:rsidRPr="00640F55">
        <w:rPr>
          <w:rFonts w:ascii="Galliard BT" w:hAnsi="Galliard BT"/>
          <w:szCs w:val="24"/>
        </w:rPr>
        <w:t>na Europa</w:t>
      </w:r>
      <w:r w:rsidR="00E86ED0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fazia </w:t>
      </w:r>
      <w:r w:rsidR="00E86ED0">
        <w:rPr>
          <w:rFonts w:ascii="Galliard BT" w:hAnsi="Galliard BT"/>
          <w:szCs w:val="24"/>
        </w:rPr>
        <w:t xml:space="preserve">uns </w:t>
      </w:r>
      <w:r w:rsidRPr="00640F55">
        <w:rPr>
          <w:rFonts w:ascii="Galliard BT" w:hAnsi="Galliard BT"/>
          <w:szCs w:val="24"/>
        </w:rPr>
        <w:t>1</w:t>
      </w:r>
      <w:r w:rsidR="00E86ED0">
        <w:rPr>
          <w:rFonts w:ascii="Galliard BT" w:hAnsi="Galliard BT"/>
          <w:szCs w:val="24"/>
        </w:rPr>
        <w:t>2</w:t>
      </w:r>
      <w:r w:rsidRPr="00640F55">
        <w:rPr>
          <w:rFonts w:ascii="Galliard BT" w:hAnsi="Galliard BT"/>
          <w:szCs w:val="24"/>
        </w:rPr>
        <w:t>0 anos</w:t>
      </w:r>
      <w:r w:rsidR="00E86ED0">
        <w:rPr>
          <w:rFonts w:ascii="Galliard BT" w:hAnsi="Galliard BT"/>
          <w:szCs w:val="24"/>
        </w:rPr>
        <w:t xml:space="preserve"> </w:t>
      </w:r>
      <w:r w:rsidR="003470C8" w:rsidRPr="003470C8">
        <w:rPr>
          <w:rFonts w:ascii="Galliard BT" w:hAnsi="Galliard BT"/>
          <w:color w:val="000000"/>
          <w:shd w:val="clear" w:color="auto" w:fill="FFFFFF"/>
        </w:rPr>
        <w:t>—</w:t>
      </w:r>
      <w:r w:rsidRPr="00640F55">
        <w:rPr>
          <w:rFonts w:ascii="Galliard BT" w:hAnsi="Galliard BT"/>
          <w:szCs w:val="24"/>
        </w:rPr>
        <w:t xml:space="preserve"> bem estável, funcionando</w:t>
      </w:r>
      <w:r w:rsidR="00E86ED0">
        <w:rPr>
          <w:rFonts w:ascii="Galliard BT" w:hAnsi="Galliard BT"/>
          <w:szCs w:val="24"/>
        </w:rPr>
        <w:t xml:space="preserve"> </w:t>
      </w:r>
      <w:r w:rsidR="003470C8" w:rsidRPr="003470C8">
        <w:rPr>
          <w:rFonts w:ascii="Galliard BT" w:hAnsi="Galliard BT"/>
          <w:color w:val="000000"/>
          <w:shd w:val="clear" w:color="auto" w:fill="FFFFFF"/>
        </w:rPr>
        <w:t>—</w:t>
      </w:r>
      <w:r w:rsidR="00E86ED0">
        <w:rPr>
          <w:rFonts w:ascii="Galliard BT" w:hAnsi="Galliard BT"/>
          <w:szCs w:val="24"/>
        </w:rPr>
        <w:t xml:space="preserve"> e</w:t>
      </w:r>
      <w:r w:rsidRPr="00640F55">
        <w:rPr>
          <w:rFonts w:ascii="Galliard BT" w:hAnsi="Galliard BT"/>
          <w:szCs w:val="24"/>
        </w:rPr>
        <w:t xml:space="preserve"> estava todo mundo satisfeito com ela. Mas existe</w:t>
      </w:r>
      <w:r w:rsidR="00E86ED0">
        <w:rPr>
          <w:rFonts w:ascii="Galliard BT" w:hAnsi="Galliard BT"/>
          <w:szCs w:val="24"/>
        </w:rPr>
        <w:t>m</w:t>
      </w:r>
      <w:r w:rsidRPr="00640F55">
        <w:rPr>
          <w:rFonts w:ascii="Galliard BT" w:hAnsi="Galliard BT"/>
          <w:szCs w:val="24"/>
        </w:rPr>
        <w:t xml:space="preserve">, então, os movimentos revolucionários </w:t>
      </w:r>
      <w:r w:rsidRPr="00673D24">
        <w:rPr>
          <w:rFonts w:ascii="Galliard BT" w:hAnsi="Galliard BT"/>
          <w:b/>
          <w:color w:val="FF0000"/>
          <w:sz w:val="16"/>
          <w:szCs w:val="16"/>
        </w:rPr>
        <w:t>[01:10]</w:t>
      </w:r>
      <w:r w:rsidRPr="00640F55">
        <w:rPr>
          <w:rFonts w:ascii="Galliard BT" w:hAnsi="Galliard BT"/>
          <w:color w:val="FF0000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que querem derrubar tudo e criar uma nova ordem. Uns</w:t>
      </w:r>
      <w:r w:rsidR="00E86ED0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em nome de pretextos comunistas, e</w:t>
      </w:r>
      <w:r w:rsidR="00E86ED0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outros</w:t>
      </w:r>
      <w:r w:rsidR="00E86ED0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em nome da reação contra o comunismo</w:t>
      </w:r>
      <w:r w:rsidR="00E86ED0">
        <w:rPr>
          <w:rFonts w:ascii="Galliard BT" w:hAnsi="Galliard BT"/>
          <w:szCs w:val="24"/>
        </w:rPr>
        <w:t>. M</w:t>
      </w:r>
      <w:r w:rsidRPr="00640F55">
        <w:rPr>
          <w:rFonts w:ascii="Galliard BT" w:hAnsi="Galliard BT"/>
          <w:szCs w:val="24"/>
        </w:rPr>
        <w:t xml:space="preserve">as eram evidentemente dois movimentos revolucionários. </w:t>
      </w:r>
    </w:p>
    <w:p w:rsidR="00E86ED0" w:rsidRDefault="00E86ED0" w:rsidP="00C0789A">
      <w:pPr>
        <w:jc w:val="both"/>
        <w:rPr>
          <w:rFonts w:ascii="Galliard BT" w:hAnsi="Galliard BT"/>
          <w:szCs w:val="24"/>
        </w:rPr>
      </w:pPr>
    </w:p>
    <w:p w:rsidR="00E86ED0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Então, explicar isso hoje se tornou impossível por causa da versão comunista da hist</w:t>
      </w:r>
      <w:r w:rsidR="009824FA">
        <w:rPr>
          <w:rFonts w:ascii="Galliard BT" w:hAnsi="Galliard BT"/>
          <w:szCs w:val="24"/>
        </w:rPr>
        <w:t>ó</w:t>
      </w:r>
      <w:r w:rsidRPr="00640F55">
        <w:rPr>
          <w:rFonts w:ascii="Galliard BT" w:hAnsi="Galliard BT"/>
          <w:szCs w:val="24"/>
        </w:rPr>
        <w:t xml:space="preserve">ria, versão criada </w:t>
      </w:r>
      <w:proofErr w:type="spellStart"/>
      <w:r w:rsidRPr="00640F55">
        <w:rPr>
          <w:rFonts w:ascii="Galliard BT" w:hAnsi="Galliard BT"/>
          <w:i/>
          <w:szCs w:val="24"/>
        </w:rPr>
        <w:t>ex</w:t>
      </w:r>
      <w:proofErr w:type="spellEnd"/>
      <w:r w:rsidRPr="00640F55">
        <w:rPr>
          <w:rFonts w:ascii="Galliard BT" w:hAnsi="Galliard BT"/>
          <w:i/>
          <w:szCs w:val="24"/>
        </w:rPr>
        <w:t xml:space="preserve"> post facto</w:t>
      </w:r>
      <w:r w:rsidR="00E86ED0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E86ED0">
        <w:rPr>
          <w:rFonts w:ascii="Galliard BT" w:hAnsi="Galliard BT"/>
          <w:szCs w:val="24"/>
        </w:rPr>
        <w:t>P</w:t>
      </w:r>
      <w:r w:rsidRPr="00640F55">
        <w:rPr>
          <w:rFonts w:ascii="Galliard BT" w:hAnsi="Galliard BT"/>
          <w:szCs w:val="24"/>
        </w:rPr>
        <w:t xml:space="preserve">orque o próprio Stálin, na década de 30, ainda entendia o </w:t>
      </w:r>
      <w:r w:rsidR="00E86ED0" w:rsidRPr="00640F55">
        <w:rPr>
          <w:rFonts w:ascii="Galliard BT" w:hAnsi="Galliard BT"/>
          <w:szCs w:val="24"/>
        </w:rPr>
        <w:t>nazismo</w:t>
      </w:r>
      <w:r w:rsidR="00E86ED0">
        <w:rPr>
          <w:rFonts w:ascii="Galliard BT" w:hAnsi="Galliard BT"/>
          <w:szCs w:val="24"/>
        </w:rPr>
        <w:t>/</w:t>
      </w:r>
      <w:r w:rsidR="00E86ED0" w:rsidRPr="00640F55">
        <w:rPr>
          <w:rFonts w:ascii="Galliard BT" w:hAnsi="Galliard BT"/>
          <w:szCs w:val="24"/>
        </w:rPr>
        <w:t>fascismo</w:t>
      </w:r>
      <w:r w:rsidR="00E86ED0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como um movimento revolucionário: a ala louca do movimento revolucionário, </w:t>
      </w:r>
      <w:r w:rsidR="00E86ED0">
        <w:rPr>
          <w:rFonts w:ascii="Galliard BT" w:hAnsi="Galliard BT"/>
          <w:szCs w:val="24"/>
        </w:rPr>
        <w:t xml:space="preserve">era </w:t>
      </w:r>
      <w:r w:rsidRPr="00640F55">
        <w:rPr>
          <w:rFonts w:ascii="Galliard BT" w:hAnsi="Galliard BT"/>
          <w:szCs w:val="24"/>
        </w:rPr>
        <w:t xml:space="preserve">assim que ele entendia. São </w:t>
      </w:r>
      <w:r w:rsidR="00E86ED0">
        <w:rPr>
          <w:rFonts w:ascii="Galliard BT" w:hAnsi="Galliard BT"/>
          <w:szCs w:val="24"/>
        </w:rPr>
        <w:t>uns</w:t>
      </w:r>
      <w:r w:rsidRPr="00640F55">
        <w:rPr>
          <w:rFonts w:ascii="Galliard BT" w:hAnsi="Galliard BT"/>
          <w:szCs w:val="24"/>
        </w:rPr>
        <w:t xml:space="preserve"> loucos, vão derrubar tudo, mas não vão conseguir governar nada. </w:t>
      </w:r>
      <w:r w:rsidR="00E86ED0">
        <w:rPr>
          <w:rFonts w:ascii="Galliard BT" w:hAnsi="Galliard BT"/>
          <w:szCs w:val="24"/>
        </w:rPr>
        <w:t>Então e</w:t>
      </w:r>
      <w:r w:rsidRPr="00640F55">
        <w:rPr>
          <w:rFonts w:ascii="Galliard BT" w:hAnsi="Galliard BT"/>
          <w:szCs w:val="24"/>
        </w:rPr>
        <w:t>les ganham e n</w:t>
      </w:r>
      <w:r w:rsidR="00E86ED0">
        <w:rPr>
          <w:rFonts w:ascii="Galliard BT" w:hAnsi="Galliard BT"/>
          <w:szCs w:val="24"/>
        </w:rPr>
        <w:t>ó</w:t>
      </w:r>
      <w:r w:rsidRPr="00640F55">
        <w:rPr>
          <w:rFonts w:ascii="Galliard BT" w:hAnsi="Galliard BT"/>
          <w:szCs w:val="24"/>
        </w:rPr>
        <w:t>s levamos. Mas ele entendia como um movimento revolucionário. Então você veja que o reacionário</w:t>
      </w:r>
      <w:r w:rsidR="00E86ED0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nes</w:t>
      </w:r>
      <w:r w:rsidR="00E86ED0">
        <w:rPr>
          <w:rFonts w:ascii="Galliard BT" w:hAnsi="Galliard BT"/>
          <w:szCs w:val="24"/>
        </w:rPr>
        <w:t>t</w:t>
      </w:r>
      <w:r w:rsidRPr="00640F55">
        <w:rPr>
          <w:rFonts w:ascii="Galliard BT" w:hAnsi="Galliard BT"/>
          <w:szCs w:val="24"/>
        </w:rPr>
        <w:t>e sentido</w:t>
      </w:r>
      <w:r w:rsidR="00E86ED0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quando é identificado como </w:t>
      </w:r>
      <w:r w:rsidR="00E86ED0">
        <w:rPr>
          <w:rFonts w:ascii="Galliard BT" w:hAnsi="Galliard BT"/>
          <w:szCs w:val="24"/>
        </w:rPr>
        <w:t xml:space="preserve">sendo de </w:t>
      </w:r>
      <w:r w:rsidRPr="00640F55">
        <w:rPr>
          <w:rFonts w:ascii="Galliard BT" w:hAnsi="Galliard BT"/>
          <w:szCs w:val="24"/>
        </w:rPr>
        <w:t xml:space="preserve">extrema-direita, ele é ainda um revolucionário. </w:t>
      </w:r>
    </w:p>
    <w:p w:rsidR="00E86ED0" w:rsidRDefault="00E86ED0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Outra coisa, a id</w:t>
      </w:r>
      <w:r w:rsidR="00E86ED0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>ia do Império Cristão e do Estado Cristão</w:t>
      </w:r>
      <w:r w:rsidR="00E86ED0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de fato só surge no século XIX</w:t>
      </w:r>
      <w:r w:rsidR="00E86ED0">
        <w:rPr>
          <w:rFonts w:ascii="Galliard BT" w:hAnsi="Galliard BT"/>
          <w:szCs w:val="24"/>
        </w:rPr>
        <w:t>. A</w:t>
      </w:r>
      <w:r w:rsidRPr="00640F55">
        <w:rPr>
          <w:rFonts w:ascii="Galliard BT" w:hAnsi="Galliard BT"/>
          <w:szCs w:val="24"/>
        </w:rPr>
        <w:t>ntes você tinha id</w:t>
      </w:r>
      <w:r w:rsidR="00E86ED0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>ias muito vagas a es</w:t>
      </w:r>
      <w:r w:rsidR="00E86ED0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e respeito. O que você tinha era um </w:t>
      </w:r>
      <w:r w:rsidR="00E86ED0">
        <w:rPr>
          <w:rFonts w:ascii="Galliard BT" w:hAnsi="Galliard BT"/>
          <w:szCs w:val="24"/>
        </w:rPr>
        <w:t>desenvolvimento</w:t>
      </w:r>
      <w:r w:rsidR="00E86ED0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interno </w:t>
      </w:r>
      <w:r w:rsidR="006F7264">
        <w:rPr>
          <w:rFonts w:ascii="Galliard BT" w:hAnsi="Galliard BT"/>
          <w:szCs w:val="24"/>
        </w:rPr>
        <w:t xml:space="preserve">da </w:t>
      </w:r>
      <w:r w:rsidRPr="00640F55">
        <w:rPr>
          <w:rFonts w:ascii="Galliard BT" w:hAnsi="Galliard BT"/>
          <w:szCs w:val="24"/>
        </w:rPr>
        <w:t>Teoria Pol</w:t>
      </w:r>
      <w:r w:rsidR="006F7264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>tica Monárquica</w:t>
      </w:r>
      <w:r w:rsidR="006F7264">
        <w:rPr>
          <w:rFonts w:ascii="Galliard BT" w:hAnsi="Galliard BT"/>
          <w:szCs w:val="24"/>
        </w:rPr>
        <w:t xml:space="preserve"> </w:t>
      </w:r>
      <w:r w:rsidR="00F60AFF">
        <w:rPr>
          <w:rFonts w:ascii="Galliard BT" w:hAnsi="Galliard BT"/>
        </w:rPr>
        <w:t xml:space="preserve">— </w:t>
      </w:r>
      <w:r w:rsidRPr="00640F55">
        <w:rPr>
          <w:rFonts w:ascii="Galliard BT" w:hAnsi="Galliard BT"/>
          <w:szCs w:val="24"/>
        </w:rPr>
        <w:t>que não tem nada a ver com a Igreja</w:t>
      </w:r>
      <w:r w:rsidR="009651C1">
        <w:rPr>
          <w:rFonts w:ascii="Galliard BT" w:hAnsi="Galliard BT"/>
          <w:szCs w:val="24"/>
        </w:rPr>
        <w:t xml:space="preserve"> </w:t>
      </w:r>
      <w:r w:rsidR="00F60AFF">
        <w:rPr>
          <w:rFonts w:ascii="Galliard BT" w:hAnsi="Galliard BT"/>
        </w:rPr>
        <w:t>—</w:t>
      </w:r>
      <w:r w:rsidRPr="00640F55">
        <w:rPr>
          <w:rFonts w:ascii="Galliard BT" w:hAnsi="Galliard BT"/>
          <w:szCs w:val="24"/>
        </w:rPr>
        <w:t xml:space="preserve">, que é a famosa doutrina dos Dois Corpos do Rei, explicada e narrada no livro do Ernst </w:t>
      </w:r>
      <w:proofErr w:type="spellStart"/>
      <w:r w:rsidRPr="00640F55">
        <w:rPr>
          <w:rFonts w:ascii="Galliard BT" w:hAnsi="Galliard BT"/>
          <w:szCs w:val="24"/>
        </w:rPr>
        <w:t>Kantorowicz</w:t>
      </w:r>
      <w:proofErr w:type="spellEnd"/>
      <w:r w:rsidRPr="00640F55">
        <w:rPr>
          <w:rFonts w:ascii="Galliard BT" w:hAnsi="Galliard BT"/>
          <w:szCs w:val="24"/>
        </w:rPr>
        <w:t>, que é uma obra prima</w:t>
      </w:r>
      <w:r w:rsidR="009651C1">
        <w:rPr>
          <w:rFonts w:ascii="Galliard BT" w:hAnsi="Galliard BT"/>
          <w:szCs w:val="24"/>
        </w:rPr>
        <w:t xml:space="preserve"> </w:t>
      </w:r>
      <w:r w:rsidR="009651C1" w:rsidRPr="006A5A0E">
        <w:rPr>
          <w:rFonts w:ascii="Galliard BT" w:hAnsi="Galliard BT"/>
          <w:color w:val="000000"/>
          <w:sz w:val="22"/>
          <w:szCs w:val="22"/>
        </w:rPr>
        <w:t>–</w:t>
      </w:r>
      <w:r w:rsidR="009651C1">
        <w:rPr>
          <w:rFonts w:ascii="Galliard BT" w:hAnsi="Galliard BT"/>
          <w:color w:val="000000"/>
          <w:sz w:val="22"/>
          <w:szCs w:val="22"/>
        </w:rPr>
        <w:t xml:space="preserve"> </w:t>
      </w:r>
      <w:r w:rsidRPr="00161ACA">
        <w:rPr>
          <w:rFonts w:ascii="Galliard BT" w:hAnsi="Galliard BT"/>
          <w:i/>
          <w:szCs w:val="24"/>
        </w:rPr>
        <w:t>Os Dois Corpos do Rei</w:t>
      </w:r>
      <w:r w:rsidRPr="00640F55">
        <w:rPr>
          <w:rFonts w:ascii="Galliard BT" w:hAnsi="Galliard BT"/>
          <w:szCs w:val="24"/>
        </w:rPr>
        <w:t xml:space="preserve"> é </w:t>
      </w:r>
      <w:r w:rsidR="009651C1">
        <w:rPr>
          <w:rFonts w:ascii="Galliard BT" w:hAnsi="Galliard BT"/>
          <w:szCs w:val="24"/>
        </w:rPr>
        <w:t xml:space="preserve">um </w:t>
      </w:r>
      <w:r w:rsidRPr="00640F55">
        <w:rPr>
          <w:rFonts w:ascii="Galliard BT" w:hAnsi="Galliard BT"/>
          <w:szCs w:val="24"/>
        </w:rPr>
        <w:t>livro absolutamente indispensável para quem quer entender</w:t>
      </w:r>
      <w:r w:rsidR="006F7264">
        <w:rPr>
          <w:rFonts w:ascii="Galliard BT" w:hAnsi="Galliard BT"/>
          <w:szCs w:val="24"/>
        </w:rPr>
        <w:t xml:space="preserve"> isso</w:t>
      </w:r>
      <w:r w:rsidRPr="00640F55">
        <w:rPr>
          <w:rFonts w:ascii="Galliard BT" w:hAnsi="Galliard BT"/>
          <w:szCs w:val="24"/>
        </w:rPr>
        <w:t>. Existe uma espécie de teologia da monarquia que não tem nada a</w:t>
      </w:r>
      <w:r w:rsidR="009651C1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ver com a doutrina da Igreja</w:t>
      </w:r>
      <w:r w:rsidR="006B4F55">
        <w:rPr>
          <w:rFonts w:ascii="Galliard BT" w:hAnsi="Galliard BT"/>
          <w:szCs w:val="24"/>
        </w:rPr>
        <w:t>. S</w:t>
      </w:r>
      <w:r w:rsidRPr="00640F55">
        <w:rPr>
          <w:rFonts w:ascii="Galliard BT" w:hAnsi="Galliard BT"/>
          <w:szCs w:val="24"/>
        </w:rPr>
        <w:t xml:space="preserve">ão especuladores, </w:t>
      </w:r>
      <w:r w:rsidR="009651C1" w:rsidRPr="00640F55">
        <w:rPr>
          <w:rFonts w:ascii="Galliard BT" w:hAnsi="Galliard BT"/>
          <w:szCs w:val="24"/>
        </w:rPr>
        <w:t xml:space="preserve">são </w:t>
      </w:r>
      <w:r w:rsidRPr="00640F55">
        <w:rPr>
          <w:rFonts w:ascii="Galliard BT" w:hAnsi="Galliard BT"/>
          <w:szCs w:val="24"/>
        </w:rPr>
        <w:t xml:space="preserve">teóricos </w:t>
      </w:r>
      <w:r w:rsidR="009651C1">
        <w:rPr>
          <w:rFonts w:ascii="Galliard BT" w:hAnsi="Galliard BT"/>
          <w:szCs w:val="24"/>
        </w:rPr>
        <w:t>completamente</w:t>
      </w:r>
      <w:r w:rsidR="009651C1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leigos</w:t>
      </w:r>
      <w:r w:rsidR="006B4F55">
        <w:rPr>
          <w:rFonts w:ascii="Galliard BT" w:hAnsi="Galliard BT"/>
          <w:szCs w:val="24"/>
        </w:rPr>
        <w:t>. É</w:t>
      </w:r>
      <w:r w:rsidR="009651C1">
        <w:rPr>
          <w:rFonts w:ascii="Galliard BT" w:hAnsi="Galliard BT"/>
          <w:szCs w:val="24"/>
        </w:rPr>
        <w:t xml:space="preserve"> a doutrina da própria monarquia </w:t>
      </w:r>
      <w:r w:rsidRPr="00640F55">
        <w:rPr>
          <w:rFonts w:ascii="Galliard BT" w:hAnsi="Galliard BT"/>
          <w:szCs w:val="24"/>
        </w:rPr>
        <w:t xml:space="preserve">que diz que o </w:t>
      </w:r>
      <w:r w:rsidR="006B4F55">
        <w:rPr>
          <w:rFonts w:ascii="Galliard BT" w:hAnsi="Galliard BT"/>
          <w:szCs w:val="24"/>
        </w:rPr>
        <w:t>r</w:t>
      </w:r>
      <w:r w:rsidRPr="00640F55">
        <w:rPr>
          <w:rFonts w:ascii="Galliard BT" w:hAnsi="Galliard BT"/>
          <w:szCs w:val="24"/>
        </w:rPr>
        <w:t>ei tem um corpo f</w:t>
      </w:r>
      <w:r w:rsidR="006B4F55">
        <w:rPr>
          <w:rFonts w:ascii="Galliard BT" w:hAnsi="Galliard BT"/>
          <w:szCs w:val="24"/>
        </w:rPr>
        <w:t>ísic</w:t>
      </w:r>
      <w:r w:rsidRPr="00640F55">
        <w:rPr>
          <w:rFonts w:ascii="Galliard BT" w:hAnsi="Galliard BT"/>
          <w:szCs w:val="24"/>
        </w:rPr>
        <w:t>o</w:t>
      </w:r>
      <w:r w:rsidR="006B4F55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que é mortal como </w:t>
      </w:r>
      <w:r w:rsidR="006B4F55">
        <w:rPr>
          <w:rFonts w:ascii="Galliard BT" w:hAnsi="Galliard BT"/>
          <w:szCs w:val="24"/>
        </w:rPr>
        <w:t xml:space="preserve">o de </w:t>
      </w:r>
      <w:r w:rsidRPr="00640F55">
        <w:rPr>
          <w:rFonts w:ascii="Galliard BT" w:hAnsi="Galliard BT"/>
          <w:szCs w:val="24"/>
        </w:rPr>
        <w:t xml:space="preserve">todo mundo, e que ele tem outro corpo que representa a comunidade toda e que é imortal. Então </w:t>
      </w:r>
      <w:r w:rsidR="006B4F55">
        <w:rPr>
          <w:rFonts w:ascii="Galliard BT" w:hAnsi="Galliard BT"/>
          <w:szCs w:val="24"/>
        </w:rPr>
        <w:t>i</w:t>
      </w:r>
      <w:r w:rsidRPr="00640F55">
        <w:rPr>
          <w:rFonts w:ascii="Galliard BT" w:hAnsi="Galliard BT"/>
          <w:szCs w:val="24"/>
        </w:rPr>
        <w:t>ss</w:t>
      </w:r>
      <w:r w:rsidR="006B4F55">
        <w:rPr>
          <w:rFonts w:ascii="Galliard BT" w:hAnsi="Galliard BT"/>
          <w:szCs w:val="24"/>
        </w:rPr>
        <w:t>o</w:t>
      </w:r>
      <w:r w:rsidRPr="00640F55">
        <w:rPr>
          <w:rFonts w:ascii="Galliard BT" w:hAnsi="Galliard BT"/>
          <w:szCs w:val="24"/>
        </w:rPr>
        <w:t xml:space="preserve"> é uma caricatura da idéia do corpo místico de Cristo</w:t>
      </w:r>
      <w:r w:rsidR="006B4F55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6B4F55">
        <w:rPr>
          <w:rFonts w:ascii="Galliard BT" w:hAnsi="Galliard BT"/>
          <w:szCs w:val="24"/>
        </w:rPr>
        <w:t>A</w:t>
      </w:r>
      <w:r w:rsidRPr="00640F55">
        <w:rPr>
          <w:rFonts w:ascii="Galliard BT" w:hAnsi="Galliard BT"/>
          <w:szCs w:val="24"/>
        </w:rPr>
        <w:t xml:space="preserve"> Igreja nunca i</w:t>
      </w:r>
      <w:r w:rsidR="006B4F55">
        <w:rPr>
          <w:rFonts w:ascii="Galliard BT" w:hAnsi="Galliard BT"/>
          <w:szCs w:val="24"/>
        </w:rPr>
        <w:t>ri</w:t>
      </w:r>
      <w:r w:rsidRPr="00640F55">
        <w:rPr>
          <w:rFonts w:ascii="Galliard BT" w:hAnsi="Galliard BT"/>
          <w:szCs w:val="24"/>
        </w:rPr>
        <w:t>a propor uma coisa des</w:t>
      </w:r>
      <w:r w:rsidR="006B4F55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>a. Esta id</w:t>
      </w:r>
      <w:r w:rsidR="006B4F55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>ia é que fundamenta o Império</w:t>
      </w:r>
      <w:r w:rsidR="006B4F55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7D2AF0">
        <w:rPr>
          <w:rFonts w:ascii="Galliard BT" w:hAnsi="Galliard BT"/>
          <w:szCs w:val="24"/>
        </w:rPr>
        <w:t>Is</w:t>
      </w:r>
      <w:r w:rsidRPr="00640F55">
        <w:rPr>
          <w:rFonts w:ascii="Galliard BT" w:hAnsi="Galliard BT"/>
          <w:szCs w:val="24"/>
        </w:rPr>
        <w:t>so não tem nada a ver com a doutrina do Império Cristão, embora</w:t>
      </w:r>
      <w:r w:rsidR="006B4F55">
        <w:rPr>
          <w:rFonts w:ascii="Galliard BT" w:hAnsi="Galliard BT"/>
          <w:szCs w:val="24"/>
        </w:rPr>
        <w:t xml:space="preserve"> seja uma caricatura. T</w:t>
      </w:r>
      <w:r w:rsidRPr="00640F55">
        <w:rPr>
          <w:rFonts w:ascii="Galliard BT" w:hAnsi="Galliard BT"/>
          <w:szCs w:val="24"/>
        </w:rPr>
        <w:t>oda caricatura é</w:t>
      </w:r>
      <w:r w:rsidR="006B4F55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</w:t>
      </w:r>
      <w:r w:rsidR="006B4F55">
        <w:rPr>
          <w:rFonts w:ascii="Galliard BT" w:hAnsi="Galliard BT"/>
          <w:szCs w:val="24"/>
        </w:rPr>
        <w:t>de certo modo,</w:t>
      </w:r>
      <w:r w:rsidR="006B4F55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uma cópia</w:t>
      </w:r>
      <w:r w:rsidR="006B4F55">
        <w:rPr>
          <w:rFonts w:ascii="Galliard BT" w:hAnsi="Galliard BT"/>
          <w:szCs w:val="24"/>
        </w:rPr>
        <w:t>; é uma distorção, mas é uma cópia.</w:t>
      </w:r>
    </w:p>
    <w:p w:rsidR="00C0789A" w:rsidRPr="00640F55" w:rsidRDefault="00C0789A" w:rsidP="00C0789A">
      <w:pPr>
        <w:jc w:val="both"/>
        <w:rPr>
          <w:rFonts w:ascii="Galliard BT" w:hAnsi="Galliard BT"/>
          <w:color w:val="FF0000"/>
          <w:sz w:val="16"/>
          <w:szCs w:val="16"/>
        </w:rPr>
      </w:pPr>
    </w:p>
    <w:p w:rsidR="00C0789A" w:rsidRDefault="00C0789A" w:rsidP="00C0789A">
      <w:pPr>
        <w:jc w:val="both"/>
        <w:rPr>
          <w:rFonts w:ascii="Galliard BT" w:hAnsi="Galliard BT"/>
          <w:i/>
          <w:color w:val="000000"/>
          <w:szCs w:val="24"/>
        </w:rPr>
      </w:pPr>
      <w:r w:rsidRPr="00640F55">
        <w:rPr>
          <w:rFonts w:ascii="Galliard BT" w:hAnsi="Galliard BT"/>
          <w:i/>
          <w:szCs w:val="24"/>
        </w:rPr>
        <w:t xml:space="preserve">Aluno: (...) Muitos protestantes </w:t>
      </w:r>
      <w:r w:rsidR="00205F5F">
        <w:rPr>
          <w:rFonts w:ascii="Galliard BT" w:hAnsi="Galliard BT"/>
          <w:i/>
          <w:szCs w:val="24"/>
        </w:rPr>
        <w:t>hoje</w:t>
      </w:r>
      <w:r w:rsidRPr="00640F55">
        <w:rPr>
          <w:rFonts w:ascii="Galliard BT" w:hAnsi="Galliard BT"/>
          <w:i/>
          <w:szCs w:val="24"/>
        </w:rPr>
        <w:t xml:space="preserve"> afirma</w:t>
      </w:r>
      <w:r w:rsidR="00205F5F">
        <w:rPr>
          <w:rFonts w:ascii="Galliard BT" w:hAnsi="Galliard BT"/>
          <w:i/>
          <w:szCs w:val="24"/>
        </w:rPr>
        <w:t>m</w:t>
      </w:r>
      <w:r w:rsidRPr="00640F55">
        <w:rPr>
          <w:rFonts w:ascii="Galliard BT" w:hAnsi="Galliard BT"/>
          <w:i/>
          <w:szCs w:val="24"/>
        </w:rPr>
        <w:t xml:space="preserve"> que </w:t>
      </w:r>
      <w:r w:rsidR="00205F5F">
        <w:rPr>
          <w:rFonts w:ascii="Galliard BT" w:hAnsi="Galliard BT"/>
          <w:i/>
          <w:szCs w:val="24"/>
        </w:rPr>
        <w:t>houve</w:t>
      </w:r>
      <w:r w:rsidRPr="00640F55">
        <w:rPr>
          <w:rFonts w:ascii="Galliard BT" w:hAnsi="Galliard BT"/>
          <w:i/>
          <w:szCs w:val="24"/>
        </w:rPr>
        <w:t xml:space="preserve"> uma deturpação do cristianismo após Constantino t</w:t>
      </w:r>
      <w:r w:rsidR="00205F5F">
        <w:rPr>
          <w:rFonts w:ascii="Galliard BT" w:hAnsi="Galliard BT"/>
          <w:i/>
          <w:szCs w:val="24"/>
        </w:rPr>
        <w:t>ê-lo</w:t>
      </w:r>
      <w:r w:rsidRPr="00640F55">
        <w:rPr>
          <w:rFonts w:ascii="Galliard BT" w:hAnsi="Galliard BT"/>
          <w:i/>
          <w:szCs w:val="24"/>
        </w:rPr>
        <w:t xml:space="preserve"> oficializado como religião do Império Romano</w:t>
      </w:r>
      <w:r w:rsidRPr="00640F55">
        <w:rPr>
          <w:rFonts w:ascii="Galliard BT" w:hAnsi="Galliard BT"/>
          <w:i/>
          <w:color w:val="FF0000"/>
          <w:szCs w:val="24"/>
        </w:rPr>
        <w:t xml:space="preserve"> </w:t>
      </w:r>
      <w:r w:rsidRPr="00C0789A">
        <w:rPr>
          <w:rFonts w:ascii="Galliard BT" w:hAnsi="Galliard BT"/>
          <w:i/>
          <w:color w:val="000000"/>
          <w:szCs w:val="24"/>
        </w:rPr>
        <w:t>(...)</w:t>
      </w:r>
    </w:p>
    <w:p w:rsidR="00C0789A" w:rsidRPr="00640F55" w:rsidRDefault="00C0789A" w:rsidP="00C0789A">
      <w:pPr>
        <w:jc w:val="both"/>
        <w:rPr>
          <w:rFonts w:ascii="Galliard BT" w:hAnsi="Galliard BT"/>
          <w:i/>
          <w:szCs w:val="24"/>
        </w:rPr>
      </w:pPr>
    </w:p>
    <w:p w:rsidR="00205F5F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Olavo: Quem quer que diga isso é um analfabeto de pai, </w:t>
      </w:r>
      <w:r w:rsidR="00205F5F">
        <w:rPr>
          <w:rFonts w:ascii="Galliard BT" w:hAnsi="Galliard BT"/>
          <w:szCs w:val="24"/>
        </w:rPr>
        <w:t xml:space="preserve">de </w:t>
      </w:r>
      <w:r w:rsidRPr="00640F55">
        <w:rPr>
          <w:rFonts w:ascii="Galliard BT" w:hAnsi="Galliard BT"/>
          <w:szCs w:val="24"/>
        </w:rPr>
        <w:t>mãe,</w:t>
      </w:r>
      <w:r w:rsidR="00205F5F">
        <w:rPr>
          <w:rFonts w:ascii="Galliard BT" w:hAnsi="Galliard BT"/>
          <w:szCs w:val="24"/>
        </w:rPr>
        <w:t xml:space="preserve"> de</w:t>
      </w:r>
      <w:r w:rsidRPr="00640F55">
        <w:rPr>
          <w:rFonts w:ascii="Galliard BT" w:hAnsi="Galliard BT"/>
          <w:szCs w:val="24"/>
        </w:rPr>
        <w:t xml:space="preserve"> vó</w:t>
      </w:r>
      <w:r w:rsidR="00205F5F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205F5F">
        <w:rPr>
          <w:rFonts w:ascii="Galliard BT" w:hAnsi="Galliard BT"/>
          <w:szCs w:val="24"/>
        </w:rPr>
        <w:t>E</w:t>
      </w:r>
      <w:r w:rsidRPr="00640F55">
        <w:rPr>
          <w:rFonts w:ascii="Galliard BT" w:hAnsi="Galliard BT"/>
          <w:szCs w:val="24"/>
        </w:rPr>
        <w:t xml:space="preserve">u acho que o analfabetismo está no </w:t>
      </w:r>
      <w:r w:rsidR="000A2B14">
        <w:rPr>
          <w:rFonts w:ascii="Galliard BT" w:hAnsi="Galliard BT"/>
          <w:szCs w:val="24"/>
        </w:rPr>
        <w:t>A</w:t>
      </w:r>
      <w:r w:rsidRPr="00640F55">
        <w:rPr>
          <w:rFonts w:ascii="Galliard BT" w:hAnsi="Galliard BT"/>
          <w:szCs w:val="24"/>
        </w:rPr>
        <w:t xml:space="preserve">DN e não vai sair nunca mais. Porque o que aconteceu foi o seguinte: tão logo </w:t>
      </w:r>
      <w:r w:rsidR="00205F5F">
        <w:rPr>
          <w:rFonts w:ascii="Galliard BT" w:hAnsi="Galliard BT"/>
          <w:szCs w:val="24"/>
        </w:rPr>
        <w:t xml:space="preserve">a Igreja </w:t>
      </w:r>
      <w:r w:rsidRPr="00640F55">
        <w:rPr>
          <w:rFonts w:ascii="Galliard BT" w:hAnsi="Galliard BT"/>
          <w:szCs w:val="24"/>
        </w:rPr>
        <w:t>é declarad</w:t>
      </w:r>
      <w:r w:rsidR="00205F5F">
        <w:rPr>
          <w:rFonts w:ascii="Galliard BT" w:hAnsi="Galliard BT"/>
          <w:szCs w:val="24"/>
        </w:rPr>
        <w:t>a por Constantino</w:t>
      </w:r>
      <w:r w:rsidRPr="00640F55">
        <w:rPr>
          <w:rFonts w:ascii="Galliard BT" w:hAnsi="Galliard BT"/>
          <w:szCs w:val="24"/>
        </w:rPr>
        <w:t xml:space="preserve"> como religião oficial, o que se inaugura de fato é uma longa luta </w:t>
      </w:r>
      <w:r w:rsidR="00205F5F">
        <w:rPr>
          <w:rFonts w:ascii="Galliard BT" w:hAnsi="Galliard BT"/>
          <w:szCs w:val="24"/>
        </w:rPr>
        <w:t xml:space="preserve">que é a tentativa de </w:t>
      </w:r>
      <w:r w:rsidRPr="00640F55">
        <w:rPr>
          <w:rFonts w:ascii="Galliard BT" w:hAnsi="Galliard BT"/>
          <w:szCs w:val="24"/>
        </w:rPr>
        <w:t xml:space="preserve">apropriação da Igreja pelo poder temporal. Não só o poder temporal monárquico, mas cada senhor feudal. </w:t>
      </w:r>
    </w:p>
    <w:p w:rsidR="00205F5F" w:rsidRDefault="00205F5F" w:rsidP="00C0789A">
      <w:pPr>
        <w:jc w:val="both"/>
        <w:rPr>
          <w:rFonts w:ascii="Galliard BT" w:hAnsi="Galliard BT"/>
          <w:szCs w:val="24"/>
        </w:rPr>
      </w:pPr>
    </w:p>
    <w:p w:rsidR="00205F5F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Os senhores feudais construíam igrejas nos seus territórios, e </w:t>
      </w:r>
      <w:r w:rsidR="00205F5F">
        <w:rPr>
          <w:rFonts w:ascii="Galliard BT" w:hAnsi="Galliard BT"/>
          <w:szCs w:val="24"/>
        </w:rPr>
        <w:t>eles diziam “</w:t>
      </w:r>
      <w:r w:rsidRPr="00640F55">
        <w:rPr>
          <w:rFonts w:ascii="Galliard BT" w:hAnsi="Galliard BT"/>
          <w:szCs w:val="24"/>
        </w:rPr>
        <w:t>a igreja é minha então eu determino quem é que vai rezar a mi</w:t>
      </w:r>
      <w:r w:rsidR="00205F5F">
        <w:rPr>
          <w:rFonts w:ascii="Galliard BT" w:hAnsi="Galliard BT"/>
          <w:szCs w:val="24"/>
        </w:rPr>
        <w:t>ss</w:t>
      </w:r>
      <w:r w:rsidRPr="00640F55">
        <w:rPr>
          <w:rFonts w:ascii="Galliard BT" w:hAnsi="Galliard BT"/>
          <w:szCs w:val="24"/>
        </w:rPr>
        <w:t>a lá, quem pode entrar, quem não pode entrar</w:t>
      </w:r>
      <w:r w:rsidR="00205F5F">
        <w:rPr>
          <w:rFonts w:ascii="Galliard BT" w:hAnsi="Galliard BT"/>
          <w:szCs w:val="24"/>
        </w:rPr>
        <w:t>”. O</w:t>
      </w:r>
      <w:r w:rsidRPr="00640F55">
        <w:rPr>
          <w:rFonts w:ascii="Galliard BT" w:hAnsi="Galliard BT"/>
          <w:szCs w:val="24"/>
        </w:rPr>
        <w:t xml:space="preserve">u seja: é uma igreja particular. E isto </w:t>
      </w:r>
      <w:r w:rsidR="00205F5F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 xml:space="preserve"> conhecido pelos historiadores como o processo de </w:t>
      </w:r>
      <w:r w:rsidR="00205F5F">
        <w:rPr>
          <w:rFonts w:ascii="Galliard BT" w:hAnsi="Galliard BT"/>
          <w:szCs w:val="24"/>
        </w:rPr>
        <w:t>“</w:t>
      </w:r>
      <w:proofErr w:type="spellStart"/>
      <w:r w:rsidRPr="00640F55">
        <w:rPr>
          <w:rFonts w:ascii="Galliard BT" w:hAnsi="Galliard BT"/>
          <w:szCs w:val="24"/>
        </w:rPr>
        <w:t>patrimonialização</w:t>
      </w:r>
      <w:proofErr w:type="spellEnd"/>
      <w:r w:rsidR="00205F5F">
        <w:rPr>
          <w:rFonts w:ascii="Galliard BT" w:hAnsi="Galliard BT"/>
          <w:szCs w:val="24"/>
        </w:rPr>
        <w:t>”</w:t>
      </w:r>
      <w:r w:rsidRPr="00640F55">
        <w:rPr>
          <w:rFonts w:ascii="Galliard BT" w:hAnsi="Galliard BT"/>
          <w:szCs w:val="24"/>
        </w:rPr>
        <w:t xml:space="preserve"> da Igreja, quer dizer, cada um considerava </w:t>
      </w:r>
      <w:r w:rsidR="00205F5F">
        <w:rPr>
          <w:rFonts w:ascii="Galliard BT" w:hAnsi="Galliard BT"/>
          <w:szCs w:val="24"/>
        </w:rPr>
        <w:t xml:space="preserve">que </w:t>
      </w:r>
      <w:r w:rsidRPr="00640F55">
        <w:rPr>
          <w:rFonts w:ascii="Galliard BT" w:hAnsi="Galliard BT"/>
          <w:szCs w:val="24"/>
        </w:rPr>
        <w:t>sua igreja</w:t>
      </w:r>
      <w:r w:rsidR="00205F5F">
        <w:rPr>
          <w:rFonts w:ascii="Galliard BT" w:hAnsi="Galliard BT"/>
          <w:szCs w:val="24"/>
        </w:rPr>
        <w:t xml:space="preserve"> era</w:t>
      </w:r>
      <w:r w:rsidRPr="00640F55">
        <w:rPr>
          <w:rFonts w:ascii="Galliard BT" w:hAnsi="Galliard BT"/>
          <w:szCs w:val="24"/>
        </w:rPr>
        <w:t xml:space="preserve"> o seu poder.</w:t>
      </w:r>
      <w:r w:rsidR="00205F5F">
        <w:rPr>
          <w:rFonts w:ascii="Galliard BT" w:hAnsi="Galliard BT"/>
          <w:szCs w:val="24"/>
        </w:rPr>
        <w:t xml:space="preserve"> Esse foi o</w:t>
      </w:r>
      <w:r w:rsidRPr="00640F55">
        <w:rPr>
          <w:rFonts w:ascii="Galliard BT" w:hAnsi="Galliard BT"/>
          <w:szCs w:val="24"/>
        </w:rPr>
        <w:t xml:space="preserve"> único efeito imediato que houve na oficialização do cristianismo como religião oficial. Ou seja, </w:t>
      </w:r>
      <w:r w:rsidR="00205F5F">
        <w:rPr>
          <w:rFonts w:ascii="Galliard BT" w:hAnsi="Galliard BT"/>
          <w:szCs w:val="24"/>
        </w:rPr>
        <w:t xml:space="preserve">ao </w:t>
      </w:r>
      <w:r w:rsidRPr="00640F55">
        <w:rPr>
          <w:rFonts w:ascii="Galliard BT" w:hAnsi="Galliard BT"/>
          <w:szCs w:val="24"/>
        </w:rPr>
        <w:t>invés da Igreja ter aumentado o seu poder, o poder diminuiu formidavelmente porque passou a ter concorrente</w:t>
      </w:r>
      <w:r w:rsidR="00205F5F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 para tudo quan</w:t>
      </w:r>
      <w:r w:rsidR="00205F5F">
        <w:rPr>
          <w:rFonts w:ascii="Galliard BT" w:hAnsi="Galliard BT"/>
          <w:szCs w:val="24"/>
        </w:rPr>
        <w:t>t</w:t>
      </w:r>
      <w:r w:rsidRPr="00640F55">
        <w:rPr>
          <w:rFonts w:ascii="Galliard BT" w:hAnsi="Galliard BT"/>
          <w:szCs w:val="24"/>
        </w:rPr>
        <w:t>o é lado. E isso foi uma luta que durou um milênio.</w:t>
      </w:r>
    </w:p>
    <w:p w:rsidR="00205F5F" w:rsidRDefault="00205F5F" w:rsidP="00C0789A">
      <w:pPr>
        <w:jc w:val="both"/>
        <w:rPr>
          <w:rFonts w:ascii="Galliard BT" w:hAnsi="Galliard BT"/>
          <w:szCs w:val="24"/>
        </w:rPr>
      </w:pPr>
    </w:p>
    <w:p w:rsidR="005014BB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Então, as pessoas não conhecem a história</w:t>
      </w:r>
      <w:r w:rsidR="00205F5F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205F5F">
        <w:rPr>
          <w:rFonts w:ascii="Galliard BT" w:hAnsi="Galliard BT"/>
          <w:szCs w:val="24"/>
        </w:rPr>
        <w:t>E</w:t>
      </w:r>
      <w:r w:rsidRPr="00640F55">
        <w:rPr>
          <w:rFonts w:ascii="Galliard BT" w:hAnsi="Galliard BT"/>
          <w:szCs w:val="24"/>
        </w:rPr>
        <w:t>las v</w:t>
      </w:r>
      <w:r w:rsidR="00205F5F">
        <w:rPr>
          <w:rFonts w:ascii="Galliard BT" w:hAnsi="Galliard BT"/>
          <w:szCs w:val="24"/>
        </w:rPr>
        <w:t>êe</w:t>
      </w:r>
      <w:r w:rsidRPr="00640F55">
        <w:rPr>
          <w:rFonts w:ascii="Galliard BT" w:hAnsi="Galliard BT"/>
          <w:szCs w:val="24"/>
        </w:rPr>
        <w:t xml:space="preserve">m o nome de um processo </w:t>
      </w:r>
      <w:r w:rsidR="003470C8" w:rsidRPr="00640F55">
        <w:rPr>
          <w:rFonts w:ascii="Galliard BT" w:hAnsi="Galliard BT"/>
          <w:szCs w:val="24"/>
        </w:rPr>
        <w:t>histórico e</w:t>
      </w:r>
      <w:r w:rsidRPr="00640F55">
        <w:rPr>
          <w:rFonts w:ascii="Galliard BT" w:hAnsi="Galliard BT"/>
          <w:szCs w:val="24"/>
        </w:rPr>
        <w:t xml:space="preserve"> acham que o conteúdo </w:t>
      </w:r>
      <w:r w:rsidR="005014BB">
        <w:rPr>
          <w:rFonts w:ascii="Galliard BT" w:hAnsi="Galliard BT"/>
          <w:szCs w:val="24"/>
        </w:rPr>
        <w:t xml:space="preserve">objetivo </w:t>
      </w:r>
      <w:r w:rsidRPr="00640F55">
        <w:rPr>
          <w:rFonts w:ascii="Galliard BT" w:hAnsi="Galliard BT"/>
          <w:szCs w:val="24"/>
        </w:rPr>
        <w:t>do processo histórico está no nome</w:t>
      </w:r>
      <w:r w:rsidR="005014BB">
        <w:rPr>
          <w:rFonts w:ascii="Galliard BT" w:hAnsi="Galliard BT"/>
          <w:szCs w:val="24"/>
        </w:rPr>
        <w:t xml:space="preserve"> </w:t>
      </w:r>
      <w:r w:rsidR="005014BB" w:rsidRPr="006A5A0E">
        <w:rPr>
          <w:rFonts w:ascii="Galliard BT" w:hAnsi="Galliard BT"/>
          <w:color w:val="000000"/>
          <w:sz w:val="22"/>
          <w:szCs w:val="22"/>
        </w:rPr>
        <w:t>–</w:t>
      </w:r>
      <w:r w:rsidR="005014BB">
        <w:rPr>
          <w:rFonts w:ascii="Galliard BT" w:hAnsi="Galliard BT"/>
          <w:szCs w:val="24"/>
        </w:rPr>
        <w:t xml:space="preserve"> quer dizer que se a</w:t>
      </w:r>
      <w:r w:rsidRPr="00640F55">
        <w:rPr>
          <w:rFonts w:ascii="Galliard BT" w:hAnsi="Galliard BT"/>
          <w:szCs w:val="24"/>
        </w:rPr>
        <w:t xml:space="preserve"> religião</w:t>
      </w:r>
      <w:r w:rsidR="005014BB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foi oficializada, agora a Igreja manda. De onde eles tiraram essa id</w:t>
      </w:r>
      <w:r w:rsidR="005014BB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>ia? São pessoas que t</w:t>
      </w:r>
      <w:r w:rsidR="005014BB">
        <w:rPr>
          <w:rFonts w:ascii="Galliard BT" w:hAnsi="Galliard BT"/>
          <w:szCs w:val="24"/>
        </w:rPr>
        <w:t>ê</w:t>
      </w:r>
      <w:r w:rsidRPr="00640F55">
        <w:rPr>
          <w:rFonts w:ascii="Galliard BT" w:hAnsi="Galliard BT"/>
          <w:szCs w:val="24"/>
        </w:rPr>
        <w:t xml:space="preserve">m realmente cultura de almanaque. Nenhuma conclusão que se tire </w:t>
      </w:r>
      <w:r w:rsidR="005014BB">
        <w:rPr>
          <w:rFonts w:ascii="Galliard BT" w:hAnsi="Galliard BT"/>
          <w:szCs w:val="24"/>
        </w:rPr>
        <w:t xml:space="preserve">a partir </w:t>
      </w:r>
      <w:r w:rsidRPr="00640F55">
        <w:rPr>
          <w:rFonts w:ascii="Galliard BT" w:hAnsi="Galliard BT"/>
          <w:szCs w:val="24"/>
        </w:rPr>
        <w:t xml:space="preserve">de uma premissa tão frouxa e </w:t>
      </w:r>
      <w:r w:rsidR="005014BB">
        <w:rPr>
          <w:rFonts w:ascii="Galliard BT" w:hAnsi="Galliard BT"/>
          <w:szCs w:val="24"/>
        </w:rPr>
        <w:t xml:space="preserve">tão </w:t>
      </w:r>
      <w:r w:rsidRPr="00640F55">
        <w:rPr>
          <w:rFonts w:ascii="Galliard BT" w:hAnsi="Galliard BT"/>
          <w:szCs w:val="24"/>
        </w:rPr>
        <w:t>imagin</w:t>
      </w:r>
      <w:r w:rsidR="005014BB">
        <w:rPr>
          <w:rFonts w:ascii="Galliard BT" w:hAnsi="Galliard BT"/>
          <w:szCs w:val="24"/>
        </w:rPr>
        <w:t>á</w:t>
      </w:r>
      <w:r w:rsidRPr="00640F55">
        <w:rPr>
          <w:rFonts w:ascii="Galliard BT" w:hAnsi="Galliard BT"/>
          <w:szCs w:val="24"/>
        </w:rPr>
        <w:t xml:space="preserve">ria vale o que quer que seja. </w:t>
      </w:r>
    </w:p>
    <w:p w:rsidR="005014BB" w:rsidRDefault="005014BB" w:rsidP="00C0789A">
      <w:pPr>
        <w:jc w:val="both"/>
        <w:rPr>
          <w:rFonts w:ascii="Galliard BT" w:hAnsi="Galliard BT"/>
          <w:szCs w:val="24"/>
        </w:rPr>
      </w:pPr>
    </w:p>
    <w:p w:rsidR="005014BB" w:rsidRDefault="00B70967" w:rsidP="00C0789A">
      <w:pPr>
        <w:jc w:val="both"/>
        <w:rPr>
          <w:rFonts w:ascii="Galliard BT" w:hAnsi="Galliard BT"/>
          <w:szCs w:val="24"/>
        </w:rPr>
      </w:pPr>
      <w:r>
        <w:rPr>
          <w:rFonts w:ascii="Galliard BT" w:hAnsi="Galliard BT"/>
          <w:szCs w:val="24"/>
        </w:rPr>
        <w:t>E</w:t>
      </w:r>
      <w:r w:rsidR="00C0789A" w:rsidRPr="00640F55">
        <w:rPr>
          <w:rFonts w:ascii="Galliard BT" w:hAnsi="Galliard BT"/>
          <w:szCs w:val="24"/>
        </w:rPr>
        <w:t>ste processo praticamente só foi resolvido depois do Concílio de Trento</w:t>
      </w:r>
      <w:r>
        <w:rPr>
          <w:rFonts w:ascii="Galliard BT" w:hAnsi="Galliard BT"/>
          <w:szCs w:val="24"/>
        </w:rPr>
        <w:t xml:space="preserve">, ou seja, </w:t>
      </w:r>
      <w:r w:rsidR="00C0789A" w:rsidRPr="00640F55">
        <w:rPr>
          <w:rFonts w:ascii="Galliard BT" w:hAnsi="Galliard BT"/>
          <w:szCs w:val="24"/>
        </w:rPr>
        <w:t>decorrido</w:t>
      </w:r>
      <w:r>
        <w:rPr>
          <w:rFonts w:ascii="Galliard BT" w:hAnsi="Galliard BT"/>
          <w:szCs w:val="24"/>
        </w:rPr>
        <w:t>s</w:t>
      </w:r>
      <w:r w:rsidR="00C0789A" w:rsidRPr="00640F55">
        <w:rPr>
          <w:rFonts w:ascii="Galliard BT" w:hAnsi="Galliard BT"/>
          <w:szCs w:val="24"/>
        </w:rPr>
        <w:t xml:space="preserve"> mais de mil anos</w:t>
      </w:r>
      <w:r w:rsidR="005014BB">
        <w:rPr>
          <w:rFonts w:ascii="Galliard BT" w:hAnsi="Galliard BT"/>
          <w:szCs w:val="24"/>
        </w:rPr>
        <w:t>. F</w:t>
      </w:r>
      <w:r w:rsidR="00C0789A" w:rsidRPr="00640F55">
        <w:rPr>
          <w:rFonts w:ascii="Galliard BT" w:hAnsi="Galliard BT"/>
          <w:szCs w:val="24"/>
        </w:rPr>
        <w:t>oi a</w:t>
      </w:r>
      <w:r w:rsidR="005014BB">
        <w:rPr>
          <w:rFonts w:ascii="Galliard BT" w:hAnsi="Galliard BT"/>
          <w:szCs w:val="24"/>
        </w:rPr>
        <w:t>í</w:t>
      </w:r>
      <w:r w:rsidR="00C0789A" w:rsidRPr="00640F55">
        <w:rPr>
          <w:rFonts w:ascii="Galliard BT" w:hAnsi="Galliard BT"/>
          <w:szCs w:val="24"/>
        </w:rPr>
        <w:t xml:space="preserve"> que o Papa</w:t>
      </w:r>
      <w:r w:rsidR="005014BB">
        <w:rPr>
          <w:rFonts w:ascii="Galliard BT" w:hAnsi="Galliard BT"/>
          <w:szCs w:val="24"/>
        </w:rPr>
        <w:t>,</w:t>
      </w:r>
      <w:r w:rsidR="00C0789A" w:rsidRPr="00640F55">
        <w:rPr>
          <w:rFonts w:ascii="Galliard BT" w:hAnsi="Galliard BT"/>
          <w:szCs w:val="24"/>
        </w:rPr>
        <w:t xml:space="preserve"> pela primeira</w:t>
      </w:r>
      <w:r>
        <w:rPr>
          <w:rFonts w:ascii="Galliard BT" w:hAnsi="Galliard BT"/>
          <w:szCs w:val="24"/>
        </w:rPr>
        <w:t xml:space="preserve"> vez</w:t>
      </w:r>
      <w:r w:rsidR="005014BB">
        <w:rPr>
          <w:rFonts w:ascii="Galliard BT" w:hAnsi="Galliard BT"/>
          <w:szCs w:val="24"/>
        </w:rPr>
        <w:t>,</w:t>
      </w:r>
      <w:r w:rsidR="00C0789A" w:rsidRPr="00640F55">
        <w:rPr>
          <w:rFonts w:ascii="Galliard BT" w:hAnsi="Galliard BT"/>
          <w:szCs w:val="24"/>
        </w:rPr>
        <w:t xml:space="preserve"> proclamou o seu direito de</w:t>
      </w:r>
      <w:r w:rsidR="005014BB">
        <w:rPr>
          <w:rFonts w:ascii="Galliard BT" w:hAnsi="Galliard BT"/>
          <w:szCs w:val="24"/>
        </w:rPr>
        <w:t xml:space="preserve"> </w:t>
      </w:r>
      <w:r w:rsidR="005014BB" w:rsidRPr="00161ACA">
        <w:rPr>
          <w:rFonts w:ascii="Galliard BT" w:hAnsi="Galliard BT"/>
          <w:i/>
          <w:szCs w:val="24"/>
        </w:rPr>
        <w:t>e</w:t>
      </w:r>
      <w:r w:rsidR="00C0789A" w:rsidRPr="00161ACA">
        <w:rPr>
          <w:rFonts w:ascii="Galliard BT" w:hAnsi="Galliard BT"/>
          <w:i/>
          <w:szCs w:val="24"/>
        </w:rPr>
        <w:t>le</w:t>
      </w:r>
      <w:r w:rsidR="00C0789A" w:rsidRPr="00640F55">
        <w:rPr>
          <w:rFonts w:ascii="Galliard BT" w:hAnsi="Galliard BT"/>
          <w:szCs w:val="24"/>
        </w:rPr>
        <w:t xml:space="preserve"> nomear os Bispos</w:t>
      </w:r>
      <w:r w:rsidR="005014BB">
        <w:rPr>
          <w:rFonts w:ascii="Galliard BT" w:hAnsi="Galliard BT"/>
          <w:szCs w:val="24"/>
        </w:rPr>
        <w:t>;</w:t>
      </w:r>
      <w:r w:rsidR="00C0789A" w:rsidRPr="00640F55">
        <w:rPr>
          <w:rFonts w:ascii="Galliard BT" w:hAnsi="Galliard BT"/>
          <w:szCs w:val="24"/>
        </w:rPr>
        <w:t xml:space="preserve"> ele, só ele</w:t>
      </w:r>
      <w:r w:rsidR="005014BB">
        <w:rPr>
          <w:rFonts w:ascii="Galliard BT" w:hAnsi="Galliard BT"/>
          <w:szCs w:val="24"/>
        </w:rPr>
        <w:t>,</w:t>
      </w:r>
      <w:r w:rsidR="00C0789A" w:rsidRPr="00640F55">
        <w:rPr>
          <w:rFonts w:ascii="Galliard BT" w:hAnsi="Galliard BT"/>
          <w:szCs w:val="24"/>
        </w:rPr>
        <w:t xml:space="preserve"> e ninguém mais. A</w:t>
      </w:r>
      <w:r w:rsidR="005014BB">
        <w:rPr>
          <w:rFonts w:ascii="Galliard BT" w:hAnsi="Galliard BT"/>
          <w:szCs w:val="24"/>
        </w:rPr>
        <w:t>í</w:t>
      </w:r>
      <w:r w:rsidR="00C0789A" w:rsidRPr="00640F55">
        <w:rPr>
          <w:rFonts w:ascii="Galliard BT" w:hAnsi="Galliard BT"/>
          <w:szCs w:val="24"/>
        </w:rPr>
        <w:t xml:space="preserve"> a Igreja se torna um poder centralizado pela primeira vez. Até lá, </w:t>
      </w:r>
      <w:r w:rsidR="005014BB">
        <w:rPr>
          <w:rFonts w:ascii="Galliard BT" w:hAnsi="Galliard BT"/>
          <w:szCs w:val="24"/>
        </w:rPr>
        <w:t xml:space="preserve">ao </w:t>
      </w:r>
      <w:r w:rsidR="00C0789A" w:rsidRPr="00640F55">
        <w:rPr>
          <w:rFonts w:ascii="Galliard BT" w:hAnsi="Galliard BT"/>
          <w:szCs w:val="24"/>
        </w:rPr>
        <w:t>invés da Igreja ter o comando do processo histórico na Idade M</w:t>
      </w:r>
      <w:r w:rsidR="005014BB">
        <w:rPr>
          <w:rFonts w:ascii="Galliard BT" w:hAnsi="Galliard BT"/>
          <w:szCs w:val="24"/>
        </w:rPr>
        <w:t>é</w:t>
      </w:r>
      <w:r w:rsidR="00C0789A" w:rsidRPr="00640F55">
        <w:rPr>
          <w:rFonts w:ascii="Galliard BT" w:hAnsi="Galliard BT"/>
          <w:szCs w:val="24"/>
        </w:rPr>
        <w:t>dia, era o contrário</w:t>
      </w:r>
      <w:r>
        <w:rPr>
          <w:rFonts w:ascii="Galliard BT" w:hAnsi="Galliard BT"/>
          <w:szCs w:val="24"/>
        </w:rPr>
        <w:t>. F</w:t>
      </w:r>
      <w:r w:rsidR="00C0789A" w:rsidRPr="00640F55">
        <w:rPr>
          <w:rFonts w:ascii="Galliard BT" w:hAnsi="Galliard BT"/>
          <w:szCs w:val="24"/>
        </w:rPr>
        <w:t xml:space="preserve">oi uma luta. </w:t>
      </w:r>
    </w:p>
    <w:p w:rsidR="005014BB" w:rsidRDefault="005014BB" w:rsidP="00C0789A">
      <w:pPr>
        <w:jc w:val="both"/>
        <w:rPr>
          <w:rFonts w:ascii="Galliard BT" w:hAnsi="Galliard BT"/>
          <w:szCs w:val="24"/>
        </w:rPr>
      </w:pPr>
    </w:p>
    <w:p w:rsidR="004B4534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Em segundo lugar, no Império Romano os delitos religiosos eram punidos pelo </w:t>
      </w:r>
      <w:r w:rsidR="005014BB">
        <w:rPr>
          <w:rFonts w:ascii="Galliard BT" w:hAnsi="Galliard BT"/>
          <w:szCs w:val="24"/>
        </w:rPr>
        <w:t>E</w:t>
      </w:r>
      <w:r w:rsidRPr="00640F55">
        <w:rPr>
          <w:rFonts w:ascii="Galliard BT" w:hAnsi="Galliard BT"/>
          <w:szCs w:val="24"/>
        </w:rPr>
        <w:t>stado</w:t>
      </w:r>
      <w:r w:rsidR="005014BB">
        <w:rPr>
          <w:rFonts w:ascii="Galliard BT" w:hAnsi="Galliard BT"/>
          <w:szCs w:val="24"/>
        </w:rPr>
        <w:t>. A</w:t>
      </w:r>
      <w:r w:rsidRPr="00640F55">
        <w:rPr>
          <w:rFonts w:ascii="Galliard BT" w:hAnsi="Galliard BT"/>
          <w:szCs w:val="24"/>
        </w:rPr>
        <w:t>ntes d</w:t>
      </w:r>
      <w:r w:rsidR="005014BB">
        <w:rPr>
          <w:rFonts w:ascii="Galliard BT" w:hAnsi="Galliard BT"/>
          <w:szCs w:val="24"/>
        </w:rPr>
        <w:t>e</w:t>
      </w:r>
      <w:r w:rsidRPr="00640F55">
        <w:rPr>
          <w:rFonts w:ascii="Galliard BT" w:hAnsi="Galliard BT"/>
          <w:szCs w:val="24"/>
        </w:rPr>
        <w:t xml:space="preserve"> Constantino</w:t>
      </w:r>
      <w:r w:rsidR="005014BB">
        <w:rPr>
          <w:rFonts w:ascii="Galliard BT" w:hAnsi="Galliard BT"/>
          <w:szCs w:val="24"/>
        </w:rPr>
        <w:t>, se você</w:t>
      </w:r>
      <w:r w:rsidRPr="00640F55">
        <w:rPr>
          <w:rFonts w:ascii="Galliard BT" w:hAnsi="Galliard BT"/>
          <w:szCs w:val="24"/>
        </w:rPr>
        <w:t xml:space="preserve"> disse</w:t>
      </w:r>
      <w:r w:rsidR="005014BB">
        <w:rPr>
          <w:rFonts w:ascii="Galliard BT" w:hAnsi="Galliard BT"/>
          <w:szCs w:val="24"/>
        </w:rPr>
        <w:t>sse</w:t>
      </w:r>
      <w:r w:rsidRPr="00640F55">
        <w:rPr>
          <w:rFonts w:ascii="Galliard BT" w:hAnsi="Galliard BT"/>
          <w:szCs w:val="24"/>
        </w:rPr>
        <w:t xml:space="preserve"> algo contra a religião estatal romana, você </w:t>
      </w:r>
      <w:r w:rsidR="005014BB">
        <w:rPr>
          <w:rFonts w:ascii="Galliard BT" w:hAnsi="Galliard BT"/>
          <w:szCs w:val="24"/>
        </w:rPr>
        <w:t>iria</w:t>
      </w:r>
      <w:r w:rsidR="005014BB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preso e pode</w:t>
      </w:r>
      <w:r w:rsidR="005014BB">
        <w:rPr>
          <w:rFonts w:ascii="Galliard BT" w:hAnsi="Galliard BT"/>
          <w:szCs w:val="24"/>
        </w:rPr>
        <w:t>ria</w:t>
      </w:r>
      <w:r w:rsidRPr="00640F55">
        <w:rPr>
          <w:rFonts w:ascii="Galliard BT" w:hAnsi="Galliard BT"/>
          <w:szCs w:val="24"/>
        </w:rPr>
        <w:t xml:space="preserve"> ser condenado à morte. Eles continuaram fazendo a mesma coisa, só que agora o pretexto era o cristianismo. Mas </w:t>
      </w:r>
      <w:r w:rsidR="005014BB">
        <w:rPr>
          <w:rFonts w:ascii="Galliard BT" w:hAnsi="Galliard BT"/>
          <w:szCs w:val="24"/>
        </w:rPr>
        <w:t xml:space="preserve">isso </w:t>
      </w:r>
      <w:r w:rsidRPr="00640F55">
        <w:rPr>
          <w:rFonts w:ascii="Galliard BT" w:hAnsi="Galliard BT"/>
          <w:szCs w:val="24"/>
        </w:rPr>
        <w:t xml:space="preserve">era </w:t>
      </w:r>
      <w:r w:rsidR="005014BB">
        <w:rPr>
          <w:rFonts w:ascii="Galliard BT" w:hAnsi="Galliard BT"/>
          <w:szCs w:val="24"/>
        </w:rPr>
        <w:t>o</w:t>
      </w:r>
      <w:r w:rsidRPr="00640F55">
        <w:rPr>
          <w:rFonts w:ascii="Galliard BT" w:hAnsi="Galliard BT"/>
          <w:szCs w:val="24"/>
        </w:rPr>
        <w:t xml:space="preserve"> Estado</w:t>
      </w:r>
      <w:r w:rsidR="005014BB">
        <w:rPr>
          <w:rFonts w:ascii="Galliard BT" w:hAnsi="Galliard BT"/>
          <w:szCs w:val="24"/>
        </w:rPr>
        <w:t xml:space="preserve"> que fazia</w:t>
      </w:r>
      <w:r w:rsidRPr="00640F55">
        <w:rPr>
          <w:rFonts w:ascii="Galliard BT" w:hAnsi="Galliard BT"/>
          <w:szCs w:val="24"/>
        </w:rPr>
        <w:t>, a Igreja não tinha nada a ver com isso. Quando se criou a inquisição</w:t>
      </w:r>
      <w:r w:rsidR="005014BB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</w:t>
      </w:r>
      <w:r w:rsidR="005014BB">
        <w:rPr>
          <w:rFonts w:ascii="Galliard BT" w:hAnsi="Galliard BT"/>
          <w:szCs w:val="24"/>
        </w:rPr>
        <w:t xml:space="preserve">por volta de </w:t>
      </w:r>
      <w:r w:rsidRPr="00640F55">
        <w:rPr>
          <w:rFonts w:ascii="Galliard BT" w:hAnsi="Galliard BT"/>
          <w:szCs w:val="24"/>
        </w:rPr>
        <w:t>1200</w:t>
      </w:r>
      <w:r w:rsidR="005014BB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foi para parar com is</w:t>
      </w:r>
      <w:r w:rsidR="005014BB">
        <w:rPr>
          <w:rFonts w:ascii="Galliard BT" w:hAnsi="Galliard BT"/>
          <w:szCs w:val="24"/>
        </w:rPr>
        <w:t>t</w:t>
      </w:r>
      <w:r w:rsidRPr="00640F55">
        <w:rPr>
          <w:rFonts w:ascii="Galliard BT" w:hAnsi="Galliard BT"/>
          <w:szCs w:val="24"/>
        </w:rPr>
        <w:t>o porque as pessoas eram condenadas</w:t>
      </w:r>
      <w:r w:rsidR="00B70967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sem investigação nenhuma, </w:t>
      </w:r>
      <w:r w:rsidR="005014BB">
        <w:rPr>
          <w:rFonts w:ascii="Galliard BT" w:hAnsi="Galliard BT"/>
          <w:szCs w:val="24"/>
        </w:rPr>
        <w:t>com</w:t>
      </w:r>
      <w:r w:rsidRPr="00640F55">
        <w:rPr>
          <w:rFonts w:ascii="Galliard BT" w:hAnsi="Galliard BT"/>
          <w:szCs w:val="24"/>
        </w:rPr>
        <w:t xml:space="preserve"> base </w:t>
      </w:r>
      <w:r w:rsidR="005014BB">
        <w:rPr>
          <w:rFonts w:ascii="Galliard BT" w:hAnsi="Galliard BT"/>
          <w:szCs w:val="24"/>
        </w:rPr>
        <w:t>n</w:t>
      </w:r>
      <w:r w:rsidRPr="00640F55">
        <w:rPr>
          <w:rFonts w:ascii="Galliard BT" w:hAnsi="Galliard BT"/>
          <w:szCs w:val="24"/>
        </w:rPr>
        <w:t xml:space="preserve">o Direito Romano que era acusatório. </w:t>
      </w:r>
    </w:p>
    <w:p w:rsidR="004B4534" w:rsidRDefault="004B4534" w:rsidP="00C0789A">
      <w:pPr>
        <w:jc w:val="both"/>
        <w:rPr>
          <w:rFonts w:ascii="Galliard BT" w:hAnsi="Galliard BT"/>
          <w:szCs w:val="24"/>
        </w:rPr>
      </w:pPr>
    </w:p>
    <w:p w:rsidR="000B489D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No Direito Romano</w:t>
      </w:r>
      <w:r w:rsidR="004B4534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se fazia uma acusação, a acusação entrava imediatamente em discussão pelo tribunal e o sujeito era condenado ou absolvido – geralmente condenado. E a inquisição institui</w:t>
      </w:r>
      <w:r w:rsidR="004B4534">
        <w:rPr>
          <w:rFonts w:ascii="Galliard BT" w:hAnsi="Galliard BT"/>
          <w:szCs w:val="24"/>
        </w:rPr>
        <w:t>u</w:t>
      </w:r>
      <w:r w:rsidRPr="00640F55">
        <w:rPr>
          <w:rFonts w:ascii="Galliard BT" w:hAnsi="Galliard BT"/>
          <w:szCs w:val="24"/>
        </w:rPr>
        <w:t xml:space="preserve"> a </w:t>
      </w:r>
      <w:r w:rsidR="00F60AFF" w:rsidRPr="00640F55">
        <w:rPr>
          <w:rFonts w:ascii="Galliard BT" w:hAnsi="Galliard BT"/>
          <w:szCs w:val="24"/>
        </w:rPr>
        <w:t>inv</w:t>
      </w:r>
      <w:r w:rsidR="00F60AFF">
        <w:rPr>
          <w:rFonts w:ascii="Galliard BT" w:hAnsi="Galliard BT"/>
          <w:szCs w:val="24"/>
        </w:rPr>
        <w:t>es</w:t>
      </w:r>
      <w:r w:rsidR="00F60AFF" w:rsidRPr="00640F55">
        <w:rPr>
          <w:rFonts w:ascii="Galliard BT" w:hAnsi="Galliard BT"/>
          <w:szCs w:val="24"/>
        </w:rPr>
        <w:t>tigação</w:t>
      </w:r>
      <w:r w:rsidRPr="00640F55">
        <w:rPr>
          <w:rFonts w:ascii="Galliard BT" w:hAnsi="Galliard BT"/>
          <w:szCs w:val="24"/>
        </w:rPr>
        <w:t xml:space="preserve"> preliminar</w:t>
      </w:r>
      <w:r w:rsidR="004B4534">
        <w:rPr>
          <w:rFonts w:ascii="Galliard BT" w:hAnsi="Galliard BT"/>
          <w:szCs w:val="24"/>
        </w:rPr>
        <w:t xml:space="preserve"> </w:t>
      </w:r>
      <w:r w:rsidR="004B4534" w:rsidRPr="006A5A0E">
        <w:rPr>
          <w:rFonts w:ascii="Galliard BT" w:hAnsi="Galliard BT"/>
          <w:color w:val="000000"/>
          <w:sz w:val="22"/>
          <w:szCs w:val="22"/>
        </w:rPr>
        <w:t>–</w:t>
      </w:r>
      <w:r w:rsidRPr="00640F55">
        <w:rPr>
          <w:rFonts w:ascii="Galliard BT" w:hAnsi="Galliard BT"/>
          <w:szCs w:val="24"/>
        </w:rPr>
        <w:t xml:space="preserve"> o que chamamos hoje de inquérito. Veja, se você é acusado de uma coisa na delegacia de pol</w:t>
      </w:r>
      <w:r w:rsidR="004B4534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>cia, isso não vai para a justiça direto, você não está sendo processado</w:t>
      </w:r>
      <w:r w:rsidR="004B4534">
        <w:rPr>
          <w:rFonts w:ascii="Galliard BT" w:hAnsi="Galliard BT"/>
          <w:szCs w:val="24"/>
        </w:rPr>
        <w:t xml:space="preserve">. Há </w:t>
      </w:r>
      <w:r w:rsidRPr="00640F55">
        <w:rPr>
          <w:rFonts w:ascii="Galliard BT" w:hAnsi="Galliard BT"/>
          <w:szCs w:val="24"/>
        </w:rPr>
        <w:t>o inquérito primeiro. Só se o inquérito confirma com probabilidade razoável a existência do crime e a sua culpabilidade, a</w:t>
      </w:r>
      <w:r w:rsidR="004B4534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 xml:space="preserve"> você é processado. Enquanto há inquérito</w:t>
      </w:r>
      <w:r w:rsidR="004B4534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não tem perigo de </w:t>
      </w:r>
      <w:r w:rsidR="004B4534">
        <w:rPr>
          <w:rFonts w:ascii="Galliard BT" w:hAnsi="Galliard BT"/>
          <w:szCs w:val="24"/>
        </w:rPr>
        <w:t xml:space="preserve">você </w:t>
      </w:r>
      <w:r w:rsidRPr="00640F55">
        <w:rPr>
          <w:rFonts w:ascii="Galliard BT" w:hAnsi="Galliard BT"/>
          <w:szCs w:val="24"/>
        </w:rPr>
        <w:t>ser punido</w:t>
      </w:r>
      <w:r w:rsidR="004B4534">
        <w:rPr>
          <w:rFonts w:ascii="Galliard BT" w:hAnsi="Galliard BT"/>
          <w:szCs w:val="24"/>
        </w:rPr>
        <w:t>;</w:t>
      </w:r>
      <w:r w:rsidRPr="00640F55">
        <w:rPr>
          <w:rFonts w:ascii="Galliard BT" w:hAnsi="Galliard BT"/>
          <w:szCs w:val="24"/>
        </w:rPr>
        <w:t xml:space="preserve"> você está </w:t>
      </w:r>
      <w:r w:rsidR="004B4534">
        <w:rPr>
          <w:rFonts w:ascii="Galliard BT" w:hAnsi="Galliard BT"/>
          <w:szCs w:val="24"/>
        </w:rPr>
        <w:t xml:space="preserve">apenas </w:t>
      </w:r>
      <w:r w:rsidRPr="00640F55">
        <w:rPr>
          <w:rFonts w:ascii="Galliard BT" w:hAnsi="Galliard BT"/>
          <w:szCs w:val="24"/>
        </w:rPr>
        <w:t>sen</w:t>
      </w:r>
      <w:r w:rsidR="004B4534">
        <w:rPr>
          <w:rFonts w:ascii="Galliard BT" w:hAnsi="Galliard BT"/>
          <w:szCs w:val="24"/>
        </w:rPr>
        <w:t>d</w:t>
      </w:r>
      <w:r w:rsidRPr="00640F55">
        <w:rPr>
          <w:rFonts w:ascii="Galliard BT" w:hAnsi="Galliard BT"/>
          <w:szCs w:val="24"/>
        </w:rPr>
        <w:t>o investigado. A inquisição introduz isto</w:t>
      </w:r>
      <w:r w:rsidR="004B4534">
        <w:rPr>
          <w:rFonts w:ascii="Galliard BT" w:hAnsi="Galliard BT"/>
          <w:szCs w:val="24"/>
        </w:rPr>
        <w:t xml:space="preserve"> que</w:t>
      </w:r>
      <w:r w:rsidRPr="00640F55">
        <w:rPr>
          <w:rFonts w:ascii="Galliard BT" w:hAnsi="Galliard BT"/>
          <w:szCs w:val="24"/>
        </w:rPr>
        <w:t xml:space="preserve"> hoje n</w:t>
      </w:r>
      <w:r w:rsidR="004B4534">
        <w:rPr>
          <w:rFonts w:ascii="Galliard BT" w:hAnsi="Galliard BT"/>
          <w:szCs w:val="24"/>
        </w:rPr>
        <w:t>ó</w:t>
      </w:r>
      <w:r w:rsidRPr="00640F55">
        <w:rPr>
          <w:rFonts w:ascii="Galliard BT" w:hAnsi="Galliard BT"/>
          <w:szCs w:val="24"/>
        </w:rPr>
        <w:t>s entendemos que é um elemento básico dos Direitos Humanos, quer dizer</w:t>
      </w:r>
      <w:r w:rsidR="004B4534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não é porque você foi acusado que existe um processo contra você</w:t>
      </w:r>
      <w:r w:rsidR="004B4534">
        <w:rPr>
          <w:rFonts w:ascii="Galliard BT" w:hAnsi="Galliard BT"/>
          <w:szCs w:val="24"/>
        </w:rPr>
        <w:t>;</w:t>
      </w:r>
      <w:r w:rsidRPr="00640F55">
        <w:rPr>
          <w:rFonts w:ascii="Galliard BT" w:hAnsi="Galliard BT"/>
          <w:szCs w:val="24"/>
        </w:rPr>
        <w:t xml:space="preserve"> não é porque você foi acusado que o Estado está tentando te punir. Não, você está na fase de inquérito</w:t>
      </w:r>
      <w:r w:rsidR="004B4534">
        <w:rPr>
          <w:rFonts w:ascii="Galliard BT" w:hAnsi="Galliard BT"/>
          <w:szCs w:val="24"/>
        </w:rPr>
        <w:t xml:space="preserve"> na qual n</w:t>
      </w:r>
      <w:r w:rsidRPr="00640F55">
        <w:rPr>
          <w:rFonts w:ascii="Galliard BT" w:hAnsi="Galliard BT"/>
          <w:szCs w:val="24"/>
        </w:rPr>
        <w:t>ão existem réus, existem suspeitos</w:t>
      </w:r>
      <w:r w:rsidR="00B70967">
        <w:rPr>
          <w:rFonts w:ascii="Galliard BT" w:hAnsi="Galliard BT"/>
          <w:szCs w:val="24"/>
        </w:rPr>
        <w:t>;</w:t>
      </w:r>
      <w:r w:rsidRPr="00640F55">
        <w:rPr>
          <w:rFonts w:ascii="Galliard BT" w:hAnsi="Galliard BT"/>
          <w:szCs w:val="24"/>
        </w:rPr>
        <w:t xml:space="preserve"> e todo mundo é suspeito até segunda ordem. Para passar da condição de suspeito para </w:t>
      </w:r>
      <w:r w:rsidR="004B4534">
        <w:rPr>
          <w:rFonts w:ascii="Galliard BT" w:hAnsi="Galliard BT"/>
          <w:szCs w:val="24"/>
        </w:rPr>
        <w:t xml:space="preserve">a </w:t>
      </w:r>
      <w:r w:rsidRPr="00640F55">
        <w:rPr>
          <w:rFonts w:ascii="Galliard BT" w:hAnsi="Galliard BT"/>
          <w:szCs w:val="24"/>
        </w:rPr>
        <w:t>condição de réu é um salto tremendo. E a inquisição foi criada para is</w:t>
      </w:r>
      <w:r w:rsidR="004B4534">
        <w:rPr>
          <w:rFonts w:ascii="Galliard BT" w:hAnsi="Galliard BT"/>
          <w:szCs w:val="24"/>
        </w:rPr>
        <w:t>t</w:t>
      </w:r>
      <w:r w:rsidRPr="00640F55">
        <w:rPr>
          <w:rFonts w:ascii="Galliard BT" w:hAnsi="Galliard BT"/>
          <w:szCs w:val="24"/>
        </w:rPr>
        <w:t>o. É por is</w:t>
      </w:r>
      <w:r w:rsidR="004B4534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o que </w:t>
      </w:r>
      <w:r w:rsidR="004B4534">
        <w:rPr>
          <w:rFonts w:ascii="Galliard BT" w:hAnsi="Galliard BT"/>
          <w:szCs w:val="24"/>
        </w:rPr>
        <w:t xml:space="preserve">no caso </w:t>
      </w:r>
      <w:r w:rsidRPr="00640F55">
        <w:rPr>
          <w:rFonts w:ascii="Galliard BT" w:hAnsi="Galliard BT"/>
          <w:szCs w:val="24"/>
        </w:rPr>
        <w:t xml:space="preserve">das acusações </w:t>
      </w:r>
      <w:r w:rsidR="004B4534">
        <w:rPr>
          <w:rFonts w:ascii="Galliard BT" w:hAnsi="Galliard BT"/>
          <w:szCs w:val="24"/>
        </w:rPr>
        <w:t>feitas à</w:t>
      </w:r>
      <w:r w:rsidRPr="00640F55">
        <w:rPr>
          <w:rFonts w:ascii="Galliard BT" w:hAnsi="Galliard BT"/>
          <w:szCs w:val="24"/>
        </w:rPr>
        <w:t xml:space="preserve"> Inquisição</w:t>
      </w:r>
      <w:r w:rsidR="000B489D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a quase totalidade não virava processo, morria ali no inquérito. </w:t>
      </w:r>
    </w:p>
    <w:p w:rsidR="000B489D" w:rsidRDefault="000B489D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Se vocês têm dúvidas </w:t>
      </w:r>
      <w:r w:rsidR="000B489D">
        <w:rPr>
          <w:rFonts w:ascii="Galliard BT" w:hAnsi="Galliard BT"/>
          <w:szCs w:val="24"/>
        </w:rPr>
        <w:t>vejam</w:t>
      </w:r>
      <w:r w:rsidRPr="00640F55">
        <w:rPr>
          <w:rFonts w:ascii="Galliard BT" w:hAnsi="Galliard BT"/>
          <w:szCs w:val="24"/>
        </w:rPr>
        <w:t xml:space="preserve"> is</w:t>
      </w:r>
      <w:r w:rsidR="000B489D">
        <w:rPr>
          <w:rFonts w:ascii="Galliard BT" w:hAnsi="Galliard BT"/>
          <w:szCs w:val="24"/>
        </w:rPr>
        <w:t>t</w:t>
      </w:r>
      <w:r w:rsidRPr="00640F55">
        <w:rPr>
          <w:rFonts w:ascii="Galliard BT" w:hAnsi="Galliard BT"/>
          <w:szCs w:val="24"/>
        </w:rPr>
        <w:t>o aqui</w:t>
      </w:r>
      <w:r w:rsidR="000B489D">
        <w:rPr>
          <w:rFonts w:ascii="Galliard BT" w:hAnsi="Galliard BT"/>
          <w:szCs w:val="24"/>
        </w:rPr>
        <w:t>:</w:t>
      </w:r>
      <w:r w:rsidRPr="00640F55">
        <w:rPr>
          <w:rFonts w:ascii="Galliard BT" w:hAnsi="Galliard BT"/>
          <w:szCs w:val="24"/>
        </w:rPr>
        <w:t xml:space="preserve"> foi um Congresso feito em 1998, a pedido do Papa João Paulo II, que reuniu os maiores historiadores da Inquisição do mundo que não era</w:t>
      </w:r>
      <w:r w:rsidR="000B489D">
        <w:rPr>
          <w:rFonts w:ascii="Galliard BT" w:hAnsi="Galliard BT"/>
          <w:szCs w:val="24"/>
        </w:rPr>
        <w:t>m</w:t>
      </w:r>
      <w:r w:rsidRPr="00640F55">
        <w:rPr>
          <w:rFonts w:ascii="Galliard BT" w:hAnsi="Galliard BT"/>
          <w:szCs w:val="24"/>
        </w:rPr>
        <w:t xml:space="preserve"> católico</w:t>
      </w:r>
      <w:r w:rsidR="000B489D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 </w:t>
      </w:r>
      <w:r w:rsidR="000B489D" w:rsidRPr="006A5A0E">
        <w:rPr>
          <w:rFonts w:ascii="Galliard BT" w:hAnsi="Galliard BT"/>
          <w:color w:val="000000"/>
          <w:sz w:val="22"/>
          <w:szCs w:val="22"/>
        </w:rPr>
        <w:t>–</w:t>
      </w:r>
      <w:r w:rsidR="000B489D" w:rsidRPr="00640F55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tinha católico, </w:t>
      </w:r>
      <w:r w:rsidR="000B489D" w:rsidRPr="00640F55">
        <w:rPr>
          <w:rFonts w:ascii="Galliard BT" w:hAnsi="Galliard BT"/>
          <w:szCs w:val="24"/>
        </w:rPr>
        <w:t>judeu,</w:t>
      </w:r>
      <w:r w:rsidR="000B489D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>protestante, ateu, tudo misturado</w:t>
      </w:r>
      <w:r w:rsidR="000B489D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0B489D">
        <w:rPr>
          <w:rFonts w:ascii="Galliard BT" w:hAnsi="Galliard BT"/>
          <w:szCs w:val="24"/>
        </w:rPr>
        <w:t>V</w:t>
      </w:r>
      <w:r w:rsidRPr="00640F55">
        <w:rPr>
          <w:rFonts w:ascii="Galliard BT" w:hAnsi="Galliard BT"/>
          <w:szCs w:val="24"/>
        </w:rPr>
        <w:t>ocê v</w:t>
      </w:r>
      <w:r w:rsidR="000B489D">
        <w:rPr>
          <w:rFonts w:ascii="Galliard BT" w:hAnsi="Galliard BT"/>
          <w:szCs w:val="24"/>
        </w:rPr>
        <w:t xml:space="preserve">erá </w:t>
      </w:r>
      <w:r w:rsidRPr="00640F55">
        <w:rPr>
          <w:rFonts w:ascii="Galliard BT" w:hAnsi="Galliard BT"/>
          <w:szCs w:val="24"/>
        </w:rPr>
        <w:t xml:space="preserve">que a Inquisição foi um passo enorme na luta dos Direitos Humanos. Então, antes da Inquisição tinha muito mais gente condenada </w:t>
      </w:r>
      <w:r w:rsidR="000B489D" w:rsidRPr="006A5A0E">
        <w:rPr>
          <w:rFonts w:ascii="Galliard BT" w:hAnsi="Galliard BT"/>
          <w:color w:val="000000"/>
          <w:sz w:val="22"/>
          <w:szCs w:val="22"/>
        </w:rPr>
        <w:t>–</w:t>
      </w:r>
      <w:r w:rsidR="000B489D">
        <w:rPr>
          <w:rFonts w:ascii="Galliard BT" w:hAnsi="Galliard BT"/>
          <w:color w:val="000000"/>
          <w:sz w:val="22"/>
          <w:szCs w:val="22"/>
        </w:rPr>
        <w:t xml:space="preserve"> condenada </w:t>
      </w:r>
      <w:r w:rsidRPr="00640F55">
        <w:rPr>
          <w:rFonts w:ascii="Galliard BT" w:hAnsi="Galliard BT"/>
          <w:szCs w:val="24"/>
        </w:rPr>
        <w:t>sem investigação, sem coisa nenhuma. Este livro foi editado pela Biblioteca Apostólica Vaticana em 2003</w:t>
      </w:r>
      <w:r w:rsidRPr="00640F55">
        <w:rPr>
          <w:rFonts w:ascii="Galliard BT" w:hAnsi="Galliard BT"/>
          <w:i/>
          <w:szCs w:val="24"/>
        </w:rPr>
        <w:t xml:space="preserve">, L' </w:t>
      </w:r>
      <w:proofErr w:type="spellStart"/>
      <w:r w:rsidRPr="00640F55">
        <w:rPr>
          <w:rFonts w:ascii="Galliard BT" w:hAnsi="Galliard BT"/>
          <w:i/>
          <w:szCs w:val="24"/>
        </w:rPr>
        <w:t>inquisizione</w:t>
      </w:r>
      <w:proofErr w:type="spellEnd"/>
      <w:r w:rsidRPr="00640F55">
        <w:rPr>
          <w:rFonts w:ascii="Galliard BT" w:hAnsi="Galliard BT"/>
          <w:i/>
          <w:szCs w:val="24"/>
        </w:rPr>
        <w:t xml:space="preserve">. </w:t>
      </w:r>
      <w:proofErr w:type="spellStart"/>
      <w:r w:rsidRPr="00640F55">
        <w:rPr>
          <w:rFonts w:ascii="Galliard BT" w:hAnsi="Galliard BT"/>
          <w:i/>
          <w:szCs w:val="24"/>
        </w:rPr>
        <w:t>Atti</w:t>
      </w:r>
      <w:proofErr w:type="spellEnd"/>
      <w:r w:rsidRPr="00640F55">
        <w:rPr>
          <w:rFonts w:ascii="Galliard BT" w:hAnsi="Galliard BT"/>
          <w:i/>
          <w:szCs w:val="24"/>
        </w:rPr>
        <w:t xml:space="preserve"> </w:t>
      </w:r>
      <w:proofErr w:type="spellStart"/>
      <w:r w:rsidRPr="00640F55">
        <w:rPr>
          <w:rFonts w:ascii="Galliard BT" w:hAnsi="Galliard BT"/>
          <w:i/>
          <w:szCs w:val="24"/>
        </w:rPr>
        <w:t>del</w:t>
      </w:r>
      <w:proofErr w:type="spellEnd"/>
      <w:r w:rsidRPr="00640F55">
        <w:rPr>
          <w:rFonts w:ascii="Galliard BT" w:hAnsi="Galliard BT"/>
          <w:i/>
          <w:szCs w:val="24"/>
        </w:rPr>
        <w:t xml:space="preserve"> </w:t>
      </w:r>
      <w:proofErr w:type="spellStart"/>
      <w:r w:rsidRPr="00640F55">
        <w:rPr>
          <w:rFonts w:ascii="Galliard BT" w:hAnsi="Galliard BT"/>
          <w:i/>
          <w:szCs w:val="24"/>
        </w:rPr>
        <w:t>Simposio</w:t>
      </w:r>
      <w:proofErr w:type="spellEnd"/>
      <w:r w:rsidRPr="00640F55">
        <w:rPr>
          <w:rFonts w:ascii="Galliard BT" w:hAnsi="Galliard BT"/>
          <w:i/>
          <w:szCs w:val="24"/>
        </w:rPr>
        <w:t xml:space="preserve"> Internazionale</w:t>
      </w:r>
      <w:r w:rsidRPr="00640F55">
        <w:rPr>
          <w:rFonts w:ascii="Galliard BT" w:hAnsi="Galliard BT"/>
          <w:szCs w:val="24"/>
        </w:rPr>
        <w:t xml:space="preserve"> (Città </w:t>
      </w:r>
      <w:proofErr w:type="spellStart"/>
      <w:r w:rsidRPr="00640F55">
        <w:rPr>
          <w:rFonts w:ascii="Galliard BT" w:hAnsi="Galliard BT"/>
          <w:szCs w:val="24"/>
        </w:rPr>
        <w:t>del</w:t>
      </w:r>
      <w:proofErr w:type="spellEnd"/>
      <w:r w:rsidRPr="00640F55">
        <w:rPr>
          <w:rFonts w:ascii="Galliard BT" w:hAnsi="Galliard BT"/>
          <w:szCs w:val="24"/>
        </w:rPr>
        <w:t xml:space="preserve"> Vaticano, 29-31 </w:t>
      </w:r>
      <w:proofErr w:type="spellStart"/>
      <w:r w:rsidRPr="00640F55">
        <w:rPr>
          <w:rFonts w:ascii="Galliard BT" w:hAnsi="Galliard BT"/>
          <w:szCs w:val="24"/>
        </w:rPr>
        <w:t>ottobre</w:t>
      </w:r>
      <w:proofErr w:type="spellEnd"/>
      <w:r w:rsidRPr="00640F55">
        <w:rPr>
          <w:rFonts w:ascii="Galliard BT" w:hAnsi="Galliard BT"/>
          <w:szCs w:val="24"/>
        </w:rPr>
        <w:t xml:space="preserve"> 1998). O autor-editor chama-se Agostino </w:t>
      </w:r>
      <w:proofErr w:type="spellStart"/>
      <w:r w:rsidRPr="00640F55">
        <w:rPr>
          <w:rFonts w:ascii="Galliard BT" w:hAnsi="Galliard BT"/>
          <w:szCs w:val="24"/>
        </w:rPr>
        <w:t>Borromeo</w:t>
      </w:r>
      <w:proofErr w:type="spellEnd"/>
      <w:r w:rsidRPr="00640F55">
        <w:rPr>
          <w:rFonts w:ascii="Galliard BT" w:hAnsi="Galliard BT"/>
          <w:szCs w:val="24"/>
        </w:rPr>
        <w:t>. Um livro um pouco difícil de achar e custa caro, mas vale a pena</w:t>
      </w:r>
      <w:r w:rsidR="00597602">
        <w:rPr>
          <w:rFonts w:ascii="Galliard BT" w:hAnsi="Galliard BT"/>
          <w:szCs w:val="24"/>
        </w:rPr>
        <w:t>. E</w:t>
      </w:r>
      <w:r w:rsidRPr="00640F55">
        <w:rPr>
          <w:rFonts w:ascii="Galliard BT" w:hAnsi="Galliard BT"/>
          <w:szCs w:val="24"/>
        </w:rPr>
        <w:t>u já sugeri que a Vide Editorial o publica</w:t>
      </w:r>
      <w:r w:rsidR="00597602">
        <w:rPr>
          <w:rFonts w:ascii="Galliard BT" w:hAnsi="Galliard BT"/>
          <w:szCs w:val="24"/>
        </w:rPr>
        <w:t>s</w:t>
      </w:r>
      <w:r w:rsidRPr="00640F55">
        <w:rPr>
          <w:rFonts w:ascii="Galliard BT" w:hAnsi="Galliard BT"/>
          <w:szCs w:val="24"/>
        </w:rPr>
        <w:t xml:space="preserve">se em tradução brasileira. </w:t>
      </w:r>
    </w:p>
    <w:p w:rsidR="00C0789A" w:rsidRPr="00640F55" w:rsidRDefault="00C0789A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i/>
          <w:szCs w:val="24"/>
        </w:rPr>
      </w:pPr>
      <w:r w:rsidRPr="00640F55">
        <w:rPr>
          <w:rFonts w:ascii="Galliard BT" w:hAnsi="Galliard BT"/>
          <w:i/>
          <w:szCs w:val="24"/>
        </w:rPr>
        <w:t>Aluno: (...) Não teria sido o Sacro Império, em alguns aspectos, o resultado de alguma influência da mentalidade revolucion</w:t>
      </w:r>
      <w:r w:rsidR="00772ADE">
        <w:rPr>
          <w:rFonts w:ascii="Galliard BT" w:hAnsi="Galliard BT"/>
          <w:i/>
          <w:szCs w:val="24"/>
        </w:rPr>
        <w:t>á</w:t>
      </w:r>
      <w:r w:rsidRPr="00640F55">
        <w:rPr>
          <w:rFonts w:ascii="Galliard BT" w:hAnsi="Galliard BT"/>
          <w:i/>
          <w:szCs w:val="24"/>
        </w:rPr>
        <w:t xml:space="preserve">ria dentro do próprio catolicismo? </w:t>
      </w:r>
    </w:p>
    <w:p w:rsidR="00C0789A" w:rsidRPr="00640F55" w:rsidRDefault="00C0789A" w:rsidP="00C0789A">
      <w:pPr>
        <w:jc w:val="both"/>
        <w:rPr>
          <w:rFonts w:ascii="Galliard BT" w:hAnsi="Galliard BT"/>
          <w:i/>
          <w:szCs w:val="24"/>
        </w:rPr>
      </w:pPr>
    </w:p>
    <w:p w:rsidR="006662C6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Olavo: Não, o Sa</w:t>
      </w:r>
      <w:r w:rsidR="00772ADE">
        <w:rPr>
          <w:rFonts w:ascii="Galliard BT" w:hAnsi="Galliard BT"/>
          <w:szCs w:val="24"/>
        </w:rPr>
        <w:t>c</w:t>
      </w:r>
      <w:r w:rsidRPr="00640F55">
        <w:rPr>
          <w:rFonts w:ascii="Galliard BT" w:hAnsi="Galliard BT"/>
          <w:szCs w:val="24"/>
        </w:rPr>
        <w:t>ro Império não, de jeito nenhum. Então, ele não chega a ter esta ambição. Mas isto existe a partir dos séculos XV</w:t>
      </w:r>
      <w:r w:rsidR="00772ADE">
        <w:rPr>
          <w:rFonts w:ascii="Galliard BT" w:hAnsi="Galliard BT"/>
          <w:szCs w:val="24"/>
        </w:rPr>
        <w:t xml:space="preserve"> e </w:t>
      </w:r>
      <w:r w:rsidRPr="00640F55">
        <w:rPr>
          <w:rFonts w:ascii="Galliard BT" w:hAnsi="Galliard BT"/>
          <w:szCs w:val="24"/>
        </w:rPr>
        <w:t>XVI com o advento da mentalidade revolucionária e influencia a Igreja também. E, com as grandes navegações, com a conquista dos territórios ultramarinos, a</w:t>
      </w:r>
      <w:r w:rsidR="006662C6">
        <w:rPr>
          <w:rFonts w:ascii="Galliard BT" w:hAnsi="Galliard BT"/>
          <w:szCs w:val="24"/>
        </w:rPr>
        <w:t>í</w:t>
      </w:r>
      <w:r w:rsidRPr="00640F55">
        <w:rPr>
          <w:rFonts w:ascii="Galliard BT" w:hAnsi="Galliard BT"/>
          <w:szCs w:val="24"/>
        </w:rPr>
        <w:t xml:space="preserve"> sim aparece esta id</w:t>
      </w:r>
      <w:r w:rsidR="006662C6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>ia que está levada no próprio estandarte dos navegadores</w:t>
      </w:r>
      <w:r w:rsidR="006662C6">
        <w:rPr>
          <w:rFonts w:ascii="Galliard BT" w:hAnsi="Galliard BT"/>
          <w:szCs w:val="24"/>
        </w:rPr>
        <w:t xml:space="preserve"> </w:t>
      </w:r>
      <w:r w:rsidR="006662C6" w:rsidRPr="006A5A0E">
        <w:rPr>
          <w:rFonts w:ascii="Galliard BT" w:hAnsi="Galliard BT"/>
          <w:color w:val="000000"/>
          <w:sz w:val="22"/>
          <w:szCs w:val="22"/>
        </w:rPr>
        <w:t>–</w:t>
      </w:r>
      <w:r w:rsidR="006662C6">
        <w:rPr>
          <w:rFonts w:ascii="Galliard BT" w:hAnsi="Galliard BT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 “dilatar a Fé e o Império”, como dizia Camões. </w:t>
      </w:r>
    </w:p>
    <w:p w:rsidR="006662C6" w:rsidRDefault="006662C6" w:rsidP="00C0789A">
      <w:pPr>
        <w:jc w:val="both"/>
        <w:rPr>
          <w:rFonts w:ascii="Galliard BT" w:hAnsi="Galliard BT"/>
          <w:szCs w:val="24"/>
        </w:rPr>
      </w:pPr>
    </w:p>
    <w:p w:rsidR="006662C6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Só que </w:t>
      </w:r>
      <w:r w:rsidR="006662C6">
        <w:rPr>
          <w:rFonts w:ascii="Galliard BT" w:hAnsi="Galliard BT"/>
          <w:szCs w:val="24"/>
        </w:rPr>
        <w:t>havia</w:t>
      </w:r>
      <w:r w:rsidRPr="00640F55">
        <w:rPr>
          <w:rFonts w:ascii="Galliard BT" w:hAnsi="Galliard BT"/>
          <w:szCs w:val="24"/>
        </w:rPr>
        <w:t xml:space="preserve"> vários projetos imperiais</w:t>
      </w:r>
      <w:r w:rsidR="006662C6">
        <w:rPr>
          <w:rFonts w:ascii="Galliard BT" w:hAnsi="Galliard BT"/>
          <w:szCs w:val="24"/>
        </w:rPr>
        <w:t>.</w:t>
      </w:r>
      <w:r w:rsidRPr="00640F55">
        <w:rPr>
          <w:rFonts w:ascii="Galliard BT" w:hAnsi="Galliard BT"/>
          <w:szCs w:val="24"/>
        </w:rPr>
        <w:t xml:space="preserve"> </w:t>
      </w:r>
      <w:r w:rsidR="006662C6">
        <w:rPr>
          <w:rFonts w:ascii="Galliard BT" w:hAnsi="Galliard BT"/>
          <w:szCs w:val="24"/>
        </w:rPr>
        <w:t>O</w:t>
      </w:r>
      <w:r w:rsidRPr="00640F55">
        <w:rPr>
          <w:rFonts w:ascii="Galliard BT" w:hAnsi="Galliard BT"/>
          <w:szCs w:val="24"/>
        </w:rPr>
        <w:t xml:space="preserve"> primeiro projeto imperial</w:t>
      </w:r>
      <w:r w:rsidR="006662C6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que surgiu com Carlos Magno</w:t>
      </w:r>
      <w:r w:rsidR="006662C6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aparece dentro do contexto feudal, então ele não implica em nenhuma grande centralização do poder monárquico. Eu já dei um exemplo para vocês</w:t>
      </w:r>
      <w:r w:rsidR="006662C6">
        <w:rPr>
          <w:rFonts w:ascii="Galliard BT" w:hAnsi="Galliard BT"/>
          <w:szCs w:val="24"/>
        </w:rPr>
        <w:t xml:space="preserve">: </w:t>
      </w:r>
      <w:r w:rsidRPr="00640F55">
        <w:rPr>
          <w:rFonts w:ascii="Galliard BT" w:hAnsi="Galliard BT"/>
          <w:szCs w:val="24"/>
        </w:rPr>
        <w:t>no tempo de Luiz X</w:t>
      </w:r>
      <w:r w:rsidR="006662C6">
        <w:rPr>
          <w:rFonts w:ascii="Galliard BT" w:hAnsi="Galliard BT"/>
          <w:szCs w:val="24"/>
        </w:rPr>
        <w:t>I</w:t>
      </w:r>
      <w:r w:rsidRPr="00640F55">
        <w:rPr>
          <w:rFonts w:ascii="Galliard BT" w:hAnsi="Galliard BT"/>
          <w:szCs w:val="24"/>
        </w:rPr>
        <w:t>V</w:t>
      </w:r>
      <w:r w:rsidR="006662C6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o rei não tinha grande autoridade sobre os poderes locais </w:t>
      </w:r>
      <w:r w:rsidRPr="00F60AFF">
        <w:rPr>
          <w:rFonts w:ascii="Galliard BT" w:hAnsi="Galliard BT"/>
          <w:b/>
          <w:color w:val="FF0000"/>
          <w:sz w:val="16"/>
          <w:szCs w:val="16"/>
        </w:rPr>
        <w:t>[1:20]</w:t>
      </w:r>
      <w:r w:rsidRPr="00640F55">
        <w:rPr>
          <w:rFonts w:ascii="Galliard BT" w:hAnsi="Galliard BT"/>
          <w:color w:val="FF0000"/>
          <w:szCs w:val="24"/>
        </w:rPr>
        <w:t xml:space="preserve"> </w:t>
      </w:r>
      <w:r w:rsidRPr="00640F55">
        <w:rPr>
          <w:rFonts w:ascii="Galliard BT" w:hAnsi="Galliard BT"/>
          <w:szCs w:val="24"/>
        </w:rPr>
        <w:t xml:space="preserve">e </w:t>
      </w:r>
      <w:r w:rsidR="006662C6">
        <w:rPr>
          <w:rFonts w:ascii="Galliard BT" w:hAnsi="Galliard BT"/>
          <w:szCs w:val="24"/>
        </w:rPr>
        <w:t>havia</w:t>
      </w:r>
      <w:r w:rsidRPr="00640F55">
        <w:rPr>
          <w:rFonts w:ascii="Galliard BT" w:hAnsi="Galliard BT"/>
          <w:szCs w:val="24"/>
        </w:rPr>
        <w:t xml:space="preserve"> toda uma rede de poderes intermediários que o rei dificilmente poderia tocar. </w:t>
      </w:r>
      <w:r w:rsidR="006662C6">
        <w:rPr>
          <w:rFonts w:ascii="Galliard BT" w:hAnsi="Galliard BT"/>
          <w:szCs w:val="24"/>
        </w:rPr>
        <w:t>Q</w:t>
      </w:r>
      <w:r w:rsidRPr="00640F55">
        <w:rPr>
          <w:rFonts w:ascii="Galliard BT" w:hAnsi="Galliard BT"/>
          <w:szCs w:val="24"/>
        </w:rPr>
        <w:t xml:space="preserve">uando Luiz XIV quis formar o seu exército, ele teve </w:t>
      </w:r>
      <w:r w:rsidR="006662C6">
        <w:rPr>
          <w:rFonts w:ascii="Galliard BT" w:hAnsi="Galliard BT"/>
          <w:szCs w:val="24"/>
        </w:rPr>
        <w:t>d</w:t>
      </w:r>
      <w:r w:rsidR="006662C6" w:rsidRPr="00640F55">
        <w:rPr>
          <w:rFonts w:ascii="Galliard BT" w:hAnsi="Galliard BT"/>
          <w:szCs w:val="24"/>
        </w:rPr>
        <w:t xml:space="preserve">e </w:t>
      </w:r>
      <w:r w:rsidRPr="00640F55">
        <w:rPr>
          <w:rFonts w:ascii="Galliard BT" w:hAnsi="Galliard BT"/>
          <w:szCs w:val="24"/>
        </w:rPr>
        <w:t>ir de cidade e</w:t>
      </w:r>
      <w:r w:rsidR="006662C6">
        <w:rPr>
          <w:rFonts w:ascii="Galliard BT" w:hAnsi="Galliard BT"/>
          <w:szCs w:val="24"/>
        </w:rPr>
        <w:t>m</w:t>
      </w:r>
      <w:r w:rsidRPr="00640F55">
        <w:rPr>
          <w:rFonts w:ascii="Galliard BT" w:hAnsi="Galliard BT"/>
          <w:szCs w:val="24"/>
        </w:rPr>
        <w:t xml:space="preserve"> cidade pedir autorização para o líder local para que as pessoas se alistassem. O recrutamento militar obrigatório</w:t>
      </w:r>
      <w:r w:rsidR="006662C6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que é uma condição </w:t>
      </w:r>
      <w:proofErr w:type="spellStart"/>
      <w:r w:rsidRPr="00640F55">
        <w:rPr>
          <w:rFonts w:ascii="Galliard BT" w:hAnsi="Galliard BT"/>
          <w:i/>
          <w:szCs w:val="24"/>
        </w:rPr>
        <w:t>sine</w:t>
      </w:r>
      <w:proofErr w:type="spellEnd"/>
      <w:r w:rsidRPr="00640F55">
        <w:rPr>
          <w:rFonts w:ascii="Galliard BT" w:hAnsi="Galliard BT"/>
          <w:i/>
          <w:szCs w:val="24"/>
        </w:rPr>
        <w:t xml:space="preserve"> </w:t>
      </w:r>
      <w:proofErr w:type="spellStart"/>
      <w:r w:rsidRPr="00640F55">
        <w:rPr>
          <w:rFonts w:ascii="Galliard BT" w:hAnsi="Galliard BT"/>
          <w:i/>
          <w:szCs w:val="24"/>
        </w:rPr>
        <w:t>qua</w:t>
      </w:r>
      <w:proofErr w:type="spellEnd"/>
      <w:r w:rsidRPr="00640F55">
        <w:rPr>
          <w:rFonts w:ascii="Galliard BT" w:hAnsi="Galliard BT"/>
          <w:i/>
          <w:szCs w:val="24"/>
        </w:rPr>
        <w:t xml:space="preserve"> non</w:t>
      </w:r>
      <w:r w:rsidRPr="00640F55">
        <w:rPr>
          <w:rFonts w:ascii="Galliard BT" w:hAnsi="Galliard BT"/>
          <w:szCs w:val="24"/>
        </w:rPr>
        <w:t xml:space="preserve"> do Estado Moderno</w:t>
      </w:r>
      <w:r w:rsidR="006662C6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foi invenção da Revolução Francesa</w:t>
      </w:r>
      <w:r w:rsidR="006662C6">
        <w:rPr>
          <w:rFonts w:ascii="Galliard BT" w:hAnsi="Galliard BT"/>
          <w:szCs w:val="24"/>
        </w:rPr>
        <w:t xml:space="preserve"> </w:t>
      </w:r>
      <w:r w:rsidR="006662C6" w:rsidRPr="006A5A0E">
        <w:rPr>
          <w:rFonts w:ascii="Galliard BT" w:hAnsi="Galliard BT"/>
          <w:color w:val="000000"/>
          <w:sz w:val="22"/>
          <w:szCs w:val="22"/>
        </w:rPr>
        <w:t>–</w:t>
      </w:r>
      <w:r w:rsidRPr="00640F55">
        <w:rPr>
          <w:rFonts w:ascii="Galliard BT" w:hAnsi="Galliard BT"/>
          <w:szCs w:val="24"/>
        </w:rPr>
        <w:t xml:space="preserve"> não tinha isso no Antigo Regime. Então, o poder do Imperador era muito mais limitado do que qualquer poder que você possa conceber hoje.</w:t>
      </w:r>
      <w:r w:rsidR="006662C6">
        <w:rPr>
          <w:rFonts w:ascii="Galliard BT" w:hAnsi="Galliard BT"/>
          <w:szCs w:val="24"/>
        </w:rPr>
        <w:t xml:space="preserve"> P</w:t>
      </w:r>
      <w:r w:rsidRPr="00640F55">
        <w:rPr>
          <w:rFonts w:ascii="Galliard BT" w:hAnsi="Galliard BT"/>
          <w:szCs w:val="24"/>
        </w:rPr>
        <w:t>ode</w:t>
      </w:r>
      <w:r w:rsidR="006662C6">
        <w:rPr>
          <w:rFonts w:ascii="Galliard BT" w:hAnsi="Galliard BT"/>
          <w:szCs w:val="24"/>
        </w:rPr>
        <w:t>-se</w:t>
      </w:r>
      <w:r w:rsidRPr="00640F55">
        <w:rPr>
          <w:rFonts w:ascii="Galliard BT" w:hAnsi="Galliard BT"/>
          <w:szCs w:val="24"/>
        </w:rPr>
        <w:t xml:space="preserve"> dizer que ti</w:t>
      </w:r>
      <w:r w:rsidR="006662C6">
        <w:rPr>
          <w:rFonts w:ascii="Galliard BT" w:hAnsi="Galliard BT"/>
          <w:szCs w:val="24"/>
        </w:rPr>
        <w:t>vesse</w:t>
      </w:r>
      <w:r w:rsidRPr="00640F55">
        <w:rPr>
          <w:rFonts w:ascii="Galliard BT" w:hAnsi="Galliard BT"/>
          <w:szCs w:val="24"/>
        </w:rPr>
        <w:t xml:space="preserve"> talvez uma raiz remota de uma mentalidade revolucionária, mas não chega aos pés do que veio depois. </w:t>
      </w:r>
    </w:p>
    <w:p w:rsidR="006662C6" w:rsidRDefault="006662C6" w:rsidP="00C0789A">
      <w:pPr>
        <w:jc w:val="both"/>
        <w:rPr>
          <w:rFonts w:ascii="Galliard BT" w:hAnsi="Galliard BT"/>
          <w:szCs w:val="24"/>
        </w:rPr>
      </w:pPr>
    </w:p>
    <w:p w:rsidR="009F7113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 xml:space="preserve">E, </w:t>
      </w:r>
      <w:r w:rsidR="006662C6">
        <w:rPr>
          <w:rFonts w:ascii="Galliard BT" w:hAnsi="Galliard BT"/>
          <w:szCs w:val="24"/>
        </w:rPr>
        <w:t xml:space="preserve">por exemplo, </w:t>
      </w:r>
      <w:r w:rsidRPr="00640F55">
        <w:rPr>
          <w:rFonts w:ascii="Galliard BT" w:hAnsi="Galliard BT"/>
          <w:szCs w:val="24"/>
        </w:rPr>
        <w:t>a id</w:t>
      </w:r>
      <w:r w:rsidR="006662C6">
        <w:rPr>
          <w:rFonts w:ascii="Galliard BT" w:hAnsi="Galliard BT"/>
          <w:szCs w:val="24"/>
        </w:rPr>
        <w:t>é</w:t>
      </w:r>
      <w:r w:rsidRPr="00640F55">
        <w:rPr>
          <w:rFonts w:ascii="Galliard BT" w:hAnsi="Galliard BT"/>
          <w:szCs w:val="24"/>
        </w:rPr>
        <w:t>ia de um Estado que fiscaliza a vida de cada um dos cidadãos, inclusive a sua vida particular, é uma invenção protestante</w:t>
      </w:r>
      <w:r w:rsidR="009F7113">
        <w:rPr>
          <w:rFonts w:ascii="Galliard BT" w:hAnsi="Galliard BT"/>
          <w:szCs w:val="24"/>
        </w:rPr>
        <w:t>. F</w:t>
      </w:r>
      <w:r w:rsidRPr="00640F55">
        <w:rPr>
          <w:rFonts w:ascii="Galliard BT" w:hAnsi="Galliard BT"/>
          <w:szCs w:val="24"/>
        </w:rPr>
        <w:t xml:space="preserve">oi Calvino </w:t>
      </w:r>
      <w:r w:rsidR="006662C6">
        <w:rPr>
          <w:rFonts w:ascii="Galliard BT" w:hAnsi="Galliard BT"/>
          <w:szCs w:val="24"/>
        </w:rPr>
        <w:t>quem inventou isso. Calvino foi quem</w:t>
      </w:r>
      <w:r w:rsidRPr="00640F55">
        <w:rPr>
          <w:rFonts w:ascii="Galliard BT" w:hAnsi="Galliard BT"/>
          <w:szCs w:val="24"/>
        </w:rPr>
        <w:t xml:space="preserve"> inventou o primeiro regime totalitário da história. </w:t>
      </w:r>
      <w:r w:rsidR="009F7113">
        <w:rPr>
          <w:rFonts w:ascii="Galliard BT" w:hAnsi="Galliard BT"/>
          <w:szCs w:val="24"/>
        </w:rPr>
        <w:t>T</w:t>
      </w:r>
      <w:r w:rsidRPr="00640F55">
        <w:rPr>
          <w:rFonts w:ascii="Galliard BT" w:hAnsi="Galliard BT"/>
          <w:szCs w:val="24"/>
        </w:rPr>
        <w:t>oda a reforma protestante tem uma ambiguidade</w:t>
      </w:r>
      <w:r w:rsidR="009F7113">
        <w:rPr>
          <w:rFonts w:ascii="Galliard BT" w:hAnsi="Galliard BT"/>
          <w:szCs w:val="24"/>
        </w:rPr>
        <w:t>:</w:t>
      </w:r>
      <w:r w:rsidRPr="00640F55">
        <w:rPr>
          <w:rFonts w:ascii="Galliard BT" w:hAnsi="Galliard BT"/>
          <w:szCs w:val="24"/>
        </w:rPr>
        <w:t xml:space="preserve"> </w:t>
      </w:r>
      <w:r w:rsidR="009F7113">
        <w:rPr>
          <w:rFonts w:ascii="Galliard BT" w:hAnsi="Galliard BT"/>
          <w:szCs w:val="24"/>
        </w:rPr>
        <w:t xml:space="preserve">há </w:t>
      </w:r>
      <w:r w:rsidRPr="00640F55">
        <w:rPr>
          <w:rFonts w:ascii="Galliard BT" w:hAnsi="Galliard BT"/>
          <w:szCs w:val="24"/>
        </w:rPr>
        <w:t>uma proposta revolucionária inicialmente</w:t>
      </w:r>
      <w:r w:rsidR="009F7113">
        <w:rPr>
          <w:rFonts w:ascii="Galliard BT" w:hAnsi="Galliard BT"/>
          <w:szCs w:val="24"/>
        </w:rPr>
        <w:t>;</w:t>
      </w:r>
      <w:r w:rsidRPr="00640F55">
        <w:rPr>
          <w:rFonts w:ascii="Galliard BT" w:hAnsi="Galliard BT"/>
          <w:szCs w:val="24"/>
        </w:rPr>
        <w:t xml:space="preserve"> tem um momento contra</w:t>
      </w:r>
      <w:r w:rsidR="009F7113">
        <w:rPr>
          <w:rFonts w:ascii="Galliard BT" w:hAnsi="Galliard BT"/>
          <w:szCs w:val="24"/>
        </w:rPr>
        <w:t>-</w:t>
      </w:r>
      <w:r w:rsidRPr="00640F55">
        <w:rPr>
          <w:rFonts w:ascii="Galliard BT" w:hAnsi="Galliard BT"/>
          <w:szCs w:val="24"/>
        </w:rPr>
        <w:t>revolucionário com o próprio Lutero</w:t>
      </w:r>
      <w:r w:rsidR="009F7113">
        <w:rPr>
          <w:rFonts w:ascii="Galliard BT" w:hAnsi="Galliard BT"/>
          <w:szCs w:val="24"/>
        </w:rPr>
        <w:t>;</w:t>
      </w:r>
      <w:r w:rsidRPr="00640F55">
        <w:rPr>
          <w:rFonts w:ascii="Galliard BT" w:hAnsi="Galliard BT"/>
          <w:szCs w:val="24"/>
        </w:rPr>
        <w:t xml:space="preserve"> em seguida </w:t>
      </w:r>
      <w:r w:rsidR="009F7113">
        <w:rPr>
          <w:rFonts w:ascii="Galliard BT" w:hAnsi="Galliard BT"/>
          <w:szCs w:val="24"/>
        </w:rPr>
        <w:t xml:space="preserve">houve </w:t>
      </w:r>
      <w:r w:rsidRPr="00640F55">
        <w:rPr>
          <w:rFonts w:ascii="Galliard BT" w:hAnsi="Galliard BT"/>
          <w:szCs w:val="24"/>
        </w:rPr>
        <w:t xml:space="preserve">um regime verdadeiramente revolucionário e totalitário com Calvino e assim por diante. </w:t>
      </w:r>
      <w:r w:rsidR="009F7113">
        <w:rPr>
          <w:rFonts w:ascii="Galliard BT" w:hAnsi="Galliard BT"/>
          <w:szCs w:val="24"/>
        </w:rPr>
        <w:t>Há sempre as duas coisas.</w:t>
      </w:r>
    </w:p>
    <w:p w:rsidR="009F7113" w:rsidRDefault="009F7113" w:rsidP="00C0789A">
      <w:pPr>
        <w:jc w:val="both"/>
        <w:rPr>
          <w:rFonts w:ascii="Galliard BT" w:hAnsi="Galliard BT"/>
          <w:szCs w:val="24"/>
        </w:rPr>
      </w:pPr>
    </w:p>
    <w:p w:rsidR="00FE59E3" w:rsidRDefault="009F7113" w:rsidP="00C0789A">
      <w:pPr>
        <w:jc w:val="both"/>
        <w:rPr>
          <w:rFonts w:ascii="Galliard BT" w:hAnsi="Galliard BT"/>
          <w:szCs w:val="24"/>
        </w:rPr>
      </w:pPr>
      <w:r>
        <w:rPr>
          <w:rFonts w:ascii="Galliard BT" w:hAnsi="Galliard BT"/>
          <w:szCs w:val="24"/>
        </w:rPr>
        <w:t>Por exemplo</w:t>
      </w:r>
      <w:r w:rsidR="00C0789A" w:rsidRPr="00640F55">
        <w:rPr>
          <w:rFonts w:ascii="Galliard BT" w:hAnsi="Galliard BT"/>
          <w:szCs w:val="24"/>
        </w:rPr>
        <w:t>, os puritanos na Inglaterra queriam implantar um regime de tipo Calvino</w:t>
      </w:r>
      <w:r w:rsidR="00FE59E3">
        <w:rPr>
          <w:rFonts w:ascii="Galliard BT" w:hAnsi="Galliard BT"/>
          <w:szCs w:val="24"/>
        </w:rPr>
        <w:t>:</w:t>
      </w:r>
      <w:r w:rsidR="00C0789A" w:rsidRPr="00640F55">
        <w:rPr>
          <w:rFonts w:ascii="Galliard BT" w:hAnsi="Galliard BT"/>
          <w:szCs w:val="24"/>
        </w:rPr>
        <w:t xml:space="preserve"> aqui n</w:t>
      </w:r>
      <w:r w:rsidR="00FE59E3">
        <w:rPr>
          <w:rFonts w:ascii="Galliard BT" w:hAnsi="Galliard BT"/>
          <w:szCs w:val="24"/>
        </w:rPr>
        <w:t>ó</w:t>
      </w:r>
      <w:r w:rsidR="00C0789A" w:rsidRPr="00640F55">
        <w:rPr>
          <w:rFonts w:ascii="Galliard BT" w:hAnsi="Galliard BT"/>
          <w:szCs w:val="24"/>
        </w:rPr>
        <w:t>s temos a Bíblia, quem não seguir a Bíblia n</w:t>
      </w:r>
      <w:r w:rsidR="00FE59E3">
        <w:rPr>
          <w:rFonts w:ascii="Galliard BT" w:hAnsi="Galliard BT"/>
          <w:szCs w:val="24"/>
        </w:rPr>
        <w:t>ó</w:t>
      </w:r>
      <w:r w:rsidR="00C0789A" w:rsidRPr="00640F55">
        <w:rPr>
          <w:rFonts w:ascii="Galliard BT" w:hAnsi="Galliard BT"/>
          <w:szCs w:val="24"/>
        </w:rPr>
        <w:t xml:space="preserve">s vamos matar. Eles não conseguiram, foram derrotados pela Igreja oficial da Inglaterra que já era uma Igreja reformada. </w:t>
      </w:r>
      <w:r w:rsidR="00FE59E3">
        <w:rPr>
          <w:rFonts w:ascii="Galliard BT" w:hAnsi="Galliard BT"/>
          <w:szCs w:val="24"/>
        </w:rPr>
        <w:t>Foi uma</w:t>
      </w:r>
      <w:r w:rsidR="00C0789A" w:rsidRPr="00640F55">
        <w:rPr>
          <w:rFonts w:ascii="Galliard BT" w:hAnsi="Galliard BT"/>
          <w:szCs w:val="24"/>
        </w:rPr>
        <w:t xml:space="preserve"> briga interna de protestantes. Como eles se deram ma</w:t>
      </w:r>
      <w:r w:rsidR="00FE59E3">
        <w:rPr>
          <w:rFonts w:ascii="Galliard BT" w:hAnsi="Galliard BT"/>
          <w:szCs w:val="24"/>
        </w:rPr>
        <w:t>l</w:t>
      </w:r>
      <w:r w:rsidR="00C0789A" w:rsidRPr="00640F55">
        <w:rPr>
          <w:rFonts w:ascii="Galliard BT" w:hAnsi="Galliard BT"/>
          <w:szCs w:val="24"/>
        </w:rPr>
        <w:t xml:space="preserve"> lá, vieram para a América</w:t>
      </w:r>
      <w:r w:rsidR="00FE59E3">
        <w:rPr>
          <w:rFonts w:ascii="Galliard BT" w:hAnsi="Galliard BT"/>
          <w:szCs w:val="24"/>
        </w:rPr>
        <w:t>. A</w:t>
      </w:r>
      <w:r w:rsidR="00C0789A" w:rsidRPr="00640F55">
        <w:rPr>
          <w:rFonts w:ascii="Galliard BT" w:hAnsi="Galliard BT"/>
          <w:szCs w:val="24"/>
        </w:rPr>
        <w:t xml:space="preserve">qui não tinha governo para eles derrubarem, só </w:t>
      </w:r>
      <w:r w:rsidR="00FE59E3">
        <w:rPr>
          <w:rFonts w:ascii="Galliard BT" w:hAnsi="Galliard BT"/>
          <w:szCs w:val="24"/>
        </w:rPr>
        <w:t>havia</w:t>
      </w:r>
      <w:r w:rsidR="00FE59E3" w:rsidRPr="00640F55">
        <w:rPr>
          <w:rFonts w:ascii="Galliard BT" w:hAnsi="Galliard BT"/>
          <w:szCs w:val="24"/>
        </w:rPr>
        <w:t xml:space="preserve"> </w:t>
      </w:r>
      <w:r w:rsidR="00C0789A" w:rsidRPr="00640F55">
        <w:rPr>
          <w:rFonts w:ascii="Galliard BT" w:hAnsi="Galliard BT"/>
          <w:szCs w:val="24"/>
        </w:rPr>
        <w:t>o território</w:t>
      </w:r>
      <w:r w:rsidR="00FE59E3">
        <w:rPr>
          <w:rFonts w:ascii="Galliard BT" w:hAnsi="Galliard BT"/>
          <w:szCs w:val="24"/>
        </w:rPr>
        <w:t>;</w:t>
      </w:r>
      <w:r w:rsidR="00C0789A" w:rsidRPr="00640F55">
        <w:rPr>
          <w:rFonts w:ascii="Galliard BT" w:hAnsi="Galliard BT"/>
          <w:szCs w:val="24"/>
        </w:rPr>
        <w:t xml:space="preserve"> então eles criaram várias comunidades independentes</w:t>
      </w:r>
      <w:r w:rsidR="00FE59E3">
        <w:rPr>
          <w:rFonts w:ascii="Galliard BT" w:hAnsi="Galliard BT"/>
          <w:szCs w:val="24"/>
        </w:rPr>
        <w:t xml:space="preserve"> que</w:t>
      </w:r>
      <w:r w:rsidR="00C0789A" w:rsidRPr="00640F55">
        <w:rPr>
          <w:rFonts w:ascii="Galliard BT" w:hAnsi="Galliard BT"/>
          <w:szCs w:val="24"/>
        </w:rPr>
        <w:t xml:space="preserve"> se caracterizaram </w:t>
      </w:r>
      <w:r w:rsidR="00FE59E3">
        <w:rPr>
          <w:rFonts w:ascii="Galliard BT" w:hAnsi="Galliard BT"/>
          <w:szCs w:val="24"/>
        </w:rPr>
        <w:t>por</w:t>
      </w:r>
      <w:r w:rsidR="00FE59E3" w:rsidRPr="00640F55">
        <w:rPr>
          <w:rFonts w:ascii="Galliard BT" w:hAnsi="Galliard BT"/>
          <w:szCs w:val="24"/>
        </w:rPr>
        <w:t xml:space="preserve"> </w:t>
      </w:r>
      <w:r w:rsidR="00C0789A" w:rsidRPr="00640F55">
        <w:rPr>
          <w:rFonts w:ascii="Galliard BT" w:hAnsi="Galliard BT"/>
          <w:szCs w:val="24"/>
        </w:rPr>
        <w:t>uma mentalidade democrática e quase anárquica, onde não tinha governo central. Mas a ideologia deles na Inglaterra era revolucionária</w:t>
      </w:r>
      <w:r w:rsidR="00FE59E3">
        <w:rPr>
          <w:rFonts w:ascii="Galliard BT" w:hAnsi="Galliard BT"/>
          <w:szCs w:val="24"/>
        </w:rPr>
        <w:t xml:space="preserve"> e </w:t>
      </w:r>
      <w:r w:rsidR="00C0789A" w:rsidRPr="00640F55">
        <w:rPr>
          <w:rFonts w:ascii="Galliard BT" w:hAnsi="Galliard BT"/>
          <w:szCs w:val="24"/>
        </w:rPr>
        <w:t xml:space="preserve">totalitária. </w:t>
      </w:r>
    </w:p>
    <w:p w:rsidR="00FE59E3" w:rsidRDefault="00FE59E3" w:rsidP="00C0789A">
      <w:pPr>
        <w:jc w:val="both"/>
        <w:rPr>
          <w:rFonts w:ascii="Galliard BT" w:hAnsi="Galliard BT"/>
          <w:szCs w:val="24"/>
        </w:rPr>
      </w:pPr>
    </w:p>
    <w:p w:rsidR="00C0789A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Essas transformações são normais dentro do movimento revolucionário</w:t>
      </w:r>
      <w:r w:rsidR="00FE59E3">
        <w:rPr>
          <w:rFonts w:ascii="Galliard BT" w:hAnsi="Galliard BT"/>
          <w:szCs w:val="24"/>
        </w:rPr>
        <w:t>. E</w:t>
      </w:r>
      <w:r w:rsidRPr="00640F55">
        <w:rPr>
          <w:rFonts w:ascii="Galliard BT" w:hAnsi="Galliard BT"/>
          <w:szCs w:val="24"/>
        </w:rPr>
        <w:t>sta circunstância de que um movimento criado para se opor a</w:t>
      </w:r>
      <w:r w:rsidR="00FE59E3">
        <w:rPr>
          <w:rFonts w:ascii="Galliard BT" w:hAnsi="Galliard BT"/>
          <w:szCs w:val="24"/>
        </w:rPr>
        <w:t xml:space="preserve"> um</w:t>
      </w:r>
      <w:r w:rsidRPr="00640F55">
        <w:rPr>
          <w:rFonts w:ascii="Galliard BT" w:hAnsi="Galliard BT"/>
          <w:szCs w:val="24"/>
        </w:rPr>
        <w:t xml:space="preserve"> Estado</w:t>
      </w:r>
      <w:r w:rsidR="00FE59E3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de repente</w:t>
      </w:r>
      <w:r w:rsidR="00FE59E3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se defronte com um território onde não há Estado nenhum para derrubar</w:t>
      </w:r>
      <w:r w:rsidR="00FE59E3">
        <w:rPr>
          <w:rFonts w:ascii="Galliard BT" w:hAnsi="Galliard BT"/>
          <w:szCs w:val="24"/>
        </w:rPr>
        <w:t>,</w:t>
      </w:r>
      <w:r w:rsidRPr="00640F55">
        <w:rPr>
          <w:rFonts w:ascii="Galliard BT" w:hAnsi="Galliard BT"/>
          <w:szCs w:val="24"/>
        </w:rPr>
        <w:t xml:space="preserve"> o modificou completamente por dentro. Essa é a origem da democracia americana</w:t>
      </w:r>
      <w:r w:rsidR="00FE59E3">
        <w:rPr>
          <w:rFonts w:ascii="Galliard BT" w:hAnsi="Galliard BT"/>
          <w:szCs w:val="24"/>
        </w:rPr>
        <w:t>. N</w:t>
      </w:r>
      <w:r w:rsidRPr="00640F55">
        <w:rPr>
          <w:rFonts w:ascii="Galliard BT" w:hAnsi="Galliard BT"/>
          <w:szCs w:val="24"/>
        </w:rPr>
        <w:t xml:space="preserve">ão foi uma teoria, foi uma situação real que criou esse desenvolvimento democrático </w:t>
      </w:r>
      <w:r w:rsidR="00F60AFF">
        <w:rPr>
          <w:rFonts w:ascii="Galliard BT" w:hAnsi="Galliard BT"/>
        </w:rPr>
        <w:t xml:space="preserve">— </w:t>
      </w:r>
      <w:r w:rsidRPr="00640F55">
        <w:rPr>
          <w:rFonts w:ascii="Galliard BT" w:hAnsi="Galliard BT"/>
          <w:szCs w:val="24"/>
        </w:rPr>
        <w:t>não contra</w:t>
      </w:r>
      <w:r w:rsidR="00FE59E3">
        <w:rPr>
          <w:rFonts w:ascii="Galliard BT" w:hAnsi="Galliard BT"/>
          <w:szCs w:val="24"/>
        </w:rPr>
        <w:t>-</w:t>
      </w:r>
      <w:r w:rsidRPr="00640F55">
        <w:rPr>
          <w:rFonts w:ascii="Galliard BT" w:hAnsi="Galliard BT"/>
          <w:szCs w:val="24"/>
        </w:rPr>
        <w:t>revolucionário, mas anti</w:t>
      </w:r>
      <w:r w:rsidR="00FE59E3">
        <w:rPr>
          <w:rFonts w:ascii="Galliard BT" w:hAnsi="Galliard BT"/>
          <w:szCs w:val="24"/>
        </w:rPr>
        <w:t>-</w:t>
      </w:r>
      <w:r w:rsidRPr="00640F55">
        <w:rPr>
          <w:rFonts w:ascii="Galliard BT" w:hAnsi="Galliard BT"/>
          <w:szCs w:val="24"/>
        </w:rPr>
        <w:t>revolucionário</w:t>
      </w:r>
      <w:r w:rsidR="000023F5">
        <w:rPr>
          <w:rFonts w:ascii="Galliard BT" w:hAnsi="Galliard BT"/>
          <w:szCs w:val="24"/>
        </w:rPr>
        <w:t xml:space="preserve"> </w:t>
      </w:r>
      <w:r w:rsidR="00F60AFF">
        <w:rPr>
          <w:rFonts w:ascii="Galliard BT" w:hAnsi="Galliard BT"/>
        </w:rPr>
        <w:t xml:space="preserve">— </w:t>
      </w:r>
      <w:r w:rsidR="00FE59E3">
        <w:rPr>
          <w:rFonts w:ascii="Galliard BT" w:hAnsi="Galliard BT"/>
          <w:szCs w:val="24"/>
        </w:rPr>
        <w:t xml:space="preserve">que </w:t>
      </w:r>
      <w:r w:rsidRPr="00640F55">
        <w:rPr>
          <w:rFonts w:ascii="Galliard BT" w:hAnsi="Galliard BT"/>
          <w:szCs w:val="24"/>
        </w:rPr>
        <w:t>ger</w:t>
      </w:r>
      <w:r w:rsidR="00FE59E3">
        <w:rPr>
          <w:rFonts w:ascii="Galliard BT" w:hAnsi="Galliard BT"/>
          <w:szCs w:val="24"/>
        </w:rPr>
        <w:t>ou</w:t>
      </w:r>
      <w:r w:rsidRPr="00640F55">
        <w:rPr>
          <w:rFonts w:ascii="Galliard BT" w:hAnsi="Galliard BT"/>
          <w:szCs w:val="24"/>
        </w:rPr>
        <w:t xml:space="preserve"> a democracia americana. </w:t>
      </w:r>
    </w:p>
    <w:p w:rsidR="00C0789A" w:rsidRPr="00640F55" w:rsidRDefault="00C0789A" w:rsidP="00C0789A">
      <w:pPr>
        <w:jc w:val="both"/>
        <w:rPr>
          <w:rFonts w:ascii="Galliard BT" w:hAnsi="Galliard BT"/>
          <w:szCs w:val="24"/>
        </w:rPr>
      </w:pPr>
    </w:p>
    <w:p w:rsidR="00C0789A" w:rsidRPr="00640F55" w:rsidRDefault="00C0789A" w:rsidP="00C0789A">
      <w:pPr>
        <w:jc w:val="both"/>
        <w:rPr>
          <w:rFonts w:ascii="Galliard BT" w:hAnsi="Galliard BT"/>
          <w:szCs w:val="24"/>
        </w:rPr>
      </w:pPr>
      <w:r w:rsidRPr="00640F55">
        <w:rPr>
          <w:rFonts w:ascii="Galliard BT" w:hAnsi="Galliard BT"/>
          <w:szCs w:val="24"/>
        </w:rPr>
        <w:t>Acho que hoje não dá para responder mais nada. Bom, fica tudo para semana que vem.</w:t>
      </w:r>
    </w:p>
    <w:p w:rsidR="00C0789A" w:rsidRDefault="00C0789A" w:rsidP="00C0789A">
      <w:pPr>
        <w:jc w:val="both"/>
        <w:rPr>
          <w:rFonts w:ascii="Galliard BT" w:hAnsi="Galliard BT"/>
          <w:color w:val="FF0000"/>
          <w:sz w:val="16"/>
          <w:szCs w:val="16"/>
        </w:rPr>
      </w:pPr>
      <w:r w:rsidRPr="00640F55">
        <w:rPr>
          <w:rFonts w:ascii="Galliard BT" w:hAnsi="Galliard BT"/>
          <w:szCs w:val="24"/>
        </w:rPr>
        <w:t xml:space="preserve">Até semana que vem, obrigado. </w:t>
      </w:r>
    </w:p>
    <w:p w:rsidR="00C0789A" w:rsidRPr="00C0789A" w:rsidRDefault="00C0789A" w:rsidP="00C0789A">
      <w:pPr>
        <w:jc w:val="both"/>
        <w:rPr>
          <w:rFonts w:ascii="Galliard BT" w:hAnsi="Galliard BT"/>
          <w:szCs w:val="24"/>
        </w:rPr>
      </w:pPr>
    </w:p>
    <w:p w:rsidR="00C0789A" w:rsidRDefault="00C0789A">
      <w:pPr>
        <w:rPr>
          <w:rFonts w:ascii="Galliard BT" w:hAnsi="Galliard BT"/>
          <w:szCs w:val="24"/>
        </w:rPr>
      </w:pPr>
      <w:r>
        <w:rPr>
          <w:rFonts w:ascii="Galliard BT" w:hAnsi="Galliard BT"/>
          <w:color w:val="000000"/>
        </w:rPr>
        <w:t xml:space="preserve">Transcrição: </w:t>
      </w:r>
      <w:r w:rsidRPr="000D67F1">
        <w:rPr>
          <w:rFonts w:ascii="Galliard BT" w:hAnsi="Galliard BT"/>
          <w:color w:val="000000"/>
        </w:rPr>
        <w:t>Matheus Hahn Oliveira</w:t>
      </w:r>
      <w:r>
        <w:rPr>
          <w:rFonts w:ascii="Galliard BT" w:hAnsi="Galliard BT"/>
          <w:color w:val="000000"/>
        </w:rPr>
        <w:t xml:space="preserve">, </w:t>
      </w:r>
      <w:r w:rsidRPr="00B3564F">
        <w:rPr>
          <w:rFonts w:ascii="Galliard BT" w:hAnsi="Galliard BT"/>
        </w:rPr>
        <w:t>Pedro Augusto Alves Brandão</w:t>
      </w:r>
      <w:r w:rsidR="003470C8">
        <w:rPr>
          <w:rFonts w:ascii="Galliard BT" w:hAnsi="Galliard BT"/>
        </w:rPr>
        <w:t xml:space="preserve"> e</w:t>
      </w:r>
      <w:r>
        <w:rPr>
          <w:rFonts w:ascii="Galliard BT" w:hAnsi="Galliard BT"/>
        </w:rPr>
        <w:t xml:space="preserve"> </w:t>
      </w:r>
      <w:proofErr w:type="spellStart"/>
      <w:r w:rsidRPr="00640F55">
        <w:rPr>
          <w:rFonts w:ascii="Galliard BT" w:hAnsi="Galliard BT"/>
          <w:szCs w:val="24"/>
        </w:rPr>
        <w:t>Hestefani</w:t>
      </w:r>
      <w:proofErr w:type="spellEnd"/>
      <w:r w:rsidRPr="00640F55">
        <w:rPr>
          <w:rFonts w:ascii="Galliard BT" w:hAnsi="Galliard BT"/>
          <w:szCs w:val="24"/>
        </w:rPr>
        <w:t xml:space="preserve"> Lira</w:t>
      </w:r>
    </w:p>
    <w:p w:rsidR="00C0789A" w:rsidRPr="000D67F1" w:rsidRDefault="00C0789A">
      <w:pPr>
        <w:rPr>
          <w:rFonts w:ascii="Galliard BT" w:hAnsi="Galliard BT"/>
        </w:rPr>
      </w:pPr>
      <w:r>
        <w:rPr>
          <w:rFonts w:ascii="Galliard BT" w:hAnsi="Galliard BT"/>
          <w:szCs w:val="24"/>
        </w:rPr>
        <w:t>Revisão:</w:t>
      </w:r>
      <w:r w:rsidR="00880620">
        <w:rPr>
          <w:rFonts w:ascii="Galliard BT" w:hAnsi="Galliard BT"/>
          <w:szCs w:val="24"/>
        </w:rPr>
        <w:t xml:space="preserve"> Luciana Garrido Santos </w:t>
      </w:r>
      <w:proofErr w:type="spellStart"/>
      <w:r w:rsidR="00880620">
        <w:rPr>
          <w:rFonts w:ascii="Galliard BT" w:hAnsi="Galliard BT"/>
          <w:szCs w:val="24"/>
        </w:rPr>
        <w:t>Mendaña</w:t>
      </w:r>
      <w:proofErr w:type="spellEnd"/>
    </w:p>
    <w:sectPr w:rsidR="00C0789A" w:rsidRPr="000D67F1" w:rsidSect="00C0789A">
      <w:head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8B" w:rsidRDefault="003A748B" w:rsidP="00C0789A">
      <w:r>
        <w:separator/>
      </w:r>
    </w:p>
  </w:endnote>
  <w:endnote w:type="continuationSeparator" w:id="0">
    <w:p w:rsidR="003A748B" w:rsidRDefault="003A748B" w:rsidP="00C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liardITCbyBT-Italic">
    <w:panose1 w:val="00000000000000000000"/>
    <w:charset w:val="00"/>
    <w:family w:val="roman"/>
    <w:notTrueType/>
    <w:pitch w:val="default"/>
  </w:font>
  <w:font w:name="GalliardITCbyBT-Roman">
    <w:charset w:val="00"/>
    <w:family w:val="swiss"/>
    <w:pitch w:val="default"/>
  </w:font>
  <w:font w:name="GalliardITCbyBT-Bold"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8B" w:rsidRDefault="003A748B" w:rsidP="00C0789A">
      <w:r>
        <w:separator/>
      </w:r>
    </w:p>
  </w:footnote>
  <w:footnote w:type="continuationSeparator" w:id="0">
    <w:p w:rsidR="003A748B" w:rsidRDefault="003A748B" w:rsidP="00C0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F5F" w:rsidRDefault="00205F5F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0AFF">
      <w:rPr>
        <w:noProof/>
      </w:rPr>
      <w:t>2</w:t>
    </w:r>
    <w:r>
      <w:rPr>
        <w:noProof/>
      </w:rPr>
      <w:fldChar w:fldCharType="end"/>
    </w:r>
  </w:p>
  <w:p w:rsidR="00205F5F" w:rsidRDefault="00205F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EC7"/>
    <w:rsid w:val="000023F5"/>
    <w:rsid w:val="00007410"/>
    <w:rsid w:val="00035BCD"/>
    <w:rsid w:val="0004507A"/>
    <w:rsid w:val="0005368B"/>
    <w:rsid w:val="000A2B14"/>
    <w:rsid w:val="000B489D"/>
    <w:rsid w:val="000D4D45"/>
    <w:rsid w:val="000D67F1"/>
    <w:rsid w:val="000F3066"/>
    <w:rsid w:val="00134FC8"/>
    <w:rsid w:val="00137326"/>
    <w:rsid w:val="00140009"/>
    <w:rsid w:val="00161ACA"/>
    <w:rsid w:val="0016206A"/>
    <w:rsid w:val="00175435"/>
    <w:rsid w:val="001C6DDB"/>
    <w:rsid w:val="001F69E6"/>
    <w:rsid w:val="0020487E"/>
    <w:rsid w:val="00205F5F"/>
    <w:rsid w:val="002267BB"/>
    <w:rsid w:val="00245221"/>
    <w:rsid w:val="002456FC"/>
    <w:rsid w:val="00245830"/>
    <w:rsid w:val="00253FE0"/>
    <w:rsid w:val="002659FE"/>
    <w:rsid w:val="002B6185"/>
    <w:rsid w:val="002E2A4E"/>
    <w:rsid w:val="00302308"/>
    <w:rsid w:val="0030274C"/>
    <w:rsid w:val="00313286"/>
    <w:rsid w:val="00317ADF"/>
    <w:rsid w:val="00325DE2"/>
    <w:rsid w:val="003470C8"/>
    <w:rsid w:val="00373704"/>
    <w:rsid w:val="00386BE8"/>
    <w:rsid w:val="003A748B"/>
    <w:rsid w:val="00423E2F"/>
    <w:rsid w:val="0043061B"/>
    <w:rsid w:val="00445EE6"/>
    <w:rsid w:val="0044766E"/>
    <w:rsid w:val="004B4534"/>
    <w:rsid w:val="004B53A3"/>
    <w:rsid w:val="004C0A00"/>
    <w:rsid w:val="004C42CD"/>
    <w:rsid w:val="005014BB"/>
    <w:rsid w:val="00512C66"/>
    <w:rsid w:val="005169BB"/>
    <w:rsid w:val="00516AE5"/>
    <w:rsid w:val="00591FB4"/>
    <w:rsid w:val="00597602"/>
    <w:rsid w:val="005A073D"/>
    <w:rsid w:val="005B12E6"/>
    <w:rsid w:val="005B643D"/>
    <w:rsid w:val="005E5E12"/>
    <w:rsid w:val="005F6F20"/>
    <w:rsid w:val="00601CB4"/>
    <w:rsid w:val="00603F35"/>
    <w:rsid w:val="00635A24"/>
    <w:rsid w:val="0064436C"/>
    <w:rsid w:val="006469C5"/>
    <w:rsid w:val="006662C6"/>
    <w:rsid w:val="00673D24"/>
    <w:rsid w:val="006B4F55"/>
    <w:rsid w:val="006D61C5"/>
    <w:rsid w:val="006D7EC7"/>
    <w:rsid w:val="006F7264"/>
    <w:rsid w:val="00721E6A"/>
    <w:rsid w:val="007420A3"/>
    <w:rsid w:val="00756A18"/>
    <w:rsid w:val="00765F1C"/>
    <w:rsid w:val="00766979"/>
    <w:rsid w:val="00772ADE"/>
    <w:rsid w:val="00776EE1"/>
    <w:rsid w:val="007B7555"/>
    <w:rsid w:val="007C0A72"/>
    <w:rsid w:val="007D2AF0"/>
    <w:rsid w:val="007D60DB"/>
    <w:rsid w:val="007E0D95"/>
    <w:rsid w:val="007F25E9"/>
    <w:rsid w:val="007F2F74"/>
    <w:rsid w:val="00813103"/>
    <w:rsid w:val="008440C4"/>
    <w:rsid w:val="00864B71"/>
    <w:rsid w:val="00880620"/>
    <w:rsid w:val="008A0EDF"/>
    <w:rsid w:val="008A35B0"/>
    <w:rsid w:val="008A3D96"/>
    <w:rsid w:val="008D1025"/>
    <w:rsid w:val="008E5083"/>
    <w:rsid w:val="00930C80"/>
    <w:rsid w:val="00942994"/>
    <w:rsid w:val="009477A5"/>
    <w:rsid w:val="009651C1"/>
    <w:rsid w:val="009824FA"/>
    <w:rsid w:val="00985EE2"/>
    <w:rsid w:val="009A2627"/>
    <w:rsid w:val="009B794D"/>
    <w:rsid w:val="009F7113"/>
    <w:rsid w:val="009F7128"/>
    <w:rsid w:val="00A4479D"/>
    <w:rsid w:val="00A7180A"/>
    <w:rsid w:val="00A82709"/>
    <w:rsid w:val="00A91D73"/>
    <w:rsid w:val="00AB43D6"/>
    <w:rsid w:val="00AC49F9"/>
    <w:rsid w:val="00AC6CCC"/>
    <w:rsid w:val="00B174DA"/>
    <w:rsid w:val="00B70967"/>
    <w:rsid w:val="00B816CA"/>
    <w:rsid w:val="00BB0387"/>
    <w:rsid w:val="00BB70F0"/>
    <w:rsid w:val="00BC6CCE"/>
    <w:rsid w:val="00BD3BFA"/>
    <w:rsid w:val="00BE1EB5"/>
    <w:rsid w:val="00C0789A"/>
    <w:rsid w:val="00C212B8"/>
    <w:rsid w:val="00C42024"/>
    <w:rsid w:val="00C46560"/>
    <w:rsid w:val="00C46A9B"/>
    <w:rsid w:val="00CA2585"/>
    <w:rsid w:val="00CA56B0"/>
    <w:rsid w:val="00CE0096"/>
    <w:rsid w:val="00D1332E"/>
    <w:rsid w:val="00D2188B"/>
    <w:rsid w:val="00D53474"/>
    <w:rsid w:val="00DA57B8"/>
    <w:rsid w:val="00DB4387"/>
    <w:rsid w:val="00DF1715"/>
    <w:rsid w:val="00E0713E"/>
    <w:rsid w:val="00E164AA"/>
    <w:rsid w:val="00E37FF5"/>
    <w:rsid w:val="00E70E8F"/>
    <w:rsid w:val="00E86ED0"/>
    <w:rsid w:val="00E91FB0"/>
    <w:rsid w:val="00EB31F3"/>
    <w:rsid w:val="00ED5EEF"/>
    <w:rsid w:val="00ED634F"/>
    <w:rsid w:val="00F10937"/>
    <w:rsid w:val="00F125F5"/>
    <w:rsid w:val="00F21639"/>
    <w:rsid w:val="00F60AFF"/>
    <w:rsid w:val="00FA2F37"/>
    <w:rsid w:val="00FD524A"/>
    <w:rsid w:val="00FD7D0B"/>
    <w:rsid w:val="00FE59E3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55FCCEE-6FBC-4DF8-870C-762483D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lang w:eastAsia="hi-I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0789A"/>
    <w:pPr>
      <w:tabs>
        <w:tab w:val="center" w:pos="4513"/>
        <w:tab w:val="right" w:pos="9026"/>
      </w:tabs>
    </w:pPr>
    <w:rPr>
      <w:rFonts w:cs="Mangal"/>
    </w:rPr>
  </w:style>
  <w:style w:type="character" w:customStyle="1" w:styleId="CabealhoChar">
    <w:name w:val="Cabeçalho Char"/>
    <w:link w:val="Cabealho"/>
    <w:uiPriority w:val="99"/>
    <w:rsid w:val="00C0789A"/>
    <w:rPr>
      <w:rFonts w:cs="Mangal"/>
      <w:kern w:val="1"/>
      <w:sz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C0789A"/>
    <w:pPr>
      <w:tabs>
        <w:tab w:val="center" w:pos="4513"/>
        <w:tab w:val="right" w:pos="9026"/>
      </w:tabs>
    </w:pPr>
    <w:rPr>
      <w:rFonts w:cs="Mangal"/>
    </w:rPr>
  </w:style>
  <w:style w:type="character" w:customStyle="1" w:styleId="RodapChar">
    <w:name w:val="Rodapé Char"/>
    <w:link w:val="Rodap"/>
    <w:uiPriority w:val="99"/>
    <w:rsid w:val="00C0789A"/>
    <w:rPr>
      <w:rFonts w:cs="Mangal"/>
      <w:kern w:val="1"/>
      <w:sz w:val="24"/>
      <w:lang w:eastAsia="hi-IN" w:bidi="hi-IN"/>
    </w:rPr>
  </w:style>
  <w:style w:type="paragraph" w:customStyle="1" w:styleId="Default">
    <w:name w:val="Default"/>
    <w:rsid w:val="00C0789A"/>
    <w:pPr>
      <w:autoSpaceDE w:val="0"/>
      <w:autoSpaceDN w:val="0"/>
      <w:adjustRightInd w:val="0"/>
    </w:pPr>
    <w:rPr>
      <w:rFonts w:ascii="Galliard BT" w:eastAsia="Calibri" w:hAnsi="Galliard BT" w:cs="Galliard BT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C46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560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C46560"/>
    <w:rPr>
      <w:rFonts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5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560"/>
    <w:rPr>
      <w:rFonts w:cs="Mangal"/>
      <w:b/>
      <w:bCs/>
      <w:kern w:val="1"/>
      <w:szCs w:val="18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6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6560"/>
    <w:rPr>
      <w:rFonts w:ascii="Segoe UI" w:hAnsi="Segoe UI" w:cs="Mangal"/>
      <w:kern w:val="1"/>
      <w:sz w:val="18"/>
      <w:szCs w:val="16"/>
      <w:lang w:eastAsia="hi-IN" w:bidi="hi-IN"/>
    </w:rPr>
  </w:style>
  <w:style w:type="paragraph" w:styleId="Reviso">
    <w:name w:val="Revision"/>
    <w:hidden/>
    <w:uiPriority w:val="99"/>
    <w:semiHidden/>
    <w:rsid w:val="00C46560"/>
    <w:rPr>
      <w:rFonts w:cs="Mangal"/>
      <w:kern w:val="1"/>
      <w:sz w:val="24"/>
      <w:lang w:eastAsia="hi-IN" w:bidi="hi-IN"/>
    </w:rPr>
  </w:style>
  <w:style w:type="character" w:customStyle="1" w:styleId="fontstyle01">
    <w:name w:val="fontstyle01"/>
    <w:rsid w:val="005E5E12"/>
    <w:rPr>
      <w:rFonts w:ascii="Galliard BT" w:hAnsi="Galliard B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E27F-5187-407E-9C20-C5D33A63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10040</Words>
  <Characters>54221</Characters>
  <DocSecurity>0</DocSecurity>
  <Lines>451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2022-02-28T01:39:00Z</dcterms:created>
  <dcterms:modified xsi:type="dcterms:W3CDTF">2022-02-28T01:39:00Z</dcterms:modified>
</cp:coreProperties>
</file>