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F7C6A" w14:textId="77777777" w:rsidR="000D0910" w:rsidRPr="00D31506" w:rsidRDefault="000D0910" w:rsidP="000D0910">
      <w:pPr>
        <w:autoSpaceDE w:val="0"/>
        <w:autoSpaceDN w:val="0"/>
        <w:adjustRightInd w:val="0"/>
        <w:jc w:val="center"/>
        <w:rPr>
          <w:rFonts w:ascii="Galliard BT" w:hAnsi="Galliard BT" w:cs="GalliardITCbyBT-Italic"/>
          <w:i/>
          <w:iCs/>
          <w:color w:val="000000"/>
          <w:sz w:val="36"/>
          <w:szCs w:val="36"/>
        </w:rPr>
      </w:pPr>
      <w:r w:rsidRPr="00D31506">
        <w:rPr>
          <w:rFonts w:ascii="Galliard BT" w:hAnsi="Galliard BT" w:cs="GalliardITCbyBT-Italic"/>
          <w:i/>
          <w:iCs/>
          <w:color w:val="000000"/>
          <w:sz w:val="36"/>
          <w:szCs w:val="36"/>
        </w:rPr>
        <w:t>Curso Online de Filosofia</w:t>
      </w:r>
    </w:p>
    <w:p w14:paraId="2C94DE61" w14:textId="77777777" w:rsidR="000D0910" w:rsidRPr="00D31506" w:rsidRDefault="000D0910" w:rsidP="000D0910">
      <w:pPr>
        <w:autoSpaceDE w:val="0"/>
        <w:autoSpaceDN w:val="0"/>
        <w:adjustRightInd w:val="0"/>
        <w:jc w:val="center"/>
        <w:rPr>
          <w:rFonts w:ascii="Galliard BT" w:hAnsi="Galliard BT" w:cs="GalliardITCbyBT-Italic"/>
          <w:i/>
          <w:iCs/>
          <w:color w:val="000000"/>
          <w:sz w:val="20"/>
          <w:szCs w:val="20"/>
        </w:rPr>
      </w:pPr>
    </w:p>
    <w:p w14:paraId="6623E9FB" w14:textId="77777777" w:rsidR="000D0910" w:rsidRPr="00D31506" w:rsidRDefault="000D0910" w:rsidP="000D0910">
      <w:pPr>
        <w:autoSpaceDE w:val="0"/>
        <w:autoSpaceDN w:val="0"/>
        <w:adjustRightInd w:val="0"/>
        <w:jc w:val="center"/>
        <w:rPr>
          <w:rFonts w:ascii="Galliard BT" w:hAnsi="Galliard BT" w:cs="GalliardITCbyBT-Roman"/>
          <w:color w:val="000000"/>
          <w:sz w:val="20"/>
          <w:szCs w:val="20"/>
        </w:rPr>
      </w:pPr>
      <w:r w:rsidRPr="00D31506">
        <w:rPr>
          <w:rFonts w:ascii="Galliard BT" w:hAnsi="Galliard BT" w:cs="GalliardITCbyBT-Roman"/>
          <w:color w:val="000000"/>
          <w:sz w:val="20"/>
          <w:szCs w:val="20"/>
        </w:rPr>
        <w:t>Olavo de Carvalho</w:t>
      </w:r>
    </w:p>
    <w:p w14:paraId="0AD42B9C" w14:textId="77777777" w:rsidR="000D0910" w:rsidRPr="00D31506" w:rsidRDefault="000D0910" w:rsidP="000D0910">
      <w:pPr>
        <w:autoSpaceDE w:val="0"/>
        <w:autoSpaceDN w:val="0"/>
        <w:adjustRightInd w:val="0"/>
        <w:jc w:val="center"/>
        <w:rPr>
          <w:rFonts w:ascii="Galliard BT" w:hAnsi="Galliard BT" w:cs="GalliardITCbyBT-Roman"/>
          <w:color w:val="000000"/>
          <w:sz w:val="20"/>
          <w:szCs w:val="20"/>
        </w:rPr>
      </w:pPr>
    </w:p>
    <w:p w14:paraId="0899C8F5" w14:textId="77777777" w:rsidR="000D0910" w:rsidRPr="00D31506" w:rsidRDefault="000D0910" w:rsidP="000D0910">
      <w:pPr>
        <w:autoSpaceDE w:val="0"/>
        <w:autoSpaceDN w:val="0"/>
        <w:adjustRightInd w:val="0"/>
        <w:jc w:val="center"/>
        <w:rPr>
          <w:rFonts w:ascii="Galliard BT" w:hAnsi="Galliard BT" w:cs="GalliardITCbyBT-Roman"/>
          <w:color w:val="000000"/>
          <w:sz w:val="20"/>
          <w:szCs w:val="20"/>
        </w:rPr>
      </w:pPr>
      <w:r w:rsidRPr="00D31506">
        <w:rPr>
          <w:rFonts w:ascii="Galliard BT" w:hAnsi="Galliard BT" w:cs="GalliardITCbyBT-Roman"/>
          <w:color w:val="000000"/>
          <w:sz w:val="20"/>
          <w:szCs w:val="20"/>
        </w:rPr>
        <w:t xml:space="preserve">Aula </w:t>
      </w:r>
      <w:r w:rsidR="0057152F">
        <w:rPr>
          <w:rFonts w:ascii="Galliard BT" w:hAnsi="Galliard BT" w:cs="GalliardITCbyBT-Roman"/>
          <w:color w:val="000000"/>
          <w:sz w:val="20"/>
          <w:szCs w:val="20"/>
        </w:rPr>
        <w:t>241</w:t>
      </w:r>
    </w:p>
    <w:p w14:paraId="0EBF04D9" w14:textId="77777777" w:rsidR="000D0910" w:rsidRPr="00D31506" w:rsidRDefault="0057152F" w:rsidP="000D0910">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1º de março</w:t>
      </w:r>
      <w:r w:rsidR="000D0910" w:rsidRPr="00D31506">
        <w:rPr>
          <w:rFonts w:ascii="Galliard BT" w:hAnsi="Galliard BT" w:cs="GalliardITCbyBT-Roman"/>
          <w:color w:val="000000"/>
          <w:sz w:val="20"/>
          <w:szCs w:val="20"/>
        </w:rPr>
        <w:t xml:space="preserve"> de 201</w:t>
      </w:r>
      <w:r>
        <w:rPr>
          <w:rFonts w:ascii="Galliard BT" w:hAnsi="Galliard BT" w:cs="GalliardITCbyBT-Roman"/>
          <w:color w:val="000000"/>
          <w:sz w:val="20"/>
          <w:szCs w:val="20"/>
        </w:rPr>
        <w:t>4</w:t>
      </w:r>
    </w:p>
    <w:p w14:paraId="5129A1E4" w14:textId="77777777" w:rsidR="000D0910" w:rsidRPr="00D31506" w:rsidRDefault="000D0910" w:rsidP="000D0910">
      <w:pPr>
        <w:autoSpaceDE w:val="0"/>
        <w:autoSpaceDN w:val="0"/>
        <w:adjustRightInd w:val="0"/>
        <w:jc w:val="center"/>
        <w:rPr>
          <w:rFonts w:ascii="Galliard BT" w:hAnsi="Galliard BT" w:cs="GalliardITCbyBT-Roman"/>
          <w:color w:val="000000"/>
          <w:sz w:val="20"/>
          <w:szCs w:val="20"/>
        </w:rPr>
      </w:pPr>
    </w:p>
    <w:p w14:paraId="45349659" w14:textId="77777777" w:rsidR="000D0910" w:rsidRPr="00D31506" w:rsidRDefault="000D0910" w:rsidP="000D0910">
      <w:pPr>
        <w:autoSpaceDE w:val="0"/>
        <w:autoSpaceDN w:val="0"/>
        <w:adjustRightInd w:val="0"/>
        <w:jc w:val="center"/>
        <w:rPr>
          <w:rFonts w:ascii="Galliard BT" w:hAnsi="Galliard BT" w:cs="GalliardITCbyBT-Roman"/>
          <w:color w:val="000000"/>
          <w:sz w:val="20"/>
          <w:szCs w:val="20"/>
        </w:rPr>
      </w:pPr>
    </w:p>
    <w:p w14:paraId="0D78AB1A" w14:textId="61FB0EB1" w:rsidR="000D0910" w:rsidRPr="00D31506" w:rsidRDefault="00A13630" w:rsidP="000D0910">
      <w:pPr>
        <w:autoSpaceDE w:val="0"/>
        <w:autoSpaceDN w:val="0"/>
        <w:adjustRightInd w:val="0"/>
        <w:jc w:val="center"/>
        <w:rPr>
          <w:rFonts w:ascii="Galliard BT" w:hAnsi="Galliard BT" w:cs="GalliardITCbyBT-Roman"/>
          <w:color w:val="000000"/>
          <w:sz w:val="20"/>
          <w:szCs w:val="20"/>
        </w:rPr>
      </w:pPr>
      <w:r>
        <w:rPr>
          <w:rFonts w:ascii="Galliard BT" w:hAnsi="Galliard BT"/>
          <w:noProof/>
          <w:lang w:eastAsia="pt-BR"/>
        </w:rPr>
        <mc:AlternateContent>
          <mc:Choice Requires="wps">
            <w:drawing>
              <wp:anchor distT="0" distB="0" distL="114300" distR="114300" simplePos="0" relativeHeight="251659264" behindDoc="0" locked="0" layoutInCell="1" allowOverlap="1" wp14:anchorId="2D9609AC" wp14:editId="2266EF67">
                <wp:simplePos x="0" y="0"/>
                <wp:positionH relativeFrom="column">
                  <wp:posOffset>1438275</wp:posOffset>
                </wp:positionH>
                <wp:positionV relativeFrom="paragraph">
                  <wp:posOffset>139700</wp:posOffset>
                </wp:positionV>
                <wp:extent cx="3122295" cy="626745"/>
                <wp:effectExtent l="0" t="0" r="21590" b="2159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626745"/>
                        </a:xfrm>
                        <a:prstGeom prst="rect">
                          <a:avLst/>
                        </a:prstGeom>
                        <a:solidFill>
                          <a:srgbClr val="FFFFFF"/>
                        </a:solidFill>
                        <a:ln w="9525">
                          <a:solidFill>
                            <a:srgbClr val="000000"/>
                          </a:solidFill>
                          <a:miter lim="800000"/>
                          <a:headEnd/>
                          <a:tailEnd/>
                        </a:ln>
                      </wps:spPr>
                      <wps:txbx>
                        <w:txbxContent>
                          <w:p w14:paraId="1C64469D" w14:textId="77777777" w:rsidR="00015279" w:rsidRPr="004D5621" w:rsidRDefault="0001527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4DF5A8F6" w14:textId="77777777" w:rsidR="00015279" w:rsidRPr="004D5621" w:rsidRDefault="0001527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645FBA7C" w14:textId="77777777" w:rsidR="00015279" w:rsidRPr="004D5621" w:rsidRDefault="0001527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47820E13" w14:textId="77777777" w:rsidR="00015279" w:rsidRPr="006024DA" w:rsidRDefault="0001527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45.85pt;height:49.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">
                <v:textbox style="mso-fit-shape-to-text:t">
                  <w:txbxContent>
                    <w:p w14:paraId="1C64469D" w14:textId="77777777" w:rsidR="00015279" w:rsidRPr="004D5621" w:rsidRDefault="0001527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4DF5A8F6" w14:textId="77777777" w:rsidR="00015279" w:rsidRPr="004D5621" w:rsidRDefault="0001527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645FBA7C" w14:textId="77777777" w:rsidR="00015279" w:rsidRPr="004D5621" w:rsidRDefault="0001527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47820E13" w14:textId="77777777" w:rsidR="00015279" w:rsidRPr="006024DA" w:rsidRDefault="00015279"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14:paraId="6948C4F5" w14:textId="77777777" w:rsidR="000D0910" w:rsidRPr="00D31506" w:rsidRDefault="000D0910" w:rsidP="000D0910">
      <w:pPr>
        <w:pStyle w:val="Corpodetexto"/>
        <w:spacing w:after="0"/>
        <w:jc w:val="center"/>
        <w:rPr>
          <w:rFonts w:ascii="Galliard BT" w:hAnsi="Galliard BT"/>
          <w:color w:val="FF0000"/>
        </w:rPr>
      </w:pPr>
    </w:p>
    <w:p w14:paraId="27B8D3E8" w14:textId="77777777" w:rsidR="000D0910" w:rsidRPr="00D31506" w:rsidRDefault="000D0910" w:rsidP="000D0910">
      <w:pPr>
        <w:pStyle w:val="Corpodetexto"/>
        <w:spacing w:after="0"/>
        <w:jc w:val="center"/>
        <w:rPr>
          <w:rFonts w:ascii="Galliard BT" w:hAnsi="Galliard BT"/>
          <w:color w:val="FF0000"/>
        </w:rPr>
      </w:pPr>
    </w:p>
    <w:p w14:paraId="78A62A25" w14:textId="77777777" w:rsidR="000D0910" w:rsidRPr="00D31506" w:rsidRDefault="000D0910" w:rsidP="000D0910">
      <w:pPr>
        <w:pStyle w:val="Corpodetexto"/>
        <w:spacing w:after="0"/>
        <w:jc w:val="center"/>
        <w:rPr>
          <w:rFonts w:ascii="Galliard BT" w:hAnsi="Galliard BT"/>
          <w:color w:val="FF0000"/>
        </w:rPr>
      </w:pPr>
    </w:p>
    <w:p w14:paraId="19ABB67E" w14:textId="77777777" w:rsidR="000D0910" w:rsidRPr="00D31506" w:rsidRDefault="000D0910" w:rsidP="000D0910">
      <w:pPr>
        <w:pStyle w:val="Corpodetexto"/>
        <w:spacing w:after="0"/>
        <w:jc w:val="center"/>
        <w:rPr>
          <w:rFonts w:ascii="Galliard BT" w:hAnsi="Galliard BT"/>
          <w:color w:val="FF0000"/>
        </w:rPr>
      </w:pPr>
    </w:p>
    <w:p w14:paraId="6B84CCB9" w14:textId="77777777" w:rsidR="000D0910" w:rsidRPr="00D31506" w:rsidRDefault="000D0910" w:rsidP="000D0910">
      <w:pPr>
        <w:pStyle w:val="Corpodetexto"/>
        <w:spacing w:after="0"/>
        <w:jc w:val="center"/>
        <w:rPr>
          <w:rFonts w:ascii="Galliard BT" w:hAnsi="Galliard BT"/>
          <w:color w:val="FF0000"/>
          <w:sz w:val="20"/>
          <w:szCs w:val="20"/>
        </w:rPr>
      </w:pPr>
    </w:p>
    <w:p w14:paraId="60AEC3F3" w14:textId="77777777" w:rsidR="004F5137" w:rsidRPr="00D31506" w:rsidRDefault="004F5137" w:rsidP="000D0910">
      <w:pPr>
        <w:pStyle w:val="Corpodetexto"/>
        <w:spacing w:after="0"/>
        <w:jc w:val="center"/>
        <w:rPr>
          <w:rFonts w:ascii="Galliard BT" w:hAnsi="Galliard BT"/>
          <w:color w:val="FF0000"/>
          <w:sz w:val="20"/>
          <w:szCs w:val="20"/>
        </w:rPr>
      </w:pPr>
    </w:p>
    <w:p w14:paraId="2BA02D1A" w14:textId="77777777" w:rsidR="000D0910" w:rsidRPr="00D31506" w:rsidRDefault="000D0910" w:rsidP="000D0910">
      <w:pPr>
        <w:pStyle w:val="Corpodetexto"/>
        <w:spacing w:after="0"/>
        <w:jc w:val="center"/>
        <w:rPr>
          <w:rFonts w:ascii="Galliard BT" w:hAnsi="Galliard BT"/>
          <w:color w:val="FF0000"/>
          <w:sz w:val="20"/>
          <w:szCs w:val="20"/>
        </w:rPr>
      </w:pPr>
    </w:p>
    <w:p w14:paraId="7DF4432F" w14:textId="77777777" w:rsidR="00D31506" w:rsidRPr="00D31506" w:rsidRDefault="00D31506" w:rsidP="00D31506">
      <w:pPr>
        <w:jc w:val="both"/>
        <w:rPr>
          <w:rFonts w:ascii="Galliard BT" w:hAnsi="Galliard BT"/>
          <w:color w:val="FF0000"/>
          <w:sz w:val="16"/>
          <w:szCs w:val="16"/>
        </w:rPr>
      </w:pPr>
    </w:p>
    <w:p w14:paraId="1EC263DA" w14:textId="77777777" w:rsidR="00A01F71" w:rsidRDefault="00D31506" w:rsidP="00D31506">
      <w:pPr>
        <w:jc w:val="both"/>
        <w:rPr>
          <w:rFonts w:ascii="Galliard BT" w:hAnsi="Galliard BT"/>
        </w:rPr>
      </w:pPr>
      <w:r w:rsidRPr="00D31506">
        <w:rPr>
          <w:rFonts w:ascii="Galliard BT" w:hAnsi="Galliard BT"/>
        </w:rPr>
        <w:t>Boa noite a todos</w:t>
      </w:r>
      <w:r w:rsidR="00CE3125">
        <w:rPr>
          <w:rFonts w:ascii="Galliard BT" w:hAnsi="Galliard BT"/>
        </w:rPr>
        <w:t xml:space="preserve">, </w:t>
      </w:r>
      <w:proofErr w:type="gramStart"/>
      <w:r w:rsidR="00CE3125">
        <w:rPr>
          <w:rFonts w:ascii="Galliard BT" w:hAnsi="Galliard BT"/>
        </w:rPr>
        <w:t xml:space="preserve">sejam </w:t>
      </w:r>
      <w:r w:rsidRPr="00D31506">
        <w:rPr>
          <w:rFonts w:ascii="Galliard BT" w:hAnsi="Galliard BT"/>
        </w:rPr>
        <w:t>bem-vindos</w:t>
      </w:r>
      <w:proofErr w:type="gramEnd"/>
      <w:r w:rsidRPr="00D31506">
        <w:rPr>
          <w:rFonts w:ascii="Galliard BT" w:hAnsi="Galliard BT"/>
        </w:rPr>
        <w:t xml:space="preserve">. </w:t>
      </w:r>
    </w:p>
    <w:p w14:paraId="227D6CC0" w14:textId="77777777" w:rsidR="00A01F71" w:rsidRDefault="00A01F71" w:rsidP="00D31506">
      <w:pPr>
        <w:jc w:val="both"/>
        <w:rPr>
          <w:rFonts w:ascii="Galliard BT" w:hAnsi="Galliard BT"/>
        </w:rPr>
      </w:pPr>
    </w:p>
    <w:p w14:paraId="65621339" w14:textId="4AA22F75" w:rsidR="003D08A3" w:rsidRPr="00D31506" w:rsidRDefault="00D31506" w:rsidP="003D08A3">
      <w:pPr>
        <w:jc w:val="both"/>
        <w:rPr>
          <w:rFonts w:ascii="Galliard BT" w:hAnsi="Galliard BT"/>
        </w:rPr>
      </w:pPr>
      <w:r w:rsidRPr="00D31506">
        <w:rPr>
          <w:rFonts w:ascii="Galliard BT" w:hAnsi="Galliard BT"/>
        </w:rPr>
        <w:t xml:space="preserve">Antes de qualquer coisa eu quero avisar </w:t>
      </w:r>
      <w:r w:rsidR="00C82371">
        <w:rPr>
          <w:rFonts w:ascii="Galliard BT" w:hAnsi="Galliard BT"/>
        </w:rPr>
        <w:t xml:space="preserve">que </w:t>
      </w:r>
      <w:r w:rsidRPr="00D31506">
        <w:rPr>
          <w:rFonts w:ascii="Galliard BT" w:hAnsi="Galliard BT"/>
        </w:rPr>
        <w:t xml:space="preserve">meu perfil no </w:t>
      </w:r>
      <w:r w:rsidR="00A01F71" w:rsidRPr="00D31506">
        <w:rPr>
          <w:rFonts w:ascii="Galliard BT" w:hAnsi="Galliard BT"/>
          <w:i/>
        </w:rPr>
        <w:t>Facebook</w:t>
      </w:r>
      <w:r w:rsidRPr="00D31506">
        <w:rPr>
          <w:rFonts w:ascii="Galliard BT" w:hAnsi="Galliard BT"/>
        </w:rPr>
        <w:t xml:space="preserve"> continua inativo e só estou me comunicando através da minha </w:t>
      </w:r>
      <w:r w:rsidR="00DA2E37">
        <w:rPr>
          <w:rFonts w:ascii="Galliard BT" w:hAnsi="Galliard BT"/>
          <w:i/>
        </w:rPr>
        <w:t>Fanpage</w:t>
      </w:r>
      <w:r w:rsidRPr="00D31506">
        <w:rPr>
          <w:rFonts w:ascii="Galliard BT" w:hAnsi="Galliard BT"/>
        </w:rPr>
        <w:t xml:space="preserve">. Estão aparecendo dezenas de páginas com o </w:t>
      </w:r>
      <w:proofErr w:type="gramStart"/>
      <w:r w:rsidRPr="00D31506">
        <w:rPr>
          <w:rFonts w:ascii="Galliard BT" w:hAnsi="Galliard BT"/>
        </w:rPr>
        <w:t>nome</w:t>
      </w:r>
      <w:proofErr w:type="gramEnd"/>
      <w:r w:rsidRPr="00D31506">
        <w:rPr>
          <w:rFonts w:ascii="Galliard BT" w:hAnsi="Galliard BT"/>
        </w:rPr>
        <w:t xml:space="preserve"> </w:t>
      </w:r>
      <w:r w:rsidR="00C82371">
        <w:rPr>
          <w:rFonts w:ascii="Galliard BT" w:hAnsi="Galliard BT"/>
        </w:rPr>
        <w:t xml:space="preserve">de </w:t>
      </w:r>
      <w:r w:rsidRPr="00D31506">
        <w:rPr>
          <w:rFonts w:ascii="Galliard BT" w:hAnsi="Galliard BT"/>
        </w:rPr>
        <w:t>Olavo de Carvalho</w:t>
      </w:r>
      <w:r w:rsidR="00AB6404">
        <w:rPr>
          <w:rFonts w:ascii="Galliard BT" w:hAnsi="Galliard BT"/>
        </w:rPr>
        <w:t xml:space="preserve"> – </w:t>
      </w:r>
      <w:r w:rsidRPr="00D31506">
        <w:rPr>
          <w:rFonts w:ascii="Galliard BT" w:hAnsi="Galliard BT"/>
        </w:rPr>
        <w:t>umas feitas por inimigos</w:t>
      </w:r>
      <w:r w:rsidR="00AB6404">
        <w:rPr>
          <w:rFonts w:ascii="Galliard BT" w:hAnsi="Galliard BT"/>
        </w:rPr>
        <w:t xml:space="preserve">, </w:t>
      </w:r>
      <w:r w:rsidRPr="00D31506">
        <w:rPr>
          <w:rFonts w:ascii="Galliard BT" w:hAnsi="Galliard BT"/>
        </w:rPr>
        <w:t>outras por amigos com a intenção de ajudar</w:t>
      </w:r>
      <w:r w:rsidR="00AB6404">
        <w:rPr>
          <w:rFonts w:ascii="Galliard BT" w:hAnsi="Galliard BT"/>
        </w:rPr>
        <w:t xml:space="preserve"> –</w:t>
      </w:r>
      <w:r w:rsidRPr="00D31506">
        <w:rPr>
          <w:rFonts w:ascii="Galliard BT" w:hAnsi="Galliard BT"/>
        </w:rPr>
        <w:t xml:space="preserve">, mas não estou me comunicando com ninguém através de nenhuma delas. Eu só uso a </w:t>
      </w:r>
      <w:r w:rsidR="00DA2E37">
        <w:rPr>
          <w:rFonts w:ascii="Galliard BT" w:hAnsi="Galliard BT"/>
          <w:i/>
        </w:rPr>
        <w:t>Fanpage</w:t>
      </w:r>
      <w:r w:rsidR="003D08A3">
        <w:rPr>
          <w:rFonts w:ascii="Galliard BT" w:hAnsi="Galliard BT"/>
        </w:rPr>
        <w:t>: t</w:t>
      </w:r>
      <w:r w:rsidR="003D08A3" w:rsidRPr="00D31506">
        <w:rPr>
          <w:rFonts w:ascii="Galliard BT" w:hAnsi="Galliard BT"/>
        </w:rPr>
        <w:t>udo o mais</w:t>
      </w:r>
      <w:r w:rsidR="00F83DA8">
        <w:rPr>
          <w:rFonts w:ascii="Galliard BT" w:hAnsi="Galliard BT"/>
        </w:rPr>
        <w:t>,</w:t>
      </w:r>
      <w:r w:rsidR="003D08A3" w:rsidRPr="00D31506">
        <w:rPr>
          <w:rFonts w:ascii="Galliard BT" w:hAnsi="Galliard BT"/>
        </w:rPr>
        <w:t xml:space="preserve"> de boa ou de má intenção</w:t>
      </w:r>
      <w:r w:rsidR="00F83DA8">
        <w:rPr>
          <w:rFonts w:ascii="Galliard BT" w:hAnsi="Galliard BT"/>
        </w:rPr>
        <w:t>,</w:t>
      </w:r>
      <w:r w:rsidR="003D08A3" w:rsidRPr="00D31506">
        <w:rPr>
          <w:rFonts w:ascii="Galliard BT" w:hAnsi="Galliard BT"/>
        </w:rPr>
        <w:t xml:space="preserve"> é </w:t>
      </w:r>
      <w:r w:rsidR="003D08A3" w:rsidRPr="00D31506">
        <w:rPr>
          <w:rFonts w:ascii="Galliard BT" w:hAnsi="Galliard BT"/>
          <w:i/>
        </w:rPr>
        <w:t>fake</w:t>
      </w:r>
      <w:r w:rsidR="003D08A3" w:rsidRPr="00D31506">
        <w:rPr>
          <w:rFonts w:ascii="Galliard BT" w:hAnsi="Galliard BT"/>
        </w:rPr>
        <w:t>.</w:t>
      </w:r>
    </w:p>
    <w:p w14:paraId="6688333E" w14:textId="42021811" w:rsidR="00D31506" w:rsidRPr="00D31506" w:rsidRDefault="00D31506" w:rsidP="00D31506">
      <w:pPr>
        <w:jc w:val="both"/>
        <w:rPr>
          <w:rFonts w:ascii="Galliard BT" w:hAnsi="Galliard BT"/>
        </w:rPr>
      </w:pPr>
    </w:p>
    <w:p w14:paraId="0C8454D6" w14:textId="2B8B8565" w:rsidR="00C82371" w:rsidRDefault="00D31506" w:rsidP="005252F4">
      <w:pPr>
        <w:jc w:val="both"/>
        <w:rPr>
          <w:rFonts w:ascii="Galliard BT" w:hAnsi="Galliard BT"/>
        </w:rPr>
      </w:pPr>
      <w:r w:rsidRPr="00D31506">
        <w:rPr>
          <w:rFonts w:ascii="Galliard BT" w:hAnsi="Galliard BT"/>
        </w:rPr>
        <w:t>Vocês devem ter aí o texto</w:t>
      </w:r>
      <w:r w:rsidR="000B5CCE">
        <w:rPr>
          <w:rStyle w:val="Refdenotaderodap"/>
          <w:rFonts w:ascii="Galliard BT" w:hAnsi="Galliard BT"/>
        </w:rPr>
        <w:footnoteReference w:id="1"/>
      </w:r>
      <w:r w:rsidR="005E647A">
        <w:rPr>
          <w:rFonts w:ascii="Galliard BT" w:hAnsi="Galliard BT"/>
        </w:rPr>
        <w:t xml:space="preserve"> </w:t>
      </w:r>
      <w:r w:rsidRPr="00D31506">
        <w:rPr>
          <w:rFonts w:ascii="Galliard BT" w:hAnsi="Galliard BT"/>
        </w:rPr>
        <w:t xml:space="preserve">que passei, </w:t>
      </w:r>
      <w:r w:rsidR="00AB6404">
        <w:rPr>
          <w:rFonts w:ascii="Galliard BT" w:hAnsi="Galliard BT"/>
        </w:rPr>
        <w:t>no qual</w:t>
      </w:r>
      <w:r w:rsidRPr="00D31506">
        <w:rPr>
          <w:rFonts w:ascii="Galliard BT" w:hAnsi="Galliard BT"/>
        </w:rPr>
        <w:t xml:space="preserve"> estou abordando um problema extremamente difícil e que às vezes desafia um pouco a nossa capacidade de expressão verbal. O texto ainda tem muitas </w:t>
      </w:r>
      <w:r w:rsidR="00C82371">
        <w:rPr>
          <w:rFonts w:ascii="Galliard BT" w:hAnsi="Galliard BT"/>
        </w:rPr>
        <w:t>impreci</w:t>
      </w:r>
      <w:r w:rsidR="00C82371" w:rsidRPr="00D31506">
        <w:rPr>
          <w:rFonts w:ascii="Galliard BT" w:hAnsi="Galliard BT"/>
        </w:rPr>
        <w:t>sões</w:t>
      </w:r>
      <w:r w:rsidR="000A3E29">
        <w:rPr>
          <w:rFonts w:ascii="Galliard BT" w:hAnsi="Galliard BT"/>
        </w:rPr>
        <w:t xml:space="preserve">, </w:t>
      </w:r>
      <w:r w:rsidRPr="00D31506">
        <w:rPr>
          <w:rFonts w:ascii="Galliard BT" w:hAnsi="Galliard BT"/>
        </w:rPr>
        <w:t>que pretendo corrigir e atenuar na explicação oral</w:t>
      </w:r>
      <w:r w:rsidR="005252F4">
        <w:rPr>
          <w:rFonts w:ascii="Galliard BT" w:hAnsi="Galliard BT"/>
        </w:rPr>
        <w:t xml:space="preserve"> </w:t>
      </w:r>
      <w:r w:rsidRPr="00D31506">
        <w:rPr>
          <w:rFonts w:ascii="Galliard BT" w:hAnsi="Galliard BT"/>
        </w:rPr>
        <w:t>hoje</w:t>
      </w:r>
      <w:r w:rsidR="005252F4">
        <w:rPr>
          <w:rFonts w:ascii="Galliard BT" w:hAnsi="Galliard BT"/>
        </w:rPr>
        <w:t>. Ele trata do</w:t>
      </w:r>
      <w:r w:rsidRPr="00D31506">
        <w:rPr>
          <w:rFonts w:ascii="Galliard BT" w:hAnsi="Galliard BT"/>
        </w:rPr>
        <w:t xml:space="preserve"> velho problema das relações entre o corpo e a consciência. Nada do que li sobre </w:t>
      </w:r>
      <w:r w:rsidR="00E955A0">
        <w:rPr>
          <w:rFonts w:ascii="Galliard BT" w:hAnsi="Galliard BT"/>
        </w:rPr>
        <w:t xml:space="preserve">esse </w:t>
      </w:r>
      <w:r w:rsidRPr="00D31506">
        <w:rPr>
          <w:rFonts w:ascii="Galliard BT" w:hAnsi="Galliard BT"/>
        </w:rPr>
        <w:t>problema, que vem se arrastando desde o tempo de Desca</w:t>
      </w:r>
      <w:r w:rsidR="00C82371">
        <w:rPr>
          <w:rFonts w:ascii="Galliard BT" w:hAnsi="Galliard BT"/>
        </w:rPr>
        <w:t>r</w:t>
      </w:r>
      <w:r w:rsidRPr="00D31506">
        <w:rPr>
          <w:rFonts w:ascii="Galliard BT" w:hAnsi="Galliard BT"/>
        </w:rPr>
        <w:t xml:space="preserve">tes com as famosas duas </w:t>
      </w:r>
      <w:r w:rsidRPr="00E955A0">
        <w:rPr>
          <w:rFonts w:ascii="Galliard BT" w:hAnsi="Galliard BT"/>
        </w:rPr>
        <w:t>substâncias</w:t>
      </w:r>
      <w:r w:rsidRPr="00D31506">
        <w:rPr>
          <w:rFonts w:ascii="Galliard BT" w:hAnsi="Galliard BT"/>
        </w:rPr>
        <w:t xml:space="preserve"> </w:t>
      </w:r>
      <w:r w:rsidR="00952833">
        <w:rPr>
          <w:rFonts w:ascii="Galliard BT" w:hAnsi="Galliard BT"/>
        </w:rPr>
        <w:t>–</w:t>
      </w:r>
      <w:r w:rsidR="00E955A0">
        <w:rPr>
          <w:rFonts w:ascii="Galliard BT" w:hAnsi="Galliard BT"/>
        </w:rPr>
        <w:t xml:space="preserve"> </w:t>
      </w:r>
      <w:r w:rsidRPr="00D31506">
        <w:rPr>
          <w:rFonts w:ascii="Galliard BT" w:hAnsi="Galliard BT"/>
        </w:rPr>
        <w:t xml:space="preserve">a coisa pensante e a coisa extensa </w:t>
      </w:r>
      <w:r w:rsidR="00952833">
        <w:rPr>
          <w:rFonts w:ascii="Galliard BT" w:hAnsi="Galliard BT"/>
        </w:rPr>
        <w:t>–</w:t>
      </w:r>
      <w:r w:rsidR="00C82371">
        <w:rPr>
          <w:rFonts w:ascii="Galliard BT" w:hAnsi="Galliard BT"/>
        </w:rPr>
        <w:t>,</w:t>
      </w:r>
      <w:r w:rsidR="00C82371" w:rsidRPr="00D31506">
        <w:rPr>
          <w:rFonts w:ascii="Galliard BT" w:hAnsi="Galliard BT"/>
        </w:rPr>
        <w:t xml:space="preserve"> </w:t>
      </w:r>
      <w:r w:rsidRPr="00D31506">
        <w:rPr>
          <w:rFonts w:ascii="Galliard BT" w:hAnsi="Galliard BT"/>
        </w:rPr>
        <w:t>nada do que eu tenho lido sobre isso me satisfaz</w:t>
      </w:r>
      <w:r w:rsidR="00B4790D">
        <w:rPr>
          <w:rFonts w:ascii="Galliard BT" w:hAnsi="Galliard BT"/>
        </w:rPr>
        <w:t>, p</w:t>
      </w:r>
      <w:r w:rsidRPr="00D31506">
        <w:rPr>
          <w:rFonts w:ascii="Galliard BT" w:hAnsi="Galliard BT"/>
        </w:rPr>
        <w:t>orque há uma constante em todas as análises que se faz disso</w:t>
      </w:r>
      <w:r w:rsidR="00C82371">
        <w:rPr>
          <w:rFonts w:ascii="Galliard BT" w:hAnsi="Galliard BT"/>
        </w:rPr>
        <w:t xml:space="preserve"> </w:t>
      </w:r>
      <w:r w:rsidR="00952833">
        <w:rPr>
          <w:rFonts w:ascii="Galliard BT" w:hAnsi="Galliard BT"/>
        </w:rPr>
        <w:t>–</w:t>
      </w:r>
      <w:r w:rsidR="00C82371">
        <w:rPr>
          <w:rFonts w:ascii="Galliard BT" w:hAnsi="Galliard BT"/>
        </w:rPr>
        <w:t xml:space="preserve"> a</w:t>
      </w:r>
      <w:r w:rsidRPr="00D31506">
        <w:rPr>
          <w:rFonts w:ascii="Galliard BT" w:hAnsi="Galliard BT"/>
        </w:rPr>
        <w:t xml:space="preserve">té coloquei </w:t>
      </w:r>
      <w:r w:rsidR="002E757F">
        <w:rPr>
          <w:rFonts w:ascii="Galliard BT" w:hAnsi="Galliard BT"/>
        </w:rPr>
        <w:t xml:space="preserve">no </w:t>
      </w:r>
      <w:r w:rsidR="00E955A0">
        <w:rPr>
          <w:rFonts w:ascii="Galliard BT" w:hAnsi="Galliard BT"/>
          <w:i/>
        </w:rPr>
        <w:t>F</w:t>
      </w:r>
      <w:r w:rsidR="00E955A0" w:rsidRPr="00E955A0">
        <w:rPr>
          <w:rFonts w:ascii="Galliard BT" w:hAnsi="Galliard BT"/>
          <w:i/>
        </w:rPr>
        <w:t>acebook</w:t>
      </w:r>
      <w:r w:rsidR="00E955A0">
        <w:rPr>
          <w:rFonts w:ascii="Galliard BT" w:hAnsi="Galliard BT"/>
        </w:rPr>
        <w:t xml:space="preserve"> </w:t>
      </w:r>
      <w:r w:rsidRPr="00D31506">
        <w:rPr>
          <w:rFonts w:ascii="Galliard BT" w:hAnsi="Galliard BT"/>
        </w:rPr>
        <w:t>aquele trecho do professor Amit Goswami que reduz a quatro as correntes em discussão: a primeira</w:t>
      </w:r>
      <w:r w:rsidR="00C82371">
        <w:rPr>
          <w:rFonts w:ascii="Galliard BT" w:hAnsi="Galliard BT"/>
        </w:rPr>
        <w:t>,</w:t>
      </w:r>
      <w:r w:rsidRPr="00D31506">
        <w:rPr>
          <w:rFonts w:ascii="Galliard BT" w:hAnsi="Galliard BT"/>
        </w:rPr>
        <w:t xml:space="preserve"> que ele chama de realismo materialista</w:t>
      </w:r>
      <w:r w:rsidR="00B4790D">
        <w:rPr>
          <w:rFonts w:ascii="Galliard BT" w:hAnsi="Galliard BT"/>
        </w:rPr>
        <w:t xml:space="preserve"> (ou</w:t>
      </w:r>
      <w:r w:rsidRPr="00D31506">
        <w:rPr>
          <w:rFonts w:ascii="Galliard BT" w:hAnsi="Galliard BT"/>
        </w:rPr>
        <w:t xml:space="preserve"> monismo</w:t>
      </w:r>
      <w:r w:rsidR="00B4790D">
        <w:rPr>
          <w:rFonts w:ascii="Galliard BT" w:hAnsi="Galliard BT"/>
        </w:rPr>
        <w:t>),</w:t>
      </w:r>
      <w:r w:rsidRPr="00D31506">
        <w:rPr>
          <w:rFonts w:ascii="Galliard BT" w:hAnsi="Galliard BT"/>
        </w:rPr>
        <w:t xml:space="preserve"> </w:t>
      </w:r>
      <w:r w:rsidR="00B4790D">
        <w:rPr>
          <w:rFonts w:ascii="Galliard BT" w:hAnsi="Galliard BT"/>
        </w:rPr>
        <w:t xml:space="preserve">o </w:t>
      </w:r>
      <w:r w:rsidRPr="00D31506">
        <w:rPr>
          <w:rFonts w:ascii="Galliard BT" w:hAnsi="Galliard BT"/>
        </w:rPr>
        <w:t xml:space="preserve">idealista, o dualismo e o neopositivismo filosófico. </w:t>
      </w:r>
      <w:r w:rsidR="00C82371">
        <w:rPr>
          <w:rFonts w:ascii="Galliard BT" w:hAnsi="Galliard BT"/>
        </w:rPr>
        <w:t>N</w:t>
      </w:r>
      <w:r w:rsidRPr="00D31506">
        <w:rPr>
          <w:rFonts w:ascii="Galliard BT" w:hAnsi="Galliard BT"/>
        </w:rPr>
        <w:t xml:space="preserve">enhuma dessas quatro correntes é satisfatória e todas as abordagens dessa questão têm caído num erro tremendo de examinar </w:t>
      </w:r>
      <w:r w:rsidR="00B4790D" w:rsidRPr="00D31506">
        <w:rPr>
          <w:rFonts w:ascii="Galliard BT" w:hAnsi="Galliard BT"/>
        </w:rPr>
        <w:t xml:space="preserve">sempre </w:t>
      </w:r>
      <w:r w:rsidRPr="00D31506">
        <w:rPr>
          <w:rFonts w:ascii="Galliard BT" w:hAnsi="Galliard BT"/>
        </w:rPr>
        <w:t xml:space="preserve">esse problema tal como ele se apresenta no sujeito. </w:t>
      </w:r>
    </w:p>
    <w:p w14:paraId="4BB73F54" w14:textId="77777777" w:rsidR="00C82371" w:rsidRDefault="00C82371" w:rsidP="00D31506">
      <w:pPr>
        <w:jc w:val="both"/>
        <w:rPr>
          <w:rFonts w:ascii="Galliard BT" w:hAnsi="Galliard BT"/>
        </w:rPr>
      </w:pPr>
    </w:p>
    <w:p w14:paraId="7644C846" w14:textId="6EFBBF9A" w:rsidR="00E624FE" w:rsidRPr="00D31506" w:rsidRDefault="00D31506" w:rsidP="00D31506">
      <w:pPr>
        <w:jc w:val="both"/>
        <w:rPr>
          <w:rFonts w:ascii="Galliard BT" w:hAnsi="Galliard BT"/>
        </w:rPr>
      </w:pPr>
      <w:r w:rsidRPr="00D31506">
        <w:rPr>
          <w:rFonts w:ascii="Galliard BT" w:hAnsi="Galliard BT"/>
        </w:rPr>
        <w:t xml:space="preserve">Ora, examinando somente o sujeito e tentando resolver, por exemplo, se existe nele uma consciência que é independente do cérebro </w:t>
      </w:r>
      <w:r w:rsidR="00EE28B3">
        <w:rPr>
          <w:rFonts w:ascii="Galliard BT" w:hAnsi="Galliard BT"/>
        </w:rPr>
        <w:t>(</w:t>
      </w:r>
      <w:r w:rsidRPr="00D31506">
        <w:rPr>
          <w:rFonts w:ascii="Galliard BT" w:hAnsi="Galliard BT"/>
        </w:rPr>
        <w:t>ou se a consciência é um produto do cérebro</w:t>
      </w:r>
      <w:r w:rsidR="00EE28B3">
        <w:rPr>
          <w:rFonts w:ascii="Galliard BT" w:hAnsi="Galliard BT"/>
        </w:rPr>
        <w:t>)</w:t>
      </w:r>
      <w:r w:rsidRPr="00D31506">
        <w:rPr>
          <w:rFonts w:ascii="Galliard BT" w:hAnsi="Galliard BT"/>
        </w:rPr>
        <w:t xml:space="preserve">, nunca vou poder resolver </w:t>
      </w:r>
      <w:r w:rsidR="00E955A0">
        <w:rPr>
          <w:rFonts w:ascii="Galliard BT" w:hAnsi="Galliard BT"/>
        </w:rPr>
        <w:t xml:space="preserve">essa </w:t>
      </w:r>
      <w:r w:rsidRPr="00D31506">
        <w:rPr>
          <w:rFonts w:ascii="Galliard BT" w:hAnsi="Galliard BT"/>
        </w:rPr>
        <w:t xml:space="preserve">questão, </w:t>
      </w:r>
      <w:r w:rsidR="000A3E29">
        <w:rPr>
          <w:rFonts w:ascii="Galliard BT" w:hAnsi="Galliard BT"/>
        </w:rPr>
        <w:t>porque,</w:t>
      </w:r>
      <w:r w:rsidRPr="00D31506">
        <w:rPr>
          <w:rFonts w:ascii="Galliard BT" w:hAnsi="Galliard BT"/>
        </w:rPr>
        <w:t xml:space="preserve"> como dizia Edmund </w:t>
      </w:r>
      <w:r w:rsidR="00115713">
        <w:rPr>
          <w:rFonts w:ascii="Galliard BT" w:hAnsi="Galliard BT"/>
        </w:rPr>
        <w:t>Husserl</w:t>
      </w:r>
      <w:r w:rsidRPr="00D31506">
        <w:rPr>
          <w:rFonts w:ascii="Galliard BT" w:hAnsi="Galliard BT"/>
        </w:rPr>
        <w:t>, toda consciência é consciência de alguma coisa. Não existe consciência no vazio</w:t>
      </w:r>
      <w:r w:rsidR="000A3E29">
        <w:rPr>
          <w:rFonts w:ascii="Galliard BT" w:hAnsi="Galliard BT"/>
        </w:rPr>
        <w:t>.</w:t>
      </w:r>
      <w:r w:rsidR="00B4790D">
        <w:rPr>
          <w:rFonts w:ascii="Galliard BT" w:hAnsi="Galliard BT"/>
        </w:rPr>
        <w:t xml:space="preserve"> C</w:t>
      </w:r>
      <w:r w:rsidRPr="00D31506">
        <w:rPr>
          <w:rFonts w:ascii="Galliard BT" w:hAnsi="Galliard BT"/>
        </w:rPr>
        <w:t xml:space="preserve">onsciência de si mesmo é uma consciência reflexiva que se volta sobre uma consciência executiva. Você pode observar a sua consciência funcionando, mas a consciência executiva é uma coisa e a consciência observadora é outra: você está examinando a coisa desde dois pontos de vista. </w:t>
      </w:r>
      <w:r w:rsidR="009C121A">
        <w:rPr>
          <w:rFonts w:ascii="Galliard BT" w:hAnsi="Galliard BT"/>
        </w:rPr>
        <w:t>N</w:t>
      </w:r>
      <w:r w:rsidRPr="00D31506">
        <w:rPr>
          <w:rFonts w:ascii="Galliard BT" w:hAnsi="Galliard BT"/>
        </w:rPr>
        <w:t>ão existindo consciência sem objeto</w:t>
      </w:r>
      <w:r w:rsidR="00E624FE">
        <w:rPr>
          <w:rFonts w:ascii="Galliard BT" w:hAnsi="Galliard BT"/>
        </w:rPr>
        <w:t>,</w:t>
      </w:r>
      <w:r w:rsidRPr="00D31506">
        <w:rPr>
          <w:rFonts w:ascii="Galliard BT" w:hAnsi="Galliard BT"/>
        </w:rPr>
        <w:t xml:space="preserve"> o problema das relações entre consciência e corpo não pode ser </w:t>
      </w:r>
      <w:r w:rsidRPr="00D31506">
        <w:rPr>
          <w:rFonts w:ascii="Galliard BT" w:hAnsi="Galliard BT"/>
        </w:rPr>
        <w:lastRenderedPageBreak/>
        <w:t>resolvido só no sujeito, mas é preciso abordar as relações dele com o objeto, uma vez que consciência é uma relação dele</w:t>
      </w:r>
      <w:r w:rsidR="00480B84">
        <w:rPr>
          <w:rFonts w:ascii="Galliard BT" w:hAnsi="Galliard BT"/>
        </w:rPr>
        <w:t xml:space="preserve"> (sujeito)</w:t>
      </w:r>
      <w:r w:rsidRPr="00D31506">
        <w:rPr>
          <w:rFonts w:ascii="Galliard BT" w:hAnsi="Galliard BT"/>
        </w:rPr>
        <w:t xml:space="preserve"> com o objeto. É incrível querer saber se a relação com o objeto existe dentro do sujeito</w:t>
      </w:r>
      <w:r w:rsidR="000A3E29">
        <w:rPr>
          <w:rFonts w:ascii="Galliard BT" w:hAnsi="Galliard BT"/>
        </w:rPr>
        <w:t>,</w:t>
      </w:r>
      <w:r w:rsidRPr="00D31506">
        <w:rPr>
          <w:rFonts w:ascii="Galliard BT" w:hAnsi="Galliard BT"/>
        </w:rPr>
        <w:t xml:space="preserve"> espiritualmente ou materialmente</w:t>
      </w:r>
      <w:r w:rsidR="000A3E29">
        <w:rPr>
          <w:rFonts w:ascii="Galliard BT" w:hAnsi="Galliard BT"/>
        </w:rPr>
        <w:t>,</w:t>
      </w:r>
      <w:r w:rsidRPr="00D31506">
        <w:rPr>
          <w:rFonts w:ascii="Galliard BT" w:hAnsi="Galliard BT"/>
        </w:rPr>
        <w:t xml:space="preserve"> sem colocar o objeto em discussão</w:t>
      </w:r>
      <w:r w:rsidR="000A3E29">
        <w:rPr>
          <w:rFonts w:ascii="Galliard BT" w:hAnsi="Galliard BT"/>
        </w:rPr>
        <w:t>!</w:t>
      </w:r>
      <w:r w:rsidRPr="00D31506">
        <w:rPr>
          <w:rFonts w:ascii="Galliard BT" w:hAnsi="Galliard BT"/>
        </w:rPr>
        <w:t xml:space="preserve"> É a mesma coisa que um rádio que tivesse só estação emissora e nenhuma estação receptora, e você </w:t>
      </w:r>
      <w:proofErr w:type="gramStart"/>
      <w:r w:rsidRPr="00D31506">
        <w:rPr>
          <w:rFonts w:ascii="Galliard BT" w:hAnsi="Galliard BT"/>
        </w:rPr>
        <w:t>quisesse</w:t>
      </w:r>
      <w:proofErr w:type="gramEnd"/>
      <w:r w:rsidRPr="00D31506">
        <w:rPr>
          <w:rFonts w:ascii="Galliard BT" w:hAnsi="Galliard BT"/>
        </w:rPr>
        <w:t xml:space="preserve"> ver se a transmissão está indo bem. Mas se ninguém estiver recebendo a transmissão</w:t>
      </w:r>
      <w:r w:rsidR="003D08A3">
        <w:rPr>
          <w:rFonts w:ascii="Galliard BT" w:hAnsi="Galliard BT"/>
        </w:rPr>
        <w:t>,</w:t>
      </w:r>
      <w:r w:rsidRPr="00D31506">
        <w:rPr>
          <w:rFonts w:ascii="Galliard BT" w:hAnsi="Galliard BT"/>
        </w:rPr>
        <w:t xml:space="preserve"> não dá para saber se ela está indo bem ou mal. </w:t>
      </w:r>
    </w:p>
    <w:p w14:paraId="477D90B6" w14:textId="265E2DC3" w:rsidR="00D31506" w:rsidRPr="00D31506" w:rsidRDefault="009C121A" w:rsidP="00D31506">
      <w:pPr>
        <w:jc w:val="both"/>
        <w:rPr>
          <w:rFonts w:ascii="Galliard BT" w:hAnsi="Galliard BT"/>
        </w:rPr>
      </w:pPr>
      <w:r>
        <w:rPr>
          <w:rFonts w:ascii="Galliard BT" w:hAnsi="Galliard BT"/>
        </w:rPr>
        <w:t>E</w:t>
      </w:r>
      <w:r w:rsidR="00D31506" w:rsidRPr="00D31506">
        <w:rPr>
          <w:rFonts w:ascii="Galliard BT" w:hAnsi="Galliard BT"/>
        </w:rPr>
        <w:t xml:space="preserve">u vou ler aqui </w:t>
      </w:r>
      <w:r w:rsidR="000A3E29" w:rsidRPr="00101DA2">
        <w:rPr>
          <w:rFonts w:ascii="Galliard BT" w:hAnsi="Galliard BT"/>
        </w:rPr>
        <w:t xml:space="preserve">[o texto] </w:t>
      </w:r>
      <w:r w:rsidR="00D31506" w:rsidRPr="00D31506">
        <w:rPr>
          <w:rFonts w:ascii="Galliard BT" w:hAnsi="Galliard BT"/>
        </w:rPr>
        <w:t xml:space="preserve">e completar oralmente algumas explicações. </w:t>
      </w:r>
      <w:r w:rsidR="00EE38AC">
        <w:rPr>
          <w:rFonts w:ascii="Galliard BT" w:hAnsi="Galliard BT"/>
        </w:rPr>
        <w:t xml:space="preserve">Esse </w:t>
      </w:r>
      <w:r w:rsidR="00D31506" w:rsidRPr="00D31506">
        <w:rPr>
          <w:rFonts w:ascii="Galliard BT" w:hAnsi="Galliard BT"/>
        </w:rPr>
        <w:t>é um problema central hoje em dia.</w:t>
      </w:r>
    </w:p>
    <w:p w14:paraId="37255E33" w14:textId="77777777" w:rsidR="00D31506" w:rsidRPr="00D31506" w:rsidRDefault="00D31506" w:rsidP="00D31506">
      <w:pPr>
        <w:autoSpaceDE w:val="0"/>
        <w:autoSpaceDN w:val="0"/>
        <w:adjustRightInd w:val="0"/>
        <w:ind w:left="708" w:firstLine="708"/>
        <w:jc w:val="both"/>
        <w:rPr>
          <w:rFonts w:ascii="Galliard BT" w:hAnsi="Galliard BT"/>
        </w:rPr>
      </w:pPr>
    </w:p>
    <w:p w14:paraId="2F9B9A54" w14:textId="1EF43EBF" w:rsidR="00D31506" w:rsidRPr="00716E2A" w:rsidRDefault="006657FE" w:rsidP="00D31506">
      <w:pPr>
        <w:autoSpaceDE w:val="0"/>
        <w:autoSpaceDN w:val="0"/>
        <w:adjustRightInd w:val="0"/>
        <w:ind w:left="709"/>
        <w:jc w:val="both"/>
        <w:rPr>
          <w:rFonts w:ascii="Galliard BT" w:hAnsi="Galliard BT"/>
          <w:sz w:val="22"/>
          <w:szCs w:val="22"/>
        </w:rPr>
      </w:pPr>
      <w:r w:rsidRPr="00716E2A">
        <w:rPr>
          <w:rFonts w:ascii="Galliard BT" w:hAnsi="Galliard BT"/>
          <w:sz w:val="22"/>
          <w:szCs w:val="22"/>
        </w:rPr>
        <w:t xml:space="preserve">A </w:t>
      </w:r>
      <w:r w:rsidRPr="00DD3D22">
        <w:rPr>
          <w:rFonts w:ascii="Galliard BT" w:hAnsi="Galliard BT"/>
        </w:rPr>
        <w:t>“</w:t>
      </w:r>
      <w:r w:rsidRPr="00716E2A">
        <w:rPr>
          <w:rFonts w:ascii="Galliard BT" w:hAnsi="Galliard BT"/>
          <w:sz w:val="22"/>
          <w:szCs w:val="22"/>
        </w:rPr>
        <w:t>matéria” apresenta-se para mim como dado de consciência, mas a consciência jamais s</w:t>
      </w:r>
      <w:r w:rsidR="00DD3D22">
        <w:rPr>
          <w:rFonts w:ascii="Galliard BT" w:hAnsi="Galliard BT"/>
          <w:sz w:val="22"/>
          <w:szCs w:val="22"/>
        </w:rPr>
        <w:t>e apresenta como dado material. (...)</w:t>
      </w:r>
    </w:p>
    <w:p w14:paraId="7F7C4D25" w14:textId="77777777" w:rsidR="00D31506" w:rsidRPr="00D31506" w:rsidRDefault="00D31506" w:rsidP="00D31506">
      <w:pPr>
        <w:ind w:left="708" w:firstLine="708"/>
        <w:jc w:val="both"/>
        <w:rPr>
          <w:rFonts w:ascii="Galliard BT" w:hAnsi="Galliard BT"/>
        </w:rPr>
      </w:pPr>
    </w:p>
    <w:p w14:paraId="301975DE" w14:textId="3E90F93F" w:rsidR="00D31506" w:rsidRPr="00D31506" w:rsidRDefault="00D31506" w:rsidP="00D31506">
      <w:pPr>
        <w:jc w:val="both"/>
        <w:rPr>
          <w:rFonts w:ascii="Galliard BT" w:hAnsi="Galliard BT"/>
        </w:rPr>
      </w:pPr>
      <w:r w:rsidRPr="00D31506">
        <w:rPr>
          <w:rFonts w:ascii="Galliard BT" w:hAnsi="Galliard BT"/>
        </w:rPr>
        <w:t xml:space="preserve">Esta é a primeira coisa: não há correspondência; não é uma coisa que se </w:t>
      </w:r>
      <w:r w:rsidR="00986674">
        <w:rPr>
          <w:rFonts w:ascii="Galliard BT" w:hAnsi="Galliard BT"/>
        </w:rPr>
        <w:t xml:space="preserve">abre como </w:t>
      </w:r>
      <w:r w:rsidRPr="00D31506">
        <w:rPr>
          <w:rFonts w:ascii="Galliard BT" w:hAnsi="Galliard BT"/>
        </w:rPr>
        <w:t>um leque</w:t>
      </w:r>
      <w:r w:rsidR="00800D8B">
        <w:rPr>
          <w:rFonts w:ascii="Galliard BT" w:hAnsi="Galliard BT"/>
        </w:rPr>
        <w:t xml:space="preserve"> </w:t>
      </w:r>
      <w:r w:rsidR="00952833">
        <w:rPr>
          <w:rFonts w:ascii="Galliard BT" w:hAnsi="Galliard BT"/>
        </w:rPr>
        <w:t>–</w:t>
      </w:r>
      <w:r w:rsidRPr="00D31506">
        <w:rPr>
          <w:rFonts w:ascii="Galliard BT" w:hAnsi="Galliard BT"/>
        </w:rPr>
        <w:t xml:space="preserve"> o objeto aqui e o negativo dele do lado de lá. </w:t>
      </w:r>
      <w:r w:rsidR="00A84733">
        <w:rPr>
          <w:rFonts w:ascii="Galliard BT" w:hAnsi="Galliard BT"/>
        </w:rPr>
        <w:t>N</w:t>
      </w:r>
      <w:r w:rsidRPr="00D31506">
        <w:rPr>
          <w:rFonts w:ascii="Galliard BT" w:hAnsi="Galliard BT"/>
        </w:rPr>
        <w:t xml:space="preserve">ão tem correspondência entre as duas coisas, quer dizer, não são entidades do mesmo gênero e </w:t>
      </w:r>
      <w:r w:rsidR="00800D8B">
        <w:rPr>
          <w:rFonts w:ascii="Galliard BT" w:hAnsi="Galliard BT"/>
        </w:rPr>
        <w:t xml:space="preserve">também </w:t>
      </w:r>
      <w:r w:rsidRPr="00D31506">
        <w:rPr>
          <w:rFonts w:ascii="Galliard BT" w:hAnsi="Galliard BT"/>
        </w:rPr>
        <w:t xml:space="preserve">veremos adiante que não são substâncias. Então está havendo alguma desproporção, </w:t>
      </w:r>
      <w:r w:rsidR="006B2366">
        <w:rPr>
          <w:rFonts w:ascii="Galliard BT" w:hAnsi="Galliard BT"/>
        </w:rPr>
        <w:t>alg</w:t>
      </w:r>
      <w:r w:rsidRPr="00D31506">
        <w:rPr>
          <w:rFonts w:ascii="Galliard BT" w:hAnsi="Galliard BT"/>
        </w:rPr>
        <w:t xml:space="preserve">um desequilíbrio nessa abordagem. Se nada material chegasse à minha consciência, eu não saberia que existe matéria. </w:t>
      </w:r>
      <w:r w:rsidR="00A464F7">
        <w:rPr>
          <w:rFonts w:ascii="Galliard BT" w:hAnsi="Galliard BT"/>
        </w:rPr>
        <w:t>E</w:t>
      </w:r>
      <w:r w:rsidRPr="00D31506">
        <w:rPr>
          <w:rFonts w:ascii="Galliard BT" w:hAnsi="Galliard BT"/>
        </w:rPr>
        <w:t>u só sei que existe matéria porque tenho alguma consciência dela</w:t>
      </w:r>
      <w:r w:rsidR="00CF62FF">
        <w:rPr>
          <w:rFonts w:ascii="Galliard BT" w:hAnsi="Galliard BT"/>
        </w:rPr>
        <w:t>;</w:t>
      </w:r>
      <w:proofErr w:type="gramStart"/>
      <w:r w:rsidR="00CF62FF">
        <w:rPr>
          <w:rFonts w:ascii="Galliard BT" w:hAnsi="Galliard BT"/>
        </w:rPr>
        <w:t xml:space="preserve"> </w:t>
      </w:r>
      <w:r w:rsidR="00A464F7">
        <w:rPr>
          <w:rFonts w:ascii="Galliard BT" w:hAnsi="Galliard BT"/>
        </w:rPr>
        <w:t xml:space="preserve"> </w:t>
      </w:r>
      <w:proofErr w:type="gramEnd"/>
      <w:r w:rsidRPr="00D31506">
        <w:rPr>
          <w:rFonts w:ascii="Galliard BT" w:hAnsi="Galliard BT"/>
        </w:rPr>
        <w:t>sou notificado da presença dela, seja no mundo externo, seja no meu próprio corpo. Por</w:t>
      </w:r>
      <w:r w:rsidR="00A35DBA">
        <w:rPr>
          <w:rFonts w:ascii="Galliard BT" w:hAnsi="Galliard BT"/>
        </w:rPr>
        <w:t>é</w:t>
      </w:r>
      <w:r w:rsidRPr="00D31506">
        <w:rPr>
          <w:rFonts w:ascii="Galliard BT" w:hAnsi="Galliard BT"/>
        </w:rPr>
        <w:t>m, se tentamos inverter</w:t>
      </w:r>
      <w:r w:rsidR="00A464F7">
        <w:rPr>
          <w:rFonts w:ascii="Galliard BT" w:hAnsi="Galliard BT"/>
        </w:rPr>
        <w:t xml:space="preserve">: </w:t>
      </w:r>
      <w:r w:rsidRPr="00D31506">
        <w:rPr>
          <w:rFonts w:ascii="Galliard BT" w:hAnsi="Galliard BT"/>
        </w:rPr>
        <w:t xml:space="preserve">“eu tenho notícia da matéria na consciência” para “eu tenho </w:t>
      </w:r>
      <w:r w:rsidR="00DC101C">
        <w:rPr>
          <w:rFonts w:ascii="Galliard BT" w:hAnsi="Galliard BT"/>
        </w:rPr>
        <w:t xml:space="preserve">notícia da </w:t>
      </w:r>
      <w:r w:rsidRPr="00D31506">
        <w:rPr>
          <w:rFonts w:ascii="Galliard BT" w:hAnsi="Galliard BT"/>
        </w:rPr>
        <w:t>consciência na matéria”</w:t>
      </w:r>
      <w:r w:rsidR="00A464F7">
        <w:rPr>
          <w:rFonts w:ascii="Galliard BT" w:hAnsi="Galliard BT"/>
        </w:rPr>
        <w:t xml:space="preserve"> </w:t>
      </w:r>
      <w:r w:rsidR="00952833">
        <w:rPr>
          <w:rFonts w:ascii="Galliard BT" w:hAnsi="Galliard BT"/>
        </w:rPr>
        <w:t>–</w:t>
      </w:r>
      <w:r w:rsidRPr="00D31506">
        <w:rPr>
          <w:rFonts w:ascii="Galliard BT" w:hAnsi="Galliard BT"/>
        </w:rPr>
        <w:t xml:space="preserve"> não, não tenho nenhuma. A consciência não é observável na matéria de maneira alguma. O que você pode observar são sinapses, reações neurofisiológicas, fatos de ordem neuroquímica etc., mas nada disso é </w:t>
      </w:r>
      <w:proofErr w:type="spellStart"/>
      <w:proofErr w:type="gramStart"/>
      <w:r w:rsidRPr="00D31506">
        <w:rPr>
          <w:rFonts w:ascii="Galliard BT" w:hAnsi="Galliard BT"/>
        </w:rPr>
        <w:t>consciência.</w:t>
      </w:r>
      <w:proofErr w:type="gramEnd"/>
      <w:r w:rsidR="00F45F73">
        <w:rPr>
          <w:rFonts w:ascii="Galliard BT" w:hAnsi="Galliard BT"/>
        </w:rPr>
        <w:t>O</w:t>
      </w:r>
      <w:proofErr w:type="spellEnd"/>
      <w:r w:rsidRPr="00D31506">
        <w:rPr>
          <w:rFonts w:ascii="Galliard BT" w:hAnsi="Galliard BT"/>
        </w:rPr>
        <w:t xml:space="preserve"> problema que se coloca habitualmente é saber se </w:t>
      </w:r>
      <w:r w:rsidR="00EA54BC" w:rsidRPr="00D31506">
        <w:rPr>
          <w:rFonts w:ascii="Galliard BT" w:hAnsi="Galliard BT"/>
        </w:rPr>
        <w:t>es</w:t>
      </w:r>
      <w:r w:rsidR="00EA54BC">
        <w:rPr>
          <w:rFonts w:ascii="Galliard BT" w:hAnsi="Galliard BT"/>
        </w:rPr>
        <w:t>s</w:t>
      </w:r>
      <w:r w:rsidR="00EA54BC" w:rsidRPr="00D31506">
        <w:rPr>
          <w:rFonts w:ascii="Galliard BT" w:hAnsi="Galliard BT"/>
        </w:rPr>
        <w:t xml:space="preserve">as </w:t>
      </w:r>
      <w:r w:rsidRPr="00D31506">
        <w:rPr>
          <w:rFonts w:ascii="Galliard BT" w:hAnsi="Galliard BT"/>
        </w:rPr>
        <w:t>reações neuroquímicas ou neurofisiológicas produzem a consciência ou não.</w:t>
      </w:r>
      <w:r w:rsidR="00463462">
        <w:rPr>
          <w:rFonts w:ascii="Galliard BT" w:hAnsi="Galliard BT"/>
        </w:rPr>
        <w:t xml:space="preserve"> </w:t>
      </w:r>
      <w:r w:rsidR="0046040C">
        <w:rPr>
          <w:rFonts w:ascii="Galliard BT" w:hAnsi="Galliard BT"/>
        </w:rPr>
        <w:t>M</w:t>
      </w:r>
      <w:r w:rsidRPr="00D31506">
        <w:rPr>
          <w:rFonts w:ascii="Galliard BT" w:hAnsi="Galliard BT"/>
        </w:rPr>
        <w:t>as como eu posso saber se um determinado processo neuroquímico ou neurofisiológico produz a consciência, se não posso observar a consciência nele? Eu sei que existe consciência porque tenho alguma</w:t>
      </w:r>
      <w:r w:rsidR="00690EC7">
        <w:rPr>
          <w:rFonts w:ascii="Galliard BT" w:hAnsi="Galliard BT"/>
        </w:rPr>
        <w:t xml:space="preserve"> (</w:t>
      </w:r>
      <w:r w:rsidRPr="00D31506">
        <w:rPr>
          <w:rFonts w:ascii="Galliard BT" w:hAnsi="Galliard BT"/>
        </w:rPr>
        <w:t>e todo mundo tem</w:t>
      </w:r>
      <w:r w:rsidR="00690EC7">
        <w:rPr>
          <w:rFonts w:ascii="Galliard BT" w:hAnsi="Galliard BT"/>
        </w:rPr>
        <w:t>),</w:t>
      </w:r>
      <w:r w:rsidR="007B66BC">
        <w:rPr>
          <w:rFonts w:ascii="Galliard BT" w:hAnsi="Galliard BT"/>
        </w:rPr>
        <w:t xml:space="preserve"> e </w:t>
      </w:r>
      <w:r w:rsidRPr="00D31506">
        <w:rPr>
          <w:rFonts w:ascii="Galliard BT" w:hAnsi="Galliard BT"/>
        </w:rPr>
        <w:t>ela, aliás, é o pressuposto dessa discussão. Se não tivéssemos consciência de nada</w:t>
      </w:r>
      <w:r w:rsidR="0046040C">
        <w:rPr>
          <w:rFonts w:ascii="Galliard BT" w:hAnsi="Galliard BT"/>
        </w:rPr>
        <w:t>,</w:t>
      </w:r>
      <w:r w:rsidRPr="00D31506">
        <w:rPr>
          <w:rFonts w:ascii="Galliard BT" w:hAnsi="Galliard BT"/>
        </w:rPr>
        <w:t xml:space="preserve"> não estaríamos discutindo isso. Então consciência existe. Se ela é um fenômeno em si, uma entidade, um processo em si ou se ela é apenas um epifenômeno, uma aparência criada por reações neuroquímicas, é out</w:t>
      </w:r>
      <w:r w:rsidR="00DC101C">
        <w:rPr>
          <w:rFonts w:ascii="Galliard BT" w:hAnsi="Galliard BT"/>
        </w:rPr>
        <w:t>r</w:t>
      </w:r>
      <w:r w:rsidRPr="00D31506">
        <w:rPr>
          <w:rFonts w:ascii="Galliard BT" w:hAnsi="Galliard BT"/>
        </w:rPr>
        <w:t xml:space="preserve">o problema. Mas acontece </w:t>
      </w:r>
      <w:r w:rsidR="00F45F73">
        <w:rPr>
          <w:rFonts w:ascii="Galliard BT" w:hAnsi="Galliard BT"/>
        </w:rPr>
        <w:t>que</w:t>
      </w:r>
      <w:r w:rsidRPr="00D31506">
        <w:rPr>
          <w:rFonts w:ascii="Galliard BT" w:hAnsi="Galliard BT"/>
        </w:rPr>
        <w:t xml:space="preserve"> nas reações neuroquímicas a consciência não aparece</w:t>
      </w:r>
      <w:r w:rsidR="00F45F73">
        <w:rPr>
          <w:rFonts w:ascii="Galliard BT" w:hAnsi="Galliard BT"/>
        </w:rPr>
        <w:t>, a</w:t>
      </w:r>
      <w:r w:rsidRPr="00D31506">
        <w:rPr>
          <w:rFonts w:ascii="Galliard BT" w:hAnsi="Galliard BT"/>
        </w:rPr>
        <w:t xml:space="preserve">parecem apenas as </w:t>
      </w:r>
      <w:r w:rsidR="00DC101C" w:rsidRPr="00D31506">
        <w:rPr>
          <w:rFonts w:ascii="Galliard BT" w:hAnsi="Galliard BT"/>
        </w:rPr>
        <w:t>re</w:t>
      </w:r>
      <w:r w:rsidR="00DC101C">
        <w:rPr>
          <w:rFonts w:ascii="Galliard BT" w:hAnsi="Galliard BT"/>
        </w:rPr>
        <w:t>a</w:t>
      </w:r>
      <w:r w:rsidR="00DC101C" w:rsidRPr="00D31506">
        <w:rPr>
          <w:rFonts w:ascii="Galliard BT" w:hAnsi="Galliard BT"/>
        </w:rPr>
        <w:t xml:space="preserve">ções </w:t>
      </w:r>
      <w:r w:rsidRPr="00D31506">
        <w:rPr>
          <w:rFonts w:ascii="Galliard BT" w:hAnsi="Galliard BT"/>
        </w:rPr>
        <w:t>neuroquímicas</w:t>
      </w:r>
      <w:r w:rsidR="00236CC6">
        <w:rPr>
          <w:rFonts w:ascii="Galliard BT" w:hAnsi="Galliard BT"/>
        </w:rPr>
        <w:t>!</w:t>
      </w:r>
    </w:p>
    <w:p w14:paraId="5BCB8C74" w14:textId="77777777" w:rsidR="00D31506" w:rsidRPr="00D31506" w:rsidRDefault="00D31506" w:rsidP="00D31506">
      <w:pPr>
        <w:jc w:val="both"/>
        <w:rPr>
          <w:rFonts w:ascii="Galliard BT" w:hAnsi="Galliard BT"/>
        </w:rPr>
      </w:pPr>
    </w:p>
    <w:p w14:paraId="40106D8A" w14:textId="3DC80AAE" w:rsidR="00D31506" w:rsidRPr="00716E2A" w:rsidRDefault="00DD3D22" w:rsidP="00D31506">
      <w:pPr>
        <w:autoSpaceDE w:val="0"/>
        <w:autoSpaceDN w:val="0"/>
        <w:adjustRightInd w:val="0"/>
        <w:ind w:left="709"/>
        <w:jc w:val="both"/>
        <w:rPr>
          <w:rFonts w:ascii="Galliard BT" w:hAnsi="Galliard BT"/>
          <w:sz w:val="22"/>
          <w:szCs w:val="22"/>
        </w:rPr>
      </w:pPr>
      <w:r>
        <w:rPr>
          <w:rFonts w:ascii="Galliard BT" w:hAnsi="Galliard BT"/>
          <w:sz w:val="22"/>
          <w:szCs w:val="22"/>
        </w:rPr>
        <w:t xml:space="preserve">(...) </w:t>
      </w:r>
      <w:r w:rsidR="006657FE" w:rsidRPr="00716E2A">
        <w:rPr>
          <w:rFonts w:ascii="Galliard BT" w:hAnsi="Galliard BT"/>
          <w:sz w:val="22"/>
          <w:szCs w:val="22"/>
        </w:rPr>
        <w:t xml:space="preserve">Supondo-se que eu pudesse observar todas as reações neuronais num cérebro humano em atividade consciente, elas nada me diriam sobre os </w:t>
      </w:r>
      <w:r w:rsidR="006657FE" w:rsidRPr="00716E2A">
        <w:rPr>
          <w:rFonts w:ascii="Galliard BT" w:hAnsi="Galliard BT"/>
          <w:i/>
          <w:iCs/>
          <w:sz w:val="22"/>
          <w:szCs w:val="22"/>
        </w:rPr>
        <w:t xml:space="preserve">conteúdos </w:t>
      </w:r>
      <w:r w:rsidR="006657FE" w:rsidRPr="00716E2A">
        <w:rPr>
          <w:rFonts w:ascii="Galliard BT" w:hAnsi="Galliard BT"/>
          <w:sz w:val="22"/>
          <w:szCs w:val="22"/>
        </w:rPr>
        <w:t>dessa consciência naquele instante.</w:t>
      </w:r>
      <w:r>
        <w:rPr>
          <w:rFonts w:ascii="Galliard BT" w:hAnsi="Galliard BT"/>
          <w:sz w:val="22"/>
          <w:szCs w:val="22"/>
        </w:rPr>
        <w:t xml:space="preserve"> (...) </w:t>
      </w:r>
    </w:p>
    <w:p w14:paraId="51471F06" w14:textId="77777777" w:rsidR="00D31506" w:rsidRPr="00D31506" w:rsidRDefault="00D31506" w:rsidP="00D31506">
      <w:pPr>
        <w:autoSpaceDE w:val="0"/>
        <w:autoSpaceDN w:val="0"/>
        <w:adjustRightInd w:val="0"/>
        <w:ind w:firstLine="708"/>
        <w:jc w:val="both"/>
        <w:rPr>
          <w:rFonts w:ascii="Galliard BT" w:hAnsi="Galliard BT"/>
        </w:rPr>
      </w:pPr>
    </w:p>
    <w:p w14:paraId="307E057E" w14:textId="1EF37FC5" w:rsidR="00D31506" w:rsidRPr="00D31506" w:rsidRDefault="00D31506" w:rsidP="00D31506">
      <w:pPr>
        <w:jc w:val="both"/>
        <w:rPr>
          <w:rFonts w:ascii="Galliard BT" w:hAnsi="Galliard BT"/>
        </w:rPr>
      </w:pPr>
      <w:r w:rsidRPr="00D31506">
        <w:rPr>
          <w:rFonts w:ascii="Galliard BT" w:hAnsi="Galliard BT"/>
        </w:rPr>
        <w:t>Ou seja, os conteúdos de consciência não aparecem no cérebro</w:t>
      </w:r>
      <w:r w:rsidR="00236CC6">
        <w:rPr>
          <w:rFonts w:ascii="Galliard BT" w:hAnsi="Galliard BT"/>
        </w:rPr>
        <w:t xml:space="preserve"> </w:t>
      </w:r>
      <w:r w:rsidR="00952833">
        <w:rPr>
          <w:rFonts w:ascii="Galliard BT" w:hAnsi="Galliard BT"/>
        </w:rPr>
        <w:t>–</w:t>
      </w:r>
      <w:r w:rsidR="00236CC6">
        <w:rPr>
          <w:rFonts w:ascii="Galliard BT" w:hAnsi="Galliard BT"/>
        </w:rPr>
        <w:t xml:space="preserve"> </w:t>
      </w:r>
      <w:r w:rsidR="000717C4">
        <w:rPr>
          <w:rFonts w:ascii="Galliard BT" w:hAnsi="Galliard BT"/>
        </w:rPr>
        <w:t>i</w:t>
      </w:r>
      <w:r w:rsidRPr="00D31506">
        <w:rPr>
          <w:rFonts w:ascii="Galliard BT" w:hAnsi="Galliard BT"/>
        </w:rPr>
        <w:t>sto é fundamental. Por exemplo, se você mostra um retrato de uma mulher pelada para um sujeito e vê que há uma reação cerebral, você está supondo que a reação cerebral foi causada pela visão</w:t>
      </w:r>
      <w:r w:rsidR="00E72D37">
        <w:rPr>
          <w:rFonts w:ascii="Galliard BT" w:hAnsi="Galliard BT"/>
        </w:rPr>
        <w:t xml:space="preserve"> deste </w:t>
      </w:r>
      <w:r w:rsidRPr="00D31506">
        <w:rPr>
          <w:rFonts w:ascii="Galliard BT" w:hAnsi="Galliard BT"/>
        </w:rPr>
        <w:t>retrato da mulher pelada</w:t>
      </w:r>
      <w:r w:rsidR="00236CC6">
        <w:rPr>
          <w:rFonts w:ascii="Galliard BT" w:hAnsi="Galliard BT"/>
        </w:rPr>
        <w:t xml:space="preserve"> </w:t>
      </w:r>
      <w:r w:rsidR="00952833">
        <w:rPr>
          <w:rFonts w:ascii="Galliard BT" w:hAnsi="Galliard BT"/>
        </w:rPr>
        <w:t>–</w:t>
      </w:r>
      <w:r w:rsidRPr="00D31506">
        <w:rPr>
          <w:rFonts w:ascii="Galliard BT" w:hAnsi="Galliard BT"/>
        </w:rPr>
        <w:t xml:space="preserve"> uma excitação sexual. E se você mostrar uma coisa horrível</w:t>
      </w:r>
      <w:r w:rsidR="00236CC6">
        <w:rPr>
          <w:rFonts w:ascii="Galliard BT" w:hAnsi="Galliard BT"/>
        </w:rPr>
        <w:t>,</w:t>
      </w:r>
      <w:r w:rsidRPr="00D31506">
        <w:rPr>
          <w:rFonts w:ascii="Galliard BT" w:hAnsi="Galliard BT"/>
        </w:rPr>
        <w:t xml:space="preserve"> ele tem uma reação de desagrado</w:t>
      </w:r>
      <w:r w:rsidR="00A45DFE">
        <w:rPr>
          <w:rFonts w:ascii="Galliard BT" w:hAnsi="Galliard BT"/>
        </w:rPr>
        <w:t>,</w:t>
      </w:r>
      <w:r w:rsidRPr="00D31506">
        <w:rPr>
          <w:rFonts w:ascii="Galliard BT" w:hAnsi="Galliard BT"/>
        </w:rPr>
        <w:t xml:space="preserve"> e isso aparece também numa reação </w:t>
      </w:r>
      <w:r w:rsidR="00454CE7" w:rsidRPr="00D31506">
        <w:rPr>
          <w:rFonts w:ascii="Galliard BT" w:hAnsi="Galliard BT"/>
        </w:rPr>
        <w:t>neuroquímica</w:t>
      </w:r>
      <w:r w:rsidRPr="00D31506">
        <w:rPr>
          <w:rFonts w:ascii="Galliard BT" w:hAnsi="Galliard BT"/>
        </w:rPr>
        <w:t xml:space="preserve"> qualquer. Mas note bem: </w:t>
      </w:r>
      <w:r w:rsidR="00EA54BC">
        <w:rPr>
          <w:rFonts w:ascii="Galliard BT" w:hAnsi="Galliard BT"/>
        </w:rPr>
        <w:t>essas</w:t>
      </w:r>
      <w:r w:rsidR="00236CC6" w:rsidRPr="00D31506">
        <w:rPr>
          <w:rFonts w:ascii="Galliard BT" w:hAnsi="Galliard BT"/>
        </w:rPr>
        <w:t xml:space="preserve"> </w:t>
      </w:r>
      <w:r w:rsidRPr="00D31506">
        <w:rPr>
          <w:rFonts w:ascii="Galliard BT" w:hAnsi="Galliard BT"/>
        </w:rPr>
        <w:t xml:space="preserve">duas coisas continuam separadas. Aqui está o retrato que eu mostrei e lá estão as relações </w:t>
      </w:r>
      <w:r w:rsidR="00454CE7" w:rsidRPr="00D31506">
        <w:rPr>
          <w:rFonts w:ascii="Galliard BT" w:hAnsi="Galliard BT"/>
        </w:rPr>
        <w:t>neuroquímicas</w:t>
      </w:r>
      <w:r w:rsidRPr="00D31506">
        <w:rPr>
          <w:rFonts w:ascii="Galliard BT" w:hAnsi="Galliard BT"/>
        </w:rPr>
        <w:t xml:space="preserve">. Qual é exatamente a conexão? Não se sabe. Você pode dizer que uma coisa causou a outra, mas a visão que o indivíduo teve daquele retrato que lhe foi mostrado continua invisível no cérebro. O indivíduo vê aquilo, mas onde no cérebro aparece essa imagem? </w:t>
      </w:r>
      <w:r w:rsidR="00EA54BC">
        <w:rPr>
          <w:rFonts w:ascii="Galliard BT" w:hAnsi="Galliard BT"/>
        </w:rPr>
        <w:t xml:space="preserve">Isso </w:t>
      </w:r>
      <w:r w:rsidRPr="00D31506">
        <w:rPr>
          <w:rFonts w:ascii="Galliard BT" w:hAnsi="Galliard BT"/>
        </w:rPr>
        <w:t xml:space="preserve">simplesmente não existe. Existem reações </w:t>
      </w:r>
      <w:r w:rsidR="00454CE7" w:rsidRPr="00D31506">
        <w:rPr>
          <w:rFonts w:ascii="Galliard BT" w:hAnsi="Galliard BT"/>
        </w:rPr>
        <w:t>neuroquímicas</w:t>
      </w:r>
      <w:r w:rsidRPr="00D31506">
        <w:rPr>
          <w:rFonts w:ascii="Galliard BT" w:hAnsi="Galliard BT"/>
        </w:rPr>
        <w:t xml:space="preserve"> que você supõe que são causadas, </w:t>
      </w:r>
      <w:r w:rsidR="006864D7">
        <w:rPr>
          <w:rFonts w:ascii="Galliard BT" w:hAnsi="Galliard BT"/>
        </w:rPr>
        <w:t>mas</w:t>
      </w:r>
      <w:r w:rsidRPr="00D31506">
        <w:rPr>
          <w:rFonts w:ascii="Galliard BT" w:hAnsi="Galliard BT"/>
        </w:rPr>
        <w:t xml:space="preserve"> dizer que uma coisa é causada por outra externa não </w:t>
      </w:r>
      <w:r w:rsidR="006864D7">
        <w:rPr>
          <w:rFonts w:ascii="Galliard BT" w:hAnsi="Galliard BT"/>
        </w:rPr>
        <w:t>significa</w:t>
      </w:r>
      <w:r w:rsidRPr="00D31506">
        <w:rPr>
          <w:rFonts w:ascii="Galliard BT" w:hAnsi="Galliard BT"/>
        </w:rPr>
        <w:t xml:space="preserve"> que você viu </w:t>
      </w:r>
      <w:r w:rsidR="00EA54BC">
        <w:rPr>
          <w:rFonts w:ascii="Galliard BT" w:hAnsi="Galliard BT"/>
        </w:rPr>
        <w:t>essa</w:t>
      </w:r>
      <w:r w:rsidR="006864D7" w:rsidRPr="00D31506">
        <w:rPr>
          <w:rFonts w:ascii="Galliard BT" w:hAnsi="Galliard BT"/>
        </w:rPr>
        <w:t xml:space="preserve"> </w:t>
      </w:r>
      <w:r w:rsidRPr="00D31506">
        <w:rPr>
          <w:rFonts w:ascii="Galliard BT" w:hAnsi="Galliard BT"/>
        </w:rPr>
        <w:lastRenderedPageBreak/>
        <w:t xml:space="preserve">coisa na própria reação </w:t>
      </w:r>
      <w:r w:rsidR="00454CE7" w:rsidRPr="00D31506">
        <w:rPr>
          <w:rFonts w:ascii="Galliard BT" w:hAnsi="Galliard BT"/>
        </w:rPr>
        <w:t>neuroquímica</w:t>
      </w:r>
      <w:r w:rsidRPr="00D31506">
        <w:rPr>
          <w:rFonts w:ascii="Galliard BT" w:hAnsi="Galliard BT"/>
        </w:rPr>
        <w:t>. Ou seja, a consciência não é visível no cérebro de maneira alguma</w:t>
      </w:r>
      <w:r w:rsidR="006864D7">
        <w:rPr>
          <w:rFonts w:ascii="Galliard BT" w:hAnsi="Galliard BT"/>
        </w:rPr>
        <w:t xml:space="preserve"> </w:t>
      </w:r>
      <w:r w:rsidR="00952833">
        <w:rPr>
          <w:rFonts w:ascii="Galliard BT" w:hAnsi="Galliard BT"/>
        </w:rPr>
        <w:t>–</w:t>
      </w:r>
      <w:r w:rsidRPr="00D31506">
        <w:rPr>
          <w:rFonts w:ascii="Galliard BT" w:hAnsi="Galliard BT"/>
        </w:rPr>
        <w:t xml:space="preserve"> ela não se materializa. A matéria se conscientiza, ela se torna conteúdo de consciência, mas a consciência não se materializa em parte alguma para que você possa observá-la. O que você observa são reações </w:t>
      </w:r>
      <w:r w:rsidR="00454CE7" w:rsidRPr="00D31506">
        <w:rPr>
          <w:rFonts w:ascii="Galliard BT" w:hAnsi="Galliard BT"/>
        </w:rPr>
        <w:t>neuroquímicas</w:t>
      </w:r>
      <w:r w:rsidRPr="00D31506">
        <w:rPr>
          <w:rFonts w:ascii="Galliard BT" w:hAnsi="Galliard BT"/>
        </w:rPr>
        <w:t>, e só. A ligação da coisa vista com a reação neuro-cerebral não é direta. Ela passa por uma série de mediações: os órgãos dos sentidos, os canais neuronais que levam até o cérebro etc.</w:t>
      </w:r>
      <w:r w:rsidR="00A45DFE">
        <w:rPr>
          <w:rFonts w:ascii="Galliard BT" w:hAnsi="Galliard BT"/>
        </w:rPr>
        <w:t>,</w:t>
      </w:r>
      <w:r w:rsidRPr="00D31506">
        <w:rPr>
          <w:rFonts w:ascii="Galliard BT" w:hAnsi="Galliard BT"/>
        </w:rPr>
        <w:t xml:space="preserve"> </w:t>
      </w:r>
      <w:r w:rsidR="00A45DFE">
        <w:rPr>
          <w:rFonts w:ascii="Galliard BT" w:hAnsi="Galliard BT"/>
        </w:rPr>
        <w:t>d</w:t>
      </w:r>
      <w:r w:rsidRPr="00D31506">
        <w:rPr>
          <w:rFonts w:ascii="Galliard BT" w:hAnsi="Galliard BT"/>
        </w:rPr>
        <w:t>e maneira que continuamos com o mesmo problema: a consciência não é visível materialmente em parte alguma. Ela pode ser causada por processos materiais</w:t>
      </w:r>
      <w:r w:rsidR="006864D7">
        <w:rPr>
          <w:rFonts w:ascii="Galliard BT" w:hAnsi="Galliard BT"/>
        </w:rPr>
        <w:t xml:space="preserve"> (</w:t>
      </w:r>
      <w:r w:rsidRPr="00D31506">
        <w:rPr>
          <w:rFonts w:ascii="Galliard BT" w:hAnsi="Galliard BT"/>
        </w:rPr>
        <w:t>estamos admitindo isso</w:t>
      </w:r>
      <w:r w:rsidR="006864D7">
        <w:rPr>
          <w:rFonts w:ascii="Galliard BT" w:hAnsi="Galliard BT"/>
        </w:rPr>
        <w:t>), m</w:t>
      </w:r>
      <w:r w:rsidRPr="00D31506">
        <w:rPr>
          <w:rFonts w:ascii="Galliard BT" w:hAnsi="Galliard BT"/>
        </w:rPr>
        <w:t xml:space="preserve">as ser causada por uma coisa não é o mesmo que </w:t>
      </w:r>
      <w:proofErr w:type="gramStart"/>
      <w:r w:rsidRPr="00D31506">
        <w:rPr>
          <w:rFonts w:ascii="Galliard BT" w:hAnsi="Galliard BT"/>
        </w:rPr>
        <w:t xml:space="preserve">ser </w:t>
      </w:r>
      <w:proofErr w:type="spellStart"/>
      <w:r w:rsidRPr="00D31506">
        <w:rPr>
          <w:rFonts w:ascii="Galliard BT" w:hAnsi="Galliard BT"/>
        </w:rPr>
        <w:t>ser</w:t>
      </w:r>
      <w:proofErr w:type="spellEnd"/>
      <w:proofErr w:type="gramEnd"/>
      <w:r w:rsidRPr="00D31506">
        <w:rPr>
          <w:rFonts w:ascii="Galliard BT" w:hAnsi="Galliard BT"/>
        </w:rPr>
        <w:t xml:space="preserve"> observável nela. Portanto, </w:t>
      </w:r>
      <w:r w:rsidR="00AC0141">
        <w:rPr>
          <w:rFonts w:ascii="Galliard BT" w:hAnsi="Galliard BT"/>
        </w:rPr>
        <w:t xml:space="preserve">em </w:t>
      </w:r>
      <w:r w:rsidRPr="00D31506">
        <w:rPr>
          <w:rFonts w:ascii="Galliard BT" w:hAnsi="Galliard BT"/>
        </w:rPr>
        <w:t xml:space="preserve">toda teoria de que a consciência é causada por um mecanismo </w:t>
      </w:r>
      <w:r w:rsidR="00454CE7" w:rsidRPr="00D31506">
        <w:rPr>
          <w:rFonts w:ascii="Galliard BT" w:hAnsi="Galliard BT"/>
        </w:rPr>
        <w:t>neuroquímico</w:t>
      </w:r>
      <w:r w:rsidRPr="00D31506">
        <w:rPr>
          <w:rFonts w:ascii="Galliard BT" w:hAnsi="Galliard BT"/>
        </w:rPr>
        <w:t xml:space="preserve"> </w:t>
      </w:r>
      <w:r w:rsidR="00AC0141">
        <w:rPr>
          <w:rFonts w:ascii="Galliard BT" w:hAnsi="Galliard BT"/>
        </w:rPr>
        <w:t xml:space="preserve">a demonstração </w:t>
      </w:r>
      <w:r w:rsidRPr="00D31506">
        <w:rPr>
          <w:rFonts w:ascii="Galliard BT" w:hAnsi="Galliard BT"/>
        </w:rPr>
        <w:t>é indireta</w:t>
      </w:r>
      <w:r w:rsidR="008271D6">
        <w:rPr>
          <w:rFonts w:ascii="Galliard BT" w:hAnsi="Galliard BT"/>
        </w:rPr>
        <w:t>;</w:t>
      </w:r>
      <w:r w:rsidR="008271D6" w:rsidRPr="00D31506">
        <w:rPr>
          <w:rFonts w:ascii="Galliard BT" w:hAnsi="Galliard BT"/>
        </w:rPr>
        <w:t xml:space="preserve"> </w:t>
      </w:r>
      <w:r w:rsidRPr="00D31506">
        <w:rPr>
          <w:rFonts w:ascii="Galliard BT" w:hAnsi="Galliard BT"/>
        </w:rPr>
        <w:t xml:space="preserve">nunca </w:t>
      </w:r>
      <w:r w:rsidR="005E7EBE">
        <w:rPr>
          <w:rFonts w:ascii="Galliard BT" w:hAnsi="Galliard BT"/>
        </w:rPr>
        <w:t xml:space="preserve">é por uma observação </w:t>
      </w:r>
      <w:r w:rsidR="00AC0141">
        <w:rPr>
          <w:rFonts w:ascii="Galliard BT" w:hAnsi="Galliard BT"/>
        </w:rPr>
        <w:t xml:space="preserve">direta </w:t>
      </w:r>
      <w:r w:rsidR="005E7EBE">
        <w:rPr>
          <w:rFonts w:ascii="Galliard BT" w:hAnsi="Galliard BT"/>
        </w:rPr>
        <w:t>como</w:t>
      </w:r>
      <w:r w:rsidRPr="00D31506">
        <w:rPr>
          <w:rFonts w:ascii="Galliard BT" w:hAnsi="Galliard BT"/>
        </w:rPr>
        <w:t xml:space="preserve"> </w:t>
      </w:r>
      <w:r w:rsidR="00A45DFE">
        <w:rPr>
          <w:rFonts w:ascii="Galliard BT" w:hAnsi="Galliard BT"/>
        </w:rPr>
        <w:t xml:space="preserve">a </w:t>
      </w:r>
      <w:r w:rsidRPr="00D31506">
        <w:rPr>
          <w:rFonts w:ascii="Galliard BT" w:hAnsi="Galliard BT"/>
        </w:rPr>
        <w:t>que temos da matéria.</w:t>
      </w:r>
    </w:p>
    <w:p w14:paraId="6DA58438" w14:textId="77777777" w:rsidR="00D31506" w:rsidRPr="00D31506" w:rsidRDefault="00D31506" w:rsidP="00D31506">
      <w:pPr>
        <w:jc w:val="both"/>
        <w:rPr>
          <w:rFonts w:ascii="Galliard BT" w:hAnsi="Galliard BT"/>
        </w:rPr>
      </w:pPr>
    </w:p>
    <w:p w14:paraId="01CE4332" w14:textId="50D0C2BD" w:rsidR="00D31506" w:rsidRPr="00716E2A" w:rsidRDefault="00DD3D22" w:rsidP="00D31506">
      <w:pPr>
        <w:autoSpaceDE w:val="0"/>
        <w:autoSpaceDN w:val="0"/>
        <w:adjustRightInd w:val="0"/>
        <w:ind w:left="709"/>
        <w:jc w:val="both"/>
        <w:rPr>
          <w:rFonts w:ascii="Galliard BT" w:hAnsi="Galliard BT"/>
          <w:sz w:val="22"/>
          <w:szCs w:val="22"/>
        </w:rPr>
      </w:pPr>
      <w:r>
        <w:rPr>
          <w:rFonts w:ascii="Galliard BT" w:hAnsi="Galliard BT"/>
          <w:sz w:val="22"/>
          <w:szCs w:val="22"/>
        </w:rPr>
        <w:t xml:space="preserve">(...) </w:t>
      </w:r>
      <w:r w:rsidR="006657FE" w:rsidRPr="00716E2A">
        <w:rPr>
          <w:rFonts w:ascii="Galliard BT" w:hAnsi="Galliard BT"/>
          <w:sz w:val="22"/>
          <w:szCs w:val="22"/>
        </w:rPr>
        <w:t xml:space="preserve">Uma ativação maior das áreas visuais não me informaria, por exemplo, se o sujeito em observação está vendo um gato ou a foto de um gato, uma mulher nua ou um quadro de mulher nua, um prato de comida ou a imagem do prato de comida no </w:t>
      </w:r>
      <w:proofErr w:type="gramStart"/>
      <w:r w:rsidR="006657FE" w:rsidRPr="00716E2A">
        <w:rPr>
          <w:rFonts w:ascii="Galliard BT" w:hAnsi="Galliard BT"/>
          <w:sz w:val="22"/>
          <w:szCs w:val="22"/>
        </w:rPr>
        <w:t>menu</w:t>
      </w:r>
      <w:proofErr w:type="gramEnd"/>
      <w:r w:rsidR="006657FE" w:rsidRPr="00716E2A">
        <w:rPr>
          <w:rFonts w:ascii="Galliard BT" w:hAnsi="Galliard BT"/>
          <w:sz w:val="22"/>
          <w:szCs w:val="22"/>
        </w:rPr>
        <w:t xml:space="preserve"> do restaurante.</w:t>
      </w:r>
      <w:r>
        <w:rPr>
          <w:rFonts w:ascii="Galliard BT" w:hAnsi="Galliard BT"/>
          <w:sz w:val="22"/>
          <w:szCs w:val="22"/>
        </w:rPr>
        <w:t xml:space="preserve"> (...)</w:t>
      </w:r>
    </w:p>
    <w:p w14:paraId="60F4898A" w14:textId="77777777" w:rsidR="00D31506" w:rsidRPr="00D31506" w:rsidRDefault="00D31506" w:rsidP="00D31506">
      <w:pPr>
        <w:ind w:left="708" w:firstLine="708"/>
        <w:jc w:val="both"/>
        <w:rPr>
          <w:rFonts w:ascii="Galliard BT" w:hAnsi="Galliard BT"/>
        </w:rPr>
      </w:pPr>
    </w:p>
    <w:p w14:paraId="204D4BB4" w14:textId="67D01F17" w:rsidR="00D31506" w:rsidRPr="00D31506" w:rsidRDefault="00D31506" w:rsidP="00D31506">
      <w:pPr>
        <w:jc w:val="both"/>
        <w:rPr>
          <w:rFonts w:ascii="Galliard BT" w:hAnsi="Galliard BT"/>
        </w:rPr>
      </w:pPr>
      <w:r w:rsidRPr="00D31506">
        <w:rPr>
          <w:rFonts w:ascii="Galliard BT" w:hAnsi="Galliard BT"/>
        </w:rPr>
        <w:t xml:space="preserve">As reações </w:t>
      </w:r>
      <w:r w:rsidR="00454CE7" w:rsidRPr="00D31506">
        <w:rPr>
          <w:rFonts w:ascii="Galliard BT" w:hAnsi="Galliard BT"/>
        </w:rPr>
        <w:t>neuroquímicas</w:t>
      </w:r>
      <w:r w:rsidRPr="00D31506">
        <w:rPr>
          <w:rFonts w:ascii="Galliard BT" w:hAnsi="Galliard BT"/>
        </w:rPr>
        <w:t xml:space="preserve"> </w:t>
      </w:r>
      <w:r w:rsidR="008271D6" w:rsidRPr="00D31506">
        <w:rPr>
          <w:rFonts w:ascii="Galliard BT" w:hAnsi="Galliard BT"/>
        </w:rPr>
        <w:t>ser</w:t>
      </w:r>
      <w:r w:rsidR="008271D6">
        <w:rPr>
          <w:rFonts w:ascii="Galliard BT" w:hAnsi="Galliard BT"/>
        </w:rPr>
        <w:t>ão</w:t>
      </w:r>
      <w:r w:rsidR="008271D6" w:rsidRPr="00D31506">
        <w:rPr>
          <w:rFonts w:ascii="Galliard BT" w:hAnsi="Galliard BT"/>
        </w:rPr>
        <w:t xml:space="preserve"> </w:t>
      </w:r>
      <w:r w:rsidRPr="00D31506">
        <w:rPr>
          <w:rFonts w:ascii="Galliard BT" w:hAnsi="Galliard BT"/>
        </w:rPr>
        <w:t xml:space="preserve">exatamente as mesmas. Significa que, do ponto de vista </w:t>
      </w:r>
      <w:r w:rsidR="00454CE7" w:rsidRPr="00D31506">
        <w:rPr>
          <w:rFonts w:ascii="Galliard BT" w:hAnsi="Galliard BT"/>
        </w:rPr>
        <w:t>neuroquímico</w:t>
      </w:r>
      <w:r w:rsidRPr="00D31506">
        <w:rPr>
          <w:rFonts w:ascii="Galliard BT" w:hAnsi="Galliard BT"/>
        </w:rPr>
        <w:t xml:space="preserve"> não há distinção entre ilusão e realidade. Ora, só podemos falar de conhecimento e, portanto, de consciência quando há alguma apreensão da realidade. A própria atividade mental imanente, que se passa dentro do cérebro</w:t>
      </w:r>
      <w:r w:rsidR="00EF7C03">
        <w:rPr>
          <w:rFonts w:ascii="Galliard BT" w:hAnsi="Galliard BT"/>
        </w:rPr>
        <w:t>,</w:t>
      </w:r>
      <w:r w:rsidRPr="00D31506">
        <w:rPr>
          <w:rFonts w:ascii="Galliard BT" w:hAnsi="Galliard BT"/>
        </w:rPr>
        <w:t xml:space="preserve"> não é consciência</w:t>
      </w:r>
      <w:r w:rsidR="00EF7C03">
        <w:rPr>
          <w:rFonts w:ascii="Galliard BT" w:hAnsi="Galliard BT"/>
        </w:rPr>
        <w:t xml:space="preserve"> de jeito nenhum</w:t>
      </w:r>
      <w:r w:rsidR="004562C5">
        <w:rPr>
          <w:rFonts w:ascii="Galliard BT" w:hAnsi="Galliard BT"/>
        </w:rPr>
        <w:t>,</w:t>
      </w:r>
      <w:r w:rsidR="00D46E4B">
        <w:rPr>
          <w:rFonts w:ascii="Galliard BT" w:hAnsi="Galliard BT"/>
        </w:rPr>
        <w:t xml:space="preserve"> </w:t>
      </w:r>
      <w:r w:rsidRPr="00D31506">
        <w:rPr>
          <w:rFonts w:ascii="Galliard BT" w:hAnsi="Galliard BT"/>
        </w:rPr>
        <w:t>de maneira nenhuma pode ser uma atividade onírica ou qualquer outra coisa. Se não existe a noção de realidade, de veracidade e de apreensão adequada</w:t>
      </w:r>
      <w:r w:rsidR="00EF7C03">
        <w:rPr>
          <w:rFonts w:ascii="Galliard BT" w:hAnsi="Galliard BT"/>
        </w:rPr>
        <w:t>,</w:t>
      </w:r>
      <w:r w:rsidRPr="00D31506">
        <w:rPr>
          <w:rFonts w:ascii="Galliard BT" w:hAnsi="Galliard BT"/>
        </w:rPr>
        <w:t xml:space="preserve"> </w:t>
      </w:r>
      <w:r w:rsidRPr="00BB722A">
        <w:rPr>
          <w:rFonts w:ascii="Galliard BT" w:hAnsi="Galliard BT"/>
          <w:b/>
          <w:color w:val="FF0000"/>
          <w:sz w:val="16"/>
          <w:szCs w:val="16"/>
        </w:rPr>
        <w:t>[</w:t>
      </w:r>
      <w:proofErr w:type="gramStart"/>
      <w:r w:rsidRPr="00BB722A">
        <w:rPr>
          <w:rFonts w:ascii="Galliard BT" w:hAnsi="Galliard BT"/>
          <w:b/>
          <w:color w:val="FF0000"/>
          <w:sz w:val="16"/>
          <w:szCs w:val="16"/>
        </w:rPr>
        <w:t>0:10</w:t>
      </w:r>
      <w:proofErr w:type="gramEnd"/>
      <w:r w:rsidRPr="00BB722A">
        <w:rPr>
          <w:rFonts w:ascii="Galliard BT" w:hAnsi="Galliard BT"/>
          <w:b/>
          <w:color w:val="FF0000"/>
          <w:sz w:val="16"/>
          <w:szCs w:val="16"/>
        </w:rPr>
        <w:t>]</w:t>
      </w:r>
      <w:r w:rsidRPr="00D31506">
        <w:rPr>
          <w:rFonts w:ascii="Galliard BT" w:hAnsi="Galliard BT"/>
          <w:color w:val="FF0000"/>
          <w:sz w:val="16"/>
          <w:szCs w:val="16"/>
        </w:rPr>
        <w:t xml:space="preserve"> </w:t>
      </w:r>
      <w:r w:rsidRPr="00D31506">
        <w:rPr>
          <w:rFonts w:ascii="Galliard BT" w:hAnsi="Galliard BT"/>
        </w:rPr>
        <w:t xml:space="preserve">não se pode falar de consciência de maneira alguma. Portanto, o que se pode observar nas reações </w:t>
      </w:r>
      <w:r w:rsidR="00454CE7" w:rsidRPr="00D31506">
        <w:rPr>
          <w:rFonts w:ascii="Galliard BT" w:hAnsi="Galliard BT"/>
        </w:rPr>
        <w:t>neuroquímicas</w:t>
      </w:r>
      <w:r w:rsidRPr="00D31506">
        <w:rPr>
          <w:rFonts w:ascii="Galliard BT" w:hAnsi="Galliard BT"/>
        </w:rPr>
        <w:t xml:space="preserve"> é apenas o funcionamento interno do sujeito cognoscente e do seu cérebro. Mas entre a simples atividade mental e a atividade de consciência existe uma diferença qualitativa</w:t>
      </w:r>
      <w:r w:rsidR="00096357">
        <w:rPr>
          <w:rFonts w:ascii="Galliard BT" w:hAnsi="Galliard BT"/>
        </w:rPr>
        <w:t xml:space="preserve"> </w:t>
      </w:r>
      <w:r w:rsidR="00952833">
        <w:rPr>
          <w:rFonts w:ascii="Galliard BT" w:hAnsi="Galliard BT"/>
        </w:rPr>
        <w:t>–</w:t>
      </w:r>
      <w:r w:rsidR="00096357">
        <w:rPr>
          <w:rFonts w:ascii="Galliard BT" w:hAnsi="Galliard BT"/>
        </w:rPr>
        <w:t xml:space="preserve"> a</w:t>
      </w:r>
      <w:r w:rsidRPr="00D31506">
        <w:rPr>
          <w:rFonts w:ascii="Galliard BT" w:hAnsi="Galliard BT"/>
        </w:rPr>
        <w:t xml:space="preserve"> consciência é um algo a mais.</w:t>
      </w:r>
    </w:p>
    <w:p w14:paraId="505DF754" w14:textId="77777777" w:rsidR="00D31506" w:rsidRPr="00D31506" w:rsidRDefault="00D31506" w:rsidP="00D31506">
      <w:pPr>
        <w:jc w:val="both"/>
        <w:rPr>
          <w:rFonts w:ascii="Galliard BT" w:hAnsi="Galliard BT"/>
        </w:rPr>
      </w:pPr>
    </w:p>
    <w:p w14:paraId="3FE64189" w14:textId="3509EFF7" w:rsidR="00D31506" w:rsidRPr="00D31506" w:rsidRDefault="000E1194" w:rsidP="00D31506">
      <w:pPr>
        <w:jc w:val="both"/>
        <w:rPr>
          <w:rFonts w:ascii="Galliard BT" w:hAnsi="Galliard BT"/>
        </w:rPr>
      </w:pPr>
      <w:r>
        <w:rPr>
          <w:rFonts w:ascii="Galliard BT" w:hAnsi="Galliard BT"/>
        </w:rPr>
        <w:t>O</w:t>
      </w:r>
      <w:r w:rsidR="00D31506" w:rsidRPr="00D31506">
        <w:rPr>
          <w:rFonts w:ascii="Galliard BT" w:hAnsi="Galliard BT"/>
        </w:rPr>
        <w:t xml:space="preserve">utro dia, lendo no artigo do Roger Scruton uma referência à neuro-história da arte, tirada de V. S. Ramachandran, que é um dos teóricos da neuro-história </w:t>
      </w:r>
      <w:r>
        <w:rPr>
          <w:rFonts w:ascii="Galliard BT" w:hAnsi="Galliard BT"/>
        </w:rPr>
        <w:t>d</w:t>
      </w:r>
      <w:r w:rsidR="00D31506" w:rsidRPr="00D31506">
        <w:rPr>
          <w:rFonts w:ascii="Galliard BT" w:hAnsi="Galliard BT"/>
        </w:rPr>
        <w:t>a arte. Note bem o que diz o sujeito</w:t>
      </w:r>
      <w:r w:rsidR="00592AC1">
        <w:rPr>
          <w:rFonts w:ascii="Galliard BT" w:hAnsi="Galliard BT"/>
        </w:rPr>
        <w:t>:</w:t>
      </w:r>
    </w:p>
    <w:p w14:paraId="7F6CED72" w14:textId="77777777" w:rsidR="00D31506" w:rsidRPr="00D31506" w:rsidRDefault="00D31506" w:rsidP="00D31506">
      <w:pPr>
        <w:jc w:val="both"/>
        <w:rPr>
          <w:rFonts w:ascii="Galliard BT" w:hAnsi="Galliard BT"/>
        </w:rPr>
      </w:pPr>
    </w:p>
    <w:p w14:paraId="10DE35F6" w14:textId="5947AB40" w:rsidR="00D31506" w:rsidRPr="00716E2A" w:rsidRDefault="006657FE" w:rsidP="00D31506">
      <w:pPr>
        <w:ind w:left="709"/>
        <w:jc w:val="both"/>
        <w:rPr>
          <w:rFonts w:ascii="Galliard BT" w:hAnsi="Galliard BT"/>
          <w:sz w:val="22"/>
          <w:szCs w:val="22"/>
        </w:rPr>
      </w:pPr>
      <w:r w:rsidRPr="00716E2A">
        <w:rPr>
          <w:rFonts w:ascii="Galliard BT" w:hAnsi="Galliard BT"/>
          <w:sz w:val="22"/>
          <w:szCs w:val="22"/>
        </w:rPr>
        <w:t>“O propósito da arte, seguramente, não é apenas pintar ou representar a realidade, pois isso pode ser realizado perfeitamente com uma câmera. Mas, enfatizar, transcender, ou até distorcer a realidade. O que o artista tenta fazer consciente ou inconscientemente é não apenas capturar a essência de algo, mas amplificá-la de modo que ela possa ativar mais poderosamente os mesmos mecanismos neurais que seriam ativados pelo objeto original.”</w:t>
      </w:r>
    </w:p>
    <w:p w14:paraId="37C8E879" w14:textId="77777777" w:rsidR="00D31506" w:rsidRPr="00D31506" w:rsidRDefault="00D31506" w:rsidP="00D31506">
      <w:pPr>
        <w:jc w:val="both"/>
        <w:rPr>
          <w:rFonts w:ascii="Galliard BT" w:hAnsi="Galliard BT"/>
        </w:rPr>
      </w:pPr>
    </w:p>
    <w:p w14:paraId="4A18B20E" w14:textId="182C27B6" w:rsidR="00D31506" w:rsidRPr="00D31506" w:rsidRDefault="005029F1" w:rsidP="00D31506">
      <w:pPr>
        <w:jc w:val="both"/>
        <w:rPr>
          <w:rFonts w:ascii="Galliard BT" w:hAnsi="Galliard BT"/>
        </w:rPr>
      </w:pPr>
      <w:r>
        <w:rPr>
          <w:rFonts w:ascii="Galliard BT" w:hAnsi="Galliard BT"/>
        </w:rPr>
        <w:t>É</w:t>
      </w:r>
      <w:r w:rsidR="00D31506" w:rsidRPr="00D31506">
        <w:rPr>
          <w:rFonts w:ascii="Galliard BT" w:hAnsi="Galliard BT"/>
        </w:rPr>
        <w:t xml:space="preserve"> a mesma coisa que dizer que se vejo um prato de comida, isso pode me despertar até mais apetite do que se eu </w:t>
      </w:r>
      <w:proofErr w:type="gramStart"/>
      <w:r w:rsidR="00D46E4B" w:rsidRPr="00D31506">
        <w:rPr>
          <w:rFonts w:ascii="Galliard BT" w:hAnsi="Galliard BT"/>
        </w:rPr>
        <w:t>v</w:t>
      </w:r>
      <w:r w:rsidR="00D46E4B">
        <w:rPr>
          <w:rFonts w:ascii="Galliard BT" w:hAnsi="Galliard BT"/>
        </w:rPr>
        <w:t>er</w:t>
      </w:r>
      <w:proofErr w:type="gramEnd"/>
      <w:r w:rsidR="00D46E4B">
        <w:rPr>
          <w:rFonts w:ascii="Galliard BT" w:hAnsi="Galliard BT"/>
        </w:rPr>
        <w:t xml:space="preserve"> </w:t>
      </w:r>
      <w:r w:rsidR="00D31506" w:rsidRPr="00D31506">
        <w:rPr>
          <w:rFonts w:ascii="Galliard BT" w:hAnsi="Galliard BT"/>
        </w:rPr>
        <w:t xml:space="preserve">a comida propriamente dita. </w:t>
      </w:r>
      <w:r>
        <w:rPr>
          <w:rFonts w:ascii="Galliard BT" w:hAnsi="Galliard BT"/>
        </w:rPr>
        <w:t>É</w:t>
      </w:r>
      <w:r w:rsidR="00D31506" w:rsidRPr="00D31506">
        <w:rPr>
          <w:rFonts w:ascii="Galliard BT" w:hAnsi="Galliard BT"/>
        </w:rPr>
        <w:t xml:space="preserve"> </w:t>
      </w:r>
      <w:r w:rsidR="008C7A26">
        <w:rPr>
          <w:rFonts w:ascii="Galliard BT" w:hAnsi="Galliard BT"/>
        </w:rPr>
        <w:t>o</w:t>
      </w:r>
      <w:r w:rsidR="008C7A26" w:rsidRPr="00D31506">
        <w:rPr>
          <w:rFonts w:ascii="Galliard BT" w:hAnsi="Galliard BT"/>
        </w:rPr>
        <w:t xml:space="preserve"> mesm</w:t>
      </w:r>
      <w:r w:rsidR="008C7A26">
        <w:rPr>
          <w:rFonts w:ascii="Galliard BT" w:hAnsi="Galliard BT"/>
        </w:rPr>
        <w:t>o</w:t>
      </w:r>
      <w:r w:rsidR="00D31506" w:rsidRPr="00D31506">
        <w:rPr>
          <w:rFonts w:ascii="Galliard BT" w:hAnsi="Galliard BT"/>
        </w:rPr>
        <w:t xml:space="preserve"> que dizer que </w:t>
      </w:r>
      <w:r w:rsidR="00D46E4B" w:rsidRPr="00D31506">
        <w:rPr>
          <w:rFonts w:ascii="Galliard BT" w:hAnsi="Galliard BT"/>
        </w:rPr>
        <w:t xml:space="preserve">na </w:t>
      </w:r>
      <w:r w:rsidR="00D31506" w:rsidRPr="00D31506">
        <w:rPr>
          <w:rFonts w:ascii="Galliard BT" w:hAnsi="Galliard BT"/>
        </w:rPr>
        <w:t>esfera da observação dos mecanismos neurais não é possível distinguir entre ilusão e realidade</w:t>
      </w:r>
      <w:r>
        <w:rPr>
          <w:rFonts w:ascii="Galliard BT" w:hAnsi="Galliard BT"/>
        </w:rPr>
        <w:t xml:space="preserve">, </w:t>
      </w:r>
      <w:r w:rsidR="005A2605">
        <w:rPr>
          <w:rFonts w:ascii="Galliard BT" w:hAnsi="Galliard BT"/>
        </w:rPr>
        <w:t>o</w:t>
      </w:r>
      <w:r w:rsidR="00D31506" w:rsidRPr="00D31506">
        <w:rPr>
          <w:rFonts w:ascii="Galliard BT" w:hAnsi="Galliard BT"/>
        </w:rPr>
        <w:t>u seja, entre a pura atividade mental imanente e a consciência de alguma coisa.</w:t>
      </w:r>
      <w:r w:rsidR="00A6387D">
        <w:rPr>
          <w:rFonts w:ascii="Galliard BT" w:hAnsi="Galliard BT"/>
        </w:rPr>
        <w:t xml:space="preserve"> </w:t>
      </w:r>
      <w:r w:rsidR="00D31506" w:rsidRPr="00D31506">
        <w:rPr>
          <w:rFonts w:ascii="Galliard BT" w:hAnsi="Galliard BT"/>
        </w:rPr>
        <w:t>Ora, o indivíduo que</w:t>
      </w:r>
      <w:r>
        <w:rPr>
          <w:rFonts w:ascii="Galliard BT" w:hAnsi="Galliard BT"/>
        </w:rPr>
        <w:t>,</w:t>
      </w:r>
      <w:r w:rsidR="00D31506" w:rsidRPr="00D31506">
        <w:rPr>
          <w:rFonts w:ascii="Galliard BT" w:hAnsi="Galliard BT"/>
        </w:rPr>
        <w:t xml:space="preserve"> na prática</w:t>
      </w:r>
      <w:r>
        <w:rPr>
          <w:rFonts w:ascii="Galliard BT" w:hAnsi="Galliard BT"/>
        </w:rPr>
        <w:t>,</w:t>
      </w:r>
      <w:r w:rsidR="00D31506" w:rsidRPr="00D31506">
        <w:rPr>
          <w:rFonts w:ascii="Galliard BT" w:hAnsi="Galliard BT"/>
        </w:rPr>
        <w:t xml:space="preserve"> não fosse capaz de distinguir entre um prato de comida e a foto de um prato de comida seria evidentemente um doente mental. Isto </w:t>
      </w:r>
      <w:r w:rsidR="005A2605">
        <w:rPr>
          <w:rFonts w:ascii="Galliard BT" w:hAnsi="Galliard BT"/>
        </w:rPr>
        <w:t>s</w:t>
      </w:r>
      <w:r w:rsidR="00A6387D">
        <w:rPr>
          <w:rFonts w:ascii="Galliard BT" w:hAnsi="Galliard BT"/>
        </w:rPr>
        <w:t>ignifica</w:t>
      </w:r>
      <w:r w:rsidR="00D31506" w:rsidRPr="00D31506">
        <w:rPr>
          <w:rFonts w:ascii="Galliard BT" w:hAnsi="Galliard BT"/>
        </w:rPr>
        <w:t xml:space="preserve"> que</w:t>
      </w:r>
      <w:r w:rsidR="00A6387D">
        <w:rPr>
          <w:rFonts w:ascii="Galliard BT" w:hAnsi="Galliard BT"/>
        </w:rPr>
        <w:t>,</w:t>
      </w:r>
      <w:r w:rsidR="00D31506" w:rsidRPr="00D31506">
        <w:rPr>
          <w:rFonts w:ascii="Galliard BT" w:hAnsi="Galliard BT"/>
        </w:rPr>
        <w:t xml:space="preserve"> deste ponto de vista, entre a atividade de um doente mental que está completamente envolvido na sua ilusão interna e a atividade normal de uma pessoa que discerne algo da realidade, os dois planos não são distinguíveis</w:t>
      </w:r>
      <w:r w:rsidR="00A6387D">
        <w:rPr>
          <w:rFonts w:ascii="Galliard BT" w:hAnsi="Galliard BT"/>
        </w:rPr>
        <w:t xml:space="preserve"> </w:t>
      </w:r>
      <w:r w:rsidR="00952833">
        <w:rPr>
          <w:rFonts w:ascii="Galliard BT" w:hAnsi="Galliard BT"/>
        </w:rPr>
        <w:t>–</w:t>
      </w:r>
      <w:r w:rsidR="00A6387D">
        <w:rPr>
          <w:rFonts w:ascii="Galliard BT" w:hAnsi="Galliard BT"/>
        </w:rPr>
        <w:t xml:space="preserve"> é</w:t>
      </w:r>
      <w:r w:rsidR="00D31506" w:rsidRPr="00D31506">
        <w:rPr>
          <w:rFonts w:ascii="Galliard BT" w:hAnsi="Galliard BT"/>
        </w:rPr>
        <w:t xml:space="preserve"> exatamente disso que eu estou falando. Mas se não </w:t>
      </w:r>
      <w:r w:rsidR="008C7A26">
        <w:rPr>
          <w:rFonts w:ascii="Galliard BT" w:hAnsi="Galliard BT"/>
        </w:rPr>
        <w:t xml:space="preserve">existe </w:t>
      </w:r>
      <w:r w:rsidR="00D31506" w:rsidRPr="00D31506">
        <w:rPr>
          <w:rFonts w:ascii="Galliard BT" w:hAnsi="Galliard BT"/>
        </w:rPr>
        <w:t xml:space="preserve">essa distinção, só o </w:t>
      </w:r>
      <w:r w:rsidR="00D31506" w:rsidRPr="00D31506">
        <w:rPr>
          <w:rFonts w:ascii="Galliard BT" w:hAnsi="Galliard BT"/>
        </w:rPr>
        <w:lastRenderedPageBreak/>
        <w:t xml:space="preserve">que se pode estudar do ponto de vista neural são atividades mentais ou cerebrais, </w:t>
      </w:r>
      <w:r w:rsidR="00A6387D">
        <w:rPr>
          <w:rFonts w:ascii="Galliard BT" w:hAnsi="Galliard BT"/>
        </w:rPr>
        <w:t>n</w:t>
      </w:r>
      <w:r w:rsidR="00D31506" w:rsidRPr="00D31506">
        <w:rPr>
          <w:rFonts w:ascii="Galliard BT" w:hAnsi="Galliard BT"/>
        </w:rPr>
        <w:t>ão a consciência.</w:t>
      </w:r>
    </w:p>
    <w:p w14:paraId="3073997B" w14:textId="77777777" w:rsidR="00D31506" w:rsidRPr="00D31506" w:rsidRDefault="00D31506" w:rsidP="00D31506">
      <w:pPr>
        <w:autoSpaceDE w:val="0"/>
        <w:autoSpaceDN w:val="0"/>
        <w:adjustRightInd w:val="0"/>
        <w:jc w:val="both"/>
        <w:rPr>
          <w:rFonts w:ascii="Galliard BT" w:hAnsi="Galliard BT"/>
        </w:rPr>
      </w:pPr>
      <w:r w:rsidRPr="00D31506">
        <w:rPr>
          <w:rFonts w:ascii="Galliard BT" w:hAnsi="Galliard BT"/>
        </w:rPr>
        <w:tab/>
      </w:r>
    </w:p>
    <w:p w14:paraId="5DD3C7B8" w14:textId="3548F136" w:rsidR="00D31506" w:rsidRPr="00716E2A" w:rsidRDefault="00DD3D22" w:rsidP="00D31506">
      <w:pPr>
        <w:autoSpaceDE w:val="0"/>
        <w:autoSpaceDN w:val="0"/>
        <w:adjustRightInd w:val="0"/>
        <w:ind w:left="850"/>
        <w:jc w:val="both"/>
        <w:rPr>
          <w:rFonts w:ascii="Galliard BT" w:hAnsi="Galliard BT"/>
          <w:sz w:val="22"/>
          <w:szCs w:val="22"/>
        </w:rPr>
      </w:pPr>
      <w:r>
        <w:rPr>
          <w:rFonts w:ascii="Galliard BT" w:hAnsi="Galliard BT"/>
          <w:sz w:val="22"/>
          <w:szCs w:val="22"/>
        </w:rPr>
        <w:t>(...) M</w:t>
      </w:r>
      <w:r w:rsidR="006657FE" w:rsidRPr="00716E2A">
        <w:rPr>
          <w:rFonts w:ascii="Galliard BT" w:hAnsi="Galliard BT"/>
          <w:sz w:val="22"/>
          <w:szCs w:val="22"/>
        </w:rPr>
        <w:t xml:space="preserve">as um sujeito que não fosse capaz de apreender instantaneamente essas diferenças estaria condenado a perecer por absoluta incapacidade de lidar </w:t>
      </w:r>
      <w:r>
        <w:rPr>
          <w:rFonts w:ascii="Galliard BT" w:hAnsi="Galliard BT"/>
          <w:sz w:val="22"/>
          <w:szCs w:val="22"/>
        </w:rPr>
        <w:t>com o ambiente físico em torno. (...)</w:t>
      </w:r>
    </w:p>
    <w:p w14:paraId="20A1B4FD" w14:textId="77777777" w:rsidR="00D31506" w:rsidRPr="00D31506" w:rsidRDefault="00D31506" w:rsidP="00D31506">
      <w:pPr>
        <w:jc w:val="both"/>
        <w:rPr>
          <w:rFonts w:ascii="Galliard BT" w:hAnsi="Galliard BT"/>
        </w:rPr>
      </w:pPr>
    </w:p>
    <w:p w14:paraId="76A90AE6" w14:textId="667AE2B7" w:rsidR="00D31506" w:rsidRPr="00D31506" w:rsidRDefault="00D31506" w:rsidP="00D31506">
      <w:pPr>
        <w:jc w:val="both"/>
        <w:rPr>
          <w:rFonts w:ascii="Galliard BT" w:hAnsi="Galliard BT"/>
        </w:rPr>
      </w:pPr>
      <w:r w:rsidRPr="00D31506">
        <w:rPr>
          <w:rFonts w:ascii="Galliard BT" w:hAnsi="Galliard BT"/>
        </w:rPr>
        <w:t xml:space="preserve">Claro, o indivíduo que não distingue entre uma coisa e a mera imagem de uma coisa está </w:t>
      </w:r>
      <w:proofErr w:type="gramStart"/>
      <w:r w:rsidR="008C7A26">
        <w:rPr>
          <w:rFonts w:ascii="Galliard BT" w:hAnsi="Galliard BT"/>
        </w:rPr>
        <w:t>indefeso</w:t>
      </w:r>
      <w:proofErr w:type="gramEnd"/>
      <w:r w:rsidR="008C7A26">
        <w:rPr>
          <w:rFonts w:ascii="Galliard BT" w:hAnsi="Galliard BT"/>
        </w:rPr>
        <w:t xml:space="preserve"> </w:t>
      </w:r>
      <w:r w:rsidRPr="00D31506">
        <w:rPr>
          <w:rFonts w:ascii="Galliard BT" w:hAnsi="Galliard BT"/>
        </w:rPr>
        <w:t>no mundo exterior. Ele estaria comendo maças que só existem visualmente ou, como Dom Quixote, atacando moinhos de vento como se fossem dragões (</w:t>
      </w:r>
      <w:r w:rsidR="008C7A26">
        <w:rPr>
          <w:rFonts w:ascii="Galliard BT" w:hAnsi="Galliard BT"/>
        </w:rPr>
        <w:t xml:space="preserve">isso </w:t>
      </w:r>
      <w:r w:rsidRPr="00D31506">
        <w:rPr>
          <w:rFonts w:ascii="Galliard BT" w:hAnsi="Galliard BT"/>
        </w:rPr>
        <w:t>se ele chegasse a distinguir entre um moinho de vento e o desenho de um moinho de vento).</w:t>
      </w:r>
    </w:p>
    <w:p w14:paraId="4E141436" w14:textId="77777777" w:rsidR="00D31506" w:rsidRPr="00D31506" w:rsidRDefault="00D31506" w:rsidP="00D31506">
      <w:pPr>
        <w:jc w:val="both"/>
        <w:rPr>
          <w:rFonts w:ascii="Galliard BT" w:hAnsi="Galliard BT"/>
        </w:rPr>
      </w:pPr>
    </w:p>
    <w:p w14:paraId="735842CA" w14:textId="4DB00F05" w:rsidR="00D31506" w:rsidRPr="00716E2A" w:rsidRDefault="00DD3D22" w:rsidP="00D31506">
      <w:pPr>
        <w:autoSpaceDE w:val="0"/>
        <w:autoSpaceDN w:val="0"/>
        <w:adjustRightInd w:val="0"/>
        <w:ind w:left="709"/>
        <w:jc w:val="both"/>
        <w:rPr>
          <w:rFonts w:ascii="Galliard BT" w:hAnsi="Galliard BT"/>
          <w:sz w:val="22"/>
          <w:szCs w:val="22"/>
        </w:rPr>
      </w:pPr>
      <w:r>
        <w:rPr>
          <w:rFonts w:ascii="Galliard BT" w:hAnsi="Galliard BT"/>
          <w:sz w:val="22"/>
          <w:szCs w:val="22"/>
        </w:rPr>
        <w:t xml:space="preserve">(...) </w:t>
      </w:r>
      <w:r w:rsidR="006657FE" w:rsidRPr="00716E2A">
        <w:rPr>
          <w:rFonts w:ascii="Galliard BT" w:hAnsi="Galliard BT"/>
          <w:sz w:val="22"/>
          <w:szCs w:val="22"/>
        </w:rPr>
        <w:t xml:space="preserve">A intensidade das reações na área verbal não me diria se ele está escrevendo mentalmente um anúncio de sabonetes ou </w:t>
      </w:r>
      <w:r w:rsidR="006657FE" w:rsidRPr="00716E2A">
        <w:rPr>
          <w:rFonts w:ascii="Galliard BT" w:hAnsi="Galliard BT"/>
          <w:i/>
          <w:iCs/>
          <w:sz w:val="22"/>
          <w:szCs w:val="22"/>
        </w:rPr>
        <w:t>O Rei Lear</w:t>
      </w:r>
      <w:r w:rsidR="005A2605">
        <w:rPr>
          <w:rFonts w:ascii="Galliard BT" w:hAnsi="Galliard BT"/>
          <w:sz w:val="22"/>
          <w:szCs w:val="22"/>
        </w:rPr>
        <w:t>.</w:t>
      </w:r>
    </w:p>
    <w:p w14:paraId="1C074429" w14:textId="77777777" w:rsidR="00D31506" w:rsidRPr="00D31506" w:rsidRDefault="00D31506" w:rsidP="00D31506">
      <w:pPr>
        <w:jc w:val="both"/>
        <w:rPr>
          <w:rFonts w:ascii="Galliard BT" w:hAnsi="Galliard BT"/>
        </w:rPr>
      </w:pPr>
    </w:p>
    <w:p w14:paraId="5DCE8746" w14:textId="5E213BAB" w:rsidR="00D31506" w:rsidRPr="00D31506" w:rsidRDefault="00C813AE" w:rsidP="00D31506">
      <w:pPr>
        <w:jc w:val="both"/>
        <w:rPr>
          <w:rFonts w:ascii="Galliard BT" w:hAnsi="Galliard BT"/>
        </w:rPr>
      </w:pPr>
      <w:r>
        <w:rPr>
          <w:rFonts w:ascii="Galliard BT" w:hAnsi="Galliard BT"/>
        </w:rPr>
        <w:t>I</w:t>
      </w:r>
      <w:r w:rsidR="00D31506" w:rsidRPr="00D31506">
        <w:rPr>
          <w:rFonts w:ascii="Galliard BT" w:hAnsi="Galliard BT"/>
        </w:rPr>
        <w:t xml:space="preserve">magine, por exemplo, a constelação inteira de imagens, </w:t>
      </w:r>
      <w:r>
        <w:rPr>
          <w:rFonts w:ascii="Galliard BT" w:hAnsi="Galliard BT"/>
        </w:rPr>
        <w:t xml:space="preserve">de </w:t>
      </w:r>
      <w:r w:rsidR="00D31506" w:rsidRPr="00D31506">
        <w:rPr>
          <w:rFonts w:ascii="Galliard BT" w:hAnsi="Galliard BT"/>
        </w:rPr>
        <w:t xml:space="preserve">sentimentos, </w:t>
      </w:r>
      <w:r>
        <w:rPr>
          <w:rFonts w:ascii="Galliard BT" w:hAnsi="Galliard BT"/>
        </w:rPr>
        <w:t xml:space="preserve">de </w:t>
      </w:r>
      <w:r w:rsidR="00D31506" w:rsidRPr="00D31506">
        <w:rPr>
          <w:rFonts w:ascii="Galliard BT" w:hAnsi="Galliard BT"/>
        </w:rPr>
        <w:t xml:space="preserve">evocações e </w:t>
      </w:r>
      <w:r>
        <w:rPr>
          <w:rFonts w:ascii="Galliard BT" w:hAnsi="Galliard BT"/>
        </w:rPr>
        <w:t xml:space="preserve">de </w:t>
      </w:r>
      <w:r w:rsidR="00D31506" w:rsidRPr="00D31506">
        <w:rPr>
          <w:rFonts w:ascii="Galliard BT" w:hAnsi="Galliard BT"/>
        </w:rPr>
        <w:t>conhecimentos que Shakespeare mobilizava instantaneamente quando ele tinha na cabeça o plano d</w:t>
      </w:r>
      <w:r w:rsidR="008564BC">
        <w:rPr>
          <w:rFonts w:ascii="Galliard BT" w:hAnsi="Galliard BT"/>
        </w:rPr>
        <w:t xml:space="preserve">e </w:t>
      </w:r>
      <w:r w:rsidR="00D31506" w:rsidRPr="00D31506">
        <w:rPr>
          <w:rFonts w:ascii="Galliard BT" w:hAnsi="Galliard BT"/>
        </w:rPr>
        <w:t xml:space="preserve">o </w:t>
      </w:r>
      <w:r w:rsidR="006657FE" w:rsidRPr="00716E2A">
        <w:rPr>
          <w:rFonts w:ascii="Galliard BT" w:hAnsi="Galliard BT"/>
          <w:i/>
        </w:rPr>
        <w:t>Rei Lear</w:t>
      </w:r>
      <w:r w:rsidR="00D31506" w:rsidRPr="00D31506">
        <w:rPr>
          <w:rFonts w:ascii="Galliard BT" w:hAnsi="Galliard BT"/>
        </w:rPr>
        <w:t>. Cada uma dessas imagens</w:t>
      </w:r>
      <w:r>
        <w:rPr>
          <w:rFonts w:ascii="Galliard BT" w:hAnsi="Galliard BT"/>
        </w:rPr>
        <w:t xml:space="preserve"> </w:t>
      </w:r>
      <w:r w:rsidR="008564BC">
        <w:rPr>
          <w:rFonts w:ascii="Galliard BT" w:hAnsi="Galliard BT"/>
        </w:rPr>
        <w:t>(</w:t>
      </w:r>
      <w:r w:rsidR="008564BC" w:rsidRPr="00D31506">
        <w:rPr>
          <w:rFonts w:ascii="Galliard BT" w:hAnsi="Galliard BT"/>
        </w:rPr>
        <w:t>visuais</w:t>
      </w:r>
      <w:r w:rsidR="008564BC">
        <w:rPr>
          <w:rFonts w:ascii="Galliard BT" w:hAnsi="Galliard BT"/>
        </w:rPr>
        <w:t>,</w:t>
      </w:r>
      <w:proofErr w:type="gramStart"/>
      <w:r w:rsidR="008564BC">
        <w:rPr>
          <w:rFonts w:ascii="Galliard BT" w:hAnsi="Galliard BT"/>
        </w:rPr>
        <w:t xml:space="preserve"> </w:t>
      </w:r>
      <w:r w:rsidR="00D31506" w:rsidRPr="00D31506">
        <w:rPr>
          <w:rFonts w:ascii="Galliard BT" w:hAnsi="Galliard BT"/>
        </w:rPr>
        <w:t xml:space="preserve"> </w:t>
      </w:r>
      <w:proofErr w:type="gramEnd"/>
      <w:r w:rsidR="00D31506" w:rsidRPr="00D31506">
        <w:rPr>
          <w:rFonts w:ascii="Galliard BT" w:hAnsi="Galliard BT"/>
        </w:rPr>
        <w:t>sonoras ou musculares, como queiram</w:t>
      </w:r>
      <w:r w:rsidR="008564BC">
        <w:rPr>
          <w:rFonts w:ascii="Galliard BT" w:hAnsi="Galliard BT"/>
        </w:rPr>
        <w:t>)</w:t>
      </w:r>
      <w:r w:rsidR="00D31506" w:rsidRPr="00D31506">
        <w:rPr>
          <w:rFonts w:ascii="Galliard BT" w:hAnsi="Galliard BT"/>
        </w:rPr>
        <w:t xml:space="preserve"> correspondia a alguma reação </w:t>
      </w:r>
      <w:r w:rsidR="00454CE7" w:rsidRPr="00D31506">
        <w:rPr>
          <w:rFonts w:ascii="Galliard BT" w:hAnsi="Galliard BT"/>
        </w:rPr>
        <w:t>neuroquímica</w:t>
      </w:r>
      <w:r w:rsidR="00D31506" w:rsidRPr="00D31506">
        <w:rPr>
          <w:rFonts w:ascii="Galliard BT" w:hAnsi="Galliard BT"/>
        </w:rPr>
        <w:t xml:space="preserve">. Alguém seria capaz de, a partir dessas reações </w:t>
      </w:r>
      <w:r w:rsidR="00454CE7" w:rsidRPr="00D31506">
        <w:rPr>
          <w:rFonts w:ascii="Galliard BT" w:hAnsi="Galliard BT"/>
        </w:rPr>
        <w:t>neuroquímicas</w:t>
      </w:r>
      <w:r w:rsidR="00D31506" w:rsidRPr="00D31506">
        <w:rPr>
          <w:rFonts w:ascii="Galliard BT" w:hAnsi="Galliard BT"/>
        </w:rPr>
        <w:t xml:space="preserve">, saber exatamente o que William Shakespeare estava pensando, ou seja, deduzir </w:t>
      </w:r>
      <w:r w:rsidR="00481F12">
        <w:rPr>
          <w:rFonts w:ascii="Galliard BT" w:hAnsi="Galliard BT"/>
        </w:rPr>
        <w:t xml:space="preserve">do exame do </w:t>
      </w:r>
      <w:r w:rsidR="00D31506" w:rsidRPr="00D31506">
        <w:rPr>
          <w:rFonts w:ascii="Galliard BT" w:hAnsi="Galliard BT"/>
        </w:rPr>
        <w:t xml:space="preserve">cérebro de Shakespeare toda a estrutura, a ordem e </w:t>
      </w:r>
      <w:r w:rsidR="00481F12">
        <w:rPr>
          <w:rFonts w:ascii="Galliard BT" w:hAnsi="Galliard BT"/>
        </w:rPr>
        <w:t xml:space="preserve">a </w:t>
      </w:r>
      <w:r w:rsidR="00D31506" w:rsidRPr="00D31506">
        <w:rPr>
          <w:rFonts w:ascii="Galliard BT" w:hAnsi="Galliard BT"/>
        </w:rPr>
        <w:t>redação d</w:t>
      </w:r>
      <w:r w:rsidR="0030119B">
        <w:rPr>
          <w:rFonts w:ascii="Galliard BT" w:hAnsi="Galliard BT"/>
        </w:rPr>
        <w:t xml:space="preserve">e </w:t>
      </w:r>
      <w:r w:rsidR="00D31506" w:rsidRPr="00D31506">
        <w:rPr>
          <w:rFonts w:ascii="Galliard BT" w:hAnsi="Galliard BT"/>
        </w:rPr>
        <w:t xml:space="preserve">o </w:t>
      </w:r>
      <w:r w:rsidR="006657FE" w:rsidRPr="00716E2A">
        <w:rPr>
          <w:rFonts w:ascii="Galliard BT" w:hAnsi="Galliard BT"/>
          <w:i/>
        </w:rPr>
        <w:t>Rei Lear</w:t>
      </w:r>
      <w:r w:rsidR="00D31506" w:rsidRPr="00D31506">
        <w:rPr>
          <w:rFonts w:ascii="Galliard BT" w:hAnsi="Galliard BT"/>
        </w:rPr>
        <w:t xml:space="preserve">? Isso é absolutamente impossível. </w:t>
      </w:r>
    </w:p>
    <w:p w14:paraId="572872FA" w14:textId="77777777" w:rsidR="00D31506" w:rsidRPr="00D31506" w:rsidRDefault="00D31506" w:rsidP="00D31506">
      <w:pPr>
        <w:jc w:val="both"/>
        <w:rPr>
          <w:rFonts w:ascii="Galliard BT" w:hAnsi="Galliard BT"/>
        </w:rPr>
      </w:pPr>
    </w:p>
    <w:p w14:paraId="45CFC5E6" w14:textId="641CAA06" w:rsidR="00D31506" w:rsidRPr="00716E2A" w:rsidRDefault="006657FE" w:rsidP="00D31506">
      <w:pPr>
        <w:ind w:left="680"/>
        <w:jc w:val="both"/>
        <w:rPr>
          <w:rFonts w:ascii="Galliard BT" w:hAnsi="Galliard BT"/>
          <w:sz w:val="22"/>
          <w:szCs w:val="22"/>
        </w:rPr>
      </w:pPr>
      <w:r w:rsidRPr="00716E2A">
        <w:rPr>
          <w:rFonts w:ascii="Galliard BT" w:hAnsi="Galliard BT"/>
          <w:sz w:val="22"/>
          <w:szCs w:val="22"/>
        </w:rPr>
        <w:t xml:space="preserve">Essas dificuldades </w:t>
      </w:r>
      <w:r w:rsidR="008C7A26">
        <w:rPr>
          <w:rFonts w:ascii="Galliard BT" w:hAnsi="Galliard BT"/>
          <w:sz w:val="22"/>
          <w:szCs w:val="22"/>
        </w:rPr>
        <w:t xml:space="preserve">provêm </w:t>
      </w:r>
      <w:r w:rsidRPr="00716E2A">
        <w:rPr>
          <w:rFonts w:ascii="Galliard BT" w:hAnsi="Galliard BT"/>
          <w:sz w:val="22"/>
          <w:szCs w:val="22"/>
        </w:rPr>
        <w:t xml:space="preserve">de </w:t>
      </w:r>
      <w:proofErr w:type="gramStart"/>
      <w:r w:rsidRPr="00716E2A">
        <w:rPr>
          <w:rFonts w:ascii="Galliard BT" w:hAnsi="Galliard BT"/>
          <w:sz w:val="22"/>
          <w:szCs w:val="22"/>
        </w:rPr>
        <w:t>uma outra</w:t>
      </w:r>
      <w:proofErr w:type="gramEnd"/>
      <w:r w:rsidRPr="00716E2A">
        <w:rPr>
          <w:rFonts w:ascii="Galliard BT" w:hAnsi="Galliard BT"/>
          <w:sz w:val="22"/>
          <w:szCs w:val="22"/>
        </w:rPr>
        <w:t xml:space="preserve">, mais séria. Se, como dizia Husserl, não há consciência </w:t>
      </w:r>
      <w:r w:rsidR="00DD3D22">
        <w:rPr>
          <w:rFonts w:ascii="Galliard BT" w:hAnsi="Galliard BT"/>
          <w:sz w:val="22"/>
          <w:szCs w:val="22"/>
        </w:rPr>
        <w:t>“</w:t>
      </w:r>
      <w:r w:rsidRPr="00716E2A">
        <w:rPr>
          <w:rFonts w:ascii="Galliard BT" w:hAnsi="Galliard BT"/>
          <w:sz w:val="22"/>
          <w:szCs w:val="22"/>
        </w:rPr>
        <w:t>em si</w:t>
      </w:r>
      <w:r w:rsidR="00DD3D22">
        <w:rPr>
          <w:rFonts w:ascii="Galliard BT" w:hAnsi="Galliard BT"/>
          <w:sz w:val="22"/>
          <w:szCs w:val="22"/>
        </w:rPr>
        <w:t>”</w:t>
      </w:r>
      <w:r w:rsidRPr="00716E2A">
        <w:rPr>
          <w:rFonts w:ascii="Galliard BT" w:hAnsi="Galliard BT"/>
          <w:sz w:val="22"/>
          <w:szCs w:val="22"/>
        </w:rPr>
        <w:t xml:space="preserve">, consciência vazia, mas toda consciência é consciência </w:t>
      </w:r>
      <w:r w:rsidRPr="00716E2A">
        <w:rPr>
          <w:rFonts w:ascii="Galliard BT" w:hAnsi="Galliard BT"/>
          <w:i/>
          <w:sz w:val="22"/>
          <w:szCs w:val="22"/>
        </w:rPr>
        <w:t>de</w:t>
      </w:r>
      <w:r w:rsidRPr="00716E2A">
        <w:rPr>
          <w:rFonts w:ascii="Galliard BT" w:hAnsi="Galliard BT"/>
          <w:sz w:val="22"/>
          <w:szCs w:val="22"/>
        </w:rPr>
        <w:t xml:space="preserve"> alguma coisa, então é absurdo dizer que a consciência está</w:t>
      </w:r>
      <w:r w:rsidR="00DD3D22">
        <w:rPr>
          <w:rFonts w:ascii="Galliard BT" w:hAnsi="Galliard BT"/>
          <w:sz w:val="22"/>
          <w:szCs w:val="22"/>
        </w:rPr>
        <w:t xml:space="preserve"> “</w:t>
      </w:r>
      <w:r w:rsidRPr="00716E2A">
        <w:rPr>
          <w:rFonts w:ascii="Galliard BT" w:hAnsi="Galliard BT"/>
          <w:sz w:val="22"/>
          <w:szCs w:val="22"/>
        </w:rPr>
        <w:t>no</w:t>
      </w:r>
      <w:r w:rsidR="00DD3D22">
        <w:rPr>
          <w:rFonts w:ascii="Galliard BT" w:hAnsi="Galliard BT"/>
          <w:sz w:val="22"/>
          <w:szCs w:val="22"/>
        </w:rPr>
        <w:t>”</w:t>
      </w:r>
      <w:r w:rsidRPr="00716E2A">
        <w:rPr>
          <w:rFonts w:ascii="Galliard BT" w:hAnsi="Galliard BT"/>
          <w:sz w:val="22"/>
          <w:szCs w:val="22"/>
        </w:rPr>
        <w:t xml:space="preserve"> sujeito cognoscente</w:t>
      </w:r>
      <w:r w:rsidR="00DD3D22">
        <w:rPr>
          <w:rFonts w:ascii="Galliard BT" w:hAnsi="Galliard BT"/>
          <w:sz w:val="22"/>
          <w:szCs w:val="22"/>
        </w:rPr>
        <w:t>: (...</w:t>
      </w:r>
      <w:proofErr w:type="gramStart"/>
      <w:r w:rsidR="00DD3D22">
        <w:rPr>
          <w:rFonts w:ascii="Galliard BT" w:hAnsi="Galliard BT"/>
          <w:sz w:val="22"/>
          <w:szCs w:val="22"/>
        </w:rPr>
        <w:t>)</w:t>
      </w:r>
      <w:proofErr w:type="gramEnd"/>
      <w:r w:rsidRPr="00716E2A">
        <w:rPr>
          <w:rFonts w:ascii="Galliard BT" w:hAnsi="Galliard BT"/>
          <w:sz w:val="22"/>
          <w:szCs w:val="22"/>
        </w:rPr>
        <w:t xml:space="preserve"> </w:t>
      </w:r>
    </w:p>
    <w:p w14:paraId="4EE7E3AB" w14:textId="77777777" w:rsidR="00D31506" w:rsidRPr="00716E2A" w:rsidRDefault="00D31506" w:rsidP="00D31506">
      <w:pPr>
        <w:jc w:val="both"/>
        <w:rPr>
          <w:rFonts w:ascii="Galliard BT" w:hAnsi="Galliard BT"/>
          <w:sz w:val="22"/>
          <w:szCs w:val="22"/>
        </w:rPr>
      </w:pPr>
    </w:p>
    <w:p w14:paraId="3115EC2A" w14:textId="610B95D6" w:rsidR="00D31506" w:rsidRPr="00D31506" w:rsidRDefault="00D31506" w:rsidP="00D31506">
      <w:pPr>
        <w:jc w:val="both"/>
        <w:rPr>
          <w:rFonts w:ascii="Galliard BT" w:hAnsi="Galliard BT"/>
        </w:rPr>
      </w:pPr>
      <w:r w:rsidRPr="00D31506">
        <w:rPr>
          <w:rFonts w:ascii="Galliard BT" w:hAnsi="Galliard BT"/>
        </w:rPr>
        <w:t xml:space="preserve">A consciência não é algo que se passa dentro de mim. </w:t>
      </w:r>
      <w:proofErr w:type="gramStart"/>
      <w:r w:rsidRPr="00D31506">
        <w:rPr>
          <w:rFonts w:ascii="Galliard BT" w:hAnsi="Galliard BT"/>
        </w:rPr>
        <w:t>O que se passa dentro de mim são</w:t>
      </w:r>
      <w:proofErr w:type="gramEnd"/>
      <w:r w:rsidRPr="00D31506">
        <w:rPr>
          <w:rFonts w:ascii="Galliard BT" w:hAnsi="Galliard BT"/>
        </w:rPr>
        <w:t xml:space="preserve"> os meus processos mentais. A consciência é a relação que estabeleço com o objeto, principalmente na hora que consigo distinguir se um objeto que estou vendo é realmente um objeto ou apenas uma imagem desse objeto. Na hora de comer, ninguém confunde a comida com o cardápio, com as imagens da coisa no cardápio</w:t>
      </w:r>
      <w:r w:rsidR="00B21BB0">
        <w:rPr>
          <w:rFonts w:ascii="Galliard BT" w:hAnsi="Galliard BT"/>
        </w:rPr>
        <w:t>.</w:t>
      </w:r>
      <w:r w:rsidRPr="00D31506">
        <w:rPr>
          <w:rFonts w:ascii="Galliard BT" w:hAnsi="Galliard BT"/>
        </w:rPr>
        <w:t xml:space="preserve"> Esta diferença, que é decisiva, não existe para a </w:t>
      </w:r>
      <w:r w:rsidR="00454CE7" w:rsidRPr="00D31506">
        <w:rPr>
          <w:rFonts w:ascii="Galliard BT" w:hAnsi="Galliard BT"/>
        </w:rPr>
        <w:t>neurociência</w:t>
      </w:r>
      <w:r w:rsidRPr="00D31506">
        <w:rPr>
          <w:rFonts w:ascii="Galliard BT" w:hAnsi="Galliard BT"/>
        </w:rPr>
        <w:t xml:space="preserve">. Tanto não existe que está aí o </w:t>
      </w:r>
      <w:r w:rsidR="003962DB">
        <w:rPr>
          <w:rFonts w:ascii="Galliard BT" w:hAnsi="Galliard BT"/>
        </w:rPr>
        <w:t>Sr.</w:t>
      </w:r>
      <w:r w:rsidR="003962DB" w:rsidRPr="00D31506">
        <w:rPr>
          <w:rFonts w:ascii="Galliard BT" w:hAnsi="Galliard BT"/>
        </w:rPr>
        <w:t xml:space="preserve"> </w:t>
      </w:r>
      <w:r w:rsidRPr="00D31506">
        <w:rPr>
          <w:rFonts w:ascii="Galliard BT" w:hAnsi="Galliard BT"/>
        </w:rPr>
        <w:t xml:space="preserve">Ramachandran dizendo que o que o artista faz é ativar as mesmas áreas neurais que seriam ativadas pela presença do objeto real. </w:t>
      </w:r>
    </w:p>
    <w:p w14:paraId="3111E751" w14:textId="77777777" w:rsidR="00D31506" w:rsidRPr="00D31506" w:rsidRDefault="00D31506" w:rsidP="00D31506">
      <w:pPr>
        <w:jc w:val="both"/>
        <w:rPr>
          <w:rFonts w:ascii="Galliard BT" w:hAnsi="Galliard BT"/>
        </w:rPr>
      </w:pPr>
    </w:p>
    <w:p w14:paraId="6B6D7039" w14:textId="20106B4E" w:rsidR="00302815" w:rsidRPr="00302815" w:rsidRDefault="00D31506" w:rsidP="00302815">
      <w:pPr>
        <w:jc w:val="both"/>
        <w:rPr>
          <w:rFonts w:ascii="Galliard BT" w:hAnsi="Galliard BT"/>
        </w:rPr>
      </w:pPr>
      <w:r w:rsidRPr="00D31506">
        <w:rPr>
          <w:rFonts w:ascii="Galliard BT" w:hAnsi="Galliard BT"/>
        </w:rPr>
        <w:t xml:space="preserve">Então de cara não se pode de maneira alguma </w:t>
      </w:r>
      <w:r w:rsidR="00ED0305" w:rsidRPr="00D31506">
        <w:rPr>
          <w:rFonts w:ascii="Galliard BT" w:hAnsi="Galliard BT"/>
        </w:rPr>
        <w:t xml:space="preserve">dizer </w:t>
      </w:r>
      <w:r w:rsidRPr="00D31506">
        <w:rPr>
          <w:rFonts w:ascii="Galliard BT" w:hAnsi="Galliard BT"/>
        </w:rPr>
        <w:t>que a consciência está no sujeito, já que ela é uma relação que se estabelece entre ele</w:t>
      </w:r>
      <w:r w:rsidR="00203F5E">
        <w:rPr>
          <w:rFonts w:ascii="Galliard BT" w:hAnsi="Galliard BT"/>
        </w:rPr>
        <w:t xml:space="preserve"> </w:t>
      </w:r>
      <w:r w:rsidRPr="00D31506">
        <w:rPr>
          <w:rFonts w:ascii="Galliard BT" w:hAnsi="Galliard BT"/>
        </w:rPr>
        <w:t>e algo que não é ele (mesmo que seja ele mesmo considerado como objeto de reflexão). Quando eu tomo consciência, por exemplo, de que estou deprimido, o ato de consciência que toma consciência disso não é a mesma coisa que a depressão. Então existe um objeto que é distinto da consciência</w:t>
      </w:r>
      <w:r w:rsidR="003962DB">
        <w:rPr>
          <w:rFonts w:ascii="Galliard BT" w:hAnsi="Galliard BT"/>
        </w:rPr>
        <w:t xml:space="preserve"> </w:t>
      </w:r>
      <w:r w:rsidR="00952833">
        <w:rPr>
          <w:rFonts w:ascii="Galliard BT" w:hAnsi="Galliard BT"/>
        </w:rPr>
        <w:t>–</w:t>
      </w:r>
      <w:r w:rsidR="003962DB">
        <w:rPr>
          <w:rFonts w:ascii="Galliard BT" w:hAnsi="Galliard BT"/>
        </w:rPr>
        <w:t xml:space="preserve"> e</w:t>
      </w:r>
      <w:r w:rsidRPr="00D31506">
        <w:rPr>
          <w:rFonts w:ascii="Galliard BT" w:hAnsi="Galliard BT"/>
        </w:rPr>
        <w:t xml:space="preserve">xiste a consciência executiva e a consciência reflexiva. A consciência reflexiva congela a consciência executiva e a toma como objeto. </w:t>
      </w:r>
      <w:r w:rsidR="00302815" w:rsidRPr="00302815">
        <w:rPr>
          <w:rFonts w:ascii="Galliard BT" w:hAnsi="Galliard BT"/>
        </w:rPr>
        <w:t xml:space="preserve">Ora, se a consciência não está no sujeito, como poderia estar em seu cérebro? </w:t>
      </w:r>
    </w:p>
    <w:p w14:paraId="3F89136E" w14:textId="107B7613" w:rsidR="00D31506" w:rsidRPr="00D31506" w:rsidRDefault="00D31506" w:rsidP="00D31506">
      <w:pPr>
        <w:jc w:val="both"/>
        <w:rPr>
          <w:rFonts w:ascii="Galliard BT" w:hAnsi="Galliard BT"/>
        </w:rPr>
      </w:pPr>
    </w:p>
    <w:p w14:paraId="08BB29EC" w14:textId="07D0EFF8" w:rsidR="000C2540" w:rsidRDefault="00D31506" w:rsidP="00D31506">
      <w:pPr>
        <w:jc w:val="both"/>
        <w:rPr>
          <w:rFonts w:ascii="Galliard BT" w:hAnsi="Galliard BT"/>
        </w:rPr>
      </w:pPr>
      <w:r w:rsidRPr="00D31506">
        <w:rPr>
          <w:rFonts w:ascii="Galliard BT" w:hAnsi="Galliard BT"/>
        </w:rPr>
        <w:t xml:space="preserve">A discussão tem se dado da seguinte maneira: todo o mundo concorda que a consciência está no sujeito </w:t>
      </w:r>
      <w:r w:rsidR="00952833">
        <w:rPr>
          <w:rFonts w:ascii="Galliard BT" w:hAnsi="Galliard BT"/>
        </w:rPr>
        <w:t>–</w:t>
      </w:r>
      <w:r w:rsidR="00623E64" w:rsidRPr="00D31506">
        <w:rPr>
          <w:rFonts w:ascii="Galliard BT" w:hAnsi="Galliard BT"/>
        </w:rPr>
        <w:t xml:space="preserve"> </w:t>
      </w:r>
      <w:r w:rsidR="00D25456">
        <w:rPr>
          <w:rFonts w:ascii="Galliard BT" w:hAnsi="Galliard BT"/>
        </w:rPr>
        <w:t>alguns</w:t>
      </w:r>
      <w:r w:rsidR="00D25456" w:rsidRPr="00D31506">
        <w:rPr>
          <w:rFonts w:ascii="Galliard BT" w:hAnsi="Galliard BT"/>
        </w:rPr>
        <w:t xml:space="preserve"> </w:t>
      </w:r>
      <w:r w:rsidRPr="00D25456">
        <w:rPr>
          <w:rFonts w:ascii="Galliard BT" w:hAnsi="Galliard BT"/>
        </w:rPr>
        <w:t xml:space="preserve">dizem </w:t>
      </w:r>
      <w:r w:rsidR="006657FE" w:rsidRPr="00716E2A">
        <w:rPr>
          <w:rFonts w:ascii="Galliard BT" w:hAnsi="Galliard BT"/>
        </w:rPr>
        <w:t>que</w:t>
      </w:r>
      <w:r w:rsidRPr="00D25456">
        <w:rPr>
          <w:rFonts w:ascii="Galliard BT" w:hAnsi="Galliard BT"/>
        </w:rPr>
        <w:t xml:space="preserve"> </w:t>
      </w:r>
      <w:r w:rsidR="00D25456">
        <w:rPr>
          <w:rFonts w:ascii="Galliard BT" w:hAnsi="Galliard BT"/>
        </w:rPr>
        <w:t xml:space="preserve">ela </w:t>
      </w:r>
      <w:r w:rsidRPr="00D31506">
        <w:rPr>
          <w:rFonts w:ascii="Galliard BT" w:hAnsi="Galliard BT"/>
        </w:rPr>
        <w:t>é produzida pelo cérebro</w:t>
      </w:r>
      <w:r w:rsidR="00D25456">
        <w:rPr>
          <w:rFonts w:ascii="Galliard BT" w:hAnsi="Galliard BT"/>
        </w:rPr>
        <w:t>; outros</w:t>
      </w:r>
      <w:r w:rsidRPr="00D31506">
        <w:rPr>
          <w:rFonts w:ascii="Galliard BT" w:hAnsi="Galliard BT"/>
        </w:rPr>
        <w:t xml:space="preserve">, ao contrário, </w:t>
      </w:r>
      <w:r w:rsidR="00015279">
        <w:rPr>
          <w:rFonts w:ascii="Galliard BT" w:hAnsi="Galliard BT"/>
        </w:rPr>
        <w:t>[dizem</w:t>
      </w:r>
      <w:proofErr w:type="gramStart"/>
      <w:r w:rsidR="00015279">
        <w:rPr>
          <w:rFonts w:ascii="Galliard BT" w:hAnsi="Galliard BT"/>
        </w:rPr>
        <w:t>]</w:t>
      </w:r>
      <w:r w:rsidR="00D25456">
        <w:rPr>
          <w:rFonts w:ascii="Galliard BT" w:hAnsi="Galliard BT"/>
        </w:rPr>
        <w:t>que</w:t>
      </w:r>
      <w:proofErr w:type="gramEnd"/>
      <w:r w:rsidR="00D25456">
        <w:rPr>
          <w:rFonts w:ascii="Galliard BT" w:hAnsi="Galliard BT"/>
        </w:rPr>
        <w:t xml:space="preserve"> ela </w:t>
      </w:r>
      <w:r w:rsidRPr="00D31506">
        <w:rPr>
          <w:rFonts w:ascii="Galliard BT" w:hAnsi="Galliard BT"/>
        </w:rPr>
        <w:t>é que produz tudo. Só que ambos concordam que a consciência está no sujeito</w:t>
      </w:r>
      <w:r w:rsidR="00015279">
        <w:rPr>
          <w:rFonts w:ascii="Galliard BT" w:hAnsi="Galliard BT"/>
        </w:rPr>
        <w:t>,</w:t>
      </w:r>
      <w:r w:rsidRPr="00D31506">
        <w:rPr>
          <w:rFonts w:ascii="Galliard BT" w:hAnsi="Galliard BT"/>
        </w:rPr>
        <w:t xml:space="preserve"> e isto está completamente errado. É absurdo dizer que a consciência está </w:t>
      </w:r>
      <w:r w:rsidR="006657FE" w:rsidRPr="00203F5E">
        <w:rPr>
          <w:rFonts w:ascii="Galliard BT" w:hAnsi="Galliard BT"/>
        </w:rPr>
        <w:t>no</w:t>
      </w:r>
      <w:r w:rsidRPr="00D31506">
        <w:rPr>
          <w:rFonts w:ascii="Galliard BT" w:hAnsi="Galliard BT"/>
        </w:rPr>
        <w:t xml:space="preserve"> sujeito</w:t>
      </w:r>
      <w:r w:rsidR="000C2540">
        <w:rPr>
          <w:rFonts w:ascii="Galliard BT" w:hAnsi="Galliard BT"/>
        </w:rPr>
        <w:t>:</w:t>
      </w:r>
      <w:r w:rsidRPr="00D31506">
        <w:rPr>
          <w:rFonts w:ascii="Galliard BT" w:hAnsi="Galliard BT"/>
        </w:rPr>
        <w:t xml:space="preserve"> </w:t>
      </w:r>
    </w:p>
    <w:p w14:paraId="0F43F6BD" w14:textId="77777777" w:rsidR="000C2540" w:rsidRDefault="000C2540" w:rsidP="00D31506">
      <w:pPr>
        <w:jc w:val="both"/>
        <w:rPr>
          <w:rFonts w:ascii="Galliard BT" w:hAnsi="Galliard BT"/>
        </w:rPr>
      </w:pPr>
    </w:p>
    <w:p w14:paraId="3D5D6662" w14:textId="7421A3FA" w:rsidR="006657FE" w:rsidRPr="00716E2A" w:rsidRDefault="00DD3D22" w:rsidP="00DD3D22">
      <w:pPr>
        <w:ind w:left="708"/>
        <w:jc w:val="both"/>
        <w:rPr>
          <w:rFonts w:ascii="Galliard BT" w:hAnsi="Galliard BT"/>
          <w:sz w:val="22"/>
          <w:szCs w:val="22"/>
        </w:rPr>
      </w:pPr>
      <w:r>
        <w:rPr>
          <w:rFonts w:ascii="Galliard BT" w:hAnsi="Galliard BT"/>
          <w:sz w:val="22"/>
          <w:szCs w:val="22"/>
        </w:rPr>
        <w:t xml:space="preserve">(...) </w:t>
      </w:r>
      <w:r w:rsidR="006657FE" w:rsidRPr="00716E2A">
        <w:rPr>
          <w:rFonts w:ascii="Galliard BT" w:hAnsi="Galliard BT"/>
          <w:sz w:val="22"/>
          <w:szCs w:val="22"/>
        </w:rPr>
        <w:t xml:space="preserve">ela está </w:t>
      </w:r>
      <w:r w:rsidRPr="00DD3D22">
        <w:rPr>
          <w:rFonts w:ascii="Galliard BT" w:hAnsi="Galliard BT"/>
          <w:sz w:val="22"/>
          <w:szCs w:val="22"/>
        </w:rPr>
        <w:t>n</w:t>
      </w:r>
      <w:r w:rsidR="006657FE" w:rsidRPr="00716E2A">
        <w:rPr>
          <w:rFonts w:ascii="Galliard BT" w:hAnsi="Galliard BT"/>
          <w:sz w:val="22"/>
          <w:szCs w:val="22"/>
        </w:rPr>
        <w:t>uma relação que se estabelece entre o sujeito e o objeto, a qual não pode estar inteiramente neste nem naquele, mas simultaneamente nos dois</w:t>
      </w:r>
      <w:r w:rsidR="009250E5">
        <w:rPr>
          <w:rFonts w:ascii="Galliard BT" w:hAnsi="Galliard BT"/>
          <w:sz w:val="22"/>
          <w:szCs w:val="22"/>
        </w:rPr>
        <w:t>,</w:t>
      </w:r>
      <w:r w:rsidR="006657FE" w:rsidRPr="00716E2A">
        <w:rPr>
          <w:rFonts w:ascii="Galliard BT" w:hAnsi="Galliard BT"/>
          <w:sz w:val="22"/>
          <w:szCs w:val="22"/>
        </w:rPr>
        <w:t xml:space="preserve"> de algum modo. Quando o sujeito apreende uma qualidade qualquer do objeto, digamos seu tamanho, sua posição ou sua cor, é porque esse objeto lhe mostra, lhe exibe essa qualidade</w:t>
      </w:r>
      <w:r w:rsidR="006657FE" w:rsidRPr="00DD3D22">
        <w:rPr>
          <w:rFonts w:ascii="Galliard BT" w:hAnsi="Galliard BT"/>
          <w:sz w:val="22"/>
          <w:szCs w:val="22"/>
        </w:rPr>
        <w:t xml:space="preserve">; </w:t>
      </w:r>
      <w:r>
        <w:rPr>
          <w:rFonts w:ascii="Galliard BT" w:hAnsi="Galliard BT"/>
          <w:sz w:val="22"/>
          <w:szCs w:val="22"/>
        </w:rPr>
        <w:t>e</w:t>
      </w:r>
      <w:r w:rsidR="006657FE" w:rsidRPr="00716E2A">
        <w:rPr>
          <w:rFonts w:ascii="Galliard BT" w:hAnsi="Galliard BT"/>
          <w:sz w:val="22"/>
          <w:szCs w:val="22"/>
        </w:rPr>
        <w:t>la não surge de dentro como pura criação autônoma do sujeito</w:t>
      </w:r>
      <w:r w:rsidR="009250E5">
        <w:rPr>
          <w:rFonts w:ascii="Galliard BT" w:hAnsi="Galliard BT"/>
          <w:sz w:val="22"/>
          <w:szCs w:val="22"/>
        </w:rPr>
        <w:t>, (...</w:t>
      </w:r>
      <w:proofErr w:type="gramStart"/>
      <w:r w:rsidR="009250E5">
        <w:rPr>
          <w:rFonts w:ascii="Galliard BT" w:hAnsi="Galliard BT"/>
          <w:sz w:val="22"/>
          <w:szCs w:val="22"/>
        </w:rPr>
        <w:t>)</w:t>
      </w:r>
      <w:proofErr w:type="gramEnd"/>
    </w:p>
    <w:p w14:paraId="432DA082" w14:textId="77777777" w:rsidR="000C2540" w:rsidRDefault="000C2540" w:rsidP="00DD3D22">
      <w:pPr>
        <w:ind w:left="708"/>
        <w:jc w:val="both"/>
        <w:rPr>
          <w:rFonts w:ascii="Galliard BT" w:hAnsi="Galliard BT"/>
        </w:rPr>
      </w:pPr>
    </w:p>
    <w:p w14:paraId="71966157" w14:textId="4D0AA37A" w:rsidR="00D31506" w:rsidRPr="00D31506" w:rsidRDefault="000C2540" w:rsidP="00D31506">
      <w:pPr>
        <w:jc w:val="both"/>
        <w:rPr>
          <w:rFonts w:ascii="Galliard BT" w:hAnsi="Galliard BT"/>
        </w:rPr>
      </w:pPr>
      <w:r>
        <w:rPr>
          <w:rFonts w:ascii="Galliard BT" w:hAnsi="Galliard BT"/>
        </w:rPr>
        <w:t>C</w:t>
      </w:r>
      <w:r w:rsidRPr="00D31506">
        <w:rPr>
          <w:rFonts w:ascii="Galliard BT" w:hAnsi="Galliard BT"/>
        </w:rPr>
        <w:t xml:space="preserve">omo </w:t>
      </w:r>
      <w:r w:rsidR="00D31506" w:rsidRPr="00D31506">
        <w:rPr>
          <w:rFonts w:ascii="Galliard BT" w:hAnsi="Galliard BT"/>
        </w:rPr>
        <w:t>acontece com qualquer outro processo mental</w:t>
      </w:r>
      <w:r>
        <w:rPr>
          <w:rFonts w:ascii="Galliard BT" w:hAnsi="Galliard BT"/>
        </w:rPr>
        <w:t xml:space="preserve">: </w:t>
      </w:r>
      <w:r w:rsidR="00D31506" w:rsidRPr="00D31506">
        <w:rPr>
          <w:rFonts w:ascii="Galliard BT" w:hAnsi="Galliard BT"/>
        </w:rPr>
        <w:t>a recordação, o sonho, a associação de idéias etc</w:t>
      </w:r>
      <w:r w:rsidR="00623E64">
        <w:rPr>
          <w:rFonts w:ascii="Galliard BT" w:hAnsi="Galliard BT"/>
        </w:rPr>
        <w:t>.</w:t>
      </w:r>
      <w:r w:rsidR="00D31506" w:rsidRPr="00D31506">
        <w:rPr>
          <w:rFonts w:ascii="Galliard BT" w:hAnsi="Galliard BT"/>
        </w:rPr>
        <w:t>, ou as várias emoções</w:t>
      </w:r>
      <w:r>
        <w:rPr>
          <w:rFonts w:ascii="Galliard BT" w:hAnsi="Galliard BT"/>
        </w:rPr>
        <w:t>, t</w:t>
      </w:r>
      <w:r w:rsidR="00D31506" w:rsidRPr="00D31506">
        <w:rPr>
          <w:rFonts w:ascii="Galliard BT" w:hAnsi="Galliard BT"/>
        </w:rPr>
        <w:t xml:space="preserve">udo </w:t>
      </w:r>
      <w:r w:rsidR="00F7375A" w:rsidRPr="00D31506">
        <w:rPr>
          <w:rFonts w:ascii="Galliard BT" w:hAnsi="Galliard BT"/>
        </w:rPr>
        <w:t>is</w:t>
      </w:r>
      <w:r w:rsidR="00F7375A">
        <w:rPr>
          <w:rFonts w:ascii="Galliard BT" w:hAnsi="Galliard BT"/>
        </w:rPr>
        <w:t>s</w:t>
      </w:r>
      <w:r w:rsidR="00F7375A" w:rsidRPr="00D31506">
        <w:rPr>
          <w:rFonts w:ascii="Galliard BT" w:hAnsi="Galliard BT"/>
        </w:rPr>
        <w:t xml:space="preserve">o </w:t>
      </w:r>
      <w:r w:rsidR="00D31506" w:rsidRPr="00D31506">
        <w:rPr>
          <w:rFonts w:ascii="Galliard BT" w:hAnsi="Galliard BT"/>
        </w:rPr>
        <w:t xml:space="preserve">aparece dentro do sujeito, tendo ou não um excitante externo. Ora, mas falamos de consciência justamente quando há uma correspondência, quando há uma conexão entre o excitante externo e a reação. Quando, ao contrário, o indivíduo toma uma mera imagem como se fosse </w:t>
      </w:r>
      <w:proofErr w:type="gramStart"/>
      <w:r w:rsidR="00D31506" w:rsidRPr="00D31506">
        <w:rPr>
          <w:rFonts w:ascii="Galliard BT" w:hAnsi="Galliard BT"/>
        </w:rPr>
        <w:t>a</w:t>
      </w:r>
      <w:proofErr w:type="gramEnd"/>
      <w:r w:rsidR="00D31506" w:rsidRPr="00D31506">
        <w:rPr>
          <w:rFonts w:ascii="Galliard BT" w:hAnsi="Galliard BT"/>
        </w:rPr>
        <w:t xml:space="preserve"> coisa, não chamamos isso de consciência, chamamos de ilusão. E se queremos estudar alguma </w:t>
      </w:r>
      <w:r w:rsidR="00623E64">
        <w:rPr>
          <w:rFonts w:ascii="Galliard BT" w:hAnsi="Galliard BT"/>
        </w:rPr>
        <w:t xml:space="preserve">coisa </w:t>
      </w:r>
      <w:r w:rsidR="00D31506" w:rsidRPr="00D31506">
        <w:rPr>
          <w:rFonts w:ascii="Galliard BT" w:hAnsi="Galliard BT"/>
        </w:rPr>
        <w:t xml:space="preserve">a respeito da consciência, muito antes de perguntar se ela está no cérebro ou se ela é um processo independente </w:t>
      </w:r>
      <w:r w:rsidR="006657FE" w:rsidRPr="00716E2A">
        <w:rPr>
          <w:rFonts w:ascii="Galliard BT" w:hAnsi="Galliard BT"/>
          <w:i/>
        </w:rPr>
        <w:t>em si</w:t>
      </w:r>
      <w:r w:rsidR="00D31506" w:rsidRPr="00D31506">
        <w:rPr>
          <w:rFonts w:ascii="Galliard BT" w:hAnsi="Galliard BT"/>
        </w:rPr>
        <w:t xml:space="preserve">, temos </w:t>
      </w:r>
      <w:r w:rsidR="00015279">
        <w:rPr>
          <w:rFonts w:ascii="Galliard BT" w:hAnsi="Galliard BT"/>
        </w:rPr>
        <w:t>de</w:t>
      </w:r>
      <w:r w:rsidR="00015279" w:rsidRPr="00D31506">
        <w:rPr>
          <w:rFonts w:ascii="Galliard BT" w:hAnsi="Galliard BT"/>
        </w:rPr>
        <w:t xml:space="preserve"> </w:t>
      </w:r>
      <w:r w:rsidR="00D31506" w:rsidRPr="00D31506">
        <w:rPr>
          <w:rFonts w:ascii="Galliard BT" w:hAnsi="Galliard BT"/>
        </w:rPr>
        <w:t xml:space="preserve">perguntar o que é consciência e aprender a distinguir entre consciência e ilusão. Discutir o problema sem ter </w:t>
      </w:r>
      <w:r w:rsidR="00E819D4">
        <w:rPr>
          <w:rFonts w:ascii="Galliard BT" w:hAnsi="Galliard BT"/>
        </w:rPr>
        <w:t>tomado</w:t>
      </w:r>
      <w:r w:rsidR="00E819D4" w:rsidRPr="00D31506">
        <w:rPr>
          <w:rFonts w:ascii="Galliard BT" w:hAnsi="Galliard BT"/>
        </w:rPr>
        <w:t xml:space="preserve"> </w:t>
      </w:r>
      <w:r w:rsidR="00D31506" w:rsidRPr="00D31506">
        <w:rPr>
          <w:rFonts w:ascii="Galliard BT" w:hAnsi="Galliard BT"/>
        </w:rPr>
        <w:t>essas precauções antes é loucura total e</w:t>
      </w:r>
      <w:r w:rsidR="00E819D4">
        <w:rPr>
          <w:rFonts w:ascii="Galliard BT" w:hAnsi="Galliard BT"/>
        </w:rPr>
        <w:t>,</w:t>
      </w:r>
      <w:r w:rsidR="00D31506" w:rsidRPr="00D31506">
        <w:rPr>
          <w:rFonts w:ascii="Galliard BT" w:hAnsi="Galliard BT"/>
        </w:rPr>
        <w:t xml:space="preserve"> por isso, essas quatro escolas que o </w:t>
      </w:r>
      <w:r w:rsidR="006545A4">
        <w:rPr>
          <w:rFonts w:ascii="Galliard BT" w:hAnsi="Galliard BT"/>
        </w:rPr>
        <w:t xml:space="preserve">Professor </w:t>
      </w:r>
      <w:r w:rsidR="00D31506" w:rsidRPr="00D31506">
        <w:rPr>
          <w:rFonts w:ascii="Galliard BT" w:hAnsi="Galliard BT"/>
        </w:rPr>
        <w:t>Goswami descreve são absurdas na base. Não é que elas estão erradas</w:t>
      </w:r>
      <w:r w:rsidR="006545A4">
        <w:rPr>
          <w:rFonts w:ascii="Galliard BT" w:hAnsi="Galliard BT"/>
        </w:rPr>
        <w:t xml:space="preserve">. Não, elas </w:t>
      </w:r>
      <w:r w:rsidR="00D31506" w:rsidRPr="00D31506">
        <w:rPr>
          <w:rFonts w:ascii="Galliard BT" w:hAnsi="Galliard BT"/>
        </w:rPr>
        <w:t>são propostas de investigação absolutamente inviáveis</w:t>
      </w:r>
      <w:r w:rsidR="00C15ADC">
        <w:rPr>
          <w:rFonts w:ascii="Galliard BT" w:hAnsi="Galliard BT"/>
        </w:rPr>
        <w:t>, a</w:t>
      </w:r>
      <w:r w:rsidR="00D31506" w:rsidRPr="00D31506">
        <w:rPr>
          <w:rFonts w:ascii="Galliard BT" w:hAnsi="Galliard BT"/>
        </w:rPr>
        <w:t>ssim como</w:t>
      </w:r>
      <w:r w:rsidR="004933B9">
        <w:rPr>
          <w:rFonts w:ascii="Galliard BT" w:hAnsi="Galliard BT"/>
        </w:rPr>
        <w:t xml:space="preserve"> (</w:t>
      </w:r>
      <w:r w:rsidR="00D31506" w:rsidRPr="00D31506">
        <w:rPr>
          <w:rFonts w:ascii="Galliard BT" w:hAnsi="Galliard BT"/>
        </w:rPr>
        <w:t>já demonstrei para vocês</w:t>
      </w:r>
      <w:r w:rsidR="004933B9">
        <w:rPr>
          <w:rFonts w:ascii="Galliard BT" w:hAnsi="Galliard BT"/>
        </w:rPr>
        <w:t>)</w:t>
      </w:r>
      <w:r w:rsidR="00D31506" w:rsidRPr="00D31506">
        <w:rPr>
          <w:rFonts w:ascii="Galliard BT" w:hAnsi="Galliard BT"/>
        </w:rPr>
        <w:t xml:space="preserve"> a dúvida cartesiana</w:t>
      </w:r>
      <w:r w:rsidR="00C15ADC">
        <w:rPr>
          <w:rFonts w:ascii="Galliard BT" w:hAnsi="Galliard BT"/>
        </w:rPr>
        <w:t>:</w:t>
      </w:r>
      <w:r w:rsidR="00D31506" w:rsidRPr="00D31506">
        <w:rPr>
          <w:rFonts w:ascii="Galliard BT" w:hAnsi="Galliard BT"/>
        </w:rPr>
        <w:t xml:space="preserve"> você pode dizer que vai fazer aquilo, mas não pode fazer realmente. Aquilo é um método impraticável, impossível na prática. </w:t>
      </w:r>
    </w:p>
    <w:p w14:paraId="3121349A" w14:textId="77777777" w:rsidR="00D31506" w:rsidRPr="00D31506" w:rsidRDefault="00D31506" w:rsidP="00D31506">
      <w:pPr>
        <w:jc w:val="both"/>
        <w:rPr>
          <w:rFonts w:ascii="Galliard BT" w:hAnsi="Galliard BT"/>
        </w:rPr>
      </w:pPr>
    </w:p>
    <w:p w14:paraId="61EBC44C" w14:textId="2C2E6B25" w:rsidR="00D31506" w:rsidRPr="00D31506" w:rsidRDefault="00D31506" w:rsidP="00D31506">
      <w:pPr>
        <w:jc w:val="both"/>
        <w:rPr>
          <w:rFonts w:ascii="Galliard BT" w:hAnsi="Galliard BT"/>
        </w:rPr>
      </w:pPr>
      <w:r w:rsidRPr="00D31506">
        <w:rPr>
          <w:rFonts w:ascii="Galliard BT" w:hAnsi="Galliard BT"/>
        </w:rPr>
        <w:t>Então</w:t>
      </w:r>
      <w:r w:rsidR="007A18EC">
        <w:rPr>
          <w:rFonts w:ascii="Galliard BT" w:hAnsi="Galliard BT"/>
        </w:rPr>
        <w:t xml:space="preserve"> </w:t>
      </w:r>
      <w:r w:rsidRPr="00D31506">
        <w:rPr>
          <w:rFonts w:ascii="Galliard BT" w:hAnsi="Galliard BT"/>
        </w:rPr>
        <w:t>digo eu: a consciência não estando no sujeito, não dá para saber se ela está no sujeito como produto do cérebro ou como mecanismo autônomo</w:t>
      </w:r>
      <w:r w:rsidR="00E53F10">
        <w:rPr>
          <w:rFonts w:ascii="Galliard BT" w:hAnsi="Galliard BT"/>
        </w:rPr>
        <w:t>.</w:t>
      </w:r>
    </w:p>
    <w:p w14:paraId="2CD674F9" w14:textId="77777777" w:rsidR="00D31506" w:rsidRPr="00D31506" w:rsidRDefault="00D31506" w:rsidP="00D31506">
      <w:pPr>
        <w:autoSpaceDE w:val="0"/>
        <w:autoSpaceDN w:val="0"/>
        <w:adjustRightInd w:val="0"/>
        <w:jc w:val="both"/>
        <w:rPr>
          <w:rFonts w:ascii="Galliard BT" w:hAnsi="Galliard BT"/>
        </w:rPr>
      </w:pPr>
    </w:p>
    <w:p w14:paraId="3A52345F" w14:textId="2BB56800" w:rsidR="00D31506" w:rsidRPr="00716E2A" w:rsidRDefault="00DD3D22" w:rsidP="00D31506">
      <w:pPr>
        <w:autoSpaceDE w:val="0"/>
        <w:autoSpaceDN w:val="0"/>
        <w:adjustRightInd w:val="0"/>
        <w:ind w:left="709"/>
        <w:jc w:val="both"/>
        <w:rPr>
          <w:rFonts w:ascii="Galliard BT" w:hAnsi="Galliard BT"/>
          <w:sz w:val="22"/>
          <w:szCs w:val="22"/>
        </w:rPr>
      </w:pPr>
      <w:r>
        <w:rPr>
          <w:rFonts w:ascii="Galliard BT" w:hAnsi="Galliard BT"/>
          <w:sz w:val="22"/>
          <w:szCs w:val="22"/>
        </w:rPr>
        <w:t>(...) ela [a</w:t>
      </w:r>
      <w:r w:rsidR="006657FE" w:rsidRPr="00716E2A">
        <w:rPr>
          <w:rFonts w:ascii="Galliard BT" w:hAnsi="Galliard BT"/>
          <w:sz w:val="22"/>
          <w:szCs w:val="22"/>
        </w:rPr>
        <w:t xml:space="preserve"> consciência</w:t>
      </w:r>
      <w:r>
        <w:rPr>
          <w:rFonts w:ascii="Galliard BT" w:hAnsi="Galliard BT"/>
          <w:sz w:val="22"/>
          <w:szCs w:val="22"/>
        </w:rPr>
        <w:t>]</w:t>
      </w:r>
      <w:r w:rsidR="006657FE" w:rsidRPr="00716E2A">
        <w:rPr>
          <w:rFonts w:ascii="Galliard BT" w:hAnsi="Galliard BT"/>
          <w:sz w:val="22"/>
          <w:szCs w:val="22"/>
        </w:rPr>
        <w:t xml:space="preserve"> não surge de dentro como pura criação autônoma do sujeito, mas como uma </w:t>
      </w:r>
      <w:proofErr w:type="spellStart"/>
      <w:r w:rsidR="006657FE" w:rsidRPr="00716E2A">
        <w:rPr>
          <w:rFonts w:ascii="Galliard BT" w:hAnsi="Galliard BT"/>
          <w:sz w:val="22"/>
          <w:szCs w:val="22"/>
        </w:rPr>
        <w:t>amoldagem</w:t>
      </w:r>
      <w:proofErr w:type="spellEnd"/>
      <w:r w:rsidR="006657FE" w:rsidRPr="00716E2A">
        <w:rPr>
          <w:rFonts w:ascii="Galliard BT" w:hAnsi="Galliard BT"/>
          <w:sz w:val="22"/>
          <w:szCs w:val="22"/>
        </w:rPr>
        <w:t xml:space="preserve">, por assim dizer, da capacidade perceptiva do sujeito à forma de algo que não é ele, que não é a sua consciência, mas que se lhe oferece como objeto. Se, portanto, a consciência não está no sujeito, dentro do sujeito, muito menos poderia estar numa das partes dele, quer a chamemos de </w:t>
      </w:r>
      <w:r w:rsidR="006657FE" w:rsidRPr="00DD3D22">
        <w:rPr>
          <w:rFonts w:ascii="Galliard BT" w:hAnsi="Galliard BT"/>
        </w:rPr>
        <w:t>“</w:t>
      </w:r>
      <w:r w:rsidR="006657FE" w:rsidRPr="00716E2A">
        <w:rPr>
          <w:rFonts w:ascii="Galliard BT" w:hAnsi="Galliard BT"/>
          <w:sz w:val="22"/>
          <w:szCs w:val="22"/>
        </w:rPr>
        <w:t>alma” ou de “cérebro”.</w:t>
      </w:r>
    </w:p>
    <w:p w14:paraId="7EAFF806" w14:textId="77777777" w:rsidR="00D31506" w:rsidRPr="00D31506" w:rsidRDefault="00D31506" w:rsidP="00D31506">
      <w:pPr>
        <w:autoSpaceDE w:val="0"/>
        <w:autoSpaceDN w:val="0"/>
        <w:adjustRightInd w:val="0"/>
        <w:jc w:val="both"/>
        <w:rPr>
          <w:rFonts w:ascii="Galliard BT" w:hAnsi="Galliard BT"/>
        </w:rPr>
      </w:pPr>
    </w:p>
    <w:p w14:paraId="3FCB0460" w14:textId="09C6BED5" w:rsidR="00D31506" w:rsidRPr="00D31506" w:rsidRDefault="00D31506" w:rsidP="00D31506">
      <w:pPr>
        <w:jc w:val="both"/>
        <w:rPr>
          <w:rFonts w:ascii="Galliard BT" w:hAnsi="Galliard BT"/>
        </w:rPr>
      </w:pPr>
      <w:r w:rsidRPr="00D31506">
        <w:rPr>
          <w:rFonts w:ascii="Galliard BT" w:hAnsi="Galliard BT"/>
        </w:rPr>
        <w:t xml:space="preserve"> Vocês estão pergunta</w:t>
      </w:r>
      <w:r w:rsidR="009250E5">
        <w:rPr>
          <w:rFonts w:ascii="Galliard BT" w:hAnsi="Galliard BT"/>
        </w:rPr>
        <w:t>ndo</w:t>
      </w:r>
      <w:r w:rsidRPr="00D31506">
        <w:rPr>
          <w:rFonts w:ascii="Galliard BT" w:hAnsi="Galliard BT"/>
        </w:rPr>
        <w:t xml:space="preserve"> se a consciência está na alma ou no cérebro, se o que produz uma consciência é a alma ou o cérebro, mas estão investigando isso no sujeito. Não dá para fazer isso, porque se não houver outro elemento em jogo além do sujeito, não se pode distinguir entre consciência e falta de consciência, entre consciência e ilusão.</w:t>
      </w:r>
    </w:p>
    <w:p w14:paraId="6A73BD00" w14:textId="77777777" w:rsidR="00D31506" w:rsidRPr="00D31506" w:rsidRDefault="00D31506" w:rsidP="00D31506">
      <w:pPr>
        <w:jc w:val="both"/>
        <w:rPr>
          <w:rFonts w:ascii="Galliard BT" w:hAnsi="Galliard BT"/>
        </w:rPr>
      </w:pPr>
    </w:p>
    <w:p w14:paraId="752698F1" w14:textId="16D4658B" w:rsidR="00D31506" w:rsidRPr="00716E2A" w:rsidRDefault="006657FE" w:rsidP="00D31506">
      <w:pPr>
        <w:autoSpaceDE w:val="0"/>
        <w:autoSpaceDN w:val="0"/>
        <w:adjustRightInd w:val="0"/>
        <w:ind w:left="709"/>
        <w:jc w:val="both"/>
        <w:rPr>
          <w:rFonts w:ascii="Galliard BT" w:hAnsi="Galliard BT"/>
          <w:sz w:val="22"/>
          <w:szCs w:val="22"/>
        </w:rPr>
      </w:pPr>
      <w:r w:rsidRPr="00716E2A">
        <w:rPr>
          <w:rFonts w:ascii="Galliard BT" w:hAnsi="Galliard BT"/>
          <w:sz w:val="22"/>
          <w:szCs w:val="22"/>
        </w:rPr>
        <w:t xml:space="preserve">Se denominamos psique o conjunto das atividades internas, imanentes, da alma ou do cérebro, é evidente que a consciência só aparece uma vez transposta a fronteira em que a psique se transcende, se supera, e </w:t>
      </w:r>
      <w:r w:rsidRPr="00BA3938">
        <w:rPr>
          <w:rFonts w:ascii="Galliard BT" w:hAnsi="Galliard BT"/>
          <w:b/>
          <w:color w:val="FF0000"/>
          <w:sz w:val="16"/>
          <w:szCs w:val="16"/>
        </w:rPr>
        <w:t>[</w:t>
      </w:r>
      <w:proofErr w:type="gramStart"/>
      <w:r w:rsidRPr="00BA3938">
        <w:rPr>
          <w:rFonts w:ascii="Galliard BT" w:hAnsi="Galliard BT"/>
          <w:b/>
          <w:color w:val="FF0000"/>
          <w:sz w:val="16"/>
          <w:szCs w:val="16"/>
        </w:rPr>
        <w:t>0:20</w:t>
      </w:r>
      <w:proofErr w:type="gramEnd"/>
      <w:r w:rsidRPr="00BA3938">
        <w:rPr>
          <w:rFonts w:ascii="Galliard BT" w:hAnsi="Galliard BT"/>
          <w:b/>
          <w:color w:val="FF0000"/>
          <w:sz w:val="16"/>
          <w:szCs w:val="16"/>
        </w:rPr>
        <w:t>]</w:t>
      </w:r>
      <w:r w:rsidRPr="00716E2A">
        <w:rPr>
          <w:rFonts w:ascii="Galliard BT" w:hAnsi="Galliard BT"/>
          <w:color w:val="FF0000"/>
          <w:sz w:val="22"/>
          <w:szCs w:val="22"/>
        </w:rPr>
        <w:t xml:space="preserve"> </w:t>
      </w:r>
      <w:r w:rsidR="00BA3938">
        <w:rPr>
          <w:rFonts w:ascii="Galliard BT" w:hAnsi="Galliard BT"/>
          <w:sz w:val="22"/>
          <w:szCs w:val="22"/>
        </w:rPr>
        <w:t>alcança um objeto.</w:t>
      </w:r>
    </w:p>
    <w:p w14:paraId="64C63DA0" w14:textId="77777777" w:rsidR="00D31506" w:rsidRPr="00D31506" w:rsidRDefault="00D31506" w:rsidP="00D31506">
      <w:pPr>
        <w:autoSpaceDE w:val="0"/>
        <w:autoSpaceDN w:val="0"/>
        <w:adjustRightInd w:val="0"/>
        <w:jc w:val="both"/>
        <w:rPr>
          <w:rFonts w:ascii="Galliard BT" w:hAnsi="Galliard BT"/>
        </w:rPr>
      </w:pPr>
    </w:p>
    <w:p w14:paraId="24370881" w14:textId="50EC74F2" w:rsidR="00D31506" w:rsidRPr="00D31506" w:rsidRDefault="00D31506" w:rsidP="00D31506">
      <w:pPr>
        <w:jc w:val="both"/>
        <w:rPr>
          <w:rFonts w:ascii="Galliard BT" w:hAnsi="Galliard BT"/>
        </w:rPr>
      </w:pPr>
      <w:r w:rsidRPr="00D31506">
        <w:rPr>
          <w:rFonts w:ascii="Galliard BT" w:hAnsi="Galliard BT"/>
        </w:rPr>
        <w:t>Por exemplo, se eu vou fazer uma conta de dois mais dois, o meu cérebro pode inventar qualquer resultado possível porque</w:t>
      </w:r>
      <w:r w:rsidR="007A18EC">
        <w:rPr>
          <w:rFonts w:ascii="Galliard BT" w:hAnsi="Galliard BT"/>
        </w:rPr>
        <w:t>,</w:t>
      </w:r>
      <w:r w:rsidRPr="00D31506">
        <w:rPr>
          <w:rFonts w:ascii="Galliard BT" w:hAnsi="Galliard BT"/>
        </w:rPr>
        <w:t xml:space="preserve"> para inventar resultados</w:t>
      </w:r>
      <w:r w:rsidR="007A18EC">
        <w:rPr>
          <w:rFonts w:ascii="Galliard BT" w:hAnsi="Galliard BT"/>
        </w:rPr>
        <w:t>,</w:t>
      </w:r>
      <w:r w:rsidRPr="00D31506">
        <w:rPr>
          <w:rFonts w:ascii="Galliard BT" w:hAnsi="Galliard BT"/>
        </w:rPr>
        <w:t xml:space="preserve"> ele opera livremente </w:t>
      </w:r>
      <w:r w:rsidR="00D9454B">
        <w:rPr>
          <w:rFonts w:ascii="Galliard BT" w:hAnsi="Galliard BT"/>
        </w:rPr>
        <w:t>em relação às</w:t>
      </w:r>
      <w:r w:rsidRPr="00D31506">
        <w:rPr>
          <w:rFonts w:ascii="Galliard BT" w:hAnsi="Galliard BT"/>
        </w:rPr>
        <w:t xml:space="preserve"> quantidades envolvidas no cálculo. Mas para alcançar um resultado certo, eu tenho </w:t>
      </w:r>
      <w:r w:rsidR="007A18EC">
        <w:rPr>
          <w:rFonts w:ascii="Galliard BT" w:hAnsi="Galliard BT"/>
        </w:rPr>
        <w:t>de</w:t>
      </w:r>
      <w:r w:rsidR="007A18EC" w:rsidRPr="00D31506">
        <w:rPr>
          <w:rFonts w:ascii="Galliard BT" w:hAnsi="Galliard BT"/>
        </w:rPr>
        <w:t xml:space="preserve"> </w:t>
      </w:r>
      <w:r w:rsidRPr="00D31506">
        <w:rPr>
          <w:rFonts w:ascii="Galliard BT" w:hAnsi="Galliard BT"/>
        </w:rPr>
        <w:t xml:space="preserve">me submeter a uma forma lógica que as próprias quantidades impõem. Daí eu acerto e digo que são quatro. Este é um ato de consciência, antes era apenas um ato mental. O que está havendo aí? Está havendo uma confusão entre a psique e a consciência. Percebem a importância disso? Este é um dos debates mais dramáticos, sobretudo nos países de língua anglo-saxônica, </w:t>
      </w:r>
      <w:r w:rsidRPr="00716E2A">
        <w:rPr>
          <w:rFonts w:ascii="Galliard BT" w:hAnsi="Galliard BT"/>
        </w:rPr>
        <w:t>que discutem</w:t>
      </w:r>
      <w:r w:rsidRPr="00D31506">
        <w:rPr>
          <w:rFonts w:ascii="Galliard BT" w:hAnsi="Galliard BT"/>
        </w:rPr>
        <w:t xml:space="preserve"> isso vinte e </w:t>
      </w:r>
      <w:r w:rsidR="00E53F10">
        <w:rPr>
          <w:rFonts w:ascii="Galliard BT" w:hAnsi="Galliard BT"/>
        </w:rPr>
        <w:t xml:space="preserve">quatro </w:t>
      </w:r>
      <w:r w:rsidRPr="00D31506">
        <w:rPr>
          <w:rFonts w:ascii="Galliard BT" w:hAnsi="Galliard BT"/>
        </w:rPr>
        <w:t>horas por dia, e existem partidários devotos</w:t>
      </w:r>
      <w:r w:rsidR="00D9454B">
        <w:rPr>
          <w:rFonts w:ascii="Galliard BT" w:hAnsi="Galliard BT"/>
        </w:rPr>
        <w:t>,</w:t>
      </w:r>
      <w:r w:rsidRPr="00D31506">
        <w:rPr>
          <w:rFonts w:ascii="Galliard BT" w:hAnsi="Galliard BT"/>
        </w:rPr>
        <w:t xml:space="preserve"> tanto do realismo materialista quanto do monismo idealista,</w:t>
      </w:r>
      <w:r w:rsidR="00D9454B">
        <w:rPr>
          <w:rFonts w:ascii="Galliard BT" w:hAnsi="Galliard BT"/>
        </w:rPr>
        <w:t xml:space="preserve"> como partidários</w:t>
      </w:r>
      <w:r w:rsidR="00D9454B">
        <w:rPr>
          <w:rFonts w:ascii="Galliard BT" w:hAnsi="Galliard BT"/>
          <w:color w:val="0070C0"/>
        </w:rPr>
        <w:t xml:space="preserve"> </w:t>
      </w:r>
      <w:r w:rsidRPr="00D31506">
        <w:rPr>
          <w:rFonts w:ascii="Galliard BT" w:hAnsi="Galliard BT"/>
        </w:rPr>
        <w:t xml:space="preserve">do dualismo e do neopositivismo. </w:t>
      </w:r>
      <w:proofErr w:type="gramStart"/>
      <w:r w:rsidRPr="00D31506">
        <w:rPr>
          <w:rFonts w:ascii="Galliard BT" w:hAnsi="Galliard BT"/>
        </w:rPr>
        <w:lastRenderedPageBreak/>
        <w:t>O neopositivismo diz</w:t>
      </w:r>
      <w:r w:rsidR="007A18EC">
        <w:rPr>
          <w:rFonts w:ascii="Galliard BT" w:hAnsi="Galliard BT"/>
        </w:rPr>
        <w:t xml:space="preserve"> que </w:t>
      </w:r>
      <w:r w:rsidR="00E53F10">
        <w:rPr>
          <w:rFonts w:ascii="Galliard BT" w:hAnsi="Galliard BT"/>
        </w:rPr>
        <w:t xml:space="preserve">Essa </w:t>
      </w:r>
      <w:r w:rsidRPr="00D31506">
        <w:rPr>
          <w:rFonts w:ascii="Galliard BT" w:hAnsi="Galliard BT"/>
        </w:rPr>
        <w:t xml:space="preserve">questão não interessa, temos de observar </w:t>
      </w:r>
      <w:r w:rsidR="00D9454B" w:rsidRPr="00D31506">
        <w:rPr>
          <w:rFonts w:ascii="Galliard BT" w:hAnsi="Galliard BT"/>
        </w:rPr>
        <w:t xml:space="preserve">apenas </w:t>
      </w:r>
      <w:r w:rsidRPr="00D31506">
        <w:rPr>
          <w:rFonts w:ascii="Galliard BT" w:hAnsi="Galliard BT"/>
        </w:rPr>
        <w:t>os fenômenos mensuráveis.”</w:t>
      </w:r>
      <w:proofErr w:type="gramEnd"/>
      <w:r w:rsidRPr="00D31506">
        <w:rPr>
          <w:rFonts w:ascii="Galliard BT" w:hAnsi="Galliard BT"/>
        </w:rPr>
        <w:t xml:space="preserve"> </w:t>
      </w:r>
      <w:r w:rsidR="00D9454B">
        <w:rPr>
          <w:rFonts w:ascii="Galliard BT" w:hAnsi="Galliard BT"/>
        </w:rPr>
        <w:t xml:space="preserve">Mas </w:t>
      </w:r>
      <w:r w:rsidR="00E53F10">
        <w:rPr>
          <w:rFonts w:ascii="Galliard BT" w:hAnsi="Galliard BT"/>
        </w:rPr>
        <w:t>isto</w:t>
      </w:r>
      <w:r w:rsidRPr="00D31506">
        <w:rPr>
          <w:rFonts w:ascii="Galliard BT" w:hAnsi="Galliard BT"/>
        </w:rPr>
        <w:t>, absolutamente, não resolve o problema.</w:t>
      </w:r>
    </w:p>
    <w:p w14:paraId="6E4E0D7C" w14:textId="36EFC8B1" w:rsidR="0081547B" w:rsidRDefault="0081547B" w:rsidP="0081547B">
      <w:pPr>
        <w:jc w:val="both"/>
        <w:rPr>
          <w:rFonts w:ascii="Galliard BT" w:hAnsi="Galliard BT"/>
          <w:color w:val="000000"/>
        </w:rPr>
      </w:pPr>
    </w:p>
    <w:p w14:paraId="436838F8" w14:textId="27F2F51C" w:rsidR="00D31506" w:rsidRPr="0081547B" w:rsidRDefault="00D31506" w:rsidP="0081547B">
      <w:pPr>
        <w:autoSpaceDE w:val="0"/>
        <w:autoSpaceDN w:val="0"/>
        <w:adjustRightInd w:val="0"/>
        <w:ind w:left="709"/>
        <w:jc w:val="both"/>
        <w:rPr>
          <w:rFonts w:ascii="Galliard BT" w:hAnsi="Galliard BT"/>
          <w:sz w:val="22"/>
          <w:szCs w:val="22"/>
        </w:rPr>
      </w:pPr>
      <w:r w:rsidRPr="00295BE7">
        <w:rPr>
          <w:rFonts w:ascii="Galliard BT" w:hAnsi="Galliard BT"/>
          <w:sz w:val="22"/>
          <w:szCs w:val="22"/>
        </w:rPr>
        <w:t>“</w:t>
      </w:r>
      <w:r w:rsidR="0081547B" w:rsidRPr="00295BE7">
        <w:rPr>
          <w:rFonts w:ascii="Galliard BT" w:hAnsi="Galliard BT"/>
          <w:sz w:val="22"/>
          <w:szCs w:val="22"/>
        </w:rPr>
        <w:t xml:space="preserve">Mesmo admitindo-se, </w:t>
      </w:r>
      <w:r w:rsidR="0081547B" w:rsidRPr="00295BE7">
        <w:rPr>
          <w:rFonts w:ascii="Galliard BT" w:hAnsi="Galliard BT"/>
          <w:i/>
          <w:sz w:val="22"/>
          <w:szCs w:val="22"/>
        </w:rPr>
        <w:t>ad argumentandum</w:t>
      </w:r>
      <w:r w:rsidR="00295BE7" w:rsidRPr="00295BE7">
        <w:rPr>
          <w:rFonts w:ascii="Galliard BT" w:hAnsi="Galliard BT"/>
          <w:i/>
          <w:sz w:val="22"/>
          <w:szCs w:val="22"/>
        </w:rPr>
        <w:t xml:space="preserve"> </w:t>
      </w:r>
      <w:r w:rsidR="00295BE7" w:rsidRPr="00295BE7">
        <w:rPr>
          <w:rFonts w:ascii="Galliard BT" w:hAnsi="Galliard BT"/>
          <w:sz w:val="22"/>
          <w:szCs w:val="22"/>
        </w:rPr>
        <w:t>(</w:t>
      </w:r>
      <w:r w:rsidR="0081547B" w:rsidRPr="00295BE7">
        <w:rPr>
          <w:rFonts w:ascii="Galliard BT" w:hAnsi="Galliard BT"/>
          <w:sz w:val="22"/>
          <w:szCs w:val="22"/>
        </w:rPr>
        <w:t>quer dizer, para fins de argumentação</w:t>
      </w:r>
      <w:r w:rsidR="00295BE7" w:rsidRPr="00295BE7">
        <w:rPr>
          <w:rFonts w:ascii="Galliard BT" w:hAnsi="Galliard BT"/>
          <w:sz w:val="22"/>
          <w:szCs w:val="22"/>
        </w:rPr>
        <w:t>),</w:t>
      </w:r>
      <w:r w:rsidR="0081547B" w:rsidRPr="00295BE7">
        <w:rPr>
          <w:rFonts w:ascii="Galliard BT" w:hAnsi="Galliard BT"/>
          <w:sz w:val="22"/>
          <w:szCs w:val="22"/>
        </w:rPr>
        <w:t xml:space="preserve"> que todas </w:t>
      </w:r>
      <w:r w:rsidRPr="00295BE7">
        <w:rPr>
          <w:rFonts w:ascii="Galliard BT" w:hAnsi="Galliard BT"/>
          <w:sz w:val="22"/>
          <w:szCs w:val="22"/>
        </w:rPr>
        <w:t>as atividades da psique sejam determinadas pelas do cérebro, que sejam</w:t>
      </w:r>
      <w:proofErr w:type="gramStart"/>
      <w:r w:rsidRPr="0081547B">
        <w:rPr>
          <w:rFonts w:ascii="Galliard BT" w:hAnsi="Galliard BT"/>
          <w:sz w:val="22"/>
          <w:szCs w:val="22"/>
        </w:rPr>
        <w:t xml:space="preserve"> portanto</w:t>
      </w:r>
      <w:proofErr w:type="gramEnd"/>
      <w:r w:rsidRPr="0081547B">
        <w:rPr>
          <w:rFonts w:ascii="Galliard BT" w:hAnsi="Galliard BT"/>
          <w:sz w:val="22"/>
          <w:szCs w:val="22"/>
        </w:rPr>
        <w:t xml:space="preserve"> em última análise materiais e regidas pelas leis da físico</w:t>
      </w:r>
      <w:r w:rsidR="0081547B" w:rsidRPr="0081547B">
        <w:rPr>
          <w:rFonts w:ascii="Galliard BT" w:hAnsi="Galliard BT"/>
          <w:sz w:val="22"/>
          <w:szCs w:val="22"/>
        </w:rPr>
        <w:t>-</w:t>
      </w:r>
      <w:r w:rsidRPr="0081547B">
        <w:rPr>
          <w:rFonts w:ascii="Galliard BT" w:hAnsi="Galliard BT"/>
          <w:sz w:val="22"/>
          <w:szCs w:val="22"/>
        </w:rPr>
        <w:t>química, e que por outro lado não haja no mundo objetos senão materiais e regidos por essas mesmas leis, a consciência, isto é, a relação que se estabelece entre psique e objeto no ato em que aquela toma conhecimento deste, continua perfeitamente imaterial e não pode estar fisicamente presente nem no sujeito, nem no objeto.”</w:t>
      </w:r>
    </w:p>
    <w:p w14:paraId="66C56121" w14:textId="77777777" w:rsidR="00941968" w:rsidRDefault="00941968" w:rsidP="00D31506">
      <w:pPr>
        <w:jc w:val="both"/>
        <w:rPr>
          <w:rFonts w:ascii="Galliard BT" w:hAnsi="Galliard BT"/>
        </w:rPr>
      </w:pPr>
    </w:p>
    <w:p w14:paraId="1024A40D" w14:textId="12A89CA3" w:rsidR="00D31506" w:rsidRPr="00D31506" w:rsidRDefault="00D31506" w:rsidP="00D31506">
      <w:pPr>
        <w:jc w:val="both"/>
        <w:rPr>
          <w:rFonts w:ascii="Galliard BT" w:hAnsi="Galliard BT"/>
        </w:rPr>
      </w:pPr>
      <w:r w:rsidRPr="00D31506">
        <w:rPr>
          <w:rFonts w:ascii="Galliard BT" w:hAnsi="Galliard BT"/>
        </w:rPr>
        <w:t xml:space="preserve">Ou seja, se provarmos que todas as atividades psíquicas, sem exceção, são fenômenos causados pela atividade cerebral, que são epifenômenos </w:t>
      </w:r>
      <w:r w:rsidR="00113821">
        <w:rPr>
          <w:rFonts w:ascii="Galliard BT" w:hAnsi="Galliard BT"/>
        </w:rPr>
        <w:t>d</w:t>
      </w:r>
      <w:r w:rsidR="00113821" w:rsidRPr="00D31506">
        <w:rPr>
          <w:rFonts w:ascii="Galliard BT" w:hAnsi="Galliard BT"/>
        </w:rPr>
        <w:t xml:space="preserve">o </w:t>
      </w:r>
      <w:r w:rsidRPr="00D31506">
        <w:rPr>
          <w:rFonts w:ascii="Galliard BT" w:hAnsi="Galliard BT"/>
        </w:rPr>
        <w:t xml:space="preserve">cérebro, só </w:t>
      </w:r>
      <w:proofErr w:type="gramStart"/>
      <w:r w:rsidRPr="00D31506">
        <w:rPr>
          <w:rFonts w:ascii="Galliard BT" w:hAnsi="Galliard BT"/>
        </w:rPr>
        <w:t>poderíamos falar</w:t>
      </w:r>
      <w:proofErr w:type="gramEnd"/>
      <w:r w:rsidRPr="00D31506">
        <w:rPr>
          <w:rFonts w:ascii="Galliard BT" w:hAnsi="Galliard BT"/>
        </w:rPr>
        <w:t xml:space="preserve"> de consciência a partir do momento em que essa consciência apreendesse algo da forma de um objeto que não é ela. E </w:t>
      </w:r>
      <w:r w:rsidR="00380F20" w:rsidRPr="00D31506">
        <w:rPr>
          <w:rFonts w:ascii="Galliard BT" w:hAnsi="Galliard BT"/>
        </w:rPr>
        <w:t>es</w:t>
      </w:r>
      <w:r w:rsidR="00380F20">
        <w:rPr>
          <w:rFonts w:ascii="Galliard BT" w:hAnsi="Galliard BT"/>
        </w:rPr>
        <w:t>s</w:t>
      </w:r>
      <w:r w:rsidR="00380F20" w:rsidRPr="00D31506">
        <w:rPr>
          <w:rFonts w:ascii="Galliard BT" w:hAnsi="Galliard BT"/>
        </w:rPr>
        <w:t xml:space="preserve">a </w:t>
      </w:r>
      <w:r w:rsidRPr="00D31506">
        <w:rPr>
          <w:rFonts w:ascii="Galliard BT" w:hAnsi="Galliard BT"/>
        </w:rPr>
        <w:t xml:space="preserve">consciência, ou seja, </w:t>
      </w:r>
      <w:r w:rsidR="00380F20" w:rsidRPr="00D31506">
        <w:rPr>
          <w:rFonts w:ascii="Galliard BT" w:hAnsi="Galliard BT"/>
        </w:rPr>
        <w:t>es</w:t>
      </w:r>
      <w:r w:rsidR="00380F20">
        <w:rPr>
          <w:rFonts w:ascii="Galliard BT" w:hAnsi="Galliard BT"/>
        </w:rPr>
        <w:t>s</w:t>
      </w:r>
      <w:r w:rsidR="00380F20" w:rsidRPr="00D31506">
        <w:rPr>
          <w:rFonts w:ascii="Galliard BT" w:hAnsi="Galliard BT"/>
        </w:rPr>
        <w:t xml:space="preserve">a </w:t>
      </w:r>
      <w:r w:rsidRPr="00D31506">
        <w:rPr>
          <w:rFonts w:ascii="Galliard BT" w:hAnsi="Galliard BT"/>
        </w:rPr>
        <w:t xml:space="preserve">relação entre a atividade mental e a forma do objeto que ela apreende continuaria perfeitamente imaterial. Então, se eu mostro um quadrado para um sujeito, e ele vê o quadrado </w:t>
      </w:r>
      <w:r w:rsidR="00380F20">
        <w:rPr>
          <w:rFonts w:ascii="Galliard BT" w:hAnsi="Galliard BT"/>
        </w:rPr>
        <w:t xml:space="preserve">como </w:t>
      </w:r>
      <w:r w:rsidRPr="00D31506">
        <w:rPr>
          <w:rFonts w:ascii="Galliard BT" w:hAnsi="Galliard BT"/>
        </w:rPr>
        <w:t>quadrado</w:t>
      </w:r>
      <w:r w:rsidR="00380F20">
        <w:rPr>
          <w:rFonts w:ascii="Galliard BT" w:hAnsi="Galliard BT"/>
        </w:rPr>
        <w:t xml:space="preserve">, </w:t>
      </w:r>
      <w:r w:rsidRPr="00D31506">
        <w:rPr>
          <w:rFonts w:ascii="Galliard BT" w:hAnsi="Galliard BT"/>
        </w:rPr>
        <w:t>isto quer dizer que a percepção que ele está tendo é produzida na sua mente</w:t>
      </w:r>
      <w:r w:rsidR="00113821">
        <w:rPr>
          <w:rFonts w:ascii="Galliard BT" w:hAnsi="Galliard BT"/>
        </w:rPr>
        <w:t xml:space="preserve"> (pode</w:t>
      </w:r>
      <w:r w:rsidR="00113821" w:rsidRPr="00D31506">
        <w:rPr>
          <w:rFonts w:ascii="Galliard BT" w:hAnsi="Galliard BT"/>
        </w:rPr>
        <w:t xml:space="preserve"> </w:t>
      </w:r>
      <w:r w:rsidR="00113821">
        <w:rPr>
          <w:rFonts w:ascii="Galliard BT" w:hAnsi="Galliard BT"/>
        </w:rPr>
        <w:t xml:space="preserve">ser </w:t>
      </w:r>
      <w:r w:rsidRPr="00D31506">
        <w:rPr>
          <w:rFonts w:ascii="Galliard BT" w:hAnsi="Galliard BT"/>
        </w:rPr>
        <w:t>produzida pelo cérebro</w:t>
      </w:r>
      <w:r w:rsidR="00A343C5">
        <w:rPr>
          <w:rFonts w:ascii="Galliard BT" w:hAnsi="Galliard BT"/>
        </w:rPr>
        <w:t xml:space="preserve"> </w:t>
      </w:r>
      <w:r w:rsidRPr="00D31506">
        <w:rPr>
          <w:rFonts w:ascii="Galliard BT" w:hAnsi="Galliard BT"/>
        </w:rPr>
        <w:t xml:space="preserve">ou pelo espírito, como queiram), mas é produzida internamente nele. Mas só se torna consciência se ela apreender a forma do quadrado como </w:t>
      </w:r>
      <w:r w:rsidR="00113821">
        <w:rPr>
          <w:rFonts w:ascii="Galliard BT" w:hAnsi="Galliard BT"/>
        </w:rPr>
        <w:t>o</w:t>
      </w:r>
      <w:r w:rsidR="00113821" w:rsidRPr="00D31506">
        <w:rPr>
          <w:rFonts w:ascii="Galliard BT" w:hAnsi="Galliard BT"/>
        </w:rPr>
        <w:t xml:space="preserve"> </w:t>
      </w:r>
      <w:r w:rsidRPr="00D31506">
        <w:rPr>
          <w:rFonts w:ascii="Galliard BT" w:hAnsi="Galliard BT"/>
        </w:rPr>
        <w:t>quadrado realmente é. Se</w:t>
      </w:r>
      <w:r w:rsidR="00380F20">
        <w:rPr>
          <w:rFonts w:ascii="Galliard BT" w:hAnsi="Galliard BT"/>
        </w:rPr>
        <w:t xml:space="preserve"> o sujeito</w:t>
      </w:r>
      <w:r w:rsidRPr="00D31506">
        <w:rPr>
          <w:rFonts w:ascii="Galliard BT" w:hAnsi="Galliard BT"/>
        </w:rPr>
        <w:t>, ao olhar o quadrado</w:t>
      </w:r>
      <w:r w:rsidR="00113821">
        <w:rPr>
          <w:rFonts w:ascii="Galliard BT" w:hAnsi="Galliard BT"/>
        </w:rPr>
        <w:t xml:space="preserve"> </w:t>
      </w:r>
      <w:r w:rsidRPr="00D31506">
        <w:rPr>
          <w:rFonts w:ascii="Galliard BT" w:hAnsi="Galliard BT"/>
        </w:rPr>
        <w:t xml:space="preserve">vê um triângulo, ou um losango, ou um retângulo, ele está tendo uma ilusão. É uma coisa que se passou apenas dentro dele </w:t>
      </w:r>
      <w:r w:rsidR="00113821">
        <w:rPr>
          <w:rFonts w:ascii="Galliard BT" w:hAnsi="Galliard BT"/>
        </w:rPr>
        <w:t>porque</w:t>
      </w:r>
      <w:r w:rsidR="00113821" w:rsidRPr="00D31506">
        <w:rPr>
          <w:rFonts w:ascii="Galliard BT" w:hAnsi="Galliard BT"/>
        </w:rPr>
        <w:t xml:space="preserve"> </w:t>
      </w:r>
      <w:r w:rsidRPr="00D31506">
        <w:rPr>
          <w:rFonts w:ascii="Galliard BT" w:hAnsi="Galliard BT"/>
        </w:rPr>
        <w:t xml:space="preserve">não correspondeu ao objeto. </w:t>
      </w:r>
      <w:r w:rsidR="00D358FA">
        <w:rPr>
          <w:rFonts w:ascii="Galliard BT" w:hAnsi="Galliard BT"/>
        </w:rPr>
        <w:t>Ou seja,</w:t>
      </w:r>
      <w:proofErr w:type="gramStart"/>
      <w:r w:rsidR="00D358FA">
        <w:rPr>
          <w:rFonts w:ascii="Galliard BT" w:hAnsi="Galliard BT"/>
        </w:rPr>
        <w:t xml:space="preserve"> </w:t>
      </w:r>
      <w:r w:rsidRPr="00D31506">
        <w:rPr>
          <w:rFonts w:ascii="Galliard BT" w:hAnsi="Galliard BT"/>
        </w:rPr>
        <w:t xml:space="preserve"> </w:t>
      </w:r>
      <w:proofErr w:type="gramEnd"/>
      <w:r w:rsidRPr="00D31506">
        <w:rPr>
          <w:rFonts w:ascii="Galliard BT" w:hAnsi="Galliard BT"/>
        </w:rPr>
        <w:t xml:space="preserve">a consciência, na medida em que ela é uma relação entre a atividade mental e a forma do objeto que se lhe apresenta, ela não pode ser material de maneira alguma. Porque senão seria preciso que </w:t>
      </w:r>
      <w:r w:rsidR="00380F20" w:rsidRPr="00D31506">
        <w:rPr>
          <w:rFonts w:ascii="Galliard BT" w:hAnsi="Galliard BT"/>
        </w:rPr>
        <w:t>es</w:t>
      </w:r>
      <w:r w:rsidR="00380F20">
        <w:rPr>
          <w:rFonts w:ascii="Galliard BT" w:hAnsi="Galliard BT"/>
        </w:rPr>
        <w:t>s</w:t>
      </w:r>
      <w:r w:rsidR="00380F20" w:rsidRPr="00D31506">
        <w:rPr>
          <w:rFonts w:ascii="Galliard BT" w:hAnsi="Galliard BT"/>
        </w:rPr>
        <w:t xml:space="preserve">e </w:t>
      </w:r>
      <w:r w:rsidRPr="00D31506">
        <w:rPr>
          <w:rFonts w:ascii="Galliard BT" w:hAnsi="Galliard BT"/>
        </w:rPr>
        <w:t>objeto estivesse materialmente presente no cérebro, e é evidente que o cérebro é um objeto pequenininho e nem todo o universo pode caber dentro dele materialmente. Isso quer dizer que essa relação, essa identidade de uma forma mental e de uma forma física, presencial, el</w:t>
      </w:r>
      <w:r w:rsidR="00A962F8">
        <w:rPr>
          <w:rFonts w:ascii="Galliard BT" w:hAnsi="Galliard BT"/>
        </w:rPr>
        <w:t>a por si não pode ser material.</w:t>
      </w:r>
    </w:p>
    <w:p w14:paraId="68B63327" w14:textId="77777777" w:rsidR="00D31506" w:rsidRPr="00D31506" w:rsidRDefault="00D31506" w:rsidP="00D31506">
      <w:pPr>
        <w:autoSpaceDE w:val="0"/>
        <w:autoSpaceDN w:val="0"/>
        <w:adjustRightInd w:val="0"/>
        <w:jc w:val="both"/>
        <w:rPr>
          <w:rFonts w:ascii="Galliard BT" w:hAnsi="Galliard BT"/>
        </w:rPr>
      </w:pPr>
    </w:p>
    <w:p w14:paraId="30D5545B" w14:textId="698DE4E4" w:rsidR="00D31506" w:rsidRPr="00EA0AFF" w:rsidRDefault="00D31506" w:rsidP="00D31506">
      <w:pPr>
        <w:autoSpaceDE w:val="0"/>
        <w:autoSpaceDN w:val="0"/>
        <w:adjustRightInd w:val="0"/>
        <w:ind w:left="709"/>
        <w:jc w:val="both"/>
        <w:rPr>
          <w:rFonts w:ascii="Galliard BT" w:hAnsi="Galliard BT"/>
          <w:sz w:val="22"/>
          <w:szCs w:val="22"/>
        </w:rPr>
      </w:pPr>
      <w:r w:rsidRPr="00EA0AFF">
        <w:rPr>
          <w:rFonts w:ascii="Galliard BT" w:hAnsi="Galliard BT"/>
          <w:sz w:val="22"/>
          <w:szCs w:val="22"/>
        </w:rPr>
        <w:t>“Quando vejo um gato, temos aí um sujeito presente, que admitimos ser totalmente material e regido por leis materiais</w:t>
      </w:r>
      <w:proofErr w:type="gramStart"/>
      <w:r w:rsidRPr="00EA0AFF">
        <w:rPr>
          <w:rFonts w:ascii="Galliard BT" w:hAnsi="Galliard BT"/>
          <w:sz w:val="22"/>
          <w:szCs w:val="22"/>
        </w:rPr>
        <w:t>”</w:t>
      </w:r>
      <w:proofErr w:type="gramEnd"/>
    </w:p>
    <w:p w14:paraId="03120433" w14:textId="77777777" w:rsidR="00D31506" w:rsidRPr="00D31506" w:rsidRDefault="00D31506" w:rsidP="00D31506">
      <w:pPr>
        <w:jc w:val="both"/>
        <w:rPr>
          <w:rFonts w:ascii="Galliard BT" w:hAnsi="Galliard BT"/>
        </w:rPr>
      </w:pPr>
    </w:p>
    <w:p w14:paraId="6537C389" w14:textId="2248DBA7" w:rsidR="00D31506" w:rsidRPr="00D31506" w:rsidRDefault="00D31506" w:rsidP="00D31506">
      <w:pPr>
        <w:jc w:val="both"/>
        <w:rPr>
          <w:rFonts w:ascii="Galliard BT" w:hAnsi="Galliard BT"/>
        </w:rPr>
      </w:pPr>
      <w:r w:rsidRPr="00D31506">
        <w:rPr>
          <w:rFonts w:ascii="Galliard BT" w:hAnsi="Galliard BT"/>
        </w:rPr>
        <w:t xml:space="preserve">Vamos raciocinar assim, </w:t>
      </w:r>
      <w:r w:rsidRPr="00D31506">
        <w:rPr>
          <w:rFonts w:ascii="Galliard BT" w:hAnsi="Galliard BT"/>
          <w:i/>
        </w:rPr>
        <w:t>ad argumentandum</w:t>
      </w:r>
      <w:r w:rsidRPr="00D31506">
        <w:rPr>
          <w:rFonts w:ascii="Galliard BT" w:hAnsi="Galliard BT"/>
        </w:rPr>
        <w:t>: o sujeito humano é material, todo o funcionamento mental dele tem causas materiais</w:t>
      </w:r>
      <w:r w:rsidR="00255618">
        <w:rPr>
          <w:rFonts w:ascii="Galliard BT" w:hAnsi="Galliard BT"/>
        </w:rPr>
        <w:t>,</w:t>
      </w:r>
      <w:r w:rsidRPr="00D31506">
        <w:rPr>
          <w:rFonts w:ascii="Galliard BT" w:hAnsi="Galliard BT"/>
        </w:rPr>
        <w:t xml:space="preserve"> causadas pelo cérebro</w:t>
      </w:r>
      <w:r w:rsidR="003D2B3F">
        <w:rPr>
          <w:rFonts w:ascii="Galliard BT" w:hAnsi="Galliard BT"/>
        </w:rPr>
        <w:t xml:space="preserve"> e p</w:t>
      </w:r>
      <w:r w:rsidRPr="00D31506">
        <w:rPr>
          <w:rFonts w:ascii="Galliard BT" w:hAnsi="Galliard BT"/>
        </w:rPr>
        <w:t xml:space="preserve">onto final. Admitimos </w:t>
      </w:r>
      <w:r w:rsidR="003D2B3F" w:rsidRPr="00D31506">
        <w:rPr>
          <w:rFonts w:ascii="Galliard BT" w:hAnsi="Galliard BT"/>
        </w:rPr>
        <w:t>is</w:t>
      </w:r>
      <w:r w:rsidR="003D2B3F">
        <w:rPr>
          <w:rFonts w:ascii="Galliard BT" w:hAnsi="Galliard BT"/>
        </w:rPr>
        <w:t>s</w:t>
      </w:r>
      <w:r w:rsidR="003D2B3F" w:rsidRPr="00D31506">
        <w:rPr>
          <w:rFonts w:ascii="Galliard BT" w:hAnsi="Galliard BT"/>
        </w:rPr>
        <w:t>o</w:t>
      </w:r>
      <w:r w:rsidRPr="00D31506">
        <w:rPr>
          <w:rFonts w:ascii="Galliard BT" w:hAnsi="Galliard BT"/>
        </w:rPr>
        <w:t>. Porém</w:t>
      </w:r>
      <w:r w:rsidR="003D2B3F">
        <w:rPr>
          <w:rFonts w:ascii="Galliard BT" w:hAnsi="Galliard BT"/>
        </w:rPr>
        <w:t>,</w:t>
      </w:r>
      <w:r w:rsidRPr="00D31506">
        <w:rPr>
          <w:rFonts w:ascii="Galliard BT" w:hAnsi="Galliard BT"/>
        </w:rPr>
        <w:t xml:space="preserve"> há um gato, ou seja, </w:t>
      </w:r>
    </w:p>
    <w:p w14:paraId="275542A7" w14:textId="77777777" w:rsidR="00D31506" w:rsidRPr="00D31506" w:rsidRDefault="00D31506" w:rsidP="00D31506">
      <w:pPr>
        <w:autoSpaceDE w:val="0"/>
        <w:autoSpaceDN w:val="0"/>
        <w:adjustRightInd w:val="0"/>
        <w:jc w:val="both"/>
        <w:rPr>
          <w:rFonts w:ascii="Galliard BT" w:hAnsi="Galliard BT"/>
        </w:rPr>
      </w:pPr>
    </w:p>
    <w:p w14:paraId="0CEAD005" w14:textId="601F476B" w:rsidR="00D31506" w:rsidRPr="00716E2A" w:rsidRDefault="00D31506" w:rsidP="00D31506">
      <w:pPr>
        <w:autoSpaceDE w:val="0"/>
        <w:autoSpaceDN w:val="0"/>
        <w:adjustRightInd w:val="0"/>
        <w:ind w:left="709"/>
        <w:jc w:val="both"/>
        <w:rPr>
          <w:rFonts w:ascii="Galliard BT" w:hAnsi="Galliard BT"/>
          <w:sz w:val="22"/>
          <w:szCs w:val="22"/>
        </w:rPr>
      </w:pPr>
      <w:r w:rsidRPr="00716E2A">
        <w:rPr>
          <w:rFonts w:ascii="Galliard BT" w:hAnsi="Galliard BT"/>
          <w:sz w:val="22"/>
          <w:szCs w:val="22"/>
        </w:rPr>
        <w:t>“</w:t>
      </w:r>
      <w:r w:rsidR="00A962F8" w:rsidRPr="00716E2A">
        <w:rPr>
          <w:rFonts w:ascii="Galliard BT" w:hAnsi="Galliard BT"/>
          <w:sz w:val="22"/>
          <w:szCs w:val="22"/>
        </w:rPr>
        <w:t xml:space="preserve">um objeto igualmente material regido por essas mesmas leis. </w:t>
      </w:r>
      <w:r w:rsidRPr="00716E2A">
        <w:rPr>
          <w:rFonts w:ascii="Galliard BT" w:hAnsi="Galliard BT"/>
          <w:sz w:val="22"/>
          <w:szCs w:val="22"/>
        </w:rPr>
        <w:t xml:space="preserve">O ato psíquico pelo qual percebo o gato pode também admitidamente ser determinado pelo funcionamento material do meu cérebro e dos meus órgãos dos sentidos. Mas a coincidência, a identidade total ou parcial entre a forma da coisa percebida tal como se apresenta ao meu cérebro e a forma do objeto que a mim se apresenta como gato não </w:t>
      </w:r>
      <w:proofErr w:type="gramStart"/>
      <w:r w:rsidRPr="00716E2A">
        <w:rPr>
          <w:rFonts w:ascii="Galliard BT" w:hAnsi="Galliard BT"/>
          <w:sz w:val="22"/>
          <w:szCs w:val="22"/>
        </w:rPr>
        <w:t>pode,</w:t>
      </w:r>
      <w:proofErr w:type="gramEnd"/>
      <w:r w:rsidRPr="00716E2A">
        <w:rPr>
          <w:rFonts w:ascii="Galliard BT" w:hAnsi="Galliard BT"/>
          <w:sz w:val="22"/>
          <w:szCs w:val="22"/>
        </w:rPr>
        <w:t xml:space="preserve"> em si mesma ser material</w:t>
      </w:r>
      <w:r w:rsidR="00812547" w:rsidRPr="00716E2A">
        <w:rPr>
          <w:rFonts w:ascii="Galliard BT" w:hAnsi="Galliard BT"/>
          <w:sz w:val="22"/>
          <w:szCs w:val="22"/>
        </w:rPr>
        <w:t>,</w:t>
      </w:r>
      <w:r w:rsidRPr="00716E2A">
        <w:rPr>
          <w:rFonts w:ascii="Galliard BT" w:hAnsi="Galliard BT"/>
          <w:sz w:val="22"/>
          <w:szCs w:val="22"/>
        </w:rPr>
        <w:t>”</w:t>
      </w:r>
    </w:p>
    <w:p w14:paraId="273B1102" w14:textId="77777777" w:rsidR="00D31506" w:rsidRPr="00D31506" w:rsidRDefault="00D31506" w:rsidP="00D31506">
      <w:pPr>
        <w:autoSpaceDE w:val="0"/>
        <w:autoSpaceDN w:val="0"/>
        <w:adjustRightInd w:val="0"/>
        <w:jc w:val="both"/>
        <w:rPr>
          <w:rFonts w:ascii="Galliard BT" w:hAnsi="Galliard BT"/>
        </w:rPr>
      </w:pPr>
    </w:p>
    <w:p w14:paraId="20082E41" w14:textId="4AACC870" w:rsidR="00D31506" w:rsidRPr="00D31506" w:rsidRDefault="00D31506" w:rsidP="00D31506">
      <w:pPr>
        <w:jc w:val="both"/>
        <w:rPr>
          <w:rFonts w:ascii="Galliard BT" w:hAnsi="Galliard BT"/>
        </w:rPr>
      </w:pPr>
      <w:r w:rsidRPr="00D31506">
        <w:rPr>
          <w:rFonts w:ascii="Galliard BT" w:hAnsi="Galliard BT"/>
        </w:rPr>
        <w:t>Nenhuma igualdade ou identidade é material. Se aqui tem um ovo, ali outro ovo, e você vê que os ovos são iguais</w:t>
      </w:r>
      <w:r w:rsidR="00C31FEC">
        <w:rPr>
          <w:rFonts w:ascii="Galliard BT" w:hAnsi="Galliard BT"/>
        </w:rPr>
        <w:t>. U</w:t>
      </w:r>
      <w:r w:rsidRPr="00D31506">
        <w:rPr>
          <w:rFonts w:ascii="Galliard BT" w:hAnsi="Galliard BT"/>
        </w:rPr>
        <w:t xml:space="preserve">m ovo é material, o outro ovo também é material, mas a igualdade deles é material? Não é. </w:t>
      </w:r>
    </w:p>
    <w:p w14:paraId="74E333C0" w14:textId="77777777" w:rsidR="00D31506" w:rsidRPr="00D31506" w:rsidRDefault="00D31506" w:rsidP="00D31506">
      <w:pPr>
        <w:autoSpaceDE w:val="0"/>
        <w:autoSpaceDN w:val="0"/>
        <w:adjustRightInd w:val="0"/>
        <w:jc w:val="both"/>
        <w:rPr>
          <w:rFonts w:ascii="Galliard BT" w:hAnsi="Galliard BT"/>
        </w:rPr>
      </w:pPr>
    </w:p>
    <w:p w14:paraId="4B45392C" w14:textId="46F98F6B" w:rsidR="00D31506" w:rsidRPr="00716E2A" w:rsidRDefault="00D31506" w:rsidP="00D31506">
      <w:pPr>
        <w:autoSpaceDE w:val="0"/>
        <w:autoSpaceDN w:val="0"/>
        <w:adjustRightInd w:val="0"/>
        <w:ind w:left="709"/>
        <w:jc w:val="both"/>
        <w:rPr>
          <w:rFonts w:ascii="Galliard BT" w:hAnsi="Galliard BT"/>
          <w:sz w:val="22"/>
          <w:szCs w:val="22"/>
        </w:rPr>
      </w:pPr>
      <w:r w:rsidRPr="00716E2A">
        <w:rPr>
          <w:rFonts w:ascii="Galliard BT" w:hAnsi="Galliard BT"/>
          <w:sz w:val="22"/>
          <w:szCs w:val="22"/>
        </w:rPr>
        <w:t>“</w:t>
      </w:r>
      <w:r w:rsidR="00646D33" w:rsidRPr="00716E2A">
        <w:rPr>
          <w:rFonts w:ascii="Galliard BT" w:hAnsi="Galliard BT"/>
          <w:sz w:val="22"/>
          <w:szCs w:val="22"/>
        </w:rPr>
        <w:t xml:space="preserve">não </w:t>
      </w:r>
      <w:proofErr w:type="gramStart"/>
      <w:r w:rsidR="00646D33" w:rsidRPr="00716E2A">
        <w:rPr>
          <w:rFonts w:ascii="Galliard BT" w:hAnsi="Galliard BT"/>
          <w:sz w:val="22"/>
          <w:szCs w:val="22"/>
        </w:rPr>
        <w:t>pode,</w:t>
      </w:r>
      <w:proofErr w:type="gramEnd"/>
      <w:r w:rsidR="00646D33" w:rsidRPr="00716E2A">
        <w:rPr>
          <w:rFonts w:ascii="Galliard BT" w:hAnsi="Galliard BT"/>
          <w:sz w:val="22"/>
          <w:szCs w:val="22"/>
        </w:rPr>
        <w:t xml:space="preserve"> em si mesma ser material, </w:t>
      </w:r>
      <w:r w:rsidR="00812547" w:rsidRPr="00716E2A">
        <w:rPr>
          <w:rFonts w:ascii="Galliard BT" w:hAnsi="Galliard BT"/>
          <w:sz w:val="22"/>
          <w:szCs w:val="22"/>
        </w:rPr>
        <w:t xml:space="preserve">pois </w:t>
      </w:r>
      <w:r w:rsidRPr="00716E2A">
        <w:rPr>
          <w:rFonts w:ascii="Galliard BT" w:hAnsi="Galliard BT"/>
          <w:sz w:val="22"/>
          <w:szCs w:val="22"/>
        </w:rPr>
        <w:t>para isso teria de ser ela própria um objeto”</w:t>
      </w:r>
    </w:p>
    <w:p w14:paraId="39AF2088" w14:textId="77777777" w:rsidR="00D31506" w:rsidRPr="00D31506" w:rsidRDefault="00D31506" w:rsidP="00D31506">
      <w:pPr>
        <w:autoSpaceDE w:val="0"/>
        <w:autoSpaceDN w:val="0"/>
        <w:adjustRightInd w:val="0"/>
        <w:jc w:val="both"/>
        <w:rPr>
          <w:rFonts w:ascii="Galliard BT" w:hAnsi="Galliard BT"/>
        </w:rPr>
      </w:pPr>
    </w:p>
    <w:p w14:paraId="0E7FC931" w14:textId="77777777" w:rsidR="00D31506" w:rsidRPr="00D31506" w:rsidRDefault="00D31506" w:rsidP="00D31506">
      <w:pPr>
        <w:jc w:val="both"/>
        <w:rPr>
          <w:rFonts w:ascii="Galliard BT" w:hAnsi="Galliard BT"/>
        </w:rPr>
      </w:pPr>
      <w:r w:rsidRPr="00D31506">
        <w:rPr>
          <w:rFonts w:ascii="Galliard BT" w:hAnsi="Galliard BT"/>
        </w:rPr>
        <w:lastRenderedPageBreak/>
        <w:t>Para que a identidade fosse material, ela mesma teria de ser um objeto, e ser percebida como tal materialmente no espaço, o que não é o caso.</w:t>
      </w:r>
    </w:p>
    <w:p w14:paraId="575610BA" w14:textId="77777777" w:rsidR="00D31506" w:rsidRPr="00D31506" w:rsidRDefault="00D31506" w:rsidP="00D31506">
      <w:pPr>
        <w:autoSpaceDE w:val="0"/>
        <w:autoSpaceDN w:val="0"/>
        <w:adjustRightInd w:val="0"/>
        <w:jc w:val="both"/>
        <w:rPr>
          <w:rFonts w:ascii="Galliard BT" w:hAnsi="Galliard BT"/>
        </w:rPr>
      </w:pPr>
    </w:p>
    <w:p w14:paraId="1BCC84B1" w14:textId="6EFFD568" w:rsidR="00D31506" w:rsidRPr="00716E2A" w:rsidRDefault="00D31506" w:rsidP="00D31506">
      <w:pPr>
        <w:autoSpaceDE w:val="0"/>
        <w:autoSpaceDN w:val="0"/>
        <w:adjustRightInd w:val="0"/>
        <w:ind w:left="709"/>
        <w:jc w:val="both"/>
        <w:rPr>
          <w:rFonts w:ascii="Galliard BT" w:hAnsi="Galliard BT"/>
          <w:sz w:val="22"/>
          <w:szCs w:val="22"/>
        </w:rPr>
      </w:pPr>
      <w:r w:rsidRPr="00716E2A">
        <w:rPr>
          <w:rFonts w:ascii="Galliard BT" w:hAnsi="Galliard BT"/>
          <w:sz w:val="22"/>
          <w:szCs w:val="22"/>
        </w:rPr>
        <w:t>“</w:t>
      </w:r>
      <w:r w:rsidR="00812547" w:rsidRPr="00716E2A">
        <w:rPr>
          <w:rFonts w:ascii="Galliard BT" w:hAnsi="Galliard BT"/>
          <w:sz w:val="22"/>
          <w:szCs w:val="22"/>
        </w:rPr>
        <w:t>e</w:t>
      </w:r>
      <w:r w:rsidRPr="00716E2A">
        <w:rPr>
          <w:rFonts w:ascii="Galliard BT" w:hAnsi="Galliard BT"/>
          <w:sz w:val="22"/>
          <w:szCs w:val="22"/>
        </w:rPr>
        <w:t>, à semelhança de mim e do gato, ocupar um lugar no espaço. Ora, é só essa identidade que garante que vi um gato real a não apenas produzi um gato imaginário no interior da minha psique.”</w:t>
      </w:r>
    </w:p>
    <w:p w14:paraId="100B3AF8" w14:textId="77777777" w:rsidR="00D31506" w:rsidRPr="00D31506" w:rsidRDefault="00D31506" w:rsidP="00D31506">
      <w:pPr>
        <w:jc w:val="both"/>
        <w:rPr>
          <w:rFonts w:ascii="Galliard BT" w:hAnsi="Galliard BT"/>
        </w:rPr>
      </w:pPr>
    </w:p>
    <w:p w14:paraId="19E1E635" w14:textId="67AAF94E" w:rsidR="00D31506" w:rsidRPr="00D31506" w:rsidRDefault="00D31506" w:rsidP="00D31506">
      <w:pPr>
        <w:jc w:val="both"/>
        <w:rPr>
          <w:rFonts w:ascii="Galliard BT" w:hAnsi="Galliard BT"/>
        </w:rPr>
      </w:pPr>
      <w:r w:rsidRPr="00D31506">
        <w:rPr>
          <w:rFonts w:ascii="Galliard BT" w:hAnsi="Galliard BT"/>
        </w:rPr>
        <w:t>Ou seja, é a coincidência da imagem que eu vejo e do objeto que está diante de mim que me permite diferenciar entre um gato e um desenho de um gato, ou entre um gato imaginário e um gato real, e é isto que eu chamo de consciência. Consciência não é só percepção ou sensações. A consciência é um julgamento que está embutido na percepção e que lhe diz</w:t>
      </w:r>
      <w:r w:rsidR="001B4397">
        <w:rPr>
          <w:rFonts w:ascii="Galliard BT" w:hAnsi="Galliard BT"/>
        </w:rPr>
        <w:t>:</w:t>
      </w:r>
      <w:r w:rsidRPr="00D31506">
        <w:rPr>
          <w:rFonts w:ascii="Galliard BT" w:hAnsi="Galliard BT"/>
        </w:rPr>
        <w:t xml:space="preserve"> “isto é real”. Ou seja, quando você percebe a coisa como real</w:t>
      </w:r>
      <w:r w:rsidR="00646D33">
        <w:rPr>
          <w:rFonts w:ascii="Galliard BT" w:hAnsi="Galliard BT"/>
        </w:rPr>
        <w:t xml:space="preserve"> </w:t>
      </w:r>
      <w:r w:rsidRPr="00D31506">
        <w:rPr>
          <w:rFonts w:ascii="Galliard BT" w:hAnsi="Galliard BT"/>
        </w:rPr>
        <w:t>e não apenas como imagem.</w:t>
      </w:r>
      <w:r w:rsidR="00A343C5">
        <w:rPr>
          <w:rFonts w:ascii="Galliard BT" w:hAnsi="Galliard BT"/>
        </w:rPr>
        <w:t xml:space="preserve"> </w:t>
      </w:r>
    </w:p>
    <w:p w14:paraId="0A4935E1" w14:textId="77777777" w:rsidR="00D31506" w:rsidRPr="00D31506" w:rsidRDefault="00D31506" w:rsidP="00D31506">
      <w:pPr>
        <w:autoSpaceDE w:val="0"/>
        <w:autoSpaceDN w:val="0"/>
        <w:adjustRightInd w:val="0"/>
        <w:jc w:val="both"/>
        <w:rPr>
          <w:rFonts w:ascii="Galliard BT" w:hAnsi="Galliard BT"/>
        </w:rPr>
      </w:pPr>
    </w:p>
    <w:p w14:paraId="35A4BC2D" w14:textId="37D7E95C" w:rsidR="00D31506" w:rsidRPr="00716E2A" w:rsidRDefault="00D31506" w:rsidP="00D31506">
      <w:pPr>
        <w:autoSpaceDE w:val="0"/>
        <w:autoSpaceDN w:val="0"/>
        <w:adjustRightInd w:val="0"/>
        <w:ind w:left="709"/>
        <w:jc w:val="both"/>
        <w:rPr>
          <w:rFonts w:ascii="Galliard BT" w:hAnsi="Galliard BT"/>
          <w:sz w:val="22"/>
          <w:szCs w:val="22"/>
        </w:rPr>
      </w:pPr>
      <w:r w:rsidRPr="00716E2A">
        <w:rPr>
          <w:rFonts w:ascii="Galliard BT" w:hAnsi="Galliard BT"/>
          <w:sz w:val="22"/>
          <w:szCs w:val="22"/>
        </w:rPr>
        <w:t>“Ora, é só essa identidade que garante que vi um gato real a não apenas produzi um gato imaginário no interior da minha psique. Todo e qualquer conhecimento objetivo depende da identidade formal entre o percebido e o dado.”</w:t>
      </w:r>
    </w:p>
    <w:p w14:paraId="0BD3D01C" w14:textId="77777777" w:rsidR="00D31506" w:rsidRPr="00D31506" w:rsidRDefault="00D31506" w:rsidP="00D31506">
      <w:pPr>
        <w:ind w:left="708" w:firstLine="708"/>
        <w:jc w:val="both"/>
        <w:rPr>
          <w:rFonts w:ascii="Galliard BT" w:hAnsi="Galliard BT"/>
        </w:rPr>
      </w:pPr>
    </w:p>
    <w:p w14:paraId="57E379C4" w14:textId="7FF91715" w:rsidR="00D31506" w:rsidRPr="00D31506" w:rsidRDefault="00D31506" w:rsidP="00D31506">
      <w:pPr>
        <w:jc w:val="both"/>
        <w:rPr>
          <w:rFonts w:ascii="Galliard BT" w:hAnsi="Galliard BT"/>
        </w:rPr>
      </w:pPr>
      <w:r w:rsidRPr="00D31506">
        <w:rPr>
          <w:rFonts w:ascii="Galliard BT" w:hAnsi="Galliard BT"/>
        </w:rPr>
        <w:t>Essa identidade formal quer dizer</w:t>
      </w:r>
      <w:r w:rsidR="00FC06D3">
        <w:rPr>
          <w:rFonts w:ascii="Galliard BT" w:hAnsi="Galliard BT"/>
        </w:rPr>
        <w:t>:</w:t>
      </w:r>
      <w:r w:rsidRPr="00D31506">
        <w:rPr>
          <w:rFonts w:ascii="Galliard BT" w:hAnsi="Galliard BT"/>
        </w:rPr>
        <w:t xml:space="preserve"> você </w:t>
      </w:r>
      <w:r w:rsidR="001B4397" w:rsidRPr="00D31506">
        <w:rPr>
          <w:rFonts w:ascii="Galliard BT" w:hAnsi="Galliard BT"/>
        </w:rPr>
        <w:t>v</w:t>
      </w:r>
      <w:r w:rsidR="001B4397">
        <w:rPr>
          <w:rFonts w:ascii="Galliard BT" w:hAnsi="Galliard BT"/>
        </w:rPr>
        <w:t>ê</w:t>
      </w:r>
      <w:r w:rsidR="001B4397" w:rsidRPr="00D31506">
        <w:rPr>
          <w:rFonts w:ascii="Galliard BT" w:hAnsi="Galliard BT"/>
        </w:rPr>
        <w:t xml:space="preserve"> </w:t>
      </w:r>
      <w:r w:rsidRPr="00D31506">
        <w:rPr>
          <w:rFonts w:ascii="Galliard BT" w:hAnsi="Galliard BT"/>
        </w:rPr>
        <w:t xml:space="preserve">um quadrado como quadrado, você </w:t>
      </w:r>
      <w:r w:rsidR="001B4397" w:rsidRPr="00D31506">
        <w:rPr>
          <w:rFonts w:ascii="Galliard BT" w:hAnsi="Galliard BT"/>
        </w:rPr>
        <w:t>v</w:t>
      </w:r>
      <w:r w:rsidR="001B4397">
        <w:rPr>
          <w:rFonts w:ascii="Galliard BT" w:hAnsi="Galliard BT"/>
        </w:rPr>
        <w:t>ê</w:t>
      </w:r>
      <w:r w:rsidR="001B4397" w:rsidRPr="00D31506">
        <w:rPr>
          <w:rFonts w:ascii="Galliard BT" w:hAnsi="Galliard BT"/>
        </w:rPr>
        <w:t xml:space="preserve"> </w:t>
      </w:r>
      <w:r w:rsidRPr="00D31506">
        <w:rPr>
          <w:rFonts w:ascii="Galliard BT" w:hAnsi="Galliard BT"/>
        </w:rPr>
        <w:t>um gato como gato e não como desenho de gato, e assim por diante.</w:t>
      </w:r>
    </w:p>
    <w:p w14:paraId="4CC34BDD" w14:textId="77777777" w:rsidR="00D31506" w:rsidRPr="00D31506" w:rsidRDefault="00D31506" w:rsidP="00D31506">
      <w:pPr>
        <w:jc w:val="both"/>
        <w:rPr>
          <w:rFonts w:ascii="Galliard BT" w:hAnsi="Galliard BT"/>
        </w:rPr>
      </w:pPr>
    </w:p>
    <w:p w14:paraId="7B423A31" w14:textId="11F77898" w:rsidR="00D31506" w:rsidRPr="00716E2A" w:rsidRDefault="00D31506" w:rsidP="00D31506">
      <w:pPr>
        <w:autoSpaceDE w:val="0"/>
        <w:autoSpaceDN w:val="0"/>
        <w:adjustRightInd w:val="0"/>
        <w:ind w:left="709"/>
        <w:jc w:val="both"/>
        <w:rPr>
          <w:rFonts w:ascii="Galliard BT" w:hAnsi="Galliard BT"/>
          <w:sz w:val="22"/>
          <w:szCs w:val="22"/>
        </w:rPr>
      </w:pPr>
      <w:r w:rsidRPr="00716E2A">
        <w:rPr>
          <w:rFonts w:ascii="Galliard BT" w:hAnsi="Galliard BT"/>
          <w:sz w:val="22"/>
          <w:szCs w:val="22"/>
        </w:rPr>
        <w:t>“Mais gravemente ainda, de todas as relações possíveis que se possa estabelecer entre a psique e seu objeto, nenhuma, absolutamente nenhuma pode ser dita material, pois para isso teria de ocupar um lugar no espaço e ser percebida ela própria como um objeto; e a relação dela com a psique cognoscente seria um novo objeto espacial e assim por diante indefinidamente</w:t>
      </w:r>
      <w:r w:rsidR="00FC06D3" w:rsidRPr="00716E2A">
        <w:rPr>
          <w:rFonts w:ascii="Galliard BT" w:hAnsi="Galliard BT"/>
          <w:sz w:val="22"/>
          <w:szCs w:val="22"/>
        </w:rPr>
        <w:t>,</w:t>
      </w:r>
      <w:proofErr w:type="gramStart"/>
      <w:r w:rsidRPr="00716E2A">
        <w:rPr>
          <w:rFonts w:ascii="Galliard BT" w:hAnsi="Galliard BT"/>
          <w:sz w:val="22"/>
          <w:szCs w:val="22"/>
        </w:rPr>
        <w:t>”</w:t>
      </w:r>
      <w:proofErr w:type="gramEnd"/>
    </w:p>
    <w:p w14:paraId="36BF72FF" w14:textId="77777777" w:rsidR="00D31506" w:rsidRPr="00D31506" w:rsidRDefault="00D31506" w:rsidP="00D31506">
      <w:pPr>
        <w:ind w:left="708" w:firstLine="708"/>
        <w:jc w:val="both"/>
        <w:rPr>
          <w:rFonts w:ascii="Galliard BT" w:hAnsi="Galliard BT"/>
        </w:rPr>
      </w:pPr>
    </w:p>
    <w:p w14:paraId="69AB6A97" w14:textId="15D05EF7" w:rsidR="00D31506" w:rsidRPr="00D31506" w:rsidRDefault="00D31506" w:rsidP="00D31506">
      <w:pPr>
        <w:jc w:val="both"/>
        <w:rPr>
          <w:rFonts w:ascii="Galliard BT" w:hAnsi="Galliard BT"/>
        </w:rPr>
      </w:pPr>
      <w:r w:rsidRPr="00D31506">
        <w:rPr>
          <w:rFonts w:ascii="Galliard BT" w:hAnsi="Galliard BT"/>
        </w:rPr>
        <w:t>Então vamos supor</w:t>
      </w:r>
      <w:r w:rsidR="005528B8">
        <w:rPr>
          <w:rFonts w:ascii="Galliard BT" w:hAnsi="Galliard BT"/>
        </w:rPr>
        <w:t>:</w:t>
      </w:r>
      <w:r w:rsidRPr="00D31506">
        <w:rPr>
          <w:rFonts w:ascii="Galliard BT" w:hAnsi="Galliard BT"/>
        </w:rPr>
        <w:t xml:space="preserve"> eu vejo um ovo, outro ovo e percebo que são iguais. Os ovos são materiais, a minha percepção deles é material, porém a identidade, a igualdade </w:t>
      </w:r>
      <w:r w:rsidR="005528B8">
        <w:rPr>
          <w:rFonts w:ascii="Galliard BT" w:hAnsi="Galliard BT"/>
        </w:rPr>
        <w:t>entre eles</w:t>
      </w:r>
      <w:r w:rsidR="005528B8" w:rsidRPr="00D31506">
        <w:rPr>
          <w:rFonts w:ascii="Galliard BT" w:hAnsi="Galliard BT"/>
        </w:rPr>
        <w:t xml:space="preserve"> </w:t>
      </w:r>
      <w:r w:rsidRPr="00D31506">
        <w:rPr>
          <w:rFonts w:ascii="Galliard BT" w:hAnsi="Galliard BT"/>
        </w:rPr>
        <w:t xml:space="preserve">não é material. Para que ela fosse material teria de ser percebida no espaço </w:t>
      </w:r>
      <w:r w:rsidR="00CC3DDE">
        <w:rPr>
          <w:rFonts w:ascii="Galliard BT" w:hAnsi="Galliard BT"/>
        </w:rPr>
        <w:t xml:space="preserve">– </w:t>
      </w:r>
      <w:r w:rsidRPr="00D31506">
        <w:rPr>
          <w:rFonts w:ascii="Galliard BT" w:hAnsi="Galliard BT"/>
        </w:rPr>
        <w:t>como os ovos. Só que, para isso, teria de haver uma identidade entre a identidade e a minha percepção de identidade, e assim por diante, indefinidamente.</w:t>
      </w:r>
    </w:p>
    <w:p w14:paraId="70250768" w14:textId="77777777" w:rsidR="00D31506" w:rsidRPr="00D31506" w:rsidRDefault="00D31506" w:rsidP="00D31506">
      <w:pPr>
        <w:jc w:val="both"/>
        <w:rPr>
          <w:rFonts w:ascii="Galliard BT" w:hAnsi="Galliard BT"/>
        </w:rPr>
      </w:pPr>
    </w:p>
    <w:p w14:paraId="579A17D7" w14:textId="2E48BE55" w:rsidR="00D31506" w:rsidRPr="00716E2A" w:rsidRDefault="00D31506" w:rsidP="00D31506">
      <w:pPr>
        <w:autoSpaceDE w:val="0"/>
        <w:autoSpaceDN w:val="0"/>
        <w:adjustRightInd w:val="0"/>
        <w:ind w:left="709"/>
        <w:jc w:val="both"/>
        <w:rPr>
          <w:rFonts w:ascii="Galliard BT" w:hAnsi="Galliard BT"/>
          <w:sz w:val="22"/>
          <w:szCs w:val="22"/>
        </w:rPr>
      </w:pPr>
      <w:r w:rsidRPr="00716E2A">
        <w:rPr>
          <w:rFonts w:ascii="Galliard BT" w:hAnsi="Galliard BT"/>
          <w:sz w:val="22"/>
          <w:szCs w:val="22"/>
        </w:rPr>
        <w:t xml:space="preserve">“Quando se discute se </w:t>
      </w:r>
      <w:r w:rsidR="00164E2F">
        <w:rPr>
          <w:rFonts w:ascii="Galliard BT" w:hAnsi="Galliard BT"/>
          <w:sz w:val="22"/>
          <w:szCs w:val="22"/>
        </w:rPr>
        <w:t>‘</w:t>
      </w:r>
      <w:r w:rsidRPr="00716E2A">
        <w:rPr>
          <w:rFonts w:ascii="Galliard BT" w:hAnsi="Galliard BT"/>
          <w:sz w:val="22"/>
          <w:szCs w:val="22"/>
        </w:rPr>
        <w:t>a consciência</w:t>
      </w:r>
      <w:r w:rsidR="00FC06D3" w:rsidRPr="00716E2A">
        <w:rPr>
          <w:rFonts w:ascii="Galliard BT" w:hAnsi="Galliard BT"/>
          <w:sz w:val="22"/>
          <w:szCs w:val="22"/>
        </w:rPr>
        <w:t>’</w:t>
      </w:r>
      <w:r w:rsidRPr="00716E2A">
        <w:rPr>
          <w:rFonts w:ascii="Galliard BT" w:hAnsi="Galliard BT"/>
          <w:sz w:val="22"/>
          <w:szCs w:val="22"/>
        </w:rPr>
        <w:t xml:space="preserve"> é material ou imaterial, geralmente se confunde a consciência com a psique.”</w:t>
      </w:r>
    </w:p>
    <w:p w14:paraId="4D918512" w14:textId="77777777" w:rsidR="00D31506" w:rsidRPr="00D31506" w:rsidRDefault="00D31506" w:rsidP="00D31506">
      <w:pPr>
        <w:ind w:left="708" w:firstLine="708"/>
        <w:jc w:val="both"/>
        <w:rPr>
          <w:rFonts w:ascii="Galliard BT" w:hAnsi="Galliard BT"/>
        </w:rPr>
      </w:pPr>
    </w:p>
    <w:p w14:paraId="62AAE7F1" w14:textId="77777777" w:rsidR="00D31506" w:rsidRPr="00D31506" w:rsidRDefault="00D31506" w:rsidP="00D31506">
      <w:pPr>
        <w:jc w:val="both"/>
        <w:rPr>
          <w:rFonts w:ascii="Galliard BT" w:hAnsi="Galliard BT"/>
        </w:rPr>
      </w:pPr>
      <w:r w:rsidRPr="00D31506">
        <w:rPr>
          <w:rFonts w:ascii="Galliard BT" w:hAnsi="Galliard BT"/>
        </w:rPr>
        <w:t>Ou seja, com a atividade mental interna.</w:t>
      </w:r>
    </w:p>
    <w:p w14:paraId="5190F1AD" w14:textId="77777777" w:rsidR="00D31506" w:rsidRPr="00D31506" w:rsidRDefault="00D31506" w:rsidP="00D31506">
      <w:pPr>
        <w:autoSpaceDE w:val="0"/>
        <w:autoSpaceDN w:val="0"/>
        <w:adjustRightInd w:val="0"/>
        <w:jc w:val="both"/>
        <w:rPr>
          <w:rFonts w:ascii="Galliard BT" w:hAnsi="Galliard BT"/>
        </w:rPr>
      </w:pPr>
    </w:p>
    <w:p w14:paraId="40944D9E" w14:textId="77777777" w:rsidR="00D31506" w:rsidRPr="00716E2A" w:rsidRDefault="00D31506" w:rsidP="00D31506">
      <w:pPr>
        <w:autoSpaceDE w:val="0"/>
        <w:autoSpaceDN w:val="0"/>
        <w:adjustRightInd w:val="0"/>
        <w:ind w:left="709"/>
        <w:jc w:val="both"/>
        <w:rPr>
          <w:rFonts w:ascii="Galliard BT" w:hAnsi="Galliard BT"/>
          <w:sz w:val="22"/>
          <w:szCs w:val="22"/>
        </w:rPr>
      </w:pPr>
      <w:r w:rsidRPr="00716E2A">
        <w:rPr>
          <w:rFonts w:ascii="Galliard BT" w:hAnsi="Galliard BT"/>
          <w:sz w:val="22"/>
          <w:szCs w:val="22"/>
        </w:rPr>
        <w:t>“Esta última talvez possa ser inteiramente explicada pelo funcionamento do cérebro, mas, quando saltamos da esfera da psique para a da consciência, estamos falando de uma relação com objetos que transcendem a esfera da psique.”</w:t>
      </w:r>
    </w:p>
    <w:p w14:paraId="14728316" w14:textId="77777777" w:rsidR="00D31506" w:rsidRPr="00D31506" w:rsidRDefault="00D31506" w:rsidP="00D31506">
      <w:pPr>
        <w:ind w:left="708" w:firstLine="708"/>
        <w:jc w:val="both"/>
        <w:rPr>
          <w:rFonts w:ascii="Galliard BT" w:hAnsi="Galliard BT"/>
        </w:rPr>
      </w:pPr>
    </w:p>
    <w:p w14:paraId="081BB0EC" w14:textId="28757CBB" w:rsidR="00D31506" w:rsidRPr="00D31506" w:rsidRDefault="00D31506" w:rsidP="00D31506">
      <w:pPr>
        <w:jc w:val="both"/>
        <w:rPr>
          <w:rFonts w:ascii="Galliard BT" w:hAnsi="Galliard BT"/>
        </w:rPr>
      </w:pPr>
      <w:r w:rsidRPr="00D31506">
        <w:rPr>
          <w:rFonts w:ascii="Galliard BT" w:hAnsi="Galliard BT"/>
        </w:rPr>
        <w:t xml:space="preserve">Aliás, ser real significa exatamente isso – é algo que não foi criado pela minha psique. É algo que eu </w:t>
      </w:r>
      <w:proofErr w:type="gramStart"/>
      <w:r w:rsidRPr="00D31506">
        <w:rPr>
          <w:rFonts w:ascii="Galliard BT" w:hAnsi="Galliard BT"/>
        </w:rPr>
        <w:t>recebi,</w:t>
      </w:r>
      <w:proofErr w:type="gramEnd"/>
      <w:r w:rsidRPr="00D31506">
        <w:rPr>
          <w:rFonts w:ascii="Galliard BT" w:hAnsi="Galliard BT"/>
        </w:rPr>
        <w:t xml:space="preserve"> que eu percebi, seja no mundo externo, seja em mim mesmo. Quando me recordo do meu passado</w:t>
      </w:r>
      <w:r w:rsidR="005B74FC">
        <w:rPr>
          <w:rFonts w:ascii="Galliard BT" w:hAnsi="Galliard BT"/>
        </w:rPr>
        <w:t>,</w:t>
      </w:r>
      <w:r w:rsidRPr="00D31506">
        <w:rPr>
          <w:rFonts w:ascii="Galliard BT" w:hAnsi="Galliard BT"/>
        </w:rPr>
        <w:t xml:space="preserve"> não estou produzindo </w:t>
      </w:r>
      <w:r w:rsidR="005B74FC" w:rsidRPr="00D31506">
        <w:rPr>
          <w:rFonts w:ascii="Galliard BT" w:hAnsi="Galliard BT"/>
        </w:rPr>
        <w:t>es</w:t>
      </w:r>
      <w:r w:rsidR="005B74FC">
        <w:rPr>
          <w:rFonts w:ascii="Galliard BT" w:hAnsi="Galliard BT"/>
        </w:rPr>
        <w:t>s</w:t>
      </w:r>
      <w:r w:rsidR="005B74FC" w:rsidRPr="00D31506">
        <w:rPr>
          <w:rFonts w:ascii="Galliard BT" w:hAnsi="Galliard BT"/>
        </w:rPr>
        <w:t xml:space="preserve">e </w:t>
      </w:r>
      <w:r w:rsidRPr="00D31506">
        <w:rPr>
          <w:rFonts w:ascii="Galliard BT" w:hAnsi="Galliard BT"/>
        </w:rPr>
        <w:t xml:space="preserve">passado agora. Por exemplo, vamos supor que eu sofri um acidente e tive de amputar uma perna. Eu me lembro disso, e </w:t>
      </w:r>
      <w:proofErr w:type="gramStart"/>
      <w:r w:rsidRPr="00D31506">
        <w:rPr>
          <w:rFonts w:ascii="Galliard BT" w:hAnsi="Galliard BT"/>
        </w:rPr>
        <w:t>lembro do</w:t>
      </w:r>
      <w:proofErr w:type="gramEnd"/>
      <w:r w:rsidRPr="00D31506">
        <w:rPr>
          <w:rFonts w:ascii="Galliard BT" w:hAnsi="Galliard BT"/>
        </w:rPr>
        <w:t xml:space="preserve"> tempo em que eu tinha a perna, mas isso não me devolve a perna agora. Estão entendendo a diferença entre consciência e percepção? Ou consciência e atividade mental? Na minha atividade mental eu ainda tenho a perna, mas eu não posso </w:t>
      </w:r>
      <w:r w:rsidR="0069680B">
        <w:rPr>
          <w:rFonts w:ascii="Galliard BT" w:hAnsi="Galliard BT"/>
        </w:rPr>
        <w:t>per</w:t>
      </w:r>
      <w:r w:rsidR="0069680B" w:rsidRPr="00D31506">
        <w:rPr>
          <w:rFonts w:ascii="Galliard BT" w:hAnsi="Galliard BT"/>
        </w:rPr>
        <w:t>cebê</w:t>
      </w:r>
      <w:r w:rsidRPr="00D31506">
        <w:rPr>
          <w:rFonts w:ascii="Galliard BT" w:hAnsi="Galliard BT"/>
        </w:rPr>
        <w:t xml:space="preserve">-la como real agora. Eu a </w:t>
      </w:r>
      <w:r w:rsidRPr="00D31506">
        <w:rPr>
          <w:rFonts w:ascii="Galliard BT" w:hAnsi="Galliard BT"/>
        </w:rPr>
        <w:lastRenderedPageBreak/>
        <w:t>percebo como real num passado que eu não posso modificar. Portanto, neste caso eu mesmo me transformei num objeto dado, meu passado é uma coisa dada e não produzida.</w:t>
      </w:r>
    </w:p>
    <w:p w14:paraId="295EFD9E" w14:textId="77777777" w:rsidR="00D31506" w:rsidRPr="00D31506" w:rsidRDefault="00D31506" w:rsidP="00D31506">
      <w:pPr>
        <w:autoSpaceDE w:val="0"/>
        <w:autoSpaceDN w:val="0"/>
        <w:adjustRightInd w:val="0"/>
        <w:jc w:val="both"/>
        <w:rPr>
          <w:rFonts w:ascii="Galliard BT" w:hAnsi="Galliard BT"/>
        </w:rPr>
      </w:pPr>
    </w:p>
    <w:p w14:paraId="3C344C7F" w14:textId="0C52BA5A" w:rsidR="00D31506" w:rsidRPr="00716E2A" w:rsidRDefault="00D31506" w:rsidP="00D31506">
      <w:pPr>
        <w:autoSpaceDE w:val="0"/>
        <w:autoSpaceDN w:val="0"/>
        <w:adjustRightInd w:val="0"/>
        <w:ind w:left="709"/>
        <w:jc w:val="both"/>
        <w:rPr>
          <w:rFonts w:ascii="Galliard BT" w:hAnsi="Galliard BT"/>
          <w:color w:val="000000"/>
          <w:sz w:val="22"/>
          <w:szCs w:val="22"/>
        </w:rPr>
      </w:pPr>
      <w:r w:rsidRPr="00716E2A">
        <w:rPr>
          <w:rFonts w:ascii="Galliard BT" w:hAnsi="Galliard BT"/>
          <w:color w:val="000000"/>
          <w:sz w:val="22"/>
          <w:szCs w:val="22"/>
        </w:rPr>
        <w:t>“</w:t>
      </w:r>
      <w:r w:rsidR="00A35DBA">
        <w:rPr>
          <w:rFonts w:ascii="Galliard BT" w:hAnsi="Galliard BT"/>
          <w:color w:val="000000"/>
          <w:sz w:val="22"/>
          <w:szCs w:val="22"/>
        </w:rPr>
        <w:t>e</w:t>
      </w:r>
      <w:r w:rsidRPr="00716E2A">
        <w:rPr>
          <w:rFonts w:ascii="Galliard BT" w:hAnsi="Galliard BT"/>
          <w:color w:val="000000"/>
          <w:sz w:val="22"/>
          <w:szCs w:val="22"/>
        </w:rPr>
        <w:t>stamos</w:t>
      </w:r>
      <w:r w:rsidR="00A35DBA">
        <w:rPr>
          <w:rFonts w:ascii="Galliard BT" w:hAnsi="Galliard BT"/>
          <w:color w:val="000000"/>
          <w:sz w:val="22"/>
          <w:szCs w:val="22"/>
        </w:rPr>
        <w:t xml:space="preserve"> </w:t>
      </w:r>
      <w:r w:rsidRPr="00716E2A">
        <w:rPr>
          <w:rFonts w:ascii="Galliard BT" w:hAnsi="Galliard BT"/>
          <w:color w:val="000000"/>
          <w:sz w:val="22"/>
          <w:szCs w:val="22"/>
        </w:rPr>
        <w:t>falando de uma relação com objetos que transcendem a esfera da psique (mesmo quando são eles próprios fatos psíquicos tomados como objetos), e aí só poderíamos falar de uma causa cerebral da consciência se atribuíssemos ao cérebro o dom de criar por si mesmo todos os objetos espaciais</w:t>
      </w:r>
      <w:proofErr w:type="gramStart"/>
      <w:r w:rsidRPr="00716E2A">
        <w:rPr>
          <w:rFonts w:ascii="Galliard BT" w:hAnsi="Galliard BT"/>
          <w:color w:val="000000"/>
          <w:sz w:val="22"/>
          <w:szCs w:val="22"/>
        </w:rPr>
        <w:t>”</w:t>
      </w:r>
      <w:proofErr w:type="gramEnd"/>
    </w:p>
    <w:p w14:paraId="3D678385" w14:textId="77777777" w:rsidR="00D31506" w:rsidRPr="00D31506" w:rsidRDefault="00D31506" w:rsidP="00D31506">
      <w:pPr>
        <w:jc w:val="both"/>
        <w:rPr>
          <w:rFonts w:ascii="Galliard BT" w:hAnsi="Galliard BT"/>
          <w:color w:val="000000"/>
        </w:rPr>
      </w:pPr>
    </w:p>
    <w:p w14:paraId="472D67EC" w14:textId="2CDDE9FD" w:rsidR="00D31506" w:rsidRPr="00D31506" w:rsidRDefault="00D31506" w:rsidP="00D31506">
      <w:pPr>
        <w:jc w:val="both"/>
        <w:rPr>
          <w:rFonts w:ascii="Galliard BT" w:hAnsi="Galliard BT"/>
          <w:color w:val="000000"/>
        </w:rPr>
      </w:pPr>
      <w:r w:rsidRPr="00D31506">
        <w:rPr>
          <w:rFonts w:ascii="Galliard BT" w:hAnsi="Galliard BT"/>
          <w:color w:val="000000"/>
        </w:rPr>
        <w:t>Ou seja, o cérebro pode criar todas as percepções e todas as imagens, e toda a minha atividade mental, mas ele não pode criar os objetos. Muito menos</w:t>
      </w:r>
      <w:r w:rsidR="007A3F27">
        <w:rPr>
          <w:rFonts w:ascii="Galliard BT" w:hAnsi="Galliard BT"/>
          <w:color w:val="000000"/>
        </w:rPr>
        <w:t>,</w:t>
      </w:r>
    </w:p>
    <w:p w14:paraId="33F8A413" w14:textId="77777777" w:rsidR="00D31506" w:rsidRPr="00D31506" w:rsidRDefault="00D31506" w:rsidP="00D31506">
      <w:pPr>
        <w:autoSpaceDE w:val="0"/>
        <w:autoSpaceDN w:val="0"/>
        <w:adjustRightInd w:val="0"/>
        <w:jc w:val="both"/>
        <w:rPr>
          <w:rFonts w:ascii="Galliard BT" w:hAnsi="Galliard BT"/>
          <w:color w:val="000000"/>
        </w:rPr>
      </w:pPr>
    </w:p>
    <w:p w14:paraId="64BB307C" w14:textId="77777777" w:rsidR="00D31506" w:rsidRPr="00716E2A" w:rsidRDefault="00D31506" w:rsidP="00D31506">
      <w:pPr>
        <w:autoSpaceDE w:val="0"/>
        <w:autoSpaceDN w:val="0"/>
        <w:adjustRightInd w:val="0"/>
        <w:ind w:left="709"/>
        <w:jc w:val="both"/>
        <w:rPr>
          <w:rFonts w:ascii="Galliard BT" w:hAnsi="Galliard BT"/>
          <w:sz w:val="22"/>
          <w:szCs w:val="22"/>
        </w:rPr>
      </w:pPr>
      <w:r w:rsidRPr="00716E2A">
        <w:rPr>
          <w:rFonts w:ascii="Galliard BT" w:hAnsi="Galliard BT"/>
          <w:sz w:val="22"/>
          <w:szCs w:val="22"/>
        </w:rPr>
        <w:t>“criá-los espacialmente, não se sabendo como um número tão grande de coisas poderia caber numa caixa craniana.”</w:t>
      </w:r>
    </w:p>
    <w:p w14:paraId="7C3FFF1A" w14:textId="77777777" w:rsidR="00D31506" w:rsidRPr="00D31506" w:rsidRDefault="00D31506" w:rsidP="00D31506">
      <w:pPr>
        <w:jc w:val="both"/>
        <w:rPr>
          <w:rFonts w:ascii="Galliard BT" w:hAnsi="Galliard BT"/>
        </w:rPr>
      </w:pPr>
    </w:p>
    <w:p w14:paraId="3E2A8487" w14:textId="5CC3B67B" w:rsidR="00D31506" w:rsidRPr="00D31506" w:rsidRDefault="00D31506" w:rsidP="00D31506">
      <w:pPr>
        <w:jc w:val="both"/>
        <w:rPr>
          <w:rFonts w:ascii="Galliard BT" w:hAnsi="Galliard BT"/>
        </w:rPr>
      </w:pPr>
      <w:r w:rsidRPr="00D31506">
        <w:rPr>
          <w:rFonts w:ascii="Galliard BT" w:hAnsi="Galliard BT"/>
        </w:rPr>
        <w:t xml:space="preserve">É por isso que o materialismo também é realista. Realista é a escola que considera que os objetos existem independentemente de nós. Idealista é quem considera que os objetos são idéias ou criações da psique, seja a psique nossa ou a psique divina. Ou seja, o materialismo tende a ser realista. Se você diz que toda percepção é uma coisa que acontece no cérebro, então você tem de admitir que as coisas </w:t>
      </w:r>
      <w:proofErr w:type="gramStart"/>
      <w:r w:rsidRPr="00D31506">
        <w:rPr>
          <w:rFonts w:ascii="Galliard BT" w:hAnsi="Galliard BT"/>
        </w:rPr>
        <w:t>exist</w:t>
      </w:r>
      <w:r w:rsidR="00A35DBA">
        <w:rPr>
          <w:rFonts w:ascii="Galliard BT" w:hAnsi="Galliard BT"/>
        </w:rPr>
        <w:t>e</w:t>
      </w:r>
      <w:r w:rsidRPr="00D31506">
        <w:rPr>
          <w:rFonts w:ascii="Galliard BT" w:hAnsi="Galliard BT"/>
        </w:rPr>
        <w:t>m</w:t>
      </w:r>
      <w:proofErr w:type="gramEnd"/>
      <w:r w:rsidRPr="00D31506">
        <w:rPr>
          <w:rFonts w:ascii="Galliard BT" w:hAnsi="Galliard BT"/>
        </w:rPr>
        <w:t xml:space="preserve"> fora do cérebro, se não elas teriam de caber todas dentro do cérebro.</w:t>
      </w:r>
    </w:p>
    <w:p w14:paraId="002B0118" w14:textId="77777777" w:rsidR="00D31506" w:rsidRPr="00716E2A" w:rsidRDefault="00D31506" w:rsidP="00D31506">
      <w:pPr>
        <w:autoSpaceDE w:val="0"/>
        <w:autoSpaceDN w:val="0"/>
        <w:adjustRightInd w:val="0"/>
        <w:jc w:val="both"/>
        <w:rPr>
          <w:rFonts w:ascii="Galliard BT" w:hAnsi="Galliard BT"/>
          <w:sz w:val="22"/>
          <w:szCs w:val="22"/>
        </w:rPr>
      </w:pPr>
    </w:p>
    <w:p w14:paraId="0CD5A53A" w14:textId="77777777" w:rsidR="00D31506" w:rsidRDefault="00D31506" w:rsidP="00D31506">
      <w:pPr>
        <w:autoSpaceDE w:val="0"/>
        <w:autoSpaceDN w:val="0"/>
        <w:adjustRightInd w:val="0"/>
        <w:ind w:left="709"/>
        <w:jc w:val="both"/>
        <w:rPr>
          <w:rFonts w:ascii="Galliard BT" w:hAnsi="Galliard BT"/>
          <w:sz w:val="22"/>
          <w:szCs w:val="22"/>
        </w:rPr>
      </w:pPr>
      <w:r w:rsidRPr="00716E2A">
        <w:rPr>
          <w:rFonts w:ascii="Galliard BT" w:hAnsi="Galliard BT"/>
          <w:sz w:val="22"/>
          <w:szCs w:val="22"/>
        </w:rPr>
        <w:t xml:space="preserve">“O problema da consciência, portanto, </w:t>
      </w:r>
      <w:r w:rsidRPr="00952833">
        <w:rPr>
          <w:rFonts w:ascii="Galliard BT" w:hAnsi="Galliard BT"/>
          <w:color w:val="FF0000"/>
          <w:sz w:val="16"/>
          <w:szCs w:val="16"/>
        </w:rPr>
        <w:t>[</w:t>
      </w:r>
      <w:proofErr w:type="gramStart"/>
      <w:r w:rsidRPr="00952833">
        <w:rPr>
          <w:rFonts w:ascii="Galliard BT" w:hAnsi="Galliard BT"/>
          <w:color w:val="FF0000"/>
          <w:sz w:val="16"/>
          <w:szCs w:val="16"/>
        </w:rPr>
        <w:t>0:30</w:t>
      </w:r>
      <w:proofErr w:type="gramEnd"/>
      <w:r w:rsidRPr="00952833">
        <w:rPr>
          <w:rFonts w:ascii="Galliard BT" w:hAnsi="Galliard BT"/>
          <w:color w:val="FF0000"/>
          <w:sz w:val="16"/>
          <w:szCs w:val="16"/>
        </w:rPr>
        <w:t>]</w:t>
      </w:r>
      <w:r w:rsidRPr="00716E2A">
        <w:rPr>
          <w:rFonts w:ascii="Galliard BT" w:hAnsi="Galliard BT"/>
          <w:color w:val="FF0000"/>
          <w:sz w:val="22"/>
          <w:szCs w:val="22"/>
        </w:rPr>
        <w:t xml:space="preserve"> </w:t>
      </w:r>
      <w:r w:rsidRPr="00716E2A">
        <w:rPr>
          <w:rFonts w:ascii="Galliard BT" w:hAnsi="Galliard BT"/>
          <w:sz w:val="22"/>
          <w:szCs w:val="22"/>
        </w:rPr>
        <w:t xml:space="preserve">não pode ser resolvido pelo estudo da psique ou do cérebro. Ele remete a um mundo de identidades e diferenças formais que, em si mesmas, não podem ser materiais nem ocupar um lugar no espaço. </w:t>
      </w:r>
    </w:p>
    <w:p w14:paraId="1CD5C1A4" w14:textId="77777777" w:rsidR="00454CE7" w:rsidRPr="00716E2A" w:rsidRDefault="00454CE7" w:rsidP="00D31506">
      <w:pPr>
        <w:autoSpaceDE w:val="0"/>
        <w:autoSpaceDN w:val="0"/>
        <w:adjustRightInd w:val="0"/>
        <w:ind w:left="709"/>
        <w:jc w:val="both"/>
        <w:rPr>
          <w:rFonts w:ascii="Galliard BT" w:hAnsi="Galliard BT"/>
          <w:sz w:val="22"/>
          <w:szCs w:val="22"/>
        </w:rPr>
      </w:pPr>
    </w:p>
    <w:p w14:paraId="093A714F" w14:textId="22E1621D" w:rsidR="00D31506" w:rsidRPr="00D31506" w:rsidRDefault="00D31506" w:rsidP="0082171B">
      <w:pPr>
        <w:autoSpaceDE w:val="0"/>
        <w:autoSpaceDN w:val="0"/>
        <w:adjustRightInd w:val="0"/>
        <w:ind w:left="709"/>
        <w:jc w:val="both"/>
        <w:rPr>
          <w:rFonts w:ascii="Galliard BT" w:hAnsi="Galliard BT"/>
        </w:rPr>
      </w:pPr>
      <w:proofErr w:type="gramStart"/>
      <w:r w:rsidRPr="00716E2A">
        <w:rPr>
          <w:rFonts w:ascii="Galliard BT" w:hAnsi="Galliard BT"/>
          <w:sz w:val="22"/>
          <w:szCs w:val="22"/>
        </w:rPr>
        <w:t>Todas as discussões que pretendem reduzir a consciência à matéria, a matéria à consciência, ou que proclamam a existência de duas esferas de realidade distintas e separadas, partem da confusão entre psique e consciência e não saem de dentro dela.”</w:t>
      </w:r>
      <w:proofErr w:type="gramEnd"/>
    </w:p>
    <w:p w14:paraId="32267C05" w14:textId="14447FA4" w:rsidR="00D31506" w:rsidRPr="00210911" w:rsidRDefault="00D31506" w:rsidP="00D31506">
      <w:pPr>
        <w:jc w:val="both"/>
        <w:rPr>
          <w:rFonts w:ascii="Galliard BT" w:hAnsi="Galliard BT"/>
        </w:rPr>
      </w:pPr>
    </w:p>
    <w:p w14:paraId="16970A80" w14:textId="39CDF67A" w:rsidR="00D31506" w:rsidRPr="00210911" w:rsidRDefault="00D31506" w:rsidP="00D31506">
      <w:pPr>
        <w:jc w:val="both"/>
        <w:rPr>
          <w:rFonts w:ascii="Galliard BT" w:hAnsi="Galliard BT"/>
        </w:rPr>
      </w:pPr>
      <w:r w:rsidRPr="00210911">
        <w:rPr>
          <w:rFonts w:ascii="Galliard BT" w:hAnsi="Galliard BT"/>
        </w:rPr>
        <w:t>Há séculos que essa discussão se desenrola dessa maneira</w:t>
      </w:r>
      <w:r w:rsidR="0082171B">
        <w:rPr>
          <w:rFonts w:ascii="Galliard BT" w:hAnsi="Galliard BT"/>
        </w:rPr>
        <w:t>.</w:t>
      </w:r>
      <w:r w:rsidR="0082171B" w:rsidRPr="00210911">
        <w:rPr>
          <w:rFonts w:ascii="Galliard BT" w:hAnsi="Galliard BT"/>
        </w:rPr>
        <w:t xml:space="preserve"> </w:t>
      </w:r>
    </w:p>
    <w:p w14:paraId="3B7A9E80" w14:textId="77777777" w:rsidR="00D31506" w:rsidRPr="00210911" w:rsidRDefault="00D31506" w:rsidP="00D31506">
      <w:pPr>
        <w:jc w:val="both"/>
        <w:rPr>
          <w:rFonts w:ascii="Galliard BT" w:hAnsi="Galliard BT"/>
        </w:rPr>
      </w:pPr>
    </w:p>
    <w:p w14:paraId="6A1F71B5" w14:textId="2D7586D4" w:rsidR="00D31506" w:rsidRPr="00210911" w:rsidRDefault="00D31506" w:rsidP="00D31506">
      <w:pPr>
        <w:ind w:left="709"/>
        <w:jc w:val="both"/>
        <w:rPr>
          <w:rFonts w:ascii="Galliard BT" w:hAnsi="Galliard BT"/>
        </w:rPr>
      </w:pPr>
      <w:r w:rsidRPr="00210911">
        <w:rPr>
          <w:rFonts w:ascii="Galliard BT" w:hAnsi="Galliard BT"/>
          <w:sz w:val="22"/>
          <w:szCs w:val="22"/>
        </w:rPr>
        <w:t>“O universo à nossa volta, com o nosso próprio ser dentro dele, compõe-se de objetos materiais estruturados em formas</w:t>
      </w:r>
      <w:r w:rsidR="0082171B">
        <w:rPr>
          <w:rFonts w:ascii="Galliard BT" w:hAnsi="Galliard BT"/>
          <w:sz w:val="22"/>
          <w:szCs w:val="22"/>
        </w:rPr>
        <w:t>, s</w:t>
      </w:r>
      <w:r w:rsidRPr="00210911">
        <w:rPr>
          <w:rFonts w:ascii="Galliard BT" w:hAnsi="Galliard BT"/>
          <w:sz w:val="22"/>
          <w:szCs w:val="22"/>
        </w:rPr>
        <w:t>endo</w:t>
      </w:r>
      <w:proofErr w:type="gramStart"/>
      <w:r w:rsidRPr="00210911">
        <w:rPr>
          <w:rFonts w:ascii="Galliard BT" w:hAnsi="Galliard BT"/>
          <w:sz w:val="22"/>
          <w:szCs w:val="22"/>
        </w:rPr>
        <w:t xml:space="preserve"> portanto</w:t>
      </w:r>
      <w:proofErr w:type="gramEnd"/>
      <w:r w:rsidRPr="00210911">
        <w:rPr>
          <w:rFonts w:ascii="Galliard BT" w:hAnsi="Galliard BT"/>
          <w:sz w:val="22"/>
          <w:szCs w:val="22"/>
        </w:rPr>
        <w:t xml:space="preserve"> inseparavelmente material e imaterial, corporal e espiritual. A consciência é a relação formal que se estabelece entre duas formas: a forma de uma individualidade psicofísica humana e a forma de uma presença corporal.”</w:t>
      </w:r>
    </w:p>
    <w:p w14:paraId="535A2B75" w14:textId="77777777" w:rsidR="00D31506" w:rsidRPr="00210911" w:rsidRDefault="00D31506" w:rsidP="00D31506">
      <w:pPr>
        <w:jc w:val="both"/>
        <w:rPr>
          <w:rFonts w:ascii="Galliard BT" w:hAnsi="Galliard BT"/>
        </w:rPr>
      </w:pPr>
    </w:p>
    <w:p w14:paraId="32084055" w14:textId="6DACF9A2" w:rsidR="00D31506" w:rsidRPr="00210911" w:rsidRDefault="00D31506" w:rsidP="00D31506">
      <w:pPr>
        <w:jc w:val="both"/>
        <w:rPr>
          <w:rFonts w:ascii="Galliard BT" w:hAnsi="Galliard BT"/>
        </w:rPr>
      </w:pPr>
      <w:r w:rsidRPr="00210911">
        <w:rPr>
          <w:rFonts w:ascii="Galliard BT" w:hAnsi="Galliard BT"/>
        </w:rPr>
        <w:t>E esta relação em si mesma não pode ser material, embora a atividade psíquica que a sustenta seja material e a presença do objeto também seja material</w:t>
      </w:r>
      <w:r w:rsidR="00A1522D">
        <w:rPr>
          <w:rFonts w:ascii="Galliard BT" w:hAnsi="Galliard BT"/>
        </w:rPr>
        <w:t>; a</w:t>
      </w:r>
      <w:r w:rsidRPr="00210911">
        <w:rPr>
          <w:rFonts w:ascii="Galliard BT" w:hAnsi="Galliard BT"/>
        </w:rPr>
        <w:t>ssim como um ovo é material e o outro ovo é material, mas a identidade deles não é material</w:t>
      </w:r>
      <w:r w:rsidR="00A1522D">
        <w:rPr>
          <w:rFonts w:ascii="Galliard BT" w:hAnsi="Galliard BT"/>
        </w:rPr>
        <w:t xml:space="preserve"> – </w:t>
      </w:r>
      <w:r w:rsidRPr="00210911">
        <w:rPr>
          <w:rFonts w:ascii="Galliard BT" w:hAnsi="Galliard BT"/>
        </w:rPr>
        <w:t>é formal.</w:t>
      </w:r>
      <w:r w:rsidR="00A1522D">
        <w:rPr>
          <w:rFonts w:ascii="Galliard BT" w:hAnsi="Galliard BT"/>
        </w:rPr>
        <w:t xml:space="preserve"> </w:t>
      </w:r>
      <w:r w:rsidRPr="00210911">
        <w:rPr>
          <w:rFonts w:ascii="Galliard BT" w:hAnsi="Galliard BT"/>
        </w:rPr>
        <w:t>Então</w:t>
      </w:r>
      <w:r w:rsidR="00E46711">
        <w:rPr>
          <w:rFonts w:ascii="Galliard BT" w:hAnsi="Galliard BT"/>
        </w:rPr>
        <w:t>, podemos</w:t>
      </w:r>
      <w:r w:rsidRPr="00210911">
        <w:rPr>
          <w:rFonts w:ascii="Galliard BT" w:hAnsi="Galliard BT"/>
        </w:rPr>
        <w:t xml:space="preserve"> dizer: o mundo da consciência é o mundo das relações entre formas e isso nada tem de material. </w:t>
      </w:r>
    </w:p>
    <w:p w14:paraId="0198C257" w14:textId="77777777" w:rsidR="00D31506" w:rsidRPr="00210911" w:rsidRDefault="00D31506" w:rsidP="00D31506">
      <w:pPr>
        <w:jc w:val="both"/>
        <w:rPr>
          <w:rFonts w:ascii="Galliard BT" w:hAnsi="Galliard BT"/>
        </w:rPr>
      </w:pPr>
    </w:p>
    <w:p w14:paraId="5C6445B1" w14:textId="6FB4551D" w:rsidR="00D31506" w:rsidRPr="00210911" w:rsidRDefault="00D31506" w:rsidP="00D31506">
      <w:pPr>
        <w:ind w:left="709"/>
        <w:jc w:val="both"/>
        <w:rPr>
          <w:rFonts w:ascii="Galliard BT" w:hAnsi="Galliard BT"/>
        </w:rPr>
      </w:pPr>
      <w:r w:rsidRPr="00210911">
        <w:rPr>
          <w:rFonts w:ascii="Galliard BT" w:hAnsi="Galliard BT"/>
          <w:sz w:val="22"/>
          <w:szCs w:val="22"/>
        </w:rPr>
        <w:t xml:space="preserve">“Toda abordagem séria do problema da matéria e consciência deve começar pelo reconhecimento, tantas vezes negligenciado, de que nenhuma das duas é uma substância, um ente, uma coisa.” </w:t>
      </w:r>
    </w:p>
    <w:p w14:paraId="0DD27916" w14:textId="77777777" w:rsidR="00D31506" w:rsidRPr="00210911" w:rsidRDefault="00D31506" w:rsidP="00D31506">
      <w:pPr>
        <w:jc w:val="both"/>
        <w:rPr>
          <w:rFonts w:ascii="Galliard BT" w:hAnsi="Galliard BT"/>
        </w:rPr>
      </w:pPr>
    </w:p>
    <w:p w14:paraId="5E7C0181" w14:textId="77777777" w:rsidR="00D31506" w:rsidRPr="00210911" w:rsidRDefault="00D31506" w:rsidP="00D31506">
      <w:pPr>
        <w:jc w:val="both"/>
        <w:rPr>
          <w:rFonts w:ascii="Galliard BT" w:hAnsi="Galliard BT"/>
        </w:rPr>
      </w:pPr>
      <w:r w:rsidRPr="00210911">
        <w:rPr>
          <w:rFonts w:ascii="Galliard BT" w:hAnsi="Galliard BT"/>
        </w:rPr>
        <w:t xml:space="preserve">Alguém já viu matéria? Não. Você viu entes materiais. Alguém já viu consciência? Não. Você viu atos de consciência; você </w:t>
      </w:r>
      <w:proofErr w:type="gramStart"/>
      <w:r w:rsidRPr="00210911">
        <w:rPr>
          <w:rFonts w:ascii="Galliard BT" w:hAnsi="Galliard BT"/>
        </w:rPr>
        <w:t>lembra de</w:t>
      </w:r>
      <w:proofErr w:type="gramEnd"/>
      <w:r w:rsidRPr="00210911">
        <w:rPr>
          <w:rFonts w:ascii="Galliard BT" w:hAnsi="Galliard BT"/>
        </w:rPr>
        <w:t xml:space="preserve"> os ter tido. Mas você nunca viu matéria e nunca viu </w:t>
      </w:r>
      <w:r w:rsidRPr="00210911">
        <w:rPr>
          <w:rFonts w:ascii="Galliard BT" w:hAnsi="Galliard BT"/>
        </w:rPr>
        <w:lastRenderedPageBreak/>
        <w:t xml:space="preserve">consciência. Basta isso para você entender que matéria não </w:t>
      </w:r>
      <w:proofErr w:type="gramStart"/>
      <w:r w:rsidRPr="00210911">
        <w:rPr>
          <w:rFonts w:ascii="Galliard BT" w:hAnsi="Galliard BT"/>
        </w:rPr>
        <w:t>é</w:t>
      </w:r>
      <w:proofErr w:type="gramEnd"/>
      <w:r w:rsidRPr="00210911">
        <w:rPr>
          <w:rFonts w:ascii="Galliard BT" w:hAnsi="Galliard BT"/>
        </w:rPr>
        <w:t xml:space="preserve"> coisa e consciência também não é coisa. São qualidades ou propriedades de entes reais. </w:t>
      </w:r>
    </w:p>
    <w:p w14:paraId="56529AC3" w14:textId="77777777" w:rsidR="00D31506" w:rsidRPr="00210911" w:rsidRDefault="00D31506" w:rsidP="00D31506">
      <w:pPr>
        <w:jc w:val="both"/>
        <w:rPr>
          <w:rFonts w:ascii="Galliard BT" w:hAnsi="Galliard BT"/>
        </w:rPr>
      </w:pPr>
    </w:p>
    <w:p w14:paraId="3A081012" w14:textId="18AACCFC" w:rsidR="00D31506" w:rsidRPr="00210911" w:rsidRDefault="00D31506" w:rsidP="00D31506">
      <w:pPr>
        <w:ind w:left="709"/>
        <w:jc w:val="both"/>
        <w:rPr>
          <w:rFonts w:ascii="Galliard BT" w:hAnsi="Galliard BT"/>
        </w:rPr>
      </w:pPr>
      <w:r w:rsidRPr="00210911">
        <w:rPr>
          <w:rFonts w:ascii="Galliard BT" w:hAnsi="Galliard BT"/>
          <w:sz w:val="22"/>
          <w:szCs w:val="22"/>
        </w:rPr>
        <w:t xml:space="preserve">“Ninguém jamais viu </w:t>
      </w:r>
      <w:r w:rsidR="00E46711">
        <w:rPr>
          <w:rFonts w:ascii="Galliard BT" w:hAnsi="Galliard BT"/>
          <w:sz w:val="22"/>
          <w:szCs w:val="22"/>
        </w:rPr>
        <w:t>‘</w:t>
      </w:r>
      <w:r w:rsidRPr="00210911">
        <w:rPr>
          <w:rFonts w:ascii="Galliard BT" w:hAnsi="Galliard BT"/>
          <w:sz w:val="22"/>
          <w:szCs w:val="22"/>
        </w:rPr>
        <w:t>matéria</w:t>
      </w:r>
      <w:r w:rsidR="00E46711">
        <w:rPr>
          <w:rFonts w:ascii="Galliard BT" w:hAnsi="Galliard BT"/>
          <w:sz w:val="22"/>
          <w:szCs w:val="22"/>
        </w:rPr>
        <w:t>’</w:t>
      </w:r>
      <w:r w:rsidRPr="00210911">
        <w:rPr>
          <w:rFonts w:ascii="Galliard BT" w:hAnsi="Galliard BT"/>
          <w:sz w:val="22"/>
          <w:szCs w:val="22"/>
        </w:rPr>
        <w:t xml:space="preserve"> ou </w:t>
      </w:r>
      <w:r w:rsidR="00E46711">
        <w:rPr>
          <w:rFonts w:ascii="Galliard BT" w:hAnsi="Galliard BT"/>
          <w:sz w:val="22"/>
          <w:szCs w:val="22"/>
        </w:rPr>
        <w:t>‘</w:t>
      </w:r>
      <w:r w:rsidRPr="00210911">
        <w:rPr>
          <w:rFonts w:ascii="Galliard BT" w:hAnsi="Galliard BT"/>
          <w:sz w:val="22"/>
          <w:szCs w:val="22"/>
        </w:rPr>
        <w:t>consciência</w:t>
      </w:r>
      <w:r w:rsidR="00E46711">
        <w:rPr>
          <w:rFonts w:ascii="Galliard BT" w:hAnsi="Galliard BT"/>
          <w:sz w:val="22"/>
          <w:szCs w:val="22"/>
        </w:rPr>
        <w:t>’</w:t>
      </w:r>
      <w:r w:rsidRPr="00210911">
        <w:rPr>
          <w:rFonts w:ascii="Galliard BT" w:hAnsi="Galliard BT"/>
          <w:sz w:val="22"/>
          <w:szCs w:val="22"/>
        </w:rPr>
        <w:t>; apenas entes dotados de materialidade, de consciência ou de ambas. Logo, investigar qual das duas é causa ou princípio da outra, qual das duas tem o primado ontológico, é colocar no ar um problema que deveria</w:t>
      </w:r>
      <w:r w:rsidR="00E46711">
        <w:rPr>
          <w:rFonts w:ascii="Galliard BT" w:hAnsi="Galliard BT"/>
          <w:sz w:val="22"/>
          <w:szCs w:val="22"/>
        </w:rPr>
        <w:t>,</w:t>
      </w:r>
      <w:r w:rsidRPr="00210911">
        <w:rPr>
          <w:rFonts w:ascii="Galliard BT" w:hAnsi="Galliard BT"/>
          <w:sz w:val="22"/>
          <w:szCs w:val="22"/>
        </w:rPr>
        <w:t xml:space="preserve"> antes</w:t>
      </w:r>
      <w:r w:rsidR="00E46711">
        <w:rPr>
          <w:rFonts w:ascii="Galliard BT" w:hAnsi="Galliard BT"/>
          <w:sz w:val="22"/>
          <w:szCs w:val="22"/>
        </w:rPr>
        <w:t>,</w:t>
      </w:r>
      <w:r w:rsidRPr="00210911">
        <w:rPr>
          <w:rFonts w:ascii="Galliard BT" w:hAnsi="Galliard BT"/>
          <w:sz w:val="22"/>
          <w:szCs w:val="22"/>
        </w:rPr>
        <w:t xml:space="preserve"> estar firmemente arraigado no exame prévio da estrutura ontológica dos entes nos quais elas se manifestam e se tornam conhecidas.”</w:t>
      </w:r>
      <w:r w:rsidRPr="00210911">
        <w:rPr>
          <w:rFonts w:ascii="Galliard BT" w:hAnsi="Galliard BT"/>
        </w:rPr>
        <w:t xml:space="preserve"> </w:t>
      </w:r>
    </w:p>
    <w:p w14:paraId="625D4539" w14:textId="77777777" w:rsidR="00D31506" w:rsidRPr="00210911" w:rsidRDefault="00D31506" w:rsidP="00D31506">
      <w:pPr>
        <w:jc w:val="both"/>
        <w:rPr>
          <w:rFonts w:ascii="Galliard BT" w:hAnsi="Galliard BT"/>
        </w:rPr>
      </w:pPr>
    </w:p>
    <w:p w14:paraId="2F358EE0" w14:textId="7B7CF4ED" w:rsidR="00D31506" w:rsidRPr="00210911" w:rsidRDefault="00D31506" w:rsidP="00D31506">
      <w:pPr>
        <w:jc w:val="both"/>
        <w:rPr>
          <w:rFonts w:ascii="Galliard BT" w:hAnsi="Galliard BT"/>
        </w:rPr>
      </w:pPr>
      <w:r w:rsidRPr="00210911">
        <w:rPr>
          <w:rFonts w:ascii="Galliard BT" w:hAnsi="Galliard BT"/>
        </w:rPr>
        <w:t xml:space="preserve">Se consciência e matéria não existem em si mesmas, mas só existem nos entes, então saber qual das duas veio primeiro depende da estrutura dos entes. E não tem sentido você querer resolver esta questão em si mesma sem você ter claro antes qual é a estrutura dos entes nos quais esses aspectos </w:t>
      </w:r>
      <w:r w:rsidR="00952833">
        <w:rPr>
          <w:rFonts w:ascii="Galliard BT" w:hAnsi="Galliard BT"/>
        </w:rPr>
        <w:t>–</w:t>
      </w:r>
      <w:r w:rsidRPr="00210911">
        <w:rPr>
          <w:rFonts w:ascii="Galliard BT" w:hAnsi="Galliard BT"/>
        </w:rPr>
        <w:t xml:space="preserve"> matéria e consciência </w:t>
      </w:r>
      <w:r w:rsidR="00952833">
        <w:rPr>
          <w:rFonts w:ascii="Galliard BT" w:hAnsi="Galliard BT"/>
        </w:rPr>
        <w:t>–</w:t>
      </w:r>
      <w:r w:rsidRPr="00210911">
        <w:rPr>
          <w:rFonts w:ascii="Galliard BT" w:hAnsi="Galliard BT"/>
        </w:rPr>
        <w:t xml:space="preserve"> se manifestam. </w:t>
      </w:r>
    </w:p>
    <w:p w14:paraId="34B6E1D2" w14:textId="77777777" w:rsidR="00D31506" w:rsidRPr="00210911" w:rsidRDefault="00D31506" w:rsidP="00D31506">
      <w:pPr>
        <w:jc w:val="both"/>
        <w:rPr>
          <w:rFonts w:ascii="Galliard BT" w:hAnsi="Galliard BT"/>
        </w:rPr>
      </w:pPr>
    </w:p>
    <w:p w14:paraId="6B86AA06" w14:textId="1FF1AA00" w:rsidR="00E46711" w:rsidRDefault="00D31506" w:rsidP="00D31506">
      <w:pPr>
        <w:jc w:val="both"/>
        <w:rPr>
          <w:rFonts w:ascii="Galliard BT" w:hAnsi="Galliard BT"/>
        </w:rPr>
      </w:pPr>
      <w:r w:rsidRPr="00210911">
        <w:rPr>
          <w:rFonts w:ascii="Galliard BT" w:hAnsi="Galliard BT"/>
        </w:rPr>
        <w:t xml:space="preserve">Aí </w:t>
      </w:r>
      <w:r w:rsidR="00F27DFC">
        <w:rPr>
          <w:rFonts w:ascii="Galliard BT" w:hAnsi="Galliard BT"/>
        </w:rPr>
        <w:t xml:space="preserve">vem </w:t>
      </w:r>
      <w:r w:rsidRPr="00210911">
        <w:rPr>
          <w:rFonts w:ascii="Galliard BT" w:hAnsi="Galliard BT"/>
        </w:rPr>
        <w:t xml:space="preserve">uma nota de rodapé: </w:t>
      </w:r>
    </w:p>
    <w:p w14:paraId="2AF46718" w14:textId="77777777" w:rsidR="00E46711" w:rsidRDefault="00E46711" w:rsidP="00D31506">
      <w:pPr>
        <w:jc w:val="both"/>
        <w:rPr>
          <w:rFonts w:ascii="Galliard BT" w:hAnsi="Galliard BT"/>
        </w:rPr>
      </w:pPr>
    </w:p>
    <w:p w14:paraId="060FC07D" w14:textId="3A102ACA" w:rsidR="00E46711" w:rsidRDefault="00D31506" w:rsidP="00716E2A">
      <w:pPr>
        <w:ind w:left="709"/>
        <w:jc w:val="both"/>
        <w:rPr>
          <w:rFonts w:ascii="Galliard BT" w:hAnsi="Galliard BT"/>
          <w:sz w:val="22"/>
          <w:szCs w:val="22"/>
        </w:rPr>
      </w:pPr>
      <w:r w:rsidRPr="00716E2A">
        <w:rPr>
          <w:rFonts w:ascii="Galliard BT" w:hAnsi="Galliard BT"/>
          <w:sz w:val="22"/>
          <w:szCs w:val="22"/>
        </w:rPr>
        <w:t>“</w:t>
      </w:r>
      <w:r w:rsidR="00E46711">
        <w:rPr>
          <w:rFonts w:ascii="Galliard BT" w:hAnsi="Galliard BT"/>
          <w:sz w:val="22"/>
          <w:szCs w:val="22"/>
        </w:rPr>
        <w:t>D</w:t>
      </w:r>
      <w:r w:rsidRPr="00716E2A">
        <w:rPr>
          <w:rFonts w:ascii="Galliard BT" w:hAnsi="Galliard BT"/>
          <w:sz w:val="22"/>
          <w:szCs w:val="22"/>
        </w:rPr>
        <w:t>eixo de lado</w:t>
      </w:r>
      <w:r w:rsidR="00E46711">
        <w:rPr>
          <w:rFonts w:ascii="Galliard BT" w:hAnsi="Galliard BT"/>
          <w:sz w:val="22"/>
          <w:szCs w:val="22"/>
        </w:rPr>
        <w:t>,</w:t>
      </w:r>
      <w:r w:rsidRPr="00716E2A">
        <w:rPr>
          <w:rFonts w:ascii="Galliard BT" w:hAnsi="Galliard BT"/>
          <w:sz w:val="22"/>
          <w:szCs w:val="22"/>
        </w:rPr>
        <w:t xml:space="preserve"> por enquanto</w:t>
      </w:r>
      <w:r w:rsidR="00E46711">
        <w:rPr>
          <w:rFonts w:ascii="Galliard BT" w:hAnsi="Galliard BT"/>
          <w:sz w:val="22"/>
          <w:szCs w:val="22"/>
        </w:rPr>
        <w:t>,</w:t>
      </w:r>
      <w:r w:rsidRPr="00716E2A">
        <w:rPr>
          <w:rFonts w:ascii="Galliard BT" w:hAnsi="Galliard BT"/>
          <w:sz w:val="22"/>
          <w:szCs w:val="22"/>
        </w:rPr>
        <w:t xml:space="preserve"> a existência de seres </w:t>
      </w:r>
      <w:r w:rsidR="00E46711">
        <w:rPr>
          <w:rFonts w:ascii="Galliard BT" w:hAnsi="Galliard BT"/>
          <w:sz w:val="22"/>
          <w:szCs w:val="22"/>
        </w:rPr>
        <w:t>‘</w:t>
      </w:r>
      <w:r w:rsidRPr="00716E2A">
        <w:rPr>
          <w:rFonts w:ascii="Galliard BT" w:hAnsi="Galliard BT"/>
          <w:sz w:val="22"/>
          <w:szCs w:val="22"/>
        </w:rPr>
        <w:t>puramente espirituais</w:t>
      </w:r>
      <w:r w:rsidR="00E46711">
        <w:rPr>
          <w:rFonts w:ascii="Galliard BT" w:hAnsi="Galliard BT"/>
          <w:sz w:val="22"/>
          <w:szCs w:val="22"/>
        </w:rPr>
        <w:t>’,</w:t>
      </w:r>
      <w:r w:rsidR="00F27DFC">
        <w:rPr>
          <w:rFonts w:ascii="Galliard BT" w:hAnsi="Galliard BT"/>
          <w:sz w:val="22"/>
          <w:szCs w:val="22"/>
        </w:rPr>
        <w:t xml:space="preserve"> </w:t>
      </w:r>
      <w:r w:rsidR="00E46711">
        <w:rPr>
          <w:rFonts w:ascii="Galliard BT" w:hAnsi="Galliard BT"/>
          <w:sz w:val="22"/>
          <w:szCs w:val="22"/>
        </w:rPr>
        <w:t>e</w:t>
      </w:r>
      <w:r w:rsidRPr="00716E2A">
        <w:rPr>
          <w:rFonts w:ascii="Galliard BT" w:hAnsi="Galliard BT"/>
          <w:sz w:val="22"/>
          <w:szCs w:val="22"/>
        </w:rPr>
        <w:t>xpressão que</w:t>
      </w:r>
      <w:r w:rsidR="00E46711">
        <w:rPr>
          <w:rFonts w:ascii="Galliard BT" w:hAnsi="Galliard BT"/>
          <w:sz w:val="22"/>
          <w:szCs w:val="22"/>
        </w:rPr>
        <w:t>,</w:t>
      </w:r>
      <w:r w:rsidRPr="00716E2A">
        <w:rPr>
          <w:rFonts w:ascii="Galliard BT" w:hAnsi="Galliard BT"/>
          <w:sz w:val="22"/>
          <w:szCs w:val="22"/>
        </w:rPr>
        <w:t xml:space="preserve"> a meu ver</w:t>
      </w:r>
      <w:r w:rsidR="00E46711">
        <w:rPr>
          <w:rFonts w:ascii="Galliard BT" w:hAnsi="Galliard BT"/>
          <w:sz w:val="22"/>
          <w:szCs w:val="22"/>
        </w:rPr>
        <w:t>,</w:t>
      </w:r>
      <w:r w:rsidRPr="00716E2A">
        <w:rPr>
          <w:rFonts w:ascii="Galliard BT" w:hAnsi="Galliard BT"/>
          <w:sz w:val="22"/>
          <w:szCs w:val="22"/>
        </w:rPr>
        <w:t xml:space="preserve"> </w:t>
      </w:r>
      <w:r w:rsidR="00E46711" w:rsidRPr="00716E2A">
        <w:rPr>
          <w:rFonts w:ascii="Galliard BT" w:hAnsi="Galliard BT"/>
          <w:sz w:val="22"/>
          <w:szCs w:val="22"/>
        </w:rPr>
        <w:t>cons</w:t>
      </w:r>
      <w:r w:rsidR="00E46711">
        <w:rPr>
          <w:rFonts w:ascii="Galliard BT" w:hAnsi="Galliard BT"/>
          <w:sz w:val="22"/>
          <w:szCs w:val="22"/>
        </w:rPr>
        <w:t>titui</w:t>
      </w:r>
      <w:r w:rsidR="00E46711" w:rsidRPr="00716E2A">
        <w:rPr>
          <w:rFonts w:ascii="Galliard BT" w:hAnsi="Galliard BT"/>
          <w:sz w:val="22"/>
          <w:szCs w:val="22"/>
        </w:rPr>
        <w:t xml:space="preserve"> </w:t>
      </w:r>
      <w:r w:rsidRPr="00716E2A">
        <w:rPr>
          <w:rFonts w:ascii="Galliard BT" w:hAnsi="Galliard BT"/>
          <w:sz w:val="22"/>
          <w:szCs w:val="22"/>
        </w:rPr>
        <w:t xml:space="preserve">antes uma figura de linguagem do que um conceito.” </w:t>
      </w:r>
    </w:p>
    <w:p w14:paraId="451F6B34" w14:textId="77777777" w:rsidR="00E46711" w:rsidRDefault="00E46711" w:rsidP="00716E2A">
      <w:pPr>
        <w:ind w:left="709"/>
        <w:jc w:val="both"/>
        <w:rPr>
          <w:rFonts w:ascii="Galliard BT" w:hAnsi="Galliard BT"/>
          <w:sz w:val="22"/>
          <w:szCs w:val="22"/>
        </w:rPr>
      </w:pPr>
    </w:p>
    <w:p w14:paraId="670202D6" w14:textId="25583CC0" w:rsidR="00D31506" w:rsidRPr="00E46711" w:rsidRDefault="00D31506" w:rsidP="00E46711">
      <w:pPr>
        <w:jc w:val="both"/>
        <w:rPr>
          <w:rFonts w:ascii="Galliard BT" w:hAnsi="Galliard BT"/>
        </w:rPr>
      </w:pPr>
      <w:r w:rsidRPr="00E46711">
        <w:rPr>
          <w:rFonts w:ascii="Galliard BT" w:hAnsi="Galliard BT"/>
        </w:rPr>
        <w:t xml:space="preserve">É preciso uma aula inteira sobre isso depois. </w:t>
      </w:r>
    </w:p>
    <w:p w14:paraId="5333CBDE" w14:textId="77777777" w:rsidR="00D31506" w:rsidRPr="00210911" w:rsidRDefault="00D31506" w:rsidP="00D31506">
      <w:pPr>
        <w:jc w:val="both"/>
        <w:rPr>
          <w:rFonts w:ascii="Galliard BT" w:hAnsi="Galliard BT"/>
        </w:rPr>
      </w:pPr>
    </w:p>
    <w:p w14:paraId="0520F4B8" w14:textId="593B7E7D" w:rsidR="00D31506" w:rsidRPr="00210911" w:rsidRDefault="00D31506" w:rsidP="00D31506">
      <w:pPr>
        <w:ind w:left="709"/>
        <w:jc w:val="both"/>
        <w:rPr>
          <w:rFonts w:ascii="Galliard BT" w:hAnsi="Galliard BT"/>
        </w:rPr>
      </w:pPr>
      <w:r w:rsidRPr="00210911">
        <w:rPr>
          <w:rFonts w:ascii="Galliard BT" w:hAnsi="Galliard BT"/>
          <w:sz w:val="22"/>
          <w:szCs w:val="22"/>
        </w:rPr>
        <w:t>“Todos os seres que chegam ao nosso conhecimento constituem-se de matéria, tal como esta é descrita pelas ciências físicas. Ao mesmo tempo</w:t>
      </w:r>
      <w:r w:rsidR="00F27DFC">
        <w:rPr>
          <w:rFonts w:ascii="Galliard BT" w:hAnsi="Galliard BT"/>
          <w:sz w:val="22"/>
          <w:szCs w:val="22"/>
        </w:rPr>
        <w:t>,</w:t>
      </w:r>
      <w:r w:rsidRPr="00210911">
        <w:rPr>
          <w:rFonts w:ascii="Galliard BT" w:hAnsi="Galliard BT"/>
          <w:sz w:val="22"/>
          <w:szCs w:val="22"/>
        </w:rPr>
        <w:t xml:space="preserve"> têm formas distintivas que os distinguem como gêneros, espécies e indivíduos, e que em si </w:t>
      </w:r>
      <w:r w:rsidR="00F27DFC" w:rsidRPr="00210911">
        <w:rPr>
          <w:rFonts w:ascii="Galliard BT" w:hAnsi="Galliard BT"/>
          <w:sz w:val="22"/>
          <w:szCs w:val="22"/>
        </w:rPr>
        <w:t>mesm</w:t>
      </w:r>
      <w:r w:rsidR="00F27DFC">
        <w:rPr>
          <w:rFonts w:ascii="Galliard BT" w:hAnsi="Galliard BT"/>
          <w:sz w:val="22"/>
          <w:szCs w:val="22"/>
        </w:rPr>
        <w:t>as</w:t>
      </w:r>
      <w:r w:rsidR="00F27DFC" w:rsidRPr="00210911">
        <w:rPr>
          <w:rFonts w:ascii="Galliard BT" w:hAnsi="Galliard BT"/>
          <w:sz w:val="22"/>
          <w:szCs w:val="22"/>
        </w:rPr>
        <w:t xml:space="preserve"> </w:t>
      </w:r>
      <w:r w:rsidRPr="00210911">
        <w:rPr>
          <w:rFonts w:ascii="Galliard BT" w:hAnsi="Galliard BT"/>
          <w:sz w:val="22"/>
          <w:szCs w:val="22"/>
        </w:rPr>
        <w:t xml:space="preserve">não são </w:t>
      </w:r>
      <w:r w:rsidR="000D0AEE">
        <w:rPr>
          <w:rFonts w:ascii="Galliard BT" w:hAnsi="Galliard BT"/>
          <w:sz w:val="22"/>
          <w:szCs w:val="22"/>
        </w:rPr>
        <w:t>‘</w:t>
      </w:r>
      <w:r w:rsidRPr="00210911">
        <w:rPr>
          <w:rFonts w:ascii="Galliard BT" w:hAnsi="Galliard BT"/>
          <w:sz w:val="22"/>
          <w:szCs w:val="22"/>
        </w:rPr>
        <w:t>materiais</w:t>
      </w:r>
      <w:r w:rsidR="000D0AEE">
        <w:rPr>
          <w:rFonts w:ascii="Galliard BT" w:hAnsi="Galliard BT"/>
          <w:sz w:val="22"/>
          <w:szCs w:val="22"/>
        </w:rPr>
        <w:t>’</w:t>
      </w:r>
      <w:r w:rsidR="00F27DFC">
        <w:rPr>
          <w:rFonts w:ascii="Galliard BT" w:hAnsi="Galliard BT"/>
          <w:sz w:val="22"/>
          <w:szCs w:val="22"/>
        </w:rPr>
        <w:t>:</w:t>
      </w:r>
      <w:r w:rsidR="00F27DFC" w:rsidRPr="00210911">
        <w:rPr>
          <w:rFonts w:ascii="Galliard BT" w:hAnsi="Galliard BT"/>
          <w:sz w:val="22"/>
          <w:szCs w:val="22"/>
        </w:rPr>
        <w:t xml:space="preserve"> </w:t>
      </w:r>
      <w:r w:rsidRPr="00210911">
        <w:rPr>
          <w:rFonts w:ascii="Galliard BT" w:hAnsi="Galliard BT"/>
          <w:sz w:val="22"/>
          <w:szCs w:val="22"/>
        </w:rPr>
        <w:t xml:space="preserve">são </w:t>
      </w:r>
      <w:r w:rsidR="000D0AEE">
        <w:rPr>
          <w:rFonts w:ascii="Galliard BT" w:hAnsi="Galliard BT"/>
          <w:sz w:val="22"/>
          <w:szCs w:val="22"/>
        </w:rPr>
        <w:t xml:space="preserve">um </w:t>
      </w:r>
      <w:r w:rsidRPr="00210911">
        <w:rPr>
          <w:rFonts w:ascii="Galliard BT" w:hAnsi="Galliard BT"/>
          <w:sz w:val="22"/>
          <w:szCs w:val="22"/>
        </w:rPr>
        <w:t xml:space="preserve">esquema de possibilidades, um </w:t>
      </w:r>
      <w:r w:rsidR="00454CE7" w:rsidRPr="00210911">
        <w:rPr>
          <w:rFonts w:ascii="Galliard BT" w:hAnsi="Galliard BT"/>
          <w:sz w:val="22"/>
          <w:szCs w:val="22"/>
        </w:rPr>
        <w:t>algor</w:t>
      </w:r>
      <w:r w:rsidR="00454CE7">
        <w:rPr>
          <w:rFonts w:ascii="Galliard BT" w:hAnsi="Galliard BT"/>
          <w:sz w:val="22"/>
          <w:szCs w:val="22"/>
        </w:rPr>
        <w:t>i</w:t>
      </w:r>
      <w:r w:rsidR="00454CE7" w:rsidRPr="00210911">
        <w:rPr>
          <w:rFonts w:ascii="Galliard BT" w:hAnsi="Galliard BT"/>
          <w:sz w:val="22"/>
          <w:szCs w:val="22"/>
        </w:rPr>
        <w:t>tmo</w:t>
      </w:r>
      <w:r w:rsidRPr="00210911">
        <w:rPr>
          <w:rFonts w:ascii="Galliard BT" w:hAnsi="Galliard BT"/>
          <w:sz w:val="22"/>
          <w:szCs w:val="22"/>
        </w:rPr>
        <w:t>, ou</w:t>
      </w:r>
      <w:r w:rsidR="000D0AEE">
        <w:rPr>
          <w:rFonts w:ascii="Galliard BT" w:hAnsi="Galliard BT"/>
          <w:sz w:val="22"/>
          <w:szCs w:val="22"/>
        </w:rPr>
        <w:t>,</w:t>
      </w:r>
      <w:r w:rsidRPr="00210911">
        <w:rPr>
          <w:rFonts w:ascii="Galliard BT" w:hAnsi="Galliard BT"/>
          <w:sz w:val="22"/>
          <w:szCs w:val="22"/>
        </w:rPr>
        <w:t xml:space="preserve"> como diria o nosso Mário Ferreira</w:t>
      </w:r>
      <w:r w:rsidR="000D0AEE">
        <w:rPr>
          <w:rFonts w:ascii="Galliard BT" w:hAnsi="Galliard BT"/>
          <w:sz w:val="22"/>
          <w:szCs w:val="22"/>
        </w:rPr>
        <w:t>,</w:t>
      </w:r>
      <w:r w:rsidRPr="00210911">
        <w:rPr>
          <w:rFonts w:ascii="Galliard BT" w:hAnsi="Galliard BT"/>
          <w:sz w:val="22"/>
          <w:szCs w:val="22"/>
        </w:rPr>
        <w:t xml:space="preserve"> a </w:t>
      </w:r>
      <w:r w:rsidR="000D0AEE">
        <w:rPr>
          <w:rFonts w:ascii="Galliard BT" w:hAnsi="Galliard BT"/>
          <w:sz w:val="22"/>
          <w:szCs w:val="22"/>
        </w:rPr>
        <w:t>‘</w:t>
      </w:r>
      <w:r w:rsidRPr="00210911">
        <w:rPr>
          <w:rFonts w:ascii="Galliard BT" w:hAnsi="Galliard BT"/>
          <w:sz w:val="22"/>
          <w:szCs w:val="22"/>
        </w:rPr>
        <w:t>lei de proporcionalidade intrínseca</w:t>
      </w:r>
      <w:r w:rsidR="000D0AEE">
        <w:rPr>
          <w:rFonts w:ascii="Galliard BT" w:hAnsi="Galliard BT"/>
          <w:sz w:val="22"/>
          <w:szCs w:val="22"/>
        </w:rPr>
        <w:t>’</w:t>
      </w:r>
      <w:r w:rsidRPr="00210911">
        <w:rPr>
          <w:rFonts w:ascii="Galliard BT" w:hAnsi="Galliard BT"/>
          <w:sz w:val="22"/>
          <w:szCs w:val="22"/>
        </w:rPr>
        <w:t>, a fórmula da sua corporalidade estática e dinâmica.”</w:t>
      </w:r>
      <w:r w:rsidRPr="00210911">
        <w:rPr>
          <w:rFonts w:ascii="Galliard BT" w:hAnsi="Galliard BT"/>
        </w:rPr>
        <w:t xml:space="preserve"> </w:t>
      </w:r>
    </w:p>
    <w:p w14:paraId="5C58EDFD" w14:textId="77777777" w:rsidR="00D31506" w:rsidRPr="00210911" w:rsidRDefault="00D31506" w:rsidP="00D31506">
      <w:pPr>
        <w:jc w:val="both"/>
        <w:rPr>
          <w:rFonts w:ascii="Galliard BT" w:hAnsi="Galliard BT"/>
        </w:rPr>
      </w:pPr>
    </w:p>
    <w:p w14:paraId="5AAEF71F" w14:textId="74EAC52F" w:rsidR="00D31506" w:rsidRPr="00210911" w:rsidRDefault="00D31506" w:rsidP="00D31506">
      <w:pPr>
        <w:jc w:val="both"/>
        <w:rPr>
          <w:rFonts w:ascii="Galliard BT" w:hAnsi="Galliard BT"/>
        </w:rPr>
      </w:pPr>
      <w:r w:rsidRPr="00210911">
        <w:rPr>
          <w:rFonts w:ascii="Galliard BT" w:hAnsi="Galliard BT"/>
        </w:rPr>
        <w:t xml:space="preserve">O que é um </w:t>
      </w:r>
      <w:r w:rsidR="00454CE7" w:rsidRPr="00210911">
        <w:rPr>
          <w:rFonts w:ascii="Galliard BT" w:hAnsi="Galliard BT"/>
        </w:rPr>
        <w:t>algor</w:t>
      </w:r>
      <w:r w:rsidR="00454CE7">
        <w:rPr>
          <w:rFonts w:ascii="Galliard BT" w:hAnsi="Galliard BT"/>
        </w:rPr>
        <w:t>i</w:t>
      </w:r>
      <w:r w:rsidR="00454CE7" w:rsidRPr="00210911">
        <w:rPr>
          <w:rFonts w:ascii="Galliard BT" w:hAnsi="Galliard BT"/>
        </w:rPr>
        <w:t>tmo</w:t>
      </w:r>
      <w:r w:rsidRPr="00210911">
        <w:rPr>
          <w:rFonts w:ascii="Galliard BT" w:hAnsi="Galliard BT"/>
        </w:rPr>
        <w:t xml:space="preserve">? É uma matriz de transformações matemáticas possíveis. Como todo ser tem uma forma </w:t>
      </w:r>
      <w:r w:rsidR="00952833">
        <w:rPr>
          <w:rFonts w:ascii="Galliard BT" w:hAnsi="Galliard BT"/>
        </w:rPr>
        <w:t>–</w:t>
      </w:r>
      <w:r w:rsidRPr="00210911">
        <w:rPr>
          <w:rFonts w:ascii="Galliard BT" w:hAnsi="Galliard BT"/>
        </w:rPr>
        <w:t xml:space="preserve"> se não tivesse uma forma, ele não poderia ser reconhecido </w:t>
      </w:r>
      <w:r w:rsidR="00952833">
        <w:rPr>
          <w:rFonts w:ascii="Galliard BT" w:hAnsi="Galliard BT"/>
        </w:rPr>
        <w:t>–</w:t>
      </w:r>
      <w:r w:rsidRPr="00210911">
        <w:rPr>
          <w:rFonts w:ascii="Galliard BT" w:hAnsi="Galliard BT"/>
        </w:rPr>
        <w:t xml:space="preserve">, essa forma idealmente pode ser reduzida a um </w:t>
      </w:r>
      <w:r w:rsidR="00454CE7" w:rsidRPr="00210911">
        <w:rPr>
          <w:rFonts w:ascii="Galliard BT" w:hAnsi="Galliard BT"/>
        </w:rPr>
        <w:t>algor</w:t>
      </w:r>
      <w:r w:rsidR="00454CE7">
        <w:rPr>
          <w:rFonts w:ascii="Galliard BT" w:hAnsi="Galliard BT"/>
        </w:rPr>
        <w:t>i</w:t>
      </w:r>
      <w:r w:rsidR="00454CE7" w:rsidRPr="00210911">
        <w:rPr>
          <w:rFonts w:ascii="Galliard BT" w:hAnsi="Galliard BT"/>
        </w:rPr>
        <w:t>tmo</w:t>
      </w:r>
      <w:r w:rsidRPr="00210911">
        <w:rPr>
          <w:rFonts w:ascii="Galliard BT" w:hAnsi="Galliard BT"/>
        </w:rPr>
        <w:t xml:space="preserve">, a uma fórmula matemática. Nunca foi; só </w:t>
      </w:r>
      <w:proofErr w:type="gramStart"/>
      <w:r w:rsidRPr="00210911">
        <w:rPr>
          <w:rFonts w:ascii="Galliard BT" w:hAnsi="Galliard BT"/>
        </w:rPr>
        <w:t xml:space="preserve">o que </w:t>
      </w:r>
      <w:r w:rsidR="000D0AEE" w:rsidRPr="00210911">
        <w:rPr>
          <w:rFonts w:ascii="Galliard BT" w:hAnsi="Galliard BT"/>
        </w:rPr>
        <w:t>nós</w:t>
      </w:r>
      <w:r w:rsidRPr="00210911">
        <w:rPr>
          <w:rFonts w:ascii="Galliard BT" w:hAnsi="Galliard BT"/>
        </w:rPr>
        <w:t xml:space="preserve"> reduzimos </w:t>
      </w:r>
      <w:r w:rsidR="000D0AEE">
        <w:rPr>
          <w:rFonts w:ascii="Galliard BT" w:hAnsi="Galliard BT"/>
        </w:rPr>
        <w:t>à</w:t>
      </w:r>
      <w:r w:rsidR="000D0AEE" w:rsidRPr="00210911">
        <w:rPr>
          <w:rFonts w:ascii="Galliard BT" w:hAnsi="Galliard BT"/>
        </w:rPr>
        <w:t xml:space="preserve"> </w:t>
      </w:r>
      <w:r w:rsidRPr="00210911">
        <w:rPr>
          <w:rFonts w:ascii="Galliard BT" w:hAnsi="Galliard BT"/>
        </w:rPr>
        <w:t>fórmula matemática são</w:t>
      </w:r>
      <w:proofErr w:type="gramEnd"/>
      <w:r w:rsidRPr="00210911">
        <w:rPr>
          <w:rFonts w:ascii="Galliard BT" w:hAnsi="Galliard BT"/>
        </w:rPr>
        <w:t xml:space="preserve"> determinadas qualidades dos entes. Mas </w:t>
      </w:r>
      <w:r w:rsidR="000D0AEE" w:rsidRPr="00210911">
        <w:rPr>
          <w:rFonts w:ascii="Galliard BT" w:hAnsi="Galliard BT"/>
        </w:rPr>
        <w:t>is</w:t>
      </w:r>
      <w:r w:rsidR="000D0AEE">
        <w:rPr>
          <w:rFonts w:ascii="Galliard BT" w:hAnsi="Galliard BT"/>
        </w:rPr>
        <w:t>s</w:t>
      </w:r>
      <w:r w:rsidR="000D0AEE" w:rsidRPr="00210911">
        <w:rPr>
          <w:rFonts w:ascii="Galliard BT" w:hAnsi="Galliard BT"/>
        </w:rPr>
        <w:t xml:space="preserve">o </w:t>
      </w:r>
      <w:r w:rsidRPr="00210911">
        <w:rPr>
          <w:rFonts w:ascii="Galliard BT" w:hAnsi="Galliard BT"/>
        </w:rPr>
        <w:t xml:space="preserve">é um problema meramente técnico. Com o progresso da matemática hoje, nada impede que você tenha a fórmula integral de um ser com todas as suas possibilidades de ação e paixão. </w:t>
      </w:r>
      <w:r w:rsidR="000D0AEE">
        <w:rPr>
          <w:rFonts w:ascii="Galliard BT" w:hAnsi="Galliard BT"/>
        </w:rPr>
        <w:t>S</w:t>
      </w:r>
      <w:r w:rsidRPr="00210911">
        <w:rPr>
          <w:rFonts w:ascii="Galliard BT" w:hAnsi="Galliard BT"/>
        </w:rPr>
        <w:t>e não é possível ainda</w:t>
      </w:r>
      <w:r w:rsidR="00F27DFC">
        <w:rPr>
          <w:rFonts w:ascii="Galliard BT" w:hAnsi="Galliard BT"/>
        </w:rPr>
        <w:t>,</w:t>
      </w:r>
      <w:r w:rsidRPr="00210911">
        <w:rPr>
          <w:rFonts w:ascii="Galliard BT" w:hAnsi="Galliard BT"/>
        </w:rPr>
        <w:t xml:space="preserve"> talvez seja possível um dia</w:t>
      </w:r>
      <w:r w:rsidR="005241A4">
        <w:rPr>
          <w:rFonts w:ascii="Galliard BT" w:hAnsi="Galliard BT"/>
        </w:rPr>
        <w:t>;</w:t>
      </w:r>
      <w:r w:rsidRPr="00210911">
        <w:rPr>
          <w:rFonts w:ascii="Galliard BT" w:hAnsi="Galliard BT"/>
        </w:rPr>
        <w:t xml:space="preserve"> mas idealmente, se todo ente tem uma forma, ele tem uma fórmula matemática. É nesse sentido que Pitágoras dizia que tudo é composto de números</w:t>
      </w:r>
      <w:r w:rsidR="005241A4">
        <w:rPr>
          <w:rFonts w:ascii="Galliard BT" w:hAnsi="Galliard BT"/>
        </w:rPr>
        <w:t xml:space="preserve"> –</w:t>
      </w:r>
      <w:r w:rsidR="005241A4" w:rsidRPr="00210911">
        <w:rPr>
          <w:rFonts w:ascii="Galliard BT" w:hAnsi="Galliard BT"/>
        </w:rPr>
        <w:t xml:space="preserve"> </w:t>
      </w:r>
      <w:r w:rsidRPr="00210911">
        <w:rPr>
          <w:rFonts w:ascii="Galliard BT" w:hAnsi="Galliard BT"/>
        </w:rPr>
        <w:t xml:space="preserve">só pode ter sido nesse sentido. </w:t>
      </w:r>
    </w:p>
    <w:p w14:paraId="054B55E7" w14:textId="77777777" w:rsidR="00D31506" w:rsidRPr="00210911" w:rsidRDefault="00D31506" w:rsidP="00D31506">
      <w:pPr>
        <w:jc w:val="both"/>
        <w:rPr>
          <w:rFonts w:ascii="Galliard BT" w:hAnsi="Galliard BT"/>
        </w:rPr>
      </w:pPr>
    </w:p>
    <w:p w14:paraId="362B3923" w14:textId="77777777" w:rsidR="00D31506" w:rsidRPr="00210911" w:rsidRDefault="00D31506" w:rsidP="00D31506">
      <w:pPr>
        <w:jc w:val="both"/>
        <w:rPr>
          <w:rFonts w:ascii="Galliard BT" w:hAnsi="Galliard BT"/>
        </w:rPr>
      </w:pPr>
      <w:r w:rsidRPr="00210911">
        <w:rPr>
          <w:rFonts w:ascii="Galliard BT" w:hAnsi="Galliard BT"/>
        </w:rPr>
        <w:t>Então, tem um parêntese aqui bem comprido:</w:t>
      </w:r>
    </w:p>
    <w:p w14:paraId="333BD2BA" w14:textId="77777777" w:rsidR="00D31506" w:rsidRPr="00210911" w:rsidRDefault="00D31506" w:rsidP="00D31506">
      <w:pPr>
        <w:jc w:val="both"/>
        <w:rPr>
          <w:rFonts w:ascii="Galliard BT" w:hAnsi="Galliard BT"/>
        </w:rPr>
      </w:pPr>
    </w:p>
    <w:p w14:paraId="1DA64693" w14:textId="6D9B8964" w:rsidR="00C61840" w:rsidRPr="00210911" w:rsidRDefault="00D31506" w:rsidP="00C61840">
      <w:pPr>
        <w:ind w:left="709"/>
        <w:jc w:val="both"/>
        <w:rPr>
          <w:rFonts w:ascii="Galliard BT" w:hAnsi="Galliard BT"/>
        </w:rPr>
      </w:pPr>
      <w:r w:rsidRPr="00210911">
        <w:rPr>
          <w:rFonts w:ascii="Galliard BT" w:hAnsi="Galliard BT"/>
          <w:sz w:val="22"/>
          <w:szCs w:val="22"/>
        </w:rPr>
        <w:t xml:space="preserve">“Quando se fala de </w:t>
      </w:r>
      <w:r w:rsidR="005241A4">
        <w:rPr>
          <w:rFonts w:ascii="Galliard BT" w:hAnsi="Galliard BT"/>
          <w:sz w:val="22"/>
          <w:szCs w:val="22"/>
        </w:rPr>
        <w:t>‘</w:t>
      </w:r>
      <w:r w:rsidRPr="00210911">
        <w:rPr>
          <w:rFonts w:ascii="Galliard BT" w:hAnsi="Galliard BT"/>
          <w:sz w:val="22"/>
          <w:szCs w:val="22"/>
        </w:rPr>
        <w:t>matematização</w:t>
      </w:r>
      <w:r w:rsidR="005241A4">
        <w:rPr>
          <w:rFonts w:ascii="Galliard BT" w:hAnsi="Galliard BT"/>
          <w:sz w:val="22"/>
          <w:szCs w:val="22"/>
        </w:rPr>
        <w:t>’,</w:t>
      </w:r>
      <w:r w:rsidRPr="00210911">
        <w:rPr>
          <w:rFonts w:ascii="Galliard BT" w:hAnsi="Galliard BT"/>
          <w:sz w:val="22"/>
          <w:szCs w:val="22"/>
        </w:rPr>
        <w:t xml:space="preserve"> tem-se em vista </w:t>
      </w:r>
      <w:r w:rsidR="005241A4">
        <w:rPr>
          <w:rFonts w:ascii="Galliard BT" w:hAnsi="Galliard BT"/>
          <w:sz w:val="22"/>
          <w:szCs w:val="22"/>
        </w:rPr>
        <w:t xml:space="preserve">geralmente </w:t>
      </w:r>
      <w:r w:rsidRPr="00210911">
        <w:rPr>
          <w:rFonts w:ascii="Galliard BT" w:hAnsi="Galliard BT"/>
          <w:sz w:val="22"/>
          <w:szCs w:val="22"/>
        </w:rPr>
        <w:t>o movimento de idéias que</w:t>
      </w:r>
      <w:r w:rsidR="005241A4">
        <w:rPr>
          <w:rFonts w:ascii="Galliard BT" w:hAnsi="Galliard BT"/>
          <w:sz w:val="22"/>
          <w:szCs w:val="22"/>
        </w:rPr>
        <w:t>,</w:t>
      </w:r>
      <w:r w:rsidRPr="00210911">
        <w:rPr>
          <w:rFonts w:ascii="Galliard BT" w:hAnsi="Galliard BT"/>
          <w:sz w:val="22"/>
          <w:szCs w:val="22"/>
        </w:rPr>
        <w:t xml:space="preserve"> entre o século XVI e o XVII</w:t>
      </w:r>
      <w:r w:rsidR="005241A4">
        <w:rPr>
          <w:rFonts w:ascii="Galliard BT" w:hAnsi="Galliard BT"/>
          <w:sz w:val="22"/>
          <w:szCs w:val="22"/>
        </w:rPr>
        <w:t>,</w:t>
      </w:r>
      <w:r w:rsidRPr="00210911">
        <w:rPr>
          <w:rFonts w:ascii="Galliard BT" w:hAnsi="Galliard BT"/>
          <w:sz w:val="22"/>
          <w:szCs w:val="22"/>
        </w:rPr>
        <w:t xml:space="preserve"> trocou a antiga física aristotélica, baseada na apreensão </w:t>
      </w:r>
      <w:r w:rsidR="005241A4">
        <w:rPr>
          <w:rFonts w:ascii="Galliard BT" w:hAnsi="Galliard BT"/>
          <w:sz w:val="22"/>
          <w:szCs w:val="22"/>
        </w:rPr>
        <w:t xml:space="preserve">das </w:t>
      </w:r>
      <w:r w:rsidRPr="00210911">
        <w:rPr>
          <w:rFonts w:ascii="Galliard BT" w:hAnsi="Galliard BT"/>
          <w:sz w:val="22"/>
          <w:szCs w:val="22"/>
        </w:rPr>
        <w:t xml:space="preserve">formas inteligíveis das substâncias, pela medição das propriedades aparentes dos corpos, deixando de lado seu </w:t>
      </w:r>
      <w:r w:rsidRPr="00210911">
        <w:rPr>
          <w:rFonts w:ascii="Galliard BT" w:hAnsi="Galliard BT"/>
          <w:i/>
          <w:iCs/>
          <w:sz w:val="22"/>
          <w:szCs w:val="22"/>
        </w:rPr>
        <w:t>quid</w:t>
      </w:r>
      <w:r w:rsidRPr="00210911">
        <w:rPr>
          <w:rFonts w:ascii="Galliard BT" w:hAnsi="Galliard BT"/>
          <w:sz w:val="22"/>
          <w:szCs w:val="22"/>
        </w:rPr>
        <w:t xml:space="preserve"> ou natureza.”</w:t>
      </w:r>
      <w:r w:rsidRPr="00210911">
        <w:rPr>
          <w:rFonts w:ascii="Galliard BT" w:hAnsi="Galliard BT"/>
        </w:rPr>
        <w:t xml:space="preserve"> </w:t>
      </w:r>
    </w:p>
    <w:p w14:paraId="127751D3" w14:textId="77777777" w:rsidR="00D31506" w:rsidRPr="00210911" w:rsidRDefault="00D31506" w:rsidP="00D31506">
      <w:pPr>
        <w:jc w:val="both"/>
        <w:rPr>
          <w:rFonts w:ascii="Galliard BT" w:hAnsi="Galliard BT"/>
        </w:rPr>
      </w:pPr>
    </w:p>
    <w:p w14:paraId="068ACD5E" w14:textId="34B2F841" w:rsidR="00D31506" w:rsidRPr="00210911" w:rsidRDefault="00D31506" w:rsidP="00D31506">
      <w:pPr>
        <w:jc w:val="both"/>
        <w:rPr>
          <w:rFonts w:ascii="Galliard BT" w:hAnsi="Galliard BT"/>
        </w:rPr>
      </w:pPr>
      <w:r w:rsidRPr="00210911">
        <w:rPr>
          <w:rFonts w:ascii="Galliard BT" w:hAnsi="Galliard BT"/>
        </w:rPr>
        <w:t xml:space="preserve">Ou seja, a antiga física da </w:t>
      </w:r>
      <w:r w:rsidR="00F01B43">
        <w:rPr>
          <w:rFonts w:ascii="Galliard BT" w:hAnsi="Galliard BT"/>
        </w:rPr>
        <w:t>I</w:t>
      </w:r>
      <w:r w:rsidRPr="00210911">
        <w:rPr>
          <w:rFonts w:ascii="Galliard BT" w:hAnsi="Galliard BT"/>
        </w:rPr>
        <w:t xml:space="preserve">dade </w:t>
      </w:r>
      <w:r w:rsidR="00F01B43">
        <w:rPr>
          <w:rFonts w:ascii="Galliard BT" w:hAnsi="Galliard BT"/>
        </w:rPr>
        <w:t>M</w:t>
      </w:r>
      <w:r w:rsidRPr="00210911">
        <w:rPr>
          <w:rFonts w:ascii="Galliard BT" w:hAnsi="Galliard BT"/>
        </w:rPr>
        <w:t>édia e de Aristóteles olhava um objeto, apreendia por abstração a sua forma substancial e enunciava o seu conceito ou definição do qual tirava conclusões. Quando veio a ciência moderna</w:t>
      </w:r>
      <w:r w:rsidR="007D0790">
        <w:rPr>
          <w:rFonts w:ascii="Galliard BT" w:hAnsi="Galliard BT"/>
        </w:rPr>
        <w:t>,</w:t>
      </w:r>
      <w:r w:rsidRPr="00210911">
        <w:rPr>
          <w:rFonts w:ascii="Galliard BT" w:hAnsi="Galliard BT"/>
        </w:rPr>
        <w:t xml:space="preserve"> a partir do século XVI, disseram: “Não, não adianta! </w:t>
      </w:r>
      <w:r w:rsidR="00DA55FC">
        <w:rPr>
          <w:rFonts w:ascii="Galliard BT" w:hAnsi="Galliard BT"/>
        </w:rPr>
        <w:t>N</w:t>
      </w:r>
      <w:r w:rsidRPr="00210911">
        <w:rPr>
          <w:rFonts w:ascii="Galliard BT" w:hAnsi="Galliard BT"/>
        </w:rPr>
        <w:t>ão podemos raciocinar a partir dessas formas substanciais</w:t>
      </w:r>
      <w:r w:rsidR="007D0790">
        <w:rPr>
          <w:rFonts w:ascii="Galliard BT" w:hAnsi="Galliard BT"/>
        </w:rPr>
        <w:t>. N</w:t>
      </w:r>
      <w:r w:rsidRPr="00210911">
        <w:rPr>
          <w:rFonts w:ascii="Galliard BT" w:hAnsi="Galliard BT"/>
        </w:rPr>
        <w:t xml:space="preserve">ós temos de nos ater </w:t>
      </w:r>
      <w:r w:rsidRPr="00210911">
        <w:rPr>
          <w:rFonts w:ascii="Galliard BT" w:hAnsi="Galliard BT"/>
        </w:rPr>
        <w:lastRenderedPageBreak/>
        <w:t>apenas às propriedades mensuráveis</w:t>
      </w:r>
      <w:r w:rsidR="007D0790">
        <w:rPr>
          <w:rFonts w:ascii="Galliard BT" w:hAnsi="Galliard BT"/>
        </w:rPr>
        <w:t xml:space="preserve"> –</w:t>
      </w:r>
      <w:r w:rsidRPr="00210911">
        <w:rPr>
          <w:rFonts w:ascii="Galliard BT" w:hAnsi="Galliard BT"/>
        </w:rPr>
        <w:t xml:space="preserve"> externas</w:t>
      </w:r>
      <w:r w:rsidR="007D0790">
        <w:rPr>
          <w:rFonts w:ascii="Galliard BT" w:hAnsi="Galliard BT"/>
        </w:rPr>
        <w:t>,</w:t>
      </w:r>
      <w:r w:rsidRPr="00210911">
        <w:rPr>
          <w:rFonts w:ascii="Galliard BT" w:hAnsi="Galliard BT"/>
        </w:rPr>
        <w:t xml:space="preserve"> portanto.” Aí a famosa objeção de Leibniz: </w:t>
      </w:r>
      <w:r w:rsidR="00164E2F">
        <w:rPr>
          <w:rFonts w:ascii="Galliard BT" w:hAnsi="Galliard BT"/>
        </w:rPr>
        <w:t>a</w:t>
      </w:r>
      <w:r w:rsidRPr="00210911">
        <w:rPr>
          <w:rFonts w:ascii="Galliard BT" w:hAnsi="Galliard BT"/>
        </w:rPr>
        <w:t xml:space="preserve">parências externas, qualidades externas do quê? Tem de ter um </w:t>
      </w:r>
      <w:r w:rsidRPr="00210911">
        <w:rPr>
          <w:rFonts w:ascii="Galliard BT" w:hAnsi="Galliard BT"/>
          <w:i/>
          <w:iCs/>
        </w:rPr>
        <w:t>quid</w:t>
      </w:r>
      <w:r w:rsidRPr="00210911">
        <w:rPr>
          <w:rFonts w:ascii="Galliard BT" w:hAnsi="Galliard BT"/>
        </w:rPr>
        <w:t xml:space="preserve"> por trás. Além das propriedades matemáticas</w:t>
      </w:r>
      <w:r w:rsidR="007D0790">
        <w:rPr>
          <w:rFonts w:ascii="Galliard BT" w:hAnsi="Galliard BT"/>
        </w:rPr>
        <w:t>,</w:t>
      </w:r>
      <w:r w:rsidRPr="00210911">
        <w:rPr>
          <w:rFonts w:ascii="Galliard BT" w:hAnsi="Galliard BT"/>
        </w:rPr>
        <w:t xml:space="preserve"> a coisa tem de ter um </w:t>
      </w:r>
      <w:r w:rsidRPr="00210911">
        <w:rPr>
          <w:rFonts w:ascii="Galliard BT" w:hAnsi="Galliard BT"/>
          <w:i/>
          <w:iCs/>
        </w:rPr>
        <w:t>quid</w:t>
      </w:r>
      <w:r w:rsidRPr="00210911">
        <w:rPr>
          <w:rFonts w:ascii="Galliard BT" w:hAnsi="Galliard BT"/>
        </w:rPr>
        <w:t xml:space="preserve">, ela tem de ser alguma coisa. </w:t>
      </w:r>
    </w:p>
    <w:p w14:paraId="15F54E17" w14:textId="77777777" w:rsidR="00D31506" w:rsidRPr="00210911" w:rsidRDefault="00D31506" w:rsidP="00D31506">
      <w:pPr>
        <w:jc w:val="both"/>
        <w:rPr>
          <w:rFonts w:ascii="Galliard BT" w:hAnsi="Galliard BT"/>
        </w:rPr>
      </w:pPr>
    </w:p>
    <w:p w14:paraId="7EC19202" w14:textId="57893305" w:rsidR="00D31506" w:rsidRPr="00210911" w:rsidRDefault="00D31506" w:rsidP="00D31506">
      <w:pPr>
        <w:ind w:left="709"/>
        <w:jc w:val="both"/>
        <w:rPr>
          <w:rFonts w:ascii="Galliard BT" w:hAnsi="Galliard BT"/>
        </w:rPr>
      </w:pPr>
      <w:r w:rsidRPr="00210911">
        <w:rPr>
          <w:rFonts w:ascii="Galliard BT" w:hAnsi="Galliard BT"/>
          <w:sz w:val="22"/>
          <w:szCs w:val="22"/>
        </w:rPr>
        <w:t>“Leibniz observava que todas as propriedades mensuráveis</w:t>
      </w:r>
      <w:r w:rsidR="005241A4">
        <w:rPr>
          <w:rFonts w:ascii="Galliard BT" w:hAnsi="Galliard BT"/>
          <w:sz w:val="22"/>
          <w:szCs w:val="22"/>
        </w:rPr>
        <w:t>,</w:t>
      </w:r>
      <w:r w:rsidRPr="00210911">
        <w:rPr>
          <w:rFonts w:ascii="Galliard BT" w:hAnsi="Galliard BT"/>
          <w:sz w:val="22"/>
          <w:szCs w:val="22"/>
        </w:rPr>
        <w:t xml:space="preserve"> somadas e articuladas</w:t>
      </w:r>
      <w:r w:rsidR="005241A4">
        <w:rPr>
          <w:rFonts w:ascii="Galliard BT" w:hAnsi="Galliard BT"/>
          <w:sz w:val="22"/>
          <w:szCs w:val="22"/>
        </w:rPr>
        <w:t>,</w:t>
      </w:r>
      <w:r w:rsidRPr="00210911">
        <w:rPr>
          <w:rFonts w:ascii="Galliard BT" w:hAnsi="Galliard BT"/>
          <w:sz w:val="22"/>
          <w:szCs w:val="22"/>
        </w:rPr>
        <w:t xml:space="preserve"> não bastavam para compor uma coisa real</w:t>
      </w:r>
      <w:r w:rsidR="005241A4">
        <w:rPr>
          <w:rFonts w:ascii="Galliard BT" w:hAnsi="Galliard BT"/>
          <w:sz w:val="22"/>
          <w:szCs w:val="22"/>
        </w:rPr>
        <w:t>,</w:t>
      </w:r>
      <w:r w:rsidRPr="00210911">
        <w:rPr>
          <w:rFonts w:ascii="Galliard BT" w:hAnsi="Galliard BT"/>
          <w:sz w:val="22"/>
          <w:szCs w:val="22"/>
        </w:rPr>
        <w:t xml:space="preserve"> que</w:t>
      </w:r>
      <w:proofErr w:type="gramStart"/>
      <w:r w:rsidRPr="00210911">
        <w:rPr>
          <w:rFonts w:ascii="Galliard BT" w:hAnsi="Galliard BT"/>
          <w:sz w:val="22"/>
          <w:szCs w:val="22"/>
        </w:rPr>
        <w:t xml:space="preserve"> além disso</w:t>
      </w:r>
      <w:proofErr w:type="gramEnd"/>
      <w:r w:rsidRPr="00210911">
        <w:rPr>
          <w:rFonts w:ascii="Galliard BT" w:hAnsi="Galliard BT"/>
          <w:sz w:val="22"/>
          <w:szCs w:val="22"/>
        </w:rPr>
        <w:t xml:space="preserve"> ela teria de ser alguma coisa, </w:t>
      </w:r>
      <w:r w:rsidR="005241A4" w:rsidRPr="00210911">
        <w:rPr>
          <w:rFonts w:ascii="Galliard BT" w:hAnsi="Galliard BT"/>
          <w:sz w:val="22"/>
          <w:szCs w:val="22"/>
        </w:rPr>
        <w:t>is</w:t>
      </w:r>
      <w:r w:rsidR="005241A4">
        <w:rPr>
          <w:rFonts w:ascii="Galliard BT" w:hAnsi="Galliard BT"/>
          <w:sz w:val="22"/>
          <w:szCs w:val="22"/>
        </w:rPr>
        <w:t>t</w:t>
      </w:r>
      <w:r w:rsidR="005241A4" w:rsidRPr="00210911">
        <w:rPr>
          <w:rFonts w:ascii="Galliard BT" w:hAnsi="Galliard BT"/>
          <w:sz w:val="22"/>
          <w:szCs w:val="22"/>
        </w:rPr>
        <w:t xml:space="preserve">o </w:t>
      </w:r>
      <w:r w:rsidRPr="00210911">
        <w:rPr>
          <w:rFonts w:ascii="Galliard BT" w:hAnsi="Galliard BT"/>
          <w:sz w:val="22"/>
          <w:szCs w:val="22"/>
        </w:rPr>
        <w:t xml:space="preserve">é, ter um </w:t>
      </w:r>
      <w:r w:rsidRPr="00210911">
        <w:rPr>
          <w:rFonts w:ascii="Galliard BT" w:hAnsi="Galliard BT"/>
          <w:i/>
          <w:iCs/>
          <w:sz w:val="22"/>
          <w:szCs w:val="22"/>
        </w:rPr>
        <w:t>quid</w:t>
      </w:r>
      <w:r w:rsidRPr="00210911">
        <w:rPr>
          <w:rFonts w:ascii="Galliard BT" w:hAnsi="Galliard BT"/>
          <w:sz w:val="22"/>
          <w:szCs w:val="22"/>
        </w:rPr>
        <w:t xml:space="preserve"> ou forma substancial. Com os instrumentos matemáticos de hoje</w:t>
      </w:r>
      <w:r w:rsidR="005241A4">
        <w:rPr>
          <w:rFonts w:ascii="Galliard BT" w:hAnsi="Galliard BT"/>
          <w:sz w:val="22"/>
          <w:szCs w:val="22"/>
        </w:rPr>
        <w:t>,</w:t>
      </w:r>
      <w:r w:rsidRPr="00210911">
        <w:rPr>
          <w:rFonts w:ascii="Galliard BT" w:hAnsi="Galliard BT"/>
          <w:sz w:val="22"/>
          <w:szCs w:val="22"/>
        </w:rPr>
        <w:t xml:space="preserve"> a dicotomia entre o estudo das formas substanciais e o das propriedades aparentes matematizáveis pode ser superad</w:t>
      </w:r>
      <w:r w:rsidR="00A35DBA">
        <w:rPr>
          <w:rFonts w:ascii="Galliard BT" w:hAnsi="Galliard BT"/>
          <w:sz w:val="22"/>
          <w:szCs w:val="22"/>
        </w:rPr>
        <w:t>a</w:t>
      </w:r>
      <w:r w:rsidR="005241A4">
        <w:rPr>
          <w:rFonts w:ascii="Galliard BT" w:hAnsi="Galliard BT"/>
          <w:sz w:val="22"/>
          <w:szCs w:val="22"/>
        </w:rPr>
        <w:t>,</w:t>
      </w:r>
      <w:r w:rsidR="005241A4" w:rsidRPr="00210911">
        <w:rPr>
          <w:rFonts w:ascii="Galliard BT" w:hAnsi="Galliard BT"/>
          <w:sz w:val="22"/>
          <w:szCs w:val="22"/>
        </w:rPr>
        <w:t xml:space="preserve"> </w:t>
      </w:r>
      <w:r w:rsidRPr="00210911">
        <w:rPr>
          <w:rFonts w:ascii="Galliard BT" w:hAnsi="Galliard BT"/>
          <w:sz w:val="22"/>
          <w:szCs w:val="22"/>
        </w:rPr>
        <w:t xml:space="preserve">apesar das dificuldades técnicas envolvidas.” </w:t>
      </w:r>
    </w:p>
    <w:p w14:paraId="630B45C5" w14:textId="77777777" w:rsidR="00D31506" w:rsidRPr="00210911" w:rsidRDefault="00D31506" w:rsidP="00D31506">
      <w:pPr>
        <w:jc w:val="both"/>
        <w:rPr>
          <w:rFonts w:ascii="Galliard BT" w:hAnsi="Galliard BT"/>
        </w:rPr>
      </w:pPr>
    </w:p>
    <w:p w14:paraId="428077E6" w14:textId="0E77B421" w:rsidR="00D31506" w:rsidRPr="00210911" w:rsidRDefault="00D31506" w:rsidP="00D31506">
      <w:pPr>
        <w:jc w:val="both"/>
        <w:rPr>
          <w:rFonts w:ascii="Galliard BT" w:hAnsi="Galliard BT"/>
        </w:rPr>
      </w:pPr>
      <w:r w:rsidRPr="00210911">
        <w:rPr>
          <w:rFonts w:ascii="Galliard BT" w:hAnsi="Galliard BT"/>
        </w:rPr>
        <w:t>Ou seja</w:t>
      </w:r>
      <w:r w:rsidR="007D0790">
        <w:rPr>
          <w:rFonts w:ascii="Galliard BT" w:hAnsi="Galliard BT"/>
        </w:rPr>
        <w:t>,</w:t>
      </w:r>
      <w:r w:rsidRPr="00210911">
        <w:rPr>
          <w:rFonts w:ascii="Galliard BT" w:hAnsi="Galliard BT"/>
        </w:rPr>
        <w:t xml:space="preserve"> nada impede que a apreensão da forma material junto com as propriedades mensuráveis forme um todo</w:t>
      </w:r>
      <w:r w:rsidR="00DA55FC">
        <w:rPr>
          <w:rFonts w:ascii="Galliard BT" w:hAnsi="Galliard BT"/>
        </w:rPr>
        <w:t>,</w:t>
      </w:r>
      <w:r w:rsidRPr="00210911">
        <w:rPr>
          <w:rFonts w:ascii="Galliard BT" w:hAnsi="Galliard BT"/>
        </w:rPr>
        <w:t xml:space="preserve"> e esse todo se expresse em uma fórmula. Eu não conheço matemática o suficiente para fazer isso e acho que os maiores matemáticos do mundo teriam dificuldades para fazer uma coisa </w:t>
      </w:r>
      <w:proofErr w:type="gramStart"/>
      <w:r w:rsidRPr="00210911">
        <w:rPr>
          <w:rFonts w:ascii="Galliard BT" w:hAnsi="Galliard BT"/>
        </w:rPr>
        <w:t>dessa</w:t>
      </w:r>
      <w:proofErr w:type="gramEnd"/>
      <w:r w:rsidRPr="00210911">
        <w:rPr>
          <w:rFonts w:ascii="Galliard BT" w:hAnsi="Galliard BT"/>
        </w:rPr>
        <w:t xml:space="preserve">, mas não há obstáculo teórico. </w:t>
      </w:r>
    </w:p>
    <w:p w14:paraId="55848A85" w14:textId="77777777" w:rsidR="00D31506" w:rsidRPr="00210911" w:rsidRDefault="00D31506" w:rsidP="00D31506">
      <w:pPr>
        <w:jc w:val="both"/>
        <w:rPr>
          <w:rFonts w:ascii="Galliard BT" w:hAnsi="Galliard BT"/>
        </w:rPr>
      </w:pPr>
    </w:p>
    <w:p w14:paraId="58C2F398" w14:textId="2146001A" w:rsidR="00D31506" w:rsidRPr="00210911" w:rsidRDefault="00D31506" w:rsidP="00D31506">
      <w:pPr>
        <w:ind w:left="709"/>
        <w:jc w:val="both"/>
        <w:rPr>
          <w:rFonts w:ascii="Galliard BT" w:hAnsi="Galliard BT"/>
        </w:rPr>
      </w:pPr>
      <w:r w:rsidRPr="00210911">
        <w:rPr>
          <w:rFonts w:ascii="Galliard BT" w:hAnsi="Galliard BT"/>
          <w:sz w:val="22"/>
          <w:szCs w:val="22"/>
        </w:rPr>
        <w:t>“Em princípio</w:t>
      </w:r>
      <w:r w:rsidR="005241A4">
        <w:rPr>
          <w:rFonts w:ascii="Galliard BT" w:hAnsi="Galliard BT"/>
          <w:sz w:val="22"/>
          <w:szCs w:val="22"/>
        </w:rPr>
        <w:t>,</w:t>
      </w:r>
      <w:r w:rsidRPr="00210911">
        <w:rPr>
          <w:rFonts w:ascii="Galliard BT" w:hAnsi="Galliard BT"/>
          <w:sz w:val="22"/>
          <w:szCs w:val="22"/>
        </w:rPr>
        <w:t xml:space="preserve"> nada impede que a forma substancial de um ente</w:t>
      </w:r>
      <w:r w:rsidR="005241A4">
        <w:rPr>
          <w:rFonts w:ascii="Galliard BT" w:hAnsi="Galliard BT"/>
          <w:sz w:val="22"/>
          <w:szCs w:val="22"/>
        </w:rPr>
        <w:t>,</w:t>
      </w:r>
      <w:r w:rsidRPr="00210911">
        <w:rPr>
          <w:rFonts w:ascii="Galliard BT" w:hAnsi="Galliard BT"/>
          <w:sz w:val="22"/>
          <w:szCs w:val="22"/>
        </w:rPr>
        <w:t xml:space="preserve"> uma vez apreendida</w:t>
      </w:r>
      <w:r w:rsidR="005241A4">
        <w:rPr>
          <w:rFonts w:ascii="Galliard BT" w:hAnsi="Galliard BT"/>
          <w:sz w:val="22"/>
          <w:szCs w:val="22"/>
        </w:rPr>
        <w:t>,</w:t>
      </w:r>
      <w:r w:rsidRPr="00210911">
        <w:rPr>
          <w:rFonts w:ascii="Galliard BT" w:hAnsi="Galliard BT"/>
          <w:sz w:val="22"/>
          <w:szCs w:val="22"/>
        </w:rPr>
        <w:t xml:space="preserve"> seja expressa matematicamente</w:t>
      </w:r>
      <w:r w:rsidR="005241A4">
        <w:rPr>
          <w:rFonts w:ascii="Galliard BT" w:hAnsi="Galliard BT"/>
          <w:sz w:val="22"/>
          <w:szCs w:val="22"/>
        </w:rPr>
        <w:t>, e</w:t>
      </w:r>
      <w:r w:rsidRPr="00210911">
        <w:rPr>
          <w:rFonts w:ascii="Galliard BT" w:hAnsi="Galliard BT"/>
          <w:sz w:val="22"/>
          <w:szCs w:val="22"/>
        </w:rPr>
        <w:t xml:space="preserve"> o seja de tal modo que todas as propriedades e acidentes sejam compatibilizados com a </w:t>
      </w:r>
      <w:r w:rsidR="005241A4">
        <w:rPr>
          <w:rFonts w:ascii="Galliard BT" w:hAnsi="Galliard BT"/>
          <w:sz w:val="22"/>
          <w:szCs w:val="22"/>
        </w:rPr>
        <w:t>‘</w:t>
      </w:r>
      <w:r w:rsidRPr="00210911">
        <w:rPr>
          <w:rFonts w:ascii="Galliard BT" w:hAnsi="Galliard BT"/>
          <w:sz w:val="22"/>
          <w:szCs w:val="22"/>
        </w:rPr>
        <w:t>essência</w:t>
      </w:r>
      <w:r w:rsidR="005241A4">
        <w:rPr>
          <w:rFonts w:ascii="Galliard BT" w:hAnsi="Galliard BT"/>
          <w:sz w:val="22"/>
          <w:szCs w:val="22"/>
        </w:rPr>
        <w:t>’</w:t>
      </w:r>
      <w:r w:rsidRPr="00210911">
        <w:rPr>
          <w:rFonts w:ascii="Galliard BT" w:hAnsi="Galliard BT"/>
          <w:sz w:val="22"/>
          <w:szCs w:val="22"/>
        </w:rPr>
        <w:t xml:space="preserve"> desse ente.”</w:t>
      </w:r>
      <w:r w:rsidRPr="00210911">
        <w:rPr>
          <w:rFonts w:ascii="Galliard BT" w:hAnsi="Galliard BT"/>
        </w:rPr>
        <w:t xml:space="preserve"> </w:t>
      </w:r>
    </w:p>
    <w:p w14:paraId="4A0801E8" w14:textId="77777777" w:rsidR="00D31506" w:rsidRPr="00210911" w:rsidRDefault="00D31506" w:rsidP="00D31506">
      <w:pPr>
        <w:jc w:val="both"/>
        <w:rPr>
          <w:rFonts w:ascii="Galliard BT" w:hAnsi="Galliard BT"/>
        </w:rPr>
      </w:pPr>
    </w:p>
    <w:p w14:paraId="5FD591D9" w14:textId="7911914C" w:rsidR="00D31506" w:rsidRPr="00210911" w:rsidRDefault="00D31506" w:rsidP="00D31506">
      <w:pPr>
        <w:jc w:val="both"/>
        <w:rPr>
          <w:rFonts w:ascii="Galliard BT" w:hAnsi="Galliard BT"/>
        </w:rPr>
      </w:pPr>
      <w:r w:rsidRPr="00210911">
        <w:rPr>
          <w:rFonts w:ascii="Galliard BT" w:hAnsi="Galliard BT"/>
        </w:rPr>
        <w:t>Quer dizer, esse algor</w:t>
      </w:r>
      <w:r w:rsidR="00A35DBA">
        <w:rPr>
          <w:rFonts w:ascii="Galliard BT" w:hAnsi="Galliard BT"/>
        </w:rPr>
        <w:t>i</w:t>
      </w:r>
      <w:r w:rsidRPr="00210911">
        <w:rPr>
          <w:rFonts w:ascii="Galliard BT" w:hAnsi="Galliard BT"/>
        </w:rPr>
        <w:t>timo que define a forma substancial deixa prever todas as propriedades que o ente pode ter no curso das suas transformações e os acidentes que ele pode sofrer ou não</w:t>
      </w:r>
      <w:r w:rsidR="00746FD1">
        <w:rPr>
          <w:rFonts w:ascii="Galliard BT" w:hAnsi="Galliard BT"/>
        </w:rPr>
        <w:t xml:space="preserve">. Ou seja, </w:t>
      </w:r>
      <w:r w:rsidRPr="00210911">
        <w:rPr>
          <w:rFonts w:ascii="Galliard BT" w:hAnsi="Galliard BT"/>
        </w:rPr>
        <w:t>você não tem de prever todos os acidentes quantitativamente. Sabendo a forma substancial de um gato, você sabe que ele pode virar cuíca, mas que ele não pode aprender a falar grego</w:t>
      </w:r>
      <w:r w:rsidR="00746FD1">
        <w:rPr>
          <w:rFonts w:ascii="Galliard BT" w:hAnsi="Galliard BT"/>
        </w:rPr>
        <w:t>:</w:t>
      </w:r>
      <w:r w:rsidR="00746FD1" w:rsidRPr="00210911">
        <w:rPr>
          <w:rFonts w:ascii="Galliard BT" w:hAnsi="Galliard BT"/>
        </w:rPr>
        <w:t xml:space="preserve"> </w:t>
      </w:r>
      <w:r w:rsidRPr="00210911">
        <w:rPr>
          <w:rFonts w:ascii="Galliard BT" w:hAnsi="Galliard BT"/>
        </w:rPr>
        <w:t>dois acidentes, um é possível e o outro não é possível. Então</w:t>
      </w:r>
      <w:r w:rsidR="00DE69E3">
        <w:rPr>
          <w:rFonts w:ascii="Galliard BT" w:hAnsi="Galliard BT"/>
        </w:rPr>
        <w:t>,</w:t>
      </w:r>
      <w:r w:rsidRPr="00210911">
        <w:rPr>
          <w:rFonts w:ascii="Galliard BT" w:hAnsi="Galliard BT"/>
        </w:rPr>
        <w:t xml:space="preserve"> fecha o parêntese aí. </w:t>
      </w:r>
    </w:p>
    <w:p w14:paraId="1F490A40" w14:textId="77777777" w:rsidR="00D31506" w:rsidRPr="00210911" w:rsidRDefault="00D31506" w:rsidP="00D31506">
      <w:pPr>
        <w:ind w:left="709"/>
        <w:jc w:val="both"/>
        <w:rPr>
          <w:rFonts w:ascii="Galliard BT" w:hAnsi="Galliard BT"/>
        </w:rPr>
      </w:pPr>
    </w:p>
    <w:p w14:paraId="501AF99D" w14:textId="32001190" w:rsidR="00D31506" w:rsidRPr="00210911" w:rsidRDefault="00D31506" w:rsidP="00D31506">
      <w:pPr>
        <w:ind w:left="709"/>
        <w:jc w:val="both"/>
        <w:rPr>
          <w:rFonts w:ascii="Galliard BT" w:hAnsi="Galliard BT"/>
        </w:rPr>
      </w:pPr>
      <w:r w:rsidRPr="00210911">
        <w:rPr>
          <w:rFonts w:ascii="Galliard BT" w:hAnsi="Galliard BT"/>
          <w:sz w:val="22"/>
          <w:szCs w:val="22"/>
        </w:rPr>
        <w:t xml:space="preserve">“Seria inútil procurar a </w:t>
      </w:r>
      <w:r w:rsidR="005241A4">
        <w:rPr>
          <w:rFonts w:ascii="Galliard BT" w:hAnsi="Galliard BT"/>
          <w:sz w:val="22"/>
          <w:szCs w:val="22"/>
        </w:rPr>
        <w:t>‘</w:t>
      </w:r>
      <w:r w:rsidRPr="00210911">
        <w:rPr>
          <w:rFonts w:ascii="Galliard BT" w:hAnsi="Galliard BT"/>
          <w:sz w:val="22"/>
          <w:szCs w:val="22"/>
        </w:rPr>
        <w:t>explicação</w:t>
      </w:r>
      <w:r w:rsidR="005241A4">
        <w:rPr>
          <w:rFonts w:ascii="Galliard BT" w:hAnsi="Galliard BT"/>
          <w:sz w:val="22"/>
          <w:szCs w:val="22"/>
        </w:rPr>
        <w:t>’</w:t>
      </w:r>
      <w:r w:rsidRPr="00210911">
        <w:rPr>
          <w:rFonts w:ascii="Galliard BT" w:hAnsi="Galliard BT"/>
          <w:sz w:val="22"/>
          <w:szCs w:val="22"/>
        </w:rPr>
        <w:t xml:space="preserve"> da forma nas propriedades da matéria, já que todo o corpo extrai a sua matéria de um repertório limitado de substâncias físico-químicas</w:t>
      </w:r>
      <w:proofErr w:type="gramStart"/>
      <w:r w:rsidRPr="00210911">
        <w:rPr>
          <w:rFonts w:ascii="Galliard BT" w:hAnsi="Galliard BT"/>
          <w:sz w:val="22"/>
          <w:szCs w:val="22"/>
        </w:rPr>
        <w:t>”</w:t>
      </w:r>
      <w:proofErr w:type="gramEnd"/>
      <w:r w:rsidRPr="00210911">
        <w:rPr>
          <w:rFonts w:ascii="Galliard BT" w:hAnsi="Galliard BT"/>
        </w:rPr>
        <w:t xml:space="preserve"> </w:t>
      </w:r>
    </w:p>
    <w:p w14:paraId="35E6D700" w14:textId="77777777" w:rsidR="00D31506" w:rsidRPr="00210911" w:rsidRDefault="00D31506" w:rsidP="00D31506">
      <w:pPr>
        <w:jc w:val="both"/>
        <w:rPr>
          <w:rFonts w:ascii="Galliard BT" w:hAnsi="Galliard BT"/>
        </w:rPr>
      </w:pPr>
    </w:p>
    <w:p w14:paraId="73D2E21B" w14:textId="40BA7267" w:rsidR="00D31506" w:rsidRPr="00210911" w:rsidRDefault="00C714B4" w:rsidP="00D31506">
      <w:pPr>
        <w:jc w:val="both"/>
        <w:rPr>
          <w:rFonts w:ascii="Galliard BT" w:hAnsi="Galliard BT"/>
        </w:rPr>
      </w:pPr>
      <w:r>
        <w:rPr>
          <w:rFonts w:ascii="Galliard BT" w:hAnsi="Galliard BT"/>
        </w:rPr>
        <w:t>E</w:t>
      </w:r>
      <w:r w:rsidR="00D31506" w:rsidRPr="00210911">
        <w:rPr>
          <w:rFonts w:ascii="Galliard BT" w:hAnsi="Galliard BT"/>
        </w:rPr>
        <w:t>xiste um número limitado de substâncias físico-químicas</w:t>
      </w:r>
      <w:r>
        <w:rPr>
          <w:rFonts w:ascii="Galliard BT" w:hAnsi="Galliard BT"/>
        </w:rPr>
        <w:t xml:space="preserve"> e</w:t>
      </w:r>
      <w:r w:rsidR="00D31506" w:rsidRPr="00210911">
        <w:rPr>
          <w:rFonts w:ascii="Galliard BT" w:hAnsi="Galliard BT"/>
        </w:rPr>
        <w:t xml:space="preserve"> todos os corpos se compõe</w:t>
      </w:r>
      <w:r>
        <w:rPr>
          <w:rFonts w:ascii="Galliard BT" w:hAnsi="Galliard BT"/>
        </w:rPr>
        <w:t>m</w:t>
      </w:r>
      <w:r w:rsidR="00D31506" w:rsidRPr="00210911">
        <w:rPr>
          <w:rFonts w:ascii="Galliard BT" w:hAnsi="Galliard BT"/>
        </w:rPr>
        <w:t xml:space="preserve"> dessas mesmas </w:t>
      </w:r>
      <w:r w:rsidR="00DE69E3">
        <w:rPr>
          <w:rFonts w:ascii="Galliard BT" w:hAnsi="Galliard BT"/>
        </w:rPr>
        <w:t>[</w:t>
      </w:r>
      <w:r>
        <w:rPr>
          <w:rFonts w:ascii="Galliard BT" w:hAnsi="Galliard BT"/>
        </w:rPr>
        <w:t>substâncias</w:t>
      </w:r>
      <w:r w:rsidR="00DE69E3">
        <w:rPr>
          <w:rFonts w:ascii="Galliard BT" w:hAnsi="Galliard BT"/>
        </w:rPr>
        <w:t>]</w:t>
      </w:r>
      <w:r>
        <w:rPr>
          <w:rFonts w:ascii="Galliard BT" w:hAnsi="Galliard BT"/>
        </w:rPr>
        <w:t xml:space="preserve"> </w:t>
      </w:r>
      <w:r w:rsidR="00D31506" w:rsidRPr="00210911">
        <w:rPr>
          <w:rFonts w:ascii="Galliard BT" w:hAnsi="Galliard BT"/>
        </w:rPr>
        <w:t>e diferem-se uns dos outros não pela matéria que os compõe</w:t>
      </w:r>
      <w:r>
        <w:rPr>
          <w:rFonts w:ascii="Galliard BT" w:hAnsi="Galliard BT"/>
        </w:rPr>
        <w:t>m</w:t>
      </w:r>
      <w:r w:rsidR="00D31506" w:rsidRPr="00210911">
        <w:rPr>
          <w:rFonts w:ascii="Galliard BT" w:hAnsi="Galliard BT"/>
        </w:rPr>
        <w:t xml:space="preserve">, mas pela forma do arranjo interno; sua fórmula química, por assim dizer. </w:t>
      </w:r>
    </w:p>
    <w:p w14:paraId="7C390E1B" w14:textId="77777777" w:rsidR="00D31506" w:rsidRPr="00210911" w:rsidRDefault="00D31506" w:rsidP="00D31506">
      <w:pPr>
        <w:jc w:val="both"/>
        <w:rPr>
          <w:rFonts w:ascii="Galliard BT" w:hAnsi="Galliard BT"/>
        </w:rPr>
      </w:pPr>
    </w:p>
    <w:p w14:paraId="33DF1C05" w14:textId="4BC3BA00" w:rsidR="00D31506" w:rsidRPr="00210911" w:rsidRDefault="00D31506" w:rsidP="00D31506">
      <w:pPr>
        <w:ind w:left="709"/>
        <w:jc w:val="both"/>
        <w:rPr>
          <w:rFonts w:ascii="Galliard BT" w:hAnsi="Galliard BT"/>
        </w:rPr>
      </w:pPr>
      <w:r w:rsidRPr="00210911">
        <w:rPr>
          <w:rFonts w:ascii="Galliard BT" w:hAnsi="Galliard BT"/>
          <w:sz w:val="22"/>
          <w:szCs w:val="22"/>
        </w:rPr>
        <w:t>“que</w:t>
      </w:r>
      <w:r w:rsidR="00FD31F8">
        <w:rPr>
          <w:rFonts w:ascii="Galliard BT" w:hAnsi="Galliard BT"/>
          <w:sz w:val="22"/>
          <w:szCs w:val="22"/>
        </w:rPr>
        <w:t>,</w:t>
      </w:r>
      <w:r w:rsidRPr="00210911">
        <w:rPr>
          <w:rFonts w:ascii="Galliard BT" w:hAnsi="Galliard BT"/>
          <w:sz w:val="22"/>
          <w:szCs w:val="22"/>
        </w:rPr>
        <w:t xml:space="preserve"> justamente</w:t>
      </w:r>
      <w:r w:rsidR="00FD31F8">
        <w:rPr>
          <w:rFonts w:ascii="Galliard BT" w:hAnsi="Galliard BT"/>
          <w:sz w:val="22"/>
          <w:szCs w:val="22"/>
        </w:rPr>
        <w:t>,</w:t>
      </w:r>
      <w:r w:rsidRPr="00210911">
        <w:rPr>
          <w:rFonts w:ascii="Galliard BT" w:hAnsi="Galliard BT"/>
          <w:sz w:val="22"/>
          <w:szCs w:val="22"/>
        </w:rPr>
        <w:t xml:space="preserve"> só formam corpos diversos segundo a diferente forma em que se organizam</w:t>
      </w:r>
      <w:r w:rsidR="00FD31F8">
        <w:rPr>
          <w:rFonts w:ascii="Galliard BT" w:hAnsi="Galliard BT"/>
          <w:sz w:val="22"/>
          <w:szCs w:val="22"/>
        </w:rPr>
        <w:t>.</w:t>
      </w:r>
      <w:r w:rsidRPr="00210911">
        <w:rPr>
          <w:rFonts w:ascii="Galliard BT" w:hAnsi="Galliard BT"/>
          <w:sz w:val="22"/>
          <w:szCs w:val="22"/>
        </w:rPr>
        <w:t>”</w:t>
      </w:r>
      <w:r w:rsidRPr="00210911">
        <w:rPr>
          <w:rFonts w:ascii="Galliard BT" w:hAnsi="Galliard BT"/>
        </w:rPr>
        <w:t xml:space="preserve"> </w:t>
      </w:r>
    </w:p>
    <w:p w14:paraId="1142A930" w14:textId="77777777" w:rsidR="00D31506" w:rsidRPr="00210911" w:rsidRDefault="00D31506" w:rsidP="00D31506">
      <w:pPr>
        <w:jc w:val="both"/>
        <w:rPr>
          <w:rFonts w:ascii="Galliard BT" w:hAnsi="Galliard BT"/>
        </w:rPr>
      </w:pPr>
    </w:p>
    <w:p w14:paraId="456140D9" w14:textId="1AD33FDB" w:rsidR="00D31506" w:rsidRPr="00210911" w:rsidRDefault="00D31506" w:rsidP="00D31506">
      <w:pPr>
        <w:jc w:val="both"/>
        <w:rPr>
          <w:rFonts w:ascii="Galliard BT" w:hAnsi="Galliard BT"/>
        </w:rPr>
      </w:pPr>
      <w:r w:rsidRPr="00210911">
        <w:rPr>
          <w:rFonts w:ascii="Galliard BT" w:hAnsi="Galliard BT"/>
        </w:rPr>
        <w:t xml:space="preserve">E essa forma </w:t>
      </w:r>
      <w:r w:rsidR="00FD31F8">
        <w:rPr>
          <w:rFonts w:ascii="Galliard BT" w:hAnsi="Galliard BT"/>
        </w:rPr>
        <w:t xml:space="preserve">em si mesma </w:t>
      </w:r>
      <w:r w:rsidRPr="00210911">
        <w:rPr>
          <w:rFonts w:ascii="Galliard BT" w:hAnsi="Galliard BT"/>
        </w:rPr>
        <w:t xml:space="preserve">não é nem pode ser material </w:t>
      </w:r>
      <w:r w:rsidR="00FD31F8">
        <w:rPr>
          <w:rFonts w:ascii="Galliard BT" w:hAnsi="Galliard BT"/>
        </w:rPr>
        <w:t xml:space="preserve">– </w:t>
      </w:r>
      <w:r w:rsidRPr="00210911">
        <w:rPr>
          <w:rFonts w:ascii="Galliard BT" w:hAnsi="Galliard BT"/>
        </w:rPr>
        <w:t>jamais. Se ela fosse material, ela seria um corpo e esse corpo</w:t>
      </w:r>
      <w:r w:rsidR="00FD31F8">
        <w:rPr>
          <w:rFonts w:ascii="Galliard BT" w:hAnsi="Galliard BT"/>
        </w:rPr>
        <w:t xml:space="preserve">, </w:t>
      </w:r>
      <w:r w:rsidRPr="00210911">
        <w:rPr>
          <w:rFonts w:ascii="Galliard BT" w:hAnsi="Galliard BT"/>
        </w:rPr>
        <w:t>por sua vez</w:t>
      </w:r>
      <w:r w:rsidR="00FD31F8">
        <w:rPr>
          <w:rFonts w:ascii="Galliard BT" w:hAnsi="Galliard BT"/>
        </w:rPr>
        <w:t>,</w:t>
      </w:r>
      <w:r w:rsidRPr="00210911">
        <w:rPr>
          <w:rFonts w:ascii="Galliard BT" w:hAnsi="Galliard BT"/>
        </w:rPr>
        <w:t xml:space="preserve"> teria de ser organizado por uma forma, e se essa forma fosse um corpo teria de haver outra forma e assim por diante indefinidamente</w:t>
      </w:r>
      <w:r w:rsidR="00DE69E3">
        <w:rPr>
          <w:rFonts w:ascii="Galliard BT" w:hAnsi="Galliard BT"/>
        </w:rPr>
        <w:t xml:space="preserve"> –</w:t>
      </w:r>
      <w:r w:rsidRPr="00210911">
        <w:rPr>
          <w:rFonts w:ascii="Galliard BT" w:hAnsi="Galliard BT"/>
        </w:rPr>
        <w:t xml:space="preserve"> e cairíamos no absurdo. </w:t>
      </w:r>
    </w:p>
    <w:p w14:paraId="3F019754" w14:textId="77777777" w:rsidR="00D31506" w:rsidRPr="00210911" w:rsidRDefault="00D31506" w:rsidP="00D31506">
      <w:pPr>
        <w:jc w:val="both"/>
        <w:rPr>
          <w:rFonts w:ascii="Galliard BT" w:hAnsi="Galliard BT"/>
        </w:rPr>
      </w:pPr>
    </w:p>
    <w:p w14:paraId="67B1A8C7" w14:textId="31277326" w:rsidR="00FD31F8" w:rsidRDefault="00D31506" w:rsidP="00D31506">
      <w:pPr>
        <w:ind w:left="709"/>
        <w:jc w:val="both"/>
        <w:rPr>
          <w:rFonts w:ascii="Galliard BT" w:hAnsi="Galliard BT"/>
          <w:sz w:val="22"/>
          <w:szCs w:val="22"/>
        </w:rPr>
      </w:pPr>
      <w:proofErr w:type="gramStart"/>
      <w:r w:rsidRPr="00210911">
        <w:rPr>
          <w:rFonts w:ascii="Galliard BT" w:hAnsi="Galliard BT"/>
          <w:sz w:val="22"/>
          <w:szCs w:val="22"/>
        </w:rPr>
        <w:t xml:space="preserve">“Todo e qualquer corpo constitui-se de elementos organizados, o que é mesmo que dizer </w:t>
      </w:r>
      <w:r w:rsidR="00AA0BE6">
        <w:rPr>
          <w:rFonts w:ascii="Galliard BT" w:hAnsi="Galliard BT"/>
          <w:sz w:val="22"/>
          <w:szCs w:val="22"/>
        </w:rPr>
        <w:t>(</w:t>
      </w:r>
      <w:r w:rsidRPr="00210911">
        <w:rPr>
          <w:rFonts w:ascii="Galliard BT" w:hAnsi="Galliard BT"/>
          <w:sz w:val="22"/>
          <w:szCs w:val="22"/>
        </w:rPr>
        <w:t>na linguagem antiga</w:t>
      </w:r>
      <w:r w:rsidR="00AA0BE6">
        <w:rPr>
          <w:rFonts w:ascii="Galliard BT" w:hAnsi="Galliard BT"/>
          <w:sz w:val="22"/>
          <w:szCs w:val="22"/>
        </w:rPr>
        <w:t>)</w:t>
      </w:r>
      <w:r w:rsidRPr="00210911">
        <w:rPr>
          <w:rFonts w:ascii="Galliard BT" w:hAnsi="Galliard BT"/>
          <w:sz w:val="22"/>
          <w:szCs w:val="22"/>
        </w:rPr>
        <w:t>: uma matéria estruturada em uma forma.</w:t>
      </w:r>
      <w:proofErr w:type="gramEnd"/>
      <w:r w:rsidRPr="00210911">
        <w:rPr>
          <w:rFonts w:ascii="Galliard BT" w:hAnsi="Galliard BT"/>
          <w:sz w:val="22"/>
          <w:szCs w:val="22"/>
        </w:rPr>
        <w:t xml:space="preserve"> </w:t>
      </w:r>
    </w:p>
    <w:p w14:paraId="1A75A3D8" w14:textId="77777777" w:rsidR="00454CE7" w:rsidRDefault="00454CE7" w:rsidP="00D31506">
      <w:pPr>
        <w:ind w:left="709"/>
        <w:jc w:val="both"/>
        <w:rPr>
          <w:rFonts w:ascii="Galliard BT" w:hAnsi="Galliard BT"/>
          <w:sz w:val="22"/>
          <w:szCs w:val="22"/>
        </w:rPr>
      </w:pPr>
    </w:p>
    <w:p w14:paraId="3B174AD5" w14:textId="25A4D494" w:rsidR="00D31506" w:rsidRPr="00210911" w:rsidRDefault="00D31506" w:rsidP="00D31506">
      <w:pPr>
        <w:ind w:left="709"/>
        <w:jc w:val="both"/>
        <w:rPr>
          <w:rFonts w:ascii="Galliard BT" w:hAnsi="Galliard BT"/>
        </w:rPr>
      </w:pPr>
      <w:proofErr w:type="gramStart"/>
      <w:r w:rsidRPr="00210911">
        <w:rPr>
          <w:rFonts w:ascii="Galliard BT" w:hAnsi="Galliard BT"/>
          <w:sz w:val="22"/>
          <w:szCs w:val="22"/>
        </w:rPr>
        <w:t>Toda realidade corporal é uma síntese indissolúvel de matéria e forma.”</w:t>
      </w:r>
      <w:proofErr w:type="gramEnd"/>
    </w:p>
    <w:p w14:paraId="079E94A4" w14:textId="77777777" w:rsidR="00D31506" w:rsidRPr="00210911" w:rsidRDefault="00D31506" w:rsidP="00D31506">
      <w:pPr>
        <w:jc w:val="both"/>
        <w:rPr>
          <w:rFonts w:ascii="Galliard BT" w:hAnsi="Galliard BT"/>
        </w:rPr>
      </w:pPr>
    </w:p>
    <w:p w14:paraId="69B90116" w14:textId="4604ECCA" w:rsidR="00D31506" w:rsidRPr="00210911" w:rsidRDefault="00D31506" w:rsidP="00D31506">
      <w:pPr>
        <w:jc w:val="both"/>
        <w:rPr>
          <w:rFonts w:ascii="Galliard BT" w:hAnsi="Galliard BT"/>
        </w:rPr>
      </w:pPr>
      <w:r w:rsidRPr="00210911">
        <w:rPr>
          <w:rFonts w:ascii="Galliard BT" w:hAnsi="Galliard BT"/>
        </w:rPr>
        <w:t>Isto é que é importante: material e corporal não são a mesma coisa. Material é aquilo que é composto da matéria</w:t>
      </w:r>
      <w:r w:rsidR="00FD31F8">
        <w:rPr>
          <w:rFonts w:ascii="Galliard BT" w:hAnsi="Galliard BT"/>
        </w:rPr>
        <w:t>,</w:t>
      </w:r>
      <w:r w:rsidRPr="00210911">
        <w:rPr>
          <w:rFonts w:ascii="Galliard BT" w:hAnsi="Galliard BT"/>
        </w:rPr>
        <w:t xml:space="preserve"> tal como as ciências físicas descrevem as propriedades da matéria. Mas </w:t>
      </w:r>
      <w:proofErr w:type="gramStart"/>
      <w:r w:rsidRPr="00210911">
        <w:rPr>
          <w:rFonts w:ascii="Galliard BT" w:hAnsi="Galliard BT"/>
        </w:rPr>
        <w:t>basta</w:t>
      </w:r>
      <w:proofErr w:type="gramEnd"/>
      <w:r w:rsidRPr="00210911">
        <w:rPr>
          <w:rFonts w:ascii="Galliard BT" w:hAnsi="Galliard BT"/>
        </w:rPr>
        <w:t xml:space="preserve"> essas propriedades da matéria para que um corpo seja um corpo? Não</w:t>
      </w:r>
      <w:r w:rsidR="00DE69E3">
        <w:rPr>
          <w:rFonts w:ascii="Galliard BT" w:hAnsi="Galliard BT"/>
        </w:rPr>
        <w:t>, e</w:t>
      </w:r>
      <w:r w:rsidRPr="00210911">
        <w:rPr>
          <w:rFonts w:ascii="Galliard BT" w:hAnsi="Galliard BT"/>
        </w:rPr>
        <w:t xml:space="preserve">le precisa ter uma forma e </w:t>
      </w:r>
      <w:r w:rsidR="00AA0BE6" w:rsidRPr="00210911">
        <w:rPr>
          <w:rFonts w:ascii="Galliard BT" w:hAnsi="Galliard BT"/>
        </w:rPr>
        <w:t>es</w:t>
      </w:r>
      <w:r w:rsidR="00AA0BE6">
        <w:rPr>
          <w:rFonts w:ascii="Galliard BT" w:hAnsi="Galliard BT"/>
        </w:rPr>
        <w:t>s</w:t>
      </w:r>
      <w:r w:rsidR="00AA0BE6" w:rsidRPr="00210911">
        <w:rPr>
          <w:rFonts w:ascii="Galliard BT" w:hAnsi="Galliard BT"/>
        </w:rPr>
        <w:t xml:space="preserve">a </w:t>
      </w:r>
      <w:r w:rsidRPr="00210911">
        <w:rPr>
          <w:rFonts w:ascii="Galliard BT" w:hAnsi="Galliard BT"/>
        </w:rPr>
        <w:t xml:space="preserve">forma, que é a articulação de toda matéria que está dentro dela, em si mesma </w:t>
      </w:r>
      <w:r w:rsidRPr="00210911">
        <w:rPr>
          <w:rFonts w:ascii="Galliard BT" w:hAnsi="Galliard BT"/>
        </w:rPr>
        <w:lastRenderedPageBreak/>
        <w:t xml:space="preserve">não é material. Ou seja, o elemento imaterial está presente já na corporalidade. Portanto, se eu explicar todas as minhas atividades mentais pelo funcionamento do cérebro, resta um problema: a forma do cérebro, a qual não é material. E o cérebro funciona não por causa da matéria que o compõe, mas da forma com que ele se articula. Então, nós temos já o elemento imaterial presente no próprio cérebro, no próprio funcionamento imanente da mente e, mais ainda, na relação cognitiva que se estabelece entre o ser humano e o objeto que ele conhece. </w:t>
      </w:r>
    </w:p>
    <w:p w14:paraId="796B9AF4" w14:textId="77777777" w:rsidR="00D31506" w:rsidRPr="00210911" w:rsidRDefault="00D31506" w:rsidP="00D31506">
      <w:pPr>
        <w:jc w:val="both"/>
        <w:rPr>
          <w:rFonts w:ascii="Galliard BT" w:hAnsi="Galliard BT"/>
        </w:rPr>
      </w:pPr>
    </w:p>
    <w:p w14:paraId="30248D69" w14:textId="4C8F6281" w:rsidR="00D31506" w:rsidRPr="00210911" w:rsidRDefault="002B57A9" w:rsidP="00D31506">
      <w:pPr>
        <w:jc w:val="both"/>
        <w:rPr>
          <w:rFonts w:ascii="Galliard BT" w:hAnsi="Galliard BT"/>
        </w:rPr>
      </w:pPr>
      <w:r>
        <w:rPr>
          <w:rFonts w:ascii="Galliard BT" w:hAnsi="Galliard BT"/>
        </w:rPr>
        <w:t xml:space="preserve">Ao se questionar se </w:t>
      </w:r>
      <w:r w:rsidR="00D31506" w:rsidRPr="00210911">
        <w:rPr>
          <w:rFonts w:ascii="Galliard BT" w:hAnsi="Galliard BT"/>
        </w:rPr>
        <w:t>a consciência tem causas materiais ou tem causas espirituais</w:t>
      </w:r>
      <w:r>
        <w:rPr>
          <w:rFonts w:ascii="Galliard BT" w:hAnsi="Galliard BT"/>
        </w:rPr>
        <w:t>, eu responderia que</w:t>
      </w:r>
      <w:r w:rsidR="00D31506" w:rsidRPr="00210911">
        <w:rPr>
          <w:rFonts w:ascii="Galliard BT" w:hAnsi="Galliard BT"/>
        </w:rPr>
        <w:t xml:space="preserve"> tudo aquilo que é material já tem o espírito junto porque tem a forma, </w:t>
      </w:r>
      <w:r w:rsidR="00D31506" w:rsidRPr="00210911">
        <w:rPr>
          <w:rFonts w:ascii="Galliard BT" w:hAnsi="Galliard BT"/>
          <w:color w:val="FF3333"/>
          <w:sz w:val="16"/>
          <w:szCs w:val="16"/>
        </w:rPr>
        <w:t>[</w:t>
      </w:r>
      <w:proofErr w:type="gramStart"/>
      <w:r w:rsidR="00D31506" w:rsidRPr="00210911">
        <w:rPr>
          <w:rFonts w:ascii="Galliard BT" w:hAnsi="Galliard BT"/>
          <w:color w:val="FF3333"/>
          <w:sz w:val="16"/>
          <w:szCs w:val="16"/>
        </w:rPr>
        <w:t>0:40</w:t>
      </w:r>
      <w:proofErr w:type="gramEnd"/>
      <w:r w:rsidR="00D31506" w:rsidRPr="00210911">
        <w:rPr>
          <w:rFonts w:ascii="Galliard BT" w:hAnsi="Galliard BT"/>
          <w:color w:val="FF3333"/>
          <w:sz w:val="16"/>
          <w:szCs w:val="16"/>
        </w:rPr>
        <w:t>]</w:t>
      </w:r>
      <w:r w:rsidR="00D31506" w:rsidRPr="00210911">
        <w:rPr>
          <w:rFonts w:ascii="Galliard BT" w:hAnsi="Galliard BT"/>
        </w:rPr>
        <w:t xml:space="preserve"> que é um elemento não material presente no material. Portanto</w:t>
      </w:r>
      <w:r w:rsidR="00AA0BE6">
        <w:rPr>
          <w:rFonts w:ascii="Galliard BT" w:hAnsi="Galliard BT"/>
        </w:rPr>
        <w:t>,</w:t>
      </w:r>
      <w:r w:rsidR="00D31506" w:rsidRPr="00210911">
        <w:rPr>
          <w:rFonts w:ascii="Galliard BT" w:hAnsi="Galliard BT"/>
        </w:rPr>
        <w:t xml:space="preserve"> não são coisas distintas</w:t>
      </w:r>
      <w:r>
        <w:rPr>
          <w:rFonts w:ascii="Galliard BT" w:hAnsi="Galliard BT"/>
        </w:rPr>
        <w:t xml:space="preserve"> – s</w:t>
      </w:r>
      <w:r w:rsidR="00D31506" w:rsidRPr="00210911">
        <w:rPr>
          <w:rFonts w:ascii="Galliard BT" w:hAnsi="Galliard BT"/>
        </w:rPr>
        <w:t>ão pontos de vista. A matéria e a forma são pontos de vista pelos quais você olha um objeto</w:t>
      </w:r>
      <w:r w:rsidR="00FF5B06">
        <w:rPr>
          <w:rFonts w:ascii="Galliard BT" w:hAnsi="Galliard BT"/>
        </w:rPr>
        <w:t>,</w:t>
      </w:r>
      <w:r w:rsidR="00AF6543">
        <w:rPr>
          <w:rFonts w:ascii="Galliard BT" w:hAnsi="Galliard BT"/>
        </w:rPr>
        <w:t xml:space="preserve"> e</w:t>
      </w:r>
      <w:r w:rsidR="00D31506" w:rsidRPr="00210911">
        <w:rPr>
          <w:rFonts w:ascii="Galliard BT" w:hAnsi="Galliard BT"/>
        </w:rPr>
        <w:t xml:space="preserve"> no objeto eles estão unidos inseparavelmente. É justamente esta junção inseparável que mostra que eles existem realmente. Porque, se separar matéria e forma</w:t>
      </w:r>
      <w:r w:rsidR="00FF5B06">
        <w:rPr>
          <w:rFonts w:ascii="Galliard BT" w:hAnsi="Galliard BT"/>
        </w:rPr>
        <w:t xml:space="preserve"> – a</w:t>
      </w:r>
      <w:r w:rsidR="00D31506" w:rsidRPr="00210911">
        <w:rPr>
          <w:rFonts w:ascii="Galliard BT" w:hAnsi="Galliard BT"/>
        </w:rPr>
        <w:t>qui você tem a matéria de um gato e aqui a forma de um gato separado</w:t>
      </w:r>
      <w:r w:rsidR="005A2911">
        <w:rPr>
          <w:rFonts w:ascii="Galliard BT" w:hAnsi="Galliard BT"/>
        </w:rPr>
        <w:t xml:space="preserve"> – a</w:t>
      </w:r>
      <w:r w:rsidR="00D31506" w:rsidRPr="00210911">
        <w:rPr>
          <w:rFonts w:ascii="Galliard BT" w:hAnsi="Galliard BT"/>
        </w:rPr>
        <w:t xml:space="preserve"> matéria d</w:t>
      </w:r>
      <w:r w:rsidR="005A2911">
        <w:rPr>
          <w:rFonts w:ascii="Galliard BT" w:hAnsi="Galliard BT"/>
        </w:rPr>
        <w:t>o</w:t>
      </w:r>
      <w:r w:rsidR="00D31506" w:rsidRPr="00210911">
        <w:rPr>
          <w:rFonts w:ascii="Galliard BT" w:hAnsi="Galliard BT"/>
        </w:rPr>
        <w:t xml:space="preserve"> gato é um monte de moléculas de carbono soltas no ar que não formam coisa nenhuma, e a forma do gato é um desenho ou um projeto de gato. É justamente porque essas duas coisas estão juntas que você diz que é um gato. </w:t>
      </w:r>
    </w:p>
    <w:p w14:paraId="0551B7E9" w14:textId="77777777" w:rsidR="00D31506" w:rsidRPr="00210911" w:rsidRDefault="00D31506" w:rsidP="00D31506">
      <w:pPr>
        <w:jc w:val="both"/>
        <w:rPr>
          <w:rFonts w:ascii="Galliard BT" w:hAnsi="Galliard BT"/>
        </w:rPr>
      </w:pPr>
    </w:p>
    <w:p w14:paraId="2B09130D" w14:textId="77777777" w:rsidR="00D31506" w:rsidRPr="00210911" w:rsidRDefault="00D31506" w:rsidP="00D31506">
      <w:pPr>
        <w:ind w:left="709"/>
        <w:jc w:val="both"/>
        <w:rPr>
          <w:rFonts w:ascii="Galliard BT" w:hAnsi="Galliard BT"/>
        </w:rPr>
      </w:pPr>
      <w:r w:rsidRPr="00210911">
        <w:rPr>
          <w:rFonts w:ascii="Galliard BT" w:hAnsi="Galliard BT"/>
          <w:sz w:val="22"/>
          <w:szCs w:val="22"/>
        </w:rPr>
        <w:t>“Toda realidade corporal é uma síntese indissolúvel de matéria e forma.”</w:t>
      </w:r>
      <w:r w:rsidRPr="00210911">
        <w:rPr>
          <w:rFonts w:ascii="Galliard BT" w:hAnsi="Galliard BT"/>
        </w:rPr>
        <w:t xml:space="preserve"> </w:t>
      </w:r>
    </w:p>
    <w:p w14:paraId="162CB669" w14:textId="77777777" w:rsidR="00D31506" w:rsidRPr="00210911" w:rsidRDefault="00D31506" w:rsidP="00D31506">
      <w:pPr>
        <w:jc w:val="both"/>
        <w:rPr>
          <w:rFonts w:ascii="Galliard BT" w:hAnsi="Galliard BT"/>
        </w:rPr>
      </w:pPr>
    </w:p>
    <w:p w14:paraId="4C5EA812" w14:textId="39B51C57" w:rsidR="00D31506" w:rsidRPr="00210911" w:rsidRDefault="007B0E6F" w:rsidP="00D31506">
      <w:pPr>
        <w:jc w:val="both"/>
        <w:rPr>
          <w:rFonts w:ascii="Galliard BT" w:hAnsi="Galliard BT"/>
        </w:rPr>
      </w:pPr>
      <w:r>
        <w:rPr>
          <w:rFonts w:ascii="Galliard BT" w:hAnsi="Galliard BT"/>
        </w:rPr>
        <w:t>V</w:t>
      </w:r>
      <w:r w:rsidR="00D31506" w:rsidRPr="00210911">
        <w:rPr>
          <w:rFonts w:ascii="Galliard BT" w:hAnsi="Galliard BT"/>
        </w:rPr>
        <w:t>eja a profundidade dessa intuição de Aristóteles</w:t>
      </w:r>
      <w:r w:rsidR="0011649F">
        <w:rPr>
          <w:rFonts w:ascii="Galliard BT" w:hAnsi="Galliard BT"/>
        </w:rPr>
        <w:t xml:space="preserve"> – i</w:t>
      </w:r>
      <w:r w:rsidR="00D31506" w:rsidRPr="00210911">
        <w:rPr>
          <w:rFonts w:ascii="Galliard BT" w:hAnsi="Galliard BT"/>
        </w:rPr>
        <w:t>sso é imortal</w:t>
      </w:r>
      <w:r>
        <w:rPr>
          <w:rFonts w:ascii="Galliard BT" w:hAnsi="Galliard BT"/>
        </w:rPr>
        <w:t xml:space="preserve">, </w:t>
      </w:r>
      <w:r w:rsidR="00D31506" w:rsidRPr="00210911">
        <w:rPr>
          <w:rFonts w:ascii="Galliard BT" w:hAnsi="Galliard BT"/>
        </w:rPr>
        <w:t xml:space="preserve">nunca vai acabar. </w:t>
      </w:r>
    </w:p>
    <w:p w14:paraId="666290C8" w14:textId="77777777" w:rsidR="00D31506" w:rsidRPr="00210911" w:rsidRDefault="00D31506" w:rsidP="00D31506">
      <w:pPr>
        <w:jc w:val="both"/>
        <w:rPr>
          <w:rFonts w:ascii="Galliard BT" w:hAnsi="Galliard BT"/>
        </w:rPr>
      </w:pPr>
    </w:p>
    <w:p w14:paraId="6E59251E" w14:textId="546F90AE" w:rsidR="00D31506" w:rsidRPr="00210911" w:rsidRDefault="00D31506" w:rsidP="00D31506">
      <w:pPr>
        <w:ind w:left="709"/>
        <w:jc w:val="both"/>
        <w:rPr>
          <w:rFonts w:ascii="Galliard BT" w:hAnsi="Galliard BT"/>
        </w:rPr>
      </w:pPr>
      <w:r w:rsidRPr="00210911">
        <w:rPr>
          <w:rFonts w:ascii="Galliard BT" w:hAnsi="Galliard BT"/>
          <w:sz w:val="22"/>
          <w:szCs w:val="22"/>
        </w:rPr>
        <w:t xml:space="preserve">“Quando um corpo se dissolve, ele se subdivide em corpos menores que têm cada </w:t>
      </w:r>
      <w:r w:rsidR="004A3DAC">
        <w:rPr>
          <w:rFonts w:ascii="Galliard BT" w:hAnsi="Galliard BT"/>
          <w:sz w:val="22"/>
          <w:szCs w:val="22"/>
        </w:rPr>
        <w:t>qual</w:t>
      </w:r>
      <w:r w:rsidRPr="00210911">
        <w:rPr>
          <w:rFonts w:ascii="Galliard BT" w:hAnsi="Galliard BT"/>
          <w:sz w:val="22"/>
          <w:szCs w:val="22"/>
        </w:rPr>
        <w:t xml:space="preserve"> sua matéria e sua forma. Quando chegamos ao nível subatômico da decomposição</w:t>
      </w:r>
      <w:r w:rsidR="004A3DAC">
        <w:rPr>
          <w:rFonts w:ascii="Galliard BT" w:hAnsi="Galliard BT"/>
          <w:sz w:val="22"/>
          <w:szCs w:val="22"/>
        </w:rPr>
        <w:t>,</w:t>
      </w:r>
      <w:r w:rsidRPr="00210911">
        <w:rPr>
          <w:rFonts w:ascii="Galliard BT" w:hAnsi="Galliard BT"/>
          <w:sz w:val="22"/>
          <w:szCs w:val="22"/>
        </w:rPr>
        <w:t xml:space="preserve"> cada partícula continua tendo sua matéria, sem a qual não existiria no espaço, e a sua forma definidora </w:t>
      </w:r>
      <w:r w:rsidR="004A3DAC">
        <w:rPr>
          <w:rFonts w:ascii="Galliard BT" w:hAnsi="Galliard BT"/>
          <w:sz w:val="22"/>
          <w:szCs w:val="22"/>
        </w:rPr>
        <w:t xml:space="preserve">e </w:t>
      </w:r>
      <w:r w:rsidRPr="00210911">
        <w:rPr>
          <w:rFonts w:ascii="Galliard BT" w:hAnsi="Galliard BT"/>
          <w:sz w:val="22"/>
          <w:szCs w:val="22"/>
        </w:rPr>
        <w:t>individualizadora, sem a qual não se distinguiria de outra partícula.”</w:t>
      </w:r>
      <w:r w:rsidRPr="00210911">
        <w:rPr>
          <w:rFonts w:ascii="Galliard BT" w:hAnsi="Galliard BT"/>
        </w:rPr>
        <w:t xml:space="preserve"> </w:t>
      </w:r>
    </w:p>
    <w:p w14:paraId="6CF1CF48" w14:textId="77777777" w:rsidR="00D31506" w:rsidRPr="00210911" w:rsidRDefault="00D31506" w:rsidP="00D31506">
      <w:pPr>
        <w:jc w:val="both"/>
        <w:rPr>
          <w:rFonts w:ascii="Galliard BT" w:hAnsi="Galliard BT"/>
        </w:rPr>
      </w:pPr>
    </w:p>
    <w:p w14:paraId="13A9DFD7" w14:textId="5B7FABB1" w:rsidR="00D31506" w:rsidRPr="00210911" w:rsidRDefault="00D31506" w:rsidP="00D31506">
      <w:pPr>
        <w:jc w:val="both"/>
        <w:rPr>
          <w:rFonts w:ascii="Galliard BT" w:hAnsi="Galliard BT"/>
        </w:rPr>
      </w:pPr>
      <w:r w:rsidRPr="00210911">
        <w:rPr>
          <w:rFonts w:ascii="Galliard BT" w:hAnsi="Galliard BT"/>
        </w:rPr>
        <w:t>Então</w:t>
      </w:r>
      <w:r w:rsidR="007B0E6F">
        <w:rPr>
          <w:rFonts w:ascii="Galliard BT" w:hAnsi="Galliard BT"/>
        </w:rPr>
        <w:t>,</w:t>
      </w:r>
      <w:r w:rsidRPr="00210911">
        <w:rPr>
          <w:rFonts w:ascii="Galliard BT" w:hAnsi="Galliard BT"/>
        </w:rPr>
        <w:t xml:space="preserve"> mesmo no nível subatômico você tem lá a matéria e a forma. </w:t>
      </w:r>
    </w:p>
    <w:p w14:paraId="76FCF71F" w14:textId="77777777" w:rsidR="00D31506" w:rsidRPr="00210911" w:rsidRDefault="00D31506" w:rsidP="00D31506">
      <w:pPr>
        <w:jc w:val="both"/>
        <w:rPr>
          <w:rFonts w:ascii="Galliard BT" w:hAnsi="Galliard BT"/>
        </w:rPr>
      </w:pPr>
    </w:p>
    <w:p w14:paraId="61A14D0E" w14:textId="572F3A11" w:rsidR="00D31506" w:rsidRPr="00210911" w:rsidRDefault="00D31506" w:rsidP="00D31506">
      <w:pPr>
        <w:ind w:left="709"/>
        <w:jc w:val="both"/>
        <w:rPr>
          <w:rFonts w:ascii="Galliard BT" w:hAnsi="Galliard BT"/>
        </w:rPr>
      </w:pPr>
      <w:r w:rsidRPr="00210911">
        <w:rPr>
          <w:rFonts w:ascii="Galliard BT" w:hAnsi="Galliard BT"/>
          <w:sz w:val="22"/>
          <w:szCs w:val="22"/>
        </w:rPr>
        <w:t>“</w:t>
      </w:r>
      <w:r w:rsidR="009F762C">
        <w:rPr>
          <w:rFonts w:ascii="Galliard BT" w:hAnsi="Galliard BT"/>
          <w:sz w:val="22"/>
          <w:szCs w:val="22"/>
        </w:rPr>
        <w:t>Mas, s</w:t>
      </w:r>
      <w:r w:rsidRPr="00210911">
        <w:rPr>
          <w:rFonts w:ascii="Galliard BT" w:hAnsi="Galliard BT"/>
          <w:sz w:val="22"/>
          <w:szCs w:val="22"/>
        </w:rPr>
        <w:t>e a matéria não explica a forma, esta só explica a diferenciação dos corpos</w:t>
      </w:r>
      <w:r w:rsidR="00B9319C">
        <w:rPr>
          <w:rFonts w:ascii="Galliard BT" w:hAnsi="Galliard BT"/>
          <w:sz w:val="22"/>
          <w:szCs w:val="22"/>
        </w:rPr>
        <w:t xml:space="preserve"> e</w:t>
      </w:r>
      <w:r w:rsidRPr="00210911">
        <w:rPr>
          <w:rFonts w:ascii="Galliard BT" w:hAnsi="Galliard BT"/>
          <w:sz w:val="22"/>
          <w:szCs w:val="22"/>
        </w:rPr>
        <w:t xml:space="preserve"> não a existência da matéria.” </w:t>
      </w:r>
    </w:p>
    <w:p w14:paraId="04160867" w14:textId="77777777" w:rsidR="00D31506" w:rsidRPr="00210911" w:rsidRDefault="00D31506" w:rsidP="00D31506">
      <w:pPr>
        <w:jc w:val="both"/>
        <w:rPr>
          <w:rFonts w:ascii="Galliard BT" w:hAnsi="Galliard BT"/>
        </w:rPr>
      </w:pPr>
    </w:p>
    <w:p w14:paraId="5C4D03A0" w14:textId="49D38BCC" w:rsidR="00D31506" w:rsidRPr="00210911" w:rsidRDefault="00D31506" w:rsidP="00D31506">
      <w:pPr>
        <w:jc w:val="both"/>
        <w:rPr>
          <w:rFonts w:ascii="Galliard BT" w:hAnsi="Galliard BT"/>
        </w:rPr>
      </w:pPr>
      <w:r w:rsidRPr="00210911">
        <w:rPr>
          <w:rFonts w:ascii="Galliard BT" w:hAnsi="Galliard BT"/>
        </w:rPr>
        <w:t>Por exemplo, do fato de que um gato é um gato não se deduz que o gato exista. Para que ele exista é preciso que essa forma seja preenchida de matéria. Portanto</w:t>
      </w:r>
      <w:r w:rsidR="007B0E6F">
        <w:rPr>
          <w:rFonts w:ascii="Galliard BT" w:hAnsi="Galliard BT"/>
        </w:rPr>
        <w:t>,</w:t>
      </w:r>
      <w:r w:rsidRPr="00210911">
        <w:rPr>
          <w:rFonts w:ascii="Galliard BT" w:hAnsi="Galliard BT"/>
        </w:rPr>
        <w:t xml:space="preserve"> a distinção de forma e matéria é um ponto de vista que lançamos</w:t>
      </w:r>
      <w:r w:rsidR="007B0E6F">
        <w:rPr>
          <w:rFonts w:ascii="Galliard BT" w:hAnsi="Galliard BT"/>
        </w:rPr>
        <w:t>, m</w:t>
      </w:r>
      <w:r w:rsidRPr="00210911">
        <w:rPr>
          <w:rFonts w:ascii="Galliard BT" w:hAnsi="Galliard BT"/>
        </w:rPr>
        <w:t xml:space="preserve">as em toda a realidade essas </w:t>
      </w:r>
      <w:r w:rsidR="007B0E6F">
        <w:rPr>
          <w:rFonts w:ascii="Galliard BT" w:hAnsi="Galliard BT"/>
        </w:rPr>
        <w:t xml:space="preserve">duas </w:t>
      </w:r>
      <w:r w:rsidRPr="00210911">
        <w:rPr>
          <w:rFonts w:ascii="Galliard BT" w:hAnsi="Galliard BT"/>
        </w:rPr>
        <w:t xml:space="preserve">coisas estão juntas. </w:t>
      </w:r>
    </w:p>
    <w:p w14:paraId="1190F169" w14:textId="77777777" w:rsidR="00D31506" w:rsidRPr="00210911" w:rsidRDefault="00D31506" w:rsidP="00D31506">
      <w:pPr>
        <w:jc w:val="both"/>
        <w:rPr>
          <w:rFonts w:ascii="Galliard BT" w:hAnsi="Galliard BT"/>
        </w:rPr>
      </w:pPr>
    </w:p>
    <w:p w14:paraId="008A0C49" w14:textId="53A6E0FB" w:rsidR="00D31506" w:rsidRPr="00210911" w:rsidRDefault="00D31506" w:rsidP="00D31506">
      <w:pPr>
        <w:ind w:left="709"/>
        <w:jc w:val="both"/>
        <w:rPr>
          <w:rFonts w:ascii="Galliard BT" w:hAnsi="Galliard BT"/>
        </w:rPr>
      </w:pPr>
      <w:r w:rsidRPr="00210911">
        <w:rPr>
          <w:rFonts w:ascii="Galliard BT" w:hAnsi="Galliard BT"/>
          <w:sz w:val="22"/>
          <w:szCs w:val="22"/>
        </w:rPr>
        <w:t>“Mas</w:t>
      </w:r>
      <w:r w:rsidR="007B0E6F">
        <w:rPr>
          <w:rFonts w:ascii="Galliard BT" w:hAnsi="Galliard BT"/>
          <w:sz w:val="22"/>
          <w:szCs w:val="22"/>
        </w:rPr>
        <w:t>,</w:t>
      </w:r>
      <w:r w:rsidRPr="00210911">
        <w:rPr>
          <w:rFonts w:ascii="Galliard BT" w:hAnsi="Galliard BT"/>
          <w:sz w:val="22"/>
          <w:szCs w:val="22"/>
        </w:rPr>
        <w:t xml:space="preserve"> se a matéria não explica </w:t>
      </w:r>
      <w:r w:rsidR="00B9319C">
        <w:rPr>
          <w:rFonts w:ascii="Galliard BT" w:hAnsi="Galliard BT"/>
          <w:sz w:val="22"/>
          <w:szCs w:val="22"/>
        </w:rPr>
        <w:t xml:space="preserve">a </w:t>
      </w:r>
      <w:r w:rsidRPr="00210911">
        <w:rPr>
          <w:rFonts w:ascii="Galliard BT" w:hAnsi="Galliard BT"/>
          <w:sz w:val="22"/>
          <w:szCs w:val="22"/>
        </w:rPr>
        <w:t xml:space="preserve">forma, </w:t>
      </w:r>
      <w:r w:rsidR="007B0E6F" w:rsidRPr="00210911">
        <w:rPr>
          <w:rFonts w:ascii="Galliard BT" w:hAnsi="Galliard BT"/>
          <w:sz w:val="22"/>
          <w:szCs w:val="22"/>
        </w:rPr>
        <w:t>es</w:t>
      </w:r>
      <w:r w:rsidR="007B0E6F">
        <w:rPr>
          <w:rFonts w:ascii="Galliard BT" w:hAnsi="Galliard BT"/>
          <w:sz w:val="22"/>
          <w:szCs w:val="22"/>
        </w:rPr>
        <w:t>t</w:t>
      </w:r>
      <w:r w:rsidR="007B0E6F" w:rsidRPr="00210911">
        <w:rPr>
          <w:rFonts w:ascii="Galliard BT" w:hAnsi="Galliard BT"/>
          <w:sz w:val="22"/>
          <w:szCs w:val="22"/>
        </w:rPr>
        <w:t xml:space="preserve">a </w:t>
      </w:r>
      <w:r w:rsidRPr="00210911">
        <w:rPr>
          <w:rFonts w:ascii="Galliard BT" w:hAnsi="Galliard BT"/>
          <w:sz w:val="22"/>
          <w:szCs w:val="22"/>
        </w:rPr>
        <w:t>só explica a diferenciação dos corpos, não a existência da matéria. Em última instância</w:t>
      </w:r>
      <w:r w:rsidR="007B0E6F">
        <w:rPr>
          <w:rFonts w:ascii="Galliard BT" w:hAnsi="Galliard BT"/>
          <w:sz w:val="22"/>
          <w:szCs w:val="22"/>
        </w:rPr>
        <w:t>,</w:t>
      </w:r>
      <w:r w:rsidRPr="00210911">
        <w:rPr>
          <w:rFonts w:ascii="Galliard BT" w:hAnsi="Galliard BT"/>
          <w:sz w:val="22"/>
          <w:szCs w:val="22"/>
        </w:rPr>
        <w:t xml:space="preserve"> é cabível designar forma e matéria</w:t>
      </w:r>
      <w:r w:rsidR="007B0E6F">
        <w:rPr>
          <w:rFonts w:ascii="Galliard BT" w:hAnsi="Galliard BT"/>
          <w:sz w:val="22"/>
          <w:szCs w:val="22"/>
        </w:rPr>
        <w:t>,</w:t>
      </w:r>
      <w:r w:rsidRPr="00210911">
        <w:rPr>
          <w:rFonts w:ascii="Galliard BT" w:hAnsi="Galliard BT"/>
          <w:sz w:val="22"/>
          <w:szCs w:val="22"/>
        </w:rPr>
        <w:t xml:space="preserve"> respectivamente</w:t>
      </w:r>
      <w:r w:rsidR="007B0E6F">
        <w:rPr>
          <w:rFonts w:ascii="Galliard BT" w:hAnsi="Galliard BT"/>
          <w:sz w:val="22"/>
          <w:szCs w:val="22"/>
        </w:rPr>
        <w:t>,</w:t>
      </w:r>
      <w:r w:rsidRPr="00210911">
        <w:rPr>
          <w:rFonts w:ascii="Galliard BT" w:hAnsi="Galliard BT"/>
          <w:sz w:val="22"/>
          <w:szCs w:val="22"/>
        </w:rPr>
        <w:t xml:space="preserve"> como essência e existência.” </w:t>
      </w:r>
    </w:p>
    <w:p w14:paraId="4B05F667" w14:textId="77777777" w:rsidR="00D31506" w:rsidRPr="00210911" w:rsidRDefault="00D31506" w:rsidP="00D31506">
      <w:pPr>
        <w:jc w:val="both"/>
        <w:rPr>
          <w:rFonts w:ascii="Galliard BT" w:hAnsi="Galliard BT"/>
        </w:rPr>
      </w:pPr>
    </w:p>
    <w:p w14:paraId="3ECABBDD" w14:textId="7F106934" w:rsidR="00D31506" w:rsidRPr="00210911" w:rsidRDefault="00D31506" w:rsidP="00D31506">
      <w:pPr>
        <w:jc w:val="both"/>
        <w:rPr>
          <w:rFonts w:ascii="Galliard BT" w:hAnsi="Galliard BT"/>
        </w:rPr>
      </w:pPr>
      <w:r w:rsidRPr="00210911">
        <w:rPr>
          <w:rFonts w:ascii="Galliard BT" w:hAnsi="Galliard BT"/>
        </w:rPr>
        <w:t xml:space="preserve">É </w:t>
      </w:r>
      <w:proofErr w:type="gramStart"/>
      <w:r w:rsidRPr="00210911">
        <w:rPr>
          <w:rFonts w:ascii="Galliard BT" w:hAnsi="Galliard BT"/>
        </w:rPr>
        <w:t>uma outra</w:t>
      </w:r>
      <w:proofErr w:type="gramEnd"/>
      <w:r w:rsidRPr="00210911">
        <w:rPr>
          <w:rFonts w:ascii="Galliard BT" w:hAnsi="Galliard BT"/>
        </w:rPr>
        <w:t xml:space="preserve"> maneira de dizer</w:t>
      </w:r>
      <w:r w:rsidR="00B9319C">
        <w:rPr>
          <w:rFonts w:ascii="Galliard BT" w:hAnsi="Galliard BT"/>
        </w:rPr>
        <w:t>;</w:t>
      </w:r>
      <w:r w:rsidRPr="00210911">
        <w:rPr>
          <w:rFonts w:ascii="Galliard BT" w:hAnsi="Galliard BT"/>
        </w:rPr>
        <w:t xml:space="preserve"> tem outras implicações que mais tarde posso explicar. </w:t>
      </w:r>
    </w:p>
    <w:p w14:paraId="0295E88D" w14:textId="77777777" w:rsidR="00D31506" w:rsidRPr="00210911" w:rsidRDefault="00D31506" w:rsidP="00D31506">
      <w:pPr>
        <w:jc w:val="both"/>
        <w:rPr>
          <w:rFonts w:ascii="Galliard BT" w:hAnsi="Galliard BT"/>
        </w:rPr>
      </w:pPr>
    </w:p>
    <w:p w14:paraId="4C0725D7" w14:textId="2A7A0949" w:rsidR="00D31506" w:rsidRPr="00210911" w:rsidRDefault="00D31506" w:rsidP="00D31506">
      <w:pPr>
        <w:ind w:left="709"/>
        <w:jc w:val="both"/>
        <w:rPr>
          <w:rFonts w:ascii="Galliard BT" w:hAnsi="Galliard BT"/>
        </w:rPr>
      </w:pPr>
      <w:r w:rsidRPr="00210911">
        <w:rPr>
          <w:rFonts w:ascii="Galliard BT" w:hAnsi="Galliard BT"/>
          <w:sz w:val="22"/>
          <w:szCs w:val="22"/>
        </w:rPr>
        <w:t>“</w:t>
      </w:r>
      <w:r w:rsidR="007B0E6F">
        <w:rPr>
          <w:rFonts w:ascii="Galliard BT" w:hAnsi="Galliard BT"/>
          <w:sz w:val="22"/>
          <w:szCs w:val="22"/>
        </w:rPr>
        <w:t>À</w:t>
      </w:r>
      <w:r w:rsidR="007B0E6F" w:rsidRPr="00210911">
        <w:rPr>
          <w:rFonts w:ascii="Galliard BT" w:hAnsi="Galliard BT"/>
          <w:sz w:val="22"/>
          <w:szCs w:val="22"/>
        </w:rPr>
        <w:t xml:space="preserve">s </w:t>
      </w:r>
      <w:r w:rsidRPr="00210911">
        <w:rPr>
          <w:rFonts w:ascii="Galliard BT" w:hAnsi="Galliard BT"/>
          <w:sz w:val="22"/>
          <w:szCs w:val="22"/>
        </w:rPr>
        <w:t>diferentes formas dos entes corresponde</w:t>
      </w:r>
      <w:r w:rsidR="007B0E6F">
        <w:rPr>
          <w:rFonts w:ascii="Galliard BT" w:hAnsi="Galliard BT"/>
          <w:sz w:val="22"/>
          <w:szCs w:val="22"/>
        </w:rPr>
        <w:t>m</w:t>
      </w:r>
      <w:r w:rsidRPr="00210911">
        <w:rPr>
          <w:rFonts w:ascii="Galliard BT" w:hAnsi="Galliard BT"/>
          <w:sz w:val="22"/>
          <w:szCs w:val="22"/>
        </w:rPr>
        <w:t xml:space="preserve"> </w:t>
      </w:r>
      <w:r w:rsidR="007B0E6F">
        <w:rPr>
          <w:rFonts w:ascii="Galliard BT" w:hAnsi="Galliard BT"/>
          <w:sz w:val="22"/>
          <w:szCs w:val="22"/>
        </w:rPr>
        <w:t>a</w:t>
      </w:r>
      <w:r w:rsidR="007B0E6F" w:rsidRPr="00210911">
        <w:rPr>
          <w:rFonts w:ascii="Galliard BT" w:hAnsi="Galliard BT"/>
          <w:sz w:val="22"/>
          <w:szCs w:val="22"/>
        </w:rPr>
        <w:t xml:space="preserve">s </w:t>
      </w:r>
      <w:r w:rsidRPr="00210911">
        <w:rPr>
          <w:rFonts w:ascii="Galliard BT" w:hAnsi="Galliard BT"/>
          <w:sz w:val="22"/>
          <w:szCs w:val="22"/>
        </w:rPr>
        <w:t xml:space="preserve">diferentes propriedades pelas quais eles se manifestam e </w:t>
      </w:r>
      <w:r w:rsidR="007B0E6F">
        <w:rPr>
          <w:rFonts w:ascii="Galliard BT" w:hAnsi="Galliard BT"/>
          <w:sz w:val="22"/>
          <w:szCs w:val="22"/>
        </w:rPr>
        <w:t xml:space="preserve">se </w:t>
      </w:r>
      <w:r w:rsidRPr="00210911">
        <w:rPr>
          <w:rFonts w:ascii="Galliard BT" w:hAnsi="Galliard BT"/>
          <w:sz w:val="22"/>
          <w:szCs w:val="22"/>
        </w:rPr>
        <w:t>relacionam. À porção de matéria que os compõe corresponde a sua presença efetiva no espaço</w:t>
      </w:r>
      <w:r w:rsidR="007B0E6F">
        <w:rPr>
          <w:rFonts w:ascii="Galliard BT" w:hAnsi="Galliard BT"/>
          <w:sz w:val="22"/>
          <w:szCs w:val="22"/>
        </w:rPr>
        <w:t>-</w:t>
      </w:r>
      <w:r w:rsidRPr="00210911">
        <w:rPr>
          <w:rFonts w:ascii="Galliard BT" w:hAnsi="Galliard BT"/>
          <w:sz w:val="22"/>
          <w:szCs w:val="22"/>
        </w:rPr>
        <w:t xml:space="preserve">tempo.” </w:t>
      </w:r>
    </w:p>
    <w:p w14:paraId="494380EC" w14:textId="77777777" w:rsidR="00D31506" w:rsidRPr="00210911" w:rsidRDefault="00D31506" w:rsidP="00D31506">
      <w:pPr>
        <w:jc w:val="both"/>
        <w:rPr>
          <w:rFonts w:ascii="Galliard BT" w:hAnsi="Galliard BT"/>
        </w:rPr>
      </w:pPr>
    </w:p>
    <w:p w14:paraId="3DB5CA15" w14:textId="26C2FF53" w:rsidR="00D31506" w:rsidRPr="00210911" w:rsidRDefault="00D31506" w:rsidP="00D31506">
      <w:pPr>
        <w:jc w:val="both"/>
        <w:rPr>
          <w:rFonts w:ascii="Galliard BT" w:hAnsi="Galliard BT"/>
        </w:rPr>
      </w:pPr>
      <w:r w:rsidRPr="00210911">
        <w:rPr>
          <w:rFonts w:ascii="Galliard BT" w:hAnsi="Galliard BT"/>
        </w:rPr>
        <w:lastRenderedPageBreak/>
        <w:t>Quer dizer, se a quantidade de matéria for nula, a coisa não existe no espaço-tempo; só existe como forma, ou seja, como algor</w:t>
      </w:r>
      <w:r w:rsidR="00E407CB">
        <w:rPr>
          <w:rFonts w:ascii="Galliard BT" w:hAnsi="Galliard BT"/>
        </w:rPr>
        <w:t>i</w:t>
      </w:r>
      <w:r w:rsidRPr="00210911">
        <w:rPr>
          <w:rFonts w:ascii="Galliard BT" w:hAnsi="Galliard BT"/>
        </w:rPr>
        <w:t xml:space="preserve">timo, como esquema de possibilidades. </w:t>
      </w:r>
    </w:p>
    <w:p w14:paraId="02165423" w14:textId="77777777" w:rsidR="00D31506" w:rsidRPr="00210911" w:rsidRDefault="00D31506" w:rsidP="00D31506">
      <w:pPr>
        <w:jc w:val="both"/>
        <w:rPr>
          <w:rFonts w:ascii="Galliard BT" w:hAnsi="Galliard BT"/>
        </w:rPr>
      </w:pPr>
    </w:p>
    <w:p w14:paraId="7B0B8FDC" w14:textId="33055D02" w:rsidR="00D607DB" w:rsidRDefault="00D31506" w:rsidP="00D31506">
      <w:pPr>
        <w:ind w:left="709"/>
        <w:jc w:val="both"/>
        <w:rPr>
          <w:rFonts w:ascii="Galliard BT" w:hAnsi="Galliard BT"/>
          <w:sz w:val="22"/>
          <w:szCs w:val="22"/>
        </w:rPr>
      </w:pPr>
      <w:r w:rsidRPr="00210911">
        <w:rPr>
          <w:rFonts w:ascii="Galliard BT" w:hAnsi="Galliard BT"/>
          <w:sz w:val="22"/>
          <w:szCs w:val="22"/>
        </w:rPr>
        <w:t>“Todas as relações entre os entes são também inseparavelmente materiais e formais. Todas</w:t>
      </w:r>
      <w:r w:rsidR="00B9319C">
        <w:rPr>
          <w:rFonts w:ascii="Galliard BT" w:hAnsi="Galliard BT"/>
          <w:sz w:val="22"/>
          <w:szCs w:val="22"/>
        </w:rPr>
        <w:t>.</w:t>
      </w:r>
      <w:r w:rsidR="00B9319C" w:rsidRPr="00210911">
        <w:rPr>
          <w:rFonts w:ascii="Galliard BT" w:hAnsi="Galliard BT"/>
          <w:sz w:val="22"/>
          <w:szCs w:val="22"/>
        </w:rPr>
        <w:t xml:space="preserve"> </w:t>
      </w:r>
      <w:r w:rsidRPr="00210911">
        <w:rPr>
          <w:rFonts w:ascii="Galliard BT" w:hAnsi="Galliard BT"/>
          <w:sz w:val="22"/>
          <w:szCs w:val="22"/>
        </w:rPr>
        <w:t>Quando uma vaca come grama</w:t>
      </w:r>
      <w:r w:rsidR="007B0E6F">
        <w:rPr>
          <w:rFonts w:ascii="Galliard BT" w:hAnsi="Galliard BT"/>
          <w:sz w:val="22"/>
          <w:szCs w:val="22"/>
        </w:rPr>
        <w:t>,</w:t>
      </w:r>
      <w:r w:rsidRPr="00210911">
        <w:rPr>
          <w:rFonts w:ascii="Galliard BT" w:hAnsi="Galliard BT"/>
          <w:sz w:val="22"/>
          <w:szCs w:val="22"/>
        </w:rPr>
        <w:t xml:space="preserve"> as partículas de matéria que compõe</w:t>
      </w:r>
      <w:r w:rsidR="007B0E6F">
        <w:rPr>
          <w:rFonts w:ascii="Galliard BT" w:hAnsi="Galliard BT"/>
          <w:sz w:val="22"/>
          <w:szCs w:val="22"/>
        </w:rPr>
        <w:t>m</w:t>
      </w:r>
      <w:r w:rsidRPr="00210911">
        <w:rPr>
          <w:rFonts w:ascii="Galliard BT" w:hAnsi="Galliard BT"/>
          <w:sz w:val="22"/>
          <w:szCs w:val="22"/>
        </w:rPr>
        <w:t xml:space="preserve"> a grama não são destruídas, mas rearranjadas numa forma diversa para transmutar-se parcialmente em sangue de vaca e parcialmente em massa fecal.</w:t>
      </w:r>
      <w:r w:rsidR="00D607DB">
        <w:rPr>
          <w:rFonts w:ascii="Galliard BT" w:hAnsi="Galliard BT"/>
          <w:sz w:val="22"/>
          <w:szCs w:val="22"/>
        </w:rPr>
        <w:t>”</w:t>
      </w:r>
    </w:p>
    <w:p w14:paraId="214C929E" w14:textId="77777777" w:rsidR="00D607DB" w:rsidRDefault="00D607DB" w:rsidP="00D31506">
      <w:pPr>
        <w:ind w:left="709"/>
        <w:jc w:val="both"/>
        <w:rPr>
          <w:rFonts w:ascii="Galliard BT" w:hAnsi="Galliard BT"/>
          <w:sz w:val="22"/>
          <w:szCs w:val="22"/>
        </w:rPr>
      </w:pPr>
    </w:p>
    <w:p w14:paraId="7C1AE5F9" w14:textId="6FCDD3D7" w:rsidR="00D607DB" w:rsidRDefault="00D31506" w:rsidP="00716E2A">
      <w:pPr>
        <w:jc w:val="both"/>
        <w:rPr>
          <w:rFonts w:ascii="Galliard BT" w:hAnsi="Galliard BT"/>
        </w:rPr>
      </w:pPr>
      <w:r w:rsidRPr="00716E2A">
        <w:rPr>
          <w:rFonts w:ascii="Galliard BT" w:hAnsi="Galliard BT"/>
        </w:rPr>
        <w:t xml:space="preserve">Houve mudança </w:t>
      </w:r>
      <w:r w:rsidR="00D607DB" w:rsidRPr="00716E2A">
        <w:rPr>
          <w:rFonts w:ascii="Galliard BT" w:hAnsi="Galliard BT"/>
        </w:rPr>
        <w:t>d</w:t>
      </w:r>
      <w:r w:rsidR="00D607DB">
        <w:rPr>
          <w:rFonts w:ascii="Galliard BT" w:hAnsi="Galliard BT"/>
        </w:rPr>
        <w:t>e</w:t>
      </w:r>
      <w:r w:rsidR="00D607DB" w:rsidRPr="00716E2A">
        <w:rPr>
          <w:rFonts w:ascii="Galliard BT" w:hAnsi="Galliard BT"/>
        </w:rPr>
        <w:t xml:space="preserve"> </w:t>
      </w:r>
      <w:r w:rsidRPr="00716E2A">
        <w:rPr>
          <w:rFonts w:ascii="Galliard BT" w:hAnsi="Galliard BT"/>
        </w:rPr>
        <w:t xml:space="preserve">quê? Da forma. </w:t>
      </w:r>
    </w:p>
    <w:p w14:paraId="1B28A5F8" w14:textId="77777777" w:rsidR="00D607DB" w:rsidRDefault="00D607DB" w:rsidP="00716E2A">
      <w:pPr>
        <w:jc w:val="both"/>
        <w:rPr>
          <w:rFonts w:ascii="Galliard BT" w:hAnsi="Galliard BT"/>
        </w:rPr>
      </w:pPr>
    </w:p>
    <w:p w14:paraId="2DA66149" w14:textId="64934668" w:rsidR="00D31506" w:rsidRPr="00716E2A" w:rsidRDefault="00D607DB">
      <w:pPr>
        <w:ind w:left="709"/>
        <w:jc w:val="both"/>
        <w:rPr>
          <w:rFonts w:ascii="Galliard BT" w:hAnsi="Galliard BT"/>
          <w:sz w:val="22"/>
          <w:szCs w:val="22"/>
        </w:rPr>
      </w:pPr>
      <w:r>
        <w:rPr>
          <w:rFonts w:ascii="Galliard BT" w:hAnsi="Galliard BT"/>
          <w:sz w:val="22"/>
          <w:szCs w:val="22"/>
        </w:rPr>
        <w:t>“</w:t>
      </w:r>
      <w:r w:rsidR="00D31506" w:rsidRPr="00D607DB">
        <w:rPr>
          <w:rFonts w:ascii="Galliard BT" w:hAnsi="Galliard BT"/>
          <w:sz w:val="22"/>
          <w:szCs w:val="22"/>
        </w:rPr>
        <w:t>O conhecimento é uma propriedade específica de determinados seres vivos. Essa propriedade consiste num modo específico de relacionar-se com outros seres. Nessa relação</w:t>
      </w:r>
      <w:r>
        <w:rPr>
          <w:rFonts w:ascii="Galliard BT" w:hAnsi="Galliard BT"/>
          <w:sz w:val="22"/>
          <w:szCs w:val="22"/>
        </w:rPr>
        <w:t>,</w:t>
      </w:r>
      <w:r w:rsidR="00D31506" w:rsidRPr="00D607DB">
        <w:rPr>
          <w:rFonts w:ascii="Galliard BT" w:hAnsi="Galliard BT"/>
          <w:sz w:val="22"/>
          <w:szCs w:val="22"/>
        </w:rPr>
        <w:t xml:space="preserve"> a matéria do objeto conhecido não sofre transformação</w:t>
      </w:r>
      <w:r w:rsidR="00834E1F">
        <w:rPr>
          <w:rFonts w:ascii="Galliard BT" w:hAnsi="Galliard BT"/>
          <w:sz w:val="22"/>
          <w:szCs w:val="22"/>
        </w:rPr>
        <w:t>.</w:t>
      </w:r>
      <w:r>
        <w:rPr>
          <w:rFonts w:ascii="Galliard BT" w:hAnsi="Galliard BT"/>
          <w:sz w:val="22"/>
          <w:szCs w:val="22"/>
        </w:rPr>
        <w:t>”</w:t>
      </w:r>
    </w:p>
    <w:p w14:paraId="62EF0B8E" w14:textId="77777777" w:rsidR="00D31506" w:rsidRPr="00210911" w:rsidRDefault="00D31506" w:rsidP="00D31506">
      <w:pPr>
        <w:jc w:val="both"/>
        <w:rPr>
          <w:rFonts w:ascii="Galliard BT" w:hAnsi="Galliard BT"/>
        </w:rPr>
      </w:pPr>
    </w:p>
    <w:p w14:paraId="079B35DC" w14:textId="2C144210" w:rsidR="00D31506" w:rsidRPr="00210911" w:rsidRDefault="00D31506" w:rsidP="00D31506">
      <w:pPr>
        <w:jc w:val="both"/>
        <w:rPr>
          <w:rFonts w:ascii="Galliard BT" w:hAnsi="Galliard BT"/>
        </w:rPr>
      </w:pPr>
      <w:r w:rsidRPr="00210911">
        <w:rPr>
          <w:rFonts w:ascii="Galliard BT" w:hAnsi="Galliard BT"/>
        </w:rPr>
        <w:t>Ou seja, quando eu vejo um gato</w:t>
      </w:r>
      <w:r w:rsidR="00D607DB">
        <w:rPr>
          <w:rFonts w:ascii="Galliard BT" w:hAnsi="Galliard BT"/>
        </w:rPr>
        <w:t>,</w:t>
      </w:r>
      <w:r w:rsidRPr="00210911">
        <w:rPr>
          <w:rFonts w:ascii="Galliard BT" w:hAnsi="Galliard BT"/>
        </w:rPr>
        <w:t xml:space="preserve"> o gato não é transformado por isso</w:t>
      </w:r>
      <w:r w:rsidR="00793B1F">
        <w:rPr>
          <w:rFonts w:ascii="Galliard BT" w:hAnsi="Galliard BT"/>
        </w:rPr>
        <w:t xml:space="preserve"> – e</w:t>
      </w:r>
      <w:r w:rsidRPr="00210911">
        <w:rPr>
          <w:rFonts w:ascii="Galliard BT" w:hAnsi="Galliard BT"/>
        </w:rPr>
        <w:t xml:space="preserve">u é que sou transformado. E sou transformado de duas </w:t>
      </w:r>
      <w:r w:rsidR="00952833" w:rsidRPr="00210911">
        <w:rPr>
          <w:rFonts w:ascii="Galliard BT" w:hAnsi="Galliard BT"/>
        </w:rPr>
        <w:t>maneiras</w:t>
      </w:r>
      <w:r w:rsidRPr="00210911">
        <w:rPr>
          <w:rFonts w:ascii="Galliard BT" w:hAnsi="Galliard BT"/>
        </w:rPr>
        <w:t>: materialmente, porque a coisa alcançou os meus órgãos dos sentidos e desencadeou uma série de reações neurais</w:t>
      </w:r>
      <w:r w:rsidR="00834E1F">
        <w:rPr>
          <w:rFonts w:ascii="Galliard BT" w:hAnsi="Galliard BT"/>
        </w:rPr>
        <w:t>;</w:t>
      </w:r>
      <w:r w:rsidRPr="00210911">
        <w:rPr>
          <w:rFonts w:ascii="Galliard BT" w:hAnsi="Galliard BT"/>
        </w:rPr>
        <w:t xml:space="preserve"> e formalmente, porque nessa atividade mental eu apreendi a forma do gato. </w:t>
      </w:r>
      <w:r w:rsidR="00834E1F">
        <w:rPr>
          <w:rFonts w:ascii="Galliard BT" w:hAnsi="Galliard BT"/>
        </w:rPr>
        <w:t>Esta</w:t>
      </w:r>
      <w:r w:rsidRPr="00210911">
        <w:rPr>
          <w:rFonts w:ascii="Galliard BT" w:hAnsi="Galliard BT"/>
        </w:rPr>
        <w:t xml:space="preserve"> </w:t>
      </w:r>
      <w:r w:rsidR="00834E1F">
        <w:rPr>
          <w:rFonts w:ascii="Galliard BT" w:hAnsi="Galliard BT"/>
        </w:rPr>
        <w:t xml:space="preserve">apreensão em si </w:t>
      </w:r>
      <w:r w:rsidRPr="00210911">
        <w:rPr>
          <w:rFonts w:ascii="Galliard BT" w:hAnsi="Galliard BT"/>
        </w:rPr>
        <w:t>não é material</w:t>
      </w:r>
      <w:r w:rsidR="00834E1F">
        <w:rPr>
          <w:rFonts w:ascii="Galliard BT" w:hAnsi="Galliard BT"/>
        </w:rPr>
        <w:t xml:space="preserve">, </w:t>
      </w:r>
      <w:r w:rsidRPr="00210911">
        <w:rPr>
          <w:rFonts w:ascii="Galliard BT" w:hAnsi="Galliard BT"/>
        </w:rPr>
        <w:t>a forma do meu cérebro e a forma de toda a minha atividade mental também não é material</w:t>
      </w:r>
      <w:r w:rsidR="00834E1F">
        <w:rPr>
          <w:rFonts w:ascii="Galliard BT" w:hAnsi="Galliard BT"/>
        </w:rPr>
        <w:t xml:space="preserve">, </w:t>
      </w:r>
      <w:r w:rsidRPr="00210911">
        <w:rPr>
          <w:rFonts w:ascii="Galliard BT" w:hAnsi="Galliard BT"/>
        </w:rPr>
        <w:t xml:space="preserve">e o encontro das duas é muito menos material ainda. </w:t>
      </w:r>
    </w:p>
    <w:p w14:paraId="686DE248" w14:textId="77777777" w:rsidR="00D31506" w:rsidRPr="00210911" w:rsidRDefault="00D31506" w:rsidP="00D31506">
      <w:pPr>
        <w:jc w:val="both"/>
        <w:rPr>
          <w:rFonts w:ascii="Galliard BT" w:hAnsi="Galliard BT"/>
        </w:rPr>
      </w:pPr>
    </w:p>
    <w:p w14:paraId="06BA8943" w14:textId="203719B2" w:rsidR="00D607DB" w:rsidRDefault="00D31506" w:rsidP="00D31506">
      <w:pPr>
        <w:ind w:left="709"/>
        <w:jc w:val="both"/>
        <w:rPr>
          <w:rFonts w:ascii="Galliard BT" w:hAnsi="Galliard BT"/>
          <w:sz w:val="22"/>
          <w:szCs w:val="22"/>
        </w:rPr>
      </w:pPr>
      <w:proofErr w:type="gramStart"/>
      <w:r w:rsidRPr="00210911">
        <w:rPr>
          <w:rFonts w:ascii="Galliard BT" w:hAnsi="Galliard BT"/>
          <w:sz w:val="22"/>
          <w:szCs w:val="22"/>
        </w:rPr>
        <w:t>“Nessa relação</w:t>
      </w:r>
      <w:proofErr w:type="gramEnd"/>
      <w:r w:rsidR="00D607DB">
        <w:rPr>
          <w:rFonts w:ascii="Galliard BT" w:hAnsi="Galliard BT"/>
          <w:sz w:val="22"/>
          <w:szCs w:val="22"/>
        </w:rPr>
        <w:t>,</w:t>
      </w:r>
      <w:r w:rsidRPr="00210911">
        <w:rPr>
          <w:rFonts w:ascii="Galliard BT" w:hAnsi="Galliard BT"/>
          <w:sz w:val="22"/>
          <w:szCs w:val="22"/>
        </w:rPr>
        <w:t xml:space="preserve"> a matéria do objeto conhecido não sofre transformação</w:t>
      </w:r>
      <w:r w:rsidR="00D607DB">
        <w:rPr>
          <w:rFonts w:ascii="Galliard BT" w:hAnsi="Galliard BT"/>
          <w:sz w:val="22"/>
          <w:szCs w:val="22"/>
        </w:rPr>
        <w:t>: é</w:t>
      </w:r>
      <w:r w:rsidRPr="00210911">
        <w:rPr>
          <w:rFonts w:ascii="Galliard BT" w:hAnsi="Galliard BT"/>
          <w:sz w:val="22"/>
          <w:szCs w:val="22"/>
        </w:rPr>
        <w:t xml:space="preserve"> apenas a sua forma sensível que se integra na forma interna, ou </w:t>
      </w:r>
      <w:r w:rsidR="00D607DB">
        <w:rPr>
          <w:rFonts w:ascii="Galliard BT" w:hAnsi="Galliard BT"/>
          <w:sz w:val="22"/>
          <w:szCs w:val="22"/>
        </w:rPr>
        <w:t>‘</w:t>
      </w:r>
      <w:r w:rsidRPr="00210911">
        <w:rPr>
          <w:rFonts w:ascii="Galliard BT" w:hAnsi="Galliard BT"/>
          <w:sz w:val="22"/>
          <w:szCs w:val="22"/>
        </w:rPr>
        <w:t>programa</w:t>
      </w:r>
      <w:r w:rsidR="00D607DB">
        <w:rPr>
          <w:rFonts w:ascii="Galliard BT" w:hAnsi="Galliard BT"/>
          <w:sz w:val="22"/>
          <w:szCs w:val="22"/>
        </w:rPr>
        <w:t>’</w:t>
      </w:r>
      <w:r w:rsidRPr="00210911">
        <w:rPr>
          <w:rFonts w:ascii="Galliard BT" w:hAnsi="Galliard BT"/>
          <w:sz w:val="22"/>
          <w:szCs w:val="22"/>
        </w:rPr>
        <w:t>, da psique do outro</w:t>
      </w:r>
      <w:r w:rsidR="00D607DB">
        <w:rPr>
          <w:rFonts w:ascii="Galliard BT" w:hAnsi="Galliard BT"/>
          <w:sz w:val="22"/>
          <w:szCs w:val="22"/>
        </w:rPr>
        <w:t>,</w:t>
      </w:r>
      <w:r w:rsidRPr="00210911">
        <w:rPr>
          <w:rFonts w:ascii="Galliard BT" w:hAnsi="Galliard BT"/>
          <w:sz w:val="22"/>
          <w:szCs w:val="22"/>
        </w:rPr>
        <w:t xml:space="preserve"> como </w:t>
      </w:r>
      <w:r w:rsidR="00D607DB">
        <w:rPr>
          <w:rFonts w:ascii="Galliard BT" w:hAnsi="Galliard BT"/>
          <w:sz w:val="22"/>
          <w:szCs w:val="22"/>
        </w:rPr>
        <w:t>‘</w:t>
      </w:r>
      <w:r w:rsidRPr="00210911">
        <w:rPr>
          <w:rFonts w:ascii="Galliard BT" w:hAnsi="Galliard BT"/>
          <w:sz w:val="22"/>
          <w:szCs w:val="22"/>
        </w:rPr>
        <w:t>informação</w:t>
      </w:r>
      <w:r w:rsidR="00D607DB">
        <w:rPr>
          <w:rFonts w:ascii="Galliard BT" w:hAnsi="Galliard BT"/>
          <w:sz w:val="22"/>
          <w:szCs w:val="22"/>
        </w:rPr>
        <w:t>’</w:t>
      </w:r>
      <w:r w:rsidRPr="00210911">
        <w:rPr>
          <w:rFonts w:ascii="Galliard BT" w:hAnsi="Galliard BT"/>
          <w:sz w:val="22"/>
          <w:szCs w:val="22"/>
        </w:rPr>
        <w:t xml:space="preserve">, num processo que pode vir ou não acompanhado de alteração material do cognoscente. </w:t>
      </w:r>
    </w:p>
    <w:p w14:paraId="7CAFC053" w14:textId="750AB1A0" w:rsidR="00D607DB" w:rsidRDefault="00D31506" w:rsidP="00D31506">
      <w:pPr>
        <w:ind w:left="709"/>
        <w:jc w:val="both"/>
        <w:rPr>
          <w:rFonts w:ascii="Galliard BT" w:hAnsi="Galliard BT"/>
          <w:sz w:val="22"/>
          <w:szCs w:val="22"/>
        </w:rPr>
      </w:pPr>
      <w:r w:rsidRPr="00210911">
        <w:rPr>
          <w:rFonts w:ascii="Galliard BT" w:hAnsi="Galliard BT"/>
          <w:sz w:val="22"/>
          <w:szCs w:val="22"/>
        </w:rPr>
        <w:t>O processo todo pode ser reduzido a operações materiais</w:t>
      </w:r>
      <w:r w:rsidR="00D607DB">
        <w:rPr>
          <w:rFonts w:ascii="Galliard BT" w:hAnsi="Galliard BT"/>
          <w:sz w:val="22"/>
          <w:szCs w:val="22"/>
        </w:rPr>
        <w:t>,</w:t>
      </w:r>
      <w:r w:rsidRPr="00210911">
        <w:rPr>
          <w:rFonts w:ascii="Galliard BT" w:hAnsi="Galliard BT"/>
          <w:sz w:val="22"/>
          <w:szCs w:val="22"/>
        </w:rPr>
        <w:t xml:space="preserve"> exceto num ponto: a coincidência da informação com a forma sensível do objeto percebido</w:t>
      </w:r>
      <w:r w:rsidR="00D607DB">
        <w:rPr>
          <w:rFonts w:ascii="Galliard BT" w:hAnsi="Galliard BT"/>
          <w:sz w:val="22"/>
          <w:szCs w:val="22"/>
        </w:rPr>
        <w:t>, ou, d</w:t>
      </w:r>
      <w:r w:rsidRPr="00210911">
        <w:rPr>
          <w:rFonts w:ascii="Galliard BT" w:hAnsi="Galliard BT"/>
          <w:sz w:val="22"/>
          <w:szCs w:val="22"/>
        </w:rPr>
        <w:t>ito de outro modo</w:t>
      </w:r>
      <w:r w:rsidR="00D607DB">
        <w:rPr>
          <w:rFonts w:ascii="Galliard BT" w:hAnsi="Galliard BT"/>
          <w:sz w:val="22"/>
          <w:szCs w:val="22"/>
        </w:rPr>
        <w:t>,</w:t>
      </w:r>
      <w:r w:rsidRPr="00210911">
        <w:rPr>
          <w:rFonts w:ascii="Galliard BT" w:hAnsi="Galliard BT"/>
          <w:sz w:val="22"/>
          <w:szCs w:val="22"/>
        </w:rPr>
        <w:t xml:space="preserve"> a veracidade da informação e</w:t>
      </w:r>
      <w:r w:rsidR="00D607DB">
        <w:rPr>
          <w:rFonts w:ascii="Galliard BT" w:hAnsi="Galliard BT"/>
          <w:sz w:val="22"/>
          <w:szCs w:val="22"/>
        </w:rPr>
        <w:t>,</w:t>
      </w:r>
      <w:r w:rsidRPr="00210911">
        <w:rPr>
          <w:rFonts w:ascii="Galliard BT" w:hAnsi="Galliard BT"/>
          <w:sz w:val="22"/>
          <w:szCs w:val="22"/>
        </w:rPr>
        <w:t xml:space="preserve"> portanto</w:t>
      </w:r>
      <w:r w:rsidR="00D607DB">
        <w:rPr>
          <w:rFonts w:ascii="Galliard BT" w:hAnsi="Galliard BT"/>
          <w:sz w:val="22"/>
          <w:szCs w:val="22"/>
        </w:rPr>
        <w:t>,</w:t>
      </w:r>
      <w:r w:rsidRPr="00210911">
        <w:rPr>
          <w:rFonts w:ascii="Galliard BT" w:hAnsi="Galliard BT"/>
          <w:sz w:val="22"/>
          <w:szCs w:val="22"/>
        </w:rPr>
        <w:t xml:space="preserve"> a existência de consciência além da mera atividade mental</w:t>
      </w:r>
      <w:r w:rsidR="00834E1F">
        <w:rPr>
          <w:rFonts w:ascii="Galliard BT" w:hAnsi="Galliard BT"/>
          <w:sz w:val="22"/>
          <w:szCs w:val="22"/>
        </w:rPr>
        <w:t xml:space="preserve"> ou psíquica</w:t>
      </w:r>
      <w:r w:rsidRPr="00210911">
        <w:rPr>
          <w:rFonts w:ascii="Galliard BT" w:hAnsi="Galliard BT"/>
          <w:sz w:val="22"/>
          <w:szCs w:val="22"/>
        </w:rPr>
        <w:t xml:space="preserve">. </w:t>
      </w:r>
    </w:p>
    <w:p w14:paraId="2BC021E6" w14:textId="364D357F" w:rsidR="00D607DB" w:rsidRDefault="00D31506" w:rsidP="00D31506">
      <w:pPr>
        <w:ind w:left="709"/>
        <w:jc w:val="both"/>
        <w:rPr>
          <w:rFonts w:ascii="Galliard BT" w:hAnsi="Galliard BT"/>
          <w:sz w:val="22"/>
          <w:szCs w:val="22"/>
        </w:rPr>
      </w:pPr>
      <w:r w:rsidRPr="00210911">
        <w:rPr>
          <w:rFonts w:ascii="Galliard BT" w:hAnsi="Galliard BT"/>
          <w:sz w:val="22"/>
          <w:szCs w:val="22"/>
        </w:rPr>
        <w:t xml:space="preserve">A veracidade é uma identidade </w:t>
      </w:r>
      <w:r w:rsidR="00D607DB">
        <w:rPr>
          <w:rFonts w:ascii="Galliard BT" w:hAnsi="Galliard BT"/>
          <w:sz w:val="22"/>
          <w:szCs w:val="22"/>
        </w:rPr>
        <w:t xml:space="preserve">formal, </w:t>
      </w:r>
      <w:r w:rsidRPr="00210911">
        <w:rPr>
          <w:rFonts w:ascii="Galliard BT" w:hAnsi="Galliard BT"/>
          <w:sz w:val="22"/>
          <w:szCs w:val="22"/>
        </w:rPr>
        <w:t>sem nada de material em si mesm</w:t>
      </w:r>
      <w:r w:rsidR="00E407CB">
        <w:rPr>
          <w:rFonts w:ascii="Galliard BT" w:hAnsi="Galliard BT"/>
          <w:sz w:val="22"/>
          <w:szCs w:val="22"/>
        </w:rPr>
        <w:t>a</w:t>
      </w:r>
      <w:r w:rsidRPr="00210911">
        <w:rPr>
          <w:rFonts w:ascii="Galliard BT" w:hAnsi="Galliard BT"/>
          <w:sz w:val="22"/>
          <w:szCs w:val="22"/>
        </w:rPr>
        <w:t xml:space="preserve">. </w:t>
      </w:r>
    </w:p>
    <w:p w14:paraId="5F6AA850" w14:textId="77777777" w:rsidR="00D607DB" w:rsidRDefault="00D31506" w:rsidP="00716E2A">
      <w:pPr>
        <w:ind w:left="709"/>
        <w:jc w:val="both"/>
        <w:rPr>
          <w:rFonts w:ascii="Galliard BT" w:hAnsi="Galliard BT"/>
          <w:sz w:val="22"/>
          <w:szCs w:val="22"/>
        </w:rPr>
      </w:pPr>
      <w:r w:rsidRPr="00210911">
        <w:rPr>
          <w:rFonts w:ascii="Galliard BT" w:hAnsi="Galliard BT"/>
          <w:sz w:val="22"/>
          <w:szCs w:val="22"/>
        </w:rPr>
        <w:t xml:space="preserve">Isso quer dizer que nenhuma explicação material do processo cognitivo poderá jamais dar conta da veracidade </w:t>
      </w:r>
      <w:r w:rsidR="00D607DB">
        <w:rPr>
          <w:rFonts w:ascii="Galliard BT" w:hAnsi="Galliard BT"/>
          <w:sz w:val="22"/>
          <w:szCs w:val="22"/>
        </w:rPr>
        <w:t xml:space="preserve">– </w:t>
      </w:r>
      <w:r w:rsidRPr="00210911">
        <w:rPr>
          <w:rFonts w:ascii="Galliard BT" w:hAnsi="Galliard BT"/>
          <w:sz w:val="22"/>
          <w:szCs w:val="22"/>
        </w:rPr>
        <w:t xml:space="preserve">ou, se </w:t>
      </w:r>
      <w:proofErr w:type="gramStart"/>
      <w:r w:rsidRPr="00210911">
        <w:rPr>
          <w:rFonts w:ascii="Galliard BT" w:hAnsi="Galliard BT"/>
          <w:sz w:val="22"/>
          <w:szCs w:val="22"/>
        </w:rPr>
        <w:t>quiserem,</w:t>
      </w:r>
      <w:proofErr w:type="gramEnd"/>
      <w:r w:rsidRPr="00210911">
        <w:rPr>
          <w:rFonts w:ascii="Galliard BT" w:hAnsi="Galliard BT"/>
          <w:sz w:val="22"/>
          <w:szCs w:val="22"/>
        </w:rPr>
        <w:t xml:space="preserve"> objetividade </w:t>
      </w:r>
      <w:r w:rsidR="00D607DB">
        <w:rPr>
          <w:rFonts w:ascii="Galliard BT" w:hAnsi="Galliard BT"/>
          <w:sz w:val="22"/>
          <w:szCs w:val="22"/>
        </w:rPr>
        <w:t xml:space="preserve">– </w:t>
      </w:r>
      <w:r w:rsidRPr="00210911">
        <w:rPr>
          <w:rFonts w:ascii="Galliard BT" w:hAnsi="Galliard BT"/>
          <w:sz w:val="22"/>
          <w:szCs w:val="22"/>
        </w:rPr>
        <w:t>do conhecimento.</w:t>
      </w:r>
      <w:r w:rsidR="00D607DB">
        <w:rPr>
          <w:rFonts w:ascii="Galliard BT" w:hAnsi="Galliard BT"/>
          <w:sz w:val="22"/>
          <w:szCs w:val="22"/>
        </w:rPr>
        <w:t>”</w:t>
      </w:r>
    </w:p>
    <w:p w14:paraId="233ADB8A" w14:textId="77777777" w:rsidR="00D607DB" w:rsidRDefault="00D607DB" w:rsidP="00D31506">
      <w:pPr>
        <w:jc w:val="both"/>
        <w:rPr>
          <w:rFonts w:ascii="Galliard BT" w:hAnsi="Galliard BT"/>
          <w:sz w:val="22"/>
          <w:szCs w:val="22"/>
        </w:rPr>
      </w:pPr>
    </w:p>
    <w:p w14:paraId="23D63E39" w14:textId="77777777" w:rsidR="00D31506" w:rsidRPr="00210911" w:rsidRDefault="00D31506" w:rsidP="00D31506">
      <w:pPr>
        <w:jc w:val="both"/>
        <w:rPr>
          <w:rFonts w:ascii="Galliard BT" w:hAnsi="Galliard BT"/>
        </w:rPr>
      </w:pPr>
      <w:r w:rsidRPr="00210911">
        <w:rPr>
          <w:rFonts w:ascii="Galliard BT" w:hAnsi="Galliard BT"/>
        </w:rPr>
        <w:t xml:space="preserve">Note bem que isso aqui é absolutamente independente de você saber se a atividade mental é produzida pelo cérebro ou por alguma outra coisa. Pouco importa! Pode ser produzida pelo cérebro, até admitimos isto: “Toda a nossa consciência é resultado do cérebro.” Sim, todas as atividades mentais são produtos do cérebro, mas consciência, quer dizer, a veracidade, essa não pode ser material de jeito nenhum e não existe cérebro capaz de produzi-la. O meu cérebro pode produzir a veracidade da minha percepção de um gato? Não, porque isso depende do gato; depende da presença do gato. </w:t>
      </w:r>
    </w:p>
    <w:p w14:paraId="6D1DC528" w14:textId="77777777" w:rsidR="00D31506" w:rsidRPr="00210911" w:rsidRDefault="00D31506" w:rsidP="00D31506">
      <w:pPr>
        <w:jc w:val="both"/>
        <w:rPr>
          <w:rFonts w:ascii="Galliard BT" w:hAnsi="Galliard BT"/>
        </w:rPr>
      </w:pPr>
    </w:p>
    <w:p w14:paraId="2A216F11" w14:textId="5C62FFB8" w:rsidR="00D31506" w:rsidRPr="00210911" w:rsidRDefault="00D31506" w:rsidP="00D31506">
      <w:pPr>
        <w:ind w:left="709"/>
        <w:jc w:val="both"/>
        <w:rPr>
          <w:rFonts w:ascii="Galliard BT" w:hAnsi="Galliard BT"/>
        </w:rPr>
      </w:pPr>
      <w:r w:rsidRPr="00210911">
        <w:rPr>
          <w:rFonts w:ascii="Galliard BT" w:hAnsi="Galliard BT"/>
          <w:sz w:val="22"/>
          <w:szCs w:val="22"/>
        </w:rPr>
        <w:t>“De todos os seres cognoscentes</w:t>
      </w:r>
      <w:r w:rsidR="00D607DB">
        <w:rPr>
          <w:rFonts w:ascii="Galliard BT" w:hAnsi="Galliard BT"/>
          <w:sz w:val="22"/>
          <w:szCs w:val="22"/>
        </w:rPr>
        <w:t>,</w:t>
      </w:r>
      <w:r w:rsidRPr="00210911">
        <w:rPr>
          <w:rFonts w:ascii="Galliard BT" w:hAnsi="Galliard BT"/>
          <w:sz w:val="22"/>
          <w:szCs w:val="22"/>
        </w:rPr>
        <w:t xml:space="preserve"> o homem é o único que pode retroagir sobre os </w:t>
      </w:r>
      <w:r w:rsidR="00D607DB">
        <w:rPr>
          <w:rFonts w:ascii="Galliard BT" w:hAnsi="Galliard BT"/>
          <w:sz w:val="22"/>
          <w:szCs w:val="22"/>
        </w:rPr>
        <w:t>dados</w:t>
      </w:r>
      <w:r w:rsidRPr="00210911">
        <w:rPr>
          <w:rFonts w:ascii="Galliard BT" w:hAnsi="Galliard BT"/>
          <w:sz w:val="22"/>
          <w:szCs w:val="22"/>
        </w:rPr>
        <w:t xml:space="preserve"> da percepção e julgar a sua veracidade ou falsidade.”</w:t>
      </w:r>
      <w:r w:rsidRPr="00210911">
        <w:rPr>
          <w:rFonts w:ascii="Galliard BT" w:hAnsi="Galliard BT"/>
        </w:rPr>
        <w:t xml:space="preserve"> </w:t>
      </w:r>
    </w:p>
    <w:p w14:paraId="5FAEA96E" w14:textId="77777777" w:rsidR="00D31506" w:rsidRPr="00210911" w:rsidRDefault="00D31506" w:rsidP="00D31506">
      <w:pPr>
        <w:jc w:val="both"/>
        <w:rPr>
          <w:rFonts w:ascii="Galliard BT" w:hAnsi="Galliard BT"/>
        </w:rPr>
      </w:pPr>
    </w:p>
    <w:p w14:paraId="4AA6BB06" w14:textId="7EA731C4" w:rsidR="00D31506" w:rsidRPr="00210911" w:rsidRDefault="00D31506" w:rsidP="00D31506">
      <w:pPr>
        <w:jc w:val="both"/>
        <w:rPr>
          <w:rFonts w:ascii="Galliard BT" w:hAnsi="Galliard BT"/>
        </w:rPr>
      </w:pPr>
      <w:r w:rsidRPr="00210911">
        <w:rPr>
          <w:rFonts w:ascii="Galliard BT" w:hAnsi="Galliard BT"/>
        </w:rPr>
        <w:t xml:space="preserve">Aí você já chama de </w:t>
      </w:r>
      <w:r w:rsidR="00D91C53">
        <w:rPr>
          <w:rFonts w:ascii="Galliard BT" w:hAnsi="Galliard BT"/>
        </w:rPr>
        <w:t>“</w:t>
      </w:r>
      <w:r w:rsidRPr="00210911">
        <w:rPr>
          <w:rFonts w:ascii="Galliard BT" w:hAnsi="Galliard BT"/>
        </w:rPr>
        <w:t>consciência reflexiva</w:t>
      </w:r>
      <w:r w:rsidR="00D91C53">
        <w:rPr>
          <w:rFonts w:ascii="Galliard BT" w:hAnsi="Galliard BT"/>
        </w:rPr>
        <w:t>”</w:t>
      </w:r>
      <w:r w:rsidRPr="00210911">
        <w:rPr>
          <w:rFonts w:ascii="Galliard BT" w:hAnsi="Galliard BT"/>
        </w:rPr>
        <w:t xml:space="preserve">. Quer dizer, além de ter percebido a coisa </w:t>
      </w:r>
      <w:proofErr w:type="spellStart"/>
      <w:r w:rsidRPr="00210911">
        <w:rPr>
          <w:rFonts w:ascii="Galliard BT" w:hAnsi="Galliard BT"/>
        </w:rPr>
        <w:t>verazmente</w:t>
      </w:r>
      <w:proofErr w:type="spellEnd"/>
      <w:r w:rsidRPr="00210911">
        <w:rPr>
          <w:rFonts w:ascii="Galliard BT" w:hAnsi="Galliard BT"/>
        </w:rPr>
        <w:t>, como ela é de fato, você sabe que percebeu isto. Esta</w:t>
      </w:r>
      <w:r w:rsidR="00B548B7">
        <w:rPr>
          <w:rFonts w:ascii="Galliard BT" w:hAnsi="Galliard BT"/>
        </w:rPr>
        <w:t xml:space="preserve"> </w:t>
      </w:r>
      <w:r w:rsidRPr="00210911">
        <w:rPr>
          <w:rFonts w:ascii="Galliard BT" w:hAnsi="Galliard BT"/>
        </w:rPr>
        <w:t>consciência reflexiva é menos material ainda, porque ela é a coincidência entre a recordação que você tem de um ato cognitivo e o conteúdo desse ato cognitivo</w:t>
      </w:r>
      <w:r w:rsidR="00B548B7">
        <w:rPr>
          <w:rFonts w:ascii="Galliard BT" w:hAnsi="Galliard BT"/>
        </w:rPr>
        <w:t>,</w:t>
      </w:r>
      <w:r w:rsidRPr="00210911">
        <w:rPr>
          <w:rFonts w:ascii="Galliard BT" w:hAnsi="Galliard BT"/>
        </w:rPr>
        <w:t xml:space="preserve"> que é um objeto. Na hora você diz: “</w:t>
      </w:r>
      <w:r w:rsidR="00D91C53">
        <w:rPr>
          <w:rFonts w:ascii="Galliard BT" w:hAnsi="Galliard BT"/>
        </w:rPr>
        <w:t>E</w:t>
      </w:r>
      <w:r w:rsidRPr="00210911">
        <w:rPr>
          <w:rFonts w:ascii="Galliard BT" w:hAnsi="Galliard BT"/>
        </w:rPr>
        <w:t xml:space="preserve">u percebi </w:t>
      </w:r>
      <w:r w:rsidR="00D91C53">
        <w:rPr>
          <w:rFonts w:ascii="Galliard BT" w:hAnsi="Galliard BT"/>
        </w:rPr>
        <w:t>o</w:t>
      </w:r>
      <w:r w:rsidR="00D91C53" w:rsidRPr="00210911">
        <w:rPr>
          <w:rFonts w:ascii="Galliard BT" w:hAnsi="Galliard BT"/>
        </w:rPr>
        <w:t xml:space="preserve"> </w:t>
      </w:r>
      <w:r w:rsidRPr="00210911">
        <w:rPr>
          <w:rFonts w:ascii="Galliard BT" w:hAnsi="Galliard BT"/>
        </w:rPr>
        <w:t>gato</w:t>
      </w:r>
      <w:r w:rsidR="00B548B7">
        <w:rPr>
          <w:rFonts w:ascii="Galliard BT" w:hAnsi="Galliard BT"/>
        </w:rPr>
        <w:t xml:space="preserve">”, e </w:t>
      </w:r>
      <w:r w:rsidRPr="00210911">
        <w:rPr>
          <w:rFonts w:ascii="Galliard BT" w:hAnsi="Galliard BT"/>
        </w:rPr>
        <w:t xml:space="preserve">era um gato mesmo e não uma imagem de gato. </w:t>
      </w:r>
    </w:p>
    <w:p w14:paraId="7961BBC1" w14:textId="77777777" w:rsidR="00D31506" w:rsidRPr="00210911" w:rsidRDefault="00D31506" w:rsidP="00D31506">
      <w:pPr>
        <w:jc w:val="both"/>
        <w:rPr>
          <w:rFonts w:ascii="Galliard BT" w:hAnsi="Galliard BT"/>
        </w:rPr>
      </w:pPr>
    </w:p>
    <w:p w14:paraId="356CCE81" w14:textId="6F2D262F" w:rsidR="00D31506" w:rsidRPr="00210911" w:rsidRDefault="00D31506" w:rsidP="00D31506">
      <w:pPr>
        <w:ind w:left="709"/>
        <w:jc w:val="both"/>
        <w:rPr>
          <w:rFonts w:ascii="Galliard BT" w:hAnsi="Galliard BT"/>
        </w:rPr>
      </w:pPr>
      <w:r w:rsidRPr="00210911">
        <w:rPr>
          <w:rFonts w:ascii="Galliard BT" w:hAnsi="Galliard BT"/>
          <w:sz w:val="22"/>
          <w:szCs w:val="22"/>
        </w:rPr>
        <w:lastRenderedPageBreak/>
        <w:t>“Esta operação</w:t>
      </w:r>
      <w:r w:rsidR="00D607DB">
        <w:rPr>
          <w:rFonts w:ascii="Galliard BT" w:hAnsi="Galliard BT"/>
          <w:sz w:val="22"/>
          <w:szCs w:val="22"/>
        </w:rPr>
        <w:t>,</w:t>
      </w:r>
      <w:r w:rsidRPr="00210911">
        <w:rPr>
          <w:rFonts w:ascii="Galliard BT" w:hAnsi="Galliard BT"/>
          <w:sz w:val="22"/>
          <w:szCs w:val="22"/>
        </w:rPr>
        <w:t xml:space="preserve"> que denominamos consciência ou inteligência</w:t>
      </w:r>
      <w:r w:rsidR="00D607DB">
        <w:rPr>
          <w:rFonts w:ascii="Galliard BT" w:hAnsi="Galliard BT"/>
          <w:sz w:val="22"/>
          <w:szCs w:val="22"/>
        </w:rPr>
        <w:t>,</w:t>
      </w:r>
      <w:r w:rsidRPr="00210911">
        <w:rPr>
          <w:rFonts w:ascii="Galliard BT" w:hAnsi="Galliard BT"/>
          <w:sz w:val="22"/>
          <w:szCs w:val="22"/>
        </w:rPr>
        <w:t xml:space="preserve"> pode por sua vez ser explicada pelo funcionamento material do cérebro</w:t>
      </w:r>
      <w:r w:rsidR="00D607DB">
        <w:rPr>
          <w:rFonts w:ascii="Galliard BT" w:hAnsi="Galliard BT"/>
          <w:sz w:val="22"/>
          <w:szCs w:val="22"/>
        </w:rPr>
        <w:t>,</w:t>
      </w:r>
      <w:r w:rsidRPr="00210911">
        <w:rPr>
          <w:rFonts w:ascii="Galliard BT" w:hAnsi="Galliard BT"/>
          <w:sz w:val="22"/>
          <w:szCs w:val="22"/>
        </w:rPr>
        <w:t xml:space="preserve"> exceto num ponto: a veracidade ou falsidade d</w:t>
      </w:r>
      <w:r w:rsidR="00D8731F">
        <w:rPr>
          <w:rFonts w:ascii="Galliard BT" w:hAnsi="Galliard BT"/>
          <w:sz w:val="22"/>
          <w:szCs w:val="22"/>
        </w:rPr>
        <w:t>o</w:t>
      </w:r>
      <w:r w:rsidRPr="00210911">
        <w:rPr>
          <w:rFonts w:ascii="Galliard BT" w:hAnsi="Galliard BT"/>
          <w:sz w:val="22"/>
          <w:szCs w:val="22"/>
        </w:rPr>
        <w:t xml:space="preserve"> julgamento de veracidade ou falsidade.” </w:t>
      </w:r>
    </w:p>
    <w:p w14:paraId="2A3AFA37" w14:textId="77777777" w:rsidR="00D31506" w:rsidRPr="00210911" w:rsidRDefault="00D31506" w:rsidP="00D31506">
      <w:pPr>
        <w:jc w:val="both"/>
        <w:rPr>
          <w:rFonts w:ascii="Galliard BT" w:hAnsi="Galliard BT"/>
        </w:rPr>
      </w:pPr>
    </w:p>
    <w:p w14:paraId="339DD12B" w14:textId="321ECE30" w:rsidR="00D31506" w:rsidRPr="00210911" w:rsidRDefault="00D31506" w:rsidP="00D31506">
      <w:pPr>
        <w:jc w:val="both"/>
        <w:rPr>
          <w:rFonts w:ascii="Galliard BT" w:hAnsi="Galliard BT"/>
        </w:rPr>
      </w:pPr>
      <w:r w:rsidRPr="00210911">
        <w:rPr>
          <w:rFonts w:ascii="Galliard BT" w:hAnsi="Galliard BT"/>
        </w:rPr>
        <w:t>Quando você tem a percepção e, em seguida, refletindo confirma a veracidade dessa percepção</w:t>
      </w:r>
      <w:r w:rsidR="00F028A1">
        <w:rPr>
          <w:rFonts w:ascii="Galliard BT" w:hAnsi="Galliard BT"/>
        </w:rPr>
        <w:t>,</w:t>
      </w:r>
      <w:r w:rsidRPr="00210911">
        <w:rPr>
          <w:rFonts w:ascii="Galliard BT" w:hAnsi="Galliard BT"/>
        </w:rPr>
        <w:t xml:space="preserve"> </w:t>
      </w:r>
      <w:r w:rsidR="00F028A1" w:rsidRPr="00210911">
        <w:rPr>
          <w:rFonts w:ascii="Galliard BT" w:hAnsi="Galliard BT"/>
        </w:rPr>
        <w:t>es</w:t>
      </w:r>
      <w:r w:rsidR="00F028A1">
        <w:rPr>
          <w:rFonts w:ascii="Galliard BT" w:hAnsi="Galliard BT"/>
        </w:rPr>
        <w:t>s</w:t>
      </w:r>
      <w:r w:rsidR="00F028A1" w:rsidRPr="00210911">
        <w:rPr>
          <w:rFonts w:ascii="Galliard BT" w:hAnsi="Galliard BT"/>
        </w:rPr>
        <w:t xml:space="preserve">e </w:t>
      </w:r>
      <w:r w:rsidRPr="00210911">
        <w:rPr>
          <w:rFonts w:ascii="Galliard BT" w:hAnsi="Galliard BT"/>
        </w:rPr>
        <w:t>é um julgamento veraz sobre uma percepção veraz. Então</w:t>
      </w:r>
      <w:r w:rsidR="00B548B7">
        <w:rPr>
          <w:rFonts w:ascii="Galliard BT" w:hAnsi="Galliard BT"/>
        </w:rPr>
        <w:t>,</w:t>
      </w:r>
      <w:r w:rsidRPr="00210911">
        <w:rPr>
          <w:rFonts w:ascii="Galliard BT" w:hAnsi="Galliard BT"/>
        </w:rPr>
        <w:t xml:space="preserve"> existe a veracidade da percepção e a veracidade do juízo reflexivo que afirma a veracidade da percepção. Nos dois casos</w:t>
      </w:r>
      <w:r w:rsidR="00F028A1">
        <w:rPr>
          <w:rFonts w:ascii="Galliard BT" w:hAnsi="Galliard BT"/>
        </w:rPr>
        <w:t>,</w:t>
      </w:r>
      <w:r w:rsidRPr="00210911">
        <w:rPr>
          <w:rFonts w:ascii="Galliard BT" w:hAnsi="Galliard BT"/>
        </w:rPr>
        <w:t xml:space="preserve"> tudo isso é imaterial, porque tudo isso é identidade entre formas. </w:t>
      </w:r>
    </w:p>
    <w:p w14:paraId="486E3982" w14:textId="77777777" w:rsidR="00D31506" w:rsidRPr="00210911" w:rsidRDefault="00D31506" w:rsidP="00D31506">
      <w:pPr>
        <w:jc w:val="both"/>
        <w:rPr>
          <w:rFonts w:ascii="Galliard BT" w:hAnsi="Galliard BT"/>
        </w:rPr>
      </w:pPr>
    </w:p>
    <w:p w14:paraId="59DD41B0" w14:textId="34BD38AC" w:rsidR="00D8731F" w:rsidRDefault="00D8731F" w:rsidP="00716E2A">
      <w:pPr>
        <w:ind w:left="709"/>
        <w:jc w:val="both"/>
        <w:rPr>
          <w:rFonts w:ascii="Galliard BT" w:hAnsi="Galliard BT"/>
        </w:rPr>
      </w:pPr>
      <w:r w:rsidRPr="00716E2A">
        <w:rPr>
          <w:rFonts w:ascii="Galliard BT" w:hAnsi="Galliard BT"/>
          <w:sz w:val="22"/>
          <w:szCs w:val="22"/>
        </w:rPr>
        <w:t>“</w:t>
      </w:r>
      <w:r w:rsidR="00D31506" w:rsidRPr="00716E2A">
        <w:rPr>
          <w:rFonts w:ascii="Galliard BT" w:hAnsi="Galliard BT"/>
          <w:sz w:val="22"/>
          <w:szCs w:val="22"/>
        </w:rPr>
        <w:t xml:space="preserve">Tentar </w:t>
      </w:r>
      <w:r w:rsidRPr="00716E2A">
        <w:rPr>
          <w:rFonts w:ascii="Galliard BT" w:hAnsi="Galliard BT"/>
          <w:sz w:val="22"/>
          <w:szCs w:val="22"/>
        </w:rPr>
        <w:t>esse tipo de</w:t>
      </w:r>
      <w:r w:rsidR="00D31506" w:rsidRPr="00716E2A">
        <w:rPr>
          <w:rFonts w:ascii="Galliard BT" w:hAnsi="Galliard BT"/>
          <w:sz w:val="22"/>
          <w:szCs w:val="22"/>
        </w:rPr>
        <w:t xml:space="preserve"> explicação seria cair nas autocontradições do psicologismo já apontadas por Husserl.</w:t>
      </w:r>
      <w:r w:rsidRPr="00716E2A">
        <w:rPr>
          <w:rFonts w:ascii="Galliard BT" w:hAnsi="Galliard BT"/>
          <w:sz w:val="22"/>
          <w:szCs w:val="22"/>
        </w:rPr>
        <w:t>”</w:t>
      </w:r>
    </w:p>
    <w:p w14:paraId="30FD08D2" w14:textId="77777777" w:rsidR="00D8731F" w:rsidRDefault="00D8731F" w:rsidP="00D31506">
      <w:pPr>
        <w:jc w:val="both"/>
        <w:rPr>
          <w:rFonts w:ascii="Galliard BT" w:hAnsi="Galliard BT"/>
        </w:rPr>
      </w:pPr>
    </w:p>
    <w:p w14:paraId="47A116BA" w14:textId="182DD2CF" w:rsidR="00D31506" w:rsidRPr="00210911" w:rsidRDefault="00D31506" w:rsidP="00D31506">
      <w:pPr>
        <w:jc w:val="both"/>
        <w:rPr>
          <w:rFonts w:ascii="Galliard BT" w:hAnsi="Galliard BT"/>
        </w:rPr>
      </w:pPr>
      <w:r w:rsidRPr="00210911">
        <w:rPr>
          <w:rFonts w:ascii="Galliard BT" w:hAnsi="Galliard BT"/>
        </w:rPr>
        <w:t xml:space="preserve">Ou seja, não pode haver um conceito psicológico, ou neurológico, ou neurobiológico, ou neurocientífico da veracidade, porque a veracidade não está na consciência. Não estando na consciência, também não pode estar naquilo que produz a consciência, ou seja, o cérebro. A veracidade é uma relação formal. </w:t>
      </w:r>
    </w:p>
    <w:p w14:paraId="09F1C9FF" w14:textId="77777777" w:rsidR="00D31506" w:rsidRPr="00210911" w:rsidRDefault="00D31506" w:rsidP="00D31506">
      <w:pPr>
        <w:jc w:val="both"/>
        <w:rPr>
          <w:rFonts w:ascii="Galliard BT" w:hAnsi="Galliard BT"/>
        </w:rPr>
      </w:pPr>
    </w:p>
    <w:p w14:paraId="1BDEE8BF" w14:textId="3FCEA197" w:rsidR="00D31506" w:rsidRPr="00210911" w:rsidRDefault="00D31506" w:rsidP="00D31506">
      <w:pPr>
        <w:ind w:left="709"/>
        <w:jc w:val="both"/>
        <w:rPr>
          <w:rFonts w:ascii="Galliard BT" w:hAnsi="Galliard BT"/>
        </w:rPr>
      </w:pPr>
      <w:r w:rsidRPr="00210911">
        <w:rPr>
          <w:rFonts w:ascii="Galliard BT" w:hAnsi="Galliard BT"/>
          <w:sz w:val="22"/>
          <w:szCs w:val="22"/>
        </w:rPr>
        <w:t>“Por outro lado</w:t>
      </w:r>
      <w:r w:rsidR="00D8731F">
        <w:rPr>
          <w:rFonts w:ascii="Galliard BT" w:hAnsi="Galliard BT"/>
          <w:sz w:val="22"/>
          <w:szCs w:val="22"/>
        </w:rPr>
        <w:t>,</w:t>
      </w:r>
      <w:r w:rsidRPr="00210911">
        <w:rPr>
          <w:rFonts w:ascii="Galliard BT" w:hAnsi="Galliard BT"/>
          <w:sz w:val="22"/>
          <w:szCs w:val="22"/>
        </w:rPr>
        <w:t xml:space="preserve"> é certo que nenhuma percepção poderia ser julgada verdadeira ou falsa objetivamente se o objeto percebido não trouxesse</w:t>
      </w:r>
      <w:r w:rsidR="00D8731F">
        <w:rPr>
          <w:rFonts w:ascii="Galliard BT" w:hAnsi="Galliard BT"/>
          <w:sz w:val="22"/>
          <w:szCs w:val="22"/>
        </w:rPr>
        <w:t>,</w:t>
      </w:r>
      <w:r w:rsidRPr="00210911">
        <w:rPr>
          <w:rFonts w:ascii="Galliard BT" w:hAnsi="Galliard BT"/>
          <w:sz w:val="22"/>
          <w:szCs w:val="22"/>
        </w:rPr>
        <w:t xml:space="preserve"> na sua forma percebida</w:t>
      </w:r>
      <w:r w:rsidR="00D8731F">
        <w:rPr>
          <w:rFonts w:ascii="Galliard BT" w:hAnsi="Galliard BT"/>
          <w:sz w:val="22"/>
          <w:szCs w:val="22"/>
        </w:rPr>
        <w:t>,</w:t>
      </w:r>
      <w:r w:rsidRPr="00210911">
        <w:rPr>
          <w:rFonts w:ascii="Galliard BT" w:hAnsi="Galliard BT"/>
          <w:sz w:val="22"/>
          <w:szCs w:val="22"/>
        </w:rPr>
        <w:t xml:space="preserve"> o coeficiente de inteligibilidade necessário para que essa operação se torne possível.”</w:t>
      </w:r>
      <w:r w:rsidRPr="00210911">
        <w:rPr>
          <w:rFonts w:ascii="Galliard BT" w:hAnsi="Galliard BT"/>
        </w:rPr>
        <w:t xml:space="preserve"> </w:t>
      </w:r>
    </w:p>
    <w:p w14:paraId="5193A833" w14:textId="77777777" w:rsidR="00D31506" w:rsidRPr="00210911" w:rsidRDefault="00D31506" w:rsidP="00D31506">
      <w:pPr>
        <w:jc w:val="both"/>
        <w:rPr>
          <w:rFonts w:ascii="Galliard BT" w:hAnsi="Galliard BT"/>
        </w:rPr>
      </w:pPr>
    </w:p>
    <w:p w14:paraId="28A88AF0" w14:textId="70DD2585" w:rsidR="00D31506" w:rsidRPr="00210911" w:rsidRDefault="00E14569" w:rsidP="00D31506">
      <w:pPr>
        <w:jc w:val="both"/>
        <w:rPr>
          <w:rFonts w:ascii="Galliard BT" w:hAnsi="Galliard BT"/>
        </w:rPr>
      </w:pPr>
      <w:r>
        <w:rPr>
          <w:rFonts w:ascii="Galliard BT" w:hAnsi="Galliard BT"/>
        </w:rPr>
        <w:t>S</w:t>
      </w:r>
      <w:r w:rsidR="00D31506" w:rsidRPr="00210911">
        <w:rPr>
          <w:rFonts w:ascii="Galliard BT" w:hAnsi="Galliard BT"/>
        </w:rPr>
        <w:t xml:space="preserve">e a forma do gato não é inteligível, eu não vou inteligi-la. </w:t>
      </w:r>
      <w:r w:rsidR="00793B1F" w:rsidRPr="00210911">
        <w:rPr>
          <w:rFonts w:ascii="Galliard BT" w:hAnsi="Galliard BT"/>
        </w:rPr>
        <w:t>Is</w:t>
      </w:r>
      <w:r w:rsidR="00793B1F">
        <w:rPr>
          <w:rFonts w:ascii="Galliard BT" w:hAnsi="Galliard BT"/>
        </w:rPr>
        <w:t>s</w:t>
      </w:r>
      <w:r w:rsidR="00793B1F" w:rsidRPr="00210911">
        <w:rPr>
          <w:rFonts w:ascii="Galliard BT" w:hAnsi="Galliard BT"/>
        </w:rPr>
        <w:t xml:space="preserve">o </w:t>
      </w:r>
      <w:r w:rsidR="00D31506" w:rsidRPr="00210911">
        <w:rPr>
          <w:rFonts w:ascii="Galliard BT" w:hAnsi="Galliard BT"/>
        </w:rPr>
        <w:t xml:space="preserve">quer dizer que a coincidência entre a forma da percepção e do objeto percebido não é material. Mas para que </w:t>
      </w:r>
      <w:r w:rsidR="00793B1F" w:rsidRPr="00210911">
        <w:rPr>
          <w:rFonts w:ascii="Galliard BT" w:hAnsi="Galliard BT"/>
        </w:rPr>
        <w:t>is</w:t>
      </w:r>
      <w:r w:rsidR="00793B1F">
        <w:rPr>
          <w:rFonts w:ascii="Galliard BT" w:hAnsi="Galliard BT"/>
        </w:rPr>
        <w:t>s</w:t>
      </w:r>
      <w:r w:rsidR="00793B1F" w:rsidRPr="00210911">
        <w:rPr>
          <w:rFonts w:ascii="Galliard BT" w:hAnsi="Galliard BT"/>
        </w:rPr>
        <w:t xml:space="preserve">o </w:t>
      </w:r>
      <w:r w:rsidR="00D31506" w:rsidRPr="00210911">
        <w:rPr>
          <w:rFonts w:ascii="Galliard BT" w:hAnsi="Galliard BT"/>
        </w:rPr>
        <w:t xml:space="preserve">seja possível é necessário não apenas </w:t>
      </w:r>
      <w:r w:rsidRPr="00210911">
        <w:rPr>
          <w:rFonts w:ascii="Galliard BT" w:hAnsi="Galliard BT"/>
        </w:rPr>
        <w:t xml:space="preserve">que </w:t>
      </w:r>
      <w:r w:rsidR="00D31506" w:rsidRPr="00210911">
        <w:rPr>
          <w:rFonts w:ascii="Galliard BT" w:hAnsi="Galliard BT"/>
        </w:rPr>
        <w:t>eu seja capaz de apreender essa relação não material, mas que o objeto percebido seja capaz de exibi-la de alguma maneira. Ou seja, o gato exibe a forma de gato a qual não é material. Ele existe materialmente, mas se ele tivesse só a materialidade e não a inteligibilidade da sua forma, eu não o perceberia como gato</w:t>
      </w:r>
      <w:r>
        <w:rPr>
          <w:rFonts w:ascii="Galliard BT" w:hAnsi="Galliard BT"/>
        </w:rPr>
        <w:t xml:space="preserve">, mas </w:t>
      </w:r>
      <w:r w:rsidR="00D31506" w:rsidRPr="00210911">
        <w:rPr>
          <w:rFonts w:ascii="Galliard BT" w:hAnsi="Galliard BT"/>
        </w:rPr>
        <w:t xml:space="preserve">como uma forma indistinta. Se eu sei que é gato é porque a forma gato está nele e está inteligível, está perceptível por mim. </w:t>
      </w:r>
    </w:p>
    <w:p w14:paraId="68792A48" w14:textId="77777777" w:rsidR="00E14569" w:rsidRDefault="00E14569" w:rsidP="00D31506">
      <w:pPr>
        <w:jc w:val="both"/>
        <w:rPr>
          <w:rFonts w:ascii="Galliard BT" w:hAnsi="Galliard BT"/>
        </w:rPr>
      </w:pPr>
    </w:p>
    <w:p w14:paraId="0A42AE03" w14:textId="285A5C10" w:rsidR="00D31506" w:rsidRPr="00210911" w:rsidRDefault="00D31506" w:rsidP="00D31506">
      <w:pPr>
        <w:jc w:val="both"/>
        <w:rPr>
          <w:rFonts w:ascii="Galliard BT" w:hAnsi="Galliard BT"/>
        </w:rPr>
      </w:pPr>
      <w:r w:rsidRPr="00210911">
        <w:rPr>
          <w:rFonts w:ascii="Galliard BT" w:hAnsi="Galliard BT"/>
        </w:rPr>
        <w:t>Então</w:t>
      </w:r>
      <w:r w:rsidR="00795D56">
        <w:rPr>
          <w:rFonts w:ascii="Galliard BT" w:hAnsi="Galliard BT"/>
        </w:rPr>
        <w:t>,</w:t>
      </w:r>
      <w:r w:rsidRPr="00210911">
        <w:rPr>
          <w:rFonts w:ascii="Galliard BT" w:hAnsi="Galliard BT"/>
        </w:rPr>
        <w:t xml:space="preserve"> o coeficiente de coisa imaterial em todo este mundo material é imenso, mas as coisas não são separáveis. E se nós chamamos de consciência não apenas o funcionamento da psique </w:t>
      </w:r>
      <w:r w:rsidR="00952833">
        <w:rPr>
          <w:rFonts w:ascii="Galliard BT" w:hAnsi="Galliard BT"/>
        </w:rPr>
        <w:t>–</w:t>
      </w:r>
      <w:r w:rsidRPr="00210911">
        <w:rPr>
          <w:rFonts w:ascii="Galliard BT" w:hAnsi="Galliard BT"/>
        </w:rPr>
        <w:t xml:space="preserve"> o que seria um erro gravíssimo </w:t>
      </w:r>
      <w:r w:rsidR="00952833">
        <w:rPr>
          <w:rFonts w:ascii="Galliard BT" w:hAnsi="Galliard BT"/>
        </w:rPr>
        <w:t>–</w:t>
      </w:r>
      <w:r w:rsidRPr="00210911">
        <w:rPr>
          <w:rFonts w:ascii="Galliard BT" w:hAnsi="Galliard BT"/>
        </w:rPr>
        <w:t xml:space="preserve">, mas o funcionamento eficaz da consciência, o funcionamento veraz da consciência, então ela não pode ser material jamais, ainda que todos os mecanismos que a produzem sejam materiais. Porque o que você produz é atividade do cérebro, mas você não produz o gato, você não produz o objeto percebido e muito menos a coincidência de uma coisa </w:t>
      </w:r>
      <w:r w:rsidR="00A559D9">
        <w:rPr>
          <w:rFonts w:ascii="Galliard BT" w:hAnsi="Galliard BT"/>
        </w:rPr>
        <w:t xml:space="preserve">com </w:t>
      </w:r>
      <w:r w:rsidR="00A559D9" w:rsidRPr="00210911">
        <w:rPr>
          <w:rFonts w:ascii="Galliard BT" w:hAnsi="Galliard BT"/>
        </w:rPr>
        <w:t xml:space="preserve">a </w:t>
      </w:r>
      <w:r w:rsidRPr="00210911">
        <w:rPr>
          <w:rFonts w:ascii="Galliard BT" w:hAnsi="Galliard BT"/>
        </w:rPr>
        <w:t xml:space="preserve">outra. </w:t>
      </w:r>
    </w:p>
    <w:p w14:paraId="3B1A67CE" w14:textId="77777777" w:rsidR="00D31506" w:rsidRPr="00210911" w:rsidRDefault="00D31506" w:rsidP="00D31506">
      <w:pPr>
        <w:jc w:val="both"/>
        <w:rPr>
          <w:rFonts w:ascii="Galliard BT" w:hAnsi="Galliard BT"/>
        </w:rPr>
      </w:pPr>
    </w:p>
    <w:p w14:paraId="7F0D24F2" w14:textId="2D8A9BFE" w:rsidR="00D31506" w:rsidRPr="00210911" w:rsidRDefault="00D31506" w:rsidP="00D31506">
      <w:pPr>
        <w:ind w:left="709"/>
        <w:jc w:val="both"/>
        <w:rPr>
          <w:rFonts w:ascii="Galliard BT" w:hAnsi="Galliard BT"/>
        </w:rPr>
      </w:pPr>
      <w:r w:rsidRPr="00210911">
        <w:rPr>
          <w:rFonts w:ascii="Galliard BT" w:hAnsi="Galliard BT"/>
          <w:sz w:val="22"/>
          <w:szCs w:val="22"/>
        </w:rPr>
        <w:t xml:space="preserve">“Inteligência é a apreensão veraz de uma forma. Sendo uma relação que se estabelece entre um sujeito e um objeto, não poderá jamais ser explicado unilateralmente pelas propriedades do puro sujeito, </w:t>
      </w:r>
      <w:r w:rsidRPr="00210911">
        <w:rPr>
          <w:rFonts w:ascii="Galliard BT" w:hAnsi="Galliard BT"/>
          <w:color w:val="FF3333"/>
          <w:sz w:val="16"/>
          <w:szCs w:val="16"/>
        </w:rPr>
        <w:t>[</w:t>
      </w:r>
      <w:proofErr w:type="gramStart"/>
      <w:r w:rsidRPr="00210911">
        <w:rPr>
          <w:rFonts w:ascii="Galliard BT" w:hAnsi="Galliard BT"/>
          <w:color w:val="FF3333"/>
          <w:sz w:val="16"/>
          <w:szCs w:val="16"/>
        </w:rPr>
        <w:t>0:50</w:t>
      </w:r>
      <w:proofErr w:type="gramEnd"/>
      <w:r w:rsidRPr="00210911">
        <w:rPr>
          <w:rFonts w:ascii="Galliard BT" w:hAnsi="Galliard BT"/>
          <w:color w:val="FF3333"/>
          <w:sz w:val="16"/>
          <w:szCs w:val="16"/>
        </w:rPr>
        <w:t>]</w:t>
      </w:r>
      <w:r w:rsidRPr="00210911">
        <w:rPr>
          <w:rFonts w:ascii="Galliard BT" w:hAnsi="Galliard BT"/>
          <w:sz w:val="22"/>
          <w:szCs w:val="22"/>
        </w:rPr>
        <w:t xml:space="preserve"> quer estas sejam concebidas como </w:t>
      </w:r>
      <w:r w:rsidR="00D8731F">
        <w:rPr>
          <w:rFonts w:ascii="Galliard BT" w:hAnsi="Galliard BT"/>
          <w:sz w:val="22"/>
          <w:szCs w:val="22"/>
        </w:rPr>
        <w:t>‘</w:t>
      </w:r>
      <w:r w:rsidRPr="00210911">
        <w:rPr>
          <w:rFonts w:ascii="Galliard BT" w:hAnsi="Galliard BT"/>
          <w:sz w:val="22"/>
          <w:szCs w:val="22"/>
        </w:rPr>
        <w:t>materiais</w:t>
      </w:r>
      <w:r w:rsidR="00D8731F">
        <w:rPr>
          <w:rFonts w:ascii="Galliard BT" w:hAnsi="Galliard BT"/>
          <w:sz w:val="22"/>
          <w:szCs w:val="22"/>
        </w:rPr>
        <w:t>’</w:t>
      </w:r>
      <w:r w:rsidRPr="00210911">
        <w:rPr>
          <w:rFonts w:ascii="Galliard BT" w:hAnsi="Galliard BT"/>
          <w:sz w:val="22"/>
          <w:szCs w:val="22"/>
        </w:rPr>
        <w:t xml:space="preserve"> ou </w:t>
      </w:r>
      <w:r w:rsidR="00D8731F">
        <w:rPr>
          <w:rFonts w:ascii="Galliard BT" w:hAnsi="Galliard BT"/>
          <w:sz w:val="22"/>
          <w:szCs w:val="22"/>
        </w:rPr>
        <w:t>‘</w:t>
      </w:r>
      <w:r w:rsidRPr="00210911">
        <w:rPr>
          <w:rFonts w:ascii="Galliard BT" w:hAnsi="Galliard BT"/>
          <w:sz w:val="22"/>
          <w:szCs w:val="22"/>
        </w:rPr>
        <w:t>espirituais</w:t>
      </w:r>
      <w:r w:rsidR="00D8731F">
        <w:rPr>
          <w:rFonts w:ascii="Galliard BT" w:hAnsi="Galliard BT"/>
          <w:sz w:val="22"/>
          <w:szCs w:val="22"/>
        </w:rPr>
        <w:t>’</w:t>
      </w:r>
      <w:r w:rsidRPr="00210911">
        <w:rPr>
          <w:rFonts w:ascii="Galliard BT" w:hAnsi="Galliard BT"/>
          <w:sz w:val="22"/>
          <w:szCs w:val="22"/>
        </w:rPr>
        <w:t>. Inteligibilidade é uma propriedade da</w:t>
      </w:r>
      <w:r w:rsidR="00D8731F">
        <w:rPr>
          <w:rFonts w:ascii="Galliard BT" w:hAnsi="Galliard BT"/>
          <w:sz w:val="22"/>
          <w:szCs w:val="22"/>
        </w:rPr>
        <w:t>s</w:t>
      </w:r>
      <w:r w:rsidRPr="00210911">
        <w:rPr>
          <w:rFonts w:ascii="Galliard BT" w:hAnsi="Galliard BT"/>
          <w:sz w:val="22"/>
          <w:szCs w:val="22"/>
        </w:rPr>
        <w:t xml:space="preserve"> forma</w:t>
      </w:r>
      <w:r w:rsidR="00D8731F">
        <w:rPr>
          <w:rFonts w:ascii="Galliard BT" w:hAnsi="Galliard BT"/>
          <w:sz w:val="22"/>
          <w:szCs w:val="22"/>
        </w:rPr>
        <w:t>s</w:t>
      </w:r>
      <w:r w:rsidRPr="00210911">
        <w:rPr>
          <w:rFonts w:ascii="Galliard BT" w:hAnsi="Galliard BT"/>
          <w:sz w:val="22"/>
          <w:szCs w:val="22"/>
        </w:rPr>
        <w:t xml:space="preserve"> dos objetos, a qual existe</w:t>
      </w:r>
      <w:r w:rsidR="00D8731F">
        <w:rPr>
          <w:rFonts w:ascii="Galliard BT" w:hAnsi="Galliard BT"/>
          <w:sz w:val="22"/>
          <w:szCs w:val="22"/>
        </w:rPr>
        <w:t>,</w:t>
      </w:r>
      <w:r w:rsidRPr="00210911">
        <w:rPr>
          <w:rFonts w:ascii="Galliard BT" w:hAnsi="Galliard BT"/>
          <w:sz w:val="22"/>
          <w:szCs w:val="22"/>
        </w:rPr>
        <w:t xml:space="preserve"> em princípio</w:t>
      </w:r>
      <w:r w:rsidR="00D8731F">
        <w:rPr>
          <w:rFonts w:ascii="Galliard BT" w:hAnsi="Galliard BT"/>
          <w:sz w:val="22"/>
          <w:szCs w:val="22"/>
        </w:rPr>
        <w:t>,</w:t>
      </w:r>
      <w:r w:rsidRPr="00210911">
        <w:rPr>
          <w:rFonts w:ascii="Galliard BT" w:hAnsi="Galliard BT"/>
          <w:sz w:val="22"/>
          <w:szCs w:val="22"/>
        </w:rPr>
        <w:t xml:space="preserve"> independentemente dos sujeitos</w:t>
      </w:r>
      <w:r w:rsidR="00D8731F">
        <w:rPr>
          <w:rFonts w:ascii="Galliard BT" w:hAnsi="Galliard BT"/>
          <w:sz w:val="22"/>
          <w:szCs w:val="22"/>
        </w:rPr>
        <w:t xml:space="preserve"> cognoscentes</w:t>
      </w:r>
      <w:r w:rsidRPr="00210911">
        <w:rPr>
          <w:rFonts w:ascii="Galliard BT" w:hAnsi="Galliard BT"/>
          <w:sz w:val="22"/>
          <w:szCs w:val="22"/>
        </w:rPr>
        <w:t xml:space="preserve">, mas só a eles se revela. Inteligência e inteligibilidade são as condições puramente formais, não materiais portanto, sem as quais nenhum objeto poderia ser conhecido com veracidade.” </w:t>
      </w:r>
    </w:p>
    <w:p w14:paraId="364F5352" w14:textId="77777777" w:rsidR="00D31506" w:rsidRPr="00210911" w:rsidRDefault="00D31506" w:rsidP="00D31506">
      <w:pPr>
        <w:jc w:val="both"/>
        <w:rPr>
          <w:rFonts w:ascii="Galliard BT" w:hAnsi="Galliard BT"/>
        </w:rPr>
      </w:pPr>
    </w:p>
    <w:p w14:paraId="067DC11B" w14:textId="46BA5DDC" w:rsidR="00D31506" w:rsidRPr="00210911" w:rsidRDefault="00D31506" w:rsidP="00716E2A">
      <w:pPr>
        <w:jc w:val="both"/>
        <w:rPr>
          <w:rFonts w:ascii="Galliard BT" w:hAnsi="Galliard BT"/>
        </w:rPr>
      </w:pPr>
      <w:r w:rsidRPr="00210911">
        <w:rPr>
          <w:rFonts w:ascii="Galliard BT" w:hAnsi="Galliard BT"/>
        </w:rPr>
        <w:t>Mais ainda</w:t>
      </w:r>
      <w:r w:rsidR="00A559D9">
        <w:rPr>
          <w:rFonts w:ascii="Galliard BT" w:hAnsi="Galliard BT"/>
        </w:rPr>
        <w:t xml:space="preserve">: </w:t>
      </w:r>
      <w:r w:rsidRPr="00210911">
        <w:rPr>
          <w:rFonts w:ascii="Galliard BT" w:hAnsi="Galliard BT"/>
        </w:rPr>
        <w:t>nenhum objeto poderia existir</w:t>
      </w:r>
      <w:r w:rsidR="00A559D9">
        <w:rPr>
          <w:rFonts w:ascii="Galliard BT" w:hAnsi="Galliard BT"/>
        </w:rPr>
        <w:t>!</w:t>
      </w:r>
      <w:r w:rsidRPr="00210911">
        <w:rPr>
          <w:rFonts w:ascii="Galliard BT" w:hAnsi="Galliard BT"/>
        </w:rPr>
        <w:t xml:space="preserve"> Se os objetos tivessem somente a sua materialidade e não a sua forma, eles só poderiam existir como possibilidades teóricas e seriam indiscerníveis </w:t>
      </w:r>
      <w:r w:rsidRPr="00210911">
        <w:rPr>
          <w:rFonts w:ascii="Galliard BT" w:hAnsi="Galliard BT"/>
        </w:rPr>
        <w:lastRenderedPageBreak/>
        <w:t xml:space="preserve">uns dos outros. Quando você diz que um objeto ocupa um lugar no espaço, ele o ocupa com a sua forma. </w:t>
      </w:r>
      <w:proofErr w:type="gramStart"/>
      <w:r w:rsidRPr="00210911">
        <w:rPr>
          <w:rFonts w:ascii="Galliard BT" w:hAnsi="Galliard BT"/>
        </w:rPr>
        <w:t>Se é</w:t>
      </w:r>
      <w:proofErr w:type="gramEnd"/>
      <w:r w:rsidRPr="00210911">
        <w:rPr>
          <w:rFonts w:ascii="Galliard BT" w:hAnsi="Galliard BT"/>
        </w:rPr>
        <w:t xml:space="preserve"> um elefante, a porção de espaço que ele ocupa está recortada com a forma de elefante</w:t>
      </w:r>
      <w:r w:rsidR="00A559D9">
        <w:rPr>
          <w:rFonts w:ascii="Galliard BT" w:hAnsi="Galliard BT"/>
        </w:rPr>
        <w:t>, e</w:t>
      </w:r>
      <w:r w:rsidRPr="00210911">
        <w:rPr>
          <w:rFonts w:ascii="Galliard BT" w:hAnsi="Galliard BT"/>
        </w:rPr>
        <w:t xml:space="preserve"> o conjunto dos atos que ele pode desempenhar nesse espaço estão delimitados pela sua forma interna de elefante, pelo seu funcionamento de elefante. É o </w:t>
      </w:r>
      <w:r w:rsidR="00335387">
        <w:rPr>
          <w:rFonts w:ascii="Galliard BT" w:hAnsi="Galliard BT"/>
        </w:rPr>
        <w:t>que diz</w:t>
      </w:r>
      <w:r w:rsidRPr="00210911">
        <w:rPr>
          <w:rFonts w:ascii="Galliard BT" w:hAnsi="Galliard BT"/>
        </w:rPr>
        <w:t xml:space="preserve"> Aristóteles: não confundir forma com formato. O formato faz parte da forma, mas a forma vai muito além do formato, porque ela é a lei do seu funcionamento, é a sua fórmula</w:t>
      </w:r>
      <w:r w:rsidR="00794427">
        <w:rPr>
          <w:rFonts w:ascii="Galliard BT" w:hAnsi="Galliard BT"/>
        </w:rPr>
        <w:t>,</w:t>
      </w:r>
      <w:r w:rsidRPr="00210911">
        <w:rPr>
          <w:rFonts w:ascii="Galliard BT" w:hAnsi="Galliard BT"/>
        </w:rPr>
        <w:t xml:space="preserve"> por assim dizer. </w:t>
      </w:r>
      <w:r w:rsidRPr="00716E2A">
        <w:rPr>
          <w:rFonts w:ascii="Galliard BT" w:hAnsi="Galliard BT"/>
        </w:rPr>
        <w:t>Não apenas nenhum objeto poderia ser conhecido com veracidade, mas nenhum objeto poderia existir.</w:t>
      </w:r>
    </w:p>
    <w:p w14:paraId="610A2586" w14:textId="77777777" w:rsidR="00794427" w:rsidRPr="00210911" w:rsidRDefault="00794427" w:rsidP="00D31506">
      <w:pPr>
        <w:jc w:val="both"/>
        <w:rPr>
          <w:rFonts w:ascii="Galliard BT" w:hAnsi="Galliard BT"/>
        </w:rPr>
      </w:pPr>
    </w:p>
    <w:p w14:paraId="58FAAE22" w14:textId="2951EBDC" w:rsidR="00D31506" w:rsidRPr="00210911" w:rsidRDefault="00794427" w:rsidP="00D31506">
      <w:pPr>
        <w:jc w:val="both"/>
        <w:rPr>
          <w:rFonts w:ascii="Galliard BT" w:hAnsi="Galliard BT"/>
        </w:rPr>
      </w:pPr>
      <w:r w:rsidRPr="00210911">
        <w:rPr>
          <w:rFonts w:ascii="Galliard BT" w:hAnsi="Galliard BT"/>
        </w:rPr>
        <w:t>Is</w:t>
      </w:r>
      <w:r>
        <w:rPr>
          <w:rFonts w:ascii="Galliard BT" w:hAnsi="Galliard BT"/>
        </w:rPr>
        <w:t>s</w:t>
      </w:r>
      <w:r w:rsidRPr="00210911">
        <w:rPr>
          <w:rFonts w:ascii="Galliard BT" w:hAnsi="Galliard BT"/>
        </w:rPr>
        <w:t xml:space="preserve">o </w:t>
      </w:r>
      <w:r w:rsidR="00D31506" w:rsidRPr="00210911">
        <w:rPr>
          <w:rFonts w:ascii="Galliard BT" w:hAnsi="Galliard BT"/>
        </w:rPr>
        <w:t>quer dizer que o elemento material e imaterial tem de estar presente em todos os objetos. Material e imaterial são apenas pontos de vista que nós lançamos lá, mas essas duas dimensões são inseparáveis. A separação de matéria e forma significa a extinção do objeto como existente, não como possibilidade. Quando seu corpo se decompõe, a sua forma continua intacta</w:t>
      </w:r>
      <w:r>
        <w:rPr>
          <w:rFonts w:ascii="Galliard BT" w:hAnsi="Galliard BT"/>
        </w:rPr>
        <w:t>, t</w:t>
      </w:r>
      <w:r w:rsidR="00D31506" w:rsidRPr="00210911">
        <w:rPr>
          <w:rFonts w:ascii="Galliard BT" w:hAnsi="Galliard BT"/>
        </w:rPr>
        <w:t xml:space="preserve">anto que nós conseguimos falar de você, conseguimos </w:t>
      </w:r>
      <w:proofErr w:type="gramStart"/>
      <w:r w:rsidR="00D31506" w:rsidRPr="00210911">
        <w:rPr>
          <w:rFonts w:ascii="Galliard BT" w:hAnsi="Galliard BT"/>
        </w:rPr>
        <w:t>lembrar de</w:t>
      </w:r>
      <w:proofErr w:type="gramEnd"/>
      <w:r w:rsidR="00D31506" w:rsidRPr="00210911">
        <w:rPr>
          <w:rFonts w:ascii="Galliard BT" w:hAnsi="Galliard BT"/>
        </w:rPr>
        <w:t xml:space="preserve"> você</w:t>
      </w:r>
      <w:r>
        <w:rPr>
          <w:rFonts w:ascii="Galliard BT" w:hAnsi="Galliard BT"/>
        </w:rPr>
        <w:t>. V</w:t>
      </w:r>
      <w:r w:rsidR="00D31506" w:rsidRPr="00210911">
        <w:rPr>
          <w:rFonts w:ascii="Galliard BT" w:hAnsi="Galliard BT"/>
        </w:rPr>
        <w:t>ocê não deixa de ser você mesmo porque morreu</w:t>
      </w:r>
      <w:r>
        <w:rPr>
          <w:rFonts w:ascii="Galliard BT" w:hAnsi="Galliard BT"/>
        </w:rPr>
        <w:t xml:space="preserve"> –</w:t>
      </w:r>
      <w:r w:rsidR="00D31506" w:rsidRPr="00210911">
        <w:rPr>
          <w:rFonts w:ascii="Galliard BT" w:hAnsi="Galliard BT"/>
        </w:rPr>
        <w:t xml:space="preserve"> você apenas cessa de existir no espaço-tempo. </w:t>
      </w:r>
    </w:p>
    <w:p w14:paraId="23F73C33" w14:textId="77777777" w:rsidR="00D31506" w:rsidRPr="00210911" w:rsidRDefault="00D31506" w:rsidP="00D31506">
      <w:pPr>
        <w:jc w:val="both"/>
        <w:rPr>
          <w:rFonts w:ascii="Galliard BT" w:hAnsi="Galliard BT"/>
        </w:rPr>
      </w:pPr>
    </w:p>
    <w:p w14:paraId="5ECD2EF1" w14:textId="45672E66" w:rsidR="00D31506" w:rsidRPr="00210911" w:rsidRDefault="00D31506" w:rsidP="00D31506">
      <w:pPr>
        <w:ind w:left="709"/>
        <w:jc w:val="both"/>
        <w:rPr>
          <w:rFonts w:ascii="Galliard BT" w:hAnsi="Galliard BT"/>
        </w:rPr>
      </w:pPr>
      <w:r w:rsidRPr="00210911">
        <w:rPr>
          <w:rFonts w:ascii="Galliard BT" w:hAnsi="Galliard BT"/>
          <w:sz w:val="22"/>
          <w:szCs w:val="22"/>
        </w:rPr>
        <w:t xml:space="preserve">“A consciência ou inteligência é imaterial não porque o seu funcionamento seja independente do corpo material do sujeito cognoscente </w:t>
      </w:r>
      <w:r w:rsidR="00D8731F">
        <w:rPr>
          <w:rFonts w:ascii="Galliard BT" w:hAnsi="Galliard BT"/>
          <w:sz w:val="22"/>
          <w:szCs w:val="22"/>
        </w:rPr>
        <w:t>(</w:t>
      </w:r>
      <w:r w:rsidRPr="00210911">
        <w:rPr>
          <w:rFonts w:ascii="Galliard BT" w:hAnsi="Galliard BT"/>
          <w:sz w:val="22"/>
          <w:szCs w:val="22"/>
        </w:rPr>
        <w:t>embora talvez possa sê-lo em certas circunstâncias</w:t>
      </w:r>
      <w:r w:rsidR="00D8731F">
        <w:rPr>
          <w:rFonts w:ascii="Galliard BT" w:hAnsi="Galliard BT"/>
          <w:sz w:val="22"/>
          <w:szCs w:val="22"/>
        </w:rPr>
        <w:t xml:space="preserve">, </w:t>
      </w:r>
      <w:r w:rsidRPr="00210911">
        <w:rPr>
          <w:rFonts w:ascii="Galliard BT" w:hAnsi="Galliard BT"/>
          <w:sz w:val="22"/>
          <w:szCs w:val="22"/>
        </w:rPr>
        <w:t xml:space="preserve">como os experimentos de </w:t>
      </w:r>
      <w:r w:rsidR="00D8731F">
        <w:rPr>
          <w:rFonts w:ascii="Galliard BT" w:hAnsi="Galliard BT"/>
          <w:sz w:val="22"/>
          <w:szCs w:val="22"/>
        </w:rPr>
        <w:t>‘</w:t>
      </w:r>
      <w:r w:rsidRPr="00210911">
        <w:rPr>
          <w:rFonts w:ascii="Galliard BT" w:hAnsi="Galliard BT"/>
          <w:sz w:val="22"/>
          <w:szCs w:val="22"/>
        </w:rPr>
        <w:t>quase morte</w:t>
      </w:r>
      <w:r w:rsidR="00D8731F">
        <w:rPr>
          <w:rFonts w:ascii="Galliard BT" w:hAnsi="Galliard BT"/>
          <w:sz w:val="22"/>
          <w:szCs w:val="22"/>
        </w:rPr>
        <w:t>’)</w:t>
      </w:r>
      <w:r w:rsidRPr="00210911">
        <w:rPr>
          <w:rFonts w:ascii="Galliard BT" w:hAnsi="Galliard BT"/>
          <w:sz w:val="22"/>
          <w:szCs w:val="22"/>
        </w:rPr>
        <w:t xml:space="preserve">, mas porque ela não é uma operação imanente </w:t>
      </w:r>
      <w:r w:rsidR="00D8731F">
        <w:rPr>
          <w:rFonts w:ascii="Galliard BT" w:hAnsi="Galliard BT"/>
          <w:sz w:val="22"/>
          <w:szCs w:val="22"/>
        </w:rPr>
        <w:t>a</w:t>
      </w:r>
      <w:r w:rsidR="00D8731F" w:rsidRPr="00210911">
        <w:rPr>
          <w:rFonts w:ascii="Galliard BT" w:hAnsi="Galliard BT"/>
          <w:sz w:val="22"/>
          <w:szCs w:val="22"/>
        </w:rPr>
        <w:t xml:space="preserve">o </w:t>
      </w:r>
      <w:r w:rsidRPr="00210911">
        <w:rPr>
          <w:rFonts w:ascii="Galliard BT" w:hAnsi="Galliard BT"/>
          <w:sz w:val="22"/>
          <w:szCs w:val="22"/>
        </w:rPr>
        <w:t>sujeito e sim uma relação formal com a inteligibilidade</w:t>
      </w:r>
      <w:r w:rsidR="00D8731F">
        <w:rPr>
          <w:rFonts w:ascii="Galliard BT" w:hAnsi="Galliard BT"/>
          <w:sz w:val="22"/>
          <w:szCs w:val="22"/>
        </w:rPr>
        <w:t xml:space="preserve"> (</w:t>
      </w:r>
      <w:r w:rsidRPr="00210911">
        <w:rPr>
          <w:rFonts w:ascii="Galliard BT" w:hAnsi="Galliard BT"/>
          <w:sz w:val="22"/>
          <w:szCs w:val="22"/>
        </w:rPr>
        <w:t>também ela não material</w:t>
      </w:r>
      <w:r w:rsidR="00D8731F">
        <w:rPr>
          <w:rFonts w:ascii="Galliard BT" w:hAnsi="Galliard BT"/>
          <w:sz w:val="22"/>
          <w:szCs w:val="22"/>
        </w:rPr>
        <w:t>)</w:t>
      </w:r>
      <w:r w:rsidRPr="00210911">
        <w:rPr>
          <w:rFonts w:ascii="Galliard BT" w:hAnsi="Galliard BT"/>
          <w:sz w:val="22"/>
          <w:szCs w:val="22"/>
        </w:rPr>
        <w:t xml:space="preserve"> de um objeto que </w:t>
      </w:r>
      <w:r w:rsidR="00794427">
        <w:rPr>
          <w:rFonts w:ascii="Galliard BT" w:hAnsi="Galliard BT"/>
          <w:sz w:val="22"/>
          <w:szCs w:val="22"/>
        </w:rPr>
        <w:t>o</w:t>
      </w:r>
      <w:r w:rsidR="00D8731F" w:rsidRPr="00210911">
        <w:rPr>
          <w:rFonts w:ascii="Galliard BT" w:hAnsi="Galliard BT"/>
          <w:sz w:val="22"/>
          <w:szCs w:val="22"/>
        </w:rPr>
        <w:t xml:space="preserve"> </w:t>
      </w:r>
      <w:r w:rsidRPr="00210911">
        <w:rPr>
          <w:rFonts w:ascii="Galliard BT" w:hAnsi="Galliard BT"/>
          <w:sz w:val="22"/>
          <w:szCs w:val="22"/>
        </w:rPr>
        <w:t xml:space="preserve">transcende.” </w:t>
      </w:r>
    </w:p>
    <w:p w14:paraId="008EB928" w14:textId="77777777" w:rsidR="00D31506" w:rsidRPr="00210911" w:rsidRDefault="00D31506" w:rsidP="00D31506">
      <w:pPr>
        <w:jc w:val="both"/>
        <w:rPr>
          <w:rFonts w:ascii="Galliard BT" w:hAnsi="Galliard BT"/>
        </w:rPr>
      </w:pPr>
    </w:p>
    <w:p w14:paraId="7E61F2B1" w14:textId="263BC4F2" w:rsidR="00D31506" w:rsidRPr="00210911" w:rsidRDefault="00D31506" w:rsidP="00D31506">
      <w:pPr>
        <w:jc w:val="both"/>
        <w:rPr>
          <w:rFonts w:ascii="Galliard BT" w:hAnsi="Galliard BT"/>
        </w:rPr>
      </w:pPr>
      <w:r w:rsidRPr="00210911">
        <w:rPr>
          <w:rFonts w:ascii="Galliard BT" w:hAnsi="Galliard BT"/>
        </w:rPr>
        <w:t>Então</w:t>
      </w:r>
      <w:r w:rsidR="00C94D8C">
        <w:rPr>
          <w:rFonts w:ascii="Galliard BT" w:hAnsi="Galliard BT"/>
        </w:rPr>
        <w:t>,</w:t>
      </w:r>
      <w:r w:rsidRPr="00210911">
        <w:rPr>
          <w:rFonts w:ascii="Galliard BT" w:hAnsi="Galliard BT"/>
        </w:rPr>
        <w:t xml:space="preserve"> espero com isso estar</w:t>
      </w:r>
      <w:r w:rsidR="00111C86">
        <w:rPr>
          <w:rFonts w:ascii="Galliard BT" w:hAnsi="Galliard BT"/>
        </w:rPr>
        <w:t>mos</w:t>
      </w:r>
      <w:r w:rsidRPr="00210911">
        <w:rPr>
          <w:rFonts w:ascii="Galliard BT" w:hAnsi="Galliard BT"/>
        </w:rPr>
        <w:t xml:space="preserve"> na pista de um dos grandes debates filosóficos contemporâneos. Embora a coisa esteja exposta </w:t>
      </w:r>
      <w:r w:rsidR="00111C86">
        <w:rPr>
          <w:rFonts w:ascii="Galliard BT" w:hAnsi="Galliard BT"/>
        </w:rPr>
        <w:t xml:space="preserve">de maneira </w:t>
      </w:r>
      <w:r w:rsidRPr="00210911">
        <w:rPr>
          <w:rFonts w:ascii="Galliard BT" w:hAnsi="Galliard BT"/>
        </w:rPr>
        <w:t xml:space="preserve">um pouco </w:t>
      </w:r>
      <w:proofErr w:type="gramStart"/>
      <w:r w:rsidRPr="00210911">
        <w:rPr>
          <w:rFonts w:ascii="Galliard BT" w:hAnsi="Galliard BT"/>
        </w:rPr>
        <w:t>tosca, acho</w:t>
      </w:r>
      <w:proofErr w:type="gramEnd"/>
      <w:r w:rsidRPr="00210911">
        <w:rPr>
          <w:rFonts w:ascii="Galliard BT" w:hAnsi="Galliard BT"/>
        </w:rPr>
        <w:t xml:space="preserve"> que a solução é por aí. E dar essa solução</w:t>
      </w:r>
      <w:r w:rsidR="00111C86">
        <w:rPr>
          <w:rFonts w:ascii="Galliard BT" w:hAnsi="Galliard BT"/>
        </w:rPr>
        <w:t xml:space="preserve"> </w:t>
      </w:r>
      <w:r w:rsidRPr="00210911">
        <w:rPr>
          <w:rFonts w:ascii="Galliard BT" w:hAnsi="Galliard BT"/>
        </w:rPr>
        <w:t xml:space="preserve">já vai melhorar muito </w:t>
      </w:r>
      <w:proofErr w:type="gramStart"/>
      <w:r w:rsidRPr="00210911">
        <w:rPr>
          <w:rFonts w:ascii="Galliard BT" w:hAnsi="Galliard BT"/>
        </w:rPr>
        <w:t>a</w:t>
      </w:r>
      <w:proofErr w:type="gramEnd"/>
      <w:r w:rsidRPr="00210911">
        <w:rPr>
          <w:rFonts w:ascii="Galliard BT" w:hAnsi="Galliard BT"/>
        </w:rPr>
        <w:t xml:space="preserve"> compreensão </w:t>
      </w:r>
      <w:r w:rsidR="00111C86">
        <w:rPr>
          <w:rFonts w:ascii="Galliard BT" w:hAnsi="Galliard BT"/>
        </w:rPr>
        <w:t>de</w:t>
      </w:r>
      <w:r w:rsidRPr="00210911">
        <w:rPr>
          <w:rFonts w:ascii="Galliard BT" w:hAnsi="Galliard BT"/>
        </w:rPr>
        <w:t xml:space="preserve"> vocês</w:t>
      </w:r>
      <w:r w:rsidR="00111C86">
        <w:rPr>
          <w:rFonts w:ascii="Galliard BT" w:hAnsi="Galliard BT"/>
        </w:rPr>
        <w:t xml:space="preserve"> </w:t>
      </w:r>
      <w:r w:rsidRPr="00210911">
        <w:rPr>
          <w:rFonts w:ascii="Galliard BT" w:hAnsi="Galliard BT"/>
        </w:rPr>
        <w:t xml:space="preserve">e também </w:t>
      </w:r>
      <w:r w:rsidR="00111C86">
        <w:rPr>
          <w:rFonts w:ascii="Galliard BT" w:hAnsi="Galliard BT"/>
        </w:rPr>
        <w:t>prepará-los</w:t>
      </w:r>
      <w:r w:rsidRPr="00210911">
        <w:rPr>
          <w:rFonts w:ascii="Galliard BT" w:hAnsi="Galliard BT"/>
        </w:rPr>
        <w:t xml:space="preserve"> para ver que nos mais altos debates de uma época pode haver um coeficiente de insensibilidade ou de insensatez muito grande. Mesmo porque esses debates fazem parte da atividade acadêmica normal e de algum modo eles têm de prosseguir</w:t>
      </w:r>
      <w:r w:rsidR="00111C86">
        <w:rPr>
          <w:rFonts w:ascii="Galliard BT" w:hAnsi="Galliard BT"/>
        </w:rPr>
        <w:t>,</w:t>
      </w:r>
      <w:r w:rsidRPr="00210911">
        <w:rPr>
          <w:rFonts w:ascii="Galliard BT" w:hAnsi="Galliard BT"/>
        </w:rPr>
        <w:t xml:space="preserve"> haja coisas a dizer ou não. </w:t>
      </w:r>
    </w:p>
    <w:p w14:paraId="0EA8753A" w14:textId="77777777" w:rsidR="00D31506" w:rsidRPr="00210911" w:rsidRDefault="00D31506" w:rsidP="00D31506">
      <w:pPr>
        <w:jc w:val="both"/>
        <w:rPr>
          <w:rFonts w:ascii="Galliard BT" w:hAnsi="Galliard BT"/>
        </w:rPr>
      </w:pPr>
    </w:p>
    <w:p w14:paraId="23D2A635" w14:textId="2513DEAF" w:rsidR="00D31506" w:rsidRPr="00210911" w:rsidRDefault="00454CE7" w:rsidP="00D31506">
      <w:pPr>
        <w:jc w:val="both"/>
        <w:rPr>
          <w:rFonts w:ascii="Galliard BT" w:hAnsi="Galliard BT"/>
        </w:rPr>
      </w:pPr>
      <w:r>
        <w:rPr>
          <w:rFonts w:ascii="Galliard BT" w:hAnsi="Galliard BT"/>
        </w:rPr>
        <w:t>************************************************************************</w:t>
      </w:r>
    </w:p>
    <w:p w14:paraId="633F0E3A" w14:textId="77777777" w:rsidR="00D31506" w:rsidRPr="00210911" w:rsidRDefault="00D31506" w:rsidP="00D31506">
      <w:pPr>
        <w:jc w:val="both"/>
        <w:rPr>
          <w:rFonts w:ascii="Galliard BT" w:hAnsi="Galliard BT"/>
        </w:rPr>
      </w:pPr>
    </w:p>
    <w:p w14:paraId="0511B226" w14:textId="06529574" w:rsidR="00D31506" w:rsidRPr="00210911" w:rsidRDefault="00D31506" w:rsidP="00D31506">
      <w:pPr>
        <w:jc w:val="both"/>
        <w:rPr>
          <w:rFonts w:ascii="Galliard BT" w:hAnsi="Galliard BT"/>
        </w:rPr>
      </w:pPr>
      <w:r w:rsidRPr="00210911">
        <w:rPr>
          <w:rFonts w:ascii="Galliard BT" w:hAnsi="Galliard BT"/>
          <w:i/>
          <w:iCs/>
        </w:rPr>
        <w:t>Aluno: O senhor disse durante a aula que um mais um será sempre dois, independente do cérebro humano. No entanto, a criação da matemática não seria uma criação do cérebro humano e</w:t>
      </w:r>
      <w:r w:rsidR="001C6871">
        <w:rPr>
          <w:rFonts w:ascii="Galliard BT" w:hAnsi="Galliard BT"/>
          <w:i/>
          <w:iCs/>
        </w:rPr>
        <w:t>,</w:t>
      </w:r>
      <w:r w:rsidRPr="00210911">
        <w:rPr>
          <w:rFonts w:ascii="Galliard BT" w:hAnsi="Galliard BT"/>
          <w:i/>
          <w:iCs/>
        </w:rPr>
        <w:t xml:space="preserve"> portanto</w:t>
      </w:r>
      <w:r w:rsidR="001C6871">
        <w:rPr>
          <w:rFonts w:ascii="Galliard BT" w:hAnsi="Galliard BT"/>
          <w:i/>
          <w:iCs/>
        </w:rPr>
        <w:t>,</w:t>
      </w:r>
      <w:r w:rsidRPr="00210911">
        <w:rPr>
          <w:rFonts w:ascii="Galliard BT" w:hAnsi="Galliard BT"/>
          <w:i/>
          <w:iCs/>
        </w:rPr>
        <w:t xml:space="preserve"> dependente dele? </w:t>
      </w:r>
      <w:r w:rsidR="001C6871">
        <w:rPr>
          <w:rFonts w:ascii="Galliard BT" w:hAnsi="Galliard BT"/>
          <w:i/>
          <w:iCs/>
        </w:rPr>
        <w:t>O</w:t>
      </w:r>
      <w:r w:rsidR="001C6871" w:rsidRPr="00210911">
        <w:rPr>
          <w:rFonts w:ascii="Galliard BT" w:hAnsi="Galliard BT"/>
          <w:i/>
          <w:iCs/>
        </w:rPr>
        <w:t xml:space="preserve">u </w:t>
      </w:r>
      <w:r w:rsidRPr="00210911">
        <w:rPr>
          <w:rFonts w:ascii="Galliard BT" w:hAnsi="Galliard BT"/>
          <w:i/>
          <w:iCs/>
        </w:rPr>
        <w:t xml:space="preserve">isso representa apenas um simbolismo para formalizar os aspectos sensíveis da realidade? </w:t>
      </w:r>
    </w:p>
    <w:p w14:paraId="12EBFE93" w14:textId="77777777" w:rsidR="00D31506" w:rsidRPr="00210911" w:rsidRDefault="00D31506" w:rsidP="00D31506">
      <w:pPr>
        <w:jc w:val="both"/>
        <w:rPr>
          <w:rFonts w:ascii="Galliard BT" w:hAnsi="Galliard BT"/>
        </w:rPr>
      </w:pPr>
    </w:p>
    <w:p w14:paraId="02920BAC" w14:textId="7AABEB31" w:rsidR="00D31506" w:rsidRPr="00210911" w:rsidRDefault="00D31506" w:rsidP="00D31506">
      <w:pPr>
        <w:jc w:val="both"/>
        <w:rPr>
          <w:rFonts w:ascii="Galliard BT" w:hAnsi="Galliard BT"/>
        </w:rPr>
      </w:pPr>
      <w:r w:rsidRPr="00210911">
        <w:rPr>
          <w:rFonts w:ascii="Galliard BT" w:hAnsi="Galliard BT"/>
        </w:rPr>
        <w:t xml:space="preserve">Olavo: Note bem que as alternativas que você dá são duas: </w:t>
      </w:r>
      <w:r w:rsidR="001C6871">
        <w:rPr>
          <w:rFonts w:ascii="Galliard BT" w:hAnsi="Galliard BT"/>
        </w:rPr>
        <w:t>o</w:t>
      </w:r>
      <w:r w:rsidR="001C6871" w:rsidRPr="00210911">
        <w:rPr>
          <w:rFonts w:ascii="Galliard BT" w:hAnsi="Galliard BT"/>
        </w:rPr>
        <w:t xml:space="preserve">u </w:t>
      </w:r>
      <w:r w:rsidRPr="00210911">
        <w:rPr>
          <w:rFonts w:ascii="Galliard BT" w:hAnsi="Galliard BT"/>
        </w:rPr>
        <w:t>a relação matemática é um produto do cérebro ou ela capta relações sensíveis nos próprios objetos</w:t>
      </w:r>
      <w:r w:rsidR="001C6871">
        <w:rPr>
          <w:rFonts w:ascii="Galliard BT" w:hAnsi="Galliard BT"/>
        </w:rPr>
        <w:t xml:space="preserve"> –</w:t>
      </w:r>
      <w:r w:rsidRPr="00210911">
        <w:rPr>
          <w:rFonts w:ascii="Galliard BT" w:hAnsi="Galliard BT"/>
        </w:rPr>
        <w:t xml:space="preserve"> quando eu estou dizendo que não pode ser uma coisa e nem a outra. A solução deste problema já foi dada há quase cem anos pelo Edmund Husserl no prefácio das </w:t>
      </w:r>
      <w:r w:rsidRPr="00210911">
        <w:rPr>
          <w:rFonts w:ascii="Galliard BT" w:hAnsi="Galliard BT"/>
          <w:i/>
          <w:iCs/>
        </w:rPr>
        <w:t>Investigações Lógicas</w:t>
      </w:r>
      <w:r w:rsidRPr="00210911">
        <w:rPr>
          <w:rFonts w:ascii="Galliard BT" w:hAnsi="Galliard BT"/>
        </w:rPr>
        <w:t xml:space="preserve">. </w:t>
      </w:r>
      <w:r w:rsidR="001C6871" w:rsidRPr="00210911">
        <w:rPr>
          <w:rFonts w:ascii="Galliard BT" w:hAnsi="Galliard BT"/>
        </w:rPr>
        <w:t>Es</w:t>
      </w:r>
      <w:r w:rsidR="001C6871">
        <w:rPr>
          <w:rFonts w:ascii="Galliard BT" w:hAnsi="Galliard BT"/>
        </w:rPr>
        <w:t>s</w:t>
      </w:r>
      <w:r w:rsidR="001C6871" w:rsidRPr="00210911">
        <w:rPr>
          <w:rFonts w:ascii="Galliard BT" w:hAnsi="Galliard BT"/>
        </w:rPr>
        <w:t xml:space="preserve">as </w:t>
      </w:r>
      <w:r w:rsidRPr="00210911">
        <w:rPr>
          <w:rFonts w:ascii="Galliard BT" w:hAnsi="Galliard BT"/>
        </w:rPr>
        <w:t xml:space="preserve">duas hipóteses que você lança são exatamente o que se chama </w:t>
      </w:r>
      <w:r w:rsidR="001C6871">
        <w:rPr>
          <w:rFonts w:ascii="Galliard BT" w:hAnsi="Galliard BT"/>
        </w:rPr>
        <w:t>“o</w:t>
      </w:r>
      <w:r w:rsidRPr="00210911">
        <w:rPr>
          <w:rFonts w:ascii="Galliard BT" w:hAnsi="Galliard BT"/>
        </w:rPr>
        <w:t xml:space="preserve"> Psicologismo</w:t>
      </w:r>
      <w:r w:rsidR="001C6871">
        <w:rPr>
          <w:rFonts w:ascii="Galliard BT" w:hAnsi="Galliard BT"/>
        </w:rPr>
        <w:t>”</w:t>
      </w:r>
      <w:r w:rsidRPr="00210911">
        <w:rPr>
          <w:rFonts w:ascii="Galliard BT" w:hAnsi="Galliard BT"/>
        </w:rPr>
        <w:t>. A coisa ou é um processo psíquico ou é a percepção de relações físicas, quando</w:t>
      </w:r>
      <w:r w:rsidR="001C6871">
        <w:rPr>
          <w:rFonts w:ascii="Galliard BT" w:hAnsi="Galliard BT"/>
        </w:rPr>
        <w:t>,</w:t>
      </w:r>
      <w:r w:rsidRPr="00210911">
        <w:rPr>
          <w:rFonts w:ascii="Galliard BT" w:hAnsi="Galliard BT"/>
        </w:rPr>
        <w:t xml:space="preserve"> evidentemente</w:t>
      </w:r>
      <w:r w:rsidR="001C6871">
        <w:rPr>
          <w:rFonts w:ascii="Galliard BT" w:hAnsi="Galliard BT"/>
        </w:rPr>
        <w:t>,</w:t>
      </w:r>
      <w:r w:rsidRPr="00210911">
        <w:rPr>
          <w:rFonts w:ascii="Galliard BT" w:hAnsi="Galliard BT"/>
        </w:rPr>
        <w:t xml:space="preserve"> uma relação matemática não pode ser nenhuma coisa nem outra</w:t>
      </w:r>
      <w:r w:rsidR="001C6871">
        <w:rPr>
          <w:rFonts w:ascii="Galliard BT" w:hAnsi="Galliard BT"/>
        </w:rPr>
        <w:t xml:space="preserve"> – é</w:t>
      </w:r>
      <w:r w:rsidRPr="00210911">
        <w:rPr>
          <w:rFonts w:ascii="Galliard BT" w:hAnsi="Galliard BT"/>
        </w:rPr>
        <w:t xml:space="preserve"> uma relação formal. </w:t>
      </w:r>
      <w:r w:rsidR="001C6871">
        <w:rPr>
          <w:rFonts w:ascii="Galliard BT" w:hAnsi="Galliard BT"/>
        </w:rPr>
        <w:t>É</w:t>
      </w:r>
      <w:r w:rsidRPr="00210911">
        <w:rPr>
          <w:rFonts w:ascii="Galliard BT" w:hAnsi="Galliard BT"/>
        </w:rPr>
        <w:t xml:space="preserve"> a esfera de relações formais que constitui o que o Edmund Husserl chama de </w:t>
      </w:r>
      <w:r w:rsidR="001C6871">
        <w:rPr>
          <w:rFonts w:ascii="Galliard BT" w:hAnsi="Galliard BT"/>
        </w:rPr>
        <w:t>“a</w:t>
      </w:r>
      <w:r w:rsidRPr="00210911">
        <w:rPr>
          <w:rFonts w:ascii="Galliard BT" w:hAnsi="Galliard BT"/>
        </w:rPr>
        <w:t xml:space="preserve"> Lógica Pura</w:t>
      </w:r>
      <w:r w:rsidR="001C6871">
        <w:rPr>
          <w:rFonts w:ascii="Galliard BT" w:hAnsi="Galliard BT"/>
        </w:rPr>
        <w:t>”</w:t>
      </w:r>
      <w:r w:rsidRPr="00210911">
        <w:rPr>
          <w:rFonts w:ascii="Galliard BT" w:hAnsi="Galliard BT"/>
        </w:rPr>
        <w:t>. Então</w:t>
      </w:r>
      <w:r w:rsidR="001C6871">
        <w:rPr>
          <w:rFonts w:ascii="Galliard BT" w:hAnsi="Galliard BT"/>
        </w:rPr>
        <w:t>,</w:t>
      </w:r>
      <w:r w:rsidRPr="00210911">
        <w:rPr>
          <w:rFonts w:ascii="Galliard BT" w:hAnsi="Galliard BT"/>
        </w:rPr>
        <w:t xml:space="preserve"> toda a tentativa de reduzir as relações matemáticas</w:t>
      </w:r>
      <w:r w:rsidR="001C6871">
        <w:rPr>
          <w:rFonts w:ascii="Galliard BT" w:hAnsi="Galliard BT"/>
        </w:rPr>
        <w:t>,</w:t>
      </w:r>
      <w:r w:rsidRPr="00210911">
        <w:rPr>
          <w:rFonts w:ascii="Galliard BT" w:hAnsi="Galliard BT"/>
        </w:rPr>
        <w:t xml:space="preserve"> seja </w:t>
      </w:r>
      <w:proofErr w:type="gramStart"/>
      <w:r w:rsidR="001C6871">
        <w:rPr>
          <w:rFonts w:ascii="Galliard BT" w:hAnsi="Galliard BT"/>
        </w:rPr>
        <w:t>à</w:t>
      </w:r>
      <w:proofErr w:type="gramEnd"/>
      <w:r w:rsidR="001C6871" w:rsidRPr="00210911">
        <w:rPr>
          <w:rFonts w:ascii="Galliard BT" w:hAnsi="Galliard BT"/>
        </w:rPr>
        <w:t xml:space="preserve"> </w:t>
      </w:r>
      <w:r w:rsidRPr="00210911">
        <w:rPr>
          <w:rFonts w:ascii="Galliard BT" w:hAnsi="Galliard BT"/>
        </w:rPr>
        <w:t xml:space="preserve">abstrações extraídas do mundo sensível, seja </w:t>
      </w:r>
      <w:r w:rsidR="00BD3D4A">
        <w:rPr>
          <w:rFonts w:ascii="Galliard BT" w:hAnsi="Galliard BT"/>
        </w:rPr>
        <w:t xml:space="preserve">de </w:t>
      </w:r>
      <w:r w:rsidRPr="00210911">
        <w:rPr>
          <w:rFonts w:ascii="Galliard BT" w:hAnsi="Galliard BT"/>
        </w:rPr>
        <w:t>reduzi-las a atos psíquicos</w:t>
      </w:r>
      <w:r w:rsidR="001C6871">
        <w:rPr>
          <w:rFonts w:ascii="Galliard BT" w:hAnsi="Galliard BT"/>
        </w:rPr>
        <w:t>,</w:t>
      </w:r>
      <w:r w:rsidRPr="00210911">
        <w:rPr>
          <w:rFonts w:ascii="Galliard BT" w:hAnsi="Galliard BT"/>
        </w:rPr>
        <w:t xml:space="preserve"> leva</w:t>
      </w:r>
      <w:r w:rsidR="001C6871">
        <w:rPr>
          <w:rFonts w:ascii="Galliard BT" w:hAnsi="Galliard BT"/>
        </w:rPr>
        <w:t xml:space="preserve"> </w:t>
      </w:r>
      <w:r w:rsidRPr="00210911">
        <w:rPr>
          <w:rFonts w:ascii="Galliard BT" w:hAnsi="Galliard BT"/>
        </w:rPr>
        <w:t xml:space="preserve">a contradições sem fim. </w:t>
      </w:r>
    </w:p>
    <w:p w14:paraId="37D676CA" w14:textId="77777777" w:rsidR="00D31506" w:rsidRPr="00210911" w:rsidRDefault="00D31506" w:rsidP="00D31506">
      <w:pPr>
        <w:jc w:val="both"/>
        <w:rPr>
          <w:rFonts w:ascii="Galliard BT" w:hAnsi="Galliard BT"/>
        </w:rPr>
      </w:pPr>
    </w:p>
    <w:p w14:paraId="3997EACB" w14:textId="31A4D32C" w:rsidR="00D31506" w:rsidRPr="00210911" w:rsidRDefault="00D31506" w:rsidP="00D31506">
      <w:pPr>
        <w:jc w:val="both"/>
        <w:rPr>
          <w:rFonts w:ascii="Galliard BT" w:hAnsi="Galliard BT"/>
        </w:rPr>
      </w:pPr>
      <w:r w:rsidRPr="00210911">
        <w:rPr>
          <w:rFonts w:ascii="Galliard BT" w:hAnsi="Galliard BT"/>
        </w:rPr>
        <w:t xml:space="preserve">Evidentemente eu não vou conseguir explicar tudo </w:t>
      </w:r>
      <w:r w:rsidR="00793B1F" w:rsidRPr="00210911">
        <w:rPr>
          <w:rFonts w:ascii="Galliard BT" w:hAnsi="Galliard BT"/>
        </w:rPr>
        <w:t>is</w:t>
      </w:r>
      <w:r w:rsidR="00793B1F">
        <w:rPr>
          <w:rFonts w:ascii="Galliard BT" w:hAnsi="Galliard BT"/>
        </w:rPr>
        <w:t>s</w:t>
      </w:r>
      <w:r w:rsidR="00793B1F" w:rsidRPr="00210911">
        <w:rPr>
          <w:rFonts w:ascii="Galliard BT" w:hAnsi="Galliard BT"/>
        </w:rPr>
        <w:t xml:space="preserve">o </w:t>
      </w:r>
      <w:r w:rsidRPr="00210911">
        <w:rPr>
          <w:rFonts w:ascii="Galliard BT" w:hAnsi="Galliard BT"/>
        </w:rPr>
        <w:t>agora, mas se você procurar</w:t>
      </w:r>
      <w:proofErr w:type="gramStart"/>
      <w:r w:rsidRPr="00210911">
        <w:rPr>
          <w:rFonts w:ascii="Galliard BT" w:hAnsi="Galliard BT"/>
        </w:rPr>
        <w:t>, existe</w:t>
      </w:r>
      <w:proofErr w:type="gramEnd"/>
      <w:r w:rsidRPr="00210911">
        <w:rPr>
          <w:rFonts w:ascii="Galliard BT" w:hAnsi="Galliard BT"/>
        </w:rPr>
        <w:t xml:space="preserve"> uma apostila minha, que é uma transcrição de aula, chamada </w:t>
      </w:r>
      <w:r w:rsidRPr="00210911">
        <w:rPr>
          <w:rFonts w:ascii="Galliard BT" w:hAnsi="Galliard BT"/>
          <w:i/>
          <w:iCs/>
        </w:rPr>
        <w:t>Edmund Husserl Contra o Psicologismo</w:t>
      </w:r>
      <w:r w:rsidRPr="00210911">
        <w:rPr>
          <w:rFonts w:ascii="Galliard BT" w:hAnsi="Galliard BT"/>
        </w:rPr>
        <w:t>.</w:t>
      </w:r>
      <w:r w:rsidR="00B745FB">
        <w:rPr>
          <w:rStyle w:val="Refdenotaderodap"/>
          <w:rFonts w:ascii="Galliard BT" w:hAnsi="Galliard BT"/>
        </w:rPr>
        <w:footnoteReference w:id="2"/>
      </w:r>
      <w:r w:rsidRPr="00210911">
        <w:rPr>
          <w:rFonts w:ascii="Galliard BT" w:hAnsi="Galliard BT"/>
        </w:rPr>
        <w:t xml:space="preserve"> É um assunto ao qual talvez eu volte aqui mais tarde, mas pode ter certeza de que não é nem uma coisa nem outra. A maneira de colocar o problema está jogando você dentro do mesmo equívoco que eu estava tentando explicar na aula, que é</w:t>
      </w:r>
      <w:r w:rsidR="00B745FB">
        <w:rPr>
          <w:rFonts w:ascii="Galliard BT" w:hAnsi="Galliard BT"/>
        </w:rPr>
        <w:t xml:space="preserve">: </w:t>
      </w:r>
      <w:r w:rsidRPr="00210911">
        <w:rPr>
          <w:rFonts w:ascii="Galliard BT" w:hAnsi="Galliard BT"/>
        </w:rPr>
        <w:t xml:space="preserve">ou é material ou é formal, quando evidentemente uma coisa sem a outra não pode existir. </w:t>
      </w:r>
    </w:p>
    <w:p w14:paraId="14173C33" w14:textId="77777777" w:rsidR="00D31506" w:rsidRPr="00210911" w:rsidRDefault="00D31506" w:rsidP="00D31506">
      <w:pPr>
        <w:jc w:val="both"/>
        <w:rPr>
          <w:rFonts w:ascii="Galliard BT" w:hAnsi="Galliard BT"/>
        </w:rPr>
      </w:pPr>
    </w:p>
    <w:p w14:paraId="5A6D2AD2" w14:textId="6A1974FF" w:rsidR="00D31506" w:rsidRPr="004030A0" w:rsidRDefault="00D31506" w:rsidP="00D31506">
      <w:pPr>
        <w:jc w:val="both"/>
        <w:rPr>
          <w:rFonts w:ascii="Galliard BT" w:hAnsi="Galliard BT"/>
          <w:i/>
          <w:iCs/>
        </w:rPr>
      </w:pPr>
      <w:r w:rsidRPr="00210911">
        <w:rPr>
          <w:rFonts w:ascii="Galliard BT" w:hAnsi="Galliard BT"/>
          <w:i/>
          <w:iCs/>
        </w:rPr>
        <w:t xml:space="preserve">Aluno: </w:t>
      </w:r>
      <w:r w:rsidR="00B975FB">
        <w:rPr>
          <w:rFonts w:ascii="Galliard BT" w:hAnsi="Galliard BT"/>
          <w:i/>
          <w:iCs/>
        </w:rPr>
        <w:t>S</w:t>
      </w:r>
      <w:r w:rsidRPr="00210911">
        <w:rPr>
          <w:rFonts w:ascii="Galliard BT" w:hAnsi="Galliard BT"/>
          <w:i/>
          <w:iCs/>
        </w:rPr>
        <w:t xml:space="preserve">ou aluna de filosofia da Universidade Federal de Minas Gerais </w:t>
      </w:r>
      <w:r w:rsidR="00852075">
        <w:rPr>
          <w:rFonts w:ascii="Galliard BT" w:hAnsi="Galliard BT"/>
          <w:i/>
          <w:iCs/>
        </w:rPr>
        <w:t>há</w:t>
      </w:r>
      <w:r w:rsidRPr="00210911">
        <w:rPr>
          <w:rFonts w:ascii="Galliard BT" w:hAnsi="Galliard BT"/>
          <w:i/>
          <w:iCs/>
        </w:rPr>
        <w:t xml:space="preserve"> um ano e me tornei sua aluna do curso faz um mês. Posso dizer que aprendi muito mais contigo</w:t>
      </w:r>
      <w:r w:rsidRPr="00210911">
        <w:rPr>
          <w:rFonts w:ascii="Galliard BT" w:hAnsi="Galliard BT"/>
        </w:rPr>
        <w:t xml:space="preserve"> </w:t>
      </w:r>
      <w:r w:rsidR="004030A0" w:rsidRPr="004030A0">
        <w:rPr>
          <w:rFonts w:ascii="Galliard BT" w:hAnsi="Galliard BT"/>
          <w:i/>
          <w:iCs/>
        </w:rPr>
        <w:t>(...</w:t>
      </w:r>
      <w:proofErr w:type="gramStart"/>
      <w:r w:rsidR="004030A0" w:rsidRPr="004030A0">
        <w:rPr>
          <w:rFonts w:ascii="Galliard BT" w:hAnsi="Galliard BT"/>
          <w:i/>
          <w:iCs/>
        </w:rPr>
        <w:t>)</w:t>
      </w:r>
      <w:proofErr w:type="gramEnd"/>
    </w:p>
    <w:p w14:paraId="2910A045" w14:textId="77777777" w:rsidR="00D31506" w:rsidRPr="00210911" w:rsidRDefault="00D31506" w:rsidP="00D31506">
      <w:pPr>
        <w:jc w:val="both"/>
        <w:rPr>
          <w:rFonts w:ascii="Galliard BT" w:hAnsi="Galliard BT"/>
        </w:rPr>
      </w:pPr>
    </w:p>
    <w:p w14:paraId="7DE132B5" w14:textId="6DAA4841" w:rsidR="00D31506" w:rsidRPr="00210911" w:rsidRDefault="00D31506" w:rsidP="00D31506">
      <w:pPr>
        <w:jc w:val="both"/>
        <w:rPr>
          <w:rFonts w:ascii="Galliard BT" w:hAnsi="Galliard BT"/>
        </w:rPr>
      </w:pPr>
      <w:r w:rsidRPr="00210911">
        <w:rPr>
          <w:rFonts w:ascii="Galliard BT" w:hAnsi="Galliard BT"/>
        </w:rPr>
        <w:t>Olavo: No Brasil isso não é difícil</w:t>
      </w:r>
      <w:r w:rsidR="004030A0">
        <w:rPr>
          <w:rFonts w:ascii="Galliard BT" w:hAnsi="Galliard BT"/>
        </w:rPr>
        <w:t xml:space="preserve"> v</w:t>
      </w:r>
      <w:r w:rsidRPr="00210911">
        <w:rPr>
          <w:rFonts w:ascii="Galliard BT" w:hAnsi="Galliard BT"/>
        </w:rPr>
        <w:t>ocê aprender mais do que na universidade</w:t>
      </w:r>
      <w:r w:rsidR="004030A0">
        <w:rPr>
          <w:rFonts w:ascii="Galliard BT" w:hAnsi="Galliard BT"/>
        </w:rPr>
        <w:t>. É</w:t>
      </w:r>
      <w:r w:rsidRPr="00210911">
        <w:rPr>
          <w:rFonts w:ascii="Galliard BT" w:hAnsi="Galliard BT"/>
        </w:rPr>
        <w:t xml:space="preserve"> muito fácil</w:t>
      </w:r>
      <w:r w:rsidR="00AD7A51">
        <w:rPr>
          <w:rFonts w:ascii="Galliard BT" w:hAnsi="Galliard BT"/>
        </w:rPr>
        <w:t>: é</w:t>
      </w:r>
      <w:r w:rsidRPr="00210911">
        <w:rPr>
          <w:rFonts w:ascii="Galliard BT" w:hAnsi="Galliard BT"/>
        </w:rPr>
        <w:t xml:space="preserve"> só aprender alguma coisa que você já aprendeu mais do que na universidade. </w:t>
      </w:r>
    </w:p>
    <w:p w14:paraId="43633A12" w14:textId="38A2DBDA" w:rsidR="00D31506" w:rsidRPr="00210911" w:rsidRDefault="00D31506" w:rsidP="00D31506">
      <w:pPr>
        <w:jc w:val="both"/>
        <w:rPr>
          <w:rFonts w:ascii="Galliard BT" w:hAnsi="Galliard BT"/>
        </w:rPr>
      </w:pPr>
      <w:r w:rsidRPr="00210911">
        <w:rPr>
          <w:rFonts w:ascii="Galliard BT" w:hAnsi="Galliard BT"/>
        </w:rPr>
        <w:br/>
      </w:r>
      <w:r w:rsidRPr="00210911">
        <w:rPr>
          <w:rFonts w:ascii="Galliard BT" w:hAnsi="Galliard BT"/>
          <w:i/>
          <w:iCs/>
        </w:rPr>
        <w:t xml:space="preserve">Aluno: </w:t>
      </w:r>
      <w:r w:rsidR="00AD7A51">
        <w:rPr>
          <w:rFonts w:ascii="Galliard BT" w:hAnsi="Galliard BT"/>
          <w:i/>
          <w:iCs/>
        </w:rPr>
        <w:t>(</w:t>
      </w:r>
      <w:r w:rsidRPr="00210911">
        <w:rPr>
          <w:rFonts w:ascii="Galliard BT" w:hAnsi="Galliard BT"/>
          <w:i/>
          <w:iCs/>
        </w:rPr>
        <w:t>…</w:t>
      </w:r>
      <w:r w:rsidR="00AD7A51">
        <w:rPr>
          <w:rFonts w:ascii="Galliard BT" w:hAnsi="Galliard BT"/>
          <w:i/>
          <w:iCs/>
        </w:rPr>
        <w:t xml:space="preserve">) </w:t>
      </w:r>
      <w:r w:rsidRPr="00210911">
        <w:rPr>
          <w:rFonts w:ascii="Galliard BT" w:hAnsi="Galliard BT"/>
          <w:i/>
          <w:iCs/>
        </w:rPr>
        <w:t xml:space="preserve">O curso é maravilhoso! </w:t>
      </w:r>
      <w:r w:rsidR="004030A0">
        <w:rPr>
          <w:rFonts w:ascii="Galliard BT" w:hAnsi="Galliard BT"/>
          <w:i/>
          <w:iCs/>
        </w:rPr>
        <w:t>(</w:t>
      </w:r>
      <w:r w:rsidR="004030A0" w:rsidRPr="00210911">
        <w:rPr>
          <w:rFonts w:ascii="Galliard BT" w:hAnsi="Galliard BT"/>
          <w:i/>
          <w:iCs/>
        </w:rPr>
        <w:t>…</w:t>
      </w:r>
      <w:r w:rsidR="004030A0">
        <w:rPr>
          <w:rFonts w:ascii="Galliard BT" w:hAnsi="Galliard BT"/>
          <w:i/>
          <w:iCs/>
        </w:rPr>
        <w:t>)</w:t>
      </w:r>
    </w:p>
    <w:p w14:paraId="50B7A92B" w14:textId="77777777" w:rsidR="00D31506" w:rsidRPr="00210911" w:rsidRDefault="00D31506" w:rsidP="00D31506">
      <w:pPr>
        <w:jc w:val="both"/>
        <w:rPr>
          <w:rFonts w:ascii="Galliard BT" w:hAnsi="Galliard BT"/>
        </w:rPr>
      </w:pPr>
    </w:p>
    <w:p w14:paraId="30E1AE4A" w14:textId="5AD905F2" w:rsidR="00D31506" w:rsidRPr="00210911" w:rsidRDefault="00D31506" w:rsidP="00D31506">
      <w:pPr>
        <w:jc w:val="both"/>
        <w:rPr>
          <w:rFonts w:ascii="Galliard BT" w:hAnsi="Galliard BT"/>
        </w:rPr>
      </w:pPr>
      <w:r w:rsidRPr="00210911">
        <w:rPr>
          <w:rFonts w:ascii="Galliard BT" w:hAnsi="Galliard BT"/>
        </w:rPr>
        <w:t xml:space="preserve">Olavo: </w:t>
      </w:r>
      <w:r w:rsidR="009766B6">
        <w:rPr>
          <w:rFonts w:ascii="Galliard BT" w:hAnsi="Galliard BT"/>
        </w:rPr>
        <w:t>O</w:t>
      </w:r>
      <w:r w:rsidRPr="00210911">
        <w:rPr>
          <w:rFonts w:ascii="Galliard BT" w:hAnsi="Galliard BT"/>
        </w:rPr>
        <w:t xml:space="preserve">brigado. </w:t>
      </w:r>
    </w:p>
    <w:p w14:paraId="5CE8144A" w14:textId="77777777" w:rsidR="00D31506" w:rsidRPr="00210911" w:rsidRDefault="00D31506" w:rsidP="00D31506">
      <w:pPr>
        <w:jc w:val="both"/>
        <w:rPr>
          <w:rFonts w:ascii="Galliard BT" w:hAnsi="Galliard BT"/>
        </w:rPr>
      </w:pPr>
    </w:p>
    <w:p w14:paraId="4E5F38B1" w14:textId="16EF98BE" w:rsidR="00D31506" w:rsidRPr="00210911" w:rsidRDefault="00D31506" w:rsidP="00D31506">
      <w:pPr>
        <w:jc w:val="both"/>
        <w:rPr>
          <w:rFonts w:ascii="Galliard BT" w:hAnsi="Galliard BT"/>
        </w:rPr>
      </w:pPr>
      <w:r w:rsidRPr="00210911">
        <w:rPr>
          <w:rFonts w:ascii="Galliard BT" w:hAnsi="Galliard BT"/>
          <w:i/>
          <w:iCs/>
        </w:rPr>
        <w:t xml:space="preserve">Aluno: </w:t>
      </w:r>
      <w:r w:rsidR="004030A0">
        <w:rPr>
          <w:rFonts w:ascii="Galliard BT" w:hAnsi="Galliard BT"/>
          <w:i/>
          <w:iCs/>
        </w:rPr>
        <w:t xml:space="preserve">(...) </w:t>
      </w:r>
      <w:r w:rsidRPr="00210911">
        <w:rPr>
          <w:rFonts w:ascii="Galliard BT" w:hAnsi="Galliard BT"/>
          <w:i/>
          <w:iCs/>
        </w:rPr>
        <w:t xml:space="preserve">Posso afirmar que o senhor se tornou a pessoa que me educa, referência no meu ideal de ser filósofo. Quero perguntar sobre o fenômeno </w:t>
      </w:r>
      <w:proofErr w:type="gramStart"/>
      <w:r w:rsidRPr="00210911">
        <w:rPr>
          <w:rFonts w:ascii="Galliard BT" w:hAnsi="Galliard BT"/>
          <w:i/>
          <w:iCs/>
        </w:rPr>
        <w:t>do debate político ter</w:t>
      </w:r>
      <w:proofErr w:type="gramEnd"/>
      <w:r w:rsidRPr="00210911">
        <w:rPr>
          <w:rFonts w:ascii="Galliard BT" w:hAnsi="Galliard BT"/>
          <w:i/>
          <w:iCs/>
        </w:rPr>
        <w:t xml:space="preserve"> dominado as redes sociais. Por que isso está acontecendo? O discurso de aprovação ou reprovação </w:t>
      </w:r>
      <w:r w:rsidR="00AD7A51">
        <w:rPr>
          <w:rFonts w:ascii="Galliard BT" w:hAnsi="Galliard BT"/>
          <w:i/>
          <w:iCs/>
        </w:rPr>
        <w:t xml:space="preserve">é </w:t>
      </w:r>
      <w:r w:rsidRPr="00210911">
        <w:rPr>
          <w:rFonts w:ascii="Galliard BT" w:hAnsi="Galliard BT"/>
          <w:i/>
          <w:iCs/>
        </w:rPr>
        <w:t xml:space="preserve">sempre carregado por ideologias e muitas vezes simplesmente uma onda das mesmas opiniões. Será que achamos que a política irá nos salvar? </w:t>
      </w:r>
    </w:p>
    <w:p w14:paraId="360EC807" w14:textId="77777777" w:rsidR="00D31506" w:rsidRPr="00210911" w:rsidRDefault="00D31506" w:rsidP="00D31506">
      <w:pPr>
        <w:jc w:val="both"/>
        <w:rPr>
          <w:rFonts w:ascii="Galliard BT" w:hAnsi="Galliard BT"/>
        </w:rPr>
      </w:pPr>
    </w:p>
    <w:p w14:paraId="701C7355" w14:textId="1F0EFAEE" w:rsidR="00D31506" w:rsidRPr="00210911" w:rsidRDefault="00D31506" w:rsidP="00D31506">
      <w:pPr>
        <w:jc w:val="both"/>
        <w:rPr>
          <w:rFonts w:ascii="Galliard BT" w:hAnsi="Galliard BT"/>
        </w:rPr>
      </w:pPr>
      <w:r w:rsidRPr="00210911">
        <w:rPr>
          <w:rFonts w:ascii="Galliard BT" w:hAnsi="Galliard BT"/>
        </w:rPr>
        <w:t>Aluno: Note bem, Napoleão, lá por volta de 1810, disse: “A política é o destino inevitável da modernidade.” Isso de fato aconteceu porque todos os outros quadros de referência desapareceram: religião, moral e até mesmo a arte</w:t>
      </w:r>
      <w:r w:rsidR="003C070B">
        <w:rPr>
          <w:rFonts w:ascii="Galliard BT" w:hAnsi="Galliard BT"/>
        </w:rPr>
        <w:t>.</w:t>
      </w:r>
      <w:r w:rsidRPr="00210911">
        <w:rPr>
          <w:rFonts w:ascii="Galliard BT" w:hAnsi="Galliard BT"/>
        </w:rPr>
        <w:t xml:space="preserve"> Porque na hora que vem um negócio chamado democracia em que todo mundo começa a discutir</w:t>
      </w:r>
      <w:r w:rsidR="003C070B">
        <w:rPr>
          <w:rFonts w:ascii="Galliard BT" w:hAnsi="Galliard BT"/>
        </w:rPr>
        <w:t>, é</w:t>
      </w:r>
      <w:r w:rsidRPr="00210911">
        <w:rPr>
          <w:rFonts w:ascii="Galliard BT" w:hAnsi="Galliard BT"/>
        </w:rPr>
        <w:t xml:space="preserve"> evidente que uma discussão multitudinária não pode chegar a nada</w:t>
      </w:r>
      <w:r w:rsidR="003C070B">
        <w:rPr>
          <w:rFonts w:ascii="Galliard BT" w:hAnsi="Galliard BT"/>
        </w:rPr>
        <w:t>, s</w:t>
      </w:r>
      <w:r w:rsidRPr="00210911">
        <w:rPr>
          <w:rFonts w:ascii="Galliard BT" w:hAnsi="Galliard BT"/>
        </w:rPr>
        <w:t>e você tem milhões de pessoas falando ao mesmo tempo</w:t>
      </w:r>
      <w:r w:rsidR="003C070B">
        <w:rPr>
          <w:rFonts w:ascii="Galliard BT" w:hAnsi="Galliard BT"/>
        </w:rPr>
        <w:t>.</w:t>
      </w:r>
    </w:p>
    <w:p w14:paraId="0E8165F7" w14:textId="77777777" w:rsidR="00D31506" w:rsidRPr="00210911" w:rsidRDefault="00D31506" w:rsidP="00D31506">
      <w:pPr>
        <w:jc w:val="both"/>
        <w:rPr>
          <w:rFonts w:ascii="Galliard BT" w:hAnsi="Galliard BT"/>
        </w:rPr>
      </w:pPr>
    </w:p>
    <w:p w14:paraId="15315F5E" w14:textId="5809B931" w:rsidR="00D31506" w:rsidRPr="00210911" w:rsidRDefault="00D31506" w:rsidP="00D31506">
      <w:pPr>
        <w:jc w:val="both"/>
        <w:rPr>
          <w:rFonts w:ascii="Galliard BT" w:hAnsi="Galliard BT"/>
        </w:rPr>
      </w:pPr>
      <w:r w:rsidRPr="00210911">
        <w:rPr>
          <w:rFonts w:ascii="Galliard BT" w:hAnsi="Galliard BT"/>
        </w:rPr>
        <w:t>Então</w:t>
      </w:r>
      <w:r w:rsidR="00A56938">
        <w:rPr>
          <w:rFonts w:ascii="Galliard BT" w:hAnsi="Galliard BT"/>
        </w:rPr>
        <w:t>,</w:t>
      </w:r>
      <w:r w:rsidRPr="00210911">
        <w:rPr>
          <w:rFonts w:ascii="Galliard BT" w:hAnsi="Galliard BT"/>
        </w:rPr>
        <w:t xml:space="preserve"> a democracia nasce com esse vício de nascimento. Por um lado</w:t>
      </w:r>
      <w:r w:rsidR="003C070B">
        <w:rPr>
          <w:rFonts w:ascii="Galliard BT" w:hAnsi="Galliard BT"/>
        </w:rPr>
        <w:t>,</w:t>
      </w:r>
      <w:r w:rsidRPr="00210911">
        <w:rPr>
          <w:rFonts w:ascii="Galliard BT" w:hAnsi="Galliard BT"/>
        </w:rPr>
        <w:t xml:space="preserve"> ela aposta na racionalidade, na prova e</w:t>
      </w:r>
      <w:r w:rsidR="003C070B">
        <w:rPr>
          <w:rFonts w:ascii="Galliard BT" w:hAnsi="Galliard BT"/>
        </w:rPr>
        <w:t>,</w:t>
      </w:r>
      <w:r w:rsidRPr="00210911">
        <w:rPr>
          <w:rFonts w:ascii="Galliard BT" w:hAnsi="Galliard BT"/>
        </w:rPr>
        <w:t xml:space="preserve"> por outro</w:t>
      </w:r>
      <w:r w:rsidR="003C070B">
        <w:rPr>
          <w:rFonts w:ascii="Galliard BT" w:hAnsi="Galliard BT"/>
        </w:rPr>
        <w:t>,</w:t>
      </w:r>
      <w:r w:rsidRPr="00210911">
        <w:rPr>
          <w:rFonts w:ascii="Galliard BT" w:hAnsi="Galliard BT"/>
        </w:rPr>
        <w:t xml:space="preserve"> o debate na democracia se dá em condições que torna absolutamente impossível qualquer prova. Resultado: tudo cai no domínio político tal como definia Carl Schmitt, que é aquele </w:t>
      </w:r>
      <w:r w:rsidR="003C070B">
        <w:rPr>
          <w:rFonts w:ascii="Galliard BT" w:hAnsi="Galliard BT"/>
        </w:rPr>
        <w:t>em que</w:t>
      </w:r>
      <w:r w:rsidRPr="00210911">
        <w:rPr>
          <w:rFonts w:ascii="Galliard BT" w:hAnsi="Galliard BT"/>
        </w:rPr>
        <w:t xml:space="preserve"> as questões não podem ter arbitragem racional. Então</w:t>
      </w:r>
      <w:r w:rsidR="003C070B">
        <w:rPr>
          <w:rFonts w:ascii="Galliard BT" w:hAnsi="Galliard BT"/>
        </w:rPr>
        <w:t>,</w:t>
      </w:r>
      <w:r w:rsidRPr="00210911">
        <w:rPr>
          <w:rFonts w:ascii="Galliard BT" w:hAnsi="Galliard BT"/>
        </w:rPr>
        <w:t xml:space="preserve"> só resta juntar os amigos contra os inimigos e ver quem tem mais força. Ou seja, todos os debates são decididos pela força</w:t>
      </w:r>
      <w:r w:rsidR="003C070B">
        <w:rPr>
          <w:rFonts w:ascii="Galliard BT" w:hAnsi="Galliard BT"/>
        </w:rPr>
        <w:t>, s</w:t>
      </w:r>
      <w:r w:rsidRPr="00210911">
        <w:rPr>
          <w:rFonts w:ascii="Galliard BT" w:hAnsi="Galliard BT"/>
        </w:rPr>
        <w:t>eja a das armas, seja a força do número, seja a do boicote e da manipulação e de toda a sacanagem, que é uma força dificilmente resistível, e que está se tornando hoje</w:t>
      </w:r>
      <w:r w:rsidR="003C070B">
        <w:rPr>
          <w:rFonts w:ascii="Galliard BT" w:hAnsi="Galliard BT"/>
        </w:rPr>
        <w:t xml:space="preserve"> – p</w:t>
      </w:r>
      <w:r w:rsidRPr="00210911">
        <w:rPr>
          <w:rFonts w:ascii="Galliard BT" w:hAnsi="Galliard BT"/>
        </w:rPr>
        <w:t>reste atenção</w:t>
      </w:r>
      <w:r w:rsidR="003C070B">
        <w:rPr>
          <w:rFonts w:ascii="Galliard BT" w:hAnsi="Galliard BT"/>
        </w:rPr>
        <w:t xml:space="preserve"> –</w:t>
      </w:r>
      <w:r w:rsidRPr="00210911">
        <w:rPr>
          <w:rFonts w:ascii="Galliard BT" w:hAnsi="Galliard BT"/>
        </w:rPr>
        <w:t xml:space="preserve"> para além da pura política</w:t>
      </w:r>
      <w:r w:rsidR="00A56938">
        <w:rPr>
          <w:rFonts w:ascii="Galliard BT" w:hAnsi="Galliard BT"/>
        </w:rPr>
        <w:t xml:space="preserve"> (</w:t>
      </w:r>
      <w:r w:rsidRPr="00210911">
        <w:rPr>
          <w:rFonts w:ascii="Galliard BT" w:hAnsi="Galliard BT"/>
        </w:rPr>
        <w:t>que é o confronto dos amigos contra os inimigos</w:t>
      </w:r>
      <w:r w:rsidR="00A56938">
        <w:rPr>
          <w:rFonts w:ascii="Galliard BT" w:hAnsi="Galliard BT"/>
        </w:rPr>
        <w:t>)</w:t>
      </w:r>
      <w:r w:rsidRPr="00210911">
        <w:rPr>
          <w:rFonts w:ascii="Galliard BT" w:hAnsi="Galliard BT"/>
        </w:rPr>
        <w:t>, está se desenvolvendo agora uma nova modalidade de confronto, que é o confronto da canalhice, da manipulação e da mentira, que é uma coisa terrível</w:t>
      </w:r>
      <w:r w:rsidR="003C070B">
        <w:rPr>
          <w:rFonts w:ascii="Galliard BT" w:hAnsi="Galliard BT"/>
        </w:rPr>
        <w:t>!</w:t>
      </w:r>
      <w:r w:rsidRPr="00210911">
        <w:rPr>
          <w:rFonts w:ascii="Galliard BT" w:hAnsi="Galliard BT"/>
        </w:rPr>
        <w:t xml:space="preserve"> Isso aí</w:t>
      </w:r>
      <w:r w:rsidR="003C070B">
        <w:rPr>
          <w:rFonts w:ascii="Galliard BT" w:hAnsi="Galliard BT"/>
        </w:rPr>
        <w:t>,</w:t>
      </w:r>
      <w:r w:rsidRPr="00210911">
        <w:rPr>
          <w:rFonts w:ascii="Galliard BT" w:hAnsi="Galliard BT"/>
        </w:rPr>
        <w:t xml:space="preserve"> de uns dez anos pra cá se tornou norma geral. </w:t>
      </w:r>
    </w:p>
    <w:p w14:paraId="22245A30" w14:textId="77777777" w:rsidR="00D31506" w:rsidRPr="00210911" w:rsidRDefault="00D31506" w:rsidP="00D31506">
      <w:pPr>
        <w:jc w:val="both"/>
        <w:rPr>
          <w:rFonts w:ascii="Galliard BT" w:hAnsi="Galliard BT"/>
        </w:rPr>
      </w:pPr>
    </w:p>
    <w:p w14:paraId="67A4B063" w14:textId="5AD30465" w:rsidR="00D31506" w:rsidRDefault="00A56938" w:rsidP="00D31506">
      <w:pPr>
        <w:jc w:val="both"/>
        <w:rPr>
          <w:rFonts w:ascii="Galliard BT" w:hAnsi="Galliard BT"/>
        </w:rPr>
      </w:pPr>
      <w:r>
        <w:rPr>
          <w:rFonts w:ascii="Galliard BT" w:hAnsi="Galliard BT"/>
        </w:rPr>
        <w:t>O</w:t>
      </w:r>
      <w:r w:rsidR="00D31506" w:rsidRPr="00210911">
        <w:rPr>
          <w:rFonts w:ascii="Galliard BT" w:hAnsi="Galliard BT"/>
        </w:rPr>
        <w:t xml:space="preserve"> cidadão moderno está praticamente isolado das informações fundamentais que ele necessitaria para tomar uma decisão. Toda esfera da grande mídia se tornou só manipulação, mentira, ocultação etc. É um fenômeno terrível! Isso é uma tendência que já existia antes, mas </w:t>
      </w:r>
      <w:r w:rsidR="00D31506" w:rsidRPr="00210911">
        <w:rPr>
          <w:rFonts w:ascii="Galliard BT" w:hAnsi="Galliard BT"/>
        </w:rPr>
        <w:lastRenderedPageBreak/>
        <w:t>nos últimos anos se tornou assim</w:t>
      </w:r>
      <w:r>
        <w:rPr>
          <w:rFonts w:ascii="Galliard BT" w:hAnsi="Galliard BT"/>
        </w:rPr>
        <w:t>. V</w:t>
      </w:r>
      <w:r w:rsidR="00D31506" w:rsidRPr="00210911">
        <w:rPr>
          <w:rFonts w:ascii="Galliard BT" w:hAnsi="Galliard BT"/>
        </w:rPr>
        <w:t xml:space="preserve">eja esse caso do Barack Hussein Obama: a mídia inteira conseguir esconder durante todo esse tempo que os documentos do cara são falsificados, quando obviamente o são. </w:t>
      </w:r>
      <w:r w:rsidR="00D31506" w:rsidRPr="00210911">
        <w:rPr>
          <w:rFonts w:ascii="Galliard BT" w:hAnsi="Galliard BT"/>
          <w:color w:val="FF3333"/>
          <w:sz w:val="16"/>
          <w:szCs w:val="16"/>
        </w:rPr>
        <w:t>[</w:t>
      </w:r>
      <w:proofErr w:type="gramStart"/>
      <w:r w:rsidR="00D31506" w:rsidRPr="00210911">
        <w:rPr>
          <w:rFonts w:ascii="Galliard BT" w:hAnsi="Galliard BT"/>
          <w:color w:val="FF3333"/>
          <w:sz w:val="16"/>
          <w:szCs w:val="16"/>
        </w:rPr>
        <w:t>1:00</w:t>
      </w:r>
      <w:proofErr w:type="gramEnd"/>
      <w:r w:rsidR="00D31506" w:rsidRPr="00210911">
        <w:rPr>
          <w:rFonts w:ascii="Galliard BT" w:hAnsi="Galliard BT"/>
          <w:color w:val="FF3333"/>
          <w:sz w:val="16"/>
          <w:szCs w:val="16"/>
        </w:rPr>
        <w:t>]</w:t>
      </w:r>
      <w:r w:rsidR="00D31506" w:rsidRPr="00210911">
        <w:rPr>
          <w:rFonts w:ascii="Galliard BT" w:hAnsi="Galliard BT"/>
        </w:rPr>
        <w:t xml:space="preserve"> O número de instrumentos de pressão, de chantagem, de chacota, de intimidação que existe é uma coisa impressionante.</w:t>
      </w:r>
    </w:p>
    <w:p w14:paraId="6D289336" w14:textId="77777777" w:rsidR="00454CE7" w:rsidRPr="00210911" w:rsidRDefault="00454CE7" w:rsidP="00D31506">
      <w:pPr>
        <w:jc w:val="both"/>
        <w:rPr>
          <w:rFonts w:ascii="Galliard BT" w:hAnsi="Galliard BT"/>
        </w:rPr>
      </w:pPr>
    </w:p>
    <w:p w14:paraId="5CA5199C" w14:textId="33BA2788" w:rsidR="00D31506" w:rsidRPr="007D37AF" w:rsidRDefault="00D31506" w:rsidP="00D31506">
      <w:pPr>
        <w:jc w:val="both"/>
        <w:rPr>
          <w:rFonts w:ascii="Galliard BT" w:hAnsi="Galliard BT"/>
        </w:rPr>
      </w:pPr>
      <w:r w:rsidRPr="007D37AF">
        <w:rPr>
          <w:rFonts w:ascii="Galliard BT" w:hAnsi="Galliard BT"/>
        </w:rPr>
        <w:t xml:space="preserve">Então, aquilo que prometia ser o reino da racionalidade e das luzes, </w:t>
      </w:r>
      <w:proofErr w:type="gramStart"/>
      <w:r w:rsidRPr="007D37AF">
        <w:rPr>
          <w:rFonts w:ascii="Galliard BT" w:hAnsi="Galliard BT"/>
        </w:rPr>
        <w:t>virou,</w:t>
      </w:r>
      <w:proofErr w:type="gramEnd"/>
      <w:r w:rsidRPr="007D37AF">
        <w:rPr>
          <w:rFonts w:ascii="Galliard BT" w:hAnsi="Galliard BT"/>
        </w:rPr>
        <w:t xml:space="preserve"> primeiro, o reino do poder maciço </w:t>
      </w:r>
      <w:r w:rsidR="00952833">
        <w:rPr>
          <w:rFonts w:ascii="Galliard BT" w:hAnsi="Galliard BT"/>
        </w:rPr>
        <w:t>–</w:t>
      </w:r>
      <w:r w:rsidRPr="007D37AF">
        <w:rPr>
          <w:rFonts w:ascii="Galliard BT" w:hAnsi="Galliard BT"/>
        </w:rPr>
        <w:t xml:space="preserve"> seja o poder das armas, seja o dos números </w:t>
      </w:r>
      <w:r w:rsidR="00952833">
        <w:rPr>
          <w:rFonts w:ascii="Galliard BT" w:hAnsi="Galliard BT"/>
        </w:rPr>
        <w:t>–</w:t>
      </w:r>
      <w:r w:rsidRPr="007D37AF">
        <w:rPr>
          <w:rFonts w:ascii="Galliard BT" w:hAnsi="Galliard BT"/>
        </w:rPr>
        <w:t xml:space="preserve"> e</w:t>
      </w:r>
      <w:r w:rsidR="00B5329F">
        <w:rPr>
          <w:rFonts w:ascii="Galliard BT" w:hAnsi="Galliard BT"/>
        </w:rPr>
        <w:t>,</w:t>
      </w:r>
      <w:r w:rsidRPr="007D37AF">
        <w:rPr>
          <w:rFonts w:ascii="Galliard BT" w:hAnsi="Galliard BT"/>
        </w:rPr>
        <w:t xml:space="preserve"> em seguida</w:t>
      </w:r>
      <w:r w:rsidR="00B5329F">
        <w:rPr>
          <w:rFonts w:ascii="Galliard BT" w:hAnsi="Galliard BT"/>
        </w:rPr>
        <w:t>,</w:t>
      </w:r>
      <w:r w:rsidRPr="007D37AF">
        <w:rPr>
          <w:rFonts w:ascii="Galliard BT" w:hAnsi="Galliard BT"/>
        </w:rPr>
        <w:t xml:space="preserve"> o reino da enganação universal. E é isso que nós estamos vivendo. </w:t>
      </w:r>
      <w:r w:rsidR="00BD3D4A">
        <w:rPr>
          <w:rFonts w:ascii="Galliard BT" w:hAnsi="Galliard BT"/>
        </w:rPr>
        <w:t>Mas</w:t>
      </w:r>
      <w:r w:rsidRPr="007D37AF">
        <w:rPr>
          <w:rFonts w:ascii="Galliard BT" w:hAnsi="Galliard BT"/>
        </w:rPr>
        <w:t xml:space="preserve"> estamos vivendo isso na esfera pública; em uma esfera mais privada </w:t>
      </w:r>
      <w:r w:rsidR="00BD3D4A">
        <w:rPr>
          <w:rFonts w:ascii="Galliard BT" w:hAnsi="Galliard BT"/>
        </w:rPr>
        <w:t>em que</w:t>
      </w:r>
      <w:r w:rsidRPr="007D37AF">
        <w:rPr>
          <w:rFonts w:ascii="Galliard BT" w:hAnsi="Galliard BT"/>
        </w:rPr>
        <w:t xml:space="preserve"> ainda é possível o diálogo, podemos proceder racionalmente e tentar</w:t>
      </w:r>
      <w:r w:rsidR="00BD3D4A" w:rsidRPr="00BD3D4A">
        <w:rPr>
          <w:rFonts w:ascii="Galliard BT" w:hAnsi="Galliard BT"/>
        </w:rPr>
        <w:t xml:space="preserve"> </w:t>
      </w:r>
      <w:r w:rsidR="00BD3D4A" w:rsidRPr="007D37AF">
        <w:rPr>
          <w:rFonts w:ascii="Galliard BT" w:hAnsi="Galliard BT"/>
        </w:rPr>
        <w:t xml:space="preserve">seguir </w:t>
      </w:r>
      <w:proofErr w:type="gramStart"/>
      <w:r w:rsidR="00BD3D4A" w:rsidRPr="007D37AF">
        <w:rPr>
          <w:rFonts w:ascii="Galliard BT" w:hAnsi="Galliard BT"/>
        </w:rPr>
        <w:t>um outro</w:t>
      </w:r>
      <w:proofErr w:type="gramEnd"/>
      <w:r w:rsidR="00BD3D4A" w:rsidRPr="007D37AF">
        <w:rPr>
          <w:rFonts w:ascii="Galliard BT" w:hAnsi="Galliard BT"/>
        </w:rPr>
        <w:t xml:space="preserve"> caminho</w:t>
      </w:r>
      <w:r w:rsidRPr="007D37AF">
        <w:rPr>
          <w:rFonts w:ascii="Galliard BT" w:hAnsi="Galliard BT"/>
        </w:rPr>
        <w:t xml:space="preserve">, pelo menos para nossa orientação, que é exatamente o que estamos fazendo aqui. </w:t>
      </w:r>
    </w:p>
    <w:p w14:paraId="44D46E75" w14:textId="77777777" w:rsidR="00D31506" w:rsidRPr="007D37AF" w:rsidRDefault="00D31506" w:rsidP="00D31506">
      <w:pPr>
        <w:jc w:val="both"/>
        <w:rPr>
          <w:rFonts w:ascii="Galliard BT" w:hAnsi="Galliard BT"/>
        </w:rPr>
      </w:pPr>
    </w:p>
    <w:p w14:paraId="249E50DA" w14:textId="04586530" w:rsidR="00D31506" w:rsidRPr="007D37AF" w:rsidRDefault="00D31506" w:rsidP="00D31506">
      <w:pPr>
        <w:jc w:val="both"/>
        <w:rPr>
          <w:rFonts w:ascii="Galliard BT" w:hAnsi="Galliard BT"/>
        </w:rPr>
      </w:pPr>
      <w:r w:rsidRPr="007D37AF">
        <w:rPr>
          <w:rFonts w:ascii="Galliard BT" w:hAnsi="Galliard BT"/>
        </w:rPr>
        <w:t>Isso, evidentemente, não vai mudar nada na política, mas impede que mergulhemos na loucura geral</w:t>
      </w:r>
      <w:r w:rsidR="00BD3D4A">
        <w:rPr>
          <w:rFonts w:ascii="Galliard BT" w:hAnsi="Galliard BT"/>
        </w:rPr>
        <w:t xml:space="preserve"> –</w:t>
      </w:r>
      <w:r w:rsidRPr="007D37AF">
        <w:rPr>
          <w:rFonts w:ascii="Galliard BT" w:hAnsi="Galliard BT"/>
        </w:rPr>
        <w:t xml:space="preserve"> pelo menos alguém tem de saber o que está acontecendo. Pode ser que a maioria esteja totalmente enganada</w:t>
      </w:r>
      <w:r w:rsidR="005D5611">
        <w:rPr>
          <w:rFonts w:ascii="Galliard BT" w:hAnsi="Galliard BT"/>
        </w:rPr>
        <w:t xml:space="preserve">. Até </w:t>
      </w:r>
      <w:r w:rsidRPr="007D37AF">
        <w:rPr>
          <w:rFonts w:ascii="Galliard BT" w:hAnsi="Galliard BT"/>
        </w:rPr>
        <w:t xml:space="preserve">nas altas esferas pode reinar o engano, porque o indivíduo que está enganando os outros, ele engana a si mesmo em primeiro lugar </w:t>
      </w:r>
      <w:r w:rsidR="00952833">
        <w:rPr>
          <w:rFonts w:ascii="Galliard BT" w:hAnsi="Galliard BT"/>
        </w:rPr>
        <w:t>–</w:t>
      </w:r>
      <w:r w:rsidRPr="007D37AF">
        <w:rPr>
          <w:rFonts w:ascii="Galliard BT" w:hAnsi="Galliard BT"/>
        </w:rPr>
        <w:t xml:space="preserve"> é difícil saber onde termina uma coisa e começa outra </w:t>
      </w:r>
      <w:r w:rsidR="00952833">
        <w:rPr>
          <w:rFonts w:ascii="Galliard BT" w:hAnsi="Galliard BT"/>
        </w:rPr>
        <w:t>–</w:t>
      </w:r>
      <w:r w:rsidRPr="007D37AF">
        <w:rPr>
          <w:rFonts w:ascii="Galliard BT" w:hAnsi="Galliard BT"/>
        </w:rPr>
        <w:t>, mas acho que nós</w:t>
      </w:r>
      <w:r w:rsidR="00BD3D4A">
        <w:rPr>
          <w:rFonts w:ascii="Galliard BT" w:hAnsi="Galliard BT"/>
        </w:rPr>
        <w:t>,</w:t>
      </w:r>
      <w:r w:rsidRPr="007D37AF">
        <w:rPr>
          <w:rFonts w:ascii="Galliard BT" w:hAnsi="Galliard BT"/>
        </w:rPr>
        <w:t xml:space="preserve"> pelo menos como indivíduos, podemos mais ou menos nos orientar no que está acontecendo.</w:t>
      </w:r>
    </w:p>
    <w:p w14:paraId="68908692" w14:textId="77777777" w:rsidR="00D31506" w:rsidRPr="007D37AF" w:rsidRDefault="00D31506" w:rsidP="00D31506">
      <w:pPr>
        <w:jc w:val="both"/>
        <w:rPr>
          <w:rFonts w:ascii="Galliard BT" w:hAnsi="Galliard BT"/>
        </w:rPr>
      </w:pPr>
    </w:p>
    <w:p w14:paraId="0B8784E8" w14:textId="34F74386" w:rsidR="00D31506" w:rsidRPr="007D37AF" w:rsidRDefault="00D31506" w:rsidP="00D31506">
      <w:pPr>
        <w:jc w:val="both"/>
        <w:rPr>
          <w:rFonts w:ascii="Galliard BT" w:hAnsi="Galliard BT"/>
          <w:i/>
        </w:rPr>
      </w:pPr>
      <w:r w:rsidRPr="007D37AF">
        <w:rPr>
          <w:rFonts w:ascii="Galliard BT" w:hAnsi="Galliard BT"/>
          <w:i/>
        </w:rPr>
        <w:t xml:space="preserve">Aluno: Iniciei o curso há uns três meses e agora estou entendendo a conexão entre as primeiras aulas </w:t>
      </w:r>
      <w:r w:rsidR="00BD3D4A">
        <w:rPr>
          <w:rFonts w:ascii="Galliard BT" w:hAnsi="Galliard BT"/>
          <w:i/>
        </w:rPr>
        <w:t>(</w:t>
      </w:r>
      <w:r w:rsidRPr="007D37AF">
        <w:rPr>
          <w:rFonts w:ascii="Galliard BT" w:hAnsi="Galliard BT"/>
          <w:i/>
        </w:rPr>
        <w:t>estou na aula doze</w:t>
      </w:r>
      <w:r w:rsidR="00BD3D4A">
        <w:rPr>
          <w:rFonts w:ascii="Galliard BT" w:hAnsi="Galliard BT"/>
          <w:i/>
        </w:rPr>
        <w:t>)</w:t>
      </w:r>
      <w:r w:rsidRPr="007D37AF">
        <w:rPr>
          <w:rFonts w:ascii="Galliard BT" w:hAnsi="Galliard BT"/>
          <w:i/>
        </w:rPr>
        <w:t>. Somente nesta aula tive informação de uma avaliação. Essa avaliação será feita em aulas posteriores ou tenho de fazer algum procedimento ao qual ainda não tenho acesso?</w:t>
      </w:r>
    </w:p>
    <w:p w14:paraId="6902610A" w14:textId="77777777" w:rsidR="00D31506" w:rsidRPr="007D37AF" w:rsidRDefault="00D31506" w:rsidP="00D31506">
      <w:pPr>
        <w:jc w:val="both"/>
        <w:rPr>
          <w:rFonts w:ascii="Galliard BT" w:hAnsi="Galliard BT"/>
        </w:rPr>
      </w:pPr>
    </w:p>
    <w:p w14:paraId="58AE1964" w14:textId="14EE6410" w:rsidR="00D31506" w:rsidRPr="007D37AF" w:rsidRDefault="00D31506" w:rsidP="00D31506">
      <w:pPr>
        <w:jc w:val="both"/>
        <w:rPr>
          <w:rFonts w:ascii="Galliard BT" w:hAnsi="Galliard BT"/>
        </w:rPr>
      </w:pPr>
      <w:r w:rsidRPr="007D37AF">
        <w:rPr>
          <w:rFonts w:ascii="Galliard BT" w:hAnsi="Galliard BT"/>
        </w:rPr>
        <w:t xml:space="preserve">Olavo: Eu pedi que todos os alunos esboçassem planos de trabalhos de conclusão de curso. Em </w:t>
      </w:r>
      <w:proofErr w:type="gramStart"/>
      <w:r w:rsidRPr="007D37AF">
        <w:rPr>
          <w:rFonts w:ascii="Galliard BT" w:hAnsi="Galliard BT"/>
        </w:rPr>
        <w:t>um certo</w:t>
      </w:r>
      <w:proofErr w:type="gramEnd"/>
      <w:r w:rsidRPr="007D37AF">
        <w:rPr>
          <w:rFonts w:ascii="Galliard BT" w:hAnsi="Galliard BT"/>
        </w:rPr>
        <w:t xml:space="preserve"> momento eu vou interromper esta série de aulas e vou começar uma outra, que será toda baseada nos trabalhos de conclusão de curso, analisando um ou dois projetos em cada aula; analisando, aconselhando e</w:t>
      </w:r>
      <w:r w:rsidR="008A232B">
        <w:rPr>
          <w:rFonts w:ascii="Galliard BT" w:hAnsi="Galliard BT"/>
        </w:rPr>
        <w:t xml:space="preserve">, </w:t>
      </w:r>
      <w:r w:rsidRPr="007D37AF">
        <w:rPr>
          <w:rFonts w:ascii="Galliard BT" w:hAnsi="Galliard BT"/>
        </w:rPr>
        <w:t>até certo ponto</w:t>
      </w:r>
      <w:r w:rsidR="008A232B">
        <w:rPr>
          <w:rFonts w:ascii="Galliard BT" w:hAnsi="Galliard BT"/>
        </w:rPr>
        <w:t>,</w:t>
      </w:r>
      <w:r w:rsidRPr="007D37AF">
        <w:rPr>
          <w:rFonts w:ascii="Galliard BT" w:hAnsi="Galliard BT"/>
        </w:rPr>
        <w:t xml:space="preserve"> julgando a qualidade do projeto.</w:t>
      </w:r>
      <w:r w:rsidR="008A232B">
        <w:rPr>
          <w:rFonts w:ascii="Galliard BT" w:hAnsi="Galliard BT"/>
        </w:rPr>
        <w:t xml:space="preserve"> </w:t>
      </w:r>
      <w:r w:rsidRPr="007D37AF">
        <w:rPr>
          <w:rFonts w:ascii="Galliard BT" w:hAnsi="Galliard BT"/>
        </w:rPr>
        <w:t xml:space="preserve">Até que esses projetos fiquem prontos vai passar mais </w:t>
      </w:r>
      <w:r w:rsidR="00BD3D4A">
        <w:rPr>
          <w:rFonts w:ascii="Galliard BT" w:hAnsi="Galliard BT"/>
        </w:rPr>
        <w:t>alg</w:t>
      </w:r>
      <w:r w:rsidRPr="007D37AF">
        <w:rPr>
          <w:rFonts w:ascii="Galliard BT" w:hAnsi="Galliard BT"/>
        </w:rPr>
        <w:t xml:space="preserve">um tempo. Mas, como eu fiquei sem nenhum assistente aqui, eu tive de adiar </w:t>
      </w:r>
      <w:r w:rsidR="00793B1F" w:rsidRPr="007D37AF">
        <w:rPr>
          <w:rFonts w:ascii="Galliard BT" w:hAnsi="Galliard BT"/>
        </w:rPr>
        <w:t>is</w:t>
      </w:r>
      <w:r w:rsidR="00793B1F">
        <w:rPr>
          <w:rFonts w:ascii="Galliard BT" w:hAnsi="Galliard BT"/>
        </w:rPr>
        <w:t>s</w:t>
      </w:r>
      <w:r w:rsidR="00793B1F" w:rsidRPr="007D37AF">
        <w:rPr>
          <w:rFonts w:ascii="Galliard BT" w:hAnsi="Galliard BT"/>
        </w:rPr>
        <w:t xml:space="preserve">o </w:t>
      </w:r>
      <w:r w:rsidRPr="007D37AF">
        <w:rPr>
          <w:rFonts w:ascii="Galliard BT" w:hAnsi="Galliard BT"/>
        </w:rPr>
        <w:t xml:space="preserve">para agosto </w:t>
      </w:r>
      <w:r w:rsidR="00BD3D4A">
        <w:rPr>
          <w:rFonts w:ascii="Galliard BT" w:hAnsi="Galliard BT"/>
        </w:rPr>
        <w:t>(</w:t>
      </w:r>
      <w:r w:rsidRPr="007D37AF">
        <w:rPr>
          <w:rFonts w:ascii="Galliard BT" w:hAnsi="Galliard BT"/>
        </w:rPr>
        <w:t>porque a Marcela Andrade vai voltar aqui em agosto e então ela vai me ajudar nisso</w:t>
      </w:r>
      <w:r w:rsidR="00BD3D4A">
        <w:rPr>
          <w:rFonts w:ascii="Galliard BT" w:hAnsi="Galliard BT"/>
        </w:rPr>
        <w:t>)</w:t>
      </w:r>
      <w:r w:rsidRPr="007D37AF">
        <w:rPr>
          <w:rFonts w:ascii="Galliard BT" w:hAnsi="Galliard BT"/>
        </w:rPr>
        <w:t>, porque sem uma ajuda aqui eu não vou conseguir fazer isso de maneira alguma. Então</w:t>
      </w:r>
      <w:r w:rsidR="005D5611">
        <w:rPr>
          <w:rFonts w:ascii="Galliard BT" w:hAnsi="Galliard BT"/>
        </w:rPr>
        <w:t>,</w:t>
      </w:r>
      <w:r w:rsidRPr="007D37AF">
        <w:rPr>
          <w:rFonts w:ascii="Galliard BT" w:hAnsi="Galliard BT"/>
        </w:rPr>
        <w:t xml:space="preserve"> nós vamos continuar com as aulas puramente expositivas até agosto, mas aqueles que tiverem projetos de trabalho de investigação já podem ir mandando</w:t>
      </w:r>
      <w:r w:rsidR="008A232B">
        <w:rPr>
          <w:rFonts w:ascii="Galliard BT" w:hAnsi="Galliard BT"/>
        </w:rPr>
        <w:t xml:space="preserve"> (</w:t>
      </w:r>
      <w:r w:rsidRPr="007D37AF">
        <w:rPr>
          <w:rFonts w:ascii="Galliard BT" w:hAnsi="Galliard BT"/>
        </w:rPr>
        <w:t>já tem uma pilha deles aqui</w:t>
      </w:r>
      <w:r w:rsidR="008A232B">
        <w:rPr>
          <w:rFonts w:ascii="Galliard BT" w:hAnsi="Galliard BT"/>
        </w:rPr>
        <w:t>)</w:t>
      </w:r>
      <w:r w:rsidRPr="007D37AF">
        <w:rPr>
          <w:rFonts w:ascii="Galliard BT" w:hAnsi="Galliard BT"/>
        </w:rPr>
        <w:t xml:space="preserve">. </w:t>
      </w:r>
    </w:p>
    <w:p w14:paraId="2A110851" w14:textId="77777777" w:rsidR="00D31506" w:rsidRPr="007D37AF" w:rsidRDefault="00D31506" w:rsidP="00D31506">
      <w:pPr>
        <w:jc w:val="both"/>
        <w:rPr>
          <w:rFonts w:ascii="Galliard BT" w:hAnsi="Galliard BT"/>
        </w:rPr>
      </w:pPr>
    </w:p>
    <w:p w14:paraId="6A78CFFC" w14:textId="329A80BD" w:rsidR="00D31506" w:rsidRPr="007D37AF" w:rsidRDefault="00D31506" w:rsidP="00D31506">
      <w:pPr>
        <w:jc w:val="both"/>
        <w:rPr>
          <w:rFonts w:ascii="Galliard BT" w:hAnsi="Galliard BT"/>
          <w:i/>
        </w:rPr>
      </w:pPr>
      <w:r w:rsidRPr="007D37AF">
        <w:rPr>
          <w:rFonts w:ascii="Galliard BT" w:hAnsi="Galliard BT"/>
          <w:i/>
        </w:rPr>
        <w:t xml:space="preserve">Aluno: Quanto ao curso que o senhor irá ministrar sobre </w:t>
      </w:r>
      <w:r w:rsidR="008A232B">
        <w:rPr>
          <w:rFonts w:ascii="Galliard BT" w:hAnsi="Galliard BT"/>
          <w:i/>
        </w:rPr>
        <w:t>“</w:t>
      </w:r>
      <w:r w:rsidRPr="007D37AF">
        <w:rPr>
          <w:rFonts w:ascii="Galliard BT" w:hAnsi="Galliard BT"/>
          <w:i/>
        </w:rPr>
        <w:t>Como Tornar-se Um Leitor Inteligente</w:t>
      </w:r>
      <w:r w:rsidR="008A232B">
        <w:rPr>
          <w:rFonts w:ascii="Galliard BT" w:hAnsi="Galliard BT"/>
          <w:i/>
        </w:rPr>
        <w:t>”</w:t>
      </w:r>
      <w:r w:rsidRPr="007D37AF">
        <w:rPr>
          <w:rFonts w:ascii="Galliard BT" w:hAnsi="Galliard BT"/>
          <w:i/>
        </w:rPr>
        <w:t>, gostaria de saber se é preciso possuir certa bagagem intelectual pr</w:t>
      </w:r>
      <w:r w:rsidR="005D5611">
        <w:rPr>
          <w:rFonts w:ascii="Galliard BT" w:hAnsi="Galliard BT"/>
          <w:i/>
        </w:rPr>
        <w:t>é</w:t>
      </w:r>
      <w:r w:rsidRPr="007D37AF">
        <w:rPr>
          <w:rFonts w:ascii="Galliard BT" w:hAnsi="Galliard BT"/>
          <w:i/>
        </w:rPr>
        <w:t xml:space="preserve">via para participar e se haverá algum processo seletivo. Também gostaria de saber com quem podemos entrar em contato para maiores informações. </w:t>
      </w:r>
    </w:p>
    <w:p w14:paraId="37CFD81B" w14:textId="77777777" w:rsidR="00D31506" w:rsidRPr="007D37AF" w:rsidRDefault="00D31506" w:rsidP="00D31506">
      <w:pPr>
        <w:jc w:val="both"/>
        <w:rPr>
          <w:rFonts w:ascii="Galliard BT" w:hAnsi="Galliard BT"/>
        </w:rPr>
      </w:pPr>
    </w:p>
    <w:p w14:paraId="3BA24A51" w14:textId="4C3E0B0B" w:rsidR="00D31506" w:rsidRPr="007D37AF" w:rsidRDefault="00D31506" w:rsidP="00D31506">
      <w:pPr>
        <w:jc w:val="both"/>
        <w:rPr>
          <w:rFonts w:ascii="Galliard BT" w:hAnsi="Galliard BT"/>
        </w:rPr>
      </w:pPr>
      <w:r w:rsidRPr="007D37AF">
        <w:rPr>
          <w:rFonts w:ascii="Galliard BT" w:hAnsi="Galliard BT"/>
        </w:rPr>
        <w:t>Olavo: Você pode</w:t>
      </w:r>
      <w:r w:rsidR="008A232B">
        <w:rPr>
          <w:rFonts w:ascii="Galliard BT" w:hAnsi="Galliard BT"/>
        </w:rPr>
        <w:t>rá</w:t>
      </w:r>
      <w:r w:rsidRPr="007D37AF">
        <w:rPr>
          <w:rFonts w:ascii="Galliard BT" w:hAnsi="Galliard BT"/>
        </w:rPr>
        <w:t xml:space="preserve"> entrar em contato ou com o misterioso senhor Eduy: </w:t>
      </w:r>
      <w:hyperlink r:id="rId8" w:history="1">
        <w:r w:rsidRPr="007D37AF">
          <w:rPr>
            <w:rStyle w:val="Hyperlink"/>
            <w:rFonts w:ascii="Galliard BT" w:hAnsi="Galliard BT"/>
          </w:rPr>
          <w:t>eduy.ferro@gmail.com</w:t>
        </w:r>
      </w:hyperlink>
      <w:r w:rsidRPr="007D37AF">
        <w:rPr>
          <w:rFonts w:ascii="Galliard BT" w:hAnsi="Galliard BT"/>
        </w:rPr>
        <w:t xml:space="preserve"> ou aqui com a Leilah: </w:t>
      </w:r>
      <w:hyperlink r:id="rId9" w:history="1">
        <w:r w:rsidRPr="007D37AF">
          <w:rPr>
            <w:rStyle w:val="Hyperlink"/>
            <w:rFonts w:ascii="Galliard BT" w:hAnsi="Galliard BT"/>
          </w:rPr>
          <w:t>leilah.carvalho@gmail.com</w:t>
        </w:r>
      </w:hyperlink>
      <w:r w:rsidRPr="007D37AF">
        <w:rPr>
          <w:rFonts w:ascii="Galliard BT" w:hAnsi="Galliard BT"/>
        </w:rPr>
        <w:t xml:space="preserve">. </w:t>
      </w:r>
    </w:p>
    <w:p w14:paraId="242D908E" w14:textId="77777777" w:rsidR="00994F98" w:rsidRDefault="00994F98" w:rsidP="00D31506">
      <w:pPr>
        <w:jc w:val="both"/>
        <w:rPr>
          <w:rFonts w:ascii="Galliard BT" w:hAnsi="Galliard BT"/>
        </w:rPr>
      </w:pPr>
    </w:p>
    <w:p w14:paraId="0156EA6C" w14:textId="78530682" w:rsidR="00D31506" w:rsidRPr="007D37AF" w:rsidRDefault="00D31506" w:rsidP="00D31506">
      <w:pPr>
        <w:jc w:val="both"/>
        <w:rPr>
          <w:rFonts w:ascii="Galliard BT" w:hAnsi="Galliard BT"/>
          <w:i/>
        </w:rPr>
      </w:pPr>
      <w:r w:rsidRPr="007D37AF">
        <w:rPr>
          <w:rFonts w:ascii="Galliard BT" w:hAnsi="Galliard BT"/>
          <w:i/>
        </w:rPr>
        <w:t>Aluno: Posso considerar que a confissão abrange todos os níveis de consciência, de modo que seu resultado interfira em outra escala de consciência?</w:t>
      </w:r>
    </w:p>
    <w:p w14:paraId="7E6BEB86" w14:textId="77777777" w:rsidR="00D31506" w:rsidRPr="007D37AF" w:rsidRDefault="00D31506" w:rsidP="00D31506">
      <w:pPr>
        <w:jc w:val="both"/>
        <w:rPr>
          <w:rFonts w:ascii="Galliard BT" w:hAnsi="Galliard BT"/>
        </w:rPr>
      </w:pPr>
    </w:p>
    <w:p w14:paraId="0D378006" w14:textId="233EAD88" w:rsidR="00D31506" w:rsidRPr="007D37AF" w:rsidRDefault="00D31506" w:rsidP="00D31506">
      <w:pPr>
        <w:jc w:val="both"/>
        <w:rPr>
          <w:rFonts w:ascii="Galliard BT" w:hAnsi="Galliard BT"/>
        </w:rPr>
      </w:pPr>
      <w:r w:rsidRPr="007D37AF">
        <w:rPr>
          <w:rFonts w:ascii="Galliard BT" w:hAnsi="Galliard BT"/>
        </w:rPr>
        <w:t xml:space="preserve">Olavo: Bom, depende da confissão. Se você procurar o </w:t>
      </w:r>
      <w:r w:rsidR="003D04D7">
        <w:rPr>
          <w:rFonts w:ascii="Galliard BT" w:hAnsi="Galliard BT"/>
          <w:i/>
        </w:rPr>
        <w:t>Compêndio</w:t>
      </w:r>
      <w:r w:rsidRPr="007D37AF">
        <w:rPr>
          <w:rFonts w:ascii="Galliard BT" w:hAnsi="Galliard BT"/>
          <w:i/>
        </w:rPr>
        <w:t xml:space="preserve"> de Teologia Ascética e Mística</w:t>
      </w:r>
      <w:r w:rsidRPr="007D37AF">
        <w:rPr>
          <w:rFonts w:ascii="Galliard BT" w:hAnsi="Galliard BT"/>
        </w:rPr>
        <w:t xml:space="preserve"> do </w:t>
      </w:r>
      <w:proofErr w:type="gramStart"/>
      <w:r w:rsidRPr="007D37AF">
        <w:rPr>
          <w:rFonts w:ascii="Galliard BT" w:hAnsi="Galliard BT"/>
        </w:rPr>
        <w:t>Pe</w:t>
      </w:r>
      <w:proofErr w:type="gramEnd"/>
      <w:r w:rsidRPr="007D37AF">
        <w:rPr>
          <w:rFonts w:ascii="Galliard BT" w:hAnsi="Galliard BT"/>
        </w:rPr>
        <w:t xml:space="preserve">. Adolphe Tanquerey, ele ensina como se faz uma confissão </w:t>
      </w:r>
      <w:r w:rsidR="00952833">
        <w:rPr>
          <w:rFonts w:ascii="Galliard BT" w:hAnsi="Galliard BT"/>
        </w:rPr>
        <w:t>–</w:t>
      </w:r>
      <w:r w:rsidRPr="007D37AF">
        <w:rPr>
          <w:rFonts w:ascii="Galliard BT" w:hAnsi="Galliard BT"/>
        </w:rPr>
        <w:t xml:space="preserve"> uma coisa muito mais </w:t>
      </w:r>
      <w:r w:rsidRPr="007D37AF">
        <w:rPr>
          <w:rFonts w:ascii="Galliard BT" w:hAnsi="Galliard BT"/>
        </w:rPr>
        <w:lastRenderedPageBreak/>
        <w:t>complicada do que parece. O</w:t>
      </w:r>
      <w:bookmarkStart w:id="0" w:name="_GoBack"/>
      <w:bookmarkEnd w:id="0"/>
      <w:r w:rsidRPr="007D37AF">
        <w:rPr>
          <w:rFonts w:ascii="Galliard BT" w:hAnsi="Galliard BT"/>
        </w:rPr>
        <w:t>s critérios da confissão são os da teologia moral</w:t>
      </w:r>
      <w:r w:rsidR="00994F98">
        <w:rPr>
          <w:rFonts w:ascii="Galliard BT" w:hAnsi="Galliard BT"/>
        </w:rPr>
        <w:t>,</w:t>
      </w:r>
      <w:r w:rsidRPr="007D37AF">
        <w:rPr>
          <w:rFonts w:ascii="Galliard BT" w:hAnsi="Galliard BT"/>
        </w:rPr>
        <w:t xml:space="preserve"> que também não são fáceis. Normalmente</w:t>
      </w:r>
      <w:r w:rsidR="00DE4F96">
        <w:rPr>
          <w:rFonts w:ascii="Galliard BT" w:hAnsi="Galliard BT"/>
        </w:rPr>
        <w:t>,</w:t>
      </w:r>
      <w:r w:rsidRPr="007D37AF">
        <w:rPr>
          <w:rFonts w:ascii="Galliard BT" w:hAnsi="Galliard BT"/>
        </w:rPr>
        <w:t xml:space="preserve"> todos esses ensinamentos deveriam estar tão bem impregnados no dia a dia da Igreja que não </w:t>
      </w:r>
      <w:r w:rsidR="005D5611">
        <w:rPr>
          <w:rFonts w:ascii="Galliard BT" w:hAnsi="Galliard BT"/>
        </w:rPr>
        <w:t>seria</w:t>
      </w:r>
      <w:r w:rsidRPr="007D37AF">
        <w:rPr>
          <w:rFonts w:ascii="Galliard BT" w:hAnsi="Galliard BT"/>
        </w:rPr>
        <w:t xml:space="preserve"> preciso </w:t>
      </w:r>
      <w:r w:rsidR="00DE4F96">
        <w:rPr>
          <w:rFonts w:ascii="Galliard BT" w:hAnsi="Galliard BT"/>
        </w:rPr>
        <w:t>o</w:t>
      </w:r>
      <w:r w:rsidRPr="007D37AF">
        <w:rPr>
          <w:rFonts w:ascii="Galliard BT" w:hAnsi="Galliard BT"/>
        </w:rPr>
        <w:t xml:space="preserve"> indivíduo estudar teologia moral. Mas a situação hoje é tal que você encontrar um padre que conheça algo de teologia moral é uma raridade. </w:t>
      </w:r>
    </w:p>
    <w:p w14:paraId="25372D70" w14:textId="77777777" w:rsidR="00D31506" w:rsidRPr="007D37AF" w:rsidRDefault="00D31506" w:rsidP="00D31506">
      <w:pPr>
        <w:jc w:val="both"/>
        <w:rPr>
          <w:rFonts w:ascii="Galliard BT" w:hAnsi="Galliard BT"/>
        </w:rPr>
      </w:pPr>
    </w:p>
    <w:p w14:paraId="0876B16A" w14:textId="57093D42" w:rsidR="00D31506" w:rsidRPr="007D37AF" w:rsidRDefault="00D31506" w:rsidP="00D31506">
      <w:pPr>
        <w:jc w:val="both"/>
        <w:rPr>
          <w:rFonts w:ascii="Galliard BT" w:hAnsi="Galliard BT"/>
        </w:rPr>
      </w:pPr>
      <w:r w:rsidRPr="007D37AF">
        <w:rPr>
          <w:rFonts w:ascii="Galliard BT" w:hAnsi="Galliard BT"/>
        </w:rPr>
        <w:t xml:space="preserve">Por via das dúvidas, se você quer se aprimorar nisso aí, existe o </w:t>
      </w:r>
      <w:r w:rsidRPr="007D37AF">
        <w:rPr>
          <w:rFonts w:ascii="Galliard BT" w:hAnsi="Galliard BT"/>
          <w:i/>
        </w:rPr>
        <w:t xml:space="preserve">Tratado de Teologia Moral </w:t>
      </w:r>
      <w:r w:rsidR="00716E2A">
        <w:rPr>
          <w:rFonts w:ascii="Galliard BT" w:hAnsi="Galliard BT"/>
          <w:i/>
        </w:rPr>
        <w:t>p</w:t>
      </w:r>
      <w:r w:rsidRPr="007D37AF">
        <w:rPr>
          <w:rFonts w:ascii="Galliard BT" w:hAnsi="Galliard BT"/>
          <w:i/>
        </w:rPr>
        <w:t>ara Seculares</w:t>
      </w:r>
      <w:r w:rsidR="00004855">
        <w:rPr>
          <w:rStyle w:val="Refdenotaderodap"/>
          <w:rFonts w:ascii="Galliard BT" w:hAnsi="Galliard BT"/>
          <w:i/>
        </w:rPr>
        <w:footnoteReference w:id="3"/>
      </w:r>
      <w:r w:rsidR="00930644">
        <w:rPr>
          <w:rFonts w:ascii="Galliard BT" w:hAnsi="Galliard BT"/>
        </w:rPr>
        <w:t xml:space="preserve"> </w:t>
      </w:r>
      <w:r w:rsidRPr="007D37AF">
        <w:rPr>
          <w:rFonts w:ascii="Galliard BT" w:hAnsi="Galliard BT"/>
        </w:rPr>
        <w:t>do teólogo espanhol Antonio Royo Marín</w:t>
      </w:r>
      <w:r w:rsidR="00930644">
        <w:rPr>
          <w:rFonts w:ascii="Galliard BT" w:hAnsi="Galliard BT"/>
        </w:rPr>
        <w:t>, que</w:t>
      </w:r>
      <w:r w:rsidRPr="007D37AF">
        <w:rPr>
          <w:rFonts w:ascii="Galliard BT" w:hAnsi="Galliard BT"/>
        </w:rPr>
        <w:t xml:space="preserve"> é um grande teólogo</w:t>
      </w:r>
      <w:r w:rsidR="00F2477A">
        <w:rPr>
          <w:rFonts w:ascii="Galliard BT" w:hAnsi="Galliard BT"/>
        </w:rPr>
        <w:t xml:space="preserve">, </w:t>
      </w:r>
      <w:r w:rsidRPr="007D37AF">
        <w:rPr>
          <w:rFonts w:ascii="Galliard BT" w:hAnsi="Galliard BT"/>
        </w:rPr>
        <w:t xml:space="preserve">um expositor maravilhoso. Só que o tratado de teologia moral dele às vezes dá vontade de rir, porque esse </w:t>
      </w:r>
      <w:r w:rsidR="008A27F9">
        <w:rPr>
          <w:rFonts w:ascii="Galliard BT" w:hAnsi="Galliard BT"/>
        </w:rPr>
        <w:t>livro</w:t>
      </w:r>
      <w:r w:rsidRPr="007D37AF">
        <w:rPr>
          <w:rFonts w:ascii="Galliard BT" w:hAnsi="Galliard BT"/>
        </w:rPr>
        <w:t xml:space="preserve"> tem quase duas mil páginas; se </w:t>
      </w:r>
      <w:r w:rsidR="00E23706">
        <w:rPr>
          <w:rFonts w:ascii="Galliard BT" w:hAnsi="Galliard BT"/>
        </w:rPr>
        <w:t>i</w:t>
      </w:r>
      <w:r w:rsidRPr="007D37AF">
        <w:rPr>
          <w:rFonts w:ascii="Galliard BT" w:hAnsi="Galliard BT"/>
        </w:rPr>
        <w:t>ss</w:t>
      </w:r>
      <w:r w:rsidR="00E23706">
        <w:rPr>
          <w:rFonts w:ascii="Galliard BT" w:hAnsi="Galliard BT"/>
        </w:rPr>
        <w:t>o</w:t>
      </w:r>
      <w:r w:rsidRPr="007D37AF">
        <w:rPr>
          <w:rFonts w:ascii="Galliard BT" w:hAnsi="Galliard BT"/>
        </w:rPr>
        <w:t xml:space="preserve"> é para seculares, imagine então para os padres como a coisa deve ser mais complicada</w:t>
      </w:r>
      <w:r w:rsidR="00FD58B7">
        <w:rPr>
          <w:rFonts w:ascii="Galliard BT" w:hAnsi="Galliard BT"/>
        </w:rPr>
        <w:t>.</w:t>
      </w:r>
      <w:r w:rsidRPr="007D37AF">
        <w:rPr>
          <w:rFonts w:ascii="Galliard BT" w:hAnsi="Galliard BT"/>
        </w:rPr>
        <w:t xml:space="preserve"> Mas eu sempre recomendo esses dois livros. Se você quer se aprimorar nisso aí, pega o </w:t>
      </w:r>
      <w:r w:rsidR="001D5C22">
        <w:rPr>
          <w:rFonts w:ascii="Galliard BT" w:hAnsi="Galliard BT"/>
          <w:i/>
        </w:rPr>
        <w:t>Compêndio</w:t>
      </w:r>
      <w:r w:rsidRPr="007D37AF">
        <w:rPr>
          <w:rFonts w:ascii="Galliard BT" w:hAnsi="Galliard BT"/>
          <w:i/>
        </w:rPr>
        <w:t xml:space="preserve"> de Teologia Ascética e Mística, </w:t>
      </w:r>
      <w:r w:rsidRPr="007D37AF">
        <w:rPr>
          <w:rFonts w:ascii="Galliard BT" w:hAnsi="Galliard BT"/>
        </w:rPr>
        <w:t xml:space="preserve">do </w:t>
      </w:r>
      <w:proofErr w:type="gramStart"/>
      <w:r w:rsidRPr="007D37AF">
        <w:rPr>
          <w:rFonts w:ascii="Galliard BT" w:hAnsi="Galliard BT"/>
        </w:rPr>
        <w:t>Pe</w:t>
      </w:r>
      <w:proofErr w:type="gramEnd"/>
      <w:r w:rsidRPr="007D37AF">
        <w:rPr>
          <w:rFonts w:ascii="Galliard BT" w:hAnsi="Galliard BT"/>
        </w:rPr>
        <w:t xml:space="preserve">. Adolphe Tanquerey, do qual existe uma tradução portuguesa, que </w:t>
      </w:r>
      <w:r w:rsidR="00255345">
        <w:rPr>
          <w:rFonts w:ascii="Galliard BT" w:hAnsi="Galliard BT"/>
        </w:rPr>
        <w:t xml:space="preserve">talvez </w:t>
      </w:r>
      <w:r w:rsidRPr="007D37AF">
        <w:rPr>
          <w:rFonts w:ascii="Galliard BT" w:hAnsi="Galliard BT"/>
        </w:rPr>
        <w:t xml:space="preserve">você </w:t>
      </w:r>
      <w:r w:rsidR="00255345">
        <w:rPr>
          <w:rFonts w:ascii="Galliard BT" w:hAnsi="Galliard BT"/>
        </w:rPr>
        <w:t xml:space="preserve">encontre </w:t>
      </w:r>
      <w:r w:rsidRPr="007D37AF">
        <w:rPr>
          <w:rFonts w:ascii="Galliard BT" w:hAnsi="Galliard BT"/>
        </w:rPr>
        <w:t xml:space="preserve">em sebos ou na </w:t>
      </w:r>
      <w:r w:rsidRPr="007D37AF">
        <w:rPr>
          <w:rFonts w:ascii="Galliard BT" w:hAnsi="Galliard BT"/>
          <w:i/>
        </w:rPr>
        <w:t>Estante Virtual</w:t>
      </w:r>
      <w:r w:rsidR="00255345">
        <w:rPr>
          <w:rFonts w:ascii="Galliard BT" w:hAnsi="Galliard BT"/>
        </w:rPr>
        <w:t>, e</w:t>
      </w:r>
      <w:r w:rsidRPr="007D37AF">
        <w:rPr>
          <w:rFonts w:ascii="Galliard BT" w:hAnsi="Galliard BT"/>
        </w:rPr>
        <w:t xml:space="preserve"> o </w:t>
      </w:r>
      <w:proofErr w:type="spellStart"/>
      <w:r w:rsidR="008D17B7">
        <w:rPr>
          <w:rFonts w:ascii="Galliard BT" w:hAnsi="Galliard BT"/>
          <w:i/>
        </w:rPr>
        <w:t>Teología</w:t>
      </w:r>
      <w:proofErr w:type="spellEnd"/>
      <w:r w:rsidR="008D17B7">
        <w:rPr>
          <w:rFonts w:ascii="Galliard BT" w:hAnsi="Galliard BT"/>
          <w:i/>
        </w:rPr>
        <w:t xml:space="preserve"> Moral para </w:t>
      </w:r>
      <w:proofErr w:type="spellStart"/>
      <w:r w:rsidR="008D17B7">
        <w:rPr>
          <w:rFonts w:ascii="Galliard BT" w:hAnsi="Galliard BT"/>
          <w:i/>
        </w:rPr>
        <w:t>Seglares</w:t>
      </w:r>
      <w:proofErr w:type="spellEnd"/>
      <w:r w:rsidRPr="007D37AF">
        <w:rPr>
          <w:rFonts w:ascii="Galliard BT" w:hAnsi="Galliard BT"/>
        </w:rPr>
        <w:t>, do Antonio Royo Marín.</w:t>
      </w:r>
    </w:p>
    <w:p w14:paraId="4C80F245" w14:textId="77777777" w:rsidR="00D31506" w:rsidRPr="007D37AF" w:rsidRDefault="00D31506" w:rsidP="00D31506">
      <w:pPr>
        <w:jc w:val="both"/>
        <w:rPr>
          <w:rFonts w:ascii="Galliard BT" w:hAnsi="Galliard BT"/>
        </w:rPr>
      </w:pPr>
    </w:p>
    <w:p w14:paraId="09DB14D7" w14:textId="291712A7" w:rsidR="00D31506" w:rsidRPr="007D37AF" w:rsidRDefault="00D31506" w:rsidP="00D31506">
      <w:pPr>
        <w:jc w:val="both"/>
        <w:rPr>
          <w:rFonts w:ascii="Galliard BT" w:hAnsi="Galliard BT"/>
          <w:i/>
        </w:rPr>
      </w:pPr>
      <w:r w:rsidRPr="007D37AF">
        <w:rPr>
          <w:rFonts w:ascii="Galliard BT" w:hAnsi="Galliard BT"/>
          <w:i/>
        </w:rPr>
        <w:t>Aluno: Há algum texto seu que versa sobre níveis paralelos de atuação semântica interpretativa perceptiva ou lingüística?</w:t>
      </w:r>
      <w:r w:rsidR="00AA6EA6">
        <w:rPr>
          <w:rFonts w:ascii="Galliard BT" w:hAnsi="Galliard BT"/>
          <w:i/>
        </w:rPr>
        <w:t>(...)</w:t>
      </w:r>
    </w:p>
    <w:p w14:paraId="34BB326E" w14:textId="77777777" w:rsidR="00D31506" w:rsidRPr="007D37AF" w:rsidRDefault="00D31506" w:rsidP="00D31506">
      <w:pPr>
        <w:jc w:val="both"/>
        <w:rPr>
          <w:rFonts w:ascii="Galliard BT" w:hAnsi="Galliard BT"/>
        </w:rPr>
      </w:pPr>
    </w:p>
    <w:p w14:paraId="0C8A73E4" w14:textId="753347F6" w:rsidR="00D31506" w:rsidRPr="007D37AF" w:rsidRDefault="00D31506" w:rsidP="00D31506">
      <w:pPr>
        <w:jc w:val="both"/>
        <w:rPr>
          <w:rFonts w:ascii="Galliard BT" w:hAnsi="Galliard BT"/>
        </w:rPr>
      </w:pPr>
      <w:r w:rsidRPr="007D37AF">
        <w:rPr>
          <w:rFonts w:ascii="Galliard BT" w:hAnsi="Galliard BT"/>
        </w:rPr>
        <w:t>Olavo: Infelizmente</w:t>
      </w:r>
      <w:r w:rsidR="00DE4F96">
        <w:rPr>
          <w:rFonts w:ascii="Galliard BT" w:hAnsi="Galliard BT"/>
        </w:rPr>
        <w:t xml:space="preserve">, </w:t>
      </w:r>
      <w:r w:rsidRPr="007D37AF">
        <w:rPr>
          <w:rFonts w:ascii="Galliard BT" w:hAnsi="Galliard BT"/>
        </w:rPr>
        <w:t>não.</w:t>
      </w:r>
    </w:p>
    <w:p w14:paraId="368CA1B5" w14:textId="77777777" w:rsidR="00D31506" w:rsidRPr="007D37AF" w:rsidRDefault="00D31506" w:rsidP="00D31506">
      <w:pPr>
        <w:jc w:val="both"/>
        <w:rPr>
          <w:rFonts w:ascii="Galliard BT" w:hAnsi="Galliard BT"/>
        </w:rPr>
      </w:pPr>
    </w:p>
    <w:p w14:paraId="4C247937" w14:textId="3D06776D" w:rsidR="00D31506" w:rsidRPr="007D37AF" w:rsidRDefault="00D31506" w:rsidP="00D31506">
      <w:pPr>
        <w:jc w:val="both"/>
        <w:rPr>
          <w:rFonts w:ascii="Galliard BT" w:hAnsi="Galliard BT"/>
          <w:i/>
        </w:rPr>
      </w:pPr>
      <w:r w:rsidRPr="007D37AF">
        <w:rPr>
          <w:rFonts w:ascii="Galliard BT" w:hAnsi="Galliard BT"/>
          <w:i/>
        </w:rPr>
        <w:t xml:space="preserve">Aluno: </w:t>
      </w:r>
      <w:r w:rsidR="00DE4F96">
        <w:rPr>
          <w:rFonts w:ascii="Galliard BT" w:hAnsi="Galliard BT"/>
          <w:i/>
        </w:rPr>
        <w:t>E</w:t>
      </w:r>
      <w:r w:rsidRPr="007D37AF">
        <w:rPr>
          <w:rFonts w:ascii="Galliard BT" w:hAnsi="Galliard BT"/>
          <w:i/>
        </w:rPr>
        <w:t>m que medida a autoconfissão interfere na abertura para o desbloqueio da verdade</w:t>
      </w:r>
      <w:r w:rsidR="00DE4F96">
        <w:rPr>
          <w:rFonts w:ascii="Galliard BT" w:hAnsi="Galliard BT"/>
          <w:i/>
        </w:rPr>
        <w:t xml:space="preserve"> </w:t>
      </w:r>
      <w:r w:rsidRPr="007D37AF">
        <w:rPr>
          <w:rFonts w:ascii="Galliard BT" w:hAnsi="Galliard BT"/>
          <w:i/>
        </w:rPr>
        <w:t>(não no sentido religioso, mas nos debates comuns)?</w:t>
      </w:r>
    </w:p>
    <w:p w14:paraId="2E4B125E" w14:textId="77777777" w:rsidR="00D31506" w:rsidRPr="007D37AF" w:rsidRDefault="00D31506" w:rsidP="00D31506">
      <w:pPr>
        <w:jc w:val="both"/>
        <w:rPr>
          <w:rFonts w:ascii="Galliard BT" w:hAnsi="Galliard BT"/>
        </w:rPr>
      </w:pPr>
    </w:p>
    <w:p w14:paraId="110C5C65" w14:textId="347B59D1" w:rsidR="00D31506" w:rsidRPr="007D37AF" w:rsidRDefault="00D31506" w:rsidP="00D31506">
      <w:pPr>
        <w:jc w:val="both"/>
        <w:rPr>
          <w:rFonts w:ascii="Galliard BT" w:hAnsi="Galliard BT"/>
        </w:rPr>
      </w:pPr>
      <w:r w:rsidRPr="007D37AF">
        <w:rPr>
          <w:rFonts w:ascii="Galliard BT" w:hAnsi="Galliard BT"/>
        </w:rPr>
        <w:t>Olavo: Bom, este é um dos grandes problemas: como é que eu vou saber quem eu sou, o que estou querendo mesmo, quais são minhas verdadeiras intenções</w:t>
      </w:r>
      <w:r w:rsidR="00DB2837">
        <w:rPr>
          <w:rFonts w:ascii="Galliard BT" w:hAnsi="Galliard BT"/>
        </w:rPr>
        <w:t>.</w:t>
      </w:r>
      <w:r w:rsidR="00DB2837" w:rsidRPr="007D37AF">
        <w:rPr>
          <w:rFonts w:ascii="Galliard BT" w:hAnsi="Galliard BT"/>
        </w:rPr>
        <w:t xml:space="preserve"> </w:t>
      </w:r>
      <w:r w:rsidRPr="007D37AF">
        <w:rPr>
          <w:rFonts w:ascii="Galliard BT" w:hAnsi="Galliard BT"/>
        </w:rPr>
        <w:t xml:space="preserve">Recentemente saiu este livro </w:t>
      </w:r>
      <w:proofErr w:type="spellStart"/>
      <w:r w:rsidRPr="007D37AF">
        <w:rPr>
          <w:rFonts w:ascii="Galliard BT" w:hAnsi="Galliard BT"/>
          <w:i/>
        </w:rPr>
        <w:t>You</w:t>
      </w:r>
      <w:proofErr w:type="spellEnd"/>
      <w:r w:rsidRPr="007D37AF">
        <w:rPr>
          <w:rFonts w:ascii="Galliard BT" w:hAnsi="Galliard BT"/>
          <w:i/>
        </w:rPr>
        <w:t xml:space="preserve"> Are </w:t>
      </w:r>
      <w:proofErr w:type="spellStart"/>
      <w:r w:rsidRPr="007D37AF">
        <w:rPr>
          <w:rFonts w:ascii="Galliard BT" w:hAnsi="Galliard BT"/>
          <w:i/>
        </w:rPr>
        <w:t>Not</w:t>
      </w:r>
      <w:proofErr w:type="spellEnd"/>
      <w:r w:rsidRPr="007D37AF">
        <w:rPr>
          <w:rFonts w:ascii="Galliard BT" w:hAnsi="Galliard BT"/>
          <w:i/>
        </w:rPr>
        <w:t xml:space="preserve"> </w:t>
      </w:r>
      <w:proofErr w:type="spellStart"/>
      <w:r w:rsidRPr="007D37AF">
        <w:rPr>
          <w:rFonts w:ascii="Galliard BT" w:hAnsi="Galliard BT"/>
          <w:i/>
        </w:rPr>
        <w:t>So</w:t>
      </w:r>
      <w:proofErr w:type="spellEnd"/>
      <w:r w:rsidRPr="007D37AF">
        <w:rPr>
          <w:rFonts w:ascii="Galliard BT" w:hAnsi="Galliard BT"/>
          <w:i/>
        </w:rPr>
        <w:t xml:space="preserve"> </w:t>
      </w:r>
      <w:proofErr w:type="spellStart"/>
      <w:r w:rsidRPr="007D37AF">
        <w:rPr>
          <w:rFonts w:ascii="Galliard BT" w:hAnsi="Galliard BT"/>
          <w:i/>
        </w:rPr>
        <w:t>Smart</w:t>
      </w:r>
      <w:proofErr w:type="spellEnd"/>
      <w:r w:rsidRPr="007D37AF">
        <w:rPr>
          <w:rFonts w:ascii="Galliard BT" w:hAnsi="Galliard BT"/>
        </w:rPr>
        <w:t xml:space="preserve">, o autor chama-se David </w:t>
      </w:r>
      <w:proofErr w:type="spellStart"/>
      <w:r w:rsidRPr="007D37AF">
        <w:rPr>
          <w:rFonts w:ascii="Galliard BT" w:hAnsi="Galliard BT"/>
        </w:rPr>
        <w:t>McRaney</w:t>
      </w:r>
      <w:proofErr w:type="spellEnd"/>
      <w:r w:rsidRPr="007D37AF">
        <w:rPr>
          <w:rFonts w:ascii="Galliard BT" w:hAnsi="Galliard BT"/>
        </w:rPr>
        <w:t xml:space="preserve">. Ele demonstra que a maior parte das memórias humanas são </w:t>
      </w:r>
      <w:proofErr w:type="gramStart"/>
      <w:r w:rsidRPr="007D37AF">
        <w:rPr>
          <w:rFonts w:ascii="Galliard BT" w:hAnsi="Galliard BT"/>
        </w:rPr>
        <w:t>falsificadas</w:t>
      </w:r>
      <w:proofErr w:type="gramEnd"/>
      <w:r w:rsidRPr="007D37AF">
        <w:rPr>
          <w:rFonts w:ascii="Galliard BT" w:hAnsi="Galliard BT"/>
        </w:rPr>
        <w:t>: quando você acredita que a sua intenção é uma, na verdade é outra; a mentira para si mesmo é um fator constante na vida humana</w:t>
      </w:r>
      <w:r w:rsidR="0010149D">
        <w:rPr>
          <w:rFonts w:ascii="Galliard BT" w:hAnsi="Galliard BT"/>
        </w:rPr>
        <w:t>, e</w:t>
      </w:r>
      <w:r w:rsidRPr="007D37AF">
        <w:rPr>
          <w:rFonts w:ascii="Galliard BT" w:hAnsi="Galliard BT"/>
        </w:rPr>
        <w:t xml:space="preserve"> o número de pessoas que se interessam em furar esse véu da mentira e descobrir algo a respeito de si mesmo é muito pequeno. </w:t>
      </w:r>
    </w:p>
    <w:p w14:paraId="224143AB" w14:textId="77777777" w:rsidR="00D31506" w:rsidRPr="007D37AF" w:rsidRDefault="00D31506" w:rsidP="00D31506">
      <w:pPr>
        <w:jc w:val="both"/>
        <w:rPr>
          <w:rFonts w:ascii="Galliard BT" w:hAnsi="Galliard BT"/>
        </w:rPr>
      </w:pPr>
    </w:p>
    <w:p w14:paraId="3CCDBAB5" w14:textId="0D6E7F39" w:rsidR="00D31506" w:rsidRPr="007D37AF" w:rsidRDefault="00D31506" w:rsidP="00D31506">
      <w:pPr>
        <w:jc w:val="both"/>
        <w:rPr>
          <w:rFonts w:ascii="Galliard BT" w:hAnsi="Galliard BT"/>
        </w:rPr>
      </w:pPr>
      <w:r w:rsidRPr="007D37AF">
        <w:rPr>
          <w:rFonts w:ascii="Galliard BT" w:hAnsi="Galliard BT"/>
        </w:rPr>
        <w:t xml:space="preserve">Mas, nos tempos em que havia bons psicoterapeutas, uma psicoterapia </w:t>
      </w:r>
      <w:r w:rsidR="00DB2837">
        <w:rPr>
          <w:rFonts w:ascii="Galliard BT" w:hAnsi="Galliard BT"/>
        </w:rPr>
        <w:t>lhe</w:t>
      </w:r>
      <w:r w:rsidR="00DB2837" w:rsidRPr="007D37AF">
        <w:rPr>
          <w:rFonts w:ascii="Galliard BT" w:hAnsi="Galliard BT"/>
        </w:rPr>
        <w:t xml:space="preserve"> ajuda</w:t>
      </w:r>
      <w:r w:rsidR="00DB2837">
        <w:rPr>
          <w:rFonts w:ascii="Galliard BT" w:hAnsi="Galliard BT"/>
        </w:rPr>
        <w:t>ria</w:t>
      </w:r>
      <w:r w:rsidR="00DB2837" w:rsidRPr="007D37AF">
        <w:rPr>
          <w:rFonts w:ascii="Galliard BT" w:hAnsi="Galliard BT"/>
        </w:rPr>
        <w:t xml:space="preserve"> </w:t>
      </w:r>
      <w:r w:rsidRPr="007D37AF">
        <w:rPr>
          <w:rFonts w:ascii="Galliard BT" w:hAnsi="Galliard BT"/>
        </w:rPr>
        <w:t xml:space="preserve">a desfazer várias racionalizações </w:t>
      </w:r>
      <w:r w:rsidR="00952833">
        <w:rPr>
          <w:rFonts w:ascii="Galliard BT" w:hAnsi="Galliard BT"/>
        </w:rPr>
        <w:t>–</w:t>
      </w:r>
      <w:r w:rsidRPr="007D37AF">
        <w:rPr>
          <w:rFonts w:ascii="Galliard BT" w:hAnsi="Galliard BT"/>
        </w:rPr>
        <w:t xml:space="preserve"> racionalizações são raciocínios aparentes com os quais você camufla suas verdadeiras intenções. A camuflagem de intenções é um fator constante na vida social e está cada vez mais, porque você não tem hoje meios de fazer as pessoas amadurecerem e ter uma autoconsciência. Então é um festival de falsa consciência que é uma coisa incrível</w:t>
      </w:r>
      <w:r w:rsidR="00DB2837">
        <w:rPr>
          <w:rFonts w:ascii="Galliard BT" w:hAnsi="Galliard BT"/>
        </w:rPr>
        <w:t>!</w:t>
      </w:r>
      <w:r w:rsidR="00DB2837" w:rsidRPr="007D37AF">
        <w:rPr>
          <w:rFonts w:ascii="Galliard BT" w:hAnsi="Galliard BT"/>
        </w:rPr>
        <w:t xml:space="preserve"> </w:t>
      </w:r>
    </w:p>
    <w:p w14:paraId="3B808573" w14:textId="77777777" w:rsidR="00D31506" w:rsidRPr="007D37AF" w:rsidRDefault="00D31506" w:rsidP="00D31506">
      <w:pPr>
        <w:jc w:val="both"/>
        <w:rPr>
          <w:rFonts w:ascii="Galliard BT" w:hAnsi="Galliard BT"/>
        </w:rPr>
      </w:pPr>
    </w:p>
    <w:p w14:paraId="4C8C627F" w14:textId="502D2863" w:rsidR="00D31506" w:rsidRPr="007D37AF" w:rsidRDefault="0010149D" w:rsidP="00D31506">
      <w:pPr>
        <w:jc w:val="both"/>
        <w:rPr>
          <w:rFonts w:ascii="Galliard BT" w:hAnsi="Galliard BT"/>
        </w:rPr>
      </w:pPr>
      <w:r>
        <w:rPr>
          <w:rFonts w:ascii="Galliard BT" w:hAnsi="Galliard BT"/>
        </w:rPr>
        <w:t>V</w:t>
      </w:r>
      <w:r w:rsidR="00D31506" w:rsidRPr="007D37AF">
        <w:rPr>
          <w:rFonts w:ascii="Galliard BT" w:hAnsi="Galliard BT"/>
        </w:rPr>
        <w:t>ej</w:t>
      </w:r>
      <w:r>
        <w:rPr>
          <w:rFonts w:ascii="Galliard BT" w:hAnsi="Galliard BT"/>
        </w:rPr>
        <w:t>a</w:t>
      </w:r>
      <w:r w:rsidR="00D31506" w:rsidRPr="007D37AF">
        <w:rPr>
          <w:rFonts w:ascii="Galliard BT" w:hAnsi="Galliard BT"/>
        </w:rPr>
        <w:t xml:space="preserve"> todo esse pessoal que espalha as coisas mais horríveis a meu respeito </w:t>
      </w:r>
      <w:r>
        <w:rPr>
          <w:rFonts w:ascii="Galliard BT" w:hAnsi="Galliard BT"/>
        </w:rPr>
        <w:t>–</w:t>
      </w:r>
      <w:r w:rsidR="00277F30">
        <w:t xml:space="preserve"> </w:t>
      </w:r>
      <w:r w:rsidR="00D31506" w:rsidRPr="007D37AF">
        <w:rPr>
          <w:rFonts w:ascii="Galliard BT" w:hAnsi="Galliard BT"/>
        </w:rPr>
        <w:t xml:space="preserve">e gratuitamente. Não tem uma discussão séria. Quando </w:t>
      </w:r>
      <w:r>
        <w:rPr>
          <w:rFonts w:ascii="Galliard BT" w:hAnsi="Galliard BT"/>
        </w:rPr>
        <w:t xml:space="preserve">se </w:t>
      </w:r>
      <w:r w:rsidR="00D31506" w:rsidRPr="007D37AF">
        <w:rPr>
          <w:rFonts w:ascii="Galliard BT" w:hAnsi="Galliard BT"/>
        </w:rPr>
        <w:t xml:space="preserve">quer discutir alguma coisa, discute uma frase mal interpretada que ouviu em um programa, não tem uma análise séria; é só fofoca. Aí </w:t>
      </w:r>
      <w:r w:rsidR="00277F30">
        <w:rPr>
          <w:rFonts w:ascii="Galliard BT" w:hAnsi="Galliard BT"/>
        </w:rPr>
        <w:t>alguém</w:t>
      </w:r>
      <w:r w:rsidR="00277F30" w:rsidRPr="007D37AF">
        <w:rPr>
          <w:rFonts w:ascii="Galliard BT" w:hAnsi="Galliard BT"/>
        </w:rPr>
        <w:t xml:space="preserve"> </w:t>
      </w:r>
      <w:r w:rsidR="00D31506" w:rsidRPr="007D37AF">
        <w:rPr>
          <w:rFonts w:ascii="Galliard BT" w:hAnsi="Galliard BT"/>
        </w:rPr>
        <w:t xml:space="preserve">pergunta: </w:t>
      </w:r>
      <w:r w:rsidR="00277F30">
        <w:rPr>
          <w:rFonts w:ascii="Galliard BT" w:hAnsi="Galliard BT"/>
        </w:rPr>
        <w:t>“</w:t>
      </w:r>
      <w:r w:rsidR="00D31506" w:rsidRPr="007D37AF">
        <w:rPr>
          <w:rFonts w:ascii="Galliard BT" w:hAnsi="Galliard BT"/>
        </w:rPr>
        <w:t>Por que você odeia o Olavo?</w:t>
      </w:r>
      <w:r w:rsidR="00277F30">
        <w:rPr>
          <w:rFonts w:ascii="Galliard BT" w:hAnsi="Galliard BT"/>
        </w:rPr>
        <w:t>”</w:t>
      </w:r>
      <w:r w:rsidR="00D31506" w:rsidRPr="007D37AF">
        <w:rPr>
          <w:rFonts w:ascii="Galliard BT" w:hAnsi="Galliard BT"/>
        </w:rPr>
        <w:t xml:space="preserve"> </w:t>
      </w:r>
      <w:r w:rsidR="00277F30">
        <w:rPr>
          <w:rFonts w:ascii="Galliard BT" w:hAnsi="Galliard BT"/>
        </w:rPr>
        <w:t>A</w:t>
      </w:r>
      <w:r w:rsidR="00D31506" w:rsidRPr="007D37AF">
        <w:rPr>
          <w:rFonts w:ascii="Galliard BT" w:hAnsi="Galliard BT"/>
        </w:rPr>
        <w:t xml:space="preserve"> resposta é sempre a mesma: “Eu não odeio ninguém</w:t>
      </w:r>
      <w:r w:rsidR="00277F30">
        <w:rPr>
          <w:rFonts w:ascii="Galliard BT" w:hAnsi="Galliard BT"/>
        </w:rPr>
        <w:t>,</w:t>
      </w:r>
      <w:r w:rsidR="00D31506" w:rsidRPr="007D37AF">
        <w:rPr>
          <w:rFonts w:ascii="Galliard BT" w:hAnsi="Galliard BT"/>
        </w:rPr>
        <w:t xml:space="preserve"> de maneira alguma.” É claro que o sujeito está se enganando, está mentindo para si: ele não quer ver a realidade dos seus sentimentos. </w:t>
      </w:r>
    </w:p>
    <w:p w14:paraId="40AB742F" w14:textId="77777777" w:rsidR="00D31506" w:rsidRPr="007D37AF" w:rsidRDefault="00D31506" w:rsidP="00D31506">
      <w:pPr>
        <w:jc w:val="both"/>
        <w:rPr>
          <w:rFonts w:ascii="Galliard BT" w:hAnsi="Galliard BT"/>
        </w:rPr>
      </w:pPr>
    </w:p>
    <w:p w14:paraId="0C9504F2" w14:textId="7477F4D5" w:rsidR="00D31506" w:rsidRPr="007D37AF" w:rsidRDefault="00D31506" w:rsidP="00D31506">
      <w:pPr>
        <w:jc w:val="both"/>
        <w:rPr>
          <w:rFonts w:ascii="Galliard BT" w:hAnsi="Galliard BT"/>
        </w:rPr>
      </w:pPr>
      <w:r w:rsidRPr="007D37AF">
        <w:rPr>
          <w:rFonts w:ascii="Galliard BT" w:hAnsi="Galliard BT"/>
        </w:rPr>
        <w:lastRenderedPageBreak/>
        <w:t xml:space="preserve">Então, durante a vida, a primeira coisa que eu tentei para </w:t>
      </w:r>
      <w:r w:rsidR="0010149D">
        <w:rPr>
          <w:rFonts w:ascii="Galliard BT" w:hAnsi="Galliard BT"/>
        </w:rPr>
        <w:t xml:space="preserve">resolver </w:t>
      </w:r>
      <w:r w:rsidRPr="007D37AF">
        <w:rPr>
          <w:rFonts w:ascii="Galliard BT" w:hAnsi="Galliard BT"/>
        </w:rPr>
        <w:t xml:space="preserve">isso foi </w:t>
      </w:r>
      <w:r w:rsidR="00357A56">
        <w:rPr>
          <w:rFonts w:ascii="Galliard BT" w:hAnsi="Galliard BT"/>
        </w:rPr>
        <w:t>fazer</w:t>
      </w:r>
      <w:r w:rsidR="00F61A32">
        <w:rPr>
          <w:rFonts w:ascii="Galliard BT" w:hAnsi="Galliard BT"/>
        </w:rPr>
        <w:t xml:space="preserve"> </w:t>
      </w:r>
      <w:r w:rsidRPr="007D37AF">
        <w:rPr>
          <w:rFonts w:ascii="Galliard BT" w:hAnsi="Galliard BT"/>
        </w:rPr>
        <w:t xml:space="preserve">várias análises. Fiz análises junguianas, freudianas, o diabo. Ajudou muito, muito! Mas faltava alguma coisa. Chegou o dia em que eu descobri que não existe autoconhecimento se você não se mede com um observador onisciente. Eu descobri </w:t>
      </w:r>
      <w:r w:rsidR="00793B1F" w:rsidRPr="007D37AF">
        <w:rPr>
          <w:rFonts w:ascii="Galliard BT" w:hAnsi="Galliard BT"/>
        </w:rPr>
        <w:t>is</w:t>
      </w:r>
      <w:r w:rsidR="00793B1F">
        <w:rPr>
          <w:rFonts w:ascii="Galliard BT" w:hAnsi="Galliard BT"/>
        </w:rPr>
        <w:t>s</w:t>
      </w:r>
      <w:r w:rsidR="00793B1F" w:rsidRPr="007D37AF">
        <w:rPr>
          <w:rFonts w:ascii="Galliard BT" w:hAnsi="Galliard BT"/>
        </w:rPr>
        <w:t xml:space="preserve">o </w:t>
      </w:r>
      <w:r w:rsidRPr="007D37AF">
        <w:rPr>
          <w:rFonts w:ascii="Galliard BT" w:hAnsi="Galliard BT"/>
        </w:rPr>
        <w:t xml:space="preserve">quando li as </w:t>
      </w:r>
      <w:r w:rsidRPr="007D37AF">
        <w:rPr>
          <w:rFonts w:ascii="Galliard BT" w:hAnsi="Galliard BT"/>
          <w:i/>
        </w:rPr>
        <w:t>Confissões</w:t>
      </w:r>
      <w:r w:rsidRPr="007D37AF">
        <w:rPr>
          <w:rFonts w:ascii="Galliard BT" w:hAnsi="Galliard BT"/>
        </w:rPr>
        <w:t xml:space="preserve"> de Santo Agostinho. Santo Agostinho pode se conhecer, porque ele está se colocando em um diálogo com alguém que sabe mais sobre ele do que ele mesmo</w:t>
      </w:r>
      <w:r w:rsidR="00F61A32">
        <w:rPr>
          <w:rFonts w:ascii="Galliard BT" w:hAnsi="Galliard BT"/>
        </w:rPr>
        <w:t>;</w:t>
      </w:r>
      <w:r w:rsidRPr="007D37AF">
        <w:rPr>
          <w:rFonts w:ascii="Galliard BT" w:hAnsi="Galliard BT"/>
        </w:rPr>
        <w:t xml:space="preserve"> ou até como dizia Paul Claudel: “Deus é aquele que em mim é mais eu do que eu mesmo.</w:t>
      </w:r>
      <w:proofErr w:type="gramStart"/>
      <w:r w:rsidRPr="007D37AF">
        <w:rPr>
          <w:rFonts w:ascii="Galliard BT" w:hAnsi="Galliard BT"/>
        </w:rPr>
        <w:t>”</w:t>
      </w:r>
      <w:proofErr w:type="gramEnd"/>
      <w:r w:rsidRPr="007D37AF">
        <w:rPr>
          <w:rFonts w:ascii="Galliard BT" w:hAnsi="Galliard BT"/>
        </w:rPr>
        <w:t xml:space="preserve"> </w:t>
      </w:r>
    </w:p>
    <w:p w14:paraId="4BEB7189" w14:textId="77777777" w:rsidR="00D31506" w:rsidRPr="007D37AF" w:rsidRDefault="00D31506" w:rsidP="00D31506">
      <w:pPr>
        <w:jc w:val="both"/>
        <w:rPr>
          <w:rFonts w:ascii="Galliard BT" w:hAnsi="Galliard BT"/>
        </w:rPr>
      </w:pPr>
    </w:p>
    <w:p w14:paraId="226F6266" w14:textId="0090ED64" w:rsidR="00D31506" w:rsidRPr="007D37AF" w:rsidRDefault="00D31506" w:rsidP="00D31506">
      <w:pPr>
        <w:jc w:val="both"/>
        <w:rPr>
          <w:rFonts w:ascii="Galliard BT" w:hAnsi="Galliard BT"/>
        </w:rPr>
      </w:pPr>
      <w:r w:rsidRPr="007D37AF">
        <w:rPr>
          <w:rFonts w:ascii="Galliard BT" w:hAnsi="Galliard BT"/>
        </w:rPr>
        <w:t xml:space="preserve">Existe no interior do ser humano uma instância, </w:t>
      </w:r>
      <w:proofErr w:type="gramStart"/>
      <w:r w:rsidRPr="007D37AF">
        <w:rPr>
          <w:rFonts w:ascii="Galliard BT" w:hAnsi="Galliard BT"/>
        </w:rPr>
        <w:t>um certo</w:t>
      </w:r>
      <w:proofErr w:type="gramEnd"/>
      <w:r w:rsidRPr="007D37AF">
        <w:rPr>
          <w:rFonts w:ascii="Galliard BT" w:hAnsi="Galliard BT"/>
        </w:rPr>
        <w:t xml:space="preserve"> núcleo, que você não consegue enganar. Você precisa encontrar is</w:t>
      </w:r>
      <w:r w:rsidR="00793B1F">
        <w:rPr>
          <w:rFonts w:ascii="Galliard BT" w:hAnsi="Galliard BT"/>
        </w:rPr>
        <w:t>s</w:t>
      </w:r>
      <w:r w:rsidRPr="007D37AF">
        <w:rPr>
          <w:rFonts w:ascii="Galliard BT" w:hAnsi="Galliard BT"/>
        </w:rPr>
        <w:t>o aí. E esse núcleo é já a ação do Espírito Santo em você. Não a ação extraordinária, não a ação que vai te dar o dom da profecia nem coisa nenhuma, mas a ação ordinária do Espírito Santo, que é de sustentar a inteligência humana na busca da verdade. Um dia a gente descobre isso e diz: “Opa, eu não consigo me enganar mais.” Quer dizer</w:t>
      </w:r>
      <w:r w:rsidR="00F61A32">
        <w:rPr>
          <w:rFonts w:ascii="Galliard BT" w:hAnsi="Galliard BT"/>
        </w:rPr>
        <w:t>:</w:t>
      </w:r>
      <w:r w:rsidRPr="007D37AF">
        <w:rPr>
          <w:rFonts w:ascii="Galliard BT" w:hAnsi="Galliard BT"/>
        </w:rPr>
        <w:t xml:space="preserve"> eu sei quem eu sou</w:t>
      </w:r>
      <w:r w:rsidR="00F61A32">
        <w:rPr>
          <w:rFonts w:ascii="Galliard BT" w:hAnsi="Galliard BT"/>
        </w:rPr>
        <w:t>. Q</w:t>
      </w:r>
      <w:r w:rsidRPr="007D37AF">
        <w:rPr>
          <w:rFonts w:ascii="Galliard BT" w:hAnsi="Galliard BT"/>
        </w:rPr>
        <w:t>uando eu estou com treta</w:t>
      </w:r>
      <w:r w:rsidR="00F61A32">
        <w:rPr>
          <w:rFonts w:ascii="Galliard BT" w:hAnsi="Galliard BT"/>
        </w:rPr>
        <w:t>,</w:t>
      </w:r>
      <w:r w:rsidRPr="007D37AF">
        <w:rPr>
          <w:rFonts w:ascii="Galliard BT" w:hAnsi="Galliard BT"/>
        </w:rPr>
        <w:t xml:space="preserve"> eu sei</w:t>
      </w:r>
      <w:r w:rsidR="00F61A32">
        <w:rPr>
          <w:rFonts w:ascii="Galliard BT" w:hAnsi="Galliard BT"/>
        </w:rPr>
        <w:t xml:space="preserve"> </w:t>
      </w:r>
      <w:r w:rsidR="0010149D">
        <w:rPr>
          <w:rFonts w:ascii="Galliard BT" w:hAnsi="Galliard BT"/>
        </w:rPr>
        <w:t>–</w:t>
      </w:r>
      <w:r w:rsidRPr="007D37AF">
        <w:rPr>
          <w:rFonts w:ascii="Galliard BT" w:hAnsi="Galliard BT"/>
        </w:rPr>
        <w:t xml:space="preserve"> eu conheço as minhas intenções. E é a partir daí que você perde o medo das pessoas falarem mal de você, porque você sabe exatamente qual é o mal que está em você e qual não está: você sabe o que você fez e o que você não fez; você sabe o que você quer e o que você não quer. Então</w:t>
      </w:r>
      <w:r w:rsidR="00F61A32">
        <w:rPr>
          <w:rFonts w:ascii="Galliard BT" w:hAnsi="Galliard BT"/>
        </w:rPr>
        <w:t>,</w:t>
      </w:r>
      <w:r w:rsidRPr="007D37AF">
        <w:rPr>
          <w:rFonts w:ascii="Galliard BT" w:hAnsi="Galliard BT"/>
        </w:rPr>
        <w:t xml:space="preserve"> não há mais outra autoridade para falar sobre você: é só você perante Deus</w:t>
      </w:r>
      <w:r w:rsidR="00F61A32">
        <w:rPr>
          <w:rFonts w:ascii="Galliard BT" w:hAnsi="Galliard BT"/>
        </w:rPr>
        <w:t xml:space="preserve"> </w:t>
      </w:r>
      <w:r w:rsidR="00A670CE">
        <w:rPr>
          <w:rFonts w:ascii="Galliard BT" w:hAnsi="Galliard BT"/>
        </w:rPr>
        <w:t>–</w:t>
      </w:r>
      <w:r w:rsidRPr="007D37AF">
        <w:rPr>
          <w:rFonts w:ascii="Galliard BT" w:hAnsi="Galliard BT"/>
        </w:rPr>
        <w:t xml:space="preserve"> a única autoridade é Deus e a testemunha é você. </w:t>
      </w:r>
    </w:p>
    <w:p w14:paraId="261E9D6D" w14:textId="77777777" w:rsidR="00D31506" w:rsidRPr="007D37AF" w:rsidRDefault="00D31506" w:rsidP="00D31506">
      <w:pPr>
        <w:jc w:val="both"/>
        <w:rPr>
          <w:rFonts w:ascii="Galliard BT" w:hAnsi="Galliard BT"/>
        </w:rPr>
      </w:pPr>
    </w:p>
    <w:p w14:paraId="7F8A252D" w14:textId="73D33B5B" w:rsidR="00D31506" w:rsidRPr="007D37AF" w:rsidRDefault="00D31506" w:rsidP="00D31506">
      <w:pPr>
        <w:jc w:val="both"/>
        <w:rPr>
          <w:rFonts w:ascii="Galliard BT" w:hAnsi="Galliard BT"/>
          <w:i/>
        </w:rPr>
      </w:pPr>
      <w:r w:rsidRPr="007D37AF">
        <w:rPr>
          <w:rFonts w:ascii="Galliard BT" w:hAnsi="Galliard BT"/>
          <w:i/>
        </w:rPr>
        <w:t xml:space="preserve">Aluno: É a primeira </w:t>
      </w:r>
      <w:r w:rsidR="00F61A32">
        <w:rPr>
          <w:rFonts w:ascii="Galliard BT" w:hAnsi="Galliard BT"/>
          <w:i/>
        </w:rPr>
        <w:t xml:space="preserve">vez </w:t>
      </w:r>
      <w:r w:rsidRPr="007D37AF">
        <w:rPr>
          <w:rFonts w:ascii="Galliard BT" w:hAnsi="Galliard BT"/>
          <w:i/>
        </w:rPr>
        <w:t xml:space="preserve">que escrevo. Estou na aula trinta e três: o curso é maravilhoso! Obrigado. </w:t>
      </w:r>
      <w:r w:rsidR="00A670CE">
        <w:rPr>
          <w:rFonts w:ascii="Galliard BT" w:hAnsi="Galliard BT"/>
          <w:i/>
        </w:rPr>
        <w:t>Tive u</w:t>
      </w:r>
      <w:r w:rsidRPr="007D37AF">
        <w:rPr>
          <w:rFonts w:ascii="Galliard BT" w:hAnsi="Galliard BT"/>
          <w:i/>
        </w:rPr>
        <w:t xml:space="preserve">ma </w:t>
      </w:r>
      <w:r w:rsidRPr="00716E2A">
        <w:rPr>
          <w:rFonts w:ascii="Galliard BT" w:hAnsi="Galliard BT"/>
          <w:i/>
        </w:rPr>
        <w:t>big</w:t>
      </w:r>
      <w:r w:rsidRPr="007D37AF">
        <w:rPr>
          <w:rFonts w:ascii="Galliard BT" w:hAnsi="Galliard BT"/>
          <w:i/>
          <w:color w:val="FF0000"/>
        </w:rPr>
        <w:t xml:space="preserve"> </w:t>
      </w:r>
      <w:r w:rsidRPr="007D37AF">
        <w:rPr>
          <w:rFonts w:ascii="Galliard BT" w:hAnsi="Galliard BT"/>
          <w:i/>
        </w:rPr>
        <w:t xml:space="preserve">impressão do livro </w:t>
      </w:r>
      <w:r w:rsidR="00A670CE" w:rsidRPr="00716E2A">
        <w:rPr>
          <w:rFonts w:ascii="Galliard BT" w:hAnsi="Galliard BT"/>
        </w:rPr>
        <w:t>A Sabedoria do</w:t>
      </w:r>
      <w:r w:rsidRPr="00716E2A">
        <w:rPr>
          <w:rFonts w:ascii="Galliard BT" w:hAnsi="Galliard BT"/>
        </w:rPr>
        <w:t xml:space="preserve"> Eneagrama</w:t>
      </w:r>
      <w:r w:rsidRPr="007D37AF">
        <w:rPr>
          <w:rFonts w:ascii="Galliard BT" w:hAnsi="Galliard BT"/>
          <w:i/>
        </w:rPr>
        <w:t xml:space="preserve"> de</w:t>
      </w:r>
      <w:proofErr w:type="gramStart"/>
      <w:r w:rsidRPr="007D37AF">
        <w:rPr>
          <w:rFonts w:ascii="Galliard BT" w:hAnsi="Galliard BT"/>
          <w:i/>
        </w:rPr>
        <w:t xml:space="preserve">  </w:t>
      </w:r>
      <w:proofErr w:type="gramEnd"/>
      <w:r w:rsidRPr="007D37AF">
        <w:rPr>
          <w:rFonts w:ascii="Galliard BT" w:hAnsi="Galliard BT"/>
          <w:i/>
        </w:rPr>
        <w:t xml:space="preserve">Don Richard Riso e </w:t>
      </w:r>
      <w:proofErr w:type="spellStart"/>
      <w:r w:rsidRPr="007D37AF">
        <w:rPr>
          <w:rFonts w:ascii="Galliard BT" w:hAnsi="Galliard BT"/>
          <w:i/>
        </w:rPr>
        <w:t>Russ</w:t>
      </w:r>
      <w:proofErr w:type="spellEnd"/>
      <w:r w:rsidRPr="007D37AF">
        <w:rPr>
          <w:rFonts w:ascii="Galliard BT" w:hAnsi="Galliard BT"/>
          <w:i/>
        </w:rPr>
        <w:t xml:space="preserve"> Hudson. Escrevo </w:t>
      </w:r>
      <w:r w:rsidR="00140534">
        <w:rPr>
          <w:rFonts w:ascii="Galliard BT" w:hAnsi="Galliard BT"/>
          <w:i/>
        </w:rPr>
        <w:t xml:space="preserve">isso </w:t>
      </w:r>
      <w:r w:rsidRPr="007D37AF">
        <w:rPr>
          <w:rFonts w:ascii="Galliard BT" w:hAnsi="Galliard BT"/>
          <w:i/>
        </w:rPr>
        <w:t>porque durante a primeira leitura lembrei-me várias vezes sobre o que o senhor ensina. Logo no início tem um exercício parecido com o necrológio e posteriormente...</w:t>
      </w:r>
    </w:p>
    <w:p w14:paraId="71C13398" w14:textId="77777777" w:rsidR="00D31506" w:rsidRPr="007D37AF" w:rsidRDefault="00D31506" w:rsidP="00D31506">
      <w:pPr>
        <w:jc w:val="both"/>
        <w:rPr>
          <w:rFonts w:ascii="Galliard BT" w:hAnsi="Galliard BT"/>
        </w:rPr>
      </w:pPr>
    </w:p>
    <w:p w14:paraId="1BE53EFD" w14:textId="4BB1DD1C" w:rsidR="00D31506" w:rsidRPr="007D37AF" w:rsidRDefault="00D31506" w:rsidP="00D31506">
      <w:pPr>
        <w:jc w:val="both"/>
        <w:rPr>
          <w:rFonts w:ascii="Galliard BT" w:hAnsi="Galliard BT"/>
        </w:rPr>
      </w:pPr>
      <w:r w:rsidRPr="007D37AF">
        <w:rPr>
          <w:rFonts w:ascii="Galliard BT" w:hAnsi="Galliard BT"/>
        </w:rPr>
        <w:t xml:space="preserve">Olavo: </w:t>
      </w:r>
      <w:proofErr w:type="gramStart"/>
      <w:r w:rsidRPr="007D37AF">
        <w:rPr>
          <w:rFonts w:ascii="Galliard BT" w:hAnsi="Galliard BT"/>
        </w:rPr>
        <w:t>Olha</w:t>
      </w:r>
      <w:proofErr w:type="gramEnd"/>
      <w:r w:rsidRPr="007D37AF">
        <w:rPr>
          <w:rFonts w:ascii="Galliard BT" w:hAnsi="Galliard BT"/>
        </w:rPr>
        <w:t xml:space="preserve">, eu não recomendo muito ir atrás dessa escola </w:t>
      </w:r>
      <w:r w:rsidRPr="00716E2A">
        <w:rPr>
          <w:rFonts w:ascii="Galliard BT" w:hAnsi="Galliard BT"/>
          <w:i/>
        </w:rPr>
        <w:t>gurdjieffiana</w:t>
      </w:r>
      <w:r w:rsidR="00193B7E">
        <w:rPr>
          <w:rFonts w:ascii="Galliard BT" w:hAnsi="Galliard BT"/>
        </w:rPr>
        <w:t>,</w:t>
      </w:r>
      <w:r w:rsidRPr="007D37AF">
        <w:rPr>
          <w:rFonts w:ascii="Galliard BT" w:hAnsi="Galliard BT"/>
        </w:rPr>
        <w:t xml:space="preserve"> não. É bom você saber o seguinte: </w:t>
      </w:r>
      <w:r w:rsidR="00193B7E" w:rsidRPr="007D37AF">
        <w:rPr>
          <w:rFonts w:ascii="Galliard BT" w:hAnsi="Galliard BT"/>
        </w:rPr>
        <w:t>es</w:t>
      </w:r>
      <w:r w:rsidR="00193B7E">
        <w:rPr>
          <w:rFonts w:ascii="Galliard BT" w:hAnsi="Galliard BT"/>
        </w:rPr>
        <w:t>s</w:t>
      </w:r>
      <w:r w:rsidR="00193B7E" w:rsidRPr="007D37AF">
        <w:rPr>
          <w:rFonts w:ascii="Galliard BT" w:hAnsi="Galliard BT"/>
        </w:rPr>
        <w:t xml:space="preserve">a </w:t>
      </w:r>
      <w:r w:rsidRPr="007D37AF">
        <w:rPr>
          <w:rFonts w:ascii="Galliard BT" w:hAnsi="Galliard BT"/>
        </w:rPr>
        <w:t>coisa do eneagrama não existe em nenhuma escola de mística oriental</w:t>
      </w:r>
      <w:r w:rsidR="00193B7E">
        <w:rPr>
          <w:rFonts w:ascii="Galliard BT" w:hAnsi="Galliard BT"/>
        </w:rPr>
        <w:t>,</w:t>
      </w:r>
      <w:r w:rsidRPr="007D37AF">
        <w:rPr>
          <w:rFonts w:ascii="Galliard BT" w:hAnsi="Galliard BT"/>
        </w:rPr>
        <w:t xml:space="preserve"> é tudo inventado por um sujeito chamado Gurdjieff, que </w:t>
      </w:r>
      <w:r w:rsidR="00193B7E">
        <w:rPr>
          <w:rFonts w:ascii="Galliard BT" w:hAnsi="Galliard BT"/>
        </w:rPr>
        <w:t xml:space="preserve">se </w:t>
      </w:r>
      <w:r w:rsidRPr="007D37AF">
        <w:rPr>
          <w:rFonts w:ascii="Galliard BT" w:hAnsi="Galliard BT"/>
        </w:rPr>
        <w:t>diz</w:t>
      </w:r>
      <w:r w:rsidR="00193B7E">
        <w:rPr>
          <w:rFonts w:ascii="Galliard BT" w:hAnsi="Galliard BT"/>
        </w:rPr>
        <w:t xml:space="preserve">ia </w:t>
      </w:r>
      <w:r w:rsidRPr="007D37AF">
        <w:rPr>
          <w:rFonts w:ascii="Galliard BT" w:hAnsi="Galliard BT"/>
        </w:rPr>
        <w:t xml:space="preserve">representante, porta voz da sabedoria ancestral tradicional. Não existe registro do eneagrama em parte </w:t>
      </w:r>
      <w:proofErr w:type="gramStart"/>
      <w:r w:rsidRPr="007D37AF">
        <w:rPr>
          <w:rFonts w:ascii="Galliard BT" w:hAnsi="Galliard BT"/>
        </w:rPr>
        <w:t>alguma</w:t>
      </w:r>
      <w:r w:rsidR="00193B7E">
        <w:rPr>
          <w:rFonts w:ascii="Galliard BT" w:hAnsi="Galliard BT"/>
        </w:rPr>
        <w:t>,</w:t>
      </w:r>
      <w:r w:rsidRPr="007D37AF">
        <w:rPr>
          <w:rFonts w:ascii="Galliard BT" w:hAnsi="Galliard BT"/>
        </w:rPr>
        <w:t xml:space="preserve"> o</w:t>
      </w:r>
      <w:proofErr w:type="gramEnd"/>
      <w:r w:rsidRPr="007D37AF">
        <w:rPr>
          <w:rFonts w:ascii="Galliard BT" w:hAnsi="Galliard BT"/>
        </w:rPr>
        <w:t xml:space="preserve"> que não quer dizer que o eneagrama seja uma total estupidez</w:t>
      </w:r>
      <w:r w:rsidR="00A670CE">
        <w:rPr>
          <w:rFonts w:ascii="Galliard BT" w:hAnsi="Galliard BT"/>
        </w:rPr>
        <w:t xml:space="preserve"> –</w:t>
      </w:r>
      <w:r w:rsidRPr="007D37AF">
        <w:rPr>
          <w:rFonts w:ascii="Galliard BT" w:hAnsi="Galliard BT"/>
        </w:rPr>
        <w:t xml:space="preserve"> não é. Mas quando um conhecimento já se apresenta por uma fonte falsa é melhor procurar uma coisa mais sólida.</w:t>
      </w:r>
      <w:r w:rsidR="00454CE7">
        <w:rPr>
          <w:rFonts w:ascii="Galliard BT" w:hAnsi="Galliard BT"/>
        </w:rPr>
        <w:t xml:space="preserve"> </w:t>
      </w:r>
      <w:r w:rsidRPr="007D37AF">
        <w:rPr>
          <w:rFonts w:ascii="Galliard BT" w:hAnsi="Galliard BT"/>
          <w:color w:val="FF0000"/>
          <w:sz w:val="16"/>
          <w:szCs w:val="16"/>
        </w:rPr>
        <w:t>[</w:t>
      </w:r>
      <w:proofErr w:type="gramStart"/>
      <w:r w:rsidRPr="007D37AF">
        <w:rPr>
          <w:rFonts w:ascii="Galliard BT" w:hAnsi="Galliard BT"/>
          <w:color w:val="FF0000"/>
          <w:sz w:val="16"/>
          <w:szCs w:val="16"/>
        </w:rPr>
        <w:t>1:10</w:t>
      </w:r>
      <w:proofErr w:type="gramEnd"/>
      <w:r w:rsidRPr="007D37AF">
        <w:rPr>
          <w:rFonts w:ascii="Galliard BT" w:hAnsi="Galliard BT"/>
          <w:color w:val="FF0000"/>
          <w:sz w:val="16"/>
          <w:szCs w:val="16"/>
        </w:rPr>
        <w:t>]</w:t>
      </w:r>
    </w:p>
    <w:p w14:paraId="44AE319F" w14:textId="77777777" w:rsidR="00D31506" w:rsidRPr="007D37AF" w:rsidRDefault="00D31506" w:rsidP="00D31506">
      <w:pPr>
        <w:jc w:val="both"/>
        <w:rPr>
          <w:rFonts w:ascii="Galliard BT" w:hAnsi="Galliard BT"/>
        </w:rPr>
      </w:pPr>
    </w:p>
    <w:p w14:paraId="69B28610" w14:textId="017C50AB" w:rsidR="00D31506" w:rsidRPr="007D37AF" w:rsidRDefault="00D31506" w:rsidP="00D31506">
      <w:pPr>
        <w:jc w:val="both"/>
        <w:rPr>
          <w:rFonts w:ascii="Galliard BT" w:hAnsi="Galliard BT"/>
          <w:i/>
        </w:rPr>
      </w:pPr>
      <w:r w:rsidRPr="007D37AF">
        <w:rPr>
          <w:rFonts w:ascii="Galliard BT" w:hAnsi="Galliard BT"/>
          <w:i/>
        </w:rPr>
        <w:t>Aluno: Que obras de Seyyed Hossein Nasr o senhor recomenda a</w:t>
      </w:r>
      <w:r w:rsidR="00334B0B">
        <w:rPr>
          <w:rFonts w:ascii="Galliard BT" w:hAnsi="Galliard BT"/>
          <w:i/>
        </w:rPr>
        <w:t xml:space="preserve"> </w:t>
      </w:r>
      <w:r w:rsidRPr="007D37AF">
        <w:rPr>
          <w:rFonts w:ascii="Galliard BT" w:hAnsi="Galliard BT"/>
          <w:i/>
        </w:rPr>
        <w:t xml:space="preserve">leitura? Existe alguma ordem especial? </w:t>
      </w:r>
    </w:p>
    <w:p w14:paraId="00CE03D6" w14:textId="77777777" w:rsidR="00D31506" w:rsidRPr="007D37AF" w:rsidRDefault="00D31506" w:rsidP="00D31506">
      <w:pPr>
        <w:jc w:val="both"/>
        <w:rPr>
          <w:rFonts w:ascii="Galliard BT" w:hAnsi="Galliard BT"/>
        </w:rPr>
      </w:pPr>
    </w:p>
    <w:p w14:paraId="7A75CB0E" w14:textId="3ED5A755" w:rsidR="00D31506" w:rsidRPr="007D37AF" w:rsidRDefault="00D31506" w:rsidP="00D31506">
      <w:pPr>
        <w:jc w:val="both"/>
        <w:rPr>
          <w:rFonts w:ascii="Galliard BT" w:hAnsi="Galliard BT"/>
        </w:rPr>
      </w:pPr>
      <w:r w:rsidRPr="007D37AF">
        <w:rPr>
          <w:rFonts w:ascii="Galliard BT" w:hAnsi="Galliard BT"/>
        </w:rPr>
        <w:t xml:space="preserve">Olavo: O Seyyed Hossein Nasr é o seguinte: a formação originária dele </w:t>
      </w:r>
      <w:proofErr w:type="gramStart"/>
      <w:r w:rsidRPr="007D37AF">
        <w:rPr>
          <w:rFonts w:ascii="Galliard BT" w:hAnsi="Galliard BT"/>
        </w:rPr>
        <w:t>foi em</w:t>
      </w:r>
      <w:proofErr w:type="gramEnd"/>
      <w:r w:rsidRPr="007D37AF">
        <w:rPr>
          <w:rFonts w:ascii="Galliard BT" w:hAnsi="Galliard BT"/>
        </w:rPr>
        <w:t xml:space="preserve"> matemática e física; depois ele se especializou na história da ciência e, em especial, na história da ciência islâmica. E, aos poucos, ele foi se interessando cada vez mais pelo esoterismo islâmico, pelo sufismo. Então</w:t>
      </w:r>
      <w:r w:rsidR="002C1354">
        <w:rPr>
          <w:rFonts w:ascii="Galliard BT" w:hAnsi="Galliard BT"/>
        </w:rPr>
        <w:t>,</w:t>
      </w:r>
      <w:r w:rsidRPr="007D37AF">
        <w:rPr>
          <w:rFonts w:ascii="Galliard BT" w:hAnsi="Galliard BT"/>
        </w:rPr>
        <w:t xml:space="preserve"> existem obras dele que são de pura história das ciências</w:t>
      </w:r>
      <w:r w:rsidR="00F00462">
        <w:rPr>
          <w:rFonts w:ascii="Galliard BT" w:hAnsi="Galliard BT"/>
        </w:rPr>
        <w:t xml:space="preserve">, por exemplo: </w:t>
      </w:r>
      <w:proofErr w:type="spellStart"/>
      <w:r w:rsidRPr="007D37AF">
        <w:rPr>
          <w:rFonts w:ascii="Galliard BT" w:hAnsi="Galliard BT"/>
          <w:i/>
        </w:rPr>
        <w:t>An</w:t>
      </w:r>
      <w:proofErr w:type="spellEnd"/>
      <w:r w:rsidRPr="007D37AF">
        <w:rPr>
          <w:rFonts w:ascii="Galliard BT" w:hAnsi="Galliard BT"/>
          <w:i/>
        </w:rPr>
        <w:t xml:space="preserve"> </w:t>
      </w:r>
      <w:proofErr w:type="spellStart"/>
      <w:r w:rsidRPr="007D37AF">
        <w:rPr>
          <w:rFonts w:ascii="Galliard BT" w:hAnsi="Galliard BT"/>
          <w:i/>
        </w:rPr>
        <w:t>Introduction</w:t>
      </w:r>
      <w:proofErr w:type="spellEnd"/>
      <w:r w:rsidRPr="007D37AF">
        <w:rPr>
          <w:rFonts w:ascii="Galliard BT" w:hAnsi="Galliard BT"/>
          <w:i/>
        </w:rPr>
        <w:t xml:space="preserve"> </w:t>
      </w:r>
      <w:proofErr w:type="spellStart"/>
      <w:r w:rsidR="00334B0B">
        <w:rPr>
          <w:rFonts w:ascii="Galliard BT" w:hAnsi="Galliard BT"/>
          <w:i/>
        </w:rPr>
        <w:t>t</w:t>
      </w:r>
      <w:r w:rsidR="00334B0B" w:rsidRPr="007D37AF">
        <w:rPr>
          <w:rFonts w:ascii="Galliard BT" w:hAnsi="Galliard BT"/>
          <w:i/>
        </w:rPr>
        <w:t>o</w:t>
      </w:r>
      <w:proofErr w:type="spellEnd"/>
      <w:r w:rsidR="00F00462">
        <w:rPr>
          <w:rFonts w:ascii="Galliard BT" w:hAnsi="Galliard BT"/>
          <w:i/>
        </w:rPr>
        <w:t xml:space="preserve"> </w:t>
      </w:r>
      <w:proofErr w:type="spellStart"/>
      <w:r w:rsidRPr="007D37AF">
        <w:rPr>
          <w:rFonts w:ascii="Galliard BT" w:hAnsi="Galliard BT"/>
          <w:i/>
        </w:rPr>
        <w:t>Islamic</w:t>
      </w:r>
      <w:proofErr w:type="spellEnd"/>
      <w:r w:rsidRPr="007D37AF">
        <w:rPr>
          <w:rFonts w:ascii="Galliard BT" w:hAnsi="Galliard BT"/>
          <w:i/>
        </w:rPr>
        <w:t xml:space="preserve"> </w:t>
      </w:r>
      <w:proofErr w:type="spellStart"/>
      <w:r w:rsidRPr="007D37AF">
        <w:rPr>
          <w:rFonts w:ascii="Galliard BT" w:hAnsi="Galliard BT"/>
          <w:i/>
        </w:rPr>
        <w:t>Cosmological</w:t>
      </w:r>
      <w:proofErr w:type="spellEnd"/>
      <w:r w:rsidRPr="007D37AF">
        <w:rPr>
          <w:rFonts w:ascii="Galliard BT" w:hAnsi="Galliard BT"/>
          <w:i/>
        </w:rPr>
        <w:t xml:space="preserve"> </w:t>
      </w:r>
      <w:proofErr w:type="spellStart"/>
      <w:r w:rsidRPr="007D37AF">
        <w:rPr>
          <w:rFonts w:ascii="Galliard BT" w:hAnsi="Galliard BT"/>
          <w:i/>
        </w:rPr>
        <w:t>Doctrines</w:t>
      </w:r>
      <w:proofErr w:type="spellEnd"/>
      <w:r w:rsidRPr="007D37AF">
        <w:rPr>
          <w:rFonts w:ascii="Galliard BT" w:hAnsi="Galliard BT"/>
          <w:i/>
        </w:rPr>
        <w:t xml:space="preserve"> </w:t>
      </w:r>
      <w:r w:rsidRPr="007D37AF">
        <w:rPr>
          <w:rFonts w:ascii="Galliard BT" w:hAnsi="Galliard BT"/>
        </w:rPr>
        <w:t>(Introdução à Doutrina Cosmológica Islâmica). Em matéria de história da ciência islâmica, dificilmente tem outro melhor do que ele. Existem alguns livros que são</w:t>
      </w:r>
      <w:r w:rsidR="00F00462">
        <w:rPr>
          <w:rFonts w:ascii="Galliard BT" w:hAnsi="Galliard BT"/>
        </w:rPr>
        <w:t xml:space="preserve"> </w:t>
      </w:r>
      <w:r w:rsidRPr="007D37AF">
        <w:rPr>
          <w:rFonts w:ascii="Galliard BT" w:hAnsi="Galliard BT"/>
        </w:rPr>
        <w:t>de crítica cultural</w:t>
      </w:r>
      <w:r w:rsidR="007919EC">
        <w:rPr>
          <w:rFonts w:ascii="Galliard BT" w:hAnsi="Galliard BT"/>
        </w:rPr>
        <w:t>:</w:t>
      </w:r>
      <w:r w:rsidRPr="007D37AF">
        <w:rPr>
          <w:rFonts w:ascii="Galliard BT" w:hAnsi="Galliard BT"/>
        </w:rPr>
        <w:t xml:space="preserve"> </w:t>
      </w:r>
      <w:r w:rsidR="00A2313C" w:rsidRPr="00716E2A">
        <w:rPr>
          <w:rFonts w:ascii="Galliard BT" w:hAnsi="Galliard BT"/>
          <w:i/>
        </w:rPr>
        <w:t xml:space="preserve">The </w:t>
      </w:r>
      <w:proofErr w:type="spellStart"/>
      <w:r w:rsidR="00A2313C" w:rsidRPr="00716E2A">
        <w:rPr>
          <w:rFonts w:ascii="Galliard BT" w:hAnsi="Galliard BT"/>
          <w:i/>
        </w:rPr>
        <w:t>Encounter</w:t>
      </w:r>
      <w:proofErr w:type="spellEnd"/>
      <w:r w:rsidR="00A2313C" w:rsidRPr="00716E2A">
        <w:rPr>
          <w:rFonts w:ascii="Galliard BT" w:hAnsi="Galliard BT"/>
          <w:i/>
        </w:rPr>
        <w:t xml:space="preserve"> of </w:t>
      </w:r>
      <w:r w:rsidRPr="007D37AF">
        <w:rPr>
          <w:rFonts w:ascii="Galliard BT" w:hAnsi="Galliard BT"/>
          <w:i/>
        </w:rPr>
        <w:t xml:space="preserve">Man and </w:t>
      </w:r>
      <w:proofErr w:type="spellStart"/>
      <w:r w:rsidRPr="007D37AF">
        <w:rPr>
          <w:rFonts w:ascii="Galliard BT" w:hAnsi="Galliard BT"/>
          <w:i/>
        </w:rPr>
        <w:t>Nature</w:t>
      </w:r>
      <w:proofErr w:type="spellEnd"/>
      <w:r w:rsidRPr="007D37AF">
        <w:rPr>
          <w:rFonts w:ascii="Galliard BT" w:hAnsi="Galliard BT"/>
        </w:rPr>
        <w:t xml:space="preserve">, que foi publicado no Brasil com o título </w:t>
      </w:r>
      <w:r w:rsidR="00F00462">
        <w:rPr>
          <w:rFonts w:ascii="Galliard BT" w:hAnsi="Galliard BT"/>
        </w:rPr>
        <w:t xml:space="preserve">de </w:t>
      </w:r>
      <w:r w:rsidRPr="007D37AF">
        <w:rPr>
          <w:rFonts w:ascii="Galliard BT" w:hAnsi="Galliard BT"/>
          <w:i/>
        </w:rPr>
        <w:t>O Homem e a Natureza</w:t>
      </w:r>
      <w:r w:rsidRPr="007D37AF">
        <w:rPr>
          <w:rFonts w:ascii="Galliard BT" w:hAnsi="Galliard BT"/>
        </w:rPr>
        <w:t xml:space="preserve">, é um belíssimo livro </w:t>
      </w:r>
      <w:r w:rsidR="007919EC">
        <w:rPr>
          <w:rFonts w:ascii="Galliard BT" w:hAnsi="Galliard BT"/>
        </w:rPr>
        <w:t>em que</w:t>
      </w:r>
      <w:r w:rsidR="007919EC" w:rsidRPr="007D37AF">
        <w:rPr>
          <w:rFonts w:ascii="Galliard BT" w:hAnsi="Galliard BT"/>
        </w:rPr>
        <w:t xml:space="preserve"> </w:t>
      </w:r>
      <w:r w:rsidRPr="007D37AF">
        <w:rPr>
          <w:rFonts w:ascii="Galliard BT" w:hAnsi="Galliard BT"/>
        </w:rPr>
        <w:t xml:space="preserve">ele analisa a tal da crise ecológica sobre o ponto de vista espiritual. </w:t>
      </w:r>
    </w:p>
    <w:p w14:paraId="13FBDFA3" w14:textId="77777777" w:rsidR="00D31506" w:rsidRPr="007D37AF" w:rsidRDefault="00D31506" w:rsidP="00D31506">
      <w:pPr>
        <w:jc w:val="both"/>
        <w:rPr>
          <w:rFonts w:ascii="Galliard BT" w:hAnsi="Galliard BT"/>
        </w:rPr>
      </w:pPr>
    </w:p>
    <w:p w14:paraId="40BF1F7F" w14:textId="1EDB4D27" w:rsidR="00D31506" w:rsidRPr="007D37AF" w:rsidRDefault="00D31506" w:rsidP="00D31506">
      <w:pPr>
        <w:jc w:val="both"/>
        <w:rPr>
          <w:rFonts w:ascii="Galliard BT" w:hAnsi="Galliard BT"/>
        </w:rPr>
      </w:pPr>
      <w:r w:rsidRPr="007D37AF">
        <w:rPr>
          <w:rFonts w:ascii="Galliard BT" w:hAnsi="Galliard BT"/>
        </w:rPr>
        <w:lastRenderedPageBreak/>
        <w:t xml:space="preserve">O problema com o Nasr é </w:t>
      </w:r>
      <w:r w:rsidR="007919EC">
        <w:rPr>
          <w:rFonts w:ascii="Galliard BT" w:hAnsi="Galliard BT"/>
        </w:rPr>
        <w:t>que</w:t>
      </w:r>
      <w:r w:rsidRPr="007D37AF">
        <w:rPr>
          <w:rFonts w:ascii="Galliard BT" w:hAnsi="Galliard BT"/>
        </w:rPr>
        <w:t xml:space="preserve"> durante muitos anos </w:t>
      </w:r>
      <w:r w:rsidR="007919EC">
        <w:rPr>
          <w:rFonts w:ascii="Galliard BT" w:hAnsi="Galliard BT"/>
        </w:rPr>
        <w:t xml:space="preserve">ele </w:t>
      </w:r>
      <w:r w:rsidRPr="007D37AF">
        <w:rPr>
          <w:rFonts w:ascii="Galliard BT" w:hAnsi="Galliard BT"/>
        </w:rPr>
        <w:t>foi seguidor fiel do Frithjof Schuon</w:t>
      </w:r>
      <w:r w:rsidR="00347A66">
        <w:rPr>
          <w:rFonts w:ascii="Galliard BT" w:hAnsi="Galliard BT"/>
        </w:rPr>
        <w:t xml:space="preserve">, </w:t>
      </w:r>
      <w:r w:rsidRPr="007D37AF">
        <w:rPr>
          <w:rFonts w:ascii="Galliard BT" w:hAnsi="Galliard BT"/>
        </w:rPr>
        <w:t>uma figura altamente ambígua</w:t>
      </w:r>
      <w:r w:rsidR="004A494C">
        <w:rPr>
          <w:rFonts w:ascii="Galliard BT" w:hAnsi="Galliard BT"/>
        </w:rPr>
        <w:t>. P</w:t>
      </w:r>
      <w:r w:rsidRPr="007D37AF">
        <w:rPr>
          <w:rFonts w:ascii="Galliard BT" w:hAnsi="Galliard BT"/>
        </w:rPr>
        <w:t>or um lado</w:t>
      </w:r>
      <w:r w:rsidR="007919EC">
        <w:rPr>
          <w:rFonts w:ascii="Galliard BT" w:hAnsi="Galliard BT"/>
        </w:rPr>
        <w:t>,</w:t>
      </w:r>
      <w:r w:rsidRPr="007D37AF">
        <w:rPr>
          <w:rFonts w:ascii="Galliard BT" w:hAnsi="Galliard BT"/>
        </w:rPr>
        <w:t xml:space="preserve"> é um gênio incomparável</w:t>
      </w:r>
      <w:r w:rsidR="004A494C">
        <w:rPr>
          <w:rFonts w:ascii="Galliard BT" w:hAnsi="Galliard BT"/>
        </w:rPr>
        <w:t>,</w:t>
      </w:r>
      <w:r w:rsidRPr="007D37AF">
        <w:rPr>
          <w:rFonts w:ascii="Galliard BT" w:hAnsi="Galliard BT"/>
        </w:rPr>
        <w:t xml:space="preserve"> inclusive na parte da psicologia moral, do guiamento das almas, ele escreveu coisas maravilhosas. Mas</w:t>
      </w:r>
      <w:r w:rsidR="004A494C">
        <w:rPr>
          <w:rFonts w:ascii="Galliard BT" w:hAnsi="Galliard BT"/>
        </w:rPr>
        <w:t>, por outro lado,</w:t>
      </w:r>
      <w:r w:rsidRPr="007D37AF">
        <w:rPr>
          <w:rFonts w:ascii="Galliard BT" w:hAnsi="Galliard BT"/>
        </w:rPr>
        <w:t xml:space="preserve"> eu observei pessoalmente que</w:t>
      </w:r>
      <w:r w:rsidR="002C1354">
        <w:rPr>
          <w:rFonts w:ascii="Galliard BT" w:hAnsi="Galliard BT"/>
        </w:rPr>
        <w:t>,</w:t>
      </w:r>
      <w:r w:rsidRPr="007D37AF">
        <w:rPr>
          <w:rFonts w:ascii="Galliard BT" w:hAnsi="Galliard BT"/>
        </w:rPr>
        <w:t xml:space="preserve"> na prática, na realidade, ele não tinha discernimento psicológico algum: era incapaz de discernir o que estava acontecendo </w:t>
      </w:r>
      <w:r w:rsidR="002C1354" w:rsidRPr="007D37AF">
        <w:rPr>
          <w:rFonts w:ascii="Galliard BT" w:hAnsi="Galliard BT"/>
        </w:rPr>
        <w:t>e</w:t>
      </w:r>
      <w:r w:rsidR="002C1354">
        <w:rPr>
          <w:rFonts w:ascii="Galliard BT" w:hAnsi="Galliard BT"/>
        </w:rPr>
        <w:t xml:space="preserve">m </w:t>
      </w:r>
      <w:r w:rsidR="002C1354" w:rsidRPr="007D37AF">
        <w:rPr>
          <w:rFonts w:ascii="Galliard BT" w:hAnsi="Galliard BT"/>
        </w:rPr>
        <w:t xml:space="preserve">volta </w:t>
      </w:r>
      <w:r w:rsidRPr="007D37AF">
        <w:rPr>
          <w:rFonts w:ascii="Galliard BT" w:hAnsi="Galliard BT"/>
        </w:rPr>
        <w:t>dele</w:t>
      </w:r>
      <w:r w:rsidR="004A494C">
        <w:rPr>
          <w:rFonts w:ascii="Galliard BT" w:hAnsi="Galliard BT"/>
        </w:rPr>
        <w:t>. E</w:t>
      </w:r>
      <w:r w:rsidRPr="007D37AF">
        <w:rPr>
          <w:rFonts w:ascii="Galliard BT" w:hAnsi="Galliard BT"/>
        </w:rPr>
        <w:t xml:space="preserve">ra um homem que vivia literalmente no mundo da lua, no mundo das palavras, da teologia </w:t>
      </w:r>
      <w:r w:rsidR="00952833">
        <w:rPr>
          <w:rFonts w:ascii="Galliard BT" w:hAnsi="Galliard BT"/>
        </w:rPr>
        <w:t>–</w:t>
      </w:r>
      <w:r w:rsidRPr="007D37AF">
        <w:rPr>
          <w:rFonts w:ascii="Galliard BT" w:hAnsi="Galliard BT"/>
        </w:rPr>
        <w:t xml:space="preserve"> aí ele é soberano. É um escritor espiritual excelente, mas achava</w:t>
      </w:r>
      <w:r w:rsidR="004A494C">
        <w:rPr>
          <w:rFonts w:ascii="Galliard BT" w:hAnsi="Galliard BT"/>
        </w:rPr>
        <w:t>m</w:t>
      </w:r>
      <w:r w:rsidRPr="007D37AF">
        <w:rPr>
          <w:rFonts w:ascii="Galliard BT" w:hAnsi="Galliard BT"/>
        </w:rPr>
        <w:t xml:space="preserve"> que </w:t>
      </w:r>
      <w:r w:rsidR="004A494C">
        <w:rPr>
          <w:rFonts w:ascii="Galliard BT" w:hAnsi="Galliard BT"/>
        </w:rPr>
        <w:t xml:space="preserve">ele </w:t>
      </w:r>
      <w:r w:rsidRPr="007D37AF">
        <w:rPr>
          <w:rFonts w:ascii="Galliard BT" w:hAnsi="Galliard BT"/>
        </w:rPr>
        <w:t xml:space="preserve">era um mestre espiritual. Não, mestre espiritual precisa de algo mais do que isso: mestre espiritual está lidando com pessoas de carne e osso, e ele tem de saber quem são essas pessoas, o que elas estão sentindo e neste ponto </w:t>
      </w:r>
      <w:r w:rsidR="00952833">
        <w:rPr>
          <w:rFonts w:ascii="Galliard BT" w:hAnsi="Galliard BT"/>
        </w:rPr>
        <w:t>–</w:t>
      </w:r>
      <w:r w:rsidRPr="007D37AF">
        <w:rPr>
          <w:rFonts w:ascii="Galliard BT" w:hAnsi="Galliard BT"/>
        </w:rPr>
        <w:t xml:space="preserve"> eu garanto para vocês </w:t>
      </w:r>
      <w:r w:rsidR="00952833">
        <w:rPr>
          <w:rFonts w:ascii="Galliard BT" w:hAnsi="Galliard BT"/>
        </w:rPr>
        <w:t>–</w:t>
      </w:r>
      <w:r w:rsidRPr="007D37AF">
        <w:rPr>
          <w:rFonts w:ascii="Galliard BT" w:hAnsi="Galliard BT"/>
        </w:rPr>
        <w:t xml:space="preserve"> o Schuon era totalmente cego, ao ponto do ridículo. </w:t>
      </w:r>
    </w:p>
    <w:p w14:paraId="3FE915F8" w14:textId="68B9D194" w:rsidR="00D31506" w:rsidRPr="007D37AF" w:rsidRDefault="007919EC" w:rsidP="00D47859">
      <w:pPr>
        <w:spacing w:before="240"/>
        <w:jc w:val="both"/>
        <w:rPr>
          <w:rFonts w:ascii="Galliard BT" w:hAnsi="Galliard BT"/>
        </w:rPr>
      </w:pPr>
      <w:r>
        <w:rPr>
          <w:rFonts w:ascii="Galliard BT" w:hAnsi="Galliard BT"/>
        </w:rPr>
        <w:t>O</w:t>
      </w:r>
      <w:r w:rsidR="00D31506" w:rsidRPr="007D37AF">
        <w:rPr>
          <w:rFonts w:ascii="Galliard BT" w:hAnsi="Galliard BT"/>
        </w:rPr>
        <w:t xml:space="preserve"> Nasr, durante muito tempo, foi seguidor do Schuon. Nós sabemos que a tariqa do Schuon terminou com um escândalo: houve aquela acusação de que ele era pedófilo</w:t>
      </w:r>
      <w:r>
        <w:rPr>
          <w:rFonts w:ascii="Galliard BT" w:hAnsi="Galliard BT"/>
        </w:rPr>
        <w:t>. A</w:t>
      </w:r>
      <w:r w:rsidR="00D31506" w:rsidRPr="007D37AF">
        <w:rPr>
          <w:rFonts w:ascii="Galliard BT" w:hAnsi="Galliard BT"/>
        </w:rPr>
        <w:t xml:space="preserve">té hoje não acredito muito na acusação, que foi feita por um sujeito que tinha um caso com uma das mulheres </w:t>
      </w:r>
      <w:r w:rsidR="003D013A" w:rsidRPr="007D37AF">
        <w:rPr>
          <w:rFonts w:ascii="Galliard BT" w:hAnsi="Galliard BT"/>
        </w:rPr>
        <w:t>Schuon (Schuon era mulçumano, tinha quatro mulheres</w:t>
      </w:r>
      <w:r w:rsidR="003D013A">
        <w:rPr>
          <w:rFonts w:ascii="Galliard BT" w:hAnsi="Galliard BT"/>
        </w:rPr>
        <w:t>). E</w:t>
      </w:r>
      <w:r w:rsidR="003D013A" w:rsidRPr="007D37AF">
        <w:rPr>
          <w:rFonts w:ascii="Galliard BT" w:hAnsi="Galliard BT"/>
        </w:rPr>
        <w:t>le teve um caso com uma delas e</w:t>
      </w:r>
      <w:r w:rsidR="003D013A" w:rsidRPr="007D37AF">
        <w:rPr>
          <w:rFonts w:ascii="Galliard BT" w:hAnsi="Galliard BT"/>
          <w:color w:val="FF0000"/>
        </w:rPr>
        <w:t xml:space="preserve"> </w:t>
      </w:r>
      <w:r w:rsidR="003D013A" w:rsidRPr="007D37AF">
        <w:rPr>
          <w:rFonts w:ascii="Galliard BT" w:hAnsi="Galliard BT"/>
        </w:rPr>
        <w:t>foi expulso da tariqa</w:t>
      </w:r>
      <w:r w:rsidR="00D31506" w:rsidRPr="007D37AF">
        <w:rPr>
          <w:rFonts w:ascii="Galliard BT" w:hAnsi="Galliard BT"/>
        </w:rPr>
        <w:t>, ficou brabo, ficou revoltado e escreveu coisas horríveis contra o Schuon. Bom, eu também tenho meus motivos de ressentimento contra o Schuon (talvez até mais do que ele, porque eu não comi ninguém e sofri perseguições horríveis): os discípulos do Schuon se juntaram para fazer um processo contra mim, que me deu trabalho, me fez gastar um dinheirão durante seis anos, só para ser inocentado no fim. Mas era prática usual da tariqa o assédio judicial: só não fizeram mais assédio porque só tinham oito discípulos no Brasil, então só dava para fazer um processo</w:t>
      </w:r>
      <w:r>
        <w:rPr>
          <w:rFonts w:ascii="Galliard BT" w:hAnsi="Galliard BT"/>
        </w:rPr>
        <w:t>. S</w:t>
      </w:r>
      <w:r w:rsidR="00D31506" w:rsidRPr="007D37AF">
        <w:rPr>
          <w:rFonts w:ascii="Galliard BT" w:hAnsi="Galliard BT"/>
        </w:rPr>
        <w:t>e tivessem mil</w:t>
      </w:r>
      <w:r>
        <w:rPr>
          <w:rFonts w:ascii="Galliard BT" w:hAnsi="Galliard BT"/>
        </w:rPr>
        <w:t xml:space="preserve"> [discípulos]</w:t>
      </w:r>
      <w:r w:rsidR="00D31506" w:rsidRPr="007D37AF">
        <w:rPr>
          <w:rFonts w:ascii="Galliard BT" w:hAnsi="Galliard BT"/>
        </w:rPr>
        <w:t xml:space="preserve"> fariam como fizeram contra outras pessoas na Europa, que ficaram </w:t>
      </w:r>
      <w:proofErr w:type="gramStart"/>
      <w:r w:rsidR="00D31506" w:rsidRPr="007D37AF">
        <w:rPr>
          <w:rFonts w:ascii="Galliard BT" w:hAnsi="Galliard BT"/>
        </w:rPr>
        <w:t>vinte anos envolvidas em processos</w:t>
      </w:r>
      <w:proofErr w:type="gramEnd"/>
      <w:r w:rsidR="00D31506" w:rsidRPr="007D37AF">
        <w:rPr>
          <w:rFonts w:ascii="Galliard BT" w:hAnsi="Galliard BT"/>
        </w:rPr>
        <w:t>. No fim</w:t>
      </w:r>
      <w:r>
        <w:rPr>
          <w:rFonts w:ascii="Galliard BT" w:hAnsi="Galliard BT"/>
        </w:rPr>
        <w:t>,</w:t>
      </w:r>
      <w:r w:rsidR="00D31506" w:rsidRPr="007D37AF">
        <w:rPr>
          <w:rFonts w:ascii="Galliard BT" w:hAnsi="Galliard BT"/>
        </w:rPr>
        <w:t xml:space="preserve"> saem inocentad</w:t>
      </w:r>
      <w:r w:rsidR="009766B6">
        <w:rPr>
          <w:rFonts w:ascii="Galliard BT" w:hAnsi="Galliard BT"/>
        </w:rPr>
        <w:t>a</w:t>
      </w:r>
      <w:r w:rsidR="00D31506" w:rsidRPr="007D37AF">
        <w:rPr>
          <w:rFonts w:ascii="Galliard BT" w:hAnsi="Galliard BT"/>
        </w:rPr>
        <w:t xml:space="preserve">s </w:t>
      </w:r>
      <w:r w:rsidR="00D47859">
        <w:rPr>
          <w:rFonts w:ascii="Galliard BT" w:hAnsi="Galliard BT"/>
        </w:rPr>
        <w:t>–</w:t>
      </w:r>
      <w:r w:rsidR="007220B0">
        <w:rPr>
          <w:rFonts w:ascii="Galliard BT" w:hAnsi="Galliard BT"/>
        </w:rPr>
        <w:t xml:space="preserve"> e </w:t>
      </w:r>
      <w:r w:rsidR="00D31506" w:rsidRPr="007D37AF">
        <w:rPr>
          <w:rFonts w:ascii="Galliard BT" w:hAnsi="Galliard BT"/>
        </w:rPr>
        <w:t>acabad</w:t>
      </w:r>
      <w:r w:rsidR="009766B6">
        <w:rPr>
          <w:rFonts w:ascii="Galliard BT" w:hAnsi="Galliard BT"/>
        </w:rPr>
        <w:t>a</w:t>
      </w:r>
      <w:r w:rsidR="00D31506" w:rsidRPr="007D37AF">
        <w:rPr>
          <w:rFonts w:ascii="Galliard BT" w:hAnsi="Galliard BT"/>
        </w:rPr>
        <w:t xml:space="preserve">s. </w:t>
      </w:r>
    </w:p>
    <w:p w14:paraId="6BFCAAC6" w14:textId="77777777" w:rsidR="00D31506" w:rsidRPr="007D37AF" w:rsidRDefault="00D31506" w:rsidP="00D31506">
      <w:pPr>
        <w:jc w:val="both"/>
        <w:rPr>
          <w:rFonts w:ascii="Galliard BT" w:hAnsi="Galliard BT"/>
        </w:rPr>
      </w:pPr>
    </w:p>
    <w:p w14:paraId="57306C68" w14:textId="56C5ED49" w:rsidR="00D31506" w:rsidRPr="007D37AF" w:rsidRDefault="00D31506" w:rsidP="00D31506">
      <w:pPr>
        <w:jc w:val="both"/>
        <w:rPr>
          <w:rFonts w:ascii="Galliard BT" w:hAnsi="Galliard BT"/>
        </w:rPr>
      </w:pPr>
      <w:r w:rsidRPr="007D37AF">
        <w:rPr>
          <w:rFonts w:ascii="Galliard BT" w:hAnsi="Galliard BT"/>
        </w:rPr>
        <w:t xml:space="preserve">Então, o Nasr era uma mente dependente do Schuon. Depois que a tariqa acabou, dizem que surge uma nova tariqa, que ele é o chefe, é o líder da tariqa, e </w:t>
      </w:r>
      <w:proofErr w:type="gramStart"/>
      <w:r w:rsidRPr="007D37AF">
        <w:rPr>
          <w:rFonts w:ascii="Galliard BT" w:hAnsi="Galliard BT"/>
        </w:rPr>
        <w:t>um outro</w:t>
      </w:r>
      <w:proofErr w:type="gramEnd"/>
      <w:r w:rsidRPr="007D37AF">
        <w:rPr>
          <w:rFonts w:ascii="Galliard BT" w:hAnsi="Galliard BT"/>
        </w:rPr>
        <w:t xml:space="preserve"> setor seguiu um outro cara. </w:t>
      </w:r>
      <w:r w:rsidR="0038020F">
        <w:rPr>
          <w:rFonts w:ascii="Galliard BT" w:hAnsi="Galliard BT"/>
        </w:rPr>
        <w:t>Ou seja,</w:t>
      </w:r>
      <w:r w:rsidR="0038020F" w:rsidRPr="007D37AF">
        <w:rPr>
          <w:rFonts w:ascii="Galliard BT" w:hAnsi="Galliard BT"/>
        </w:rPr>
        <w:t xml:space="preserve"> </w:t>
      </w:r>
      <w:r w:rsidRPr="007D37AF">
        <w:rPr>
          <w:rFonts w:ascii="Galliard BT" w:hAnsi="Galliard BT"/>
        </w:rPr>
        <w:t xml:space="preserve">existe um viés ativista por trás. </w:t>
      </w:r>
      <w:r w:rsidR="0038020F">
        <w:rPr>
          <w:rFonts w:ascii="Galliard BT" w:hAnsi="Galliard BT"/>
        </w:rPr>
        <w:t>O Nasr</w:t>
      </w:r>
      <w:r w:rsidR="0038020F" w:rsidRPr="007D37AF">
        <w:rPr>
          <w:rFonts w:ascii="Galliard BT" w:hAnsi="Galliard BT"/>
        </w:rPr>
        <w:t xml:space="preserve"> </w:t>
      </w:r>
      <w:r w:rsidRPr="007D37AF">
        <w:rPr>
          <w:rFonts w:ascii="Galliard BT" w:hAnsi="Galliard BT"/>
        </w:rPr>
        <w:t>está de fato fazendo propaganda do Schuon</w:t>
      </w:r>
      <w:r w:rsidR="0038020F">
        <w:rPr>
          <w:rFonts w:ascii="Galliard BT" w:hAnsi="Galliard BT"/>
        </w:rPr>
        <w:t>, m</w:t>
      </w:r>
      <w:r w:rsidRPr="007D37AF">
        <w:rPr>
          <w:rFonts w:ascii="Galliard BT" w:hAnsi="Galliard BT"/>
        </w:rPr>
        <w:t xml:space="preserve">as isso nos livros a partir de </w:t>
      </w:r>
      <w:proofErr w:type="gramStart"/>
      <w:r w:rsidRPr="007D37AF">
        <w:rPr>
          <w:rFonts w:ascii="Galliard BT" w:hAnsi="Galliard BT"/>
        </w:rPr>
        <w:t>uma certa</w:t>
      </w:r>
      <w:proofErr w:type="gramEnd"/>
      <w:r w:rsidRPr="007D37AF">
        <w:rPr>
          <w:rFonts w:ascii="Galliard BT" w:hAnsi="Galliard BT"/>
        </w:rPr>
        <w:t xml:space="preserve"> idade</w:t>
      </w:r>
      <w:r w:rsidR="0038020F">
        <w:rPr>
          <w:rFonts w:ascii="Galliard BT" w:hAnsi="Galliard BT"/>
        </w:rPr>
        <w:t>. O</w:t>
      </w:r>
      <w:r w:rsidRPr="007D37AF">
        <w:rPr>
          <w:rFonts w:ascii="Galliard BT" w:hAnsi="Galliard BT"/>
        </w:rPr>
        <w:t xml:space="preserve">s primeiros livros, que são de história da ciência, são totalmente isentos. </w:t>
      </w:r>
    </w:p>
    <w:p w14:paraId="77BBC2FF" w14:textId="77777777" w:rsidR="00D31506" w:rsidRPr="007D37AF" w:rsidRDefault="00D31506" w:rsidP="00D31506">
      <w:pPr>
        <w:jc w:val="both"/>
        <w:rPr>
          <w:rFonts w:ascii="Galliard BT" w:hAnsi="Galliard BT"/>
        </w:rPr>
      </w:pPr>
    </w:p>
    <w:p w14:paraId="79349C15" w14:textId="48FDDD9E" w:rsidR="00D31506" w:rsidRPr="007D37AF" w:rsidRDefault="00D31506" w:rsidP="00D31506">
      <w:pPr>
        <w:jc w:val="both"/>
        <w:rPr>
          <w:rFonts w:ascii="Galliard BT" w:hAnsi="Galliard BT"/>
        </w:rPr>
      </w:pPr>
      <w:r w:rsidRPr="007D37AF">
        <w:rPr>
          <w:rFonts w:ascii="Galliard BT" w:hAnsi="Galliard BT"/>
        </w:rPr>
        <w:t xml:space="preserve">Mas quando você pega, por exemplo, o livro </w:t>
      </w:r>
      <w:proofErr w:type="spellStart"/>
      <w:r w:rsidRPr="007D37AF">
        <w:rPr>
          <w:rFonts w:ascii="Galliard BT" w:hAnsi="Galliard BT"/>
          <w:i/>
        </w:rPr>
        <w:t>Knowledge</w:t>
      </w:r>
      <w:proofErr w:type="spellEnd"/>
      <w:r w:rsidRPr="007D37AF">
        <w:rPr>
          <w:rFonts w:ascii="Galliard BT" w:hAnsi="Galliard BT"/>
          <w:i/>
        </w:rPr>
        <w:t xml:space="preserve"> and the </w:t>
      </w:r>
      <w:proofErr w:type="spellStart"/>
      <w:r w:rsidRPr="007D37AF">
        <w:rPr>
          <w:rFonts w:ascii="Galliard BT" w:hAnsi="Galliard BT"/>
          <w:i/>
        </w:rPr>
        <w:t>Sacred</w:t>
      </w:r>
      <w:proofErr w:type="spellEnd"/>
      <w:r w:rsidR="00C502D2">
        <w:rPr>
          <w:rFonts w:ascii="Galliard BT" w:hAnsi="Galliard BT"/>
          <w:i/>
        </w:rPr>
        <w:t>,</w:t>
      </w:r>
      <w:r w:rsidRPr="007D37AF">
        <w:rPr>
          <w:rFonts w:ascii="Galliard BT" w:hAnsi="Galliard BT"/>
        </w:rPr>
        <w:t xml:space="preserve"> parece coisa escrita pelo Dugin ou pelo </w:t>
      </w:r>
      <w:r w:rsidRPr="00716E2A">
        <w:rPr>
          <w:rFonts w:ascii="Galliard BT" w:hAnsi="Galliard BT"/>
        </w:rPr>
        <w:t>[Lyndon]</w:t>
      </w:r>
      <w:r w:rsidRPr="00C502D2">
        <w:rPr>
          <w:rFonts w:ascii="Galliard BT" w:hAnsi="Galliard BT"/>
        </w:rPr>
        <w:t xml:space="preserve"> </w:t>
      </w:r>
      <w:proofErr w:type="spellStart"/>
      <w:proofErr w:type="gramStart"/>
      <w:r w:rsidRPr="007D37AF">
        <w:rPr>
          <w:rFonts w:ascii="Galliard BT" w:hAnsi="Galliard BT"/>
        </w:rPr>
        <w:t>LaRouche</w:t>
      </w:r>
      <w:proofErr w:type="spellEnd"/>
      <w:proofErr w:type="gramEnd"/>
      <w:r w:rsidRPr="007D37AF">
        <w:rPr>
          <w:rFonts w:ascii="Galliard BT" w:hAnsi="Galliard BT"/>
        </w:rPr>
        <w:t xml:space="preserve">: mostra toda história das idéias, tudo convergindo para a pessoa de quem? Do Frithjof Schuon. Isto não existe. É o Hegel: “A história culmina comigo; no </w:t>
      </w:r>
      <w:r w:rsidR="00543820">
        <w:rPr>
          <w:rFonts w:ascii="Galliard BT" w:hAnsi="Galliard BT"/>
        </w:rPr>
        <w:t>começo</w:t>
      </w:r>
      <w:r w:rsidR="00543820" w:rsidRPr="007D37AF">
        <w:rPr>
          <w:rFonts w:ascii="Galliard BT" w:hAnsi="Galliard BT"/>
        </w:rPr>
        <w:t xml:space="preserve"> </w:t>
      </w:r>
      <w:r w:rsidRPr="007D37AF">
        <w:rPr>
          <w:rFonts w:ascii="Galliard BT" w:hAnsi="Galliard BT"/>
        </w:rPr>
        <w:t xml:space="preserve">Deus fez o céu e a </w:t>
      </w:r>
      <w:proofErr w:type="gramStart"/>
      <w:r w:rsidRPr="007D37AF">
        <w:rPr>
          <w:rFonts w:ascii="Galliard BT" w:hAnsi="Galliard BT"/>
        </w:rPr>
        <w:t xml:space="preserve">terra </w:t>
      </w:r>
      <w:r w:rsidR="00C502D2">
        <w:rPr>
          <w:rFonts w:ascii="Galliard BT" w:hAnsi="Galliard BT"/>
        </w:rPr>
        <w:t>...</w:t>
      </w:r>
      <w:proofErr w:type="gramEnd"/>
      <w:r w:rsidRPr="007D37AF">
        <w:rPr>
          <w:rFonts w:ascii="Galliard BT" w:hAnsi="Galliard BT"/>
        </w:rPr>
        <w:t xml:space="preserve"> daí veio</w:t>
      </w:r>
      <w:r w:rsidR="00AA46E1">
        <w:rPr>
          <w:rFonts w:ascii="Galliard BT" w:hAnsi="Galliard BT"/>
        </w:rPr>
        <w:t>...</w:t>
      </w:r>
      <w:r w:rsidRPr="007D37AF">
        <w:rPr>
          <w:rFonts w:ascii="Galliard BT" w:hAnsi="Galliard BT"/>
        </w:rPr>
        <w:t xml:space="preserve"> eu.” Então, o Nasr é um homem muito modesto, </w:t>
      </w:r>
      <w:r w:rsidRPr="00716E2A">
        <w:rPr>
          <w:rFonts w:ascii="Galliard BT" w:hAnsi="Galliard BT"/>
        </w:rPr>
        <w:t>[porque ele diz que</w:t>
      </w:r>
      <w:r w:rsidR="00E60692" w:rsidRPr="007D37AF">
        <w:rPr>
          <w:rFonts w:ascii="Galliard BT" w:hAnsi="Galliard BT"/>
        </w:rPr>
        <w:t xml:space="preserve"> </w:t>
      </w:r>
      <w:r w:rsidRPr="007D37AF">
        <w:rPr>
          <w:rFonts w:ascii="Galliard BT" w:hAnsi="Galliard BT"/>
        </w:rPr>
        <w:t>no fim</w:t>
      </w:r>
      <w:r w:rsidR="00E60692">
        <w:rPr>
          <w:rFonts w:ascii="Galliard BT" w:hAnsi="Galliard BT"/>
        </w:rPr>
        <w:t>]</w:t>
      </w:r>
      <w:r w:rsidRPr="007D37AF">
        <w:rPr>
          <w:rFonts w:ascii="Galliard BT" w:hAnsi="Galliard BT"/>
        </w:rPr>
        <w:t xml:space="preserve"> veio </w:t>
      </w:r>
      <w:r w:rsidR="00AA46E1">
        <w:rPr>
          <w:rFonts w:ascii="Galliard BT" w:hAnsi="Galliard BT"/>
        </w:rPr>
        <w:t xml:space="preserve">o </w:t>
      </w:r>
      <w:r w:rsidRPr="007D37AF">
        <w:rPr>
          <w:rFonts w:ascii="Galliard BT" w:hAnsi="Galliard BT"/>
        </w:rPr>
        <w:t xml:space="preserve">Schuon. </w:t>
      </w:r>
    </w:p>
    <w:p w14:paraId="7254BDBF" w14:textId="77777777" w:rsidR="00D31506" w:rsidRPr="007D37AF" w:rsidRDefault="00D31506" w:rsidP="00D31506">
      <w:pPr>
        <w:jc w:val="both"/>
        <w:rPr>
          <w:rFonts w:ascii="Galliard BT" w:hAnsi="Galliard BT"/>
        </w:rPr>
      </w:pPr>
    </w:p>
    <w:p w14:paraId="3EB8102E" w14:textId="539270A4" w:rsidR="00D31506" w:rsidRPr="007D37AF" w:rsidRDefault="00D31506" w:rsidP="00D31506">
      <w:pPr>
        <w:jc w:val="both"/>
        <w:rPr>
          <w:rFonts w:ascii="Galliard BT" w:hAnsi="Galliard BT"/>
        </w:rPr>
      </w:pPr>
      <w:r w:rsidRPr="007D37AF">
        <w:rPr>
          <w:rFonts w:ascii="Galliard BT" w:hAnsi="Galliard BT"/>
        </w:rPr>
        <w:t>As histórias contadas assim são sempre mais ideológicas do que coisa séria. Existe um elemento de distorção ideológica, mas</w:t>
      </w:r>
      <w:r w:rsidR="00E60692">
        <w:rPr>
          <w:rFonts w:ascii="Galliard BT" w:hAnsi="Galliard BT"/>
        </w:rPr>
        <w:t>,</w:t>
      </w:r>
      <w:r w:rsidRPr="007D37AF">
        <w:rPr>
          <w:rFonts w:ascii="Galliard BT" w:hAnsi="Galliard BT"/>
        </w:rPr>
        <w:t xml:space="preserve"> ao mesmo tempo</w:t>
      </w:r>
      <w:r w:rsidR="00E60692">
        <w:rPr>
          <w:rFonts w:ascii="Galliard BT" w:hAnsi="Galliard BT"/>
        </w:rPr>
        <w:t>,</w:t>
      </w:r>
      <w:r w:rsidRPr="007D37AF">
        <w:rPr>
          <w:rFonts w:ascii="Galliard BT" w:hAnsi="Galliard BT"/>
        </w:rPr>
        <w:t xml:space="preserve"> as exposições dele sobre o sufismo, sobre o esoterismo islâmico, são bastante fiéis. E existe um livro, sobretudo, que eu considero total propaganda ideológica, que é o </w:t>
      </w:r>
      <w:proofErr w:type="spellStart"/>
      <w:r w:rsidRPr="007D37AF">
        <w:rPr>
          <w:rFonts w:ascii="Galliard BT" w:hAnsi="Galliard BT"/>
          <w:i/>
        </w:rPr>
        <w:t>Ideals</w:t>
      </w:r>
      <w:proofErr w:type="spellEnd"/>
      <w:r w:rsidRPr="007D37AF">
        <w:rPr>
          <w:rFonts w:ascii="Galliard BT" w:hAnsi="Galliard BT"/>
          <w:i/>
        </w:rPr>
        <w:t xml:space="preserve"> and Realities of Islam</w:t>
      </w:r>
      <w:r w:rsidRPr="007D37AF">
        <w:rPr>
          <w:rFonts w:ascii="Galliard BT" w:hAnsi="Galliard BT"/>
        </w:rPr>
        <w:t xml:space="preserve">, </w:t>
      </w:r>
      <w:r w:rsidR="00E60692">
        <w:rPr>
          <w:rFonts w:ascii="Galliard BT" w:hAnsi="Galliard BT"/>
        </w:rPr>
        <w:t>em que</w:t>
      </w:r>
      <w:r w:rsidR="00E60692" w:rsidRPr="007D37AF">
        <w:rPr>
          <w:rFonts w:ascii="Galliard BT" w:hAnsi="Galliard BT"/>
        </w:rPr>
        <w:t xml:space="preserve"> </w:t>
      </w:r>
      <w:r w:rsidRPr="007D37AF">
        <w:rPr>
          <w:rFonts w:ascii="Galliard BT" w:hAnsi="Galliard BT"/>
        </w:rPr>
        <w:t xml:space="preserve">ele descreve a civilização ocidental moderna pelo seu aspecto factual mais deprimente e descreve a civilização islâmica pelos seus belos ideais. </w:t>
      </w:r>
      <w:r w:rsidR="00E60692">
        <w:rPr>
          <w:rFonts w:ascii="Galliard BT" w:hAnsi="Galliard BT"/>
        </w:rPr>
        <w:t>M</w:t>
      </w:r>
      <w:r w:rsidRPr="007D37AF">
        <w:rPr>
          <w:rFonts w:ascii="Galliard BT" w:hAnsi="Galliard BT"/>
        </w:rPr>
        <w:t>as no ideal até Al Capone pode ser melhor do que Santa Teresinha do Menino Jesus</w:t>
      </w:r>
      <w:r w:rsidR="00E60692">
        <w:rPr>
          <w:rFonts w:ascii="Galliard BT" w:hAnsi="Galliard BT"/>
        </w:rPr>
        <w:t>. S</w:t>
      </w:r>
      <w:r w:rsidRPr="007D37AF">
        <w:rPr>
          <w:rFonts w:ascii="Galliard BT" w:hAnsi="Galliard BT"/>
        </w:rPr>
        <w:t xml:space="preserve">e </w:t>
      </w:r>
      <w:r w:rsidR="00E60692">
        <w:rPr>
          <w:rFonts w:ascii="Galliard BT" w:hAnsi="Galliard BT"/>
        </w:rPr>
        <w:t>for</w:t>
      </w:r>
      <w:r w:rsidR="00E60692" w:rsidRPr="007D37AF">
        <w:rPr>
          <w:rFonts w:ascii="Galliard BT" w:hAnsi="Galliard BT"/>
        </w:rPr>
        <w:t xml:space="preserve"> </w:t>
      </w:r>
      <w:r w:rsidRPr="007D37AF">
        <w:rPr>
          <w:rFonts w:ascii="Galliard BT" w:hAnsi="Galliard BT"/>
        </w:rPr>
        <w:t xml:space="preserve">pegar a realidade de um e o ideal de outro, o cara do ideal sempre vai sair ganhando. </w:t>
      </w:r>
      <w:r w:rsidR="003A778E">
        <w:rPr>
          <w:rFonts w:ascii="Galliard BT" w:hAnsi="Galliard BT"/>
        </w:rPr>
        <w:t>N</w:t>
      </w:r>
      <w:r w:rsidRPr="007D37AF">
        <w:rPr>
          <w:rFonts w:ascii="Galliard BT" w:hAnsi="Galliard BT"/>
        </w:rPr>
        <w:t xml:space="preserve">ão </w:t>
      </w:r>
      <w:r w:rsidR="00347A66">
        <w:rPr>
          <w:rFonts w:ascii="Galliard BT" w:hAnsi="Galliard BT"/>
        </w:rPr>
        <w:t>acho</w:t>
      </w:r>
      <w:r w:rsidR="00347A66" w:rsidRPr="007D37AF">
        <w:rPr>
          <w:rFonts w:ascii="Galliard BT" w:hAnsi="Galliard BT"/>
        </w:rPr>
        <w:t xml:space="preserve"> </w:t>
      </w:r>
      <w:r w:rsidRPr="007D37AF">
        <w:rPr>
          <w:rFonts w:ascii="Galliard BT" w:hAnsi="Galliard BT"/>
        </w:rPr>
        <w:t>que o Nasr fosse pessoalmente um homem desonesto, mas é que a situação de você pertencer a uma organização</w:t>
      </w:r>
      <w:r w:rsidR="00347A66">
        <w:rPr>
          <w:rFonts w:ascii="Galliard BT" w:hAnsi="Galliard BT"/>
        </w:rPr>
        <w:t xml:space="preserve"> (</w:t>
      </w:r>
      <w:r w:rsidRPr="007D37AF">
        <w:rPr>
          <w:rFonts w:ascii="Galliard BT" w:hAnsi="Galliard BT"/>
        </w:rPr>
        <w:t xml:space="preserve">que se não é secreta é pelo menos </w:t>
      </w:r>
      <w:r w:rsidRPr="007D37AF">
        <w:rPr>
          <w:rFonts w:ascii="Galliard BT" w:hAnsi="Galliard BT"/>
        </w:rPr>
        <w:lastRenderedPageBreak/>
        <w:t>discreta</w:t>
      </w:r>
      <w:r w:rsidR="00347A66">
        <w:rPr>
          <w:rFonts w:ascii="Galliard BT" w:hAnsi="Galliard BT"/>
        </w:rPr>
        <w:t>)</w:t>
      </w:r>
      <w:r w:rsidR="00347A66" w:rsidRPr="007D37AF">
        <w:rPr>
          <w:rFonts w:ascii="Galliard BT" w:hAnsi="Galliard BT"/>
        </w:rPr>
        <w:t xml:space="preserve"> </w:t>
      </w:r>
      <w:r w:rsidRPr="007D37AF">
        <w:rPr>
          <w:rFonts w:ascii="Galliard BT" w:hAnsi="Galliard BT"/>
        </w:rPr>
        <w:t xml:space="preserve">onde você não pode dizer as coisas de coração, sempre leva você a cometer algum deslize, alguma falsidade. </w:t>
      </w:r>
    </w:p>
    <w:p w14:paraId="365193F2" w14:textId="28C50A6D" w:rsidR="00D31506" w:rsidRPr="007D37AF" w:rsidRDefault="00347A66" w:rsidP="00D31506">
      <w:pPr>
        <w:jc w:val="both"/>
        <w:rPr>
          <w:rFonts w:ascii="Galliard BT" w:hAnsi="Galliard BT"/>
        </w:rPr>
      </w:pPr>
      <w:r>
        <w:rPr>
          <w:rFonts w:ascii="Galliard BT" w:hAnsi="Galliard BT"/>
        </w:rPr>
        <w:t xml:space="preserve"> </w:t>
      </w:r>
    </w:p>
    <w:p w14:paraId="72A57F95" w14:textId="0649C6CF" w:rsidR="00D31506" w:rsidRPr="007D37AF" w:rsidRDefault="00D31506" w:rsidP="00D31506">
      <w:pPr>
        <w:jc w:val="both"/>
        <w:rPr>
          <w:rFonts w:ascii="Galliard BT" w:hAnsi="Galliard BT"/>
        </w:rPr>
      </w:pPr>
      <w:r w:rsidRPr="007D37AF">
        <w:rPr>
          <w:rFonts w:ascii="Galliard BT" w:hAnsi="Galliard BT"/>
        </w:rPr>
        <w:t xml:space="preserve">Aliás, este é o problema. </w:t>
      </w:r>
      <w:proofErr w:type="gramStart"/>
      <w:r w:rsidRPr="007D37AF">
        <w:rPr>
          <w:rFonts w:ascii="Galliard BT" w:hAnsi="Galliard BT"/>
        </w:rPr>
        <w:t>Se tem</w:t>
      </w:r>
      <w:proofErr w:type="gramEnd"/>
      <w:r w:rsidRPr="007D37AF">
        <w:rPr>
          <w:rFonts w:ascii="Galliard BT" w:hAnsi="Galliard BT"/>
        </w:rPr>
        <w:t xml:space="preserve"> uma coisa que não acredito</w:t>
      </w:r>
      <w:r w:rsidR="003A778E">
        <w:rPr>
          <w:rFonts w:ascii="Galliard BT" w:hAnsi="Galliard BT"/>
        </w:rPr>
        <w:t xml:space="preserve"> </w:t>
      </w:r>
      <w:r w:rsidR="00347A66">
        <w:rPr>
          <w:rFonts w:ascii="Galliard BT" w:hAnsi="Galliard BT"/>
        </w:rPr>
        <w:t xml:space="preserve">é que </w:t>
      </w:r>
      <w:r w:rsidR="00347A66" w:rsidRPr="007D37AF">
        <w:rPr>
          <w:rFonts w:ascii="Galliard BT" w:hAnsi="Galliard BT"/>
        </w:rPr>
        <w:t>exist</w:t>
      </w:r>
      <w:r w:rsidR="00347A66">
        <w:rPr>
          <w:rFonts w:ascii="Galliard BT" w:hAnsi="Galliard BT"/>
        </w:rPr>
        <w:t>a</w:t>
      </w:r>
      <w:r w:rsidR="00347A66" w:rsidRPr="007D37AF">
        <w:rPr>
          <w:rFonts w:ascii="Galliard BT" w:hAnsi="Galliard BT"/>
        </w:rPr>
        <w:t xml:space="preserve"> </w:t>
      </w:r>
      <w:r w:rsidR="00347A66">
        <w:rPr>
          <w:rFonts w:ascii="Galliard BT" w:hAnsi="Galliard BT"/>
        </w:rPr>
        <w:t>alguma</w:t>
      </w:r>
      <w:r w:rsidR="00347A66" w:rsidRPr="007D37AF">
        <w:rPr>
          <w:rFonts w:ascii="Galliard BT" w:hAnsi="Galliard BT"/>
        </w:rPr>
        <w:t xml:space="preserve"> </w:t>
      </w:r>
      <w:r w:rsidRPr="007D37AF">
        <w:rPr>
          <w:rFonts w:ascii="Galliard BT" w:hAnsi="Galliard BT"/>
        </w:rPr>
        <w:t xml:space="preserve">entidade, </w:t>
      </w:r>
      <w:r w:rsidR="00347A66">
        <w:rPr>
          <w:rFonts w:ascii="Galliard BT" w:hAnsi="Galliard BT"/>
        </w:rPr>
        <w:t>algu</w:t>
      </w:r>
      <w:r w:rsidR="00347A66" w:rsidRPr="007D37AF">
        <w:rPr>
          <w:rFonts w:ascii="Galliard BT" w:hAnsi="Galliard BT"/>
        </w:rPr>
        <w:t xml:space="preserve">ma </w:t>
      </w:r>
      <w:r w:rsidRPr="007D37AF">
        <w:rPr>
          <w:rFonts w:ascii="Galliard BT" w:hAnsi="Galliard BT"/>
        </w:rPr>
        <w:t xml:space="preserve">organização que possa ser portadora da verdade </w:t>
      </w:r>
      <w:r w:rsidR="00952833">
        <w:rPr>
          <w:rFonts w:ascii="Galliard BT" w:hAnsi="Galliard BT"/>
        </w:rPr>
        <w:t>–</w:t>
      </w:r>
      <w:r w:rsidRPr="007D37AF">
        <w:rPr>
          <w:rFonts w:ascii="Galliard BT" w:hAnsi="Galliard BT"/>
        </w:rPr>
        <w:t xml:space="preserve"> nem a Igreja Católica. Atenção: a doutrina da Igreja Católica pode ser verdade, mas tudo o que se diz em nome da Igreja Católica é verdade? É claro que não</w:t>
      </w:r>
      <w:r w:rsidR="00F44A25">
        <w:rPr>
          <w:rFonts w:ascii="Galliard BT" w:hAnsi="Galliard BT"/>
        </w:rPr>
        <w:t>! H</w:t>
      </w:r>
      <w:r w:rsidRPr="007D37AF">
        <w:rPr>
          <w:rFonts w:ascii="Galliard BT" w:hAnsi="Galliard BT"/>
        </w:rPr>
        <w:t>oje em dia</w:t>
      </w:r>
      <w:r w:rsidR="00F44A25">
        <w:rPr>
          <w:rFonts w:ascii="Galliard BT" w:hAnsi="Galliard BT"/>
        </w:rPr>
        <w:t>,</w:t>
      </w:r>
      <w:r w:rsidRPr="007D37AF">
        <w:rPr>
          <w:rFonts w:ascii="Galliard BT" w:hAnsi="Galliard BT"/>
        </w:rPr>
        <w:t xml:space="preserve"> sobretudo</w:t>
      </w:r>
      <w:r w:rsidR="00F44A25">
        <w:rPr>
          <w:rFonts w:ascii="Galliard BT" w:hAnsi="Galliard BT"/>
        </w:rPr>
        <w:t>,</w:t>
      </w:r>
      <w:r w:rsidRPr="007D37AF">
        <w:rPr>
          <w:rFonts w:ascii="Galliard BT" w:hAnsi="Galliard BT"/>
        </w:rPr>
        <w:t xml:space="preserve"> 80% é mentira. Então</w:t>
      </w:r>
      <w:r w:rsidR="00F44A25">
        <w:rPr>
          <w:rFonts w:ascii="Galliard BT" w:hAnsi="Galliard BT"/>
        </w:rPr>
        <w:t>,</w:t>
      </w:r>
      <w:r w:rsidRPr="007D37AF">
        <w:rPr>
          <w:rFonts w:ascii="Galliard BT" w:hAnsi="Galliard BT"/>
        </w:rPr>
        <w:t xml:space="preserve"> não tem uma entidade que personifique a verdade. Mesmo a Igreja Católica personifica a verdade somente naquele seu núcleo doutrinal que é imutável</w:t>
      </w:r>
      <w:r w:rsidR="00F44A25">
        <w:rPr>
          <w:rFonts w:ascii="Galliard BT" w:hAnsi="Galliard BT"/>
        </w:rPr>
        <w:t xml:space="preserve"> –</w:t>
      </w:r>
      <w:r w:rsidR="00F44A25" w:rsidRPr="007D37AF">
        <w:rPr>
          <w:rFonts w:ascii="Galliard BT" w:hAnsi="Galliard BT"/>
        </w:rPr>
        <w:t xml:space="preserve"> </w:t>
      </w:r>
      <w:r w:rsidRPr="007D37AF">
        <w:rPr>
          <w:rFonts w:ascii="Galliard BT" w:hAnsi="Galliard BT"/>
        </w:rPr>
        <w:t>só naquilo. Mas na sua vida, no dia a dia, ela personifica a verdade? É claro que não. Ela tem um coeficiente de mentira</w:t>
      </w:r>
      <w:r w:rsidR="002C1354">
        <w:rPr>
          <w:rFonts w:ascii="Galliard BT" w:hAnsi="Galliard BT"/>
        </w:rPr>
        <w:t>,</w:t>
      </w:r>
      <w:r w:rsidRPr="007D37AF">
        <w:rPr>
          <w:rFonts w:ascii="Galliard BT" w:hAnsi="Galliard BT"/>
        </w:rPr>
        <w:t xml:space="preserve"> de ocultação</w:t>
      </w:r>
      <w:r w:rsidR="00F44A25">
        <w:rPr>
          <w:rFonts w:ascii="Galliard BT" w:hAnsi="Galliard BT"/>
        </w:rPr>
        <w:t>,</w:t>
      </w:r>
      <w:r w:rsidRPr="007D37AF">
        <w:rPr>
          <w:rFonts w:ascii="Galliard BT" w:hAnsi="Galliard BT"/>
        </w:rPr>
        <w:t xml:space="preserve"> todo mundo sabe. </w:t>
      </w:r>
    </w:p>
    <w:p w14:paraId="521C5AB5" w14:textId="77777777" w:rsidR="00D31506" w:rsidRPr="007D37AF" w:rsidRDefault="00D31506" w:rsidP="00D31506">
      <w:pPr>
        <w:jc w:val="both"/>
        <w:rPr>
          <w:rFonts w:ascii="Galliard BT" w:hAnsi="Galliard BT"/>
        </w:rPr>
      </w:pPr>
    </w:p>
    <w:p w14:paraId="24D0BB08" w14:textId="1A4C2093" w:rsidR="00D31506" w:rsidRPr="007D37AF" w:rsidRDefault="00D31506" w:rsidP="00D31506">
      <w:pPr>
        <w:jc w:val="both"/>
        <w:rPr>
          <w:rFonts w:ascii="Galliard BT" w:hAnsi="Galliard BT"/>
        </w:rPr>
      </w:pPr>
      <w:r w:rsidRPr="007D37AF">
        <w:rPr>
          <w:rFonts w:ascii="Galliard BT" w:hAnsi="Galliard BT"/>
        </w:rPr>
        <w:t xml:space="preserve">Se uma </w:t>
      </w:r>
      <w:r w:rsidR="009766B6">
        <w:rPr>
          <w:rFonts w:ascii="Galliard BT" w:hAnsi="Galliard BT"/>
        </w:rPr>
        <w:t>I</w:t>
      </w:r>
      <w:r w:rsidRPr="007D37AF">
        <w:rPr>
          <w:rFonts w:ascii="Galliard BT" w:hAnsi="Galliard BT"/>
        </w:rPr>
        <w:t>greja, uma entidade fundada pelo próprio Nosso Senhor Jesus Cristo, não personifica a verdade na sua inteireza, mas só parcialmente, você imagine as outras entidades</w:t>
      </w:r>
      <w:r w:rsidR="006F5706">
        <w:rPr>
          <w:rFonts w:ascii="Galliard BT" w:hAnsi="Galliard BT"/>
        </w:rPr>
        <w:t>!</w:t>
      </w:r>
      <w:r w:rsidR="006F5706" w:rsidRPr="007D37AF">
        <w:rPr>
          <w:rFonts w:ascii="Galliard BT" w:hAnsi="Galliard BT"/>
        </w:rPr>
        <w:t xml:space="preserve"> </w:t>
      </w:r>
      <w:r w:rsidR="006F5706">
        <w:rPr>
          <w:rFonts w:ascii="Galliard BT" w:hAnsi="Galliard BT"/>
        </w:rPr>
        <w:t>É</w:t>
      </w:r>
      <w:r w:rsidRPr="007D37AF">
        <w:rPr>
          <w:rFonts w:ascii="Galliard BT" w:hAnsi="Galliard BT"/>
        </w:rPr>
        <w:t xml:space="preserve"> possível um movimento político representar a verdade? Nunca; ele sempre vai ser uma síntese de verdades e mentiras. A verdade só é acessível à consciência individual humana e </w:t>
      </w:r>
      <w:r w:rsidR="0034396B" w:rsidRPr="007D37AF">
        <w:rPr>
          <w:rFonts w:ascii="Galliard BT" w:hAnsi="Galliard BT"/>
        </w:rPr>
        <w:t>is</w:t>
      </w:r>
      <w:r w:rsidR="0034396B">
        <w:rPr>
          <w:rFonts w:ascii="Galliard BT" w:hAnsi="Galliard BT"/>
        </w:rPr>
        <w:t>s</w:t>
      </w:r>
      <w:r w:rsidR="0034396B" w:rsidRPr="007D37AF">
        <w:rPr>
          <w:rFonts w:ascii="Galliard BT" w:hAnsi="Galliard BT"/>
        </w:rPr>
        <w:t xml:space="preserve">o </w:t>
      </w:r>
      <w:r w:rsidRPr="007D37AF">
        <w:rPr>
          <w:rFonts w:ascii="Galliard BT" w:hAnsi="Galliard BT"/>
        </w:rPr>
        <w:t xml:space="preserve">só aparece na sua presença perante Deus </w:t>
      </w:r>
      <w:r w:rsidR="006F5706">
        <w:rPr>
          <w:rFonts w:ascii="Galliard BT" w:hAnsi="Galliard BT"/>
        </w:rPr>
        <w:t>–</w:t>
      </w:r>
      <w:r w:rsidR="006F5706" w:rsidRPr="007D37AF">
        <w:rPr>
          <w:rFonts w:ascii="Galliard BT" w:hAnsi="Galliard BT"/>
        </w:rPr>
        <w:t xml:space="preserve"> </w:t>
      </w:r>
      <w:r w:rsidRPr="007D37AF">
        <w:rPr>
          <w:rFonts w:ascii="Galliard BT" w:hAnsi="Galliard BT"/>
        </w:rPr>
        <w:t xml:space="preserve">está lá </w:t>
      </w:r>
      <w:r w:rsidR="006F5706">
        <w:rPr>
          <w:rFonts w:ascii="Galliard BT" w:hAnsi="Galliard BT"/>
        </w:rPr>
        <w:t>em</w:t>
      </w:r>
      <w:r w:rsidR="006F5706" w:rsidRPr="007D37AF">
        <w:rPr>
          <w:rFonts w:ascii="Galliard BT" w:hAnsi="Galliard BT"/>
        </w:rPr>
        <w:t xml:space="preserve"> </w:t>
      </w:r>
      <w:r w:rsidRPr="007D37AF">
        <w:rPr>
          <w:rFonts w:ascii="Galliard BT" w:hAnsi="Galliard BT"/>
        </w:rPr>
        <w:t xml:space="preserve">Santo Agostinho. </w:t>
      </w:r>
      <w:r w:rsidR="006F5706" w:rsidRPr="007D37AF">
        <w:rPr>
          <w:rFonts w:ascii="Galliard BT" w:hAnsi="Galliard BT"/>
        </w:rPr>
        <w:t>Es</w:t>
      </w:r>
      <w:r w:rsidR="006F5706">
        <w:rPr>
          <w:rFonts w:ascii="Galliard BT" w:hAnsi="Galliard BT"/>
        </w:rPr>
        <w:t>s</w:t>
      </w:r>
      <w:r w:rsidR="006F5706" w:rsidRPr="007D37AF">
        <w:rPr>
          <w:rFonts w:ascii="Galliard BT" w:hAnsi="Galliard BT"/>
        </w:rPr>
        <w:t xml:space="preserve">e </w:t>
      </w:r>
      <w:r w:rsidRPr="007D37AF">
        <w:rPr>
          <w:rFonts w:ascii="Galliard BT" w:hAnsi="Galliard BT"/>
        </w:rPr>
        <w:t>meu individualismo gnosiológico</w:t>
      </w:r>
      <w:r w:rsidR="0034396B">
        <w:rPr>
          <w:rFonts w:ascii="Galliard BT" w:hAnsi="Galliard BT"/>
        </w:rPr>
        <w:t>,</w:t>
      </w:r>
      <w:r w:rsidRPr="007D37AF">
        <w:rPr>
          <w:rFonts w:ascii="Galliard BT" w:hAnsi="Galliard BT"/>
        </w:rPr>
        <w:t xml:space="preserve"> quer dizer</w:t>
      </w:r>
      <w:r w:rsidR="00880B34">
        <w:rPr>
          <w:rFonts w:ascii="Galliard BT" w:hAnsi="Galliard BT"/>
        </w:rPr>
        <w:t>:</w:t>
      </w:r>
      <w:r w:rsidR="00880B34" w:rsidRPr="007D37AF">
        <w:rPr>
          <w:rFonts w:ascii="Galliard BT" w:hAnsi="Galliard BT"/>
        </w:rPr>
        <w:t xml:space="preserve"> </w:t>
      </w:r>
      <w:r w:rsidRPr="007D37AF">
        <w:rPr>
          <w:rFonts w:ascii="Galliard BT" w:hAnsi="Galliard BT"/>
        </w:rPr>
        <w:t xml:space="preserve">só o indivíduo humano conhece a verdade. As entidades podem repetir a verdade, mas quando a repetem já a falsificam </w:t>
      </w:r>
      <w:r w:rsidR="00952833">
        <w:rPr>
          <w:rFonts w:ascii="Galliard BT" w:hAnsi="Galliard BT"/>
        </w:rPr>
        <w:t>–</w:t>
      </w:r>
      <w:r w:rsidRPr="007D37AF">
        <w:rPr>
          <w:rFonts w:ascii="Galliard BT" w:hAnsi="Galliard BT"/>
        </w:rPr>
        <w:t xml:space="preserve"> e não podem personificá-la de jeito nenhum. </w:t>
      </w:r>
    </w:p>
    <w:p w14:paraId="76A3DD3F" w14:textId="77777777" w:rsidR="00D31506" w:rsidRPr="007D37AF" w:rsidRDefault="00D31506" w:rsidP="00D31506">
      <w:pPr>
        <w:jc w:val="both"/>
        <w:rPr>
          <w:rFonts w:ascii="Galliard BT" w:hAnsi="Galliard BT"/>
        </w:rPr>
      </w:pPr>
    </w:p>
    <w:p w14:paraId="3D83F6A9" w14:textId="62EFB86A" w:rsidR="003A7C02" w:rsidRDefault="00D31506" w:rsidP="00D31506">
      <w:pPr>
        <w:jc w:val="both"/>
        <w:rPr>
          <w:rFonts w:ascii="Galliard BT" w:hAnsi="Galliard BT"/>
        </w:rPr>
      </w:pPr>
      <w:r w:rsidRPr="007D37AF">
        <w:rPr>
          <w:rFonts w:ascii="Galliard BT" w:hAnsi="Galliard BT"/>
        </w:rPr>
        <w:t xml:space="preserve">Você não pode esquecer que quando se fala “a Igreja Católica”, isso vai desde São Francisco de Assis até os padres pedófilos, até os padres que eram da </w:t>
      </w:r>
      <w:r w:rsidR="00880B34">
        <w:rPr>
          <w:rFonts w:ascii="Galliard BT" w:hAnsi="Galliard BT"/>
        </w:rPr>
        <w:t>L</w:t>
      </w:r>
      <w:r w:rsidRPr="007D37AF">
        <w:rPr>
          <w:rFonts w:ascii="Galliard BT" w:hAnsi="Galliard BT"/>
        </w:rPr>
        <w:t xml:space="preserve">oja </w:t>
      </w:r>
      <w:r w:rsidR="00880B34">
        <w:rPr>
          <w:rFonts w:ascii="Galliard BT" w:hAnsi="Galliard BT"/>
        </w:rPr>
        <w:t>M</w:t>
      </w:r>
      <w:r w:rsidRPr="007D37AF">
        <w:rPr>
          <w:rFonts w:ascii="Galliard BT" w:hAnsi="Galliard BT"/>
        </w:rPr>
        <w:t>açônica P2. Tudo isso é Igreja Católica. Esta entidade diz a verdade para mim totalmente? Não. Ela diz a verdade na doutrina</w:t>
      </w:r>
      <w:r w:rsidR="006F5706">
        <w:rPr>
          <w:rFonts w:ascii="Galliard BT" w:hAnsi="Galliard BT"/>
        </w:rPr>
        <w:t xml:space="preserve">. </w:t>
      </w:r>
      <w:r w:rsidRPr="007D37AF">
        <w:rPr>
          <w:rFonts w:ascii="Galliard BT" w:hAnsi="Galliard BT"/>
        </w:rPr>
        <w:t>E, note bem, a doutrina é universal e abstrata: para traduzi-la em verdade no dia a dia</w:t>
      </w:r>
      <w:r w:rsidR="006F5706">
        <w:rPr>
          <w:rFonts w:ascii="Galliard BT" w:hAnsi="Galliard BT"/>
        </w:rPr>
        <w:t>,</w:t>
      </w:r>
      <w:r w:rsidRPr="007D37AF">
        <w:rPr>
          <w:rFonts w:ascii="Galliard BT" w:hAnsi="Galliard BT"/>
        </w:rPr>
        <w:t xml:space="preserve"> quem tem de fazer isso é a sua consciência. Um padre pode ajudar, um teólogo pode ajudar, mas, em última análise, é você que terá de resolver a coisa. </w:t>
      </w:r>
    </w:p>
    <w:p w14:paraId="63A3338A" w14:textId="77777777" w:rsidR="003A7C02" w:rsidRDefault="003A7C02" w:rsidP="00D31506">
      <w:pPr>
        <w:jc w:val="both"/>
        <w:rPr>
          <w:rFonts w:ascii="Galliard BT" w:hAnsi="Galliard BT"/>
        </w:rPr>
      </w:pPr>
    </w:p>
    <w:p w14:paraId="23963A30" w14:textId="4A29B4B0" w:rsidR="00D31506" w:rsidRPr="007D37AF" w:rsidRDefault="003A7C02" w:rsidP="00D31506">
      <w:pPr>
        <w:jc w:val="both"/>
        <w:rPr>
          <w:rFonts w:ascii="Galliard BT" w:hAnsi="Galliard BT"/>
        </w:rPr>
      </w:pPr>
      <w:r>
        <w:rPr>
          <w:rFonts w:ascii="Galliard BT" w:hAnsi="Galliard BT"/>
        </w:rPr>
        <w:t>T</w:t>
      </w:r>
      <w:r w:rsidR="00D31506" w:rsidRPr="007D37AF">
        <w:rPr>
          <w:rFonts w:ascii="Galliard BT" w:hAnsi="Galliard BT"/>
        </w:rPr>
        <w:t xml:space="preserve">oda </w:t>
      </w:r>
      <w:r w:rsidR="0034396B" w:rsidRPr="007D37AF">
        <w:rPr>
          <w:rFonts w:ascii="Galliard BT" w:hAnsi="Galliard BT"/>
        </w:rPr>
        <w:t>es</w:t>
      </w:r>
      <w:r w:rsidR="0034396B">
        <w:rPr>
          <w:rFonts w:ascii="Galliard BT" w:hAnsi="Galliard BT"/>
        </w:rPr>
        <w:t>s</w:t>
      </w:r>
      <w:r w:rsidR="0034396B" w:rsidRPr="007D37AF">
        <w:rPr>
          <w:rFonts w:ascii="Galliard BT" w:hAnsi="Galliard BT"/>
        </w:rPr>
        <w:t xml:space="preserve">a </w:t>
      </w:r>
      <w:r w:rsidR="00D31506" w:rsidRPr="007D37AF">
        <w:rPr>
          <w:rFonts w:ascii="Galliard BT" w:hAnsi="Galliard BT"/>
        </w:rPr>
        <w:t xml:space="preserve">crise, </w:t>
      </w:r>
      <w:r w:rsidR="0034396B" w:rsidRPr="007D37AF">
        <w:rPr>
          <w:rFonts w:ascii="Galliard BT" w:hAnsi="Galliard BT"/>
        </w:rPr>
        <w:t>es</w:t>
      </w:r>
      <w:r w:rsidR="0034396B">
        <w:rPr>
          <w:rFonts w:ascii="Galliard BT" w:hAnsi="Galliard BT"/>
        </w:rPr>
        <w:t>s</w:t>
      </w:r>
      <w:r w:rsidR="0034396B" w:rsidRPr="007D37AF">
        <w:rPr>
          <w:rFonts w:ascii="Galliard BT" w:hAnsi="Galliard BT"/>
        </w:rPr>
        <w:t xml:space="preserve">a </w:t>
      </w:r>
      <w:r w:rsidR="00D31506" w:rsidRPr="007D37AF">
        <w:rPr>
          <w:rFonts w:ascii="Galliard BT" w:hAnsi="Galliard BT"/>
        </w:rPr>
        <w:t xml:space="preserve">quase desmoralização da Igreja Católica, pode ser muito útil, porque tira das pessoas um suporte institucional </w:t>
      </w:r>
      <w:r w:rsidR="00952833">
        <w:rPr>
          <w:rFonts w:ascii="Galliard BT" w:hAnsi="Galliard BT"/>
        </w:rPr>
        <w:t>–</w:t>
      </w:r>
      <w:r w:rsidR="00D31506" w:rsidRPr="007D37AF">
        <w:rPr>
          <w:rFonts w:ascii="Galliard BT" w:hAnsi="Galliard BT"/>
        </w:rPr>
        <w:t xml:space="preserve"> suporte institucional que Nosso Senhor Jesus Cristo não tinha, que os apóstolos não </w:t>
      </w:r>
      <w:proofErr w:type="gramStart"/>
      <w:r w:rsidR="00D31506" w:rsidRPr="007D37AF">
        <w:rPr>
          <w:rFonts w:ascii="Galliard BT" w:hAnsi="Galliard BT"/>
        </w:rPr>
        <w:t>tinham,</w:t>
      </w:r>
      <w:proofErr w:type="gramEnd"/>
      <w:r w:rsidR="00D31506" w:rsidRPr="007D37AF">
        <w:rPr>
          <w:rFonts w:ascii="Galliard BT" w:hAnsi="Galliard BT"/>
        </w:rPr>
        <w:t xml:space="preserve"> que os cristãos não tiveram durante muito tempo; eles estavam todo</w:t>
      </w:r>
      <w:r w:rsidR="0034396B">
        <w:rPr>
          <w:rFonts w:ascii="Galliard BT" w:hAnsi="Galliard BT"/>
        </w:rPr>
        <w:t>s</w:t>
      </w:r>
      <w:r w:rsidR="00D31506" w:rsidRPr="007D37AF">
        <w:rPr>
          <w:rFonts w:ascii="Galliard BT" w:hAnsi="Galliard BT"/>
        </w:rPr>
        <w:t xml:space="preserve"> em </w:t>
      </w:r>
      <w:r w:rsidR="0034396B">
        <w:rPr>
          <w:rFonts w:ascii="Galliard BT" w:hAnsi="Galliard BT"/>
        </w:rPr>
        <w:t>“</w:t>
      </w:r>
      <w:r w:rsidR="00D31506" w:rsidRPr="007D37AF">
        <w:rPr>
          <w:rFonts w:ascii="Galliard BT" w:hAnsi="Galliard BT"/>
        </w:rPr>
        <w:t>um mato sem cachorro</w:t>
      </w:r>
      <w:r w:rsidR="0034396B">
        <w:rPr>
          <w:rFonts w:ascii="Galliard BT" w:hAnsi="Galliard BT"/>
        </w:rPr>
        <w:t>”</w:t>
      </w:r>
      <w:r w:rsidR="00D31506" w:rsidRPr="007D37AF">
        <w:rPr>
          <w:rFonts w:ascii="Galliard BT" w:hAnsi="Galliard BT"/>
        </w:rPr>
        <w:t xml:space="preserve">. Você ser cristão era uma desmoralização, todo mundo </w:t>
      </w:r>
      <w:r w:rsidR="0034396B">
        <w:rPr>
          <w:rFonts w:ascii="Galliard BT" w:hAnsi="Galliard BT"/>
        </w:rPr>
        <w:t>lhe</w:t>
      </w:r>
      <w:r w:rsidR="0034396B" w:rsidRPr="007D37AF">
        <w:rPr>
          <w:rFonts w:ascii="Galliard BT" w:hAnsi="Galliard BT"/>
        </w:rPr>
        <w:t xml:space="preserve"> </w:t>
      </w:r>
      <w:r w:rsidR="00D31506" w:rsidRPr="007D37AF">
        <w:rPr>
          <w:rFonts w:ascii="Galliard BT" w:hAnsi="Galliard BT"/>
        </w:rPr>
        <w:t>desprezava</w:t>
      </w:r>
      <w:r w:rsidR="0034396B">
        <w:rPr>
          <w:rFonts w:ascii="Galliard BT" w:hAnsi="Galliard BT"/>
        </w:rPr>
        <w:t xml:space="preserve"> e</w:t>
      </w:r>
      <w:r w:rsidR="00082B2A">
        <w:rPr>
          <w:rFonts w:ascii="Galliard BT" w:hAnsi="Galliard BT"/>
        </w:rPr>
        <w:t xml:space="preserve"> </w:t>
      </w:r>
      <w:r w:rsidR="00D31506" w:rsidRPr="007D37AF">
        <w:rPr>
          <w:rFonts w:ascii="Galliard BT" w:hAnsi="Galliard BT"/>
        </w:rPr>
        <w:t xml:space="preserve">perseguia. Então, a perspectiva </w:t>
      </w:r>
      <w:r w:rsidR="0034396B" w:rsidRPr="007D37AF">
        <w:rPr>
          <w:rFonts w:ascii="Galliard BT" w:hAnsi="Galliard BT"/>
        </w:rPr>
        <w:t>des</w:t>
      </w:r>
      <w:r w:rsidR="0034396B">
        <w:rPr>
          <w:rFonts w:ascii="Galliard BT" w:hAnsi="Galliard BT"/>
        </w:rPr>
        <w:t>s</w:t>
      </w:r>
      <w:r w:rsidR="0034396B" w:rsidRPr="007D37AF">
        <w:rPr>
          <w:rFonts w:ascii="Galliard BT" w:hAnsi="Galliard BT"/>
        </w:rPr>
        <w:t xml:space="preserve">e </w:t>
      </w:r>
      <w:r w:rsidR="00D31506" w:rsidRPr="007D37AF">
        <w:rPr>
          <w:rFonts w:ascii="Galliard BT" w:hAnsi="Galliard BT"/>
        </w:rPr>
        <w:t>sujeito é bem diferente daquela do indivíduo que vive em uma situação onde a Igreja Católica domina e onde pertencer a ela já é ter uma boa figura perante a sociedade. E</w:t>
      </w:r>
      <w:r w:rsidR="0034396B" w:rsidRPr="007D37AF">
        <w:rPr>
          <w:rFonts w:ascii="Galliard BT" w:hAnsi="Galliard BT"/>
        </w:rPr>
        <w:t>s</w:t>
      </w:r>
      <w:r w:rsidR="0034396B">
        <w:rPr>
          <w:rFonts w:ascii="Galliard BT" w:hAnsi="Galliard BT"/>
        </w:rPr>
        <w:t>s</w:t>
      </w:r>
      <w:r w:rsidR="0034396B" w:rsidRPr="007D37AF">
        <w:rPr>
          <w:rFonts w:ascii="Galliard BT" w:hAnsi="Galliard BT"/>
        </w:rPr>
        <w:t xml:space="preserve">e </w:t>
      </w:r>
      <w:r w:rsidR="00D31506" w:rsidRPr="007D37AF">
        <w:rPr>
          <w:rFonts w:ascii="Galliard BT" w:hAnsi="Galliard BT"/>
        </w:rPr>
        <w:t xml:space="preserve">privilégio nos foi retirado e </w:t>
      </w:r>
      <w:r w:rsidR="0034396B" w:rsidRPr="007D37AF">
        <w:rPr>
          <w:rFonts w:ascii="Galliard BT" w:hAnsi="Galliard BT"/>
        </w:rPr>
        <w:t>is</w:t>
      </w:r>
      <w:r w:rsidR="0034396B">
        <w:rPr>
          <w:rFonts w:ascii="Galliard BT" w:hAnsi="Galliard BT"/>
        </w:rPr>
        <w:t>s</w:t>
      </w:r>
      <w:r w:rsidR="0034396B" w:rsidRPr="007D37AF">
        <w:rPr>
          <w:rFonts w:ascii="Galliard BT" w:hAnsi="Galliard BT"/>
        </w:rPr>
        <w:t xml:space="preserve">o </w:t>
      </w:r>
      <w:r w:rsidR="00D31506" w:rsidRPr="007D37AF">
        <w:rPr>
          <w:rFonts w:ascii="Galliard BT" w:hAnsi="Galliard BT"/>
        </w:rPr>
        <w:t>pode fazer com que surjam forças espontâneas que tragam uma renovação do catolicismo, do cristianismo católico. Eu acho que é o que nós estamos fazendo aqui. Nós não temos autoridade nenhuma, não somos teólogos, bispos, cardeais</w:t>
      </w:r>
      <w:r w:rsidR="00CA5D66">
        <w:rPr>
          <w:rFonts w:ascii="Galliard BT" w:hAnsi="Galliard BT"/>
        </w:rPr>
        <w:t xml:space="preserve"> </w:t>
      </w:r>
      <w:r>
        <w:rPr>
          <w:rFonts w:ascii="Galliard BT" w:hAnsi="Galliard BT"/>
        </w:rPr>
        <w:t xml:space="preserve">– </w:t>
      </w:r>
      <w:r w:rsidR="00D31506" w:rsidRPr="007D37AF">
        <w:rPr>
          <w:rFonts w:ascii="Galliard BT" w:hAnsi="Galliard BT"/>
        </w:rPr>
        <w:t xml:space="preserve">não somos coisa nenhuma </w:t>
      </w:r>
      <w:r>
        <w:rPr>
          <w:rFonts w:ascii="Galliard BT" w:hAnsi="Galliard BT"/>
        </w:rPr>
        <w:t>(</w:t>
      </w:r>
      <w:r w:rsidR="00D31506" w:rsidRPr="007D37AF">
        <w:rPr>
          <w:rFonts w:ascii="Galliard BT" w:hAnsi="Galliard BT"/>
        </w:rPr>
        <w:t>aliás, os cardeais às vezes descem o cacete na gente</w:t>
      </w:r>
      <w:r>
        <w:rPr>
          <w:rFonts w:ascii="Galliard BT" w:hAnsi="Galliard BT"/>
        </w:rPr>
        <w:t>), m</w:t>
      </w:r>
      <w:r w:rsidR="00D31506" w:rsidRPr="007D37AF">
        <w:rPr>
          <w:rFonts w:ascii="Galliard BT" w:hAnsi="Galliard BT"/>
        </w:rPr>
        <w:t xml:space="preserve">as é uma força espontânea que se levantou, é o fenômeno que surge no século XX do apostolado leigo. </w:t>
      </w:r>
      <w:r w:rsidR="00CA5D66">
        <w:rPr>
          <w:rFonts w:ascii="Galliard BT" w:hAnsi="Galliard BT"/>
        </w:rPr>
        <w:t>Se procura</w:t>
      </w:r>
      <w:r w:rsidR="00C37B7F">
        <w:rPr>
          <w:rFonts w:ascii="Galliard BT" w:hAnsi="Galliard BT"/>
        </w:rPr>
        <w:t>r</w:t>
      </w:r>
      <w:r w:rsidR="00CA5D66">
        <w:rPr>
          <w:rFonts w:ascii="Galliard BT" w:hAnsi="Galliard BT"/>
        </w:rPr>
        <w:t>mos o</w:t>
      </w:r>
      <w:r w:rsidR="00D31506" w:rsidRPr="007D37AF">
        <w:rPr>
          <w:rFonts w:ascii="Galliard BT" w:hAnsi="Galliard BT"/>
        </w:rPr>
        <w:t>nde</w:t>
      </w:r>
      <w:r w:rsidR="00CA5D66">
        <w:rPr>
          <w:rFonts w:ascii="Galliard BT" w:hAnsi="Galliard BT"/>
        </w:rPr>
        <w:t xml:space="preserve"> está </w:t>
      </w:r>
      <w:r w:rsidR="00D31506" w:rsidRPr="007D37AF">
        <w:rPr>
          <w:rFonts w:ascii="Galliard BT" w:hAnsi="Galliard BT"/>
        </w:rPr>
        <w:t>o pensamento católico</w:t>
      </w:r>
      <w:r w:rsidR="00C37B7F">
        <w:rPr>
          <w:rFonts w:ascii="Galliard BT" w:hAnsi="Galliard BT"/>
        </w:rPr>
        <w:t>,</w:t>
      </w:r>
      <w:r w:rsidR="00CA5D66">
        <w:rPr>
          <w:rFonts w:ascii="Galliard BT" w:hAnsi="Galliard BT"/>
        </w:rPr>
        <w:t xml:space="preserve"> veremos que ele </w:t>
      </w:r>
      <w:r w:rsidR="00D31506" w:rsidRPr="007D37AF">
        <w:rPr>
          <w:rFonts w:ascii="Galliard BT" w:hAnsi="Galliard BT"/>
        </w:rPr>
        <w:t>está mais nos leigos do que nos teólogos.</w:t>
      </w:r>
    </w:p>
    <w:p w14:paraId="00BBB90D" w14:textId="77777777" w:rsidR="00CA5D66" w:rsidRDefault="00CA5D66" w:rsidP="00D31506">
      <w:pPr>
        <w:jc w:val="both"/>
        <w:rPr>
          <w:rFonts w:ascii="Galliard BT" w:hAnsi="Galliard BT"/>
        </w:rPr>
      </w:pPr>
    </w:p>
    <w:p w14:paraId="725FFBDB" w14:textId="302A04F6" w:rsidR="00BB7FE1" w:rsidRPr="009C1D92" w:rsidRDefault="00BB7FE1" w:rsidP="00716E2A">
      <w:pPr>
        <w:jc w:val="both"/>
        <w:rPr>
          <w:rFonts w:ascii="Galliard BT" w:hAnsi="Galliard BT"/>
          <w:i/>
        </w:rPr>
      </w:pPr>
      <w:r w:rsidRPr="009C1D92">
        <w:rPr>
          <w:rFonts w:ascii="Galliard BT" w:hAnsi="Galliard BT"/>
          <w:i/>
        </w:rPr>
        <w:t xml:space="preserve">Aluno: Um conhecido me apresentou um livro antigo chamado </w:t>
      </w:r>
      <w:r w:rsidRPr="009C1D92">
        <w:rPr>
          <w:rFonts w:ascii="Galliard BT" w:hAnsi="Galliard BT"/>
        </w:rPr>
        <w:t>O Protocolo dos Sábios de Sião</w:t>
      </w:r>
      <w:r w:rsidRPr="009C1D92">
        <w:rPr>
          <w:rFonts w:ascii="Galliard BT" w:hAnsi="Galliard BT"/>
          <w:i/>
        </w:rPr>
        <w:t xml:space="preserve">. Ao ler atentamente o seu conteúdo, tenho encontrado uma similaridade muito grande entre os seus pressupostos e o atual estado de coisas. Parece que estou diante de um grande manual utilizado pelos governantes em nosso país. </w:t>
      </w:r>
      <w:r w:rsidR="00497ACC">
        <w:rPr>
          <w:rFonts w:ascii="Galliard BT" w:hAnsi="Galliard BT"/>
          <w:i/>
        </w:rPr>
        <w:t>(...)</w:t>
      </w:r>
    </w:p>
    <w:p w14:paraId="674E0747" w14:textId="77777777" w:rsidR="00BB7FE1" w:rsidRPr="009C1D92" w:rsidRDefault="00BB7FE1" w:rsidP="00716E2A">
      <w:pPr>
        <w:jc w:val="both"/>
        <w:rPr>
          <w:rFonts w:ascii="Galliard BT" w:hAnsi="Galliard BT"/>
          <w:i/>
        </w:rPr>
      </w:pPr>
    </w:p>
    <w:p w14:paraId="377A1F69" w14:textId="452B1837" w:rsidR="00BB7FE1" w:rsidRPr="009C1D92" w:rsidRDefault="00BB7FE1" w:rsidP="00716E2A">
      <w:pPr>
        <w:jc w:val="both"/>
        <w:rPr>
          <w:rFonts w:ascii="Galliard BT" w:hAnsi="Galliard BT"/>
        </w:rPr>
      </w:pPr>
      <w:r w:rsidRPr="009C1D92">
        <w:rPr>
          <w:rFonts w:ascii="Galliard BT" w:hAnsi="Galliard BT"/>
        </w:rPr>
        <w:lastRenderedPageBreak/>
        <w:t xml:space="preserve">Olavo: Esse livro foi copiado de </w:t>
      </w:r>
      <w:proofErr w:type="gramStart"/>
      <w:r w:rsidRPr="009C1D92">
        <w:rPr>
          <w:rFonts w:ascii="Galliard BT" w:hAnsi="Galliard BT"/>
        </w:rPr>
        <w:t>um outro</w:t>
      </w:r>
      <w:proofErr w:type="gramEnd"/>
      <w:r w:rsidRPr="009C1D92">
        <w:rPr>
          <w:rFonts w:ascii="Galliard BT" w:hAnsi="Galliard BT"/>
        </w:rPr>
        <w:t xml:space="preserve"> livro que se chama </w:t>
      </w:r>
      <w:r w:rsidRPr="009C1D92">
        <w:rPr>
          <w:rFonts w:ascii="Galliard BT" w:hAnsi="Galliard BT"/>
          <w:i/>
        </w:rPr>
        <w:t xml:space="preserve">Diálogo no Inferno entre Maquiavel e </w:t>
      </w:r>
      <w:r w:rsidR="00454CE7" w:rsidRPr="009C1D92">
        <w:rPr>
          <w:rFonts w:ascii="Galliard BT" w:hAnsi="Galliard BT"/>
          <w:i/>
        </w:rPr>
        <w:t>Montesquieu</w:t>
      </w:r>
      <w:r w:rsidRPr="009C1D92">
        <w:rPr>
          <w:rFonts w:ascii="Galliard BT" w:hAnsi="Galliard BT"/>
        </w:rPr>
        <w:t>,</w:t>
      </w:r>
      <w:r w:rsidRPr="009C1D92">
        <w:rPr>
          <w:rFonts w:ascii="Galliard BT" w:hAnsi="Galliard BT"/>
          <w:color w:val="0070C0"/>
        </w:rPr>
        <w:t xml:space="preserve"> </w:t>
      </w:r>
      <w:r w:rsidRPr="00716E2A">
        <w:rPr>
          <w:rFonts w:ascii="Galliard BT" w:hAnsi="Galliard BT"/>
        </w:rPr>
        <w:t>de Maurice Joly.</w:t>
      </w:r>
      <w:r w:rsidRPr="009C1D92">
        <w:rPr>
          <w:rFonts w:ascii="Galliard BT" w:hAnsi="Galliard BT"/>
        </w:rPr>
        <w:t xml:space="preserve"> Ali tem intuições formidáveis do que vai acontecer: a formação de uma elite globalista mandante etc.; só </w:t>
      </w:r>
      <w:r w:rsidR="007A108C">
        <w:rPr>
          <w:rFonts w:ascii="Galliard BT" w:hAnsi="Galliard BT"/>
        </w:rPr>
        <w:t xml:space="preserve">que </w:t>
      </w:r>
      <w:r w:rsidRPr="009C1D92">
        <w:rPr>
          <w:rFonts w:ascii="Galliard BT" w:hAnsi="Galliard BT"/>
        </w:rPr>
        <w:t>o autor personifica isso com um grupo chamado “os judeus”. E quando você vai ver, essa elite que ele está falando existe e ela faz muitas coisas que estão previstas no livro, só que os caras não são judeus</w:t>
      </w:r>
      <w:r w:rsidR="00D80B0A">
        <w:rPr>
          <w:rFonts w:ascii="Galliard BT" w:hAnsi="Galliard BT"/>
        </w:rPr>
        <w:t xml:space="preserve"> –</w:t>
      </w:r>
      <w:r w:rsidRPr="009C1D92">
        <w:rPr>
          <w:rFonts w:ascii="Galliard BT" w:hAnsi="Galliard BT"/>
        </w:rPr>
        <w:t xml:space="preserve"> tem tanto </w:t>
      </w:r>
      <w:proofErr w:type="gramStart"/>
      <w:r w:rsidRPr="009C1D92">
        <w:rPr>
          <w:rFonts w:ascii="Galliard BT" w:hAnsi="Galliard BT"/>
        </w:rPr>
        <w:t>judeus quanto caras de outras origens</w:t>
      </w:r>
      <w:proofErr w:type="gramEnd"/>
      <w:r w:rsidRPr="009C1D92">
        <w:rPr>
          <w:rFonts w:ascii="Galliard BT" w:hAnsi="Galliard BT"/>
        </w:rPr>
        <w:t xml:space="preserve">. </w:t>
      </w:r>
      <w:r w:rsidRPr="009C1D92">
        <w:rPr>
          <w:rFonts w:ascii="Galliard BT" w:hAnsi="Galliard BT"/>
          <w:color w:val="FF0000"/>
          <w:sz w:val="16"/>
          <w:szCs w:val="16"/>
        </w:rPr>
        <w:t>[</w:t>
      </w:r>
      <w:proofErr w:type="gramStart"/>
      <w:r w:rsidRPr="009C1D92">
        <w:rPr>
          <w:rFonts w:ascii="Galliard BT" w:hAnsi="Galliard BT"/>
          <w:color w:val="FF0000"/>
          <w:sz w:val="16"/>
          <w:szCs w:val="16"/>
        </w:rPr>
        <w:t>1:20</w:t>
      </w:r>
      <w:proofErr w:type="gramEnd"/>
      <w:r w:rsidRPr="009C1D92">
        <w:rPr>
          <w:rFonts w:ascii="Galliard BT" w:hAnsi="Galliard BT"/>
          <w:color w:val="FF0000"/>
          <w:sz w:val="16"/>
          <w:szCs w:val="16"/>
        </w:rPr>
        <w:t>]</w:t>
      </w:r>
      <w:r w:rsidRPr="009C1D92">
        <w:rPr>
          <w:rFonts w:ascii="Galliard BT" w:hAnsi="Galliard BT"/>
        </w:rPr>
        <w:t xml:space="preserve"> Por exemplo, hoje em dia, tem gente que acredita que os judeus dominam a mídia nos EUA. Se eles dominam, então são masoquistas porque a mídia aqui só desce o cacete no Estado de Israel, só fala mal deles e só afaga a cabeça dos palestinos; e também 70% dos judeus nos EUA votaram em Barack Hussein Obama, que é contra o Estado de Israel, que é inimigo do Estado de Israel.</w:t>
      </w:r>
    </w:p>
    <w:p w14:paraId="6313D935" w14:textId="77777777" w:rsidR="00BB7FE1" w:rsidRPr="009C1D92" w:rsidRDefault="00BB7FE1" w:rsidP="00716E2A">
      <w:pPr>
        <w:jc w:val="both"/>
        <w:rPr>
          <w:rFonts w:ascii="Galliard BT" w:hAnsi="Galliard BT"/>
        </w:rPr>
      </w:pPr>
    </w:p>
    <w:p w14:paraId="0B80ACD6" w14:textId="4C0A4D64" w:rsidR="00BB7FE1" w:rsidRPr="009C1D92" w:rsidRDefault="00BB7FE1" w:rsidP="00716E2A">
      <w:pPr>
        <w:jc w:val="both"/>
        <w:rPr>
          <w:rFonts w:ascii="Galliard BT" w:hAnsi="Galliard BT"/>
        </w:rPr>
      </w:pPr>
      <w:r w:rsidRPr="009C1D92">
        <w:rPr>
          <w:rFonts w:ascii="Galliard BT" w:hAnsi="Galliard BT"/>
        </w:rPr>
        <w:t>Esse livro pode ser muito útil para estimular a sua imaginação</w:t>
      </w:r>
      <w:r w:rsidR="00D80B0A">
        <w:rPr>
          <w:rFonts w:ascii="Galliard BT" w:hAnsi="Galliard BT"/>
        </w:rPr>
        <w:t>. E</w:t>
      </w:r>
      <w:r w:rsidRPr="009C1D92">
        <w:rPr>
          <w:rFonts w:ascii="Galliard BT" w:hAnsi="Galliard BT"/>
        </w:rPr>
        <w:t>le não traz verdades factuais</w:t>
      </w:r>
      <w:r w:rsidR="00D80B0A">
        <w:rPr>
          <w:rFonts w:ascii="Galliard BT" w:hAnsi="Galliard BT"/>
        </w:rPr>
        <w:t>,</w:t>
      </w:r>
      <w:r w:rsidRPr="009C1D92">
        <w:rPr>
          <w:rFonts w:ascii="Galliard BT" w:hAnsi="Galliard BT"/>
        </w:rPr>
        <w:t xml:space="preserve"> mas traz esquemas que se parecem com a realidade</w:t>
      </w:r>
      <w:r w:rsidR="00D80B0A">
        <w:rPr>
          <w:rFonts w:ascii="Galliard BT" w:hAnsi="Galliard BT"/>
        </w:rPr>
        <w:t>.</w:t>
      </w:r>
      <w:r w:rsidRPr="009C1D92">
        <w:rPr>
          <w:rFonts w:ascii="Galliard BT" w:hAnsi="Galliard BT"/>
        </w:rPr>
        <w:t xml:space="preserve"> </w:t>
      </w:r>
      <w:r w:rsidR="00D80B0A">
        <w:rPr>
          <w:rFonts w:ascii="Galliard BT" w:hAnsi="Galliard BT"/>
        </w:rPr>
        <w:t>E</w:t>
      </w:r>
      <w:r w:rsidR="00D80B0A" w:rsidRPr="009C1D92">
        <w:rPr>
          <w:rFonts w:ascii="Galliard BT" w:hAnsi="Galliard BT"/>
        </w:rPr>
        <w:t>ntão</w:t>
      </w:r>
      <w:r w:rsidR="00D80B0A">
        <w:rPr>
          <w:rFonts w:ascii="Galliard BT" w:hAnsi="Galliard BT"/>
        </w:rPr>
        <w:t>,</w:t>
      </w:r>
      <w:r w:rsidR="00D80B0A" w:rsidRPr="009C1D92">
        <w:rPr>
          <w:rFonts w:ascii="Galliard BT" w:hAnsi="Galliard BT"/>
        </w:rPr>
        <w:t xml:space="preserve"> </w:t>
      </w:r>
      <w:r w:rsidRPr="009C1D92">
        <w:rPr>
          <w:rFonts w:ascii="Galliard BT" w:hAnsi="Galliard BT"/>
        </w:rPr>
        <w:t>como matriz de analogias é muito bom, mas você não pode materializar o agente nesta ou naquela comunidade. Onde você lê</w:t>
      </w:r>
      <w:r w:rsidR="00D80B0A">
        <w:rPr>
          <w:rFonts w:ascii="Galliard BT" w:hAnsi="Galliard BT"/>
        </w:rPr>
        <w:t>:</w:t>
      </w:r>
      <w:r w:rsidRPr="009C1D92">
        <w:rPr>
          <w:rFonts w:ascii="Galliard BT" w:hAnsi="Galliard BT"/>
        </w:rPr>
        <w:t xml:space="preserve"> “os judeus”, </w:t>
      </w:r>
      <w:proofErr w:type="gramStart"/>
      <w:r w:rsidRPr="009C1D92">
        <w:rPr>
          <w:rFonts w:ascii="Galliard BT" w:hAnsi="Galliard BT"/>
        </w:rPr>
        <w:t>pense</w:t>
      </w:r>
      <w:proofErr w:type="gramEnd"/>
      <w:r w:rsidRPr="009C1D92">
        <w:rPr>
          <w:rFonts w:ascii="Galliard BT" w:hAnsi="Galliard BT"/>
        </w:rPr>
        <w:t xml:space="preserve"> assim: “comunidade globalista internacional” </w:t>
      </w:r>
      <w:r w:rsidR="00952833">
        <w:rPr>
          <w:rFonts w:ascii="Galliard BT" w:hAnsi="Galliard BT"/>
          <w:color w:val="252525"/>
          <w:shd w:val="clear" w:color="auto" w:fill="FFFFFF"/>
        </w:rPr>
        <w:t>–</w:t>
      </w:r>
      <w:r w:rsidRPr="009C1D92">
        <w:rPr>
          <w:rFonts w:ascii="Galliard BT" w:hAnsi="Galliard BT"/>
        </w:rPr>
        <w:t xml:space="preserve"> que tem judeu, católico, protestante, maçom, tem tudo misturado. Esse repertório (</w:t>
      </w:r>
      <w:r w:rsidR="00532E95">
        <w:rPr>
          <w:rFonts w:ascii="Galliard BT" w:hAnsi="Galliard BT"/>
        </w:rPr>
        <w:t xml:space="preserve">a </w:t>
      </w:r>
      <w:r w:rsidRPr="009C1D92">
        <w:rPr>
          <w:rFonts w:ascii="Galliard BT" w:hAnsi="Galliard BT"/>
        </w:rPr>
        <w:t>literatura antijudaica que existe), às vezes é uma coisa muito impressionante</w:t>
      </w:r>
      <w:r w:rsidR="00D80B0A">
        <w:rPr>
          <w:rFonts w:ascii="Galliard BT" w:hAnsi="Galliard BT"/>
        </w:rPr>
        <w:t>,</w:t>
      </w:r>
      <w:r w:rsidRPr="009C1D92">
        <w:rPr>
          <w:rFonts w:ascii="Galliard BT" w:hAnsi="Galliard BT"/>
        </w:rPr>
        <w:t xml:space="preserve"> </w:t>
      </w:r>
      <w:r w:rsidRPr="003A1944">
        <w:rPr>
          <w:rFonts w:ascii="Galliard BT" w:hAnsi="Galliard BT"/>
        </w:rPr>
        <w:t>porque as pessoas passam anos juntando fatos e no fim dá uma impressão de que os judeus estão fazendo uma conspiração mesmo. Você pode acreditar</w:t>
      </w:r>
      <w:r w:rsidR="003A1944">
        <w:rPr>
          <w:rFonts w:ascii="Galliard BT" w:hAnsi="Galliard BT"/>
        </w:rPr>
        <w:t>,</w:t>
      </w:r>
      <w:r w:rsidRPr="003A1944">
        <w:rPr>
          <w:rFonts w:ascii="Galliard BT" w:hAnsi="Galliard BT"/>
        </w:rPr>
        <w:t xml:space="preserve"> </w:t>
      </w:r>
      <w:r w:rsidR="006754A4">
        <w:rPr>
          <w:rFonts w:ascii="Galliard BT" w:hAnsi="Galliard BT"/>
        </w:rPr>
        <w:t>mas só</w:t>
      </w:r>
      <w:r w:rsidR="006754A4" w:rsidRPr="003A1944">
        <w:rPr>
          <w:rFonts w:ascii="Galliard BT" w:hAnsi="Galliard BT"/>
        </w:rPr>
        <w:t xml:space="preserve"> </w:t>
      </w:r>
      <w:r w:rsidRPr="003A1944">
        <w:rPr>
          <w:rFonts w:ascii="Galliard BT" w:hAnsi="Galliard BT"/>
        </w:rPr>
        <w:t xml:space="preserve">até o momento em que começa a procurar fatos que desmintam isso </w:t>
      </w:r>
      <w:r w:rsidR="006754A4">
        <w:rPr>
          <w:rFonts w:ascii="Galliard BT" w:hAnsi="Galliard BT"/>
          <w:color w:val="252525"/>
          <w:shd w:val="clear" w:color="auto" w:fill="FFFFFF"/>
        </w:rPr>
        <w:t xml:space="preserve">– </w:t>
      </w:r>
      <w:r w:rsidRPr="003A1944">
        <w:rPr>
          <w:rFonts w:ascii="Galliard BT" w:hAnsi="Galliard BT"/>
        </w:rPr>
        <w:t>e você os encontra também</w:t>
      </w:r>
      <w:r w:rsidR="006754A4">
        <w:rPr>
          <w:rFonts w:ascii="Galliard BT" w:hAnsi="Galliard BT"/>
        </w:rPr>
        <w:t>!</w:t>
      </w:r>
      <w:r w:rsidR="006754A4" w:rsidRPr="003A1944">
        <w:rPr>
          <w:rFonts w:ascii="Galliard BT" w:hAnsi="Galliard BT"/>
        </w:rPr>
        <w:t xml:space="preserve"> </w:t>
      </w:r>
      <w:r w:rsidR="003A1944">
        <w:rPr>
          <w:rFonts w:ascii="Galliard BT" w:hAnsi="Galliard BT"/>
        </w:rPr>
        <w:t>Q</w:t>
      </w:r>
      <w:r w:rsidRPr="003A1944">
        <w:rPr>
          <w:rFonts w:ascii="Galliard BT" w:hAnsi="Galliard BT"/>
        </w:rPr>
        <w:t>uer dizer, nenhuma acumulação de fatos prova coisíssima nenhuma.</w:t>
      </w:r>
      <w:r w:rsidRPr="009C1D92">
        <w:rPr>
          <w:rFonts w:ascii="Galliard BT" w:hAnsi="Galliard BT"/>
        </w:rPr>
        <w:t xml:space="preserve"> Desde o tempo de Aristóteles já se sabe que o método científico é confrontação de hipóteses, não é empilhamento de fatos. Como vou explicar isso para um jumento como o Carlos Velasco e </w:t>
      </w:r>
      <w:r w:rsidR="00FC3260">
        <w:rPr>
          <w:rFonts w:ascii="Galliard BT" w:hAnsi="Galliard BT"/>
        </w:rPr>
        <w:t>esse</w:t>
      </w:r>
      <w:r w:rsidR="00FC3260" w:rsidRPr="009C1D92">
        <w:rPr>
          <w:rFonts w:ascii="Galliard BT" w:hAnsi="Galliard BT"/>
        </w:rPr>
        <w:t xml:space="preserve"> </w:t>
      </w:r>
      <w:r w:rsidRPr="009C1D92">
        <w:rPr>
          <w:rFonts w:ascii="Galliard BT" w:hAnsi="Galliard BT"/>
        </w:rPr>
        <w:t xml:space="preserve">bando de </w:t>
      </w:r>
      <w:proofErr w:type="spellStart"/>
      <w:r w:rsidRPr="009C1D92">
        <w:rPr>
          <w:rFonts w:ascii="Galliard BT" w:hAnsi="Galliard BT"/>
        </w:rPr>
        <w:t>fascistinhas</w:t>
      </w:r>
      <w:proofErr w:type="spellEnd"/>
      <w:r w:rsidRPr="009C1D92">
        <w:rPr>
          <w:rFonts w:ascii="Galliard BT" w:hAnsi="Galliard BT"/>
        </w:rPr>
        <w:t xml:space="preserve"> anti-semitas que tem por aí? Que basta você contraditá-los para eles dizerem: “</w:t>
      </w:r>
      <w:r w:rsidR="00974A3A">
        <w:rPr>
          <w:rFonts w:ascii="Galliard BT" w:hAnsi="Galliard BT"/>
        </w:rPr>
        <w:t>Ah, v</w:t>
      </w:r>
      <w:r w:rsidRPr="009C1D92">
        <w:rPr>
          <w:rFonts w:ascii="Galliard BT" w:hAnsi="Galliard BT"/>
        </w:rPr>
        <w:t xml:space="preserve">ocê é maçom! Você está conspirando...”. Ter de discutir com jumento é muito difícil e, além disso, eles são muitos, não dá para responder a todos. </w:t>
      </w:r>
    </w:p>
    <w:p w14:paraId="62733467" w14:textId="77777777" w:rsidR="00BB7FE1" w:rsidRPr="009C1D92" w:rsidRDefault="00BB7FE1" w:rsidP="00716E2A">
      <w:pPr>
        <w:jc w:val="both"/>
        <w:rPr>
          <w:rFonts w:ascii="Galliard BT" w:hAnsi="Galliard BT"/>
        </w:rPr>
      </w:pPr>
    </w:p>
    <w:p w14:paraId="78AE4921" w14:textId="5B4041FB" w:rsidR="00BB7FE1" w:rsidRPr="009C1D92" w:rsidRDefault="00BB7FE1" w:rsidP="00716E2A">
      <w:pPr>
        <w:jc w:val="both"/>
        <w:rPr>
          <w:rFonts w:ascii="Galliard BT" w:hAnsi="Galliard BT"/>
        </w:rPr>
      </w:pPr>
      <w:r w:rsidRPr="009C1D92">
        <w:rPr>
          <w:rFonts w:ascii="Galliard BT" w:hAnsi="Galliard BT"/>
        </w:rPr>
        <w:t>O nosso Gustavo Barroso foi um escritor de muito talento</w:t>
      </w:r>
      <w:r w:rsidR="00FC3260" w:rsidRPr="009C1D92">
        <w:rPr>
          <w:rFonts w:ascii="Galliard BT" w:hAnsi="Galliard BT"/>
        </w:rPr>
        <w:t>,</w:t>
      </w:r>
      <w:r w:rsidRPr="009C1D92">
        <w:rPr>
          <w:rFonts w:ascii="Galliard BT" w:hAnsi="Galliard BT"/>
        </w:rPr>
        <w:t xml:space="preserve"> mas ele ficava empilhando fatos </w:t>
      </w:r>
      <w:proofErr w:type="spellStart"/>
      <w:proofErr w:type="gramStart"/>
      <w:r w:rsidRPr="009C1D92">
        <w:rPr>
          <w:rFonts w:ascii="Galliard BT" w:hAnsi="Galliard BT"/>
        </w:rPr>
        <w:t>anti-judaicos</w:t>
      </w:r>
      <w:proofErr w:type="spellEnd"/>
      <w:proofErr w:type="gramEnd"/>
      <w:r w:rsidRPr="009C1D92">
        <w:rPr>
          <w:rFonts w:ascii="Galliard BT" w:hAnsi="Galliard BT"/>
        </w:rPr>
        <w:t xml:space="preserve">. </w:t>
      </w:r>
      <w:r w:rsidRPr="00716E2A">
        <w:rPr>
          <w:rFonts w:ascii="Galliard BT" w:hAnsi="Galliard BT"/>
        </w:rPr>
        <w:t>Se</w:t>
      </w:r>
      <w:r w:rsidR="00974A3A" w:rsidRPr="00716E2A">
        <w:rPr>
          <w:rFonts w:ascii="Galliard BT" w:hAnsi="Galliard BT"/>
        </w:rPr>
        <w:t xml:space="preserve"> </w:t>
      </w:r>
      <w:r w:rsidR="00FC3260" w:rsidRPr="00716E2A">
        <w:rPr>
          <w:rFonts w:ascii="Galliard BT" w:hAnsi="Galliard BT"/>
        </w:rPr>
        <w:t xml:space="preserve">empilhássemos </w:t>
      </w:r>
      <w:r w:rsidRPr="009C1D92">
        <w:rPr>
          <w:rFonts w:ascii="Galliard BT" w:hAnsi="Galliard BT"/>
        </w:rPr>
        <w:t xml:space="preserve">fatos pró-judaicos </w:t>
      </w:r>
      <w:r w:rsidR="00FC3260" w:rsidRPr="009C1D92">
        <w:rPr>
          <w:rFonts w:ascii="Galliard BT" w:hAnsi="Galliard BT"/>
        </w:rPr>
        <w:t>ver</w:t>
      </w:r>
      <w:r w:rsidR="00FC3260">
        <w:rPr>
          <w:rFonts w:ascii="Galliard BT" w:hAnsi="Galliard BT"/>
        </w:rPr>
        <w:t>í</w:t>
      </w:r>
      <w:r w:rsidR="00FC3260" w:rsidRPr="009C1D92">
        <w:rPr>
          <w:rFonts w:ascii="Galliard BT" w:hAnsi="Galliard BT"/>
        </w:rPr>
        <w:t>a</w:t>
      </w:r>
      <w:r w:rsidR="00FC3260">
        <w:rPr>
          <w:rFonts w:ascii="Galliard BT" w:hAnsi="Galliard BT"/>
        </w:rPr>
        <w:t>mos</w:t>
      </w:r>
      <w:r w:rsidR="00FC3260" w:rsidRPr="009C1D92">
        <w:rPr>
          <w:rFonts w:ascii="Galliard BT" w:hAnsi="Galliard BT"/>
        </w:rPr>
        <w:t xml:space="preserve"> </w:t>
      </w:r>
      <w:r w:rsidRPr="009C1D92">
        <w:rPr>
          <w:rFonts w:ascii="Galliard BT" w:hAnsi="Galliard BT"/>
        </w:rPr>
        <w:t>que eles existem</w:t>
      </w:r>
      <w:r w:rsidR="006D65E6">
        <w:rPr>
          <w:rFonts w:ascii="Galliard BT" w:hAnsi="Galliard BT"/>
        </w:rPr>
        <w:t>!</w:t>
      </w:r>
      <w:r w:rsidR="006D65E6" w:rsidRPr="009C1D92">
        <w:rPr>
          <w:rFonts w:ascii="Galliard BT" w:hAnsi="Galliard BT"/>
        </w:rPr>
        <w:t xml:space="preserve"> </w:t>
      </w:r>
      <w:r w:rsidRPr="009C1D92">
        <w:rPr>
          <w:rFonts w:ascii="Galliard BT" w:hAnsi="Galliard BT"/>
        </w:rPr>
        <w:t>Por exemplo</w:t>
      </w:r>
      <w:r w:rsidR="00001381">
        <w:rPr>
          <w:rFonts w:ascii="Galliard BT" w:hAnsi="Galliard BT"/>
        </w:rPr>
        <w:t>:</w:t>
      </w:r>
      <w:r w:rsidRPr="009C1D92">
        <w:rPr>
          <w:rFonts w:ascii="Galliard BT" w:hAnsi="Galliard BT"/>
        </w:rPr>
        <w:t xml:space="preserve"> o número de judeus no movimento comunista</w:t>
      </w:r>
      <w:r w:rsidR="00001381">
        <w:rPr>
          <w:rFonts w:ascii="Galliard BT" w:hAnsi="Galliard BT"/>
        </w:rPr>
        <w:t xml:space="preserve"> era enorme, mas</w:t>
      </w:r>
      <w:r w:rsidRPr="009C1D92">
        <w:rPr>
          <w:rFonts w:ascii="Galliard BT" w:hAnsi="Galliard BT"/>
        </w:rPr>
        <w:t xml:space="preserve"> a história </w:t>
      </w:r>
      <w:r w:rsidR="00001381">
        <w:rPr>
          <w:rFonts w:ascii="Galliard BT" w:hAnsi="Galliard BT"/>
        </w:rPr>
        <w:t xml:space="preserve">mostra que </w:t>
      </w:r>
      <w:r w:rsidR="00001381" w:rsidRPr="009C1D92">
        <w:rPr>
          <w:rFonts w:ascii="Galliard BT" w:hAnsi="Galliard BT"/>
        </w:rPr>
        <w:t>80%</w:t>
      </w:r>
      <w:r w:rsidR="00001381">
        <w:rPr>
          <w:rFonts w:ascii="Galliard BT" w:hAnsi="Galliard BT"/>
        </w:rPr>
        <w:t xml:space="preserve"> </w:t>
      </w:r>
      <w:r w:rsidRPr="009C1D92">
        <w:rPr>
          <w:rFonts w:ascii="Galliard BT" w:hAnsi="Galliard BT"/>
        </w:rPr>
        <w:t>do</w:t>
      </w:r>
      <w:r w:rsidR="00001381">
        <w:rPr>
          <w:rFonts w:ascii="Galliard BT" w:hAnsi="Galliard BT"/>
        </w:rPr>
        <w:t>s</w:t>
      </w:r>
      <w:r w:rsidRPr="009C1D92">
        <w:rPr>
          <w:rFonts w:ascii="Galliard BT" w:hAnsi="Galliard BT"/>
        </w:rPr>
        <w:t xml:space="preserve"> anti</w:t>
      </w:r>
      <w:r w:rsidR="00001381" w:rsidRPr="009C1D92">
        <w:rPr>
          <w:rFonts w:ascii="Galliard BT" w:hAnsi="Galliard BT"/>
        </w:rPr>
        <w:t>comunis</w:t>
      </w:r>
      <w:r w:rsidR="00001381">
        <w:rPr>
          <w:rFonts w:ascii="Galliard BT" w:hAnsi="Galliard BT"/>
        </w:rPr>
        <w:t>tas</w:t>
      </w:r>
      <w:r w:rsidR="00001381" w:rsidRPr="009C1D92">
        <w:rPr>
          <w:rFonts w:ascii="Galliard BT" w:hAnsi="Galliard BT"/>
        </w:rPr>
        <w:t xml:space="preserve"> </w:t>
      </w:r>
      <w:r w:rsidRPr="009C1D92">
        <w:rPr>
          <w:rFonts w:ascii="Galliard BT" w:hAnsi="Galliard BT"/>
        </w:rPr>
        <w:t>americano</w:t>
      </w:r>
      <w:r w:rsidR="00001381">
        <w:rPr>
          <w:rFonts w:ascii="Galliard BT" w:hAnsi="Galliard BT"/>
        </w:rPr>
        <w:t>s eram</w:t>
      </w:r>
      <w:r w:rsidRPr="009C1D92">
        <w:rPr>
          <w:rFonts w:ascii="Galliard BT" w:hAnsi="Galliard BT"/>
        </w:rPr>
        <w:t xml:space="preserve"> judeu</w:t>
      </w:r>
      <w:r w:rsidR="00001381">
        <w:rPr>
          <w:rFonts w:ascii="Galliard BT" w:hAnsi="Galliard BT"/>
        </w:rPr>
        <w:t>s</w:t>
      </w:r>
      <w:r w:rsidR="0017080E">
        <w:rPr>
          <w:rFonts w:ascii="Galliard BT" w:hAnsi="Galliard BT"/>
        </w:rPr>
        <w:t xml:space="preserve"> também</w:t>
      </w:r>
      <w:r w:rsidRPr="009C1D92">
        <w:rPr>
          <w:rFonts w:ascii="Galliard BT" w:hAnsi="Galliard BT"/>
        </w:rPr>
        <w:t xml:space="preserve">. Então, se você tiver só a lista de judeus comunistas, você fica com a impressão de que o comunismo é um movimento judaico. </w:t>
      </w:r>
      <w:r w:rsidR="00001381">
        <w:rPr>
          <w:rFonts w:ascii="Galliard BT" w:hAnsi="Galliard BT"/>
        </w:rPr>
        <w:t>Se</w:t>
      </w:r>
      <w:r w:rsidR="00001381" w:rsidRPr="009C1D92">
        <w:rPr>
          <w:rFonts w:ascii="Galliard BT" w:hAnsi="Galliard BT"/>
        </w:rPr>
        <w:t xml:space="preserve"> </w:t>
      </w:r>
      <w:r w:rsidRPr="009C1D92">
        <w:rPr>
          <w:rFonts w:ascii="Galliard BT" w:hAnsi="Galliard BT"/>
        </w:rPr>
        <w:t xml:space="preserve">você </w:t>
      </w:r>
      <w:r w:rsidR="00001381" w:rsidRPr="009C1D92">
        <w:rPr>
          <w:rFonts w:ascii="Galliard BT" w:hAnsi="Galliard BT"/>
        </w:rPr>
        <w:t>f</w:t>
      </w:r>
      <w:r w:rsidR="00001381">
        <w:rPr>
          <w:rFonts w:ascii="Galliard BT" w:hAnsi="Galliard BT"/>
        </w:rPr>
        <w:t>izer</w:t>
      </w:r>
      <w:r w:rsidR="00001381" w:rsidRPr="009C1D92">
        <w:rPr>
          <w:rFonts w:ascii="Galliard BT" w:hAnsi="Galliard BT"/>
        </w:rPr>
        <w:t xml:space="preserve"> </w:t>
      </w:r>
      <w:r w:rsidRPr="009C1D92">
        <w:rPr>
          <w:rFonts w:ascii="Galliard BT" w:hAnsi="Galliard BT"/>
        </w:rPr>
        <w:t xml:space="preserve">a lista dos que estão no movimento anticomunista, o anticomunismo também vai parecer um movimento judaico. Sabe qual a conclusão que o sujeito tira? Em vez de uma coisa neutralizar a outra, ele diz: “Está vendo? Eles estão em toda a parte, dominam </w:t>
      </w:r>
      <w:r w:rsidR="00001381" w:rsidRPr="009C1D92">
        <w:rPr>
          <w:rFonts w:ascii="Galliard BT" w:hAnsi="Galliard BT"/>
        </w:rPr>
        <w:t>es</w:t>
      </w:r>
      <w:r w:rsidR="00001381">
        <w:rPr>
          <w:rFonts w:ascii="Galliard BT" w:hAnsi="Galliard BT"/>
        </w:rPr>
        <w:t>s</w:t>
      </w:r>
      <w:r w:rsidR="00001381" w:rsidRPr="009C1D92">
        <w:rPr>
          <w:rFonts w:ascii="Galliard BT" w:hAnsi="Galliard BT"/>
        </w:rPr>
        <w:t xml:space="preserve">e </w:t>
      </w:r>
      <w:r w:rsidRPr="009C1D92">
        <w:rPr>
          <w:rFonts w:ascii="Galliard BT" w:hAnsi="Galliard BT"/>
        </w:rPr>
        <w:t>partido</w:t>
      </w:r>
      <w:r w:rsidR="00001381">
        <w:rPr>
          <w:rFonts w:ascii="Galliard BT" w:hAnsi="Galliard BT"/>
        </w:rPr>
        <w:t>,</w:t>
      </w:r>
      <w:r w:rsidRPr="009C1D92">
        <w:rPr>
          <w:rFonts w:ascii="Galliard BT" w:hAnsi="Galliard BT"/>
        </w:rPr>
        <w:t xml:space="preserve"> dominam o outro</w:t>
      </w:r>
      <w:r w:rsidR="00001381">
        <w:rPr>
          <w:rFonts w:ascii="Galliard BT" w:hAnsi="Galliard BT"/>
        </w:rPr>
        <w:t>;</w:t>
      </w:r>
      <w:r w:rsidR="00001381" w:rsidRPr="009C1D92">
        <w:rPr>
          <w:rFonts w:ascii="Galliard BT" w:hAnsi="Galliard BT"/>
        </w:rPr>
        <w:t xml:space="preserve"> </w:t>
      </w:r>
      <w:r w:rsidRPr="009C1D92">
        <w:rPr>
          <w:rFonts w:ascii="Galliard BT" w:hAnsi="Galliard BT"/>
        </w:rPr>
        <w:t>eles dominam o mundo!</w:t>
      </w:r>
      <w:proofErr w:type="gramStart"/>
      <w:r w:rsidRPr="009C1D92">
        <w:rPr>
          <w:rFonts w:ascii="Galliard BT" w:hAnsi="Galliard BT"/>
        </w:rPr>
        <w:t>”</w:t>
      </w:r>
      <w:proofErr w:type="gramEnd"/>
    </w:p>
    <w:p w14:paraId="51385E8A" w14:textId="77777777" w:rsidR="00BB7FE1" w:rsidRPr="009C1D92" w:rsidRDefault="00BB7FE1" w:rsidP="00716E2A">
      <w:pPr>
        <w:jc w:val="both"/>
        <w:rPr>
          <w:rFonts w:ascii="Galliard BT" w:hAnsi="Galliard BT"/>
        </w:rPr>
      </w:pPr>
    </w:p>
    <w:p w14:paraId="7A8FAF2B" w14:textId="1FBCCAAE" w:rsidR="00BB7FE1" w:rsidRPr="009C1D92" w:rsidRDefault="00BB7FE1" w:rsidP="00716E2A">
      <w:pPr>
        <w:jc w:val="both"/>
        <w:rPr>
          <w:rFonts w:ascii="Galliard BT" w:hAnsi="Galliard BT"/>
        </w:rPr>
      </w:pPr>
      <w:r w:rsidRPr="009C1D92">
        <w:rPr>
          <w:rFonts w:ascii="Galliard BT" w:hAnsi="Galliard BT"/>
        </w:rPr>
        <w:t>Esse é um livro que você pode ler como uma obra de imaginação</w:t>
      </w:r>
      <w:r w:rsidR="0017080E">
        <w:rPr>
          <w:rFonts w:ascii="Galliard BT" w:hAnsi="Galliard BT"/>
        </w:rPr>
        <w:t>,</w:t>
      </w:r>
      <w:r w:rsidRPr="009C1D92">
        <w:rPr>
          <w:rFonts w:ascii="Galliard BT" w:hAnsi="Galliard BT"/>
        </w:rPr>
        <w:t xml:space="preserve"> que vai </w:t>
      </w:r>
      <w:r w:rsidR="00E87F12">
        <w:rPr>
          <w:rFonts w:ascii="Galliard BT" w:hAnsi="Galliard BT"/>
        </w:rPr>
        <w:t>lhe</w:t>
      </w:r>
      <w:r w:rsidRPr="009C1D92">
        <w:rPr>
          <w:rFonts w:ascii="Galliard BT" w:hAnsi="Galliard BT"/>
        </w:rPr>
        <w:t xml:space="preserve"> estimular e dar muita</w:t>
      </w:r>
      <w:r w:rsidR="0017080E">
        <w:rPr>
          <w:rFonts w:ascii="Galliard BT" w:hAnsi="Galliard BT"/>
        </w:rPr>
        <w:t>s</w:t>
      </w:r>
      <w:r w:rsidRPr="009C1D92">
        <w:rPr>
          <w:rFonts w:ascii="Galliard BT" w:hAnsi="Galliard BT"/>
        </w:rPr>
        <w:t xml:space="preserve"> pista</w:t>
      </w:r>
      <w:r w:rsidR="0017080E">
        <w:rPr>
          <w:rFonts w:ascii="Galliard BT" w:hAnsi="Galliard BT"/>
        </w:rPr>
        <w:t>s</w:t>
      </w:r>
      <w:r w:rsidRPr="009C1D92">
        <w:rPr>
          <w:rFonts w:ascii="Galliard BT" w:hAnsi="Galliard BT"/>
        </w:rPr>
        <w:t xml:space="preserve"> para você ver o que os caras estão fazendo mesmo, mas você não pode personificar nessa comunidade ou na outra. </w:t>
      </w:r>
      <w:r w:rsidRPr="00716E2A">
        <w:rPr>
          <w:rFonts w:ascii="Galliard BT" w:hAnsi="Galliard BT"/>
        </w:rPr>
        <w:t>Uma boa maneira de</w:t>
      </w:r>
      <w:r w:rsidRPr="009C1D92">
        <w:rPr>
          <w:rFonts w:ascii="Galliard BT" w:hAnsi="Galliard BT"/>
          <w:color w:val="0070C0"/>
        </w:rPr>
        <w:t xml:space="preserve"> </w:t>
      </w:r>
      <w:r w:rsidRPr="009C1D92">
        <w:rPr>
          <w:rFonts w:ascii="Galliard BT" w:hAnsi="Galliard BT"/>
        </w:rPr>
        <w:t xml:space="preserve">fazer o perfil do que é a elite globalista mundial é </w:t>
      </w:r>
      <w:r w:rsidR="00A159E8">
        <w:rPr>
          <w:rFonts w:ascii="Galliard BT" w:hAnsi="Galliard BT"/>
        </w:rPr>
        <w:t>relacionar</w:t>
      </w:r>
      <w:r w:rsidR="00A159E8" w:rsidRPr="009C1D92">
        <w:rPr>
          <w:rFonts w:ascii="Galliard BT" w:hAnsi="Galliard BT"/>
        </w:rPr>
        <w:t xml:space="preserve"> </w:t>
      </w:r>
      <w:r w:rsidRPr="009C1D92">
        <w:rPr>
          <w:rFonts w:ascii="Galliard BT" w:hAnsi="Galliard BT"/>
        </w:rPr>
        <w:t>os membros do Grupo Bilderberg, a lista inteira. Tem judeu lá? Tem. Ah, mas tem até o Papa! Não é fácil lidar com entidades que só conhecemos por abstração, como uma classe social ou uma elite globalista etc. A tendência de você personificar num grupo especial é muito grande, sobretudo para pessoas de pouca inteligência que estão lidando com assuntos muito acima da capacidade delas. Quem tem acesso a esse texto? Todo mundo, capacitado ou não, com retaguarda intelectual ou não. Não é uma leitura prioritária e, sobretudo, não acho que seja uma leitura para principiantes</w:t>
      </w:r>
      <w:r w:rsidR="0017080E">
        <w:rPr>
          <w:rFonts w:ascii="Galliard BT" w:hAnsi="Galliard BT"/>
        </w:rPr>
        <w:t>;</w:t>
      </w:r>
      <w:r w:rsidR="0017080E" w:rsidRPr="009C1D92">
        <w:rPr>
          <w:rFonts w:ascii="Galliard BT" w:hAnsi="Galliard BT"/>
        </w:rPr>
        <w:t xml:space="preserve"> </w:t>
      </w:r>
      <w:r w:rsidRPr="009C1D92">
        <w:rPr>
          <w:rFonts w:ascii="Galliard BT" w:hAnsi="Galliard BT"/>
        </w:rPr>
        <w:t xml:space="preserve">quer dizer, se você não tem uma boa retaguarda de estudos históricos. Faça o seguinte teste: tem algum acontecimento </w:t>
      </w:r>
      <w:r w:rsidRPr="009C1D92">
        <w:rPr>
          <w:rFonts w:ascii="Galliard BT" w:hAnsi="Galliard BT"/>
        </w:rPr>
        <w:lastRenderedPageBreak/>
        <w:t>histórico cuja veracidade você já pesquisou pelo método científico, confrontando e pesando todas as hipóteses? Se você nunca fez isso</w:t>
      </w:r>
      <w:r w:rsidR="0066513B">
        <w:rPr>
          <w:rFonts w:ascii="Galliard BT" w:hAnsi="Galliard BT"/>
        </w:rPr>
        <w:t>,</w:t>
      </w:r>
      <w:r w:rsidRPr="009C1D92">
        <w:rPr>
          <w:rFonts w:ascii="Galliard BT" w:hAnsi="Galliard BT"/>
        </w:rPr>
        <w:t xml:space="preserve"> nem uma vez, não se aventure com </w:t>
      </w:r>
      <w:r w:rsidRPr="009C1D92">
        <w:rPr>
          <w:rFonts w:ascii="Galliard BT" w:hAnsi="Galliard BT"/>
          <w:i/>
        </w:rPr>
        <w:t>O Protocolo dos Sábios de Sião,</w:t>
      </w:r>
      <w:r w:rsidRPr="009C1D92">
        <w:rPr>
          <w:rFonts w:ascii="Galliard BT" w:hAnsi="Galliard BT"/>
        </w:rPr>
        <w:t xml:space="preserve"> que é um abacaxi.</w:t>
      </w:r>
    </w:p>
    <w:p w14:paraId="753FF90F" w14:textId="77777777" w:rsidR="00BB7FE1" w:rsidRPr="009C1D92" w:rsidRDefault="00BB7FE1" w:rsidP="00716E2A">
      <w:pPr>
        <w:jc w:val="both"/>
        <w:rPr>
          <w:rFonts w:ascii="Galliard BT" w:hAnsi="Galliard BT"/>
        </w:rPr>
      </w:pPr>
    </w:p>
    <w:p w14:paraId="324298C8" w14:textId="77777777" w:rsidR="00BB7FE1" w:rsidRPr="009C1D92" w:rsidRDefault="00BB7FE1" w:rsidP="00716E2A">
      <w:pPr>
        <w:jc w:val="both"/>
        <w:rPr>
          <w:rFonts w:ascii="Galliard BT" w:hAnsi="Galliard BT"/>
          <w:i/>
        </w:rPr>
      </w:pPr>
      <w:r w:rsidRPr="009C1D92">
        <w:rPr>
          <w:rFonts w:ascii="Galliard BT" w:hAnsi="Galliard BT"/>
          <w:i/>
        </w:rPr>
        <w:t>Aluno: O seu relato da história da ciência no artigo “A Vingança de Aristóteles”</w:t>
      </w:r>
      <w:r w:rsidRPr="009C1D92">
        <w:rPr>
          <w:rFonts w:ascii="Galliard BT" w:hAnsi="Galliard BT"/>
          <w:i/>
          <w:color w:val="FF0000"/>
        </w:rPr>
        <w:t xml:space="preserve"> </w:t>
      </w:r>
      <w:r w:rsidRPr="009C1D92">
        <w:rPr>
          <w:rFonts w:ascii="Galliard BT" w:hAnsi="Galliard BT"/>
          <w:i/>
        </w:rPr>
        <w:t>me lembrou de uma pergunta que o ensaio de Vicente Ferreira da Silva me colocou na cabeça. No ensaio, Vicente alegava como causa remota da passagem da cosmovisão antiga do simbolismo natural para a visão do mundo moderno matematizado, uma troca de pólos de fascinação em termos dos quais o homem interpretava o mundo. (...)</w:t>
      </w:r>
    </w:p>
    <w:p w14:paraId="3FEBEC86" w14:textId="77777777" w:rsidR="00BB7FE1" w:rsidRPr="009C1D92" w:rsidRDefault="00BB7FE1" w:rsidP="00716E2A">
      <w:pPr>
        <w:jc w:val="both"/>
        <w:rPr>
          <w:rFonts w:ascii="Galliard BT" w:hAnsi="Galliard BT"/>
          <w:i/>
        </w:rPr>
      </w:pPr>
    </w:p>
    <w:p w14:paraId="1DD34464" w14:textId="5D240F62" w:rsidR="002B259F" w:rsidRDefault="00BB7FE1" w:rsidP="00716E2A">
      <w:pPr>
        <w:jc w:val="both"/>
        <w:rPr>
          <w:rFonts w:ascii="Galliard BT" w:hAnsi="Galliard BT"/>
        </w:rPr>
      </w:pPr>
      <w:r w:rsidRPr="009C1D92">
        <w:rPr>
          <w:rFonts w:ascii="Galliard BT" w:hAnsi="Galliard BT"/>
        </w:rPr>
        <w:t xml:space="preserve">Olavo: Sim. </w:t>
      </w:r>
      <w:r w:rsidRPr="00716E2A">
        <w:rPr>
          <w:rFonts w:ascii="Galliard BT" w:hAnsi="Galliard BT"/>
        </w:rPr>
        <w:t xml:space="preserve">Acho uma grande sacada </w:t>
      </w:r>
      <w:r w:rsidRPr="009C1D92">
        <w:rPr>
          <w:rFonts w:ascii="Galliard BT" w:hAnsi="Galliard BT"/>
        </w:rPr>
        <w:t xml:space="preserve">essa idéia do </w:t>
      </w:r>
      <w:proofErr w:type="spellStart"/>
      <w:r w:rsidR="00E56DF5">
        <w:rPr>
          <w:rFonts w:ascii="Galliard BT" w:hAnsi="Galliard BT"/>
          <w:i/>
        </w:rPr>
        <w:t>F</w:t>
      </w:r>
      <w:r w:rsidRPr="009C1D92">
        <w:rPr>
          <w:rFonts w:ascii="Galliard BT" w:hAnsi="Galliard BT"/>
          <w:i/>
        </w:rPr>
        <w:t>ascinator</w:t>
      </w:r>
      <w:proofErr w:type="spellEnd"/>
      <w:r w:rsidRPr="009C1D92">
        <w:rPr>
          <w:rFonts w:ascii="Galliard BT" w:hAnsi="Galliard BT"/>
        </w:rPr>
        <w:t xml:space="preserve"> do Vicente</w:t>
      </w:r>
      <w:r w:rsidR="000961F9">
        <w:rPr>
          <w:rFonts w:ascii="Galliard BT" w:hAnsi="Galliard BT"/>
        </w:rPr>
        <w:t>. Q</w:t>
      </w:r>
      <w:r w:rsidRPr="009C1D92">
        <w:rPr>
          <w:rFonts w:ascii="Galliard BT" w:hAnsi="Galliard BT"/>
        </w:rPr>
        <w:t xml:space="preserve">uer dizer, ele antecipa de certo modo o negócio do Thomas Kuhn, das revoluções científicas </w:t>
      </w:r>
      <w:r w:rsidR="00952833">
        <w:rPr>
          <w:rFonts w:ascii="Galliard BT" w:hAnsi="Galliard BT"/>
          <w:lang w:val="pt-PT"/>
        </w:rPr>
        <w:t>–</w:t>
      </w:r>
      <w:r w:rsidRPr="009C1D92">
        <w:rPr>
          <w:rFonts w:ascii="Galliard BT" w:hAnsi="Galliard BT"/>
        </w:rPr>
        <w:t xml:space="preserve"> você tem uma mudança geral no imaginário </w:t>
      </w:r>
      <w:r w:rsidR="00497ACC">
        <w:rPr>
          <w:rFonts w:ascii="Galliard BT" w:hAnsi="Galliard BT"/>
        </w:rPr>
        <w:t>que</w:t>
      </w:r>
      <w:r w:rsidRPr="009C1D92">
        <w:rPr>
          <w:rFonts w:ascii="Galliard BT" w:hAnsi="Galliard BT"/>
        </w:rPr>
        <w:t xml:space="preserve"> não é causada por descobertas científicas</w:t>
      </w:r>
      <w:r w:rsidR="000961F9">
        <w:rPr>
          <w:rFonts w:ascii="Galliard BT" w:hAnsi="Galliard BT"/>
        </w:rPr>
        <w:t>;</w:t>
      </w:r>
      <w:r w:rsidR="000961F9" w:rsidRPr="009C1D92">
        <w:rPr>
          <w:rFonts w:ascii="Galliard BT" w:hAnsi="Galliard BT"/>
        </w:rPr>
        <w:t xml:space="preserve"> </w:t>
      </w:r>
      <w:r w:rsidRPr="009C1D92">
        <w:rPr>
          <w:rFonts w:ascii="Galliard BT" w:hAnsi="Galliard BT"/>
        </w:rPr>
        <w:t>ao contrário, ela coloca a ciência numa outra direção. Nessa direção, podemos dizer que a explicação é anterior à descrição dos fatos</w:t>
      </w:r>
      <w:r w:rsidR="000961F9">
        <w:rPr>
          <w:rFonts w:ascii="Galliard BT" w:hAnsi="Galliard BT"/>
        </w:rPr>
        <w:t xml:space="preserve"> </w:t>
      </w:r>
      <w:r w:rsidR="000961F9">
        <w:rPr>
          <w:rFonts w:ascii="Galliard BT" w:hAnsi="Galliard BT"/>
          <w:lang w:val="pt-PT"/>
        </w:rPr>
        <w:t>–</w:t>
      </w:r>
      <w:r w:rsidR="000961F9">
        <w:rPr>
          <w:rFonts w:ascii="Galliard BT" w:hAnsi="Galliard BT"/>
        </w:rPr>
        <w:t xml:space="preserve"> </w:t>
      </w:r>
      <w:r w:rsidRPr="009C1D92">
        <w:rPr>
          <w:rFonts w:ascii="Galliard BT" w:hAnsi="Galliard BT"/>
        </w:rPr>
        <w:t xml:space="preserve">já vem de alguma explicação pronta, de algum modo. É claro que a maior parte dessas explicações vai coincidir com a realidade </w:t>
      </w:r>
      <w:r w:rsidR="002B259F">
        <w:rPr>
          <w:rFonts w:ascii="Galliard BT" w:hAnsi="Galliard BT"/>
        </w:rPr>
        <w:t>em</w:t>
      </w:r>
      <w:r w:rsidR="002B259F" w:rsidRPr="009C1D92">
        <w:rPr>
          <w:rFonts w:ascii="Galliard BT" w:hAnsi="Galliard BT"/>
        </w:rPr>
        <w:t xml:space="preserve"> </w:t>
      </w:r>
      <w:r w:rsidRPr="009C1D92">
        <w:rPr>
          <w:rFonts w:ascii="Galliard BT" w:hAnsi="Galliard BT"/>
        </w:rPr>
        <w:t>algum ponto, mas no artigo menciono que a guerra contra os escolásticos não começa com a ciência moderna</w:t>
      </w:r>
      <w:r w:rsidR="00E56DF5">
        <w:rPr>
          <w:rFonts w:ascii="Galliard BT" w:hAnsi="Galliard BT"/>
        </w:rPr>
        <w:t>.</w:t>
      </w:r>
      <w:r w:rsidR="00E56DF5" w:rsidRPr="009C1D92">
        <w:rPr>
          <w:rFonts w:ascii="Galliard BT" w:hAnsi="Galliard BT"/>
        </w:rPr>
        <w:t xml:space="preserve"> </w:t>
      </w:r>
      <w:r w:rsidR="00497ACC">
        <w:rPr>
          <w:rFonts w:ascii="Galliard BT" w:hAnsi="Galliard BT"/>
        </w:rPr>
        <w:t>E</w:t>
      </w:r>
      <w:r w:rsidRPr="009C1D92">
        <w:rPr>
          <w:rFonts w:ascii="Galliard BT" w:hAnsi="Galliard BT"/>
        </w:rPr>
        <w:t xml:space="preserve">la vem um pouco antes, de </w:t>
      </w:r>
      <w:proofErr w:type="gramStart"/>
      <w:r w:rsidRPr="009C1D92">
        <w:rPr>
          <w:rFonts w:ascii="Galliard BT" w:hAnsi="Galliard BT"/>
        </w:rPr>
        <w:t>uma outra</w:t>
      </w:r>
      <w:proofErr w:type="gramEnd"/>
      <w:r w:rsidRPr="009C1D92">
        <w:rPr>
          <w:rFonts w:ascii="Galliard BT" w:hAnsi="Galliard BT"/>
        </w:rPr>
        <w:t xml:space="preserve"> geração de intelectuais que eram todos ocultistas, astrólogos, alquimistas, macumbeiros etc.</w:t>
      </w:r>
      <w:r w:rsidR="00E56DF5">
        <w:rPr>
          <w:rFonts w:ascii="Galliard BT" w:hAnsi="Galliard BT"/>
        </w:rPr>
        <w:t>,</w:t>
      </w:r>
      <w:r w:rsidRPr="009C1D92">
        <w:rPr>
          <w:rFonts w:ascii="Galliard BT" w:hAnsi="Galliard BT"/>
        </w:rPr>
        <w:t xml:space="preserve"> que se utilizavam de uma brecha dada pela física antiga de Aristóteles</w:t>
      </w:r>
      <w:r w:rsidRPr="009C1D92">
        <w:rPr>
          <w:rFonts w:ascii="Galliard BT" w:hAnsi="Galliard BT"/>
          <w:color w:val="252525"/>
          <w:shd w:val="clear" w:color="auto" w:fill="FFFFFF"/>
        </w:rPr>
        <w:t xml:space="preserve"> </w:t>
      </w:r>
      <w:r w:rsidR="00F927EB">
        <w:rPr>
          <w:rFonts w:ascii="Galliard BT" w:hAnsi="Galliard BT"/>
          <w:lang w:val="pt-PT"/>
        </w:rPr>
        <w:t xml:space="preserve">– </w:t>
      </w:r>
      <w:r w:rsidRPr="009C1D92">
        <w:rPr>
          <w:rFonts w:ascii="Galliard BT" w:hAnsi="Galliard BT"/>
        </w:rPr>
        <w:t xml:space="preserve">a física das qualidades ou das formas substanciais. </w:t>
      </w:r>
      <w:r w:rsidR="00F927EB">
        <w:rPr>
          <w:rFonts w:ascii="Galliard BT" w:hAnsi="Galliard BT"/>
        </w:rPr>
        <w:t>E</w:t>
      </w:r>
      <w:r w:rsidR="00F927EB" w:rsidRPr="009C1D92">
        <w:rPr>
          <w:rFonts w:ascii="Galliard BT" w:hAnsi="Galliard BT"/>
        </w:rPr>
        <w:t xml:space="preserve">les se apoiavam </w:t>
      </w:r>
      <w:r w:rsidRPr="009C1D92">
        <w:rPr>
          <w:rFonts w:ascii="Galliard BT" w:hAnsi="Galliard BT"/>
        </w:rPr>
        <w:t xml:space="preserve">na teoria das formas substanciais para fundamentar o processo divinatório, </w:t>
      </w:r>
      <w:r w:rsidR="00497ACC">
        <w:rPr>
          <w:rFonts w:ascii="Galliard BT" w:hAnsi="Galliard BT"/>
        </w:rPr>
        <w:t xml:space="preserve">as </w:t>
      </w:r>
      <w:r w:rsidRPr="009C1D92">
        <w:rPr>
          <w:rFonts w:ascii="Galliard BT" w:hAnsi="Galliard BT"/>
        </w:rPr>
        <w:t>magias etc. Uma parte ficou aterrorizada com isso e quando aparece o mecanicismo</w:t>
      </w:r>
      <w:r w:rsidR="002B259F">
        <w:rPr>
          <w:rFonts w:ascii="Galliard BT" w:hAnsi="Galliard BT"/>
        </w:rPr>
        <w:t>,</w:t>
      </w:r>
      <w:r w:rsidRPr="009C1D92">
        <w:rPr>
          <w:rFonts w:ascii="Galliard BT" w:hAnsi="Galliard BT"/>
        </w:rPr>
        <w:t xml:space="preserve"> que se atém às propriedades matematizáveis, v</w:t>
      </w:r>
      <w:r w:rsidR="00F927EB">
        <w:rPr>
          <w:rFonts w:ascii="Galliard BT" w:hAnsi="Galliard BT"/>
        </w:rPr>
        <w:t>iam</w:t>
      </w:r>
      <w:r w:rsidRPr="009C1D92">
        <w:rPr>
          <w:rFonts w:ascii="Galliard BT" w:hAnsi="Galliard BT"/>
        </w:rPr>
        <w:t xml:space="preserve"> </w:t>
      </w:r>
      <w:r w:rsidR="006F70BE">
        <w:rPr>
          <w:rFonts w:ascii="Galliard BT" w:hAnsi="Galliard BT"/>
        </w:rPr>
        <w:t>nele</w:t>
      </w:r>
      <w:r w:rsidR="006F70BE" w:rsidRPr="009C1D92">
        <w:rPr>
          <w:rFonts w:ascii="Galliard BT" w:hAnsi="Galliard BT"/>
        </w:rPr>
        <w:t xml:space="preserve"> </w:t>
      </w:r>
      <w:r w:rsidRPr="009C1D92">
        <w:rPr>
          <w:rFonts w:ascii="Galliard BT" w:hAnsi="Galliard BT"/>
        </w:rPr>
        <w:t xml:space="preserve">um meio de defender o cristianismo contra a invasão do ocultismo. </w:t>
      </w:r>
    </w:p>
    <w:p w14:paraId="3502D110" w14:textId="77777777" w:rsidR="002B259F" w:rsidRDefault="002B259F" w:rsidP="00716E2A">
      <w:pPr>
        <w:jc w:val="both"/>
        <w:rPr>
          <w:rFonts w:ascii="Galliard BT" w:hAnsi="Galliard BT"/>
        </w:rPr>
      </w:pPr>
    </w:p>
    <w:p w14:paraId="716C56F9" w14:textId="1533F669" w:rsidR="00BB7FE1" w:rsidRPr="009C1D92" w:rsidRDefault="00BB7FE1" w:rsidP="00716E2A">
      <w:pPr>
        <w:jc w:val="both"/>
        <w:rPr>
          <w:rFonts w:ascii="Galliard BT" w:hAnsi="Galliard BT"/>
        </w:rPr>
      </w:pPr>
      <w:r w:rsidRPr="009C1D92">
        <w:rPr>
          <w:rFonts w:ascii="Galliard BT" w:hAnsi="Galliard BT"/>
        </w:rPr>
        <w:t xml:space="preserve">Descartes e Mersenne estavam nessa e outros tinham </w:t>
      </w:r>
      <w:r w:rsidR="007B1582">
        <w:rPr>
          <w:rFonts w:ascii="Galliard BT" w:hAnsi="Galliard BT"/>
        </w:rPr>
        <w:t xml:space="preserve">diferentes </w:t>
      </w:r>
      <w:r w:rsidRPr="009C1D92">
        <w:rPr>
          <w:rFonts w:ascii="Galliard BT" w:hAnsi="Galliard BT"/>
        </w:rPr>
        <w:t>projetos. Newton tinha o seu projeto pessoal. O pessoal não conhece, só sabe de Newton aquilo que estuda</w:t>
      </w:r>
      <w:r w:rsidR="00C22331">
        <w:rPr>
          <w:rFonts w:ascii="Galliard BT" w:hAnsi="Galliard BT"/>
        </w:rPr>
        <w:t>:</w:t>
      </w:r>
      <w:r w:rsidRPr="009C1D92">
        <w:rPr>
          <w:rFonts w:ascii="Galliard BT" w:hAnsi="Galliard BT"/>
        </w:rPr>
        <w:t xml:space="preserve"> a lei da gravitação universal tal como está no manual de ciência moderna</w:t>
      </w:r>
      <w:r w:rsidR="00C22331">
        <w:rPr>
          <w:rFonts w:ascii="Galliard BT" w:hAnsi="Galliard BT"/>
        </w:rPr>
        <w:t>,</w:t>
      </w:r>
      <w:r w:rsidRPr="009C1D92">
        <w:rPr>
          <w:rFonts w:ascii="Galliard BT" w:hAnsi="Galliard BT"/>
        </w:rPr>
        <w:t xml:space="preserve"> e acha que Newton é aquilo. A obra de Newton é imensa e abrange tudo. O que ele queria era uma reforma total do cristianismo, a transfiguração do cristianismo trinitário numa religião unitária, mais ou menos o modelo islâmico </w:t>
      </w:r>
      <w:r w:rsidR="00952833">
        <w:rPr>
          <w:rFonts w:ascii="Galliard BT" w:hAnsi="Galliard BT"/>
          <w:lang w:val="pt-PT"/>
        </w:rPr>
        <w:t>–</w:t>
      </w:r>
      <w:r w:rsidRPr="009C1D92">
        <w:rPr>
          <w:rFonts w:ascii="Galliard BT" w:hAnsi="Galliard BT"/>
        </w:rPr>
        <w:t xml:space="preserve"> seria quase </w:t>
      </w:r>
      <w:proofErr w:type="gramStart"/>
      <w:r w:rsidRPr="009C1D92">
        <w:rPr>
          <w:rFonts w:ascii="Galliard BT" w:hAnsi="Galliard BT"/>
        </w:rPr>
        <w:t>copiado do Islam</w:t>
      </w:r>
      <w:proofErr w:type="gramEnd"/>
      <w:r w:rsidRPr="009C1D92">
        <w:rPr>
          <w:rFonts w:ascii="Galliard BT" w:hAnsi="Galliard BT"/>
        </w:rPr>
        <w:t xml:space="preserve">, a religião da unidade absoluta. Tudo o que ele </w:t>
      </w:r>
      <w:proofErr w:type="gramStart"/>
      <w:r w:rsidRPr="009C1D92">
        <w:rPr>
          <w:rFonts w:ascii="Galliard BT" w:hAnsi="Galliard BT"/>
        </w:rPr>
        <w:t>fez,</w:t>
      </w:r>
      <w:proofErr w:type="gramEnd"/>
      <w:r w:rsidRPr="009C1D92">
        <w:rPr>
          <w:rFonts w:ascii="Galliard BT" w:hAnsi="Galliard BT"/>
        </w:rPr>
        <w:t xml:space="preserve"> inclusive a lei da gravitação</w:t>
      </w:r>
      <w:r w:rsidR="007B1582">
        <w:rPr>
          <w:rFonts w:ascii="Galliard BT" w:hAnsi="Galliard BT"/>
        </w:rPr>
        <w:t>,</w:t>
      </w:r>
      <w:r w:rsidRPr="009C1D92">
        <w:rPr>
          <w:rFonts w:ascii="Galliard BT" w:hAnsi="Galliard BT"/>
        </w:rPr>
        <w:t xml:space="preserve"> foi para fundamentar isso. É claro que a lei da gravitação você pode isolar do conjunto e dizer que tem </w:t>
      </w:r>
      <w:proofErr w:type="gramStart"/>
      <w:r w:rsidRPr="009C1D92">
        <w:rPr>
          <w:rFonts w:ascii="Galliard BT" w:hAnsi="Galliard BT"/>
        </w:rPr>
        <w:t>uma certa</w:t>
      </w:r>
      <w:proofErr w:type="gramEnd"/>
      <w:r w:rsidRPr="009C1D92">
        <w:rPr>
          <w:rFonts w:ascii="Galliard BT" w:hAnsi="Galliard BT"/>
        </w:rPr>
        <w:t xml:space="preserve"> validade dentro de um campo de realidade, a qual independe de seus pressupostos metafísicos; você pode até dizer isto, mas es</w:t>
      </w:r>
      <w:r w:rsidR="00C22331">
        <w:rPr>
          <w:rFonts w:ascii="Galliard BT" w:hAnsi="Galliard BT"/>
        </w:rPr>
        <w:t>s</w:t>
      </w:r>
      <w:r w:rsidRPr="009C1D92">
        <w:rPr>
          <w:rFonts w:ascii="Galliard BT" w:hAnsi="Galliard BT"/>
        </w:rPr>
        <w:t>a independência foi você que colocou lá</w:t>
      </w:r>
      <w:r w:rsidR="007B1582">
        <w:rPr>
          <w:rFonts w:ascii="Galliard BT" w:hAnsi="Galliard BT"/>
        </w:rPr>
        <w:t xml:space="preserve"> </w:t>
      </w:r>
      <w:r w:rsidR="007B1582">
        <w:rPr>
          <w:rFonts w:ascii="Galliard BT" w:hAnsi="Galliard BT"/>
          <w:lang w:val="pt-PT"/>
        </w:rPr>
        <w:t>–</w:t>
      </w:r>
      <w:r w:rsidRPr="009C1D92">
        <w:rPr>
          <w:rFonts w:ascii="Galliard BT" w:hAnsi="Galliard BT"/>
        </w:rPr>
        <w:t xml:space="preserve"> na cabeça do próprio Newton não tinha. Quando Newton cria os conceitos de espaço absoluto e tempo absoluto, evidentemente, são conceitos metafísicos. Você pode prescindir disso? Sim, você pode tomar esses conceitos, não como realidades</w:t>
      </w:r>
      <w:r w:rsidR="00C22331">
        <w:rPr>
          <w:rFonts w:ascii="Galliard BT" w:hAnsi="Galliard BT"/>
        </w:rPr>
        <w:t>,</w:t>
      </w:r>
      <w:r w:rsidRPr="009C1D92">
        <w:rPr>
          <w:rFonts w:ascii="Galliard BT" w:hAnsi="Galliard BT"/>
        </w:rPr>
        <w:t xml:space="preserve"> mas como meras unidades de comparação e daí a teoria de Newton </w:t>
      </w:r>
      <w:proofErr w:type="gramStart"/>
      <w:r w:rsidRPr="009C1D92">
        <w:rPr>
          <w:rFonts w:ascii="Galliard BT" w:hAnsi="Galliard BT"/>
        </w:rPr>
        <w:t>passa</w:t>
      </w:r>
      <w:proofErr w:type="gramEnd"/>
      <w:r w:rsidRPr="009C1D92">
        <w:rPr>
          <w:rFonts w:ascii="Galliard BT" w:hAnsi="Galliard BT"/>
        </w:rPr>
        <w:t xml:space="preserve"> a valer fora do contexto teológico-metafísico dele, que é exatamente o que fizeram. Só que esse Newton isolado do contexto metafísico foi o que entrou para a história, que foi consagrado nos livros, nos manuais e todo mundo acredita que existe. Hoje mesmo está aí o senhor Eli Vieira insistindo de novo nessa patacoada que mostra apenas falta de cultura.</w:t>
      </w:r>
    </w:p>
    <w:p w14:paraId="645175C8" w14:textId="77777777" w:rsidR="00BB7FE1" w:rsidRPr="009C1D92" w:rsidRDefault="00BB7FE1" w:rsidP="00716E2A">
      <w:pPr>
        <w:jc w:val="both"/>
        <w:rPr>
          <w:rFonts w:ascii="Galliard BT" w:hAnsi="Galliard BT"/>
        </w:rPr>
      </w:pPr>
    </w:p>
    <w:p w14:paraId="24206614" w14:textId="39F85773" w:rsidR="00BB7FE1" w:rsidRPr="009C1D92" w:rsidRDefault="00BB7FE1" w:rsidP="00716E2A">
      <w:pPr>
        <w:jc w:val="both"/>
        <w:rPr>
          <w:rFonts w:ascii="Galliard BT" w:hAnsi="Galliard BT"/>
        </w:rPr>
      </w:pPr>
      <w:r w:rsidRPr="009C1D92">
        <w:rPr>
          <w:rFonts w:ascii="Galliard BT" w:hAnsi="Galliard BT"/>
        </w:rPr>
        <w:t xml:space="preserve">Essa idéia do </w:t>
      </w:r>
      <w:proofErr w:type="spellStart"/>
      <w:r w:rsidR="007B1582">
        <w:rPr>
          <w:rFonts w:ascii="Galliard BT" w:hAnsi="Galliard BT"/>
          <w:i/>
        </w:rPr>
        <w:t>F</w:t>
      </w:r>
      <w:r w:rsidRPr="009C1D92">
        <w:rPr>
          <w:rFonts w:ascii="Galliard BT" w:hAnsi="Galliard BT"/>
          <w:i/>
        </w:rPr>
        <w:t>ascinator</w:t>
      </w:r>
      <w:proofErr w:type="spellEnd"/>
      <w:r w:rsidRPr="009C1D92">
        <w:rPr>
          <w:rFonts w:ascii="Galliard BT" w:hAnsi="Galliard BT"/>
        </w:rPr>
        <w:t xml:space="preserve"> é como se fosse uma nova </w:t>
      </w:r>
      <w:proofErr w:type="spellStart"/>
      <w:r w:rsidRPr="009C1D92">
        <w:rPr>
          <w:rFonts w:ascii="Galliard BT" w:hAnsi="Galliard BT"/>
        </w:rPr>
        <w:t>e</w:t>
      </w:r>
      <w:r w:rsidRPr="009C1D92">
        <w:rPr>
          <w:rFonts w:ascii="Galliard BT" w:hAnsi="Galliard BT"/>
          <w:i/>
        </w:rPr>
        <w:t>pisteme</w:t>
      </w:r>
      <w:proofErr w:type="spellEnd"/>
      <w:r w:rsidRPr="009C1D92">
        <w:rPr>
          <w:rFonts w:ascii="Galliard BT" w:hAnsi="Galliard BT"/>
        </w:rPr>
        <w:t>, para usar o termo de Michel Foucault</w:t>
      </w:r>
      <w:r w:rsidR="00C22331">
        <w:rPr>
          <w:rFonts w:ascii="Galliard BT" w:hAnsi="Galliard BT"/>
        </w:rPr>
        <w:t>;</w:t>
      </w:r>
      <w:r w:rsidRPr="009C1D92">
        <w:rPr>
          <w:rFonts w:ascii="Galliard BT" w:hAnsi="Galliard BT"/>
        </w:rPr>
        <w:t xml:space="preserve"> quer dizer, um novo quadro interpretativo-perceptivo e tudo </w:t>
      </w:r>
      <w:proofErr w:type="gramStart"/>
      <w:r w:rsidRPr="009C1D92">
        <w:rPr>
          <w:rFonts w:ascii="Galliard BT" w:hAnsi="Galliard BT"/>
        </w:rPr>
        <w:t>passa</w:t>
      </w:r>
      <w:proofErr w:type="gramEnd"/>
      <w:r w:rsidRPr="009C1D92">
        <w:rPr>
          <w:rFonts w:ascii="Galliard BT" w:hAnsi="Galliard BT"/>
        </w:rPr>
        <w:t xml:space="preserve"> a ser visto de dentro desse novo quadro.</w:t>
      </w:r>
    </w:p>
    <w:p w14:paraId="09F8E0BD" w14:textId="77777777" w:rsidR="00BB7FE1" w:rsidRPr="009C1D92" w:rsidRDefault="00BB7FE1" w:rsidP="00716E2A">
      <w:pPr>
        <w:jc w:val="both"/>
        <w:rPr>
          <w:rFonts w:ascii="Galliard BT" w:hAnsi="Galliard BT"/>
        </w:rPr>
      </w:pPr>
    </w:p>
    <w:p w14:paraId="2BD2737A" w14:textId="073FB7D0" w:rsidR="00BB7FE1" w:rsidRPr="009C1D92" w:rsidRDefault="00BB7FE1" w:rsidP="00716E2A">
      <w:pPr>
        <w:jc w:val="both"/>
        <w:rPr>
          <w:rFonts w:ascii="Galliard BT" w:hAnsi="Galliard BT"/>
        </w:rPr>
      </w:pPr>
      <w:r w:rsidRPr="009C1D92">
        <w:rPr>
          <w:rFonts w:ascii="Galliard BT" w:hAnsi="Galliard BT"/>
        </w:rPr>
        <w:lastRenderedPageBreak/>
        <w:t xml:space="preserve">Aqui tem uma observação importantíssima </w:t>
      </w:r>
      <w:r w:rsidR="00C22331">
        <w:rPr>
          <w:rFonts w:ascii="Galliard BT" w:hAnsi="Galliard BT"/>
          <w:lang w:val="pt-PT"/>
        </w:rPr>
        <w:t xml:space="preserve">– </w:t>
      </w:r>
      <w:r w:rsidRPr="009C1D92">
        <w:rPr>
          <w:rFonts w:ascii="Galliard BT" w:hAnsi="Galliard BT"/>
        </w:rPr>
        <w:t>o aluno passa a criticar a visão que o Vicente tinha e essa crítica está certa. Ele diz:</w:t>
      </w:r>
    </w:p>
    <w:p w14:paraId="43A4C75E" w14:textId="77777777" w:rsidR="00BB7FE1" w:rsidRPr="009C1D92" w:rsidRDefault="00BB7FE1" w:rsidP="00716E2A">
      <w:pPr>
        <w:jc w:val="both"/>
        <w:rPr>
          <w:rFonts w:ascii="Galliard BT" w:hAnsi="Galliard BT"/>
        </w:rPr>
      </w:pPr>
    </w:p>
    <w:p w14:paraId="238135E5" w14:textId="733F3226" w:rsidR="00BB7FE1" w:rsidRPr="009C1D92" w:rsidRDefault="00BB7FE1" w:rsidP="00716E2A">
      <w:pPr>
        <w:jc w:val="both"/>
        <w:rPr>
          <w:rFonts w:ascii="Galliard BT" w:hAnsi="Galliard BT"/>
          <w:i/>
        </w:rPr>
      </w:pPr>
      <w:r w:rsidRPr="009C1D92">
        <w:rPr>
          <w:rFonts w:ascii="Galliard BT" w:hAnsi="Galliard BT"/>
          <w:i/>
        </w:rPr>
        <w:t>Aluno: (...) No mundo antigo, os astros teriam sido os fenômenos a partir do</w:t>
      </w:r>
      <w:r w:rsidR="00B16A04">
        <w:rPr>
          <w:rFonts w:ascii="Galliard BT" w:hAnsi="Galliard BT"/>
          <w:i/>
        </w:rPr>
        <w:t>s</w:t>
      </w:r>
      <w:r w:rsidRPr="009C1D92">
        <w:rPr>
          <w:rFonts w:ascii="Galliard BT" w:hAnsi="Galliard BT"/>
          <w:i/>
        </w:rPr>
        <w:t xml:space="preserve"> </w:t>
      </w:r>
      <w:r w:rsidR="00B16A04" w:rsidRPr="009C1D92">
        <w:rPr>
          <w:rFonts w:ascii="Galliard BT" w:hAnsi="Galliard BT"/>
          <w:i/>
        </w:rPr>
        <w:t>qua</w:t>
      </w:r>
      <w:r w:rsidR="00B16A04">
        <w:rPr>
          <w:rFonts w:ascii="Galliard BT" w:hAnsi="Galliard BT"/>
          <w:i/>
        </w:rPr>
        <w:t>is</w:t>
      </w:r>
      <w:r w:rsidR="00B16A04" w:rsidRPr="009C1D92">
        <w:rPr>
          <w:rFonts w:ascii="Galliard BT" w:hAnsi="Galliard BT"/>
          <w:i/>
        </w:rPr>
        <w:t xml:space="preserve"> </w:t>
      </w:r>
      <w:r w:rsidRPr="009C1D92">
        <w:rPr>
          <w:rFonts w:ascii="Galliard BT" w:hAnsi="Galliard BT"/>
          <w:i/>
        </w:rPr>
        <w:t>o homem interpretava tudo o mais</w:t>
      </w:r>
      <w:r w:rsidR="007B1582">
        <w:rPr>
          <w:rFonts w:ascii="Galliard BT" w:hAnsi="Galliard BT"/>
          <w:i/>
        </w:rPr>
        <w:t>,</w:t>
      </w:r>
      <w:r w:rsidRPr="009C1D92">
        <w:rPr>
          <w:rFonts w:ascii="Galliard BT" w:hAnsi="Galliard BT"/>
          <w:i/>
        </w:rPr>
        <w:t xml:space="preserve"> enquanto no mundo moderno e cristão o homem estaria sob o fascínio de si mesmo e se veria como medida de todas as coisas. Es</w:t>
      </w:r>
      <w:r w:rsidR="00C22331">
        <w:rPr>
          <w:rFonts w:ascii="Galliard BT" w:hAnsi="Galliard BT"/>
          <w:i/>
        </w:rPr>
        <w:t>s</w:t>
      </w:r>
      <w:r w:rsidRPr="009C1D92">
        <w:rPr>
          <w:rFonts w:ascii="Galliard BT" w:hAnsi="Galliard BT"/>
          <w:i/>
        </w:rPr>
        <w:t>a interpretação da história das idéias por parte do Vicente me pareceu já na época seriamente errada</w:t>
      </w:r>
      <w:r w:rsidR="003A3D21">
        <w:rPr>
          <w:rFonts w:ascii="Galliard BT" w:hAnsi="Galliard BT"/>
          <w:i/>
        </w:rPr>
        <w:t>,</w:t>
      </w:r>
      <w:r w:rsidRPr="009C1D92">
        <w:rPr>
          <w:rFonts w:ascii="Galliard BT" w:hAnsi="Galliard BT"/>
          <w:i/>
        </w:rPr>
        <w:t xml:space="preserve"> pelo seguinte: lendo os filósofos antigos, em especial, os neoplatônicos que eram os mais simpáticos ao mundo mágico e astrológico, </w:t>
      </w:r>
      <w:proofErr w:type="gramStart"/>
      <w:r w:rsidRPr="009C1D92">
        <w:rPr>
          <w:rFonts w:ascii="Galliard BT" w:hAnsi="Galliard BT"/>
          <w:i/>
        </w:rPr>
        <w:t>é patente</w:t>
      </w:r>
      <w:proofErr w:type="gramEnd"/>
      <w:r w:rsidRPr="009C1D92">
        <w:rPr>
          <w:rFonts w:ascii="Galliard BT" w:hAnsi="Galliard BT"/>
          <w:i/>
        </w:rPr>
        <w:t xml:space="preserve"> que o que mais os fascina nos astros não são os seus poderes ocultos, mas justamente o seu movimento regular descritível matematicamente. (...)</w:t>
      </w:r>
    </w:p>
    <w:p w14:paraId="2EFD5661" w14:textId="77777777" w:rsidR="00BB7FE1" w:rsidRPr="009C1D92" w:rsidRDefault="00BB7FE1" w:rsidP="00716E2A">
      <w:pPr>
        <w:jc w:val="both"/>
        <w:rPr>
          <w:rFonts w:ascii="Galliard BT" w:hAnsi="Galliard BT"/>
          <w:i/>
        </w:rPr>
      </w:pPr>
    </w:p>
    <w:p w14:paraId="47E785F4" w14:textId="0426C308" w:rsidR="00BB7FE1" w:rsidRPr="009C1D92" w:rsidRDefault="00BB7FE1" w:rsidP="00716E2A">
      <w:pPr>
        <w:jc w:val="both"/>
        <w:rPr>
          <w:rFonts w:ascii="Galliard BT" w:hAnsi="Galliard BT"/>
        </w:rPr>
      </w:pPr>
      <w:r w:rsidRPr="009C1D92">
        <w:rPr>
          <w:rFonts w:ascii="Galliard BT" w:hAnsi="Galliard BT"/>
        </w:rPr>
        <w:t>Olavo: Ou seja, essas leis matemáticas que estruturam o cosmos, elas mesmas são o elemento mágico e o elemento fascinador. Elas voltam para substituir o mundo da magia</w:t>
      </w:r>
      <w:r w:rsidR="007B1582">
        <w:rPr>
          <w:rFonts w:ascii="Galliard BT" w:hAnsi="Galliard BT"/>
        </w:rPr>
        <w:t>,</w:t>
      </w:r>
      <w:r w:rsidRPr="009C1D92">
        <w:rPr>
          <w:rFonts w:ascii="Galliard BT" w:hAnsi="Galliard BT"/>
        </w:rPr>
        <w:t xml:space="preserve"> mas elas têm a sua própria magia. Acredito seriamente</w:t>
      </w:r>
      <w:r w:rsidR="0093430E">
        <w:rPr>
          <w:rFonts w:ascii="Galliard BT" w:hAnsi="Galliard BT"/>
        </w:rPr>
        <w:t xml:space="preserve"> (</w:t>
      </w:r>
      <w:r w:rsidRPr="009C1D92">
        <w:rPr>
          <w:rFonts w:ascii="Galliard BT" w:hAnsi="Galliard BT"/>
        </w:rPr>
        <w:t>e hoje a história comprova isso</w:t>
      </w:r>
      <w:r w:rsidR="0093430E">
        <w:rPr>
          <w:rFonts w:ascii="Galliard BT" w:hAnsi="Galliard BT"/>
        </w:rPr>
        <w:t>),</w:t>
      </w:r>
      <w:r w:rsidRPr="009C1D92">
        <w:rPr>
          <w:rFonts w:ascii="Galliard BT" w:hAnsi="Galliard BT"/>
        </w:rPr>
        <w:t xml:space="preserve"> que a revolução científica dos séculos XVI e XVII não pode ser compreendida </w:t>
      </w:r>
      <w:r w:rsidRPr="009C1D92">
        <w:rPr>
          <w:rFonts w:ascii="Galliard BT" w:hAnsi="Galliard BT"/>
          <w:color w:val="FF0000"/>
          <w:sz w:val="16"/>
          <w:szCs w:val="16"/>
        </w:rPr>
        <w:t>[</w:t>
      </w:r>
      <w:proofErr w:type="gramStart"/>
      <w:r w:rsidRPr="009C1D92">
        <w:rPr>
          <w:rFonts w:ascii="Galliard BT" w:hAnsi="Galliard BT"/>
          <w:color w:val="FF0000"/>
          <w:sz w:val="16"/>
          <w:szCs w:val="16"/>
        </w:rPr>
        <w:t>1:30</w:t>
      </w:r>
      <w:proofErr w:type="gramEnd"/>
      <w:r w:rsidRPr="009C1D92">
        <w:rPr>
          <w:rFonts w:ascii="Galliard BT" w:hAnsi="Galliard BT"/>
          <w:color w:val="FF0000"/>
          <w:sz w:val="16"/>
          <w:szCs w:val="16"/>
        </w:rPr>
        <w:t>]</w:t>
      </w:r>
      <w:r w:rsidRPr="009C1D92">
        <w:rPr>
          <w:rFonts w:ascii="Galliard BT" w:hAnsi="Galliard BT"/>
        </w:rPr>
        <w:t xml:space="preserve"> fora do seu contexto ocultista, maçônico etc. Existe um livro fabuloso escrito por um grão-mestre maçom sobre Isaac Newton como maçom</w:t>
      </w:r>
      <w:r w:rsidR="003A3D21">
        <w:rPr>
          <w:rFonts w:ascii="Galliard BT" w:hAnsi="Galliard BT"/>
        </w:rPr>
        <w:t>.</w:t>
      </w:r>
      <w:r w:rsidR="003A3D21">
        <w:rPr>
          <w:rStyle w:val="Refdenotaderodap"/>
          <w:rFonts w:ascii="Galliard BT" w:hAnsi="Galliard BT"/>
        </w:rPr>
        <w:footnoteReference w:id="4"/>
      </w:r>
      <w:r w:rsidRPr="009C1D92">
        <w:rPr>
          <w:rFonts w:ascii="Galliard BT" w:hAnsi="Galliard BT"/>
        </w:rPr>
        <w:t xml:space="preserve"> A entidade que se tornou centro da ciência moderna, que é a Royal Society</w:t>
      </w:r>
      <w:r w:rsidRPr="009C1D92">
        <w:rPr>
          <w:rFonts w:ascii="Galliard BT" w:hAnsi="Galliard BT"/>
          <w:i/>
        </w:rPr>
        <w:t>,</w:t>
      </w:r>
      <w:r w:rsidRPr="009C1D92">
        <w:rPr>
          <w:rFonts w:ascii="Galliard BT" w:hAnsi="Galliard BT"/>
        </w:rPr>
        <w:t xml:space="preserve"> foi fundada por um maçom alquimista, Elias </w:t>
      </w:r>
      <w:proofErr w:type="spellStart"/>
      <w:r w:rsidRPr="009C1D92">
        <w:rPr>
          <w:rFonts w:ascii="Galliard BT" w:hAnsi="Galliard BT"/>
        </w:rPr>
        <w:t>Ashmole</w:t>
      </w:r>
      <w:proofErr w:type="spellEnd"/>
      <w:r w:rsidRPr="009C1D92">
        <w:rPr>
          <w:rFonts w:ascii="Galliard BT" w:hAnsi="Galliard BT"/>
        </w:rPr>
        <w:t xml:space="preserve">. Então, essa fascinação do elemento matemático tem um fundo esotérico também </w:t>
      </w:r>
      <w:r w:rsidR="00F32369">
        <w:rPr>
          <w:rFonts w:ascii="Galliard BT" w:hAnsi="Galliard BT"/>
          <w:lang w:val="pt-PT"/>
        </w:rPr>
        <w:t xml:space="preserve">– </w:t>
      </w:r>
      <w:r w:rsidRPr="009C1D92">
        <w:rPr>
          <w:rFonts w:ascii="Galliard BT" w:hAnsi="Galliard BT"/>
        </w:rPr>
        <w:t>e não tem como negar.</w:t>
      </w:r>
    </w:p>
    <w:p w14:paraId="180ABCC2" w14:textId="77777777" w:rsidR="00BB7FE1" w:rsidRPr="009C1D92" w:rsidRDefault="00BB7FE1" w:rsidP="00716E2A">
      <w:pPr>
        <w:jc w:val="both"/>
        <w:rPr>
          <w:rFonts w:ascii="Galliard BT" w:hAnsi="Galliard BT"/>
        </w:rPr>
      </w:pPr>
    </w:p>
    <w:p w14:paraId="6EF80D28" w14:textId="7BCB6016" w:rsidR="00BB7FE1" w:rsidRPr="009C1D92" w:rsidRDefault="00BB7FE1" w:rsidP="00716E2A">
      <w:pPr>
        <w:jc w:val="both"/>
        <w:rPr>
          <w:rFonts w:ascii="Galliard BT" w:hAnsi="Galliard BT"/>
          <w:i/>
        </w:rPr>
      </w:pPr>
      <w:r w:rsidRPr="009C1D92">
        <w:rPr>
          <w:rFonts w:ascii="Galliard BT" w:hAnsi="Galliard BT"/>
          <w:i/>
        </w:rPr>
        <w:t xml:space="preserve">Aluno: (...) Pondo entre parênteses a hipótese do Vicente Ferreira da Silva de que o homem está sempre sujeito a alguma fascinação primordial, não é correto dizer que o sucesso da descrição matemática da natureza não nos deixou, em certo </w:t>
      </w:r>
      <w:proofErr w:type="gramStart"/>
      <w:r w:rsidRPr="009C1D92">
        <w:rPr>
          <w:rFonts w:ascii="Galliard BT" w:hAnsi="Galliard BT"/>
          <w:i/>
        </w:rPr>
        <w:t>sentido, mais fascinados pelo modo de ser dos corpos celestes</w:t>
      </w:r>
      <w:proofErr w:type="gramEnd"/>
      <w:r w:rsidRPr="009C1D92">
        <w:rPr>
          <w:rFonts w:ascii="Galliard BT" w:hAnsi="Galliard BT"/>
          <w:i/>
        </w:rPr>
        <w:t xml:space="preserve"> do que </w:t>
      </w:r>
      <w:r w:rsidR="0093430E">
        <w:rPr>
          <w:rFonts w:ascii="Galliard BT" w:hAnsi="Galliard BT"/>
          <w:i/>
        </w:rPr>
        <w:t xml:space="preserve">com </w:t>
      </w:r>
      <w:r w:rsidRPr="009C1D92">
        <w:rPr>
          <w:rFonts w:ascii="Galliard BT" w:hAnsi="Galliard BT"/>
          <w:i/>
        </w:rPr>
        <w:t>a astrologia incorporada na física antiga?</w:t>
      </w:r>
    </w:p>
    <w:p w14:paraId="3D1D9797" w14:textId="77777777" w:rsidR="00BB7FE1" w:rsidRPr="009C1D92" w:rsidRDefault="00BB7FE1" w:rsidP="00716E2A">
      <w:pPr>
        <w:jc w:val="both"/>
        <w:rPr>
          <w:rFonts w:ascii="Galliard BT" w:hAnsi="Galliard BT"/>
          <w:i/>
        </w:rPr>
      </w:pPr>
    </w:p>
    <w:p w14:paraId="334D509A" w14:textId="0234DAB8" w:rsidR="00BB7FE1" w:rsidRPr="009C1D92" w:rsidRDefault="00BB7FE1" w:rsidP="00716E2A">
      <w:pPr>
        <w:jc w:val="both"/>
        <w:rPr>
          <w:rFonts w:ascii="Galliard BT" w:hAnsi="Galliard BT"/>
        </w:rPr>
      </w:pPr>
      <w:r w:rsidRPr="009C1D92">
        <w:rPr>
          <w:rFonts w:ascii="Galliard BT" w:hAnsi="Galliard BT"/>
        </w:rPr>
        <w:t>Olavo: Sem sombra</w:t>
      </w:r>
      <w:r w:rsidR="0093430E">
        <w:rPr>
          <w:rFonts w:ascii="Galliard BT" w:hAnsi="Galliard BT"/>
        </w:rPr>
        <w:t xml:space="preserve"> </w:t>
      </w:r>
      <w:r w:rsidRPr="009C1D92">
        <w:rPr>
          <w:rFonts w:ascii="Galliard BT" w:hAnsi="Galliard BT"/>
        </w:rPr>
        <w:t>de dúvida</w:t>
      </w:r>
      <w:r w:rsidR="0093430E">
        <w:rPr>
          <w:rFonts w:ascii="Galliard BT" w:hAnsi="Galliard BT"/>
        </w:rPr>
        <w:t>s</w:t>
      </w:r>
      <w:r w:rsidRPr="009C1D92">
        <w:rPr>
          <w:rFonts w:ascii="Galliard BT" w:hAnsi="Galliard BT"/>
        </w:rPr>
        <w:t xml:space="preserve">. A magia da matematização criou um mundo paralelo. Leia o livro de Edmund Husserl </w:t>
      </w:r>
      <w:r w:rsidRPr="009C1D92">
        <w:rPr>
          <w:rFonts w:ascii="Galliard BT" w:hAnsi="Galliard BT"/>
          <w:i/>
        </w:rPr>
        <w:t>A Crise das Ciências Européias e a Fenomenologia Transcendental</w:t>
      </w:r>
      <w:r w:rsidRPr="009C1D92">
        <w:rPr>
          <w:rFonts w:ascii="Galliard BT" w:hAnsi="Galliard BT"/>
        </w:rPr>
        <w:t xml:space="preserve"> e você vai ver que esse mundo matematizado se superpõe ao mundo dos objetos sensíveis</w:t>
      </w:r>
      <w:r w:rsidR="00F32369">
        <w:rPr>
          <w:rFonts w:ascii="Galliard BT" w:hAnsi="Galliard BT"/>
        </w:rPr>
        <w:t>. E</w:t>
      </w:r>
      <w:r w:rsidRPr="009C1D92">
        <w:rPr>
          <w:rFonts w:ascii="Galliard BT" w:hAnsi="Galliard BT"/>
        </w:rPr>
        <w:t>, pior</w:t>
      </w:r>
      <w:r w:rsidR="00F32369">
        <w:rPr>
          <w:rFonts w:ascii="Galliard BT" w:hAnsi="Galliard BT"/>
        </w:rPr>
        <w:t>:</w:t>
      </w:r>
      <w:r w:rsidR="00F32369" w:rsidRPr="009C1D92">
        <w:rPr>
          <w:rFonts w:ascii="Galliard BT" w:hAnsi="Galliard BT"/>
        </w:rPr>
        <w:t xml:space="preserve"> </w:t>
      </w:r>
      <w:r w:rsidRPr="009C1D92">
        <w:rPr>
          <w:rFonts w:ascii="Galliard BT" w:hAnsi="Galliard BT"/>
        </w:rPr>
        <w:t>esse é um mundo no qual não existe nenhum objeto real, existem apenas aspectos separados que são matematizados. Não é a matemática das formas substanciais</w:t>
      </w:r>
      <w:r w:rsidR="00F32369">
        <w:rPr>
          <w:rFonts w:ascii="Galliard BT" w:hAnsi="Galliard BT"/>
        </w:rPr>
        <w:t>,</w:t>
      </w:r>
      <w:r w:rsidRPr="009C1D92">
        <w:rPr>
          <w:rFonts w:ascii="Galliard BT" w:hAnsi="Galliard BT"/>
        </w:rPr>
        <w:t xml:space="preserve"> como sugeri na primeira parte da aula; é a matemática de aspectos </w:t>
      </w:r>
      <w:r w:rsidR="00F32369">
        <w:rPr>
          <w:rFonts w:ascii="Galliard BT" w:hAnsi="Galliard BT"/>
        </w:rPr>
        <w:t>em que</w:t>
      </w:r>
      <w:r w:rsidR="00F32369" w:rsidRPr="00F32369">
        <w:rPr>
          <w:rFonts w:ascii="Galliard BT" w:hAnsi="Galliard BT"/>
        </w:rPr>
        <w:t xml:space="preserve"> </w:t>
      </w:r>
      <w:r w:rsidR="00F32369" w:rsidRPr="009C1D92">
        <w:rPr>
          <w:rFonts w:ascii="Galliard BT" w:hAnsi="Galliard BT"/>
        </w:rPr>
        <w:t>não há</w:t>
      </w:r>
      <w:r w:rsidRPr="009C1D92">
        <w:rPr>
          <w:rFonts w:ascii="Galliard BT" w:hAnsi="Galliard BT"/>
        </w:rPr>
        <w:t>, portanto, nenhum objeto real, você só tem aspectos abstraídos.</w:t>
      </w:r>
    </w:p>
    <w:p w14:paraId="3819E822" w14:textId="77777777" w:rsidR="00BB7FE1" w:rsidRPr="009C1D92" w:rsidRDefault="00BB7FE1" w:rsidP="00716E2A">
      <w:pPr>
        <w:jc w:val="both"/>
        <w:rPr>
          <w:rFonts w:ascii="Galliard BT" w:hAnsi="Galliard BT"/>
        </w:rPr>
      </w:pPr>
    </w:p>
    <w:p w14:paraId="54EB1F11" w14:textId="77777777" w:rsidR="00BB7FE1" w:rsidRPr="009C1D92" w:rsidRDefault="00BB7FE1" w:rsidP="00716E2A">
      <w:pPr>
        <w:jc w:val="both"/>
        <w:rPr>
          <w:rFonts w:ascii="Galliard BT" w:hAnsi="Galliard BT"/>
          <w:i/>
        </w:rPr>
      </w:pPr>
      <w:r w:rsidRPr="009C1D92">
        <w:rPr>
          <w:rFonts w:ascii="Galliard BT" w:hAnsi="Galliard BT"/>
          <w:i/>
        </w:rPr>
        <w:t>Aluno: Muito obrigado pelo curso, Olavo. Se critica bastante as faculdades, principalmente as brasileiras, então seria vantagem fazê-las na busca da verdade? Faço faculdade de filosofia, não consigo considerar aquilo como ensino de filosofia e não agüento mais aqueles professores dando pedaços de texto e aquelas explicações miúdas. Se não ler os pedaços de texto e não seguir as suas regrinhas irá repetir de ano. (...)</w:t>
      </w:r>
    </w:p>
    <w:p w14:paraId="5B13AA4A" w14:textId="77777777" w:rsidR="00BB7FE1" w:rsidRPr="009C1D92" w:rsidRDefault="00BB7FE1" w:rsidP="00716E2A">
      <w:pPr>
        <w:jc w:val="both"/>
        <w:rPr>
          <w:rFonts w:ascii="Galliard BT" w:hAnsi="Galliard BT"/>
          <w:i/>
        </w:rPr>
      </w:pPr>
    </w:p>
    <w:p w14:paraId="1C78ADEE" w14:textId="04BED9D4" w:rsidR="00BB7FE1" w:rsidRDefault="00BB7FE1" w:rsidP="00716E2A">
      <w:pPr>
        <w:jc w:val="both"/>
        <w:rPr>
          <w:rFonts w:ascii="Galliard BT" w:hAnsi="Galliard BT"/>
        </w:rPr>
      </w:pPr>
      <w:r w:rsidRPr="009C1D92">
        <w:rPr>
          <w:rFonts w:ascii="Galliard BT" w:hAnsi="Galliard BT"/>
        </w:rPr>
        <w:t xml:space="preserve">Olavo: Mas esse é que é o problema. O sujeito </w:t>
      </w:r>
      <w:r w:rsidR="009B3EB3">
        <w:rPr>
          <w:rFonts w:ascii="Galliard BT" w:hAnsi="Galliard BT"/>
        </w:rPr>
        <w:t>ao</w:t>
      </w:r>
      <w:r w:rsidR="009B3EB3" w:rsidRPr="009C1D92">
        <w:rPr>
          <w:rFonts w:ascii="Galliard BT" w:hAnsi="Galliard BT"/>
        </w:rPr>
        <w:t xml:space="preserve"> </w:t>
      </w:r>
      <w:r w:rsidRPr="009C1D92">
        <w:rPr>
          <w:rFonts w:ascii="Galliard BT" w:hAnsi="Galliard BT"/>
        </w:rPr>
        <w:t>passar por uma coisa dessas</w:t>
      </w:r>
      <w:proofErr w:type="gramStart"/>
      <w:r w:rsidRPr="009C1D92">
        <w:rPr>
          <w:rFonts w:ascii="Galliard BT" w:hAnsi="Galliard BT"/>
        </w:rPr>
        <w:t>, pens</w:t>
      </w:r>
      <w:r w:rsidR="007F13BC">
        <w:rPr>
          <w:rFonts w:ascii="Galliard BT" w:hAnsi="Galliard BT"/>
        </w:rPr>
        <w:t>a</w:t>
      </w:r>
      <w:proofErr w:type="gramEnd"/>
      <w:r w:rsidRPr="009C1D92">
        <w:rPr>
          <w:rFonts w:ascii="Galliard BT" w:hAnsi="Galliard BT"/>
        </w:rPr>
        <w:t xml:space="preserve"> assim</w:t>
      </w:r>
      <w:r w:rsidR="007F13BC">
        <w:rPr>
          <w:rFonts w:ascii="Galliard BT" w:hAnsi="Galliard BT"/>
        </w:rPr>
        <w:t>. Q</w:t>
      </w:r>
      <w:r w:rsidRPr="009C1D92">
        <w:rPr>
          <w:rFonts w:ascii="Galliard BT" w:hAnsi="Galliard BT"/>
        </w:rPr>
        <w:t xml:space="preserve">uando meus filhos eram pequenos, eles me perguntavam: “Pai, por que tenho de ir </w:t>
      </w:r>
      <w:r w:rsidR="007F13BC">
        <w:rPr>
          <w:rFonts w:ascii="Galliard BT" w:hAnsi="Galliard BT"/>
        </w:rPr>
        <w:t>à</w:t>
      </w:r>
      <w:r w:rsidR="007F13BC" w:rsidRPr="009C1D92">
        <w:rPr>
          <w:rFonts w:ascii="Galliard BT" w:hAnsi="Galliard BT"/>
        </w:rPr>
        <w:t xml:space="preserve"> </w:t>
      </w:r>
      <w:r w:rsidRPr="009C1D92">
        <w:rPr>
          <w:rFonts w:ascii="Galliard BT" w:hAnsi="Galliard BT"/>
        </w:rPr>
        <w:t>escola?” Eu dizia: “Existe só um motivo para você ir para a escola, meu filho</w:t>
      </w:r>
      <w:r w:rsidR="00F32369">
        <w:rPr>
          <w:rFonts w:ascii="Galliard BT" w:hAnsi="Galliard BT"/>
        </w:rPr>
        <w:t>:</w:t>
      </w:r>
      <w:r w:rsidR="00F32369" w:rsidRPr="009C1D92">
        <w:rPr>
          <w:rFonts w:ascii="Galliard BT" w:hAnsi="Galliard BT"/>
        </w:rPr>
        <w:t xml:space="preserve"> </w:t>
      </w:r>
      <w:r w:rsidRPr="009C1D92">
        <w:rPr>
          <w:rFonts w:ascii="Galliard BT" w:hAnsi="Galliard BT"/>
        </w:rPr>
        <w:t>se você não for, eles me prendem</w:t>
      </w:r>
      <w:r w:rsidR="00F32369">
        <w:rPr>
          <w:rFonts w:ascii="Galliard BT" w:hAnsi="Galliard BT"/>
        </w:rPr>
        <w:t>. E</w:t>
      </w:r>
      <w:r w:rsidRPr="009C1D92">
        <w:rPr>
          <w:rFonts w:ascii="Galliard BT" w:hAnsi="Galliard BT"/>
        </w:rPr>
        <w:t>ntão você vai fazer este favor ao seu velho pai</w:t>
      </w:r>
      <w:r w:rsidR="001E108C">
        <w:rPr>
          <w:rFonts w:ascii="Galliard BT" w:hAnsi="Galliard BT"/>
        </w:rPr>
        <w:t>,</w:t>
      </w:r>
      <w:r w:rsidRPr="009C1D92">
        <w:rPr>
          <w:rFonts w:ascii="Galliard BT" w:hAnsi="Galliard BT"/>
        </w:rPr>
        <w:t xml:space="preserve"> porque trabalhei que nem um camelo para sustentar você, para você ter sua mamadeira, sua papinha da </w:t>
      </w:r>
      <w:r w:rsidRPr="009C1D92">
        <w:rPr>
          <w:rFonts w:ascii="Galliard BT" w:hAnsi="Galliard BT"/>
          <w:i/>
        </w:rPr>
        <w:t>Nestlé</w:t>
      </w:r>
      <w:r w:rsidRPr="009C1D92">
        <w:rPr>
          <w:rFonts w:ascii="Galliard BT" w:hAnsi="Galliard BT"/>
        </w:rPr>
        <w:t xml:space="preserve">, seu sorvete </w:t>
      </w:r>
      <w:r w:rsidRPr="009C1D92">
        <w:rPr>
          <w:rFonts w:ascii="Galliard BT" w:hAnsi="Galliard BT"/>
        </w:rPr>
        <w:lastRenderedPageBreak/>
        <w:t>etc.</w:t>
      </w:r>
      <w:r w:rsidR="007F13BC">
        <w:rPr>
          <w:rFonts w:ascii="Galliard BT" w:hAnsi="Galliard BT"/>
        </w:rPr>
        <w:t xml:space="preserve"> A</w:t>
      </w:r>
      <w:r w:rsidRPr="009C1D92">
        <w:rPr>
          <w:rFonts w:ascii="Galliard BT" w:hAnsi="Galliard BT"/>
        </w:rPr>
        <w:t xml:space="preserve">gora você vai fazer este sacrifício por mim. Você vai lá e agüenta </w:t>
      </w:r>
      <w:proofErr w:type="gramStart"/>
      <w:r w:rsidRPr="009C1D92">
        <w:rPr>
          <w:rFonts w:ascii="Galliard BT" w:hAnsi="Galliard BT"/>
        </w:rPr>
        <w:t>aqueles idiotas cinco horas</w:t>
      </w:r>
      <w:proofErr w:type="gramEnd"/>
      <w:r w:rsidRPr="009C1D92">
        <w:rPr>
          <w:rFonts w:ascii="Galliard BT" w:hAnsi="Galliard BT"/>
        </w:rPr>
        <w:t xml:space="preserve"> por dia. Sei que é um vexame</w:t>
      </w:r>
      <w:r w:rsidR="00F32369">
        <w:rPr>
          <w:rFonts w:ascii="Galliard BT" w:hAnsi="Galliard BT"/>
        </w:rPr>
        <w:t>,</w:t>
      </w:r>
      <w:r w:rsidRPr="009C1D92">
        <w:rPr>
          <w:rFonts w:ascii="Galliard BT" w:hAnsi="Galliard BT"/>
        </w:rPr>
        <w:t xml:space="preserve"> mas o motivo é só es</w:t>
      </w:r>
      <w:r w:rsidR="009B3EB3">
        <w:rPr>
          <w:rFonts w:ascii="Galliard BT" w:hAnsi="Galliard BT"/>
        </w:rPr>
        <w:t>s</w:t>
      </w:r>
      <w:r w:rsidRPr="009C1D92">
        <w:rPr>
          <w:rFonts w:ascii="Galliard BT" w:hAnsi="Galliard BT"/>
        </w:rPr>
        <w:t xml:space="preserve">e”. </w:t>
      </w:r>
    </w:p>
    <w:p w14:paraId="5CB53D28" w14:textId="77777777" w:rsidR="00BB7FE1" w:rsidRPr="009C1D92" w:rsidRDefault="00BB7FE1" w:rsidP="00716E2A">
      <w:pPr>
        <w:jc w:val="both"/>
        <w:rPr>
          <w:rFonts w:ascii="Galliard BT" w:hAnsi="Galliard BT"/>
        </w:rPr>
      </w:pPr>
    </w:p>
    <w:p w14:paraId="2FF7FC20" w14:textId="29CCE1BE" w:rsidR="00BB7FE1" w:rsidRPr="009C1D92" w:rsidRDefault="00E613AA" w:rsidP="00716E2A">
      <w:pPr>
        <w:jc w:val="both"/>
        <w:rPr>
          <w:rFonts w:ascii="Galliard BT" w:hAnsi="Galliard BT"/>
        </w:rPr>
      </w:pPr>
      <w:r>
        <w:rPr>
          <w:rFonts w:ascii="Galliard BT" w:hAnsi="Galliard BT"/>
        </w:rPr>
        <w:t>Uma</w:t>
      </w:r>
      <w:r w:rsidRPr="009C1D92">
        <w:rPr>
          <w:rFonts w:ascii="Galliard BT" w:hAnsi="Galliard BT"/>
        </w:rPr>
        <w:t xml:space="preserve"> </w:t>
      </w:r>
      <w:r w:rsidR="00BB7FE1" w:rsidRPr="009C1D92">
        <w:rPr>
          <w:rFonts w:ascii="Galliard BT" w:hAnsi="Galliard BT"/>
        </w:rPr>
        <w:t>vez a Fundação Odebrecht, para a qual eu estava trabalhando, quer</w:t>
      </w:r>
      <w:r w:rsidR="009B3EB3">
        <w:rPr>
          <w:rFonts w:ascii="Galliard BT" w:hAnsi="Galliard BT"/>
        </w:rPr>
        <w:t>ia</w:t>
      </w:r>
      <w:r w:rsidR="00BB7FE1" w:rsidRPr="009C1D92">
        <w:rPr>
          <w:rFonts w:ascii="Galliard BT" w:hAnsi="Galliard BT"/>
        </w:rPr>
        <w:t xml:space="preserve"> lançar uma campanha para que a população exigisse melhor ensino para os seus filhos. Se você quer isso, primeiro vai ter de inserir na cultura nacional o amor ao conhecimento. Quando eles dizem que querem o melhor ensino, não querem o melhor ensino, querem o melhor diploma</w:t>
      </w:r>
      <w:r w:rsidR="009B3EB3">
        <w:rPr>
          <w:rFonts w:ascii="Galliard BT" w:hAnsi="Galliard BT"/>
        </w:rPr>
        <w:t>;</w:t>
      </w:r>
      <w:r w:rsidR="00BB7FE1" w:rsidRPr="009C1D92">
        <w:rPr>
          <w:rFonts w:ascii="Galliard BT" w:hAnsi="Galliard BT"/>
        </w:rPr>
        <w:t xml:space="preserve"> porque a escola não é, no Brasil, um meio de ascensão social </w:t>
      </w:r>
      <w:r>
        <w:rPr>
          <w:rFonts w:ascii="Galliard BT" w:hAnsi="Galliard BT"/>
          <w:lang w:val="pt-PT"/>
        </w:rPr>
        <w:t xml:space="preserve">– </w:t>
      </w:r>
      <w:r w:rsidR="00BB7FE1" w:rsidRPr="009C1D92">
        <w:rPr>
          <w:rFonts w:ascii="Galliard BT" w:hAnsi="Galliard BT"/>
        </w:rPr>
        <w:t xml:space="preserve">isso é mentira. De milhões de pessoas que têm os mesmos cursos, quantos sobem na vida? Um ou dois. </w:t>
      </w:r>
      <w:r>
        <w:rPr>
          <w:rFonts w:ascii="Galliard BT" w:hAnsi="Galliard BT"/>
        </w:rPr>
        <w:t>O</w:t>
      </w:r>
      <w:r w:rsidR="00BB7FE1" w:rsidRPr="009C1D92">
        <w:rPr>
          <w:rFonts w:ascii="Galliard BT" w:hAnsi="Galliard BT"/>
        </w:rPr>
        <w:t xml:space="preserve"> diploma não garante ascensão na vida</w:t>
      </w:r>
      <w:r w:rsidR="009B3EB3">
        <w:rPr>
          <w:rFonts w:ascii="Galliard BT" w:hAnsi="Galliard BT"/>
        </w:rPr>
        <w:t>,</w:t>
      </w:r>
      <w:r w:rsidR="00BB7FE1" w:rsidRPr="009C1D92">
        <w:rPr>
          <w:rFonts w:ascii="Galliard BT" w:hAnsi="Galliard BT"/>
        </w:rPr>
        <w:t xml:space="preserve"> mas a falta dele pode atrapalhar. Então, a escola é o elemento negativo: “Não vamos </w:t>
      </w:r>
      <w:r w:rsidR="009B3EB3">
        <w:rPr>
          <w:rFonts w:ascii="Galliard BT" w:hAnsi="Galliard BT"/>
        </w:rPr>
        <w:t>lh</w:t>
      </w:r>
      <w:r w:rsidR="009B3EB3" w:rsidRPr="009C1D92">
        <w:rPr>
          <w:rFonts w:ascii="Galliard BT" w:hAnsi="Galliard BT"/>
        </w:rPr>
        <w:t xml:space="preserve">e </w:t>
      </w:r>
      <w:r w:rsidR="00BB7FE1" w:rsidRPr="009C1D92">
        <w:rPr>
          <w:rFonts w:ascii="Galliard BT" w:hAnsi="Galliard BT"/>
        </w:rPr>
        <w:t>dar nada</w:t>
      </w:r>
      <w:r w:rsidR="009B3EB3">
        <w:rPr>
          <w:rFonts w:ascii="Galliard BT" w:hAnsi="Galliard BT"/>
        </w:rPr>
        <w:t>,</w:t>
      </w:r>
      <w:r w:rsidR="00BB7FE1" w:rsidRPr="009C1D92">
        <w:rPr>
          <w:rFonts w:ascii="Galliard BT" w:hAnsi="Galliard BT"/>
        </w:rPr>
        <w:t xml:space="preserve"> mas se você não vier aqui, vamos </w:t>
      </w:r>
      <w:r w:rsidR="009B3EB3">
        <w:rPr>
          <w:rFonts w:ascii="Galliard BT" w:hAnsi="Galliard BT"/>
        </w:rPr>
        <w:t>lh</w:t>
      </w:r>
      <w:r w:rsidR="009B3EB3" w:rsidRPr="009C1D92">
        <w:rPr>
          <w:rFonts w:ascii="Galliard BT" w:hAnsi="Galliard BT"/>
        </w:rPr>
        <w:t xml:space="preserve">e </w:t>
      </w:r>
      <w:r w:rsidR="00BB7FE1" w:rsidRPr="009C1D92">
        <w:rPr>
          <w:rFonts w:ascii="Galliard BT" w:hAnsi="Galliard BT"/>
        </w:rPr>
        <w:t>tirar”. Evidentemente, isso é uma chantagem e cai nessa quem quiser. Se você tiver meios de ganhar a sua vida sem isso, melhor para você</w:t>
      </w:r>
      <w:r>
        <w:rPr>
          <w:rFonts w:ascii="Galliard BT" w:hAnsi="Galliard BT"/>
        </w:rPr>
        <w:t xml:space="preserve"> </w:t>
      </w:r>
      <w:r>
        <w:rPr>
          <w:rFonts w:ascii="Galliard BT" w:hAnsi="Galliard BT"/>
          <w:lang w:val="pt-PT"/>
        </w:rPr>
        <w:t>–</w:t>
      </w:r>
      <w:r w:rsidR="00BB7FE1" w:rsidRPr="009C1D92">
        <w:rPr>
          <w:rFonts w:ascii="Galliard BT" w:hAnsi="Galliard BT"/>
        </w:rPr>
        <w:t xml:space="preserve"> como eu mesmo tive, felizmente. </w:t>
      </w:r>
    </w:p>
    <w:p w14:paraId="5790343C" w14:textId="77777777" w:rsidR="00BB7FE1" w:rsidRPr="009C1D92" w:rsidRDefault="00BB7FE1" w:rsidP="00716E2A">
      <w:pPr>
        <w:jc w:val="both"/>
        <w:rPr>
          <w:rFonts w:ascii="Galliard BT" w:hAnsi="Galliard BT"/>
        </w:rPr>
      </w:pPr>
    </w:p>
    <w:p w14:paraId="5230CF1E" w14:textId="1DF247BC" w:rsidR="00BB7FE1" w:rsidRPr="009C1D92" w:rsidRDefault="00BB7FE1" w:rsidP="00716E2A">
      <w:pPr>
        <w:jc w:val="both"/>
        <w:rPr>
          <w:rFonts w:ascii="Galliard BT" w:hAnsi="Galliard BT"/>
        </w:rPr>
      </w:pPr>
      <w:r w:rsidRPr="009C1D92">
        <w:rPr>
          <w:rFonts w:ascii="Galliard BT" w:hAnsi="Galliard BT"/>
        </w:rPr>
        <w:t>Quando entrei no jornalismo não havia regulamentação ainda</w:t>
      </w:r>
      <w:r w:rsidR="0042578A">
        <w:rPr>
          <w:rFonts w:ascii="Galliard BT" w:hAnsi="Galliard BT"/>
        </w:rPr>
        <w:t>. Com</w:t>
      </w:r>
      <w:r w:rsidRPr="009C1D92">
        <w:rPr>
          <w:rFonts w:ascii="Galliard BT" w:hAnsi="Galliard BT"/>
        </w:rPr>
        <w:t xml:space="preserve"> a regulamentação</w:t>
      </w:r>
      <w:r w:rsidR="0042578A">
        <w:rPr>
          <w:rFonts w:ascii="Galliard BT" w:hAnsi="Galliard BT"/>
        </w:rPr>
        <w:t>,</w:t>
      </w:r>
      <w:r w:rsidRPr="009C1D92">
        <w:rPr>
          <w:rFonts w:ascii="Galliard BT" w:hAnsi="Galliard BT"/>
        </w:rPr>
        <w:t xml:space="preserve"> eles me deram o título de jornalista por decurso de prazo</w:t>
      </w:r>
      <w:r w:rsidR="0042578A">
        <w:rPr>
          <w:rFonts w:ascii="Galliard BT" w:hAnsi="Galliard BT"/>
        </w:rPr>
        <w:t>,</w:t>
      </w:r>
      <w:r w:rsidRPr="009C1D92">
        <w:rPr>
          <w:rFonts w:ascii="Galliard BT" w:hAnsi="Galliard BT"/>
        </w:rPr>
        <w:t xml:space="preserve"> porque já exercia a profissão, como milhares ganharam es</w:t>
      </w:r>
      <w:r w:rsidR="00852BF9">
        <w:rPr>
          <w:rFonts w:ascii="Galliard BT" w:hAnsi="Galliard BT"/>
        </w:rPr>
        <w:t>s</w:t>
      </w:r>
      <w:r w:rsidRPr="009C1D92">
        <w:rPr>
          <w:rFonts w:ascii="Galliard BT" w:hAnsi="Galliard BT"/>
        </w:rPr>
        <w:t>e título na época. Depois se tornou impossível o acesso sem o diploma. Quando veio o diploma, asseguro para você</w:t>
      </w:r>
      <w:r w:rsidR="0042578A">
        <w:rPr>
          <w:rFonts w:ascii="Galliard BT" w:hAnsi="Galliard BT"/>
        </w:rPr>
        <w:t>s</w:t>
      </w:r>
      <w:r w:rsidRPr="009C1D92">
        <w:rPr>
          <w:rFonts w:ascii="Galliard BT" w:hAnsi="Galliard BT"/>
        </w:rPr>
        <w:t>, as primeiras gerações de jornalistas formados eram analfabetas</w:t>
      </w:r>
      <w:r w:rsidR="00FC4323">
        <w:rPr>
          <w:rFonts w:ascii="Galliard BT" w:hAnsi="Galliard BT"/>
        </w:rPr>
        <w:t>.</w:t>
      </w:r>
      <w:r w:rsidR="00FC4323" w:rsidRPr="009C1D92">
        <w:rPr>
          <w:rFonts w:ascii="Galliard BT" w:hAnsi="Galliard BT"/>
        </w:rPr>
        <w:t xml:space="preserve"> </w:t>
      </w:r>
      <w:r w:rsidR="00FC4323">
        <w:rPr>
          <w:rFonts w:ascii="Galliard BT" w:hAnsi="Galliard BT"/>
        </w:rPr>
        <w:t>E</w:t>
      </w:r>
      <w:r w:rsidRPr="009C1D92">
        <w:rPr>
          <w:rFonts w:ascii="Galliard BT" w:hAnsi="Galliard BT"/>
        </w:rPr>
        <w:t>las nos levavam ao desespero</w:t>
      </w:r>
      <w:r w:rsidR="00852BF9">
        <w:rPr>
          <w:rFonts w:ascii="Galliard BT" w:hAnsi="Galliard BT"/>
        </w:rPr>
        <w:t>,</w:t>
      </w:r>
      <w:r w:rsidRPr="009C1D92">
        <w:rPr>
          <w:rFonts w:ascii="Galliard BT" w:hAnsi="Galliard BT"/>
        </w:rPr>
        <w:t xml:space="preserve"> porque na redação </w:t>
      </w:r>
      <w:r w:rsidR="00793B1F">
        <w:rPr>
          <w:rFonts w:ascii="Galliard BT" w:hAnsi="Galliard BT"/>
        </w:rPr>
        <w:t>há</w:t>
      </w:r>
      <w:r w:rsidRPr="009C1D92">
        <w:rPr>
          <w:rFonts w:ascii="Galliard BT" w:hAnsi="Galliard BT"/>
        </w:rPr>
        <w:t xml:space="preserve"> aquele bando de repórteres, na maior parte dele, novinhos, e você tinha a elite que eram os editores e copidesques </w:t>
      </w:r>
      <w:r w:rsidR="00952833">
        <w:rPr>
          <w:rFonts w:ascii="Galliard BT" w:hAnsi="Galliard BT"/>
          <w:color w:val="252525"/>
          <w:shd w:val="clear" w:color="auto" w:fill="FFFFFF"/>
        </w:rPr>
        <w:t>–</w:t>
      </w:r>
      <w:r w:rsidRPr="009C1D92">
        <w:rPr>
          <w:rFonts w:ascii="Galliard BT" w:hAnsi="Galliard BT"/>
        </w:rPr>
        <w:t xml:space="preserve"> es</w:t>
      </w:r>
      <w:r w:rsidR="00FC4323">
        <w:rPr>
          <w:rFonts w:ascii="Galliard BT" w:hAnsi="Galliard BT"/>
        </w:rPr>
        <w:t>s</w:t>
      </w:r>
      <w:r w:rsidRPr="009C1D92">
        <w:rPr>
          <w:rFonts w:ascii="Galliard BT" w:hAnsi="Galliard BT"/>
        </w:rPr>
        <w:t xml:space="preserve">a elite era </w:t>
      </w:r>
      <w:r w:rsidR="00FC4323">
        <w:rPr>
          <w:rFonts w:ascii="Galliard BT" w:hAnsi="Galliard BT"/>
        </w:rPr>
        <w:t>constituída</w:t>
      </w:r>
      <w:r w:rsidRPr="009C1D92">
        <w:rPr>
          <w:rFonts w:ascii="Galliard BT" w:hAnsi="Galliard BT"/>
        </w:rPr>
        <w:t xml:space="preserve">, geralmente, de pessoas da geração mais velha. Aí começou uma situação </w:t>
      </w:r>
      <w:r w:rsidR="004068E7">
        <w:rPr>
          <w:rFonts w:ascii="Galliard BT" w:hAnsi="Galliard BT"/>
        </w:rPr>
        <w:t>em que</w:t>
      </w:r>
      <w:r w:rsidRPr="009C1D92">
        <w:rPr>
          <w:rFonts w:ascii="Galliard BT" w:hAnsi="Galliard BT"/>
        </w:rPr>
        <w:t xml:space="preserve"> </w:t>
      </w:r>
      <w:r w:rsidRPr="004068E7">
        <w:rPr>
          <w:rFonts w:ascii="Galliard BT" w:hAnsi="Galliard BT"/>
        </w:rPr>
        <w:t>todas</w:t>
      </w:r>
      <w:r w:rsidRPr="009C1D92">
        <w:rPr>
          <w:rFonts w:ascii="Galliard BT" w:hAnsi="Galliard BT"/>
        </w:rPr>
        <w:t xml:space="preserve"> as matérias mandadas pelos repórteres tinham de ser reescritas do começo até o fim. Isso virou uma agonia, quer dizer, os jornais tinham de ter cada vez mais copidesques, mais editores. No fim, o jornal era todo escrito dentro da redação. Não tinha uma reportagem que fosse publicada com o seu texto originário, a não ser </w:t>
      </w:r>
      <w:r w:rsidR="00852BF9">
        <w:rPr>
          <w:rFonts w:ascii="Galliard BT" w:hAnsi="Galliard BT"/>
        </w:rPr>
        <w:t>as dos chamados</w:t>
      </w:r>
      <w:r w:rsidRPr="009C1D92">
        <w:rPr>
          <w:rFonts w:ascii="Galliard BT" w:hAnsi="Galliard BT"/>
        </w:rPr>
        <w:t xml:space="preserve"> </w:t>
      </w:r>
      <w:r w:rsidR="00852BF9">
        <w:rPr>
          <w:rFonts w:ascii="Galliard BT" w:hAnsi="Galliard BT"/>
        </w:rPr>
        <w:t>“</w:t>
      </w:r>
      <w:r w:rsidRPr="009C1D92">
        <w:rPr>
          <w:rFonts w:ascii="Galliard BT" w:hAnsi="Galliard BT"/>
        </w:rPr>
        <w:t>repórteres especiais</w:t>
      </w:r>
      <w:r w:rsidR="00852BF9">
        <w:rPr>
          <w:rFonts w:ascii="Galliard BT" w:hAnsi="Galliard BT"/>
        </w:rPr>
        <w:t>”</w:t>
      </w:r>
      <w:r w:rsidRPr="009C1D92">
        <w:rPr>
          <w:rFonts w:ascii="Galliard BT" w:hAnsi="Galliard BT"/>
        </w:rPr>
        <w:t>, como o Moisés Rabinovi</w:t>
      </w:r>
      <w:r w:rsidR="0042578A">
        <w:rPr>
          <w:rFonts w:ascii="Galliard BT" w:hAnsi="Galliard BT"/>
        </w:rPr>
        <w:t>ci</w:t>
      </w:r>
      <w:r w:rsidRPr="009C1D92">
        <w:rPr>
          <w:rFonts w:ascii="Galliard BT" w:hAnsi="Galliard BT"/>
        </w:rPr>
        <w:t xml:space="preserve"> e o Carlinhos Brickmann</w:t>
      </w:r>
      <w:r w:rsidR="0042578A">
        <w:rPr>
          <w:rFonts w:ascii="Galliard BT" w:hAnsi="Galliard BT"/>
        </w:rPr>
        <w:t>,</w:t>
      </w:r>
      <w:r w:rsidRPr="009C1D92">
        <w:rPr>
          <w:rFonts w:ascii="Galliard BT" w:hAnsi="Galliard BT"/>
        </w:rPr>
        <w:t xml:space="preserve"> que são grandes jornalistas</w:t>
      </w:r>
      <w:r w:rsidR="0042578A">
        <w:rPr>
          <w:rFonts w:ascii="Galliard BT" w:hAnsi="Galliard BT"/>
        </w:rPr>
        <w:t>.</w:t>
      </w:r>
      <w:r w:rsidRPr="009C1D92">
        <w:rPr>
          <w:rFonts w:ascii="Galliard BT" w:hAnsi="Galliard BT"/>
        </w:rPr>
        <w:t xml:space="preserve"> </w:t>
      </w:r>
      <w:r w:rsidR="0042578A">
        <w:rPr>
          <w:rFonts w:ascii="Galliard BT" w:hAnsi="Galliard BT"/>
        </w:rPr>
        <w:t>E</w:t>
      </w:r>
      <w:r w:rsidRPr="009C1D92">
        <w:rPr>
          <w:rFonts w:ascii="Galliard BT" w:hAnsi="Galliard BT"/>
        </w:rPr>
        <w:t>s</w:t>
      </w:r>
      <w:r w:rsidR="00FC4323">
        <w:rPr>
          <w:rFonts w:ascii="Galliard BT" w:hAnsi="Galliard BT"/>
        </w:rPr>
        <w:t>s</w:t>
      </w:r>
      <w:r w:rsidRPr="009C1D92">
        <w:rPr>
          <w:rFonts w:ascii="Galliard BT" w:hAnsi="Galliard BT"/>
        </w:rPr>
        <w:t xml:space="preserve">es tinham texto final, os outros </w:t>
      </w:r>
      <w:r w:rsidR="004068E7">
        <w:rPr>
          <w:rFonts w:ascii="Galliard BT" w:hAnsi="Galliard BT"/>
        </w:rPr>
        <w:t>não</w:t>
      </w:r>
      <w:r w:rsidRPr="009C1D92">
        <w:rPr>
          <w:rFonts w:ascii="Galliard BT" w:hAnsi="Galliard BT"/>
        </w:rPr>
        <w:t>. Antes do advento das faculdades, quem não tivesse texto final não estava na profissão. As faculdades serviram para encher as redações de analfabetos.</w:t>
      </w:r>
    </w:p>
    <w:p w14:paraId="35868C43" w14:textId="77777777" w:rsidR="00BB7FE1" w:rsidRPr="009C1D92" w:rsidRDefault="00BB7FE1" w:rsidP="00716E2A">
      <w:pPr>
        <w:jc w:val="both"/>
        <w:rPr>
          <w:rFonts w:ascii="Galliard BT" w:hAnsi="Galliard BT"/>
        </w:rPr>
      </w:pPr>
    </w:p>
    <w:p w14:paraId="05BFC26E" w14:textId="77777777" w:rsidR="00BB7FE1" w:rsidRPr="009C1D92" w:rsidRDefault="00BB7FE1" w:rsidP="00716E2A">
      <w:pPr>
        <w:jc w:val="both"/>
        <w:rPr>
          <w:rFonts w:ascii="Galliard BT" w:hAnsi="Galliard BT"/>
          <w:i/>
        </w:rPr>
      </w:pPr>
      <w:r w:rsidRPr="009C1D92">
        <w:rPr>
          <w:rFonts w:ascii="Galliard BT" w:hAnsi="Galliard BT"/>
          <w:i/>
        </w:rPr>
        <w:t>Aluno: (...) Qual a dificuldade de um caminho ou conhecimento verdadeiro sem a vida acadêmica?</w:t>
      </w:r>
    </w:p>
    <w:p w14:paraId="2892B281" w14:textId="77777777" w:rsidR="00BB7FE1" w:rsidRPr="009C1D92" w:rsidRDefault="00BB7FE1" w:rsidP="00716E2A">
      <w:pPr>
        <w:jc w:val="both"/>
        <w:rPr>
          <w:rFonts w:ascii="Galliard BT" w:hAnsi="Galliard BT"/>
          <w:i/>
        </w:rPr>
      </w:pPr>
    </w:p>
    <w:p w14:paraId="1ED6CFB7" w14:textId="1CB0B910" w:rsidR="00BB7FE1" w:rsidRPr="009C1D92" w:rsidRDefault="00BB7FE1" w:rsidP="00716E2A">
      <w:pPr>
        <w:jc w:val="both"/>
        <w:rPr>
          <w:rFonts w:ascii="Galliard BT" w:hAnsi="Galliard BT"/>
        </w:rPr>
      </w:pPr>
      <w:r w:rsidRPr="009C1D92">
        <w:rPr>
          <w:rFonts w:ascii="Galliard BT" w:hAnsi="Galliard BT"/>
        </w:rPr>
        <w:t>Olavo: Ao contrário, não há dificuldade alguma</w:t>
      </w:r>
      <w:r w:rsidR="00E7768B">
        <w:rPr>
          <w:rFonts w:ascii="Galliard BT" w:hAnsi="Galliard BT"/>
        </w:rPr>
        <w:t>! O</w:t>
      </w:r>
      <w:r w:rsidRPr="009C1D92">
        <w:rPr>
          <w:rFonts w:ascii="Galliard BT" w:hAnsi="Galliard BT"/>
        </w:rPr>
        <w:t xml:space="preserve"> difícil é com a vida acadêmica</w:t>
      </w:r>
      <w:r w:rsidR="00E7768B">
        <w:rPr>
          <w:rFonts w:ascii="Galliard BT" w:hAnsi="Galliard BT"/>
        </w:rPr>
        <w:t>,</w:t>
      </w:r>
      <w:r w:rsidRPr="009C1D92">
        <w:rPr>
          <w:rFonts w:ascii="Galliard BT" w:hAnsi="Galliard BT"/>
        </w:rPr>
        <w:t xml:space="preserve"> porque você vai perder o seu tempo lá. Fiz esta conta quando era jovem: “Para eu ir </w:t>
      </w:r>
      <w:r w:rsidR="00E7768B">
        <w:rPr>
          <w:rFonts w:ascii="Galliard BT" w:hAnsi="Galliard BT"/>
        </w:rPr>
        <w:t>à</w:t>
      </w:r>
      <w:r w:rsidR="00E7768B" w:rsidRPr="009C1D92">
        <w:rPr>
          <w:rFonts w:ascii="Galliard BT" w:hAnsi="Galliard BT"/>
        </w:rPr>
        <w:t xml:space="preserve"> </w:t>
      </w:r>
      <w:r w:rsidRPr="009C1D92">
        <w:rPr>
          <w:rFonts w:ascii="Galliard BT" w:hAnsi="Galliard BT"/>
        </w:rPr>
        <w:t>USP, que fica longe, se eu passar lá cinco horas por dia</w:t>
      </w:r>
      <w:proofErr w:type="gramStart"/>
      <w:r w:rsidRPr="009C1D92">
        <w:rPr>
          <w:rFonts w:ascii="Galliard BT" w:hAnsi="Galliard BT"/>
        </w:rPr>
        <w:t>, vou</w:t>
      </w:r>
      <w:proofErr w:type="gramEnd"/>
      <w:r w:rsidRPr="009C1D92">
        <w:rPr>
          <w:rFonts w:ascii="Galliard BT" w:hAnsi="Galliard BT"/>
        </w:rPr>
        <w:t xml:space="preserve"> gastar mais uma hora e meia para ir, outra hora e meia para voltar</w:t>
      </w:r>
      <w:r w:rsidR="00E7768B">
        <w:rPr>
          <w:rFonts w:ascii="Galliard BT" w:hAnsi="Galliard BT"/>
        </w:rPr>
        <w:t>:</w:t>
      </w:r>
      <w:r w:rsidR="00E7768B" w:rsidRPr="009C1D92">
        <w:rPr>
          <w:rFonts w:ascii="Galliard BT" w:hAnsi="Galliard BT"/>
        </w:rPr>
        <w:t xml:space="preserve"> </w:t>
      </w:r>
      <w:r w:rsidRPr="009C1D92">
        <w:rPr>
          <w:rFonts w:ascii="Galliard BT" w:hAnsi="Galliard BT"/>
        </w:rPr>
        <w:t>são oito horas por dia que vou perder; não tenho oito horas por dia</w:t>
      </w:r>
      <w:r w:rsidR="00E7768B">
        <w:rPr>
          <w:rFonts w:ascii="Galliard BT" w:hAnsi="Galliard BT"/>
        </w:rPr>
        <w:t>!” D</w:t>
      </w:r>
      <w:r w:rsidRPr="009C1D92">
        <w:rPr>
          <w:rFonts w:ascii="Galliard BT" w:hAnsi="Galliard BT"/>
        </w:rPr>
        <w:t xml:space="preserve">aí lembrei que Aristóteles dizia que você </w:t>
      </w:r>
      <w:r w:rsidR="00793B1F">
        <w:rPr>
          <w:rFonts w:ascii="Galliard BT" w:hAnsi="Galliard BT"/>
        </w:rPr>
        <w:t>deve</w:t>
      </w:r>
      <w:r w:rsidRPr="009C1D92">
        <w:rPr>
          <w:rFonts w:ascii="Galliard BT" w:hAnsi="Galliard BT"/>
        </w:rPr>
        <w:t xml:space="preserve"> exercer a inteligência moderadamente. Então, se eu sentar e estudar três horas por dia</w:t>
      </w:r>
      <w:proofErr w:type="gramStart"/>
      <w:r w:rsidRPr="009C1D92">
        <w:rPr>
          <w:rFonts w:ascii="Galliard BT" w:hAnsi="Galliard BT"/>
        </w:rPr>
        <w:t>, vou</w:t>
      </w:r>
      <w:proofErr w:type="gramEnd"/>
      <w:r w:rsidRPr="009C1D92">
        <w:rPr>
          <w:rFonts w:ascii="Galliard BT" w:hAnsi="Galliard BT"/>
        </w:rPr>
        <w:t xml:space="preserve"> ganhar muito mais do que essa porcaria. Além do mais, na faculdade, 80% das atividades eram assembléias estudantis, greves, fofocas e surubas nos apartamentos do CRUSP. Isso é muito dispersante, é melhor você ficar em casa e estudar. E se você tiver a sorte de encontrar pessoas que o ajudem, como sempre encontrei quem me aconselhasse, você acaba por abrir o seu caminho sozinho. É claro que vai aparecer um monte de analfabetos diplomados que </w:t>
      </w:r>
      <w:r w:rsidR="00E7768B">
        <w:rPr>
          <w:rFonts w:ascii="Galliard BT" w:hAnsi="Galliard BT"/>
        </w:rPr>
        <w:t xml:space="preserve">vão </w:t>
      </w:r>
      <w:r w:rsidRPr="009C1D92">
        <w:rPr>
          <w:rFonts w:ascii="Galliard BT" w:hAnsi="Galliard BT"/>
        </w:rPr>
        <w:t>querer boicotar você</w:t>
      </w:r>
      <w:r w:rsidR="00852BF9">
        <w:rPr>
          <w:rFonts w:ascii="Galliard BT" w:hAnsi="Galliard BT"/>
        </w:rPr>
        <w:t>. Mas</w:t>
      </w:r>
      <w:r w:rsidRPr="009C1D92">
        <w:rPr>
          <w:rFonts w:ascii="Galliard BT" w:hAnsi="Galliard BT"/>
        </w:rPr>
        <w:t xml:space="preserve"> isso lá é problema? Nós lá temos medo dessa gente?</w:t>
      </w:r>
    </w:p>
    <w:p w14:paraId="31EB5295" w14:textId="77777777" w:rsidR="00BB7FE1" w:rsidRPr="009C1D92" w:rsidRDefault="00BB7FE1" w:rsidP="00716E2A">
      <w:pPr>
        <w:jc w:val="both"/>
        <w:rPr>
          <w:rFonts w:ascii="Galliard BT" w:hAnsi="Galliard BT"/>
        </w:rPr>
      </w:pPr>
    </w:p>
    <w:p w14:paraId="2BCBF353" w14:textId="77777777" w:rsidR="00BB7FE1" w:rsidRPr="009C1D92" w:rsidRDefault="00BB7FE1" w:rsidP="00716E2A">
      <w:pPr>
        <w:jc w:val="both"/>
        <w:rPr>
          <w:rFonts w:ascii="Galliard BT" w:hAnsi="Galliard BT"/>
        </w:rPr>
      </w:pPr>
      <w:r w:rsidRPr="009C1D92">
        <w:rPr>
          <w:rFonts w:ascii="Galliard BT" w:hAnsi="Galliard BT"/>
        </w:rPr>
        <w:t>Por hoje é só. Muito obrigado.</w:t>
      </w:r>
    </w:p>
    <w:p w14:paraId="4A427EC9" w14:textId="77777777" w:rsidR="00BB7FE1" w:rsidRPr="009C1D92" w:rsidRDefault="00BB7FE1" w:rsidP="00BB7FE1">
      <w:pPr>
        <w:rPr>
          <w:rFonts w:ascii="Galliard BT" w:hAnsi="Galliard BT"/>
        </w:rPr>
      </w:pPr>
    </w:p>
    <w:p w14:paraId="12AA5F71" w14:textId="77777777" w:rsidR="00D31506" w:rsidRDefault="009264EA">
      <w:pPr>
        <w:rPr>
          <w:rFonts w:ascii="Galliard BT" w:hAnsi="Galliard BT"/>
        </w:rPr>
      </w:pPr>
      <w:r>
        <w:rPr>
          <w:rFonts w:ascii="Galliard BT" w:hAnsi="Galliard BT"/>
        </w:rPr>
        <w:lastRenderedPageBreak/>
        <w:t xml:space="preserve">Transcrição: </w:t>
      </w:r>
      <w:r w:rsidRPr="00D31506">
        <w:rPr>
          <w:rFonts w:ascii="Galliard BT" w:hAnsi="Galliard BT"/>
          <w:color w:val="00000A"/>
        </w:rPr>
        <w:t>Matheus Hahn Oliveira</w:t>
      </w:r>
      <w:r>
        <w:rPr>
          <w:rFonts w:ascii="Galliard BT" w:hAnsi="Galliard BT"/>
        </w:rPr>
        <w:t>, Charles Santos e Cláudia Makia</w:t>
      </w:r>
    </w:p>
    <w:p w14:paraId="2D1C3124" w14:textId="5A58FF03" w:rsidR="009264EA" w:rsidRPr="00D31506" w:rsidRDefault="009264EA">
      <w:pPr>
        <w:rPr>
          <w:rFonts w:ascii="Galliard BT" w:hAnsi="Galliard BT"/>
        </w:rPr>
      </w:pPr>
      <w:r>
        <w:rPr>
          <w:rFonts w:ascii="Galliard BT" w:hAnsi="Galliard BT"/>
        </w:rPr>
        <w:t xml:space="preserve">Revisão: </w:t>
      </w:r>
      <w:r w:rsidR="00CD3E39">
        <w:rPr>
          <w:rFonts w:ascii="Galliard BT" w:hAnsi="Galliard BT"/>
        </w:rPr>
        <w:t>Susete França</w:t>
      </w:r>
    </w:p>
    <w:sectPr w:rsidR="009264EA" w:rsidRPr="00D31506" w:rsidSect="000D0910">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0D0421" w15:done="0"/>
  <w15:commentEx w15:paraId="216A76AB" w15:done="0"/>
  <w15:commentEx w15:paraId="3A103B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3DF14" w14:textId="77777777" w:rsidR="008F71CA" w:rsidRDefault="008F71CA" w:rsidP="00E77538">
      <w:r>
        <w:separator/>
      </w:r>
    </w:p>
  </w:endnote>
  <w:endnote w:type="continuationSeparator" w:id="0">
    <w:p w14:paraId="0093D7F8" w14:textId="77777777" w:rsidR="008F71CA" w:rsidRDefault="008F71CA" w:rsidP="00E7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charset w:val="00"/>
    <w:family w:val="swiss"/>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14CA5" w14:textId="77777777" w:rsidR="008F71CA" w:rsidRDefault="008F71CA" w:rsidP="00E77538">
      <w:r>
        <w:separator/>
      </w:r>
    </w:p>
  </w:footnote>
  <w:footnote w:type="continuationSeparator" w:id="0">
    <w:p w14:paraId="0C468D71" w14:textId="77777777" w:rsidR="008F71CA" w:rsidRDefault="008F71CA" w:rsidP="00E77538">
      <w:r>
        <w:continuationSeparator/>
      </w:r>
    </w:p>
  </w:footnote>
  <w:footnote w:id="1">
    <w:p w14:paraId="0E10E9B6" w14:textId="37BC4F39" w:rsidR="00015279" w:rsidRDefault="00015279">
      <w:pPr>
        <w:pStyle w:val="Textodenotaderodap"/>
      </w:pPr>
      <w:r w:rsidRPr="00AB6404">
        <w:rPr>
          <w:rStyle w:val="Refdenotaderodap"/>
          <w:rFonts w:ascii="Galliard BT" w:hAnsi="Galliard BT"/>
        </w:rPr>
        <w:footnoteRef/>
      </w:r>
      <w:r w:rsidRPr="00AB6404">
        <w:rPr>
          <w:rFonts w:ascii="Galliard BT" w:hAnsi="Galliard BT"/>
        </w:rPr>
        <w:t xml:space="preserve"> Olavo de Carvalho. “</w:t>
      </w:r>
      <w:r w:rsidRPr="00AB6404">
        <w:rPr>
          <w:rFonts w:ascii="Galliard BT" w:hAnsi="Galliard BT"/>
          <w:i/>
        </w:rPr>
        <w:t xml:space="preserve">Consciência e forma”. </w:t>
      </w:r>
      <w:r w:rsidRPr="00AB6404">
        <w:rPr>
          <w:rFonts w:ascii="Galliard BT" w:hAnsi="Galliard BT"/>
        </w:rPr>
        <w:t>Texto-base para a Aula 241.</w:t>
      </w:r>
    </w:p>
  </w:footnote>
  <w:footnote w:id="2">
    <w:p w14:paraId="75A2031D" w14:textId="2E5300FA" w:rsidR="00015279" w:rsidRPr="00E75C39" w:rsidRDefault="00015279">
      <w:pPr>
        <w:pStyle w:val="Textodenotaderodap"/>
        <w:rPr>
          <w:rFonts w:ascii="Galliard BT" w:hAnsi="Galliard BT"/>
        </w:rPr>
      </w:pPr>
      <w:r w:rsidRPr="00E75C39">
        <w:rPr>
          <w:rStyle w:val="Refdenotaderodap"/>
          <w:rFonts w:ascii="Galliard BT" w:hAnsi="Galliard BT"/>
        </w:rPr>
        <w:footnoteRef/>
      </w:r>
      <w:r w:rsidRPr="00E75C39">
        <w:rPr>
          <w:rFonts w:ascii="Galliard BT" w:hAnsi="Galliard BT"/>
        </w:rPr>
        <w:t xml:space="preserve"> https://filosoficabiblioteca.files.wordpress.com/2013/10/carvalho-edmund-husserl-contra-o-psicologismo.pdf</w:t>
      </w:r>
    </w:p>
  </w:footnote>
  <w:footnote w:id="3">
    <w:p w14:paraId="6D4671EB" w14:textId="15E0174D" w:rsidR="00015279" w:rsidRPr="00716E2A" w:rsidRDefault="00015279" w:rsidP="00DB2837">
      <w:pPr>
        <w:pStyle w:val="Textodenotaderodap"/>
        <w:rPr>
          <w:rFonts w:ascii="Galliard BT" w:hAnsi="Galliard BT"/>
          <w:sz w:val="22"/>
        </w:rPr>
      </w:pPr>
      <w:r w:rsidRPr="00716E2A">
        <w:rPr>
          <w:rStyle w:val="Refdenotaderodap"/>
          <w:rFonts w:ascii="Galliard BT" w:hAnsi="Galliard BT"/>
          <w:sz w:val="22"/>
        </w:rPr>
        <w:footnoteRef/>
      </w:r>
      <w:r w:rsidRPr="00716E2A">
        <w:rPr>
          <w:rFonts w:ascii="Galliard BT" w:hAnsi="Galliard BT"/>
          <w:sz w:val="22"/>
        </w:rPr>
        <w:t xml:space="preserve"> O livro é citado adiante em espanhol:</w:t>
      </w:r>
      <w:r w:rsidRPr="00716E2A">
        <w:rPr>
          <w:rFonts w:ascii="Galliard BT" w:hAnsi="Galliard BT"/>
          <w:i/>
          <w:sz w:val="22"/>
        </w:rPr>
        <w:t xml:space="preserve"> </w:t>
      </w:r>
      <w:proofErr w:type="spellStart"/>
      <w:r w:rsidRPr="00716E2A">
        <w:rPr>
          <w:rFonts w:ascii="Galliard BT" w:hAnsi="Galliard BT"/>
          <w:i/>
          <w:sz w:val="22"/>
        </w:rPr>
        <w:t>Teología</w:t>
      </w:r>
      <w:proofErr w:type="spellEnd"/>
      <w:r w:rsidRPr="00716E2A">
        <w:rPr>
          <w:rFonts w:ascii="Galliard BT" w:hAnsi="Galliard BT"/>
          <w:i/>
          <w:sz w:val="22"/>
        </w:rPr>
        <w:t xml:space="preserve"> Moral para </w:t>
      </w:r>
      <w:proofErr w:type="spellStart"/>
      <w:r w:rsidRPr="00716E2A">
        <w:rPr>
          <w:rFonts w:ascii="Galliard BT" w:hAnsi="Galliard BT"/>
          <w:i/>
          <w:sz w:val="22"/>
        </w:rPr>
        <w:t>Seglares</w:t>
      </w:r>
      <w:proofErr w:type="spellEnd"/>
      <w:r w:rsidRPr="00716E2A">
        <w:rPr>
          <w:rFonts w:ascii="Galliard BT" w:hAnsi="Galliard BT"/>
          <w:sz w:val="22"/>
        </w:rPr>
        <w:t>,</w:t>
      </w:r>
      <w:r w:rsidRPr="00716E2A">
        <w:rPr>
          <w:rFonts w:ascii="Galliard BT" w:hAnsi="Galliard BT"/>
          <w:i/>
          <w:sz w:val="22"/>
        </w:rPr>
        <w:t xml:space="preserve"> </w:t>
      </w:r>
      <w:r w:rsidRPr="00716E2A">
        <w:rPr>
          <w:rFonts w:ascii="Galliard BT" w:hAnsi="Galliard BT"/>
          <w:sz w:val="22"/>
        </w:rPr>
        <w:t>em dois volumes.</w:t>
      </w:r>
    </w:p>
    <w:p w14:paraId="4FA3CD4D" w14:textId="7BC2DCD1" w:rsidR="00015279" w:rsidRDefault="00015279">
      <w:pPr>
        <w:pStyle w:val="Textodenotaderodap"/>
      </w:pPr>
    </w:p>
  </w:footnote>
  <w:footnote w:id="4">
    <w:p w14:paraId="704ADEB9" w14:textId="3CEE4E79" w:rsidR="00015279" w:rsidRPr="00716E2A" w:rsidRDefault="00015279">
      <w:pPr>
        <w:pStyle w:val="Textodenotaderodap"/>
        <w:rPr>
          <w:rFonts w:ascii="Galliard BT" w:hAnsi="Galliard BT"/>
          <w:lang w:val="en-US"/>
        </w:rPr>
      </w:pPr>
      <w:r w:rsidRPr="00716E2A">
        <w:rPr>
          <w:rStyle w:val="Refdenotaderodap"/>
          <w:rFonts w:ascii="Galliard BT" w:hAnsi="Galliard BT"/>
        </w:rPr>
        <w:footnoteRef/>
      </w:r>
      <w:r w:rsidRPr="00716E2A">
        <w:rPr>
          <w:rFonts w:ascii="Galliard BT" w:hAnsi="Galliard BT"/>
          <w:lang w:val="en-US"/>
        </w:rPr>
        <w:t xml:space="preserve"> </w:t>
      </w:r>
      <w:proofErr w:type="spellStart"/>
      <w:r w:rsidRPr="00716E2A">
        <w:rPr>
          <w:rFonts w:ascii="Galliard BT" w:hAnsi="Galliard BT"/>
          <w:lang w:val="en-US"/>
        </w:rPr>
        <w:t>Trata</w:t>
      </w:r>
      <w:proofErr w:type="spellEnd"/>
      <w:r w:rsidRPr="00716E2A">
        <w:rPr>
          <w:rFonts w:ascii="Galliard BT" w:hAnsi="Galliard BT"/>
          <w:lang w:val="en-US"/>
        </w:rPr>
        <w:t xml:space="preserve">-se </w:t>
      </w:r>
      <w:proofErr w:type="gramStart"/>
      <w:r w:rsidRPr="00716E2A">
        <w:rPr>
          <w:rFonts w:ascii="Galliard BT" w:hAnsi="Galliard BT"/>
          <w:lang w:val="en-US"/>
        </w:rPr>
        <w:t>do</w:t>
      </w:r>
      <w:proofErr w:type="gramEnd"/>
      <w:r w:rsidRPr="00716E2A">
        <w:rPr>
          <w:rFonts w:ascii="Galliard BT" w:hAnsi="Galliard BT"/>
          <w:lang w:val="en-US"/>
        </w:rPr>
        <w:t xml:space="preserve"> livro </w:t>
      </w:r>
      <w:r w:rsidRPr="00716E2A">
        <w:rPr>
          <w:rFonts w:ascii="Galliard BT" w:hAnsi="Galliard BT"/>
          <w:i/>
          <w:lang w:val="en-US"/>
        </w:rPr>
        <w:t>Isaac Newton’s Freemasonry: The Alchemy of Science and Mysticism</w:t>
      </w:r>
      <w:r w:rsidRPr="00716E2A">
        <w:rPr>
          <w:rFonts w:ascii="Galliard BT" w:hAnsi="Galliard BT"/>
          <w:lang w:val="en-US"/>
        </w:rPr>
        <w:t xml:space="preserve">, de Alain Bauer. </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ete">
    <w15:presenceInfo w15:providerId="None" w15:userId="Susete"/>
  </w15:person>
  <w15:person w15:author="Susete França">
    <w15:presenceInfo w15:providerId="None" w15:userId="Susete França"/>
  </w15:person>
  <w15:person w15:author="Susete França [2]">
    <w15:presenceInfo w15:providerId="Windows Live" w15:userId="5df1351f5f7a577b"/>
  </w15:person>
  <w15:person w15:author="Suse">
    <w15:presenceInfo w15:providerId="None" w15:userId="Su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10"/>
    <w:rsid w:val="00001381"/>
    <w:rsid w:val="00004855"/>
    <w:rsid w:val="00015279"/>
    <w:rsid w:val="00036711"/>
    <w:rsid w:val="0004158A"/>
    <w:rsid w:val="000468AD"/>
    <w:rsid w:val="00064E98"/>
    <w:rsid w:val="000717C4"/>
    <w:rsid w:val="00071F43"/>
    <w:rsid w:val="00082B2A"/>
    <w:rsid w:val="000961F9"/>
    <w:rsid w:val="00096357"/>
    <w:rsid w:val="000A3E29"/>
    <w:rsid w:val="000B5CCE"/>
    <w:rsid w:val="000C2540"/>
    <w:rsid w:val="000D0910"/>
    <w:rsid w:val="000D0AEE"/>
    <w:rsid w:val="000E1194"/>
    <w:rsid w:val="000E5D7E"/>
    <w:rsid w:val="000F378E"/>
    <w:rsid w:val="0010149D"/>
    <w:rsid w:val="00101DA2"/>
    <w:rsid w:val="00111C86"/>
    <w:rsid w:val="00113821"/>
    <w:rsid w:val="00114ED4"/>
    <w:rsid w:val="00115713"/>
    <w:rsid w:val="0011649F"/>
    <w:rsid w:val="001225C1"/>
    <w:rsid w:val="00140534"/>
    <w:rsid w:val="00164456"/>
    <w:rsid w:val="00164E2F"/>
    <w:rsid w:val="0017080E"/>
    <w:rsid w:val="00180FC0"/>
    <w:rsid w:val="00193B7E"/>
    <w:rsid w:val="001960A7"/>
    <w:rsid w:val="001A45FD"/>
    <w:rsid w:val="001B4397"/>
    <w:rsid w:val="001B4660"/>
    <w:rsid w:val="001C6871"/>
    <w:rsid w:val="001D5C22"/>
    <w:rsid w:val="001E108C"/>
    <w:rsid w:val="001F2460"/>
    <w:rsid w:val="001F7B75"/>
    <w:rsid w:val="00203F5E"/>
    <w:rsid w:val="00224B01"/>
    <w:rsid w:val="00233EED"/>
    <w:rsid w:val="00236CC6"/>
    <w:rsid w:val="002405ED"/>
    <w:rsid w:val="00255345"/>
    <w:rsid w:val="00255618"/>
    <w:rsid w:val="00276431"/>
    <w:rsid w:val="00277F30"/>
    <w:rsid w:val="00295BE7"/>
    <w:rsid w:val="002B259F"/>
    <w:rsid w:val="002B57A9"/>
    <w:rsid w:val="002C1354"/>
    <w:rsid w:val="002E346D"/>
    <w:rsid w:val="002E757F"/>
    <w:rsid w:val="0030119B"/>
    <w:rsid w:val="00302815"/>
    <w:rsid w:val="0030477C"/>
    <w:rsid w:val="00306905"/>
    <w:rsid w:val="00334B0B"/>
    <w:rsid w:val="00335387"/>
    <w:rsid w:val="0034396B"/>
    <w:rsid w:val="00347A66"/>
    <w:rsid w:val="00356D35"/>
    <w:rsid w:val="00357A56"/>
    <w:rsid w:val="0038020F"/>
    <w:rsid w:val="00380F20"/>
    <w:rsid w:val="00384ABD"/>
    <w:rsid w:val="003962DB"/>
    <w:rsid w:val="003A1944"/>
    <w:rsid w:val="003A3D21"/>
    <w:rsid w:val="003A778E"/>
    <w:rsid w:val="003A7C02"/>
    <w:rsid w:val="003C070B"/>
    <w:rsid w:val="003C6A60"/>
    <w:rsid w:val="003D013A"/>
    <w:rsid w:val="003D04D7"/>
    <w:rsid w:val="003D08A3"/>
    <w:rsid w:val="003D2B3F"/>
    <w:rsid w:val="003E0063"/>
    <w:rsid w:val="004030A0"/>
    <w:rsid w:val="004068E7"/>
    <w:rsid w:val="00410935"/>
    <w:rsid w:val="0042578A"/>
    <w:rsid w:val="00454CE7"/>
    <w:rsid w:val="004562C5"/>
    <w:rsid w:val="0046040C"/>
    <w:rsid w:val="00463462"/>
    <w:rsid w:val="00480B84"/>
    <w:rsid w:val="00481F12"/>
    <w:rsid w:val="004933B9"/>
    <w:rsid w:val="00497ACC"/>
    <w:rsid w:val="004A3DAC"/>
    <w:rsid w:val="004A4942"/>
    <w:rsid w:val="004A494C"/>
    <w:rsid w:val="004B73EA"/>
    <w:rsid w:val="004C1058"/>
    <w:rsid w:val="004D2F86"/>
    <w:rsid w:val="004F5137"/>
    <w:rsid w:val="005029F1"/>
    <w:rsid w:val="00523651"/>
    <w:rsid w:val="005241A4"/>
    <w:rsid w:val="005252F4"/>
    <w:rsid w:val="00527F72"/>
    <w:rsid w:val="00532E95"/>
    <w:rsid w:val="00537FD0"/>
    <w:rsid w:val="00543820"/>
    <w:rsid w:val="005528B8"/>
    <w:rsid w:val="005672C5"/>
    <w:rsid w:val="00567B31"/>
    <w:rsid w:val="0057152F"/>
    <w:rsid w:val="00574A76"/>
    <w:rsid w:val="00592AC1"/>
    <w:rsid w:val="00596BF9"/>
    <w:rsid w:val="005A2605"/>
    <w:rsid w:val="005A2911"/>
    <w:rsid w:val="005B74FC"/>
    <w:rsid w:val="005C2D00"/>
    <w:rsid w:val="005D5611"/>
    <w:rsid w:val="005E0504"/>
    <w:rsid w:val="005E647A"/>
    <w:rsid w:val="005E7EBE"/>
    <w:rsid w:val="0060427A"/>
    <w:rsid w:val="00615ADF"/>
    <w:rsid w:val="00623E64"/>
    <w:rsid w:val="00641898"/>
    <w:rsid w:val="00644AA1"/>
    <w:rsid w:val="00646D33"/>
    <w:rsid w:val="006545A4"/>
    <w:rsid w:val="0066513B"/>
    <w:rsid w:val="006657FE"/>
    <w:rsid w:val="00666930"/>
    <w:rsid w:val="00673007"/>
    <w:rsid w:val="00673BCF"/>
    <w:rsid w:val="006754A4"/>
    <w:rsid w:val="006864D7"/>
    <w:rsid w:val="0068781A"/>
    <w:rsid w:val="00690EC7"/>
    <w:rsid w:val="0069680B"/>
    <w:rsid w:val="006B182F"/>
    <w:rsid w:val="006B2366"/>
    <w:rsid w:val="006B3872"/>
    <w:rsid w:val="006D086A"/>
    <w:rsid w:val="006D149A"/>
    <w:rsid w:val="006D65E6"/>
    <w:rsid w:val="006F5706"/>
    <w:rsid w:val="006F70BE"/>
    <w:rsid w:val="00705A4F"/>
    <w:rsid w:val="00713163"/>
    <w:rsid w:val="00716E2A"/>
    <w:rsid w:val="00721232"/>
    <w:rsid w:val="007220B0"/>
    <w:rsid w:val="00746FD1"/>
    <w:rsid w:val="00777058"/>
    <w:rsid w:val="007919EC"/>
    <w:rsid w:val="00793B1F"/>
    <w:rsid w:val="00794427"/>
    <w:rsid w:val="00794B55"/>
    <w:rsid w:val="00795D56"/>
    <w:rsid w:val="007A108C"/>
    <w:rsid w:val="007A18EC"/>
    <w:rsid w:val="007A3F27"/>
    <w:rsid w:val="007B0E6F"/>
    <w:rsid w:val="007B1582"/>
    <w:rsid w:val="007B66BC"/>
    <w:rsid w:val="007C1C2B"/>
    <w:rsid w:val="007C75F6"/>
    <w:rsid w:val="007D0790"/>
    <w:rsid w:val="007D2050"/>
    <w:rsid w:val="007F13BC"/>
    <w:rsid w:val="00800D8B"/>
    <w:rsid w:val="00812547"/>
    <w:rsid w:val="00814BA4"/>
    <w:rsid w:val="0081547B"/>
    <w:rsid w:val="0082171B"/>
    <w:rsid w:val="00821B44"/>
    <w:rsid w:val="008271D6"/>
    <w:rsid w:val="00834E1F"/>
    <w:rsid w:val="00852075"/>
    <w:rsid w:val="00852BF9"/>
    <w:rsid w:val="008564BC"/>
    <w:rsid w:val="00880B34"/>
    <w:rsid w:val="008A232B"/>
    <w:rsid w:val="008A27F9"/>
    <w:rsid w:val="008C7A26"/>
    <w:rsid w:val="008D17B7"/>
    <w:rsid w:val="008F71CA"/>
    <w:rsid w:val="0091253A"/>
    <w:rsid w:val="009250E5"/>
    <w:rsid w:val="009264EA"/>
    <w:rsid w:val="00930644"/>
    <w:rsid w:val="0093430E"/>
    <w:rsid w:val="00941968"/>
    <w:rsid w:val="00952833"/>
    <w:rsid w:val="00964F2E"/>
    <w:rsid w:val="00966A06"/>
    <w:rsid w:val="00974A3A"/>
    <w:rsid w:val="00974C89"/>
    <w:rsid w:val="009766B6"/>
    <w:rsid w:val="00986674"/>
    <w:rsid w:val="00994F98"/>
    <w:rsid w:val="009A6C0B"/>
    <w:rsid w:val="009B3EB3"/>
    <w:rsid w:val="009C121A"/>
    <w:rsid w:val="009C1938"/>
    <w:rsid w:val="009F762C"/>
    <w:rsid w:val="00A01F71"/>
    <w:rsid w:val="00A06144"/>
    <w:rsid w:val="00A06D4B"/>
    <w:rsid w:val="00A13630"/>
    <w:rsid w:val="00A1522D"/>
    <w:rsid w:val="00A159E8"/>
    <w:rsid w:val="00A201C0"/>
    <w:rsid w:val="00A2313C"/>
    <w:rsid w:val="00A305A7"/>
    <w:rsid w:val="00A343C5"/>
    <w:rsid w:val="00A3580A"/>
    <w:rsid w:val="00A35DBA"/>
    <w:rsid w:val="00A406DB"/>
    <w:rsid w:val="00A417D0"/>
    <w:rsid w:val="00A45DFE"/>
    <w:rsid w:val="00A464F7"/>
    <w:rsid w:val="00A53174"/>
    <w:rsid w:val="00A559D9"/>
    <w:rsid w:val="00A56938"/>
    <w:rsid w:val="00A6387D"/>
    <w:rsid w:val="00A670CE"/>
    <w:rsid w:val="00A8232C"/>
    <w:rsid w:val="00A84733"/>
    <w:rsid w:val="00A962F8"/>
    <w:rsid w:val="00AA0BE6"/>
    <w:rsid w:val="00AA46E1"/>
    <w:rsid w:val="00AA6EA6"/>
    <w:rsid w:val="00AB6404"/>
    <w:rsid w:val="00AC0141"/>
    <w:rsid w:val="00AD7A51"/>
    <w:rsid w:val="00AE0149"/>
    <w:rsid w:val="00AF1344"/>
    <w:rsid w:val="00AF6543"/>
    <w:rsid w:val="00B036F7"/>
    <w:rsid w:val="00B05EBC"/>
    <w:rsid w:val="00B06268"/>
    <w:rsid w:val="00B11B4C"/>
    <w:rsid w:val="00B16A04"/>
    <w:rsid w:val="00B21BB0"/>
    <w:rsid w:val="00B4790D"/>
    <w:rsid w:val="00B500EC"/>
    <w:rsid w:val="00B5329F"/>
    <w:rsid w:val="00B548B7"/>
    <w:rsid w:val="00B618E8"/>
    <w:rsid w:val="00B66143"/>
    <w:rsid w:val="00B70E0A"/>
    <w:rsid w:val="00B745FB"/>
    <w:rsid w:val="00B9319C"/>
    <w:rsid w:val="00B93EF6"/>
    <w:rsid w:val="00B975FB"/>
    <w:rsid w:val="00BA3938"/>
    <w:rsid w:val="00BB1BFC"/>
    <w:rsid w:val="00BB6EED"/>
    <w:rsid w:val="00BB722A"/>
    <w:rsid w:val="00BB7FE1"/>
    <w:rsid w:val="00BD3D4A"/>
    <w:rsid w:val="00C060B1"/>
    <w:rsid w:val="00C15ADC"/>
    <w:rsid w:val="00C22331"/>
    <w:rsid w:val="00C3147A"/>
    <w:rsid w:val="00C31FEC"/>
    <w:rsid w:val="00C37B7F"/>
    <w:rsid w:val="00C502D2"/>
    <w:rsid w:val="00C61840"/>
    <w:rsid w:val="00C714B4"/>
    <w:rsid w:val="00C813AE"/>
    <w:rsid w:val="00C82371"/>
    <w:rsid w:val="00C879F9"/>
    <w:rsid w:val="00C94D8C"/>
    <w:rsid w:val="00CA3A12"/>
    <w:rsid w:val="00CA5D66"/>
    <w:rsid w:val="00CB690A"/>
    <w:rsid w:val="00CC3DDE"/>
    <w:rsid w:val="00CD1DA7"/>
    <w:rsid w:val="00CD3E39"/>
    <w:rsid w:val="00CE3125"/>
    <w:rsid w:val="00CF32AA"/>
    <w:rsid w:val="00CF536C"/>
    <w:rsid w:val="00CF62FF"/>
    <w:rsid w:val="00CF6E64"/>
    <w:rsid w:val="00D25456"/>
    <w:rsid w:val="00D31506"/>
    <w:rsid w:val="00D35208"/>
    <w:rsid w:val="00D358FA"/>
    <w:rsid w:val="00D46E4B"/>
    <w:rsid w:val="00D47859"/>
    <w:rsid w:val="00D53DEE"/>
    <w:rsid w:val="00D607DB"/>
    <w:rsid w:val="00D71EEC"/>
    <w:rsid w:val="00D80B0A"/>
    <w:rsid w:val="00D8731F"/>
    <w:rsid w:val="00D91C53"/>
    <w:rsid w:val="00D9454B"/>
    <w:rsid w:val="00D96FE2"/>
    <w:rsid w:val="00DA2E37"/>
    <w:rsid w:val="00DA55FC"/>
    <w:rsid w:val="00DB2837"/>
    <w:rsid w:val="00DC101C"/>
    <w:rsid w:val="00DC2C74"/>
    <w:rsid w:val="00DD3D22"/>
    <w:rsid w:val="00DE4F96"/>
    <w:rsid w:val="00DE69E3"/>
    <w:rsid w:val="00E14569"/>
    <w:rsid w:val="00E23706"/>
    <w:rsid w:val="00E27CB9"/>
    <w:rsid w:val="00E316A8"/>
    <w:rsid w:val="00E407CB"/>
    <w:rsid w:val="00E46711"/>
    <w:rsid w:val="00E53F10"/>
    <w:rsid w:val="00E56DF5"/>
    <w:rsid w:val="00E60692"/>
    <w:rsid w:val="00E613AA"/>
    <w:rsid w:val="00E624FE"/>
    <w:rsid w:val="00E7192C"/>
    <w:rsid w:val="00E72D37"/>
    <w:rsid w:val="00E75C39"/>
    <w:rsid w:val="00E7745B"/>
    <w:rsid w:val="00E77538"/>
    <w:rsid w:val="00E7768B"/>
    <w:rsid w:val="00E819D4"/>
    <w:rsid w:val="00E87F12"/>
    <w:rsid w:val="00E955A0"/>
    <w:rsid w:val="00EA0AFF"/>
    <w:rsid w:val="00EA54BC"/>
    <w:rsid w:val="00ED0305"/>
    <w:rsid w:val="00EE28B3"/>
    <w:rsid w:val="00EE38AC"/>
    <w:rsid w:val="00EF7C03"/>
    <w:rsid w:val="00F00462"/>
    <w:rsid w:val="00F01B43"/>
    <w:rsid w:val="00F028A1"/>
    <w:rsid w:val="00F2477A"/>
    <w:rsid w:val="00F27DFC"/>
    <w:rsid w:val="00F32369"/>
    <w:rsid w:val="00F44A25"/>
    <w:rsid w:val="00F45F73"/>
    <w:rsid w:val="00F61A32"/>
    <w:rsid w:val="00F666E4"/>
    <w:rsid w:val="00F7375A"/>
    <w:rsid w:val="00F83DA8"/>
    <w:rsid w:val="00F927EB"/>
    <w:rsid w:val="00FB0F82"/>
    <w:rsid w:val="00FB486E"/>
    <w:rsid w:val="00FC06D3"/>
    <w:rsid w:val="00FC3260"/>
    <w:rsid w:val="00FC4323"/>
    <w:rsid w:val="00FD31F8"/>
    <w:rsid w:val="00FD58B7"/>
    <w:rsid w:val="00FE2075"/>
    <w:rsid w:val="00FF5931"/>
    <w:rsid w:val="00FF5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styleId="Hyperlink">
    <w:name w:val="Hyperlink"/>
    <w:basedOn w:val="Fontepargpadro"/>
    <w:uiPriority w:val="99"/>
    <w:unhideWhenUsed/>
    <w:rsid w:val="00D31506"/>
    <w:rPr>
      <w:color w:val="0000FF"/>
      <w:u w:val="single"/>
    </w:rPr>
  </w:style>
  <w:style w:type="paragraph" w:styleId="Reviso">
    <w:name w:val="Revision"/>
    <w:hidden/>
    <w:uiPriority w:val="99"/>
    <w:semiHidden/>
    <w:rsid w:val="00CE3125"/>
    <w:pPr>
      <w:jc w:val="left"/>
    </w:pPr>
    <w:rPr>
      <w:rFonts w:eastAsia="Times New Roman"/>
      <w:lang w:eastAsia="fr-FR"/>
    </w:rPr>
  </w:style>
  <w:style w:type="character" w:styleId="Refdecomentrio">
    <w:name w:val="annotation reference"/>
    <w:basedOn w:val="Fontepargpadro"/>
    <w:uiPriority w:val="99"/>
    <w:semiHidden/>
    <w:unhideWhenUsed/>
    <w:rsid w:val="00115713"/>
    <w:rPr>
      <w:sz w:val="16"/>
      <w:szCs w:val="16"/>
    </w:rPr>
  </w:style>
  <w:style w:type="paragraph" w:styleId="Textodecomentrio">
    <w:name w:val="annotation text"/>
    <w:basedOn w:val="Normal"/>
    <w:link w:val="TextodecomentrioChar"/>
    <w:uiPriority w:val="99"/>
    <w:semiHidden/>
    <w:unhideWhenUsed/>
    <w:rsid w:val="00115713"/>
    <w:rPr>
      <w:sz w:val="20"/>
      <w:szCs w:val="20"/>
    </w:rPr>
  </w:style>
  <w:style w:type="character" w:customStyle="1" w:styleId="TextodecomentrioChar">
    <w:name w:val="Texto de comentário Char"/>
    <w:basedOn w:val="Fontepargpadro"/>
    <w:link w:val="Textodecomentrio"/>
    <w:uiPriority w:val="99"/>
    <w:semiHidden/>
    <w:rsid w:val="00115713"/>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115713"/>
    <w:rPr>
      <w:b/>
      <w:bCs/>
    </w:rPr>
  </w:style>
  <w:style w:type="character" w:customStyle="1" w:styleId="AssuntodocomentrioChar">
    <w:name w:val="Assunto do comentário Char"/>
    <w:basedOn w:val="TextodecomentrioChar"/>
    <w:link w:val="Assuntodocomentrio"/>
    <w:uiPriority w:val="99"/>
    <w:semiHidden/>
    <w:rsid w:val="00115713"/>
    <w:rPr>
      <w:rFonts w:eastAsia="Times New Roman"/>
      <w:b/>
      <w:bCs/>
      <w:sz w:val="20"/>
      <w:szCs w:val="20"/>
      <w:lang w:eastAsia="fr-FR"/>
    </w:rPr>
  </w:style>
  <w:style w:type="paragraph" w:styleId="Textodenotaderodap">
    <w:name w:val="footnote text"/>
    <w:basedOn w:val="Normal"/>
    <w:link w:val="TextodenotaderodapChar"/>
    <w:uiPriority w:val="99"/>
    <w:semiHidden/>
    <w:unhideWhenUsed/>
    <w:rsid w:val="00E77538"/>
    <w:rPr>
      <w:sz w:val="20"/>
      <w:szCs w:val="20"/>
    </w:rPr>
  </w:style>
  <w:style w:type="character" w:customStyle="1" w:styleId="TextodenotaderodapChar">
    <w:name w:val="Texto de nota de rodapé Char"/>
    <w:basedOn w:val="Fontepargpadro"/>
    <w:link w:val="Textodenotaderodap"/>
    <w:uiPriority w:val="99"/>
    <w:semiHidden/>
    <w:rsid w:val="00E77538"/>
    <w:rPr>
      <w:rFonts w:eastAsia="Times New Roman"/>
      <w:sz w:val="20"/>
      <w:szCs w:val="20"/>
      <w:lang w:eastAsia="fr-FR"/>
    </w:rPr>
  </w:style>
  <w:style w:type="character" w:styleId="Refdenotaderodap">
    <w:name w:val="footnote reference"/>
    <w:basedOn w:val="Fontepargpadro"/>
    <w:uiPriority w:val="99"/>
    <w:semiHidden/>
    <w:unhideWhenUsed/>
    <w:rsid w:val="00E775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styleId="Hyperlink">
    <w:name w:val="Hyperlink"/>
    <w:basedOn w:val="Fontepargpadro"/>
    <w:uiPriority w:val="99"/>
    <w:unhideWhenUsed/>
    <w:rsid w:val="00D31506"/>
    <w:rPr>
      <w:color w:val="0000FF"/>
      <w:u w:val="single"/>
    </w:rPr>
  </w:style>
  <w:style w:type="paragraph" w:styleId="Reviso">
    <w:name w:val="Revision"/>
    <w:hidden/>
    <w:uiPriority w:val="99"/>
    <w:semiHidden/>
    <w:rsid w:val="00CE3125"/>
    <w:pPr>
      <w:jc w:val="left"/>
    </w:pPr>
    <w:rPr>
      <w:rFonts w:eastAsia="Times New Roman"/>
      <w:lang w:eastAsia="fr-FR"/>
    </w:rPr>
  </w:style>
  <w:style w:type="character" w:styleId="Refdecomentrio">
    <w:name w:val="annotation reference"/>
    <w:basedOn w:val="Fontepargpadro"/>
    <w:uiPriority w:val="99"/>
    <w:semiHidden/>
    <w:unhideWhenUsed/>
    <w:rsid w:val="00115713"/>
    <w:rPr>
      <w:sz w:val="16"/>
      <w:szCs w:val="16"/>
    </w:rPr>
  </w:style>
  <w:style w:type="paragraph" w:styleId="Textodecomentrio">
    <w:name w:val="annotation text"/>
    <w:basedOn w:val="Normal"/>
    <w:link w:val="TextodecomentrioChar"/>
    <w:uiPriority w:val="99"/>
    <w:semiHidden/>
    <w:unhideWhenUsed/>
    <w:rsid w:val="00115713"/>
    <w:rPr>
      <w:sz w:val="20"/>
      <w:szCs w:val="20"/>
    </w:rPr>
  </w:style>
  <w:style w:type="character" w:customStyle="1" w:styleId="TextodecomentrioChar">
    <w:name w:val="Texto de comentário Char"/>
    <w:basedOn w:val="Fontepargpadro"/>
    <w:link w:val="Textodecomentrio"/>
    <w:uiPriority w:val="99"/>
    <w:semiHidden/>
    <w:rsid w:val="00115713"/>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115713"/>
    <w:rPr>
      <w:b/>
      <w:bCs/>
    </w:rPr>
  </w:style>
  <w:style w:type="character" w:customStyle="1" w:styleId="AssuntodocomentrioChar">
    <w:name w:val="Assunto do comentário Char"/>
    <w:basedOn w:val="TextodecomentrioChar"/>
    <w:link w:val="Assuntodocomentrio"/>
    <w:uiPriority w:val="99"/>
    <w:semiHidden/>
    <w:rsid w:val="00115713"/>
    <w:rPr>
      <w:rFonts w:eastAsia="Times New Roman"/>
      <w:b/>
      <w:bCs/>
      <w:sz w:val="20"/>
      <w:szCs w:val="20"/>
      <w:lang w:eastAsia="fr-FR"/>
    </w:rPr>
  </w:style>
  <w:style w:type="paragraph" w:styleId="Textodenotaderodap">
    <w:name w:val="footnote text"/>
    <w:basedOn w:val="Normal"/>
    <w:link w:val="TextodenotaderodapChar"/>
    <w:uiPriority w:val="99"/>
    <w:semiHidden/>
    <w:unhideWhenUsed/>
    <w:rsid w:val="00E77538"/>
    <w:rPr>
      <w:sz w:val="20"/>
      <w:szCs w:val="20"/>
    </w:rPr>
  </w:style>
  <w:style w:type="character" w:customStyle="1" w:styleId="TextodenotaderodapChar">
    <w:name w:val="Texto de nota de rodapé Char"/>
    <w:basedOn w:val="Fontepargpadro"/>
    <w:link w:val="Textodenotaderodap"/>
    <w:uiPriority w:val="99"/>
    <w:semiHidden/>
    <w:rsid w:val="00E77538"/>
    <w:rPr>
      <w:rFonts w:eastAsia="Times New Roman"/>
      <w:sz w:val="20"/>
      <w:szCs w:val="20"/>
      <w:lang w:eastAsia="fr-FR"/>
    </w:rPr>
  </w:style>
  <w:style w:type="character" w:styleId="Refdenotaderodap">
    <w:name w:val="footnote reference"/>
    <w:basedOn w:val="Fontepargpadro"/>
    <w:uiPriority w:val="99"/>
    <w:semiHidden/>
    <w:unhideWhenUsed/>
    <w:rsid w:val="00E77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y.ferro@gmail.com"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ilah.carvalho@gmail.com"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38070-E566-40F0-A432-ED976848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25</Pages>
  <Words>12162</Words>
  <Characters>65676</Characters>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2017-12-21T19:16:00Z</dcterms:created>
  <dcterms:modified xsi:type="dcterms:W3CDTF">2018-12-13T21:43:00Z</dcterms:modified>
</cp:coreProperties>
</file>