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911D24" w14:textId="77777777" w:rsidR="0080685C" w:rsidRPr="00FD1940" w:rsidRDefault="0080685C" w:rsidP="0080685C">
      <w:pPr>
        <w:autoSpaceDE w:val="0"/>
        <w:autoSpaceDN w:val="0"/>
        <w:adjustRightInd w:val="0"/>
        <w:jc w:val="center"/>
        <w:rPr>
          <w:rFonts w:ascii="Galliard BT" w:hAnsi="Galliard BT" w:cs="GalliardITCbyBT-Italic"/>
          <w:i/>
          <w:iCs/>
          <w:color w:val="000000"/>
          <w:sz w:val="36"/>
          <w:szCs w:val="36"/>
        </w:rPr>
      </w:pPr>
      <w:r w:rsidRPr="00FD1940">
        <w:rPr>
          <w:rFonts w:ascii="Galliard BT" w:hAnsi="Galliard BT" w:cs="GalliardITCbyBT-Italic"/>
          <w:i/>
          <w:iCs/>
          <w:color w:val="000000"/>
          <w:sz w:val="36"/>
          <w:szCs w:val="36"/>
        </w:rPr>
        <w:t>Curso Online de Filosofia</w:t>
      </w:r>
    </w:p>
    <w:p w14:paraId="2817B8A2" w14:textId="77777777" w:rsidR="0080685C" w:rsidRPr="00FD1940" w:rsidRDefault="0080685C" w:rsidP="0080685C">
      <w:pPr>
        <w:autoSpaceDE w:val="0"/>
        <w:autoSpaceDN w:val="0"/>
        <w:adjustRightInd w:val="0"/>
        <w:jc w:val="center"/>
        <w:rPr>
          <w:rFonts w:ascii="Galliard BT" w:hAnsi="Galliard BT" w:cs="GalliardITCbyBT-Italic"/>
          <w:i/>
          <w:iCs/>
          <w:color w:val="000000"/>
          <w:sz w:val="20"/>
          <w:szCs w:val="20"/>
        </w:rPr>
      </w:pPr>
    </w:p>
    <w:p w14:paraId="3112EE6D" w14:textId="77777777" w:rsidR="0080685C" w:rsidRPr="00FD1940" w:rsidRDefault="0080685C" w:rsidP="0080685C">
      <w:pPr>
        <w:autoSpaceDE w:val="0"/>
        <w:autoSpaceDN w:val="0"/>
        <w:adjustRightInd w:val="0"/>
        <w:jc w:val="center"/>
        <w:rPr>
          <w:rFonts w:ascii="Galliard BT" w:hAnsi="Galliard BT" w:cs="GalliardITCbyBT-Roman"/>
          <w:color w:val="000000"/>
          <w:sz w:val="20"/>
          <w:szCs w:val="20"/>
        </w:rPr>
      </w:pPr>
      <w:r w:rsidRPr="00FD1940">
        <w:rPr>
          <w:rFonts w:ascii="Galliard BT" w:hAnsi="Galliard BT" w:cs="GalliardITCbyBT-Roman"/>
          <w:color w:val="000000"/>
          <w:sz w:val="20"/>
          <w:szCs w:val="20"/>
        </w:rPr>
        <w:t>Olavo de Carvalho</w:t>
      </w:r>
    </w:p>
    <w:p w14:paraId="3E51A1B1" w14:textId="77777777" w:rsidR="0080685C" w:rsidRPr="00FD1940" w:rsidRDefault="0080685C" w:rsidP="0080685C">
      <w:pPr>
        <w:autoSpaceDE w:val="0"/>
        <w:autoSpaceDN w:val="0"/>
        <w:adjustRightInd w:val="0"/>
        <w:jc w:val="center"/>
        <w:rPr>
          <w:rFonts w:ascii="Galliard BT" w:hAnsi="Galliard BT" w:cs="GalliardITCbyBT-Roman"/>
          <w:color w:val="000000"/>
          <w:sz w:val="20"/>
          <w:szCs w:val="20"/>
        </w:rPr>
      </w:pPr>
    </w:p>
    <w:p w14:paraId="5CB4D1D3" w14:textId="77777777" w:rsidR="0080685C" w:rsidRPr="00FD1940" w:rsidRDefault="00C04B8E" w:rsidP="0080685C">
      <w:pPr>
        <w:autoSpaceDE w:val="0"/>
        <w:autoSpaceDN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 xml:space="preserve">Aula </w:t>
      </w:r>
      <w:r w:rsidR="006032F4" w:rsidRPr="00FD1940">
        <w:rPr>
          <w:rFonts w:ascii="Galliard BT" w:hAnsi="Galliard BT" w:cs="GalliardITCbyBT-Roman"/>
          <w:color w:val="000000"/>
          <w:sz w:val="20"/>
          <w:szCs w:val="20"/>
        </w:rPr>
        <w:t>2</w:t>
      </w:r>
      <w:r w:rsidR="002365D1">
        <w:rPr>
          <w:rFonts w:ascii="Galliard BT" w:hAnsi="Galliard BT" w:cs="GalliardITCbyBT-Roman"/>
          <w:color w:val="000000"/>
          <w:sz w:val="20"/>
          <w:szCs w:val="20"/>
        </w:rPr>
        <w:t>7</w:t>
      </w:r>
      <w:r>
        <w:rPr>
          <w:rFonts w:ascii="Galliard BT" w:hAnsi="Galliard BT" w:cs="GalliardITCbyBT-Roman"/>
          <w:color w:val="000000"/>
          <w:sz w:val="20"/>
          <w:szCs w:val="20"/>
        </w:rPr>
        <w:t>2</w:t>
      </w:r>
    </w:p>
    <w:p w14:paraId="1FE27348" w14:textId="77777777" w:rsidR="0080685C" w:rsidRPr="00FD1940" w:rsidRDefault="000E33DE" w:rsidP="0080685C">
      <w:pPr>
        <w:autoSpaceDE w:val="0"/>
        <w:autoSpaceDN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2</w:t>
      </w:r>
      <w:r w:rsidR="009D3617">
        <w:rPr>
          <w:rFonts w:ascii="Galliard BT" w:hAnsi="Galliard BT" w:cs="GalliardITCbyBT-Roman"/>
          <w:color w:val="000000"/>
          <w:sz w:val="20"/>
          <w:szCs w:val="20"/>
        </w:rPr>
        <w:t>9</w:t>
      </w:r>
      <w:r w:rsidR="0080685C" w:rsidRPr="00FD1940">
        <w:rPr>
          <w:rFonts w:ascii="Galliard BT" w:hAnsi="Galliard BT" w:cs="GalliardITCbyBT-Roman"/>
          <w:color w:val="000000"/>
          <w:sz w:val="20"/>
          <w:szCs w:val="20"/>
        </w:rPr>
        <w:t xml:space="preserve"> de </w:t>
      </w:r>
      <w:r w:rsidR="009D3617">
        <w:rPr>
          <w:rFonts w:ascii="Galliard BT" w:hAnsi="Galliard BT" w:cs="GalliardITCbyBT-Roman"/>
          <w:color w:val="000000"/>
          <w:sz w:val="20"/>
          <w:szCs w:val="20"/>
        </w:rPr>
        <w:t>novembro</w:t>
      </w:r>
      <w:r w:rsidR="0080685C" w:rsidRPr="00FD1940">
        <w:rPr>
          <w:rFonts w:ascii="Galliard BT" w:hAnsi="Galliard BT" w:cs="GalliardITCbyBT-Roman"/>
          <w:color w:val="000000"/>
          <w:sz w:val="20"/>
          <w:szCs w:val="20"/>
        </w:rPr>
        <w:t xml:space="preserve"> de </w:t>
      </w:r>
      <w:r w:rsidR="00390475">
        <w:rPr>
          <w:rFonts w:ascii="Galliard BT" w:hAnsi="Galliard BT" w:cs="GalliardITCbyBT-Roman"/>
          <w:color w:val="000000"/>
          <w:sz w:val="20"/>
          <w:szCs w:val="20"/>
        </w:rPr>
        <w:t>201</w:t>
      </w:r>
      <w:r w:rsidR="009D3617">
        <w:rPr>
          <w:rFonts w:ascii="Galliard BT" w:hAnsi="Galliard BT" w:cs="GalliardITCbyBT-Roman"/>
          <w:color w:val="000000"/>
          <w:sz w:val="20"/>
          <w:szCs w:val="20"/>
        </w:rPr>
        <w:t>4</w:t>
      </w:r>
    </w:p>
    <w:p w14:paraId="4D6D4CA6" w14:textId="77777777" w:rsidR="0080685C" w:rsidRPr="00FD1940" w:rsidRDefault="0080685C" w:rsidP="0080685C">
      <w:pPr>
        <w:autoSpaceDE w:val="0"/>
        <w:autoSpaceDN w:val="0"/>
        <w:adjustRightInd w:val="0"/>
        <w:jc w:val="center"/>
        <w:rPr>
          <w:rFonts w:ascii="Galliard BT" w:hAnsi="Galliard BT" w:cs="GalliardITCbyBT-Roman"/>
          <w:color w:val="000000"/>
          <w:sz w:val="20"/>
          <w:szCs w:val="20"/>
        </w:rPr>
      </w:pPr>
    </w:p>
    <w:p w14:paraId="75225EAF" w14:textId="77777777" w:rsidR="0080685C" w:rsidRPr="00FD1940" w:rsidRDefault="0080685C" w:rsidP="0080685C">
      <w:pPr>
        <w:autoSpaceDE w:val="0"/>
        <w:autoSpaceDN w:val="0"/>
        <w:adjustRightInd w:val="0"/>
        <w:jc w:val="center"/>
        <w:rPr>
          <w:rFonts w:ascii="Galliard BT" w:hAnsi="Galliard BT" w:cs="GalliardITCbyBT-Roman"/>
          <w:color w:val="000000"/>
          <w:sz w:val="20"/>
          <w:szCs w:val="20"/>
        </w:rPr>
      </w:pPr>
    </w:p>
    <w:p w14:paraId="42974C5F" w14:textId="77777777" w:rsidR="0080685C" w:rsidRPr="00FD1940" w:rsidRDefault="0080685C" w:rsidP="0080685C">
      <w:pPr>
        <w:autoSpaceDE w:val="0"/>
        <w:autoSpaceDN w:val="0"/>
        <w:adjustRightInd w:val="0"/>
        <w:jc w:val="center"/>
        <w:rPr>
          <w:rFonts w:ascii="Galliard BT" w:hAnsi="Galliard BT" w:cs="GalliardITCbyBT-Roman"/>
          <w:color w:val="000000"/>
          <w:sz w:val="20"/>
          <w:szCs w:val="20"/>
        </w:rPr>
      </w:pPr>
      <w:r w:rsidRPr="00FD1940">
        <w:rPr>
          <w:rFonts w:ascii="Galliard BT" w:hAnsi="Galliard BT"/>
          <w:noProof/>
          <w:lang w:eastAsia="pt-BR"/>
        </w:rPr>
        <mc:AlternateContent>
          <mc:Choice Requires="wps">
            <w:drawing>
              <wp:anchor distT="0" distB="0" distL="114300" distR="114300" simplePos="0" relativeHeight="251659264" behindDoc="0" locked="0" layoutInCell="1" allowOverlap="1" wp14:anchorId="7D569D59" wp14:editId="7EDF5DCF">
                <wp:simplePos x="0" y="0"/>
                <wp:positionH relativeFrom="column">
                  <wp:posOffset>1438275</wp:posOffset>
                </wp:positionH>
                <wp:positionV relativeFrom="paragraph">
                  <wp:posOffset>139700</wp:posOffset>
                </wp:positionV>
                <wp:extent cx="3259455" cy="681990"/>
                <wp:effectExtent l="0" t="0" r="26035" b="1524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455" cy="681990"/>
                        </a:xfrm>
                        <a:prstGeom prst="rect">
                          <a:avLst/>
                        </a:prstGeom>
                        <a:solidFill>
                          <a:srgbClr val="FFFFFF"/>
                        </a:solidFill>
                        <a:ln w="9525">
                          <a:solidFill>
                            <a:srgbClr val="000000"/>
                          </a:solidFill>
                          <a:miter lim="800000"/>
                          <a:headEnd/>
                          <a:tailEnd/>
                        </a:ln>
                      </wps:spPr>
                      <wps:txbx>
                        <w:txbxContent>
                          <w:p w14:paraId="31320001" w14:textId="77777777" w:rsidR="009B01FE" w:rsidRPr="004D5621" w:rsidRDefault="009B01FE"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14:paraId="6636ECA5" w14:textId="77777777" w:rsidR="009B01FE" w:rsidRPr="004D5621" w:rsidRDefault="009B01FE"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14:paraId="64215E51" w14:textId="77777777" w:rsidR="009B01FE" w:rsidRPr="004D5621" w:rsidRDefault="009B01FE"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14:paraId="6F2C243C" w14:textId="77777777" w:rsidR="009B01FE" w:rsidRPr="006024DA" w:rsidRDefault="009B01FE"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D569D59" id="_x0000_t202" coordsize="21600,21600" o:spt="202" path="m,l,21600r21600,l21600,xe">
                <v:stroke joinstyle="miter"/>
                <v:path gradientshapeok="t" o:connecttype="rect"/>
              </v:shapetype>
              <v:shape id="Caixa de texto 1" o:spid="_x0000_s1026" type="#_x0000_t202" style="position:absolute;left:0;text-align:left;margin-left:113.25pt;margin-top:11pt;width:256.65pt;height:53.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">
                <v:textbox style="mso-fit-shape-to-text:t">
                  <w:txbxContent>
                    <w:p w14:paraId="31320001" w14:textId="77777777" w:rsidR="009B01FE" w:rsidRPr="004D5621" w:rsidRDefault="009B01FE"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14:paraId="6636ECA5" w14:textId="77777777" w:rsidR="009B01FE" w:rsidRPr="004D5621" w:rsidRDefault="009B01FE"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14:paraId="64215E51" w14:textId="77777777" w:rsidR="009B01FE" w:rsidRPr="004D5621" w:rsidRDefault="009B01FE"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14:paraId="6F2C243C" w14:textId="77777777" w:rsidR="009B01FE" w:rsidRPr="006024DA" w:rsidRDefault="009B01FE"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v:textbox>
                <w10:wrap type="square"/>
              </v:shape>
            </w:pict>
          </mc:Fallback>
        </mc:AlternateContent>
      </w:r>
    </w:p>
    <w:p w14:paraId="4159A876" w14:textId="77777777" w:rsidR="0080685C" w:rsidRPr="007A4809" w:rsidRDefault="0080685C" w:rsidP="0080685C">
      <w:pPr>
        <w:pStyle w:val="Corpodetexto"/>
        <w:spacing w:after="0"/>
        <w:jc w:val="center"/>
        <w:rPr>
          <w:rFonts w:ascii="Galliard BT" w:hAnsi="Galliard BT"/>
        </w:rPr>
      </w:pPr>
    </w:p>
    <w:p w14:paraId="27A08971" w14:textId="77777777" w:rsidR="0080685C" w:rsidRPr="007A4809" w:rsidRDefault="0080685C" w:rsidP="0080685C">
      <w:pPr>
        <w:pStyle w:val="Corpodetexto"/>
        <w:spacing w:after="0"/>
        <w:jc w:val="center"/>
        <w:rPr>
          <w:rFonts w:ascii="Galliard BT" w:hAnsi="Galliard BT"/>
        </w:rPr>
      </w:pPr>
    </w:p>
    <w:p w14:paraId="54C56DF8" w14:textId="77777777" w:rsidR="0080685C" w:rsidRPr="007A4809" w:rsidRDefault="0080685C" w:rsidP="0080685C">
      <w:pPr>
        <w:pStyle w:val="Corpodetexto"/>
        <w:spacing w:after="0"/>
        <w:jc w:val="center"/>
        <w:rPr>
          <w:rFonts w:ascii="Galliard BT" w:hAnsi="Galliard BT"/>
        </w:rPr>
      </w:pPr>
    </w:p>
    <w:p w14:paraId="3518AC98" w14:textId="77777777" w:rsidR="0080685C" w:rsidRPr="007A4809" w:rsidRDefault="0080685C" w:rsidP="0080685C">
      <w:pPr>
        <w:pStyle w:val="Corpodetexto"/>
        <w:spacing w:after="0"/>
        <w:jc w:val="center"/>
        <w:rPr>
          <w:rFonts w:ascii="Galliard BT" w:hAnsi="Galliard BT"/>
        </w:rPr>
      </w:pPr>
    </w:p>
    <w:p w14:paraId="0EA21378" w14:textId="77777777" w:rsidR="0080685C" w:rsidRPr="00FD1940" w:rsidRDefault="0080685C" w:rsidP="0080685C">
      <w:pPr>
        <w:pStyle w:val="Corpodetexto"/>
        <w:spacing w:after="0"/>
        <w:jc w:val="center"/>
        <w:rPr>
          <w:rFonts w:ascii="Galliard BT" w:hAnsi="Galliard BT"/>
          <w:color w:val="FF0000"/>
          <w:sz w:val="20"/>
          <w:szCs w:val="20"/>
        </w:rPr>
      </w:pPr>
    </w:p>
    <w:p w14:paraId="7AD1AAAC" w14:textId="77777777" w:rsidR="006032F4" w:rsidRPr="00FD1940" w:rsidRDefault="006032F4" w:rsidP="0080685C">
      <w:pPr>
        <w:pStyle w:val="Corpodetexto"/>
        <w:spacing w:after="0"/>
        <w:jc w:val="center"/>
        <w:rPr>
          <w:rFonts w:ascii="Galliard BT" w:hAnsi="Galliard BT"/>
          <w:color w:val="FF0000"/>
          <w:sz w:val="20"/>
          <w:szCs w:val="20"/>
        </w:rPr>
      </w:pPr>
    </w:p>
    <w:p w14:paraId="588D7EA5" w14:textId="77777777" w:rsidR="00CA78C2" w:rsidRDefault="00CA78C2" w:rsidP="000E33DE">
      <w:pPr>
        <w:jc w:val="both"/>
        <w:rPr>
          <w:rFonts w:ascii="Galliard BT" w:hAnsi="Galliard BT"/>
        </w:rPr>
      </w:pPr>
    </w:p>
    <w:p w14:paraId="47406B04" w14:textId="77777777" w:rsidR="0080685C" w:rsidRDefault="00FD1940" w:rsidP="000E33DE">
      <w:pPr>
        <w:jc w:val="both"/>
        <w:rPr>
          <w:rFonts w:ascii="Galliard BT" w:hAnsi="Galliard BT"/>
        </w:rPr>
      </w:pPr>
      <w:r w:rsidRPr="00FD1940">
        <w:rPr>
          <w:rFonts w:ascii="Galliard BT" w:hAnsi="Galliard BT"/>
        </w:rPr>
        <w:t>Boa noite a todos. Sejam bem-vindos.</w:t>
      </w:r>
    </w:p>
    <w:p w14:paraId="0D564196" w14:textId="77777777" w:rsidR="00E73F3D" w:rsidRDefault="00E73F3D" w:rsidP="000E33DE">
      <w:pPr>
        <w:jc w:val="both"/>
        <w:rPr>
          <w:rFonts w:ascii="Galliard BT" w:hAnsi="Galliard BT"/>
        </w:rPr>
      </w:pPr>
    </w:p>
    <w:p w14:paraId="411ED5C2" w14:textId="21F7E055" w:rsidR="009C714E" w:rsidRDefault="00951725" w:rsidP="000E33DE">
      <w:pPr>
        <w:jc w:val="both"/>
        <w:rPr>
          <w:rFonts w:ascii="Galliard BT" w:hAnsi="Galliard BT"/>
        </w:rPr>
      </w:pPr>
      <w:r>
        <w:rPr>
          <w:rFonts w:ascii="Galliard BT" w:hAnsi="Galliard BT"/>
        </w:rPr>
        <w:t>Est</w:t>
      </w:r>
      <w:r w:rsidR="009C714E">
        <w:rPr>
          <w:rFonts w:ascii="Galliard BT" w:hAnsi="Galliard BT"/>
        </w:rPr>
        <w:t>a aula está sendo realizada ao mesmo tempo que a transmissão da aula normal do “Curso Online de Filosofia”, portanto tem todo um público que não nos acompanhou durante a semana e merece um resumo.</w:t>
      </w:r>
    </w:p>
    <w:p w14:paraId="56FB4B24" w14:textId="77777777" w:rsidR="009C714E" w:rsidRDefault="009C714E" w:rsidP="000E33DE">
      <w:pPr>
        <w:jc w:val="both"/>
        <w:rPr>
          <w:rFonts w:ascii="Galliard BT" w:hAnsi="Galliard BT"/>
        </w:rPr>
      </w:pPr>
    </w:p>
    <w:p w14:paraId="017E91DA" w14:textId="08EDE298" w:rsidR="009C714E" w:rsidRDefault="009C714E" w:rsidP="000E33DE">
      <w:pPr>
        <w:jc w:val="both"/>
        <w:rPr>
          <w:rFonts w:ascii="Galliard BT" w:hAnsi="Galliard BT"/>
        </w:rPr>
      </w:pPr>
      <w:r>
        <w:rPr>
          <w:rFonts w:ascii="Galliard BT" w:hAnsi="Galliard BT"/>
        </w:rPr>
        <w:t xml:space="preserve">Roger </w:t>
      </w:r>
      <w:proofErr w:type="spellStart"/>
      <w:r>
        <w:rPr>
          <w:rFonts w:ascii="Galliard BT" w:hAnsi="Galliard BT"/>
        </w:rPr>
        <w:t>Scruton</w:t>
      </w:r>
      <w:proofErr w:type="spellEnd"/>
      <w:r>
        <w:rPr>
          <w:rFonts w:ascii="Galliard BT" w:hAnsi="Galliard BT"/>
        </w:rPr>
        <w:t xml:space="preserve"> examina essa questão da crise da inteligência e da alta cultura em vários escritos, mas escolhemos um que pareceu especialmente propício que é “Confissões de </w:t>
      </w:r>
      <w:r w:rsidR="00951725">
        <w:rPr>
          <w:rFonts w:ascii="Galliard BT" w:hAnsi="Galliard BT"/>
        </w:rPr>
        <w:t xml:space="preserve">um </w:t>
      </w:r>
      <w:r>
        <w:rPr>
          <w:rFonts w:ascii="Galliard BT" w:hAnsi="Galliard BT"/>
        </w:rPr>
        <w:t>cético francófilo”, no qual ele acompanha as transformações da classe intelectual na França e no mundo anglo-saxônico ao longo do último meio século, notando que todas as tendências mais destrutivas e até caricaturais que apareceram na cultura francesa</w:t>
      </w:r>
      <w:r w:rsidR="00333551">
        <w:rPr>
          <w:rFonts w:ascii="Galliard BT" w:hAnsi="Galliard BT"/>
        </w:rPr>
        <w:t xml:space="preserve"> d</w:t>
      </w:r>
      <w:r>
        <w:rPr>
          <w:rFonts w:ascii="Galliard BT" w:hAnsi="Galliard BT"/>
        </w:rPr>
        <w:t>o pós-guerra acabaram sendo rapidamente superadas na França, substituídas por coisa melhor, ao passo que, no mundo anglo-saxônico, elas se arraigaram e continuam firmes e dominantes até hoje. E ele diagnostica muito corretamente isso, dizendo que a superação relativamente fácil disso na Franca ocorreu porque a vida intelectual lá não é dependente da instituição universitária, ela é travada no livre mercado de idéias através de livros, revistas, entrevistas, conferências etc., de modo que cada escritor ou cada formador de opinião tem de criar o seu próprio público. E se o público o abandona, ele está lascado, não tem a garantia de uma instituição pelas costas; ao passo que</w:t>
      </w:r>
      <w:r w:rsidR="00333551">
        <w:rPr>
          <w:rFonts w:ascii="Galliard BT" w:hAnsi="Galliard BT"/>
        </w:rPr>
        <w:t>,</w:t>
      </w:r>
      <w:r>
        <w:rPr>
          <w:rFonts w:ascii="Galliard BT" w:hAnsi="Galliard BT"/>
        </w:rPr>
        <w:t xml:space="preserve"> nos EUA</w:t>
      </w:r>
      <w:r w:rsidR="00B924CF">
        <w:rPr>
          <w:rFonts w:ascii="Galliard BT" w:hAnsi="Galliard BT"/>
        </w:rPr>
        <w:t xml:space="preserve"> e na Inglaterra</w:t>
      </w:r>
      <w:r w:rsidR="00333551">
        <w:rPr>
          <w:rFonts w:ascii="Galliard BT" w:hAnsi="Galliard BT"/>
        </w:rPr>
        <w:t>,</w:t>
      </w:r>
      <w:r w:rsidR="00B924CF">
        <w:rPr>
          <w:rFonts w:ascii="Galliard BT" w:hAnsi="Galliard BT"/>
        </w:rPr>
        <w:t xml:space="preserve"> praticamente toda a vida intelectual foi absorvida pela universidade, de modo que ali o pessoal está mais ou menos defendido da reação popular e pode continuar repassando as suas idéias em circuito fechado para alunos absolutamente indefesos, que não </w:t>
      </w:r>
      <w:r w:rsidR="000E3582">
        <w:rPr>
          <w:rFonts w:ascii="Galliard BT" w:hAnsi="Galliard BT"/>
        </w:rPr>
        <w:t xml:space="preserve">são o </w:t>
      </w:r>
      <w:r w:rsidR="00B924CF">
        <w:rPr>
          <w:rFonts w:ascii="Galliard BT" w:hAnsi="Galliard BT"/>
        </w:rPr>
        <w:t>público normal</w:t>
      </w:r>
      <w:r w:rsidR="00333551">
        <w:rPr>
          <w:rFonts w:ascii="Galliard BT" w:hAnsi="Galliard BT"/>
        </w:rPr>
        <w:t>,</w:t>
      </w:r>
      <w:r w:rsidR="00B924CF">
        <w:rPr>
          <w:rFonts w:ascii="Galliard BT" w:hAnsi="Galliard BT"/>
        </w:rPr>
        <w:t xml:space="preserve"> porque dependem do professor para poder completar as suas carreiras. Então é, por assim dizer, um público não só cativo, mas </w:t>
      </w:r>
      <w:r w:rsidR="000E3582">
        <w:rPr>
          <w:rFonts w:ascii="Galliard BT" w:hAnsi="Galliard BT"/>
        </w:rPr>
        <w:t xml:space="preserve">também </w:t>
      </w:r>
      <w:r w:rsidR="00B924CF">
        <w:rPr>
          <w:rFonts w:ascii="Galliard BT" w:hAnsi="Galliard BT"/>
        </w:rPr>
        <w:t>escravo: a possibilidade de surgir um confronto crítico é mínima. E</w:t>
      </w:r>
      <w:r w:rsidR="000E3582">
        <w:rPr>
          <w:rFonts w:ascii="Galliard BT" w:hAnsi="Galliard BT"/>
        </w:rPr>
        <w:t>,</w:t>
      </w:r>
      <w:r w:rsidR="00B924CF">
        <w:rPr>
          <w:rFonts w:ascii="Galliard BT" w:hAnsi="Galliard BT"/>
        </w:rPr>
        <w:t xml:space="preserve"> por isso mesmo</w:t>
      </w:r>
      <w:r w:rsidR="000E3582">
        <w:rPr>
          <w:rFonts w:ascii="Galliard BT" w:hAnsi="Galliard BT"/>
        </w:rPr>
        <w:t>,</w:t>
      </w:r>
      <w:r w:rsidR="00B924CF">
        <w:rPr>
          <w:rFonts w:ascii="Galliard BT" w:hAnsi="Galliard BT"/>
        </w:rPr>
        <w:t xml:space="preserve"> aquelas correntes estruturalistas, desconstrucionistas, que na França já foram abandonadas há muito tempo, aqui ainda são amplamente dominantes, e não vejo muita perspectiva de eles caírem pela próxima década.</w:t>
      </w:r>
    </w:p>
    <w:p w14:paraId="6FAE0FA4" w14:textId="77777777" w:rsidR="00B924CF" w:rsidRDefault="00B924CF" w:rsidP="000E33DE">
      <w:pPr>
        <w:jc w:val="both"/>
        <w:rPr>
          <w:rFonts w:ascii="Galliard BT" w:hAnsi="Galliard BT"/>
        </w:rPr>
      </w:pPr>
    </w:p>
    <w:p w14:paraId="039AF04F" w14:textId="291A8676" w:rsidR="00B924CF" w:rsidRDefault="00B924CF" w:rsidP="000E33DE">
      <w:pPr>
        <w:jc w:val="both"/>
        <w:rPr>
          <w:rFonts w:ascii="Galliard BT" w:hAnsi="Galliard BT"/>
        </w:rPr>
      </w:pPr>
      <w:r>
        <w:rPr>
          <w:rFonts w:ascii="Galliard BT" w:hAnsi="Galliard BT"/>
        </w:rPr>
        <w:t xml:space="preserve">Este diagnóstico está muito certo, porém </w:t>
      </w:r>
      <w:proofErr w:type="spellStart"/>
      <w:r>
        <w:rPr>
          <w:rFonts w:ascii="Galliard BT" w:hAnsi="Galliard BT"/>
        </w:rPr>
        <w:t>Scruton</w:t>
      </w:r>
      <w:proofErr w:type="spellEnd"/>
      <w:r>
        <w:rPr>
          <w:rFonts w:ascii="Galliard BT" w:hAnsi="Galliard BT"/>
        </w:rPr>
        <w:t xml:space="preserve"> diz que foi capaz de perceber facilmente o elemento de charlatanismo que havia em toda essa produção francesa do pós-guerra graças a sua formação em filosofia analítica. E</w:t>
      </w:r>
      <w:r w:rsidR="0051522B">
        <w:rPr>
          <w:rFonts w:ascii="Galliard BT" w:hAnsi="Galliard BT"/>
        </w:rPr>
        <w:t>,</w:t>
      </w:r>
      <w:r>
        <w:rPr>
          <w:rFonts w:ascii="Galliard BT" w:hAnsi="Galliard BT"/>
        </w:rPr>
        <w:t xml:space="preserve"> curiosamente</w:t>
      </w:r>
      <w:r w:rsidR="0051522B">
        <w:rPr>
          <w:rFonts w:ascii="Galliard BT" w:hAnsi="Galliard BT"/>
        </w:rPr>
        <w:t>,</w:t>
      </w:r>
      <w:r>
        <w:rPr>
          <w:rFonts w:ascii="Galliard BT" w:hAnsi="Galliard BT"/>
        </w:rPr>
        <w:t xml:space="preserve"> o ambiente anglo-saxônico no qual toda aquela</w:t>
      </w:r>
      <w:r w:rsidR="003D2DFA">
        <w:rPr>
          <w:rFonts w:ascii="Galliard BT" w:hAnsi="Galliard BT"/>
        </w:rPr>
        <w:t xml:space="preserve"> </w:t>
      </w:r>
      <w:proofErr w:type="spellStart"/>
      <w:r w:rsidR="003D2DFA" w:rsidRPr="003D2DFA">
        <w:rPr>
          <w:rFonts w:ascii="Galliard BT" w:hAnsi="Galliard BT"/>
          <w:i/>
        </w:rPr>
        <w:t>bullshit</w:t>
      </w:r>
      <w:proofErr w:type="spellEnd"/>
      <w:r w:rsidR="003D2DFA">
        <w:rPr>
          <w:rFonts w:ascii="Galliard BT" w:hAnsi="Galliard BT"/>
        </w:rPr>
        <w:t xml:space="preserve"> prosperou e se consolidou é também formada por filosofia analítica, de modo </w:t>
      </w:r>
      <w:r w:rsidR="003D2DFA">
        <w:rPr>
          <w:rFonts w:ascii="Galliard BT" w:hAnsi="Galliard BT"/>
        </w:rPr>
        <w:lastRenderedPageBreak/>
        <w:t xml:space="preserve">que, se o estudo da filosofia analítica teve esse efeito na cabeça do Roger </w:t>
      </w:r>
      <w:proofErr w:type="spellStart"/>
      <w:r w:rsidR="003D2DFA">
        <w:rPr>
          <w:rFonts w:ascii="Galliard BT" w:hAnsi="Galliard BT"/>
        </w:rPr>
        <w:t>Scruton</w:t>
      </w:r>
      <w:proofErr w:type="spellEnd"/>
      <w:r w:rsidR="003D2DFA">
        <w:rPr>
          <w:rFonts w:ascii="Galliard BT" w:hAnsi="Galliard BT"/>
        </w:rPr>
        <w:t>, parece não ter tido na dos demais.</w:t>
      </w:r>
    </w:p>
    <w:p w14:paraId="6A01AABD" w14:textId="77777777" w:rsidR="003D2DFA" w:rsidRDefault="003D2DFA" w:rsidP="000E33DE">
      <w:pPr>
        <w:jc w:val="both"/>
        <w:rPr>
          <w:rFonts w:ascii="Galliard BT" w:hAnsi="Galliard BT"/>
        </w:rPr>
      </w:pPr>
    </w:p>
    <w:p w14:paraId="5CFFFCA9" w14:textId="5BEFACA0" w:rsidR="009C714E" w:rsidRPr="008E1088" w:rsidRDefault="003D2DFA" w:rsidP="000E33DE">
      <w:pPr>
        <w:jc w:val="both"/>
        <w:rPr>
          <w:rFonts w:ascii="Galliard BT" w:hAnsi="Galliard BT"/>
        </w:rPr>
      </w:pPr>
      <w:r w:rsidRPr="008E1088">
        <w:rPr>
          <w:rFonts w:ascii="Galliard BT" w:hAnsi="Galliard BT"/>
        </w:rPr>
        <w:t>Ele diz que a grande deficiência do meio anglo-saxônico foi não ter fornecido à juventude um rito de passagem, um senso de agregação numa comunidade, como eles adquiriam na França através da militância política.</w:t>
      </w:r>
      <w:r w:rsidR="00A32A7B" w:rsidRPr="008E1088">
        <w:rPr>
          <w:rFonts w:ascii="Galliard BT" w:hAnsi="Galliard BT"/>
        </w:rPr>
        <w:t xml:space="preserve"> Este diagnóstico não está totalmente errado, mas temos de pensar o seguinte: (1) a filosofia analítica contém, sim, um rito de passagem, ela toda é um rito de passagem: ela é a aquisição de uma linguagem que integra o indivíduo no grupo universitário. Só que é um grupo universitário que funciona intramuros, não é uma militância externa. É como se fosse um rito de agregação de tipo e</w:t>
      </w:r>
      <w:r w:rsidR="000E3582" w:rsidRPr="008E1088">
        <w:rPr>
          <w:rFonts w:ascii="Galliard BT" w:hAnsi="Galliard BT"/>
        </w:rPr>
        <w:t>s</w:t>
      </w:r>
      <w:r w:rsidR="00A32A7B" w:rsidRPr="008E1088">
        <w:rPr>
          <w:rFonts w:ascii="Galliard BT" w:hAnsi="Galliard BT"/>
        </w:rPr>
        <w:t>otérico: você passa a fazer parte da comunidade dos eleitos. Vocês não têm muita experiência disso, mas não têm idéia do senso de superioridade que um estudante de filosofia analítica tem sobre o restante da humanidade, é uma coisa, assim, quase beatífica.</w:t>
      </w:r>
    </w:p>
    <w:p w14:paraId="638CBDBA" w14:textId="77777777" w:rsidR="00A32A7B" w:rsidRDefault="00A32A7B" w:rsidP="000E33DE">
      <w:pPr>
        <w:jc w:val="both"/>
        <w:rPr>
          <w:rFonts w:ascii="Galliard BT" w:hAnsi="Galliard BT"/>
        </w:rPr>
      </w:pPr>
    </w:p>
    <w:p w14:paraId="29577CB6" w14:textId="430BA39D" w:rsidR="00A32A7B" w:rsidRDefault="00A32A7B" w:rsidP="000E33DE">
      <w:pPr>
        <w:jc w:val="both"/>
        <w:rPr>
          <w:rFonts w:ascii="Galliard BT" w:hAnsi="Galliard BT"/>
        </w:rPr>
      </w:pPr>
      <w:r>
        <w:rPr>
          <w:rFonts w:ascii="Galliard BT" w:hAnsi="Galliard BT"/>
        </w:rPr>
        <w:t>Em parte</w:t>
      </w:r>
      <w:r w:rsidR="003F7ACE">
        <w:rPr>
          <w:rFonts w:ascii="Galliard BT" w:hAnsi="Galliard BT"/>
        </w:rPr>
        <w:t>,</w:t>
      </w:r>
      <w:r>
        <w:rPr>
          <w:rFonts w:ascii="Galliard BT" w:hAnsi="Galliard BT"/>
        </w:rPr>
        <w:t xml:space="preserve"> Roger </w:t>
      </w:r>
      <w:proofErr w:type="spellStart"/>
      <w:r>
        <w:rPr>
          <w:rFonts w:ascii="Galliard BT" w:hAnsi="Galliard BT"/>
        </w:rPr>
        <w:t>Scruton</w:t>
      </w:r>
      <w:proofErr w:type="spellEnd"/>
      <w:r>
        <w:rPr>
          <w:rFonts w:ascii="Galliard BT" w:hAnsi="Galliard BT"/>
        </w:rPr>
        <w:t xml:space="preserve"> também foi contaminado por isso. Ele acredita que </w:t>
      </w:r>
      <w:r w:rsidR="00771A23">
        <w:rPr>
          <w:rFonts w:ascii="Galliard BT" w:hAnsi="Galliard BT"/>
        </w:rPr>
        <w:t>este mundo da filosofia analítica é a busca da verdade nua e crua, ao passo que do outro lado você tem a busca de uma integração comunitária e de uma satisfação emocional, por assim dizer. E nesse ponto é totalmente errado porque a filosofia analítica é uma satisfação emocional também incalculável. Você não imagina o que é o sujeito acreditar que, como ele tem os instrumentos para a análise da linguagem, sabe distinguir entre o que é o discurso que faz sentido e o que não faz sentido, o q</w:t>
      </w:r>
      <w:r w:rsidR="001809D1">
        <w:rPr>
          <w:rFonts w:ascii="Galliard BT" w:hAnsi="Galliard BT"/>
        </w:rPr>
        <w:t>ue tem significado e o que não tem significado. E com isso ele joga fora 95% do discurso humano como carente de significa</w:t>
      </w:r>
      <w:r w:rsidR="00CC64BC">
        <w:rPr>
          <w:rFonts w:ascii="Galliard BT" w:hAnsi="Galliard BT"/>
        </w:rPr>
        <w:t>do</w:t>
      </w:r>
      <w:r w:rsidR="001809D1">
        <w:rPr>
          <w:rFonts w:ascii="Galliard BT" w:hAnsi="Galliard BT"/>
        </w:rPr>
        <w:t xml:space="preserve">, </w:t>
      </w:r>
      <w:r w:rsidR="00CC64BC">
        <w:rPr>
          <w:rFonts w:ascii="Galliard BT" w:hAnsi="Galliard BT"/>
        </w:rPr>
        <w:t>sobrando apenas</w:t>
      </w:r>
      <w:r w:rsidR="001809D1">
        <w:rPr>
          <w:rFonts w:ascii="Galliard BT" w:hAnsi="Galliard BT"/>
        </w:rPr>
        <w:t xml:space="preserve"> aquele cujas sentenças </w:t>
      </w:r>
      <w:r w:rsidR="00CC64BC">
        <w:rPr>
          <w:rFonts w:ascii="Galliard BT" w:hAnsi="Galliard BT"/>
        </w:rPr>
        <w:t>são</w:t>
      </w:r>
      <w:r w:rsidR="001809D1">
        <w:rPr>
          <w:rFonts w:ascii="Galliard BT" w:hAnsi="Galliard BT"/>
        </w:rPr>
        <w:t xml:space="preserve"> proposições isoladas</w:t>
      </w:r>
      <w:r w:rsidR="007A2CCF">
        <w:rPr>
          <w:rFonts w:ascii="Galliard BT" w:hAnsi="Galliard BT"/>
        </w:rPr>
        <w:t xml:space="preserve"> — que Wittge</w:t>
      </w:r>
      <w:r w:rsidR="003F7ACE">
        <w:rPr>
          <w:rFonts w:ascii="Galliard BT" w:hAnsi="Galliard BT"/>
        </w:rPr>
        <w:t>n</w:t>
      </w:r>
      <w:r w:rsidR="007A2CCF">
        <w:rPr>
          <w:rFonts w:ascii="Galliard BT" w:hAnsi="Galliard BT"/>
        </w:rPr>
        <w:t xml:space="preserve">stein chamava “proposições atomísticas” — </w:t>
      </w:r>
      <w:r w:rsidR="001809D1">
        <w:rPr>
          <w:rFonts w:ascii="Galliard BT" w:hAnsi="Galliard BT"/>
        </w:rPr>
        <w:t>que podem ser verificadas mediante um conjunto de correspondências, uma tabela de correspondência</w:t>
      </w:r>
      <w:r w:rsidR="00FE1657">
        <w:rPr>
          <w:rFonts w:ascii="Galliard BT" w:hAnsi="Galliard BT"/>
        </w:rPr>
        <w:t>s</w:t>
      </w:r>
      <w:r w:rsidR="001809D1">
        <w:rPr>
          <w:rFonts w:ascii="Galliard BT" w:hAnsi="Galliard BT"/>
        </w:rPr>
        <w:t>, com dados da experiência. Experiência entendida apenas ou na acepção dos cinco sentidos ou na acepção da experiência científica.</w:t>
      </w:r>
    </w:p>
    <w:p w14:paraId="1C581A6D" w14:textId="77777777" w:rsidR="001809D1" w:rsidRDefault="001809D1" w:rsidP="000E33DE">
      <w:pPr>
        <w:jc w:val="both"/>
        <w:rPr>
          <w:rFonts w:ascii="Galliard BT" w:hAnsi="Galliard BT"/>
        </w:rPr>
      </w:pPr>
    </w:p>
    <w:p w14:paraId="7AFA85EF" w14:textId="0FCF022A" w:rsidR="001D5E9B" w:rsidRDefault="001809D1" w:rsidP="000E33DE">
      <w:pPr>
        <w:jc w:val="both"/>
        <w:rPr>
          <w:rFonts w:ascii="Galliard BT" w:hAnsi="Galliard BT"/>
        </w:rPr>
      </w:pPr>
      <w:r>
        <w:rPr>
          <w:rFonts w:ascii="Galliard BT" w:hAnsi="Galliard BT"/>
        </w:rPr>
        <w:t>Só que isso é, em primeiro lugar, uma redução tremenda</w:t>
      </w:r>
      <w:r w:rsidR="007246C8">
        <w:rPr>
          <w:rFonts w:ascii="Galliard BT" w:hAnsi="Galliard BT"/>
        </w:rPr>
        <w:t xml:space="preserve"> do campo da experiência humana, porque a experiência humana vai muito além daquilo que se pode averiguar por esses métodos científicos usuais </w:t>
      </w:r>
      <w:r w:rsidR="007A2CCF">
        <w:rPr>
          <w:rFonts w:ascii="Galliard BT" w:hAnsi="Galliard BT"/>
        </w:rPr>
        <w:t xml:space="preserve">— </w:t>
      </w:r>
      <w:r w:rsidR="007246C8">
        <w:rPr>
          <w:rFonts w:ascii="Galliard BT" w:hAnsi="Galliard BT"/>
        </w:rPr>
        <w:t>não por qualquer método científico, mas pelo usual, pelo arroz com feijão das universidades. Em segundo lugar, é certo que a comunidade humana exija uma confirmação científica para dar credibilidade às idéias, mas, do ponto de vista do indivíduo humano, isso é absolutamente desastroso porque a verificação científica de qualquer coisa pode levar muito tempo e, no campo das decisões humanas, você freqüentemente não pode esperar esse tempo. Um outro efeito</w:t>
      </w:r>
      <w:r w:rsidR="00A2643A">
        <w:rPr>
          <w:rFonts w:ascii="Galliard BT" w:hAnsi="Galliard BT"/>
        </w:rPr>
        <w:t xml:space="preserve"> que teve este império da “razão científica” foi no campo político </w:t>
      </w:r>
      <w:r w:rsidR="001D5E9B">
        <w:rPr>
          <w:rFonts w:ascii="Galliard BT" w:hAnsi="Galliard BT"/>
        </w:rPr>
        <w:t>no qual as decisões políticas passam a depender de uma prova juridicamente válida de alguma coisa</w:t>
      </w:r>
      <w:r w:rsidR="001E6E6C">
        <w:rPr>
          <w:rFonts w:ascii="Galliard BT" w:hAnsi="Galliard BT"/>
        </w:rPr>
        <w:t>. P</w:t>
      </w:r>
      <w:r w:rsidR="001D5E9B">
        <w:rPr>
          <w:rFonts w:ascii="Galliard BT" w:hAnsi="Galliard BT"/>
        </w:rPr>
        <w:t xml:space="preserve">rova </w:t>
      </w:r>
      <w:r w:rsidR="001E6E6C">
        <w:rPr>
          <w:rFonts w:ascii="Galliard BT" w:hAnsi="Galliard BT"/>
        </w:rPr>
        <w:t>que</w:t>
      </w:r>
      <w:r w:rsidR="001D5E9B">
        <w:rPr>
          <w:rFonts w:ascii="Galliard BT" w:hAnsi="Galliard BT"/>
        </w:rPr>
        <w:t xml:space="preserve"> é tremendamente complicada e, quando chega, o momento das decisões já passou.</w:t>
      </w:r>
    </w:p>
    <w:p w14:paraId="77F126D2" w14:textId="77777777" w:rsidR="001D5E9B" w:rsidRDefault="001D5E9B" w:rsidP="000E33DE">
      <w:pPr>
        <w:jc w:val="both"/>
        <w:rPr>
          <w:rFonts w:ascii="Galliard BT" w:hAnsi="Galliard BT"/>
        </w:rPr>
      </w:pPr>
    </w:p>
    <w:p w14:paraId="796B3002" w14:textId="69212AB0" w:rsidR="007246C8" w:rsidRDefault="001D5E9B" w:rsidP="000E33DE">
      <w:pPr>
        <w:jc w:val="both"/>
        <w:rPr>
          <w:rFonts w:ascii="Galliard BT" w:hAnsi="Galliard BT"/>
        </w:rPr>
      </w:pPr>
      <w:r>
        <w:rPr>
          <w:rFonts w:ascii="Galliard BT" w:hAnsi="Galliard BT"/>
        </w:rPr>
        <w:t xml:space="preserve">Tudo isso serve para paralisar a inteligência prática e o raciocínio que os medievais chamavam de raciocínio de conveniência. O que é conveniência? Conveniência é quando você tem um monte de fatores de ordem diferente que convergem em um certo campo </w:t>
      </w:r>
      <w:r w:rsidR="004B0CDA">
        <w:rPr>
          <w:rFonts w:ascii="Galliard BT" w:hAnsi="Galliard BT"/>
        </w:rPr>
        <w:t xml:space="preserve">e sugerem um rumo a seguir. É o tipo de raciocínio que se faz, por exemplo, em um campo de batalha. Você imagina um general que, para tomar uma decisão, tem de esperar uma prova científica de que o inimigo está vindo por tal lado, </w:t>
      </w:r>
      <w:r w:rsidR="00AC3FEE">
        <w:rPr>
          <w:rFonts w:ascii="Galliard BT" w:hAnsi="Galliard BT"/>
        </w:rPr>
        <w:t>e</w:t>
      </w:r>
      <w:r w:rsidR="004B0CDA">
        <w:rPr>
          <w:rFonts w:ascii="Galliard BT" w:hAnsi="Galliard BT"/>
        </w:rPr>
        <w:t>videntemente ele vai morrer</w:t>
      </w:r>
      <w:r w:rsidR="00AC3FEE">
        <w:rPr>
          <w:rFonts w:ascii="Galliard BT" w:hAnsi="Galliard BT"/>
        </w:rPr>
        <w:t xml:space="preserve">. </w:t>
      </w:r>
      <w:r w:rsidR="00C44617">
        <w:rPr>
          <w:rFonts w:ascii="Galliard BT" w:hAnsi="Galliard BT"/>
        </w:rPr>
        <w:t>H</w:t>
      </w:r>
      <w:r w:rsidR="00AC3FEE">
        <w:rPr>
          <w:rFonts w:ascii="Galliard BT" w:hAnsi="Galliard BT"/>
        </w:rPr>
        <w:t xml:space="preserve">oje este superego científico exerce uma função altamente paralisante e, quando o indivíduo é educado nessa base, ele já fica </w:t>
      </w:r>
      <w:r w:rsidR="00AC3FEE">
        <w:rPr>
          <w:rFonts w:ascii="Galliard BT" w:hAnsi="Galliard BT"/>
        </w:rPr>
        <w:lastRenderedPageBreak/>
        <w:t>com a inteligência paralisada desde o início. Esta paralisia</w:t>
      </w:r>
      <w:r w:rsidR="003F7ACE">
        <w:rPr>
          <w:rFonts w:ascii="Galliard BT" w:hAnsi="Galliard BT"/>
        </w:rPr>
        <w:t>,</w:t>
      </w:r>
      <w:r w:rsidR="00AC3FEE">
        <w:rPr>
          <w:rFonts w:ascii="Galliard BT" w:hAnsi="Galliard BT"/>
        </w:rPr>
        <w:t xml:space="preserve"> de certo modo</w:t>
      </w:r>
      <w:r w:rsidR="003F7ACE">
        <w:rPr>
          <w:rFonts w:ascii="Galliard BT" w:hAnsi="Galliard BT"/>
        </w:rPr>
        <w:t>,</w:t>
      </w:r>
      <w:r w:rsidR="00AC3FEE">
        <w:rPr>
          <w:rFonts w:ascii="Galliard BT" w:hAnsi="Galliard BT"/>
        </w:rPr>
        <w:t xml:space="preserve"> lhe dá um senso de superioridade</w:t>
      </w:r>
      <w:r w:rsidR="00C44617">
        <w:rPr>
          <w:rFonts w:ascii="Galliard BT" w:hAnsi="Galliard BT"/>
        </w:rPr>
        <w:t>, ele não é</w:t>
      </w:r>
      <w:r w:rsidR="00AC3FEE">
        <w:rPr>
          <w:rFonts w:ascii="Galliard BT" w:hAnsi="Galliard BT"/>
        </w:rPr>
        <w:t xml:space="preserve"> capaz de tirar conclusão nenhuma sobre </w:t>
      </w:r>
      <w:r w:rsidR="00C44617">
        <w:rPr>
          <w:rFonts w:ascii="Galliard BT" w:hAnsi="Galliard BT"/>
        </w:rPr>
        <w:t>algo</w:t>
      </w:r>
      <w:r w:rsidR="00AC3FEE">
        <w:rPr>
          <w:rFonts w:ascii="Galliard BT" w:hAnsi="Galliard BT"/>
        </w:rPr>
        <w:t xml:space="preserve">, e isto é a prova de que </w:t>
      </w:r>
      <w:r w:rsidR="00C44617">
        <w:rPr>
          <w:rFonts w:ascii="Galliard BT" w:hAnsi="Galliard BT"/>
        </w:rPr>
        <w:t>é</w:t>
      </w:r>
      <w:r w:rsidR="00AC3FEE">
        <w:rPr>
          <w:rFonts w:ascii="Galliard BT" w:hAnsi="Galliard BT"/>
        </w:rPr>
        <w:t xml:space="preserve"> um sujeito enormemente criterioso e que est</w:t>
      </w:r>
      <w:r w:rsidR="00C44617">
        <w:rPr>
          <w:rFonts w:ascii="Galliard BT" w:hAnsi="Galliard BT"/>
        </w:rPr>
        <w:t>á</w:t>
      </w:r>
      <w:r w:rsidR="00AC3FEE">
        <w:rPr>
          <w:rFonts w:ascii="Galliard BT" w:hAnsi="Galliard BT"/>
        </w:rPr>
        <w:t xml:space="preserve"> acima do resto da humanidade. </w:t>
      </w:r>
      <w:r w:rsidR="00C44617">
        <w:rPr>
          <w:rFonts w:ascii="Galliard BT" w:hAnsi="Galliard BT"/>
        </w:rPr>
        <w:t>Todos</w:t>
      </w:r>
      <w:r w:rsidR="00AC3FEE">
        <w:rPr>
          <w:rFonts w:ascii="Galliard BT" w:hAnsi="Galliard BT"/>
        </w:rPr>
        <w:t xml:space="preserve"> ficam mais ou menos assim.</w:t>
      </w:r>
    </w:p>
    <w:p w14:paraId="201DC852" w14:textId="77777777" w:rsidR="00AC3FEE" w:rsidRDefault="00AC3FEE" w:rsidP="000E33DE">
      <w:pPr>
        <w:jc w:val="both"/>
        <w:rPr>
          <w:rFonts w:ascii="Galliard BT" w:hAnsi="Galliard BT"/>
        </w:rPr>
      </w:pPr>
    </w:p>
    <w:p w14:paraId="319AB48D" w14:textId="2B2B0D97" w:rsidR="00AC3FEE" w:rsidRDefault="00AC3FEE" w:rsidP="000E33DE">
      <w:pPr>
        <w:jc w:val="both"/>
        <w:rPr>
          <w:rFonts w:ascii="Galliard BT" w:hAnsi="Galliard BT"/>
        </w:rPr>
      </w:pPr>
      <w:r>
        <w:rPr>
          <w:rFonts w:ascii="Galliard BT" w:hAnsi="Galliard BT"/>
        </w:rPr>
        <w:t>Também a confiabilidade que esse pessoal atribui à prova científica é também um bocado fetichista</w:t>
      </w:r>
      <w:r w:rsidR="00A22080">
        <w:rPr>
          <w:rFonts w:ascii="Galliard BT" w:hAnsi="Galliard BT"/>
        </w:rPr>
        <w:t xml:space="preserve">, porque na verdade não há nenhum experimento científico que possa ser reproduzido exatamente igual, com uma exatidão inteiramente satisfatória. Isso não existe. Tem um imenso coeficiente de chute, de conjetura, isso existe em qualquer ciência </w:t>
      </w:r>
      <w:r w:rsidR="00E96094">
        <w:rPr>
          <w:rFonts w:ascii="Galliard BT" w:hAnsi="Galliard BT"/>
        </w:rPr>
        <w:t>—</w:t>
      </w:r>
      <w:r w:rsidR="00A22080">
        <w:rPr>
          <w:rFonts w:ascii="Galliard BT" w:hAnsi="Galliard BT"/>
        </w:rPr>
        <w:t xml:space="preserve"> a mais exata das ciências, que é a física quântica, ainda tem isso de montão. De modo que não faz sentido criar uma escala de racionalidade na qual a racionalidade científica está no topo e as outras são inferiores, isso realmente não faz sentido.</w:t>
      </w:r>
    </w:p>
    <w:p w14:paraId="170D58FF" w14:textId="77777777" w:rsidR="00A22080" w:rsidRDefault="00A22080" w:rsidP="000E33DE">
      <w:pPr>
        <w:jc w:val="both"/>
        <w:rPr>
          <w:rFonts w:ascii="Galliard BT" w:hAnsi="Galliard BT"/>
        </w:rPr>
      </w:pPr>
    </w:p>
    <w:p w14:paraId="761BE4F5" w14:textId="0E188ECE" w:rsidR="00A22080" w:rsidRDefault="00A22080" w:rsidP="000E33DE">
      <w:pPr>
        <w:jc w:val="both"/>
        <w:rPr>
          <w:rFonts w:ascii="Galliard BT" w:hAnsi="Galliard BT"/>
        </w:rPr>
      </w:pPr>
      <w:proofErr w:type="spellStart"/>
      <w:r>
        <w:rPr>
          <w:rFonts w:ascii="Galliard BT" w:hAnsi="Galliard BT"/>
        </w:rPr>
        <w:t>Scruton</w:t>
      </w:r>
      <w:proofErr w:type="spellEnd"/>
      <w:r>
        <w:rPr>
          <w:rFonts w:ascii="Galliard BT" w:hAnsi="Galliard BT"/>
        </w:rPr>
        <w:t xml:space="preserve">, no entanto, é um crente nessa coisa da filosofia analítica e, ao analisar a vulnerabilidade do meio acadêmico </w:t>
      </w:r>
      <w:r w:rsidRPr="00A22080">
        <w:rPr>
          <w:rFonts w:ascii="Galliard BT" w:hAnsi="Galliard BT"/>
          <w:b/>
          <w:color w:val="FF0000"/>
          <w:sz w:val="16"/>
          <w:szCs w:val="16"/>
        </w:rPr>
        <w:t>[00:10]</w:t>
      </w:r>
      <w:r>
        <w:rPr>
          <w:rFonts w:ascii="Galliard BT" w:hAnsi="Galliard BT"/>
        </w:rPr>
        <w:t xml:space="preserve"> anglo-saxônico à onda de estupidez que veio da França, ele diz somente que esse meio não conseguiu dar aos jovens um rito de passagem. E em nenhum momento se lembra de perguntar por quê</w:t>
      </w:r>
      <w:r w:rsidR="003F7ACE">
        <w:rPr>
          <w:rFonts w:ascii="Galliard BT" w:hAnsi="Galliard BT"/>
        </w:rPr>
        <w:t>.</w:t>
      </w:r>
      <w:r>
        <w:rPr>
          <w:rFonts w:ascii="Galliard BT" w:hAnsi="Galliard BT"/>
        </w:rPr>
        <w:t xml:space="preserve"> </w:t>
      </w:r>
      <w:r w:rsidR="003F7ACE">
        <w:rPr>
          <w:rFonts w:ascii="Galliard BT" w:hAnsi="Galliard BT"/>
        </w:rPr>
        <w:t>P</w:t>
      </w:r>
      <w:r>
        <w:rPr>
          <w:rFonts w:ascii="Galliard BT" w:hAnsi="Galliard BT"/>
        </w:rPr>
        <w:t xml:space="preserve">or que este meio que é amplamente dominado pela filosofia analítica, filosofia na qual eu, Roger </w:t>
      </w:r>
      <w:proofErr w:type="spellStart"/>
      <w:r>
        <w:rPr>
          <w:rFonts w:ascii="Galliard BT" w:hAnsi="Galliard BT"/>
        </w:rPr>
        <w:t>Scruton</w:t>
      </w:r>
      <w:proofErr w:type="spellEnd"/>
      <w:r>
        <w:rPr>
          <w:rFonts w:ascii="Galliard BT" w:hAnsi="Galliard BT"/>
        </w:rPr>
        <w:t xml:space="preserve">, me formei, por que logo este se tornou vulnerável? </w:t>
      </w:r>
      <w:r w:rsidR="0069008A">
        <w:rPr>
          <w:rFonts w:ascii="Galliard BT" w:hAnsi="Galliard BT"/>
        </w:rPr>
        <w:t xml:space="preserve">Será que não há nenhuma relação entre uma coisa e outra? Será que é simplesmente </w:t>
      </w:r>
      <w:r w:rsidR="003F7ACE">
        <w:rPr>
          <w:rFonts w:ascii="Galliard BT" w:hAnsi="Galliard BT"/>
        </w:rPr>
        <w:t xml:space="preserve">a </w:t>
      </w:r>
      <w:r w:rsidR="0069008A">
        <w:rPr>
          <w:rFonts w:ascii="Galliard BT" w:hAnsi="Galliard BT"/>
        </w:rPr>
        <w:t>ausência de um rito de passagem, quando na verdade existe um rito de passagem na escola analítica?</w:t>
      </w:r>
    </w:p>
    <w:p w14:paraId="272B7F4B" w14:textId="77777777" w:rsidR="0069008A" w:rsidRDefault="0069008A" w:rsidP="000E33DE">
      <w:pPr>
        <w:jc w:val="both"/>
        <w:rPr>
          <w:rFonts w:ascii="Galliard BT" w:hAnsi="Galliard BT"/>
        </w:rPr>
      </w:pPr>
    </w:p>
    <w:p w14:paraId="4ABF367D" w14:textId="1AE65FAB" w:rsidR="00AC6BC7" w:rsidRDefault="0069008A" w:rsidP="000E33DE">
      <w:pPr>
        <w:jc w:val="both"/>
        <w:rPr>
          <w:rFonts w:ascii="Galliard BT" w:hAnsi="Galliard BT"/>
        </w:rPr>
      </w:pPr>
      <w:r>
        <w:rPr>
          <w:rFonts w:ascii="Galliard BT" w:hAnsi="Galliard BT"/>
        </w:rPr>
        <w:t xml:space="preserve">Por exemplo, Harry </w:t>
      </w:r>
      <w:proofErr w:type="spellStart"/>
      <w:r>
        <w:rPr>
          <w:rFonts w:ascii="Galliard BT" w:hAnsi="Galliard BT"/>
        </w:rPr>
        <w:t>Redner</w:t>
      </w:r>
      <w:proofErr w:type="spellEnd"/>
      <w:r>
        <w:rPr>
          <w:rFonts w:ascii="Galliard BT" w:hAnsi="Galliard BT"/>
        </w:rPr>
        <w:t xml:space="preserve"> descreve</w:t>
      </w:r>
      <w:r w:rsidR="00E96094">
        <w:rPr>
          <w:rFonts w:ascii="Galliard BT" w:hAnsi="Galliard BT"/>
        </w:rPr>
        <w:t>, em seu livro,</w:t>
      </w:r>
      <w:r>
        <w:rPr>
          <w:rFonts w:ascii="Galliard BT" w:hAnsi="Galliard BT"/>
        </w:rPr>
        <w:t xml:space="preserve"> muito bem como esse pessoal da escola analítica dominou o meio acadêmico americano, através de procedimentos que nos parecem tipo petista: boicote, sacanagem, ocupação de espaço</w:t>
      </w:r>
      <w:r w:rsidR="00095B88">
        <w:rPr>
          <w:rFonts w:ascii="Galliard BT" w:hAnsi="Galliard BT"/>
        </w:rPr>
        <w:t xml:space="preserve"> etc. </w:t>
      </w:r>
      <w:r w:rsidR="00E96094">
        <w:rPr>
          <w:rFonts w:ascii="Galliard BT" w:hAnsi="Galliard BT"/>
        </w:rPr>
        <w:t>O</w:t>
      </w:r>
      <w:r w:rsidR="00095B88">
        <w:rPr>
          <w:rFonts w:ascii="Galliard BT" w:hAnsi="Galliard BT"/>
        </w:rPr>
        <w:t>s recém-chegados</w:t>
      </w:r>
      <w:r w:rsidR="00E96094">
        <w:rPr>
          <w:rFonts w:ascii="Galliard BT" w:hAnsi="Galliard BT"/>
        </w:rPr>
        <w:t>, evidentemente,</w:t>
      </w:r>
      <w:r w:rsidR="00095B88">
        <w:rPr>
          <w:rFonts w:ascii="Galliard BT" w:hAnsi="Galliard BT"/>
        </w:rPr>
        <w:t xml:space="preserve"> passam por esse rito de passagem e se integram então na comunidade dos eleitos. </w:t>
      </w:r>
      <w:r w:rsidR="00BA17C2">
        <w:rPr>
          <w:rFonts w:ascii="Galliard BT" w:hAnsi="Galliard BT"/>
        </w:rPr>
        <w:t>A única diferença é que a escola analítica não promete nenhum futuro melhor para as pessoas e não tem uma proposta de mundo melhor, mas não deixa, até certo ponto, de participar da utopia científica, quer dizer, da sociedade inteiramente administrada. Essa é um</w:t>
      </w:r>
      <w:r w:rsidR="008365DD">
        <w:rPr>
          <w:rFonts w:ascii="Galliard BT" w:hAnsi="Galliard BT"/>
        </w:rPr>
        <w:t>a</w:t>
      </w:r>
      <w:r w:rsidR="00BA17C2">
        <w:rPr>
          <w:rFonts w:ascii="Galliard BT" w:hAnsi="Galliard BT"/>
        </w:rPr>
        <w:t xml:space="preserve"> idéia que vem do pessoal da filosofia analítica</w:t>
      </w:r>
      <w:r w:rsidR="008365DD">
        <w:rPr>
          <w:rFonts w:ascii="Galliard BT" w:hAnsi="Galliard BT"/>
        </w:rPr>
        <w:t>, e evidentemente é uma idéia revolucionária tanto quanto qualquer outra.</w:t>
      </w:r>
    </w:p>
    <w:p w14:paraId="249A35E0" w14:textId="77777777" w:rsidR="00AC6BC7" w:rsidRDefault="00AC6BC7" w:rsidP="000E33DE">
      <w:pPr>
        <w:jc w:val="both"/>
        <w:rPr>
          <w:rFonts w:ascii="Galliard BT" w:hAnsi="Galliard BT"/>
        </w:rPr>
      </w:pPr>
    </w:p>
    <w:p w14:paraId="4B118B65" w14:textId="4A5B3614" w:rsidR="00D62FAD" w:rsidRDefault="008365DD" w:rsidP="000E33DE">
      <w:pPr>
        <w:jc w:val="both"/>
        <w:rPr>
          <w:rFonts w:ascii="Galliard BT" w:hAnsi="Galliard BT"/>
        </w:rPr>
      </w:pPr>
      <w:r>
        <w:rPr>
          <w:rFonts w:ascii="Galliard BT" w:hAnsi="Galliard BT"/>
        </w:rPr>
        <w:t xml:space="preserve">A idéia de que todas as questões públicas devem ir passando gradativamente </w:t>
      </w:r>
      <w:r w:rsidR="003F7ACE">
        <w:rPr>
          <w:rFonts w:ascii="Galliard BT" w:hAnsi="Galliard BT"/>
        </w:rPr>
        <w:t>d</w:t>
      </w:r>
      <w:r>
        <w:rPr>
          <w:rFonts w:ascii="Galliard BT" w:hAnsi="Galliard BT"/>
        </w:rPr>
        <w:t>a esfera da livre circulação de opiniões para</w:t>
      </w:r>
      <w:r w:rsidR="003F7ACE">
        <w:rPr>
          <w:rFonts w:ascii="Galliard BT" w:hAnsi="Galliard BT"/>
        </w:rPr>
        <w:t xml:space="preserve"> a</w:t>
      </w:r>
      <w:r>
        <w:rPr>
          <w:rFonts w:ascii="Galliard BT" w:hAnsi="Galliard BT"/>
        </w:rPr>
        <w:t xml:space="preserve"> esfera científica é</w:t>
      </w:r>
      <w:r w:rsidR="003F7ACE">
        <w:rPr>
          <w:rFonts w:ascii="Galliard BT" w:hAnsi="Galliard BT"/>
        </w:rPr>
        <w:t>,</w:t>
      </w:r>
      <w:r>
        <w:rPr>
          <w:rFonts w:ascii="Galliard BT" w:hAnsi="Galliard BT"/>
        </w:rPr>
        <w:t xml:space="preserve"> sem dúvida</w:t>
      </w:r>
      <w:r w:rsidR="003F7ACE">
        <w:rPr>
          <w:rFonts w:ascii="Galliard BT" w:hAnsi="Galliard BT"/>
        </w:rPr>
        <w:t>,</w:t>
      </w:r>
      <w:r>
        <w:rPr>
          <w:rFonts w:ascii="Galliard BT" w:hAnsi="Galliard BT"/>
        </w:rPr>
        <w:t xml:space="preserve"> uma idéia revolucionária que transforma a classe científica em classe dominante. </w:t>
      </w:r>
      <w:r w:rsidR="00AC6BC7">
        <w:rPr>
          <w:rFonts w:ascii="Galliard BT" w:hAnsi="Galliard BT"/>
        </w:rPr>
        <w:t>O que cria um problema terrível porque a ciência, por um lado, se apresenta como uma atividade permanentemente autocrítica que está em constante revisão e que, portanto, pode desmentir amanhã o que disse hoje; mas</w:t>
      </w:r>
      <w:r w:rsidR="00717376">
        <w:rPr>
          <w:rFonts w:ascii="Galliard BT" w:hAnsi="Galliard BT"/>
        </w:rPr>
        <w:t>,</w:t>
      </w:r>
      <w:r w:rsidR="00AC6BC7">
        <w:rPr>
          <w:rFonts w:ascii="Galliard BT" w:hAnsi="Galliard BT"/>
        </w:rPr>
        <w:t xml:space="preserve"> ao mesmo tempo</w:t>
      </w:r>
      <w:r w:rsidR="00717376">
        <w:rPr>
          <w:rFonts w:ascii="Galliard BT" w:hAnsi="Galliard BT"/>
        </w:rPr>
        <w:t>,</w:t>
      </w:r>
      <w:r w:rsidR="00AC6BC7">
        <w:rPr>
          <w:rFonts w:ascii="Galliard BT" w:hAnsi="Galliard BT"/>
        </w:rPr>
        <w:t xml:space="preserve"> tem se arrogado o papel de última instância, decisivo</w:t>
      </w:r>
      <w:r w:rsidR="00E067CC">
        <w:rPr>
          <w:rFonts w:ascii="Galliard BT" w:hAnsi="Galliard BT"/>
        </w:rPr>
        <w:t>, de modo que</w:t>
      </w:r>
      <w:r w:rsidR="00AC6BC7">
        <w:rPr>
          <w:rFonts w:ascii="Galliard BT" w:hAnsi="Galliard BT"/>
        </w:rPr>
        <w:t xml:space="preserve"> só existe uma autoridade no mundo, a autoridade da ciência. Como é que se pode tomar como autoridade última uma comunidade que pode mudar de idéia amanhã </w:t>
      </w:r>
      <w:r w:rsidR="00D62FAD">
        <w:rPr>
          <w:rFonts w:ascii="Galliard BT" w:hAnsi="Galliard BT"/>
        </w:rPr>
        <w:t>e que não tem satisfações a prestar a ninguém? A mim me parece que a condição para o exercício da ciência como atividade permanentemente crítica é ausência de autoridade. A ciência, para ser honesta, não pode ter uma autoridade sobre a sociedade, não pode mandar, só tem de investigar e contar o que descobriu.</w:t>
      </w:r>
    </w:p>
    <w:p w14:paraId="7B1D844B" w14:textId="77777777" w:rsidR="00D62FAD" w:rsidRDefault="00D62FAD" w:rsidP="000E33DE">
      <w:pPr>
        <w:jc w:val="both"/>
        <w:rPr>
          <w:rFonts w:ascii="Galliard BT" w:hAnsi="Galliard BT"/>
        </w:rPr>
      </w:pPr>
    </w:p>
    <w:p w14:paraId="366932F3" w14:textId="56E91B5A" w:rsidR="00D62FAD" w:rsidRDefault="00D62FAD" w:rsidP="000E33DE">
      <w:pPr>
        <w:jc w:val="both"/>
        <w:rPr>
          <w:rFonts w:ascii="Galliard BT" w:hAnsi="Galliard BT"/>
        </w:rPr>
      </w:pPr>
      <w:r>
        <w:rPr>
          <w:rFonts w:ascii="Galliard BT" w:hAnsi="Galliard BT"/>
        </w:rPr>
        <w:lastRenderedPageBreak/>
        <w:t>Tem até a frase de Ernest Renan, que não é um modelo de cientista</w:t>
      </w:r>
      <w:r w:rsidR="00A102EE">
        <w:rPr>
          <w:rFonts w:ascii="Galliard BT" w:hAnsi="Galliard BT"/>
        </w:rPr>
        <w:t>,</w:t>
      </w:r>
      <w:r>
        <w:rPr>
          <w:rFonts w:ascii="Galliard BT" w:hAnsi="Galliard BT"/>
        </w:rPr>
        <w:t xml:space="preserve"> mas é um modelo de mentalidade científica. Ele estudava história das religiões, essa coisa toda, escreveu uma série de livros furadíssimos sobre a origem do Cristianismo, mas ele dizia: “Eu s</w:t>
      </w:r>
      <w:r w:rsidR="00717376">
        <w:rPr>
          <w:rFonts w:ascii="Galliard BT" w:hAnsi="Galliard BT"/>
        </w:rPr>
        <w:t>ó</w:t>
      </w:r>
      <w:r>
        <w:rPr>
          <w:rFonts w:ascii="Galliard BT" w:hAnsi="Galliard BT"/>
        </w:rPr>
        <w:t xml:space="preserve"> consigo escrever se estiver perfeitamente convicto de que as minhas idéias não terão a menor conseqüência”. </w:t>
      </w:r>
      <w:r w:rsidR="00717376">
        <w:rPr>
          <w:rFonts w:ascii="Galliard BT" w:hAnsi="Galliard BT"/>
        </w:rPr>
        <w:t>U</w:t>
      </w:r>
      <w:r>
        <w:rPr>
          <w:rFonts w:ascii="Galliard BT" w:hAnsi="Galliard BT"/>
        </w:rPr>
        <w:t xml:space="preserve">m cientista deve pensar assim porque, se aquilo que ele diz adquire autoridade e se impõe à sociedade, </w:t>
      </w:r>
      <w:r w:rsidR="00346744">
        <w:rPr>
          <w:rFonts w:ascii="Galliard BT" w:hAnsi="Galliard BT"/>
        </w:rPr>
        <w:t xml:space="preserve">o que fazer caso a </w:t>
      </w:r>
      <w:r>
        <w:rPr>
          <w:rFonts w:ascii="Galliard BT" w:hAnsi="Galliard BT"/>
        </w:rPr>
        <w:t>pesquisa pross</w:t>
      </w:r>
      <w:r w:rsidR="00346744">
        <w:rPr>
          <w:rFonts w:ascii="Galliard BT" w:hAnsi="Galliard BT"/>
        </w:rPr>
        <w:t>i</w:t>
      </w:r>
      <w:r>
        <w:rPr>
          <w:rFonts w:ascii="Galliard BT" w:hAnsi="Galliard BT"/>
        </w:rPr>
        <w:t>g</w:t>
      </w:r>
      <w:r w:rsidR="00346744">
        <w:rPr>
          <w:rFonts w:ascii="Galliard BT" w:hAnsi="Galliard BT"/>
        </w:rPr>
        <w:t>a</w:t>
      </w:r>
      <w:r>
        <w:rPr>
          <w:rFonts w:ascii="Galliard BT" w:hAnsi="Galliard BT"/>
        </w:rPr>
        <w:t xml:space="preserve"> e amanhã di</w:t>
      </w:r>
      <w:r w:rsidR="00346744">
        <w:rPr>
          <w:rFonts w:ascii="Galliard BT" w:hAnsi="Galliard BT"/>
        </w:rPr>
        <w:t>sser</w:t>
      </w:r>
      <w:r>
        <w:rPr>
          <w:rFonts w:ascii="Galliard BT" w:hAnsi="Galliard BT"/>
        </w:rPr>
        <w:t xml:space="preserve"> que </w:t>
      </w:r>
      <w:r w:rsidR="00346744">
        <w:rPr>
          <w:rFonts w:ascii="Galliard BT" w:hAnsi="Galliard BT"/>
        </w:rPr>
        <w:t xml:space="preserve">o cientista </w:t>
      </w:r>
      <w:r>
        <w:rPr>
          <w:rFonts w:ascii="Galliard BT" w:hAnsi="Galliard BT"/>
        </w:rPr>
        <w:t>está errado? Isso nós vemos na medicina acontecer o tempo todo. Tal coisa faz mal, o negócio é retirado da dieta imediatamente, no dia seguinte, a falta disso é que faz mal e assim por diante.</w:t>
      </w:r>
    </w:p>
    <w:p w14:paraId="7CD457EF" w14:textId="77777777" w:rsidR="00D62FAD" w:rsidRDefault="00D62FAD" w:rsidP="000E33DE">
      <w:pPr>
        <w:jc w:val="both"/>
        <w:rPr>
          <w:rFonts w:ascii="Galliard BT" w:hAnsi="Galliard BT"/>
        </w:rPr>
      </w:pPr>
    </w:p>
    <w:p w14:paraId="793E6CD9" w14:textId="74B651E4" w:rsidR="0069008A" w:rsidRDefault="00D62FAD" w:rsidP="000E33DE">
      <w:pPr>
        <w:jc w:val="both"/>
        <w:rPr>
          <w:rFonts w:ascii="Galliard BT" w:hAnsi="Galliard BT"/>
        </w:rPr>
      </w:pPr>
      <w:r>
        <w:rPr>
          <w:rFonts w:ascii="Galliard BT" w:hAnsi="Galliard BT"/>
        </w:rPr>
        <w:t xml:space="preserve">Se você está empenhado </w:t>
      </w:r>
      <w:r w:rsidR="00454935">
        <w:rPr>
          <w:rFonts w:ascii="Galliard BT" w:hAnsi="Galliard BT"/>
        </w:rPr>
        <w:t xml:space="preserve">na </w:t>
      </w:r>
      <w:r>
        <w:rPr>
          <w:rFonts w:ascii="Galliard BT" w:hAnsi="Galliard BT"/>
        </w:rPr>
        <w:t xml:space="preserve">permanente revisão das suas conclusões </w:t>
      </w:r>
      <w:r w:rsidR="00454935">
        <w:rPr>
          <w:rFonts w:ascii="Galliard BT" w:hAnsi="Galliard BT"/>
        </w:rPr>
        <w:t xml:space="preserve">à luz das novas experiências, então não tem como ter autoridade. </w:t>
      </w:r>
      <w:r w:rsidR="00716A03">
        <w:rPr>
          <w:rFonts w:ascii="Galliard BT" w:hAnsi="Galliard BT"/>
        </w:rPr>
        <w:t xml:space="preserve">Ausência de autoridade, a total humildade perante a sociedade humana, é a única atitude possível com o exercício da profissão científica e, no entanto, o que vemos é o contrário: quanto mais se insiste no caráter crítico e permanentemente </w:t>
      </w:r>
      <w:proofErr w:type="spellStart"/>
      <w:r w:rsidR="00716A03">
        <w:rPr>
          <w:rFonts w:ascii="Galliard BT" w:hAnsi="Galliard BT"/>
        </w:rPr>
        <w:t>auto-revi</w:t>
      </w:r>
      <w:r w:rsidR="001C2226">
        <w:rPr>
          <w:rFonts w:ascii="Galliard BT" w:hAnsi="Galliard BT"/>
        </w:rPr>
        <w:t>s</w:t>
      </w:r>
      <w:r w:rsidR="00716A03">
        <w:rPr>
          <w:rFonts w:ascii="Galliard BT" w:hAnsi="Galliard BT"/>
        </w:rPr>
        <w:t>ionista</w:t>
      </w:r>
      <w:proofErr w:type="spellEnd"/>
      <w:r w:rsidR="00716A03">
        <w:rPr>
          <w:rFonts w:ascii="Galliard BT" w:hAnsi="Galliard BT"/>
        </w:rPr>
        <w:t xml:space="preserve"> da ciência, mais se transforma a ciência em autoridade decisória última.</w:t>
      </w:r>
    </w:p>
    <w:p w14:paraId="6AE2B8F1" w14:textId="77777777" w:rsidR="001968CD" w:rsidRDefault="001968CD" w:rsidP="000E33DE">
      <w:pPr>
        <w:jc w:val="both"/>
        <w:rPr>
          <w:rFonts w:ascii="Galliard BT" w:hAnsi="Galliard BT"/>
        </w:rPr>
      </w:pPr>
    </w:p>
    <w:p w14:paraId="16DDD5FD" w14:textId="77777777" w:rsidR="001968CD" w:rsidRPr="001D5D91" w:rsidRDefault="001968CD" w:rsidP="000E33DE">
      <w:pPr>
        <w:jc w:val="both"/>
        <w:rPr>
          <w:rFonts w:ascii="Galliard BT" w:hAnsi="Galliard BT"/>
          <w:i/>
        </w:rPr>
      </w:pPr>
      <w:r w:rsidRPr="001D5D91">
        <w:rPr>
          <w:rFonts w:ascii="Galliard BT" w:hAnsi="Galliard BT"/>
          <w:i/>
        </w:rPr>
        <w:t>Aluno: Isso é mais ou menos o que Popper fala sobre a questão da ciência?</w:t>
      </w:r>
    </w:p>
    <w:p w14:paraId="5766F5B1" w14:textId="77777777" w:rsidR="001968CD" w:rsidRDefault="001968CD" w:rsidP="000E33DE">
      <w:pPr>
        <w:jc w:val="both"/>
        <w:rPr>
          <w:rFonts w:ascii="Galliard BT" w:hAnsi="Galliard BT"/>
        </w:rPr>
      </w:pPr>
    </w:p>
    <w:p w14:paraId="23EC7CA4" w14:textId="25C4D0D4" w:rsidR="001968CD" w:rsidRDefault="001D5D91" w:rsidP="000E33DE">
      <w:pPr>
        <w:jc w:val="both"/>
        <w:rPr>
          <w:rFonts w:ascii="Galliard BT" w:hAnsi="Galliard BT"/>
        </w:rPr>
      </w:pPr>
      <w:r>
        <w:rPr>
          <w:rFonts w:ascii="Galliard BT" w:hAnsi="Galliard BT"/>
        </w:rPr>
        <w:t xml:space="preserve">Olavo: </w:t>
      </w:r>
      <w:r w:rsidR="001968CD">
        <w:rPr>
          <w:rFonts w:ascii="Galliard BT" w:hAnsi="Galliard BT"/>
        </w:rPr>
        <w:t xml:space="preserve">Não lembro de ele ter </w:t>
      </w:r>
      <w:r w:rsidR="001C2226">
        <w:rPr>
          <w:rFonts w:ascii="Galliard BT" w:hAnsi="Galliard BT"/>
        </w:rPr>
        <w:t>d</w:t>
      </w:r>
      <w:r w:rsidR="001968CD">
        <w:rPr>
          <w:rFonts w:ascii="Galliard BT" w:hAnsi="Galliard BT"/>
        </w:rPr>
        <w:t>i</w:t>
      </w:r>
      <w:r w:rsidR="001C2226">
        <w:rPr>
          <w:rFonts w:ascii="Galliard BT" w:hAnsi="Galliard BT"/>
        </w:rPr>
        <w:t>t</w:t>
      </w:r>
      <w:r w:rsidR="001968CD">
        <w:rPr>
          <w:rFonts w:ascii="Galliard BT" w:hAnsi="Galliard BT"/>
        </w:rPr>
        <w:t xml:space="preserve">o </w:t>
      </w:r>
      <w:r w:rsidR="00D57A6A">
        <w:rPr>
          <w:rFonts w:ascii="Galliard BT" w:hAnsi="Galliard BT"/>
        </w:rPr>
        <w:t>exatamente isto.</w:t>
      </w:r>
    </w:p>
    <w:p w14:paraId="4276644A" w14:textId="77777777" w:rsidR="00D57A6A" w:rsidRPr="00D57A6A" w:rsidRDefault="00D57A6A" w:rsidP="000E33DE">
      <w:pPr>
        <w:jc w:val="both"/>
        <w:rPr>
          <w:rFonts w:ascii="Galliard BT" w:hAnsi="Galliard BT"/>
          <w:i/>
        </w:rPr>
      </w:pPr>
    </w:p>
    <w:p w14:paraId="52F23403" w14:textId="77777777" w:rsidR="00D57A6A" w:rsidRPr="00D57A6A" w:rsidRDefault="00D57A6A" w:rsidP="000E33DE">
      <w:pPr>
        <w:jc w:val="both"/>
        <w:rPr>
          <w:rFonts w:ascii="Galliard BT" w:hAnsi="Galliard BT"/>
          <w:i/>
        </w:rPr>
      </w:pPr>
      <w:r w:rsidRPr="00D57A6A">
        <w:rPr>
          <w:rFonts w:ascii="Galliard BT" w:hAnsi="Galliard BT"/>
          <w:i/>
        </w:rPr>
        <w:t>Aluno: Ele fala que a ciência é mais verossímil toda vez que é comprovado que a teoria que era dominante é (...)</w:t>
      </w:r>
    </w:p>
    <w:p w14:paraId="30C23BB8" w14:textId="77777777" w:rsidR="00D57A6A" w:rsidRDefault="00D57A6A" w:rsidP="000E33DE">
      <w:pPr>
        <w:jc w:val="both"/>
        <w:rPr>
          <w:rFonts w:ascii="Galliard BT" w:hAnsi="Galliard BT"/>
        </w:rPr>
      </w:pPr>
    </w:p>
    <w:p w14:paraId="2679D983" w14:textId="0A8C2C16" w:rsidR="00BB4C67" w:rsidRDefault="00D57A6A" w:rsidP="000E33DE">
      <w:pPr>
        <w:jc w:val="both"/>
        <w:rPr>
          <w:rFonts w:ascii="Galliard BT" w:hAnsi="Galliard BT"/>
        </w:rPr>
      </w:pPr>
      <w:r>
        <w:rPr>
          <w:rFonts w:ascii="Galliard BT" w:hAnsi="Galliard BT"/>
        </w:rPr>
        <w:t>Olavo: O que Popper disse é que não existe verdade na ciência, existem somente conclusões que são adequadas ao estado atual dos conhecimentos. Quer dizer, é uma proposta de modéstia científica. Mas eu nunca vi Popper analisar a questão da autoridade científica sob esse aspecto: a autoridade que a ciência exerce sob</w:t>
      </w:r>
      <w:r w:rsidR="001C2226">
        <w:rPr>
          <w:rFonts w:ascii="Galliard BT" w:hAnsi="Galliard BT"/>
        </w:rPr>
        <w:t>re</w:t>
      </w:r>
      <w:r>
        <w:rPr>
          <w:rFonts w:ascii="Galliard BT" w:hAnsi="Galliard BT"/>
        </w:rPr>
        <w:t xml:space="preserve"> a sociedade. E aí que justamente você tem o paradoxo: se não temos sequer uma verdade, só temos uma conclusão provisória, em que medida essa conclusão provisória pode se consolidar numa lei e se tornar obrigatória para todo mundo? Pior, o que se transforma em autoridade não são somente os conhecimentos científicos, mas a falta de conhecimentos também. Ou seja, aquilo que a ciência, no seu estado atual, não conseguiu descobrir ou confirmar é tido como inexistente</w:t>
      </w:r>
      <w:r w:rsidR="00BB4C67">
        <w:rPr>
          <w:rFonts w:ascii="Galliard BT" w:hAnsi="Galliard BT"/>
        </w:rPr>
        <w:t>: n</w:t>
      </w:r>
      <w:r>
        <w:rPr>
          <w:rFonts w:ascii="Galliard BT" w:hAnsi="Galliard BT"/>
        </w:rPr>
        <w:t>ada sabemos sobre isto, conclusão</w:t>
      </w:r>
      <w:r w:rsidR="00BB4C67">
        <w:rPr>
          <w:rFonts w:ascii="Galliard BT" w:hAnsi="Galliard BT"/>
        </w:rPr>
        <w:t xml:space="preserve">, </w:t>
      </w:r>
      <w:r>
        <w:rPr>
          <w:rFonts w:ascii="Galliard BT" w:hAnsi="Galliard BT"/>
        </w:rPr>
        <w:t>isto não existe.</w:t>
      </w:r>
    </w:p>
    <w:p w14:paraId="2B9A3E00" w14:textId="77777777" w:rsidR="00BB4C67" w:rsidRDefault="00BB4C67" w:rsidP="000E33DE">
      <w:pPr>
        <w:jc w:val="both"/>
        <w:rPr>
          <w:rFonts w:ascii="Galliard BT" w:hAnsi="Galliard BT"/>
        </w:rPr>
      </w:pPr>
    </w:p>
    <w:p w14:paraId="57493D72" w14:textId="109E7E5E" w:rsidR="00BB4C67" w:rsidRDefault="00BB4C67" w:rsidP="000E33DE">
      <w:pPr>
        <w:jc w:val="both"/>
        <w:rPr>
          <w:rFonts w:ascii="Galliard BT" w:hAnsi="Galliard BT"/>
        </w:rPr>
      </w:pPr>
      <w:r>
        <w:rPr>
          <w:rFonts w:ascii="Galliard BT" w:hAnsi="Galliard BT"/>
        </w:rPr>
        <w:t xml:space="preserve">O caso do movimento gay é característico: </w:t>
      </w:r>
      <w:r w:rsidR="001C2226">
        <w:rPr>
          <w:rFonts w:ascii="Galliard BT" w:hAnsi="Galliard BT"/>
        </w:rPr>
        <w:t xml:space="preserve">como </w:t>
      </w:r>
      <w:r>
        <w:rPr>
          <w:rFonts w:ascii="Galliard BT" w:hAnsi="Galliard BT"/>
        </w:rPr>
        <w:t>o homossexualismo foi retirado da lista de doenças mentais? Não encontramos uma prova de que seja doença mental</w:t>
      </w:r>
      <w:r w:rsidR="001C2226">
        <w:rPr>
          <w:rFonts w:ascii="Galliard BT" w:hAnsi="Galliard BT"/>
        </w:rPr>
        <w:t xml:space="preserve"> —</w:t>
      </w:r>
      <w:r>
        <w:rPr>
          <w:rFonts w:ascii="Galliard BT" w:hAnsi="Galliard BT"/>
        </w:rPr>
        <w:t xml:space="preserve"> pessoalmente acho que não é doença mental</w:t>
      </w:r>
      <w:r w:rsidR="001C2226">
        <w:rPr>
          <w:rFonts w:ascii="Galliard BT" w:hAnsi="Galliard BT"/>
        </w:rPr>
        <w:t xml:space="preserve"> —</w:t>
      </w:r>
      <w:r>
        <w:rPr>
          <w:rFonts w:ascii="Galliard BT" w:hAnsi="Galliard BT"/>
        </w:rPr>
        <w:t xml:space="preserve">, mas foi retirado não por uma conclusão científica </w:t>
      </w:r>
      <w:r w:rsidR="00C56930">
        <w:rPr>
          <w:rFonts w:ascii="Galliard BT" w:hAnsi="Galliard BT"/>
        </w:rPr>
        <w:t>e sim</w:t>
      </w:r>
      <w:r>
        <w:rPr>
          <w:rFonts w:ascii="Galliard BT" w:hAnsi="Galliard BT"/>
        </w:rPr>
        <w:t xml:space="preserve"> pela falta de uma conclusão. Então, quer dizer, a ausência de conhecimento se transforma não só num conhecimento positivo, mas se transforma numa fonte de autoridade. Isso está acontecendo o tempo todo, e evidentemente a atividade científica está integrada nas estruturas de governo, nas estruturas de organismos internacionais, então constitui</w:t>
      </w:r>
      <w:r w:rsidR="004D32E5">
        <w:rPr>
          <w:rFonts w:ascii="Galliard BT" w:hAnsi="Galliard BT"/>
        </w:rPr>
        <w:t>-se</w:t>
      </w:r>
      <w:r>
        <w:rPr>
          <w:rFonts w:ascii="Galliard BT" w:hAnsi="Galliard BT"/>
        </w:rPr>
        <w:t xml:space="preserve"> hoje</w:t>
      </w:r>
      <w:r w:rsidR="004D32E5">
        <w:rPr>
          <w:rFonts w:ascii="Galliard BT" w:hAnsi="Galliard BT"/>
        </w:rPr>
        <w:t xml:space="preserve"> em</w:t>
      </w:r>
      <w:r>
        <w:rPr>
          <w:rFonts w:ascii="Galliard BT" w:hAnsi="Galliard BT"/>
        </w:rPr>
        <w:t xml:space="preserve"> um poder absolutamente avassalador com o qual não se pode discutir, exceto nos termos da própria ciência. Mas a própria ciência também não pode discutir além de um certo ponto. O que acaba vigorando? O consenso da classe.</w:t>
      </w:r>
    </w:p>
    <w:p w14:paraId="2FC72824" w14:textId="77777777" w:rsidR="00BB4C67" w:rsidRDefault="00BB4C67" w:rsidP="000E33DE">
      <w:pPr>
        <w:jc w:val="both"/>
        <w:rPr>
          <w:rFonts w:ascii="Galliard BT" w:hAnsi="Galliard BT"/>
        </w:rPr>
      </w:pPr>
    </w:p>
    <w:p w14:paraId="065BABDF" w14:textId="5CD5AF09" w:rsidR="004F3D62" w:rsidRDefault="00BB4C67" w:rsidP="000E33DE">
      <w:pPr>
        <w:jc w:val="both"/>
        <w:rPr>
          <w:rFonts w:ascii="Galliard BT" w:hAnsi="Galliard BT"/>
        </w:rPr>
      </w:pPr>
      <w:r>
        <w:rPr>
          <w:rFonts w:ascii="Galliard BT" w:hAnsi="Galliard BT"/>
        </w:rPr>
        <w:lastRenderedPageBreak/>
        <w:t>Você veja toda a discussão sobre aquecimento global</w:t>
      </w:r>
      <w:r w:rsidR="004F3D62">
        <w:rPr>
          <w:rFonts w:ascii="Galliard BT" w:hAnsi="Galliard BT"/>
        </w:rPr>
        <w:t xml:space="preserve">, ela está como aquele samba do Moreira da Silva: “Até hoje ninguém sabe quem morreu; eu garanto que foi ele, ele garante que fui eu”.  Ninguém sabe se isso existe ou se não existe. A coisa é transferida para esfera puramente política: vamos somar os votos. Toda hora você vê: não sei quanto por cento dos cientistas acha tal coisa, não sei quanto por cento acha tal outra, virou uma </w:t>
      </w:r>
      <w:proofErr w:type="spellStart"/>
      <w:r w:rsidR="004F3D62">
        <w:rPr>
          <w:rFonts w:ascii="Galliard BT" w:hAnsi="Galliard BT"/>
        </w:rPr>
        <w:t>assembléia</w:t>
      </w:r>
      <w:proofErr w:type="spellEnd"/>
      <w:r w:rsidR="004F3D62">
        <w:rPr>
          <w:rFonts w:ascii="Galliard BT" w:hAnsi="Galliard BT"/>
        </w:rPr>
        <w:t xml:space="preserve"> de estudante. A coisa se transformou numa atividade política no sentido do Carl Schmitt, um campo onde não há a possibilidade da arbitragem racional. Ou seja, a ciência é um campo de atividade onde não há arbitragem racional, onde há apenas a soma dos votos. E praticamente todas as discussões científicas das últimas décadas têm sido assim.</w:t>
      </w:r>
    </w:p>
    <w:p w14:paraId="05DD45BC" w14:textId="77777777" w:rsidR="004F3D62" w:rsidRDefault="004F3D62" w:rsidP="000E33DE">
      <w:pPr>
        <w:jc w:val="both"/>
        <w:rPr>
          <w:rFonts w:ascii="Galliard BT" w:hAnsi="Galliard BT"/>
        </w:rPr>
      </w:pPr>
    </w:p>
    <w:p w14:paraId="14C8E7DC" w14:textId="0CA8C37D" w:rsidR="000C3289" w:rsidRDefault="004F3D62" w:rsidP="000E33DE">
      <w:pPr>
        <w:jc w:val="both"/>
        <w:rPr>
          <w:rFonts w:ascii="Galliard BT" w:hAnsi="Galliard BT"/>
        </w:rPr>
      </w:pPr>
      <w:r>
        <w:rPr>
          <w:rFonts w:ascii="Galliard BT" w:hAnsi="Galliard BT"/>
        </w:rPr>
        <w:t xml:space="preserve">Essa questão de evolucionismo e design inteligente, o que eles acabam fazendo? Somando os votos. Ninguém tem uma prova. Se tivesse uma prova convincente, uma prova persuasiva, deveria convencer pelo menos a maior parte da classe, mas não tem. Você veja, a classe está permanentemente dividida. E, na medida que divide, o que acontece? Ela disputa espaços. </w:t>
      </w:r>
      <w:r w:rsidR="000C3289">
        <w:rPr>
          <w:rFonts w:ascii="Galliard BT" w:hAnsi="Galliard BT"/>
        </w:rPr>
        <w:t>Tudo isto se transformou numa luta política.</w:t>
      </w:r>
    </w:p>
    <w:p w14:paraId="7A739CFD" w14:textId="77777777" w:rsidR="000C3289" w:rsidRDefault="000C3289" w:rsidP="000E33DE">
      <w:pPr>
        <w:jc w:val="both"/>
        <w:rPr>
          <w:rFonts w:ascii="Galliard BT" w:hAnsi="Galliard BT"/>
        </w:rPr>
      </w:pPr>
    </w:p>
    <w:p w14:paraId="405A8D59" w14:textId="15E4030E" w:rsidR="00BB4C67" w:rsidRDefault="000C3289" w:rsidP="000E33DE">
      <w:pPr>
        <w:jc w:val="both"/>
        <w:rPr>
          <w:rFonts w:ascii="Galliard BT" w:hAnsi="Galliard BT"/>
        </w:rPr>
      </w:pPr>
      <w:r>
        <w:rPr>
          <w:rFonts w:ascii="Galliard BT" w:hAnsi="Galliard BT"/>
        </w:rPr>
        <w:t>E de onde vem isso? Tudo isso começa com a escola analítica</w:t>
      </w:r>
      <w:r w:rsidR="00687CCC">
        <w:rPr>
          <w:rFonts w:ascii="Galliard BT" w:hAnsi="Galliard BT"/>
        </w:rPr>
        <w:t>,</w:t>
      </w:r>
      <w:r>
        <w:rPr>
          <w:rFonts w:ascii="Galliard BT" w:hAnsi="Galliard BT"/>
        </w:rPr>
        <w:t xml:space="preserve"> evidentemente. A escola analítica entronizou a autoridade da ciência em todos os domínios. A única maneira válida de raciocínio é a maneira das ciências experimentais ou da lógica matemática. </w:t>
      </w:r>
      <w:r w:rsidR="00687CCC">
        <w:rPr>
          <w:rFonts w:ascii="Galliard BT" w:hAnsi="Galliard BT"/>
        </w:rPr>
        <w:t>Q</w:t>
      </w:r>
      <w:r>
        <w:rPr>
          <w:rFonts w:ascii="Galliard BT" w:hAnsi="Galliard BT"/>
        </w:rPr>
        <w:t>uando vemos a inspiração originária e o resultado, entende</w:t>
      </w:r>
      <w:r w:rsidR="00687CCC">
        <w:rPr>
          <w:rFonts w:ascii="Galliard BT" w:hAnsi="Galliard BT"/>
        </w:rPr>
        <w:t>mos</w:t>
      </w:r>
      <w:r>
        <w:rPr>
          <w:rFonts w:ascii="Galliard BT" w:hAnsi="Galliard BT"/>
        </w:rPr>
        <w:t xml:space="preserve"> que devia haver algo de errado com aquela</w:t>
      </w:r>
      <w:r w:rsidR="00FE3517">
        <w:rPr>
          <w:rFonts w:ascii="Galliard BT" w:hAnsi="Galliard BT"/>
        </w:rPr>
        <w:t xml:space="preserve"> </w:t>
      </w:r>
      <w:r>
        <w:rPr>
          <w:rFonts w:ascii="Galliard BT" w:hAnsi="Galliard BT"/>
        </w:rPr>
        <w:t>proposta originária.</w:t>
      </w:r>
    </w:p>
    <w:p w14:paraId="6CED577C" w14:textId="77777777" w:rsidR="00C453EF" w:rsidRDefault="00C453EF" w:rsidP="000E33DE">
      <w:pPr>
        <w:jc w:val="both"/>
        <w:rPr>
          <w:rFonts w:ascii="Galliard BT" w:hAnsi="Galliard BT"/>
        </w:rPr>
      </w:pPr>
    </w:p>
    <w:p w14:paraId="68422D2D" w14:textId="6424C733" w:rsidR="00C453EF" w:rsidRPr="00C453EF" w:rsidRDefault="00C453EF" w:rsidP="000E33DE">
      <w:pPr>
        <w:jc w:val="both"/>
        <w:rPr>
          <w:rFonts w:ascii="Galliard BT" w:hAnsi="Galliard BT"/>
          <w:i/>
        </w:rPr>
      </w:pPr>
      <w:r w:rsidRPr="00C453EF">
        <w:rPr>
          <w:rFonts w:ascii="Galliard BT" w:hAnsi="Galliard BT"/>
          <w:i/>
        </w:rPr>
        <w:t>Aluno: Mas do ponto de vista tátic</w:t>
      </w:r>
      <w:r w:rsidR="00687CCC">
        <w:rPr>
          <w:rFonts w:ascii="Galliard BT" w:hAnsi="Galliard BT"/>
          <w:i/>
        </w:rPr>
        <w:t>o</w:t>
      </w:r>
      <w:r w:rsidRPr="00C453EF">
        <w:rPr>
          <w:rFonts w:ascii="Galliard BT" w:hAnsi="Galliard BT"/>
          <w:i/>
        </w:rPr>
        <w:t xml:space="preserve">, usando o exemplo do general que está na linha de batalha, também há a necessidade de tomar posição a respeito de determinadas coisas, como </w:t>
      </w:r>
      <w:r w:rsidR="004D32E5">
        <w:rPr>
          <w:rFonts w:ascii="Galliard BT" w:hAnsi="Galliard BT"/>
          <w:i/>
        </w:rPr>
        <w:t>n</w:t>
      </w:r>
      <w:r w:rsidRPr="00C453EF">
        <w:rPr>
          <w:rFonts w:ascii="Galliard BT" w:hAnsi="Galliard BT"/>
          <w:i/>
        </w:rPr>
        <w:t>o caso da medicina, por exemplo.</w:t>
      </w:r>
    </w:p>
    <w:p w14:paraId="4DCBFE60" w14:textId="77777777" w:rsidR="00C453EF" w:rsidRDefault="00C453EF" w:rsidP="000E33DE">
      <w:pPr>
        <w:jc w:val="both"/>
        <w:rPr>
          <w:rFonts w:ascii="Galliard BT" w:hAnsi="Galliard BT"/>
        </w:rPr>
      </w:pPr>
    </w:p>
    <w:p w14:paraId="25EA795A" w14:textId="7F519B93" w:rsidR="00D57A6A" w:rsidRDefault="00C453EF" w:rsidP="000E33DE">
      <w:pPr>
        <w:jc w:val="both"/>
        <w:rPr>
          <w:rFonts w:ascii="Galliard BT" w:hAnsi="Galliard BT"/>
        </w:rPr>
      </w:pPr>
      <w:r>
        <w:rPr>
          <w:rFonts w:ascii="Galliard BT" w:hAnsi="Galliard BT"/>
        </w:rPr>
        <w:t xml:space="preserve">Olavo: Sim. Só que a classe científica toma posição como qualquer outro grupo político, mas não tem a responsabilidade política. </w:t>
      </w:r>
      <w:r w:rsidR="00313930">
        <w:rPr>
          <w:rFonts w:ascii="Galliard BT" w:hAnsi="Galliard BT"/>
        </w:rPr>
        <w:t>S</w:t>
      </w:r>
      <w:r w:rsidR="00687CCC">
        <w:rPr>
          <w:rFonts w:ascii="Galliard BT" w:hAnsi="Galliard BT"/>
        </w:rPr>
        <w:t xml:space="preserve">e </w:t>
      </w:r>
      <w:r>
        <w:rPr>
          <w:rFonts w:ascii="Galliard BT" w:hAnsi="Galliard BT"/>
        </w:rPr>
        <w:t xml:space="preserve">um governante decide que </w:t>
      </w:r>
      <w:r w:rsidR="00313930">
        <w:rPr>
          <w:rFonts w:ascii="Galliard BT" w:hAnsi="Galliard BT"/>
        </w:rPr>
        <w:t>as coisas serão de tal ou qual modo e</w:t>
      </w:r>
      <w:r>
        <w:rPr>
          <w:rFonts w:ascii="Galliard BT" w:hAnsi="Galliard BT"/>
        </w:rPr>
        <w:t xml:space="preserve"> der errado, a culpa é dele</w:t>
      </w:r>
      <w:r w:rsidR="00313930">
        <w:rPr>
          <w:rFonts w:ascii="Galliard BT" w:hAnsi="Galliard BT"/>
        </w:rPr>
        <w:t>, m</w:t>
      </w:r>
      <w:r>
        <w:rPr>
          <w:rFonts w:ascii="Galliard BT" w:hAnsi="Galliard BT"/>
        </w:rPr>
        <w:t>as e a classe científica? Como é que você vai responsabilizar milhares de pessoas? É uma coletividade anônima que nunca é responsabilizada.</w:t>
      </w:r>
    </w:p>
    <w:p w14:paraId="2F3E2852" w14:textId="77777777" w:rsidR="00C453EF" w:rsidRDefault="00C453EF" w:rsidP="000E33DE">
      <w:pPr>
        <w:jc w:val="both"/>
        <w:rPr>
          <w:rFonts w:ascii="Galliard BT" w:hAnsi="Galliard BT"/>
        </w:rPr>
      </w:pPr>
    </w:p>
    <w:p w14:paraId="7E9D9539" w14:textId="78CA5EFE" w:rsidR="00C453EF" w:rsidRPr="00C453EF" w:rsidRDefault="00C453EF" w:rsidP="000E33DE">
      <w:pPr>
        <w:jc w:val="both"/>
        <w:rPr>
          <w:rFonts w:ascii="Galliard BT" w:hAnsi="Galliard BT"/>
          <w:i/>
        </w:rPr>
      </w:pPr>
      <w:r w:rsidRPr="00C453EF">
        <w:rPr>
          <w:rFonts w:ascii="Galliard BT" w:hAnsi="Galliard BT"/>
          <w:i/>
        </w:rPr>
        <w:t>Aluno: O senhor vê alguma possibilidade de sair desse paradoxo</w:t>
      </w:r>
      <w:r w:rsidR="00A102EE">
        <w:rPr>
          <w:rFonts w:ascii="Galliard BT" w:hAnsi="Galliard BT"/>
          <w:i/>
        </w:rPr>
        <w:t>?</w:t>
      </w:r>
    </w:p>
    <w:p w14:paraId="7E7297D3" w14:textId="77777777" w:rsidR="00C453EF" w:rsidRDefault="00C453EF" w:rsidP="000E33DE">
      <w:pPr>
        <w:jc w:val="both"/>
        <w:rPr>
          <w:rFonts w:ascii="Galliard BT" w:hAnsi="Galliard BT"/>
        </w:rPr>
      </w:pPr>
    </w:p>
    <w:p w14:paraId="0D377E0E" w14:textId="4B376519" w:rsidR="00C453EF" w:rsidRDefault="00C453EF" w:rsidP="000E33DE">
      <w:pPr>
        <w:jc w:val="both"/>
        <w:rPr>
          <w:rFonts w:ascii="Galliard BT" w:hAnsi="Galliard BT"/>
        </w:rPr>
      </w:pPr>
      <w:r>
        <w:rPr>
          <w:rFonts w:ascii="Galliard BT" w:hAnsi="Galliard BT"/>
        </w:rPr>
        <w:t>Olavo: Não sei. Não me cabe dar solução para os problemas do mundo. Eu estou descrevendo a coisa como ela está e, dentro disso, eu pensei: o que podemos fazer não para resolver o problema, mas para que não</w:t>
      </w:r>
      <w:r w:rsidR="00CE0DC1">
        <w:rPr>
          <w:rFonts w:ascii="Galliard BT" w:hAnsi="Galliard BT"/>
        </w:rPr>
        <w:t xml:space="preserve"> nos</w:t>
      </w:r>
      <w:r>
        <w:rPr>
          <w:rFonts w:ascii="Galliard BT" w:hAnsi="Galliard BT"/>
        </w:rPr>
        <w:t xml:space="preserve"> tornemos cúmplices disso? </w:t>
      </w:r>
      <w:r w:rsidR="00A05146">
        <w:rPr>
          <w:rFonts w:ascii="Galliard BT" w:hAnsi="Galliard BT"/>
        </w:rPr>
        <w:t xml:space="preserve">Que outra coisa podemos fazer? Ainda que isso não modifique nada no panorama social, mas modifica nas nossas vidas e nos priva de participar de uma palhaçada trágica. Eu acho possível pautar a vida intelectual por critério muito mais exigente e muito mais sério do que esse. </w:t>
      </w:r>
      <w:r w:rsidR="00A05146" w:rsidRPr="00A05146">
        <w:rPr>
          <w:rFonts w:ascii="Galliard BT" w:hAnsi="Galliard BT"/>
          <w:b/>
          <w:color w:val="FF0000"/>
          <w:sz w:val="16"/>
          <w:szCs w:val="16"/>
        </w:rPr>
        <w:t>[00:20]</w:t>
      </w:r>
      <w:r w:rsidR="00A05146">
        <w:rPr>
          <w:rFonts w:ascii="Galliard BT" w:hAnsi="Galliard BT"/>
        </w:rPr>
        <w:t xml:space="preserve"> E acho que tenho exemplificado isso nos meus cursos, nos meus livros, mais ou menos como acho que se deve fazer isso aí.</w:t>
      </w:r>
    </w:p>
    <w:p w14:paraId="24EB9111" w14:textId="77777777" w:rsidR="00A05146" w:rsidRDefault="00A05146" w:rsidP="000E33DE">
      <w:pPr>
        <w:jc w:val="both"/>
        <w:rPr>
          <w:rFonts w:ascii="Galliard BT" w:hAnsi="Galliard BT"/>
        </w:rPr>
      </w:pPr>
    </w:p>
    <w:p w14:paraId="7C28F291" w14:textId="690B9940" w:rsidR="007B1B11" w:rsidRDefault="00CE0DC1" w:rsidP="000E33DE">
      <w:pPr>
        <w:jc w:val="both"/>
        <w:rPr>
          <w:rFonts w:ascii="Galliard BT" w:hAnsi="Galliard BT"/>
        </w:rPr>
      </w:pPr>
      <w:r>
        <w:rPr>
          <w:rFonts w:ascii="Galliard BT" w:hAnsi="Galliard BT"/>
        </w:rPr>
        <w:t>A</w:t>
      </w:r>
      <w:r w:rsidR="00A05146">
        <w:rPr>
          <w:rFonts w:ascii="Galliard BT" w:hAnsi="Galliard BT"/>
        </w:rPr>
        <w:t xml:space="preserve">cho que o mandamento número um é o da fenomenologia de Husserl: </w:t>
      </w:r>
      <w:r w:rsidR="00880A0D">
        <w:rPr>
          <w:rFonts w:ascii="Galliard BT" w:hAnsi="Galliard BT"/>
        </w:rPr>
        <w:t xml:space="preserve">são </w:t>
      </w:r>
      <w:r w:rsidR="00A05146">
        <w:rPr>
          <w:rFonts w:ascii="Galliard BT" w:hAnsi="Galliard BT"/>
        </w:rPr>
        <w:t xml:space="preserve">as coisas e os fatos que têm de falar, e não nós. E as coisas e os fatos vistos da maneira que eles se apresentam e não de uma maneira previamente recortada para se enquadrar nas categorias </w:t>
      </w:r>
      <w:r w:rsidR="00A05146">
        <w:rPr>
          <w:rFonts w:ascii="Galliard BT" w:hAnsi="Galliard BT"/>
        </w:rPr>
        <w:lastRenderedPageBreak/>
        <w:t xml:space="preserve">desta ou daquela ciência </w:t>
      </w:r>
      <w:r w:rsidR="0084542B">
        <w:rPr>
          <w:rFonts w:ascii="Galliard BT" w:hAnsi="Galliard BT"/>
        </w:rPr>
        <w:t xml:space="preserve">— </w:t>
      </w:r>
      <w:r w:rsidR="00A05146">
        <w:rPr>
          <w:rFonts w:ascii="Galliard BT" w:hAnsi="Galliard BT"/>
        </w:rPr>
        <w:t xml:space="preserve">este é o problema. Aquela afirmação de </w:t>
      </w:r>
      <w:r w:rsidR="00B360FA">
        <w:rPr>
          <w:rFonts w:ascii="Galliard BT" w:hAnsi="Galliard BT"/>
        </w:rPr>
        <w:t>Ba</w:t>
      </w:r>
      <w:r w:rsidR="00B360FA" w:rsidRPr="00B360FA">
        <w:rPr>
          <w:rFonts w:ascii="Galliard BT" w:hAnsi="Galliard BT"/>
        </w:rPr>
        <w:t xml:space="preserve">udrillard </w:t>
      </w:r>
      <w:r w:rsidR="00A05146">
        <w:rPr>
          <w:rFonts w:ascii="Galliard BT" w:hAnsi="Galliard BT"/>
        </w:rPr>
        <w:t>de que o conhecimento científico recorta uma série de fenômenos já para levar a determinadas conclusões, essa crítica é inteiramente verdadeira</w:t>
      </w:r>
      <w:r w:rsidR="007B1B11">
        <w:rPr>
          <w:rFonts w:ascii="Galliard BT" w:hAnsi="Galliard BT"/>
        </w:rPr>
        <w:t xml:space="preserve">: não é possível fazer uma pesquisa científica, a não ser desta maneira, </w:t>
      </w:r>
      <w:r w:rsidR="00B360FA">
        <w:rPr>
          <w:rFonts w:ascii="Galliard BT" w:hAnsi="Galliard BT"/>
        </w:rPr>
        <w:t>com</w:t>
      </w:r>
      <w:r w:rsidR="007B1B11">
        <w:rPr>
          <w:rFonts w:ascii="Galliard BT" w:hAnsi="Galliard BT"/>
        </w:rPr>
        <w:t xml:space="preserve"> um forte elemento tautológico na coisa. Felizmente esse elemento tautológico não impede que a ciência funcione</w:t>
      </w:r>
      <w:r w:rsidR="00D411F7">
        <w:rPr>
          <w:rFonts w:ascii="Galliard BT" w:hAnsi="Galliard BT"/>
        </w:rPr>
        <w:t>.</w:t>
      </w:r>
      <w:r w:rsidR="007B1B11">
        <w:rPr>
          <w:rFonts w:ascii="Galliard BT" w:hAnsi="Galliard BT"/>
        </w:rPr>
        <w:t xml:space="preserve"> </w:t>
      </w:r>
      <w:r w:rsidR="00D411F7">
        <w:rPr>
          <w:rFonts w:ascii="Galliard BT" w:hAnsi="Galliard BT"/>
        </w:rPr>
        <w:t>P</w:t>
      </w:r>
      <w:r w:rsidR="007B1B11">
        <w:rPr>
          <w:rFonts w:ascii="Galliard BT" w:hAnsi="Galliard BT"/>
        </w:rPr>
        <w:t>or quê? Porque quando se recorta um campo de fenômenos baseado na hipótese de um princípio comum ou de uma causa comum, em geral</w:t>
      </w:r>
      <w:r w:rsidR="00D411F7">
        <w:rPr>
          <w:rFonts w:ascii="Galliard BT" w:hAnsi="Galliard BT"/>
        </w:rPr>
        <w:t>,</w:t>
      </w:r>
      <w:r w:rsidR="007B1B11">
        <w:rPr>
          <w:rFonts w:ascii="Galliard BT" w:hAnsi="Galliard BT"/>
        </w:rPr>
        <w:t xml:space="preserve"> os caras têm razão, e depois as pesquisas mostram que funciona exatamente assim. Mas</w:t>
      </w:r>
      <w:r w:rsidR="00880A0D">
        <w:rPr>
          <w:rFonts w:ascii="Galliard BT" w:hAnsi="Galliard BT"/>
        </w:rPr>
        <w:t xml:space="preserve"> achar</w:t>
      </w:r>
      <w:r w:rsidR="007B1B11">
        <w:rPr>
          <w:rFonts w:ascii="Galliard BT" w:hAnsi="Galliard BT"/>
        </w:rPr>
        <w:t xml:space="preserve"> que todo o conhecimento humano deva se submeter a esse tipo de critério, aí é o fim da picada.</w:t>
      </w:r>
      <w:r w:rsidR="00A102EE" w:rsidDel="00A102EE">
        <w:rPr>
          <w:rFonts w:ascii="Galliard BT" w:hAnsi="Galliard BT"/>
        </w:rPr>
        <w:t xml:space="preserve"> </w:t>
      </w:r>
    </w:p>
    <w:p w14:paraId="49EEAA1F" w14:textId="77777777" w:rsidR="007B1B11" w:rsidRDefault="007B1B11" w:rsidP="000E33DE">
      <w:pPr>
        <w:jc w:val="both"/>
        <w:rPr>
          <w:rFonts w:ascii="Galliard BT" w:hAnsi="Galliard BT"/>
        </w:rPr>
      </w:pPr>
    </w:p>
    <w:p w14:paraId="6401546E" w14:textId="3FEC10DF" w:rsidR="007B1B11" w:rsidRDefault="007B1B11" w:rsidP="000E33DE">
      <w:pPr>
        <w:jc w:val="both"/>
        <w:rPr>
          <w:rFonts w:ascii="Galliard BT" w:hAnsi="Galliard BT"/>
        </w:rPr>
      </w:pPr>
      <w:r>
        <w:rPr>
          <w:rFonts w:ascii="Galliard BT" w:hAnsi="Galliard BT"/>
        </w:rPr>
        <w:t xml:space="preserve">Por exemplo, se uma ciência tem um campo delimitado e um método específico, então aquilo que está fora deste campo e deste método não pode opinar. A ausência de meios de investigação se torna então um princípio positivo para a negação desses fatos: a nossa ciência não tem meios de averiguar isso, então isso não existe. Ou seja, a noção de fato passa a ser substituída pela noção de fato científico. </w:t>
      </w:r>
      <w:r w:rsidR="003726AF">
        <w:rPr>
          <w:rFonts w:ascii="Galliard BT" w:hAnsi="Galliard BT"/>
        </w:rPr>
        <w:t>S</w:t>
      </w:r>
      <w:r>
        <w:rPr>
          <w:rFonts w:ascii="Galliard BT" w:hAnsi="Galliard BT"/>
        </w:rPr>
        <w:t>e você quer saber, fato científico não existe, não pode existir. Nenhuma ciência estuda fatos. Basta você ter a divisão entre a ciência, quer dizer, você ter a delimitação dos vários campos,</w:t>
      </w:r>
      <w:r w:rsidR="003726AF">
        <w:rPr>
          <w:rFonts w:ascii="Galliard BT" w:hAnsi="Galliard BT"/>
        </w:rPr>
        <w:t xml:space="preserve"> e</w:t>
      </w:r>
      <w:r>
        <w:rPr>
          <w:rFonts w:ascii="Galliard BT" w:hAnsi="Galliard BT"/>
        </w:rPr>
        <w:t xml:space="preserve"> isso já significa que uma ciência só estuda aspectos de fatos, jamais os fatos.</w:t>
      </w:r>
    </w:p>
    <w:p w14:paraId="2210F2C1" w14:textId="77777777" w:rsidR="007B1B11" w:rsidRDefault="007B1B11" w:rsidP="000E33DE">
      <w:pPr>
        <w:jc w:val="both"/>
        <w:rPr>
          <w:rFonts w:ascii="Galliard BT" w:hAnsi="Galliard BT"/>
        </w:rPr>
      </w:pPr>
    </w:p>
    <w:p w14:paraId="7F3D9413" w14:textId="3A9517EB" w:rsidR="00B37F73" w:rsidRDefault="007B1B11" w:rsidP="000E33DE">
      <w:pPr>
        <w:jc w:val="both"/>
        <w:rPr>
          <w:rFonts w:ascii="Galliard BT" w:hAnsi="Galliard BT"/>
        </w:rPr>
      </w:pPr>
      <w:r>
        <w:rPr>
          <w:rFonts w:ascii="Galliard BT" w:hAnsi="Galliard BT"/>
        </w:rPr>
        <w:t xml:space="preserve">Essa é a minha teoria do fato concreto. </w:t>
      </w:r>
      <w:r w:rsidR="00AC71C7">
        <w:rPr>
          <w:rFonts w:ascii="Galliard BT" w:hAnsi="Galliard BT"/>
        </w:rPr>
        <w:t>Exemplifico: u</w:t>
      </w:r>
      <w:r>
        <w:rPr>
          <w:rFonts w:ascii="Galliard BT" w:hAnsi="Galliard BT"/>
        </w:rPr>
        <w:t>m sujeito matou o outro na esquina</w:t>
      </w:r>
      <w:r w:rsidR="00AC71C7">
        <w:rPr>
          <w:rFonts w:ascii="Galliard BT" w:hAnsi="Galliard BT"/>
        </w:rPr>
        <w:t>;</w:t>
      </w:r>
      <w:r>
        <w:rPr>
          <w:rFonts w:ascii="Galliard BT" w:hAnsi="Galliard BT"/>
        </w:rPr>
        <w:t xml:space="preserve"> quantos aspectos tem esse acontecimento? </w:t>
      </w:r>
      <w:r w:rsidR="00AC71C7">
        <w:rPr>
          <w:rFonts w:ascii="Galliard BT" w:hAnsi="Galliard BT"/>
        </w:rPr>
        <w:t>Sabemos que</w:t>
      </w:r>
      <w:r w:rsidR="00AF5A08">
        <w:rPr>
          <w:rFonts w:ascii="Galliard BT" w:hAnsi="Galliard BT"/>
        </w:rPr>
        <w:t xml:space="preserve"> existe o aspecto balístico: o sujeito disparou, a bala percorreu o ar com certa velocidade, atingiu o alvo com certo impacto. O que aconteceu daí para adiante? A balística já não sabe mais, daí você tem de entrar na </w:t>
      </w:r>
      <w:proofErr w:type="spellStart"/>
      <w:r w:rsidR="00AF5A08">
        <w:rPr>
          <w:rFonts w:ascii="Galliard BT" w:hAnsi="Galliard BT"/>
        </w:rPr>
        <w:t>anatomo</w:t>
      </w:r>
      <w:proofErr w:type="spellEnd"/>
      <w:r w:rsidR="00AF5A08">
        <w:rPr>
          <w:rFonts w:ascii="Galliard BT" w:hAnsi="Galliard BT"/>
        </w:rPr>
        <w:t xml:space="preserve">-fisiologia para saber como é que aquilo acertou algum órgão letal. Mas o crime também teve algum motivo. Como é que a balística e </w:t>
      </w:r>
      <w:proofErr w:type="spellStart"/>
      <w:r w:rsidR="00AF5A08">
        <w:rPr>
          <w:rFonts w:ascii="Galliard BT" w:hAnsi="Galliard BT"/>
        </w:rPr>
        <w:t>anatomo</w:t>
      </w:r>
      <w:proofErr w:type="spellEnd"/>
      <w:r w:rsidR="00AF5A08">
        <w:rPr>
          <w:rFonts w:ascii="Galliard BT" w:hAnsi="Galliard BT"/>
        </w:rPr>
        <w:t xml:space="preserve">-fisiologia vão investigar o motivo? Não pode. Então você chama um psicólogo. Também acontece que os indivíduos estavam em algum lugar e não em outro, o que eles estavam fazendo ali? Você </w:t>
      </w:r>
      <w:r w:rsidR="005F16D6">
        <w:rPr>
          <w:rFonts w:ascii="Galliard BT" w:hAnsi="Galliard BT"/>
        </w:rPr>
        <w:t xml:space="preserve">pode </w:t>
      </w:r>
      <w:r w:rsidR="00AF5A08">
        <w:rPr>
          <w:rFonts w:ascii="Galliard BT" w:hAnsi="Galliard BT"/>
        </w:rPr>
        <w:t>junta</w:t>
      </w:r>
      <w:r w:rsidR="005F16D6">
        <w:rPr>
          <w:rFonts w:ascii="Galliard BT" w:hAnsi="Galliard BT"/>
        </w:rPr>
        <w:t>r</w:t>
      </w:r>
      <w:r w:rsidR="00AF5A08">
        <w:rPr>
          <w:rFonts w:ascii="Galliard BT" w:hAnsi="Galliard BT"/>
        </w:rPr>
        <w:t xml:space="preserve"> a psicologia, a </w:t>
      </w:r>
      <w:proofErr w:type="spellStart"/>
      <w:r w:rsidR="00AF5A08">
        <w:rPr>
          <w:rFonts w:ascii="Galliard BT" w:hAnsi="Galliard BT"/>
        </w:rPr>
        <w:t>anatomo</w:t>
      </w:r>
      <w:proofErr w:type="spellEnd"/>
      <w:r w:rsidR="00AF5A08">
        <w:rPr>
          <w:rFonts w:ascii="Galliard BT" w:hAnsi="Galliard BT"/>
        </w:rPr>
        <w:t>-fisiologia e a balística, e você não sabe</w:t>
      </w:r>
      <w:r w:rsidR="005F16D6">
        <w:rPr>
          <w:rFonts w:ascii="Galliard BT" w:hAnsi="Galliard BT"/>
        </w:rPr>
        <w:t>rá</w:t>
      </w:r>
      <w:r w:rsidR="00AF5A08">
        <w:rPr>
          <w:rFonts w:ascii="Galliard BT" w:hAnsi="Galliard BT"/>
        </w:rPr>
        <w:t xml:space="preserve"> o que eles estavam fazendo ali. Então você já entra num campo que não corresponde ao recorte de nenhuma ciência. </w:t>
      </w:r>
      <w:r w:rsidR="00B37F73">
        <w:rPr>
          <w:rFonts w:ascii="Galliard BT" w:hAnsi="Galliard BT"/>
        </w:rPr>
        <w:t>Vamos supor que estou a</w:t>
      </w:r>
      <w:r w:rsidR="003726AF">
        <w:rPr>
          <w:rFonts w:ascii="Galliard BT" w:hAnsi="Galliard BT"/>
        </w:rPr>
        <w:t xml:space="preserve"> </w:t>
      </w:r>
      <w:r w:rsidR="00B37F73">
        <w:rPr>
          <w:rFonts w:ascii="Galliard BT" w:hAnsi="Galliard BT"/>
        </w:rPr>
        <w:t>fim de matar um sujeito e procuro o cara em um lugar onde ele não está. Mas por que ele não estava</w:t>
      </w:r>
      <w:r w:rsidR="00880A0D">
        <w:rPr>
          <w:rFonts w:ascii="Galliard BT" w:hAnsi="Galliard BT"/>
        </w:rPr>
        <w:t xml:space="preserve"> lá</w:t>
      </w:r>
      <w:r w:rsidR="00B37F73">
        <w:rPr>
          <w:rFonts w:ascii="Galliard BT" w:hAnsi="Galliard BT"/>
        </w:rPr>
        <w:t>?</w:t>
      </w:r>
    </w:p>
    <w:p w14:paraId="7866A56B" w14:textId="77777777" w:rsidR="00B37F73" w:rsidRDefault="00B37F73" w:rsidP="000E33DE">
      <w:pPr>
        <w:jc w:val="both"/>
        <w:rPr>
          <w:rFonts w:ascii="Galliard BT" w:hAnsi="Galliard BT"/>
        </w:rPr>
      </w:pPr>
    </w:p>
    <w:p w14:paraId="14E4F847" w14:textId="1F836D3F" w:rsidR="00BE25B6" w:rsidRDefault="00B37F73" w:rsidP="000E33DE">
      <w:pPr>
        <w:jc w:val="both"/>
        <w:rPr>
          <w:rFonts w:ascii="Galliard BT" w:hAnsi="Galliard BT"/>
        </w:rPr>
      </w:pPr>
      <w:r>
        <w:rPr>
          <w:rFonts w:ascii="Galliard BT" w:hAnsi="Galliard BT"/>
        </w:rPr>
        <w:t xml:space="preserve">Note bem que um fato concreto não pode ser resumido a sua definição geral e muito menos a divisão científica de cada um dos seus aspectos. Para que um único fato aconteça, você precisa de uma infinidade de acidentes </w:t>
      </w:r>
      <w:r w:rsidR="003726AF">
        <w:rPr>
          <w:rFonts w:ascii="Galliard BT" w:hAnsi="Galliard BT"/>
        </w:rPr>
        <w:t xml:space="preserve">— </w:t>
      </w:r>
      <w:r>
        <w:rPr>
          <w:rFonts w:ascii="Galliard BT" w:hAnsi="Galliard BT"/>
        </w:rPr>
        <w:t xml:space="preserve">que é o que chamo acidente metafisicamente necessário </w:t>
      </w:r>
      <w:r w:rsidR="003726AF">
        <w:rPr>
          <w:rFonts w:ascii="Galliard BT" w:hAnsi="Galliard BT"/>
        </w:rPr>
        <w:t>—</w:t>
      </w:r>
      <w:r>
        <w:rPr>
          <w:rFonts w:ascii="Galliard BT" w:hAnsi="Galliard BT"/>
        </w:rPr>
        <w:t xml:space="preserve"> que são elementos que não estão ligados à essência ou à definição daquele fato, mas sem os quais o fato não aconteceria. </w:t>
      </w:r>
      <w:r w:rsidR="00024BD9">
        <w:rPr>
          <w:rFonts w:ascii="Galliard BT" w:hAnsi="Galliard BT"/>
        </w:rPr>
        <w:t xml:space="preserve">Por exemplo, o indivíduo, para chegar lá, teve de chegar por algum meio de locomoção: ou ele tomou um taxi, ou dirigiu um carro, ou tomou um bonde, foi andando. Isto não tem nada a ver com a natureza do crime, mas se ele não chegasse lá, não haveria crime. </w:t>
      </w:r>
      <w:r w:rsidR="004D5F53">
        <w:rPr>
          <w:rFonts w:ascii="Galliard BT" w:hAnsi="Galliard BT"/>
        </w:rPr>
        <w:t>Também o sujeito pode ter dado o tiro, e o tiro foi acidentalmente desviado porque vinha passando outra pessoa com um carrinho de sorvete</w:t>
      </w:r>
      <w:r w:rsidR="00BE25B6">
        <w:rPr>
          <w:rFonts w:ascii="Galliard BT" w:hAnsi="Galliard BT"/>
        </w:rPr>
        <w:t>, o tiro acertou no carrinho de sorvete. Por que o homem do carrinho de sorvete estava lá? Você vai dizer que é um aspecto acidental. Sim, mas se não houvesse esses acidentes, o crime não aconteceria ou pelo menos não seria do jeito do que foi.</w:t>
      </w:r>
    </w:p>
    <w:p w14:paraId="2F157FC1" w14:textId="77777777" w:rsidR="00BE25B6" w:rsidRDefault="00BE25B6" w:rsidP="000E33DE">
      <w:pPr>
        <w:jc w:val="both"/>
        <w:rPr>
          <w:rFonts w:ascii="Galliard BT" w:hAnsi="Galliard BT"/>
        </w:rPr>
      </w:pPr>
    </w:p>
    <w:p w14:paraId="66D2DF49" w14:textId="04564DB8" w:rsidR="002452F4" w:rsidRDefault="005F16D6" w:rsidP="000E33DE">
      <w:pPr>
        <w:jc w:val="both"/>
        <w:rPr>
          <w:rFonts w:ascii="Galliard BT" w:hAnsi="Galliard BT"/>
        </w:rPr>
      </w:pPr>
      <w:r>
        <w:rPr>
          <w:rFonts w:ascii="Galliard BT" w:hAnsi="Galliard BT"/>
        </w:rPr>
        <w:lastRenderedPageBreak/>
        <w:t>O</w:t>
      </w:r>
      <w:r w:rsidR="00BE25B6">
        <w:rPr>
          <w:rFonts w:ascii="Galliard BT" w:hAnsi="Galliard BT"/>
        </w:rPr>
        <w:t xml:space="preserve"> fato concreto é o fato com a sua essência e todos os acidentes que o tornam possível. Isso não pode ser estu</w:t>
      </w:r>
      <w:r w:rsidR="003726AF">
        <w:rPr>
          <w:rFonts w:ascii="Galliard BT" w:hAnsi="Galliard BT"/>
        </w:rPr>
        <w:t>da</w:t>
      </w:r>
      <w:r w:rsidR="00BE25B6">
        <w:rPr>
          <w:rFonts w:ascii="Galliard BT" w:hAnsi="Galliard BT"/>
        </w:rPr>
        <w:t xml:space="preserve">do por nenhuma ciência. Quando a pessoa fala </w:t>
      </w:r>
      <w:r w:rsidR="00BE25B6" w:rsidRPr="008E1088">
        <w:rPr>
          <w:rFonts w:ascii="Galliard BT" w:hAnsi="Galliard BT"/>
          <w:i/>
        </w:rPr>
        <w:t>fato científico</w:t>
      </w:r>
      <w:r w:rsidR="00BE25B6">
        <w:rPr>
          <w:rFonts w:ascii="Galliard BT" w:hAnsi="Galliard BT"/>
        </w:rPr>
        <w:t>, eu digo, a expressão já é charlatanesca na base: não há fato científico, só há aspectos científicos.  Nenhuma ciência tem acesso ao fato concreto jamais, não pode ter. Nós entendemos o</w:t>
      </w:r>
      <w:r w:rsidR="00026E76">
        <w:rPr>
          <w:rFonts w:ascii="Galliard BT" w:hAnsi="Galliard BT"/>
        </w:rPr>
        <w:t>s</w:t>
      </w:r>
      <w:r w:rsidR="00BE25B6">
        <w:rPr>
          <w:rFonts w:ascii="Galliard BT" w:hAnsi="Galliard BT"/>
        </w:rPr>
        <w:t xml:space="preserve"> resultado</w:t>
      </w:r>
      <w:r w:rsidR="00026E76">
        <w:rPr>
          <w:rFonts w:ascii="Galliard BT" w:hAnsi="Galliard BT"/>
        </w:rPr>
        <w:t>s</w:t>
      </w:r>
      <w:r w:rsidR="00BE25B6">
        <w:rPr>
          <w:rFonts w:ascii="Galliard BT" w:hAnsi="Galliard BT"/>
        </w:rPr>
        <w:t xml:space="preserve"> das ciências por quê? Nós, como seres humanos, temos o senso do fato concreto</w:t>
      </w:r>
      <w:r>
        <w:rPr>
          <w:rFonts w:ascii="Galliard BT" w:hAnsi="Galliard BT"/>
        </w:rPr>
        <w:t xml:space="preserve"> e,</w:t>
      </w:r>
      <w:r w:rsidR="008C11E3">
        <w:rPr>
          <w:rFonts w:ascii="Galliard BT" w:hAnsi="Galliard BT"/>
        </w:rPr>
        <w:t xml:space="preserve"> quando vemos a conclusão científica, nós a integramos quase que instintivamente dentro da visão que temos do fato concreto. </w:t>
      </w:r>
      <w:r w:rsidR="00026E76">
        <w:rPr>
          <w:rFonts w:ascii="Galliard BT" w:hAnsi="Galliard BT"/>
        </w:rPr>
        <w:t xml:space="preserve">A </w:t>
      </w:r>
      <w:r w:rsidR="00684278">
        <w:rPr>
          <w:rFonts w:ascii="Galliard BT" w:hAnsi="Galliard BT"/>
        </w:rPr>
        <w:t>fenomenologia surge com a idéia de ser</w:t>
      </w:r>
      <w:r w:rsidR="00026E76">
        <w:rPr>
          <w:rFonts w:ascii="Galliard BT" w:hAnsi="Galliard BT"/>
        </w:rPr>
        <w:t xml:space="preserve"> uma técnica para o estudo do fato concreto</w:t>
      </w:r>
      <w:r w:rsidR="00684278">
        <w:rPr>
          <w:rFonts w:ascii="Galliard BT" w:hAnsi="Galliard BT"/>
        </w:rPr>
        <w:t>. Quer dizer, a técnica de descrever o fato tal e como ele se apresenta, não a tal e como ele corresponde às categorias de tal ou qual ciência já pré-estabelecida. E daí, da descrição do fato tal como ele se apresenta, você pode encaixá-lo dentro de uma ontologia geral.</w:t>
      </w:r>
      <w:r w:rsidR="002452F4">
        <w:rPr>
          <w:rFonts w:ascii="Galliard BT" w:hAnsi="Galliard BT"/>
        </w:rPr>
        <w:t xml:space="preserve"> </w:t>
      </w:r>
      <w:r w:rsidR="00684278">
        <w:rPr>
          <w:rFonts w:ascii="Galliard BT" w:hAnsi="Galliard BT"/>
        </w:rPr>
        <w:t>Na verdade, todo ser humano tem na cabeça alguma ontologia geral</w:t>
      </w:r>
      <w:r w:rsidR="002452F4">
        <w:rPr>
          <w:rFonts w:ascii="Galliard BT" w:hAnsi="Galliard BT"/>
        </w:rPr>
        <w:t xml:space="preserve">, só que é improvisada, não é uma ontologia crítica, não é uma ontologia filosófica. Precisamos, em primeiro lugar, para ter uma idéia de onde estão as ciências e o quanto vale o que cada uma está dizendo, </w:t>
      </w:r>
      <w:r w:rsidR="00026E76">
        <w:rPr>
          <w:rFonts w:ascii="Galliard BT" w:hAnsi="Galliard BT"/>
        </w:rPr>
        <w:t>de</w:t>
      </w:r>
      <w:r w:rsidR="002452F4">
        <w:rPr>
          <w:rFonts w:ascii="Galliard BT" w:hAnsi="Galliard BT"/>
        </w:rPr>
        <w:t xml:space="preserve"> encaix</w:t>
      </w:r>
      <w:r w:rsidR="00026E76">
        <w:rPr>
          <w:rFonts w:ascii="Galliard BT" w:hAnsi="Galliard BT"/>
        </w:rPr>
        <w:t>á-las</w:t>
      </w:r>
      <w:r w:rsidR="002452F4">
        <w:rPr>
          <w:rFonts w:ascii="Galliard BT" w:hAnsi="Galliard BT"/>
        </w:rPr>
        <w:t xml:space="preserve"> dentro de uma ontologia geral com as respectivas ontologias regionais, como chamava Husserl, quer dizer, várias modalidades de presença que as coisas têm e assim por diante.</w:t>
      </w:r>
    </w:p>
    <w:p w14:paraId="42CCDAFF" w14:textId="77777777" w:rsidR="002452F4" w:rsidRDefault="002452F4" w:rsidP="000E33DE">
      <w:pPr>
        <w:jc w:val="both"/>
        <w:rPr>
          <w:rFonts w:ascii="Galliard BT" w:hAnsi="Galliard BT"/>
        </w:rPr>
      </w:pPr>
    </w:p>
    <w:p w14:paraId="0FB2234E" w14:textId="1EBCDAAD" w:rsidR="0034627F" w:rsidRDefault="00026E76" w:rsidP="000E33DE">
      <w:pPr>
        <w:jc w:val="both"/>
        <w:rPr>
          <w:rFonts w:ascii="Galliard BT" w:hAnsi="Galliard BT"/>
        </w:rPr>
      </w:pPr>
      <w:r>
        <w:rPr>
          <w:rFonts w:ascii="Galliard BT" w:hAnsi="Galliard BT"/>
        </w:rPr>
        <w:t>V</w:t>
      </w:r>
      <w:r w:rsidR="002452F4">
        <w:rPr>
          <w:rFonts w:ascii="Galliard BT" w:hAnsi="Galliard BT"/>
        </w:rPr>
        <w:t>amos pegar</w:t>
      </w:r>
      <w:r>
        <w:rPr>
          <w:rFonts w:ascii="Galliard BT" w:hAnsi="Galliard BT"/>
        </w:rPr>
        <w:t>, por exemplo,</w:t>
      </w:r>
      <w:r w:rsidR="002452F4">
        <w:rPr>
          <w:rFonts w:ascii="Galliard BT" w:hAnsi="Galliard BT"/>
        </w:rPr>
        <w:t xml:space="preserve"> o fenômeno de que fala Louis Lavelle. Qual é a experiência mais primordial que todo ser humano tem? É a experiência que ele chama a presença dele no mundo e a presença do mundo diante dele. Existe alguma ciência que estuda isso? </w:t>
      </w:r>
      <w:r w:rsidR="00821785">
        <w:rPr>
          <w:rFonts w:ascii="Galliard BT" w:hAnsi="Galliard BT"/>
        </w:rPr>
        <w:t xml:space="preserve">Se tudo o que acontece, tudo o que você percebe se recorta dentro essa presença, então é evidente que só tem sentido dentro do quadro geral da presença. Agora, </w:t>
      </w:r>
      <w:r w:rsidR="00425506">
        <w:rPr>
          <w:rFonts w:ascii="Galliard BT" w:hAnsi="Galliard BT"/>
        </w:rPr>
        <w:t xml:space="preserve">não existe nenhuma ciência que estuda isso e também não existe a ciência da articulação das ontologias regionais dentro do quadro geral, então você não tem critério para decidir nada, o mundo da discussão científica é um mundo irracional. </w:t>
      </w:r>
      <w:r w:rsidR="0063005F">
        <w:rPr>
          <w:rFonts w:ascii="Galliard BT" w:hAnsi="Galliard BT"/>
        </w:rPr>
        <w:t>Vejamos</w:t>
      </w:r>
      <w:r w:rsidR="0034627F">
        <w:rPr>
          <w:rFonts w:ascii="Galliard BT" w:hAnsi="Galliard BT"/>
        </w:rPr>
        <w:t xml:space="preserve">, </w:t>
      </w:r>
      <w:r w:rsidR="00556D32">
        <w:rPr>
          <w:rFonts w:ascii="Galliard BT" w:hAnsi="Galliard BT"/>
        </w:rPr>
        <w:t>como</w:t>
      </w:r>
      <w:r w:rsidR="0034627F">
        <w:rPr>
          <w:rFonts w:ascii="Galliard BT" w:hAnsi="Galliard BT"/>
        </w:rPr>
        <w:t xml:space="preserve"> exemplo, o livro do Wolfgang Smith, </w:t>
      </w:r>
      <w:r w:rsidR="0034627F" w:rsidRPr="0034627F">
        <w:rPr>
          <w:rFonts w:ascii="Galliard BT" w:hAnsi="Galliard BT"/>
          <w:i/>
        </w:rPr>
        <w:t>O Enigma Quântico</w:t>
      </w:r>
      <w:r w:rsidR="0034627F">
        <w:rPr>
          <w:rFonts w:ascii="Galliard BT" w:hAnsi="Galliard BT"/>
        </w:rPr>
        <w:t>. Ele parte do princípio de que não existe experimento científico mais exato e mais bem</w:t>
      </w:r>
      <w:r w:rsidR="0063005F">
        <w:rPr>
          <w:rFonts w:ascii="Galliard BT" w:hAnsi="Galliard BT"/>
        </w:rPr>
        <w:t>-</w:t>
      </w:r>
      <w:r w:rsidR="0034627F">
        <w:rPr>
          <w:rFonts w:ascii="Galliard BT" w:hAnsi="Galliard BT"/>
        </w:rPr>
        <w:t>sucedido do que os da física quântica. Fazemos o experimento milhares de vezes e dá sempre a mesma coisa</w:t>
      </w:r>
      <w:r w:rsidR="00987A7F">
        <w:rPr>
          <w:rFonts w:ascii="Galliard BT" w:hAnsi="Galliard BT"/>
        </w:rPr>
        <w:t>, s</w:t>
      </w:r>
      <w:r w:rsidR="0034627F">
        <w:rPr>
          <w:rFonts w:ascii="Galliard BT" w:hAnsi="Galliard BT"/>
        </w:rPr>
        <w:t>ó que ninguém entende o que está acontecendo, ninguém sabe o que é isto</w:t>
      </w:r>
      <w:r w:rsidR="00987A7F">
        <w:rPr>
          <w:rFonts w:ascii="Galliard BT" w:hAnsi="Galliard BT"/>
        </w:rPr>
        <w:t>. V</w:t>
      </w:r>
      <w:r w:rsidR="0063005F">
        <w:rPr>
          <w:rFonts w:ascii="Galliard BT" w:hAnsi="Galliard BT"/>
        </w:rPr>
        <w:t>emos</w:t>
      </w:r>
      <w:r w:rsidR="0034627F">
        <w:rPr>
          <w:rFonts w:ascii="Galliard BT" w:hAnsi="Galliard BT"/>
        </w:rPr>
        <w:t xml:space="preserve"> </w:t>
      </w:r>
      <w:r w:rsidR="00987A7F">
        <w:rPr>
          <w:rFonts w:ascii="Galliard BT" w:hAnsi="Galliard BT"/>
        </w:rPr>
        <w:t xml:space="preserve">apenas </w:t>
      </w:r>
      <w:r w:rsidR="0034627F">
        <w:rPr>
          <w:rFonts w:ascii="Galliard BT" w:hAnsi="Galliard BT"/>
        </w:rPr>
        <w:t xml:space="preserve">certas aparências que se comportam de certa maneira. </w:t>
      </w:r>
      <w:r w:rsidR="00987A7F">
        <w:rPr>
          <w:rFonts w:ascii="Galliard BT" w:hAnsi="Galliard BT"/>
        </w:rPr>
        <w:t>Em que medida isso é conhecimento? No meu entender, isso não é conhecimento, isso é exatamente um enigma; isso não é uma resposta, é uma pergunta; isso não é o fim de uma investigação, é o começo.</w:t>
      </w:r>
    </w:p>
    <w:p w14:paraId="400117F7" w14:textId="77777777" w:rsidR="00987A7F" w:rsidRDefault="00987A7F" w:rsidP="000E33DE">
      <w:pPr>
        <w:jc w:val="both"/>
        <w:rPr>
          <w:rFonts w:ascii="Galliard BT" w:hAnsi="Galliard BT"/>
        </w:rPr>
      </w:pPr>
    </w:p>
    <w:p w14:paraId="4F4159F5" w14:textId="44D4A024" w:rsidR="00C8031B" w:rsidRDefault="00556D32" w:rsidP="000E33DE">
      <w:pPr>
        <w:jc w:val="both"/>
        <w:rPr>
          <w:rFonts w:ascii="Galliard BT" w:hAnsi="Galliard BT"/>
        </w:rPr>
      </w:pPr>
      <w:r>
        <w:rPr>
          <w:rFonts w:ascii="Galliard BT" w:hAnsi="Galliard BT"/>
        </w:rPr>
        <w:t>S</w:t>
      </w:r>
      <w:r w:rsidR="001F2025">
        <w:rPr>
          <w:rFonts w:ascii="Galliard BT" w:hAnsi="Galliard BT"/>
        </w:rPr>
        <w:t>e eu não tenho uma fenomenologia da matéria, eu não sei as várias modalidades pelas quais a matéria se apresenta a mim</w:t>
      </w:r>
      <w:r w:rsidR="00456173">
        <w:rPr>
          <w:rFonts w:ascii="Galliard BT" w:hAnsi="Galliard BT"/>
        </w:rPr>
        <w:t xml:space="preserve">, eu não sei que tipo de matéria a física quântica está estudando. Eles não sabem nem se isto é matéria. Uma partícula subatômica é matéria ou é outra coisa? Ninguém sabe. Então não sabemos nada, só sabemos a equação matemática que nos descreve um fenômeno do qual não entendemos absolutamente nada. Acontece que quatro séculos atrás, os gênios do início da Modernidade já diziam que era para fazer exatamente isto: não interessa mais saber o que as coisas são, interessa apenas descrever os fenômenos. </w:t>
      </w:r>
      <w:r>
        <w:rPr>
          <w:rFonts w:ascii="Galliard BT" w:hAnsi="Galliard BT"/>
        </w:rPr>
        <w:t>Mas,</w:t>
      </w:r>
      <w:r w:rsidR="00456173">
        <w:rPr>
          <w:rFonts w:ascii="Galliard BT" w:hAnsi="Galliard BT"/>
        </w:rPr>
        <w:t xml:space="preserve"> se você vai por esse caminho, você fica louco</w:t>
      </w:r>
      <w:r w:rsidR="00E13BF1">
        <w:rPr>
          <w:rFonts w:ascii="Galliard BT" w:hAnsi="Galliard BT"/>
        </w:rPr>
        <w:t xml:space="preserve"> porque você </w:t>
      </w:r>
      <w:r>
        <w:rPr>
          <w:rFonts w:ascii="Galliard BT" w:hAnsi="Galliard BT"/>
        </w:rPr>
        <w:t>fica com</w:t>
      </w:r>
      <w:r w:rsidR="00E13BF1">
        <w:rPr>
          <w:rFonts w:ascii="Galliard BT" w:hAnsi="Galliard BT"/>
        </w:rPr>
        <w:t xml:space="preserve"> informações </w:t>
      </w:r>
      <w:r>
        <w:rPr>
          <w:rFonts w:ascii="Galliard BT" w:hAnsi="Galliard BT"/>
        </w:rPr>
        <w:t>às quais</w:t>
      </w:r>
      <w:r w:rsidR="00E13BF1">
        <w:rPr>
          <w:rFonts w:ascii="Galliard BT" w:hAnsi="Galliard BT"/>
        </w:rPr>
        <w:t xml:space="preserve"> você não tem como encaixar numa visão geral do que quer que seja. O que os caras fazem? Eles pegam esses fenômenos que não entendem e começam a criar novas visões gerais inspiradas naquilo. Quando se fala, por exemplo, a expressão “concepção científica dos cosmos”, está aí uma coisa que não existe e não pode existir. Nenhuma ciência pode chegar a um</w:t>
      </w:r>
      <w:r>
        <w:rPr>
          <w:rFonts w:ascii="Galliard BT" w:hAnsi="Galliard BT"/>
        </w:rPr>
        <w:t>a</w:t>
      </w:r>
      <w:r w:rsidR="00E13BF1">
        <w:rPr>
          <w:rFonts w:ascii="Galliard BT" w:hAnsi="Galliard BT"/>
        </w:rPr>
        <w:t xml:space="preserve"> concepção científica do cosmos e todas elas juntas também não podem. Por quê? Elas só estudam um aspecto e, </w:t>
      </w:r>
      <w:r w:rsidR="00E13BF1">
        <w:rPr>
          <w:rFonts w:ascii="Galliard BT" w:hAnsi="Galliard BT"/>
        </w:rPr>
        <w:lastRenderedPageBreak/>
        <w:t>somando esses vários aspectos, você não compõe uma tartaruga inteira, quanto mais um cosmos inteiro.</w:t>
      </w:r>
    </w:p>
    <w:p w14:paraId="1924EA7E" w14:textId="77777777" w:rsidR="00C8031B" w:rsidRDefault="00C8031B" w:rsidP="000E33DE">
      <w:pPr>
        <w:jc w:val="both"/>
        <w:rPr>
          <w:rFonts w:ascii="Galliard BT" w:hAnsi="Galliard BT"/>
        </w:rPr>
      </w:pPr>
    </w:p>
    <w:p w14:paraId="38449920" w14:textId="6416A949" w:rsidR="00446516" w:rsidRDefault="00C8031B" w:rsidP="000E33DE">
      <w:pPr>
        <w:jc w:val="both"/>
        <w:rPr>
          <w:rFonts w:ascii="Galliard BT" w:hAnsi="Galliard BT"/>
        </w:rPr>
      </w:pPr>
      <w:r>
        <w:rPr>
          <w:rFonts w:ascii="Galliard BT" w:hAnsi="Galliard BT"/>
        </w:rPr>
        <w:t xml:space="preserve">Edmund Husserl, no começo do século XX, percebeu tudo isso </w:t>
      </w:r>
      <w:r w:rsidRPr="00C8031B">
        <w:rPr>
          <w:rFonts w:ascii="Galliard BT" w:hAnsi="Galliard BT"/>
          <w:b/>
          <w:color w:val="FF0000"/>
          <w:sz w:val="16"/>
          <w:szCs w:val="16"/>
        </w:rPr>
        <w:t>[00:30]</w:t>
      </w:r>
      <w:r>
        <w:rPr>
          <w:rFonts w:ascii="Galliard BT" w:hAnsi="Galliard BT"/>
        </w:rPr>
        <w:t xml:space="preserve"> e disse: precisamos de uma outra ciência que é a dos fenômenos tal como se apresentam.</w:t>
      </w:r>
      <w:r w:rsidR="000A31A4">
        <w:rPr>
          <w:rFonts w:ascii="Galliard BT" w:hAnsi="Galliard BT"/>
        </w:rPr>
        <w:t xml:space="preserve"> Só que, em primeiro lugar, não temos linguagem para descrever os fenômenos tal como eles se apresentam. Só temos dois tipos de linguagem: uma linguagem analógica das artes que não descreve</w:t>
      </w:r>
      <w:r w:rsidR="00556D32">
        <w:rPr>
          <w:rFonts w:ascii="Galliard BT" w:hAnsi="Galliard BT"/>
        </w:rPr>
        <w:t>m</w:t>
      </w:r>
      <w:r w:rsidR="000A31A4">
        <w:rPr>
          <w:rFonts w:ascii="Galliard BT" w:hAnsi="Galliard BT"/>
        </w:rPr>
        <w:t>, mas simbolizam de algum modo e simbolizam de uma maneira que as pessoas acham que entendem, ou temos a linguagem das ciências que também não descrevem os fatos, mas só aqueles aspectos que coincidem com as suas disposições metodológicas. Então temos, por um lado, símbolos e, por outro lado, temos fantasmas</w:t>
      </w:r>
      <w:r w:rsidR="00C84DA0">
        <w:rPr>
          <w:rFonts w:ascii="Galliard BT" w:hAnsi="Galliard BT"/>
        </w:rPr>
        <w:t>.</w:t>
      </w:r>
      <w:r w:rsidR="000A31A4">
        <w:rPr>
          <w:rFonts w:ascii="Galliard BT" w:hAnsi="Galliard BT"/>
        </w:rPr>
        <w:t xml:space="preserve"> </w:t>
      </w:r>
      <w:r w:rsidR="00C84DA0">
        <w:rPr>
          <w:rFonts w:ascii="Galliard BT" w:hAnsi="Galliard BT"/>
        </w:rPr>
        <w:t xml:space="preserve">Cabe </w:t>
      </w:r>
      <w:r w:rsidR="000A31A4">
        <w:rPr>
          <w:rFonts w:ascii="Galliard BT" w:hAnsi="Galliard BT"/>
        </w:rPr>
        <w:t xml:space="preserve">então </w:t>
      </w:r>
      <w:r w:rsidR="00C84DA0">
        <w:rPr>
          <w:rFonts w:ascii="Galliard BT" w:hAnsi="Galliard BT"/>
        </w:rPr>
        <w:t>c</w:t>
      </w:r>
      <w:r w:rsidR="000A31A4">
        <w:rPr>
          <w:rFonts w:ascii="Galliard BT" w:hAnsi="Galliard BT"/>
        </w:rPr>
        <w:t>riar</w:t>
      </w:r>
      <w:r w:rsidR="00C84DA0">
        <w:rPr>
          <w:rFonts w:ascii="Galliard BT" w:hAnsi="Galliard BT"/>
        </w:rPr>
        <w:t>mos</w:t>
      </w:r>
      <w:r w:rsidR="000A31A4">
        <w:rPr>
          <w:rFonts w:ascii="Galliard BT" w:hAnsi="Galliard BT"/>
        </w:rPr>
        <w:t xml:space="preserve"> uma outra linguagem. E ele viu que não tínhamos linguagem para descrever o mais simples dos fenômenos.</w:t>
      </w:r>
      <w:r w:rsidR="00446516">
        <w:rPr>
          <w:rFonts w:ascii="Galliard BT" w:hAnsi="Galliard BT"/>
        </w:rPr>
        <w:t xml:space="preserve"> </w:t>
      </w:r>
      <w:r w:rsidR="000A31A4">
        <w:rPr>
          <w:rFonts w:ascii="Galliard BT" w:hAnsi="Galliard BT"/>
        </w:rPr>
        <w:t>Por exemplo, quando você tem uma percepção, o que acontece ali? O que é ter uma percepção? Eu digo, já tem milhares de psicólogos estudando isso, mas só que é o seguinte: eles não estudam o que acontece na percepção, eles reduzem a percepção a um dos seus aspectos que é acessível aos seus métodos, e passa</w:t>
      </w:r>
      <w:r w:rsidR="00C84DA0">
        <w:rPr>
          <w:rFonts w:ascii="Galliard BT" w:hAnsi="Galliard BT"/>
        </w:rPr>
        <w:t>m</w:t>
      </w:r>
      <w:r w:rsidR="000A31A4">
        <w:rPr>
          <w:rFonts w:ascii="Galliard BT" w:hAnsi="Galliard BT"/>
        </w:rPr>
        <w:t xml:space="preserve"> a falar disso.</w:t>
      </w:r>
    </w:p>
    <w:p w14:paraId="3AB320B0" w14:textId="77777777" w:rsidR="00446516" w:rsidRDefault="00446516" w:rsidP="000E33DE">
      <w:pPr>
        <w:jc w:val="both"/>
        <w:rPr>
          <w:rFonts w:ascii="Galliard BT" w:hAnsi="Galliard BT"/>
        </w:rPr>
      </w:pPr>
    </w:p>
    <w:p w14:paraId="04F9E565" w14:textId="77777777" w:rsidR="00446516" w:rsidRDefault="000A31A4" w:rsidP="000E33DE">
      <w:pPr>
        <w:jc w:val="both"/>
        <w:rPr>
          <w:rFonts w:ascii="Galliard BT" w:hAnsi="Galliard BT"/>
        </w:rPr>
      </w:pPr>
      <w:r>
        <w:rPr>
          <w:rFonts w:ascii="Galliard BT" w:hAnsi="Galliard BT"/>
        </w:rPr>
        <w:t xml:space="preserve">Por exemplo, tem o famoso experimento do Gustav </w:t>
      </w:r>
      <w:proofErr w:type="spellStart"/>
      <w:r>
        <w:rPr>
          <w:rFonts w:ascii="Galliard BT" w:hAnsi="Galliard BT"/>
        </w:rPr>
        <w:t>Fe</w:t>
      </w:r>
      <w:r w:rsidR="00446516">
        <w:rPr>
          <w:rFonts w:ascii="Galliard BT" w:hAnsi="Galliard BT"/>
        </w:rPr>
        <w:t>chner</w:t>
      </w:r>
      <w:proofErr w:type="spellEnd"/>
      <w:r w:rsidR="00446516">
        <w:rPr>
          <w:rFonts w:ascii="Galliard BT" w:hAnsi="Galliard BT"/>
        </w:rPr>
        <w:t xml:space="preserve">, filósofo e psicólogo alemão: ele estourava um flash no seu próprio olho e via quanto tempo levava para sumir aquele halo que forma. Então ele disse: se o estímulo é constante e o olho é sempre o mesmo, se há uma variação no tempo, deve ser por um outro fator. E esse outro fator misterioso ele chamava de psicológico. Ele disse: temos aqui um elemento, por assim dizer, </w:t>
      </w:r>
      <w:proofErr w:type="spellStart"/>
      <w:r w:rsidR="00446516">
        <w:rPr>
          <w:rFonts w:ascii="Galliard BT" w:hAnsi="Galliard BT"/>
        </w:rPr>
        <w:t>anatomo</w:t>
      </w:r>
      <w:proofErr w:type="spellEnd"/>
      <w:r w:rsidR="00446516">
        <w:rPr>
          <w:rFonts w:ascii="Galliard BT" w:hAnsi="Galliard BT"/>
        </w:rPr>
        <w:t xml:space="preserve">-fisiológico... temos um elemento físico, que é a luz, temos um elemento </w:t>
      </w:r>
      <w:proofErr w:type="spellStart"/>
      <w:r w:rsidR="00446516">
        <w:rPr>
          <w:rFonts w:ascii="Galliard BT" w:hAnsi="Galliard BT"/>
        </w:rPr>
        <w:t>anatomo</w:t>
      </w:r>
      <w:proofErr w:type="spellEnd"/>
      <w:r w:rsidR="00446516">
        <w:rPr>
          <w:rFonts w:ascii="Galliard BT" w:hAnsi="Galliard BT"/>
        </w:rPr>
        <w:t>-fisiológico, que é o olho, mas esses dois elementos não bastam para definir o tempo de reação. Então deve ter um terceiro elemento. Esse elemento ele chamava de psicológico. Eu digo: mas isso é uma descrição do que é o fato psicológico? Não, isso é um critério negativo de localização. Quer dizer, eu não sei o que é psicológico, eu só sei que ele é um treco que não é isso nem aquilo, e deve estar num terceiro lugar. Praticamente toda a psicologia experimental só faz is</w:t>
      </w:r>
      <w:r w:rsidR="00377461">
        <w:rPr>
          <w:rFonts w:ascii="Galliard BT" w:hAnsi="Galliard BT"/>
        </w:rPr>
        <w:t>t</w:t>
      </w:r>
      <w:r w:rsidR="00446516">
        <w:rPr>
          <w:rFonts w:ascii="Galliard BT" w:hAnsi="Galliard BT"/>
        </w:rPr>
        <w:t xml:space="preserve">o. Isto é conhecer o fato? </w:t>
      </w:r>
      <w:r w:rsidR="00377461">
        <w:rPr>
          <w:rFonts w:ascii="Galliard BT" w:hAnsi="Galliard BT"/>
        </w:rPr>
        <w:t>Não.</w:t>
      </w:r>
    </w:p>
    <w:p w14:paraId="01E204EC" w14:textId="77777777" w:rsidR="00377461" w:rsidRDefault="00377461" w:rsidP="000E33DE">
      <w:pPr>
        <w:jc w:val="both"/>
        <w:rPr>
          <w:rFonts w:ascii="Galliard BT" w:hAnsi="Galliard BT"/>
        </w:rPr>
      </w:pPr>
    </w:p>
    <w:p w14:paraId="56E3922C" w14:textId="37CF5E92" w:rsidR="00C30389" w:rsidRDefault="00377461" w:rsidP="000E33DE">
      <w:pPr>
        <w:jc w:val="both"/>
        <w:rPr>
          <w:rFonts w:ascii="Galliard BT" w:hAnsi="Galliard BT"/>
        </w:rPr>
      </w:pPr>
      <w:r>
        <w:rPr>
          <w:rFonts w:ascii="Galliard BT" w:hAnsi="Galliard BT"/>
        </w:rPr>
        <w:t xml:space="preserve">Por que tem sido possível toda essa epidemia de fraudes científicas no mundo? Por causa disso, é porque a coisa é fraudulenta na base. Aparecer uma onda de fraudes para tudo quanto é lado </w:t>
      </w:r>
      <w:r w:rsidR="0073083A">
        <w:rPr>
          <w:rFonts w:ascii="Galliard BT" w:hAnsi="Galliard BT"/>
        </w:rPr>
        <w:t xml:space="preserve">era </w:t>
      </w:r>
      <w:r>
        <w:rPr>
          <w:rFonts w:ascii="Galliard BT" w:hAnsi="Galliard BT"/>
        </w:rPr>
        <w:t xml:space="preserve">apenas uma questão de tempo. </w:t>
      </w:r>
      <w:r w:rsidR="00C30389">
        <w:rPr>
          <w:rFonts w:ascii="Galliard BT" w:hAnsi="Galliard BT"/>
        </w:rPr>
        <w:t>Não apareceu durante muito tempo por quê? Porque, ainda que a atividade tivesse as suas limitações intrínsecas, as pessoas que praticavam eram honestas. Bastou haver um pouquinho de charlatanismo, pronto: a coisa explode e se torna absolutamente incontrolável. Isto quer dizer que as exigências básicas da racionalidade humana não podem ser substituídas por nenhum critério científico porque o critério científico se baseia nelas. A primeira exigência da racionalidade humana é não</w:t>
      </w:r>
      <w:r w:rsidR="00C84DA0">
        <w:rPr>
          <w:rFonts w:ascii="Galliard BT" w:hAnsi="Galliard BT"/>
        </w:rPr>
        <w:t xml:space="preserve"> se</w:t>
      </w:r>
      <w:r w:rsidR="00C30389">
        <w:rPr>
          <w:rFonts w:ascii="Galliard BT" w:hAnsi="Galliard BT"/>
        </w:rPr>
        <w:t xml:space="preserve"> confundir as coisas com as palavras. Quando</w:t>
      </w:r>
      <w:r w:rsidR="00C84DA0">
        <w:rPr>
          <w:rFonts w:ascii="Galliard BT" w:hAnsi="Galliard BT"/>
        </w:rPr>
        <w:t xml:space="preserve"> se observa</w:t>
      </w:r>
      <w:r w:rsidR="00C30389">
        <w:rPr>
          <w:rFonts w:ascii="Galliard BT" w:hAnsi="Galliard BT"/>
        </w:rPr>
        <w:t xml:space="preserve"> toda uma escola, como a escola analítica, que acha que podemos resolver tudo mediante</w:t>
      </w:r>
      <w:r w:rsidR="003B018C">
        <w:rPr>
          <w:rFonts w:ascii="Galliard BT" w:hAnsi="Galliard BT"/>
        </w:rPr>
        <w:t xml:space="preserve"> a</w:t>
      </w:r>
      <w:r w:rsidR="00C30389">
        <w:rPr>
          <w:rFonts w:ascii="Galliard BT" w:hAnsi="Galliard BT"/>
        </w:rPr>
        <w:t xml:space="preserve"> análise da linguagem, eu digo: </w:t>
      </w:r>
      <w:r w:rsidR="003B018C">
        <w:rPr>
          <w:rFonts w:ascii="Galliard BT" w:hAnsi="Galliard BT"/>
        </w:rPr>
        <w:t>m</w:t>
      </w:r>
      <w:r w:rsidR="00C30389">
        <w:rPr>
          <w:rFonts w:ascii="Galliard BT" w:hAnsi="Galliard BT"/>
        </w:rPr>
        <w:t>ediante a análise da linguagem não podemos nem saber o que é linguagem</w:t>
      </w:r>
      <w:r w:rsidR="003B018C">
        <w:rPr>
          <w:rFonts w:ascii="Galliard BT" w:hAnsi="Galliard BT"/>
        </w:rPr>
        <w:t>!</w:t>
      </w:r>
      <w:r w:rsidR="00C30389">
        <w:rPr>
          <w:rFonts w:ascii="Galliard BT" w:hAnsi="Galliard BT"/>
        </w:rPr>
        <w:t xml:space="preserve"> </w:t>
      </w:r>
      <w:r w:rsidR="003B018C">
        <w:rPr>
          <w:rFonts w:ascii="Galliard BT" w:hAnsi="Galliard BT"/>
        </w:rPr>
        <w:t>Veja a</w:t>
      </w:r>
      <w:r w:rsidR="00C30389">
        <w:rPr>
          <w:rFonts w:ascii="Galliard BT" w:hAnsi="Galliard BT"/>
        </w:rPr>
        <w:t xml:space="preserve"> que ponto isso pode fomentar loucura, erro, charlatanismo, etc. Isso não pára mais.</w:t>
      </w:r>
    </w:p>
    <w:p w14:paraId="736B83EA" w14:textId="77777777" w:rsidR="00C30389" w:rsidRDefault="00C30389" w:rsidP="000E33DE">
      <w:pPr>
        <w:jc w:val="both"/>
        <w:rPr>
          <w:rFonts w:ascii="Galliard BT" w:hAnsi="Galliard BT"/>
        </w:rPr>
      </w:pPr>
    </w:p>
    <w:p w14:paraId="7EB0A85B" w14:textId="07D0A327" w:rsidR="00C20B30" w:rsidRDefault="00C30389" w:rsidP="000E33DE">
      <w:pPr>
        <w:jc w:val="both"/>
        <w:rPr>
          <w:rFonts w:ascii="Galliard BT" w:hAnsi="Galliard BT"/>
        </w:rPr>
      </w:pPr>
      <w:r>
        <w:rPr>
          <w:rFonts w:ascii="Galliard BT" w:hAnsi="Galliard BT"/>
        </w:rPr>
        <w:t xml:space="preserve">Essa famosa observação que eu faço de que o mundo, que você não sabe o que é mas sabe que está nele, é o mediador de toda a linguagem. Linguagem é algo que acontece no mundo, não acima dele, não fora dele. Você pode ter a impressão de estar fora dele por causa da capacidade </w:t>
      </w:r>
      <w:r>
        <w:rPr>
          <w:rFonts w:ascii="Galliard BT" w:hAnsi="Galliard BT"/>
        </w:rPr>
        <w:lastRenderedPageBreak/>
        <w:t>de abstração: aquel</w:t>
      </w:r>
      <w:r w:rsidR="00930579">
        <w:rPr>
          <w:rFonts w:ascii="Galliard BT" w:hAnsi="Galliard BT"/>
        </w:rPr>
        <w:t>a</w:t>
      </w:r>
      <w:r>
        <w:rPr>
          <w:rFonts w:ascii="Galliard BT" w:hAnsi="Galliard BT"/>
        </w:rPr>
        <w:t xml:space="preserve"> famosa capacidade que mencionava Hegel de que a mente humana tem de se isolar de tudo e proceder como se só ela existisse. É o famoso </w:t>
      </w:r>
      <w:r w:rsidRPr="00C30389">
        <w:rPr>
          <w:rFonts w:ascii="Galliard BT" w:hAnsi="Galliard BT"/>
          <w:i/>
        </w:rPr>
        <w:t>cogito ergo sum</w:t>
      </w:r>
      <w:r>
        <w:rPr>
          <w:rFonts w:ascii="Galliard BT" w:hAnsi="Galliard BT"/>
        </w:rPr>
        <w:t xml:space="preserve"> de Descartes, é o máximo da abstração</w:t>
      </w:r>
      <w:r w:rsidR="00213E8D">
        <w:rPr>
          <w:rFonts w:ascii="Galliard BT" w:hAnsi="Galliard BT"/>
        </w:rPr>
        <w:t xml:space="preserve">: tudo é incerto, menos o meu pensamento. Mas isto é uma abstração. Você está se separando de fatores que, no entanto, você sabe que estão presentes. Por exemplo, você está raciocinando em alguma língua: ou está raciocinado em francês ou está raciocinando em latim. Você não nasceu sabendo nenhuma das duas, foi toda uma sociedade que passou isso para você, então como é que a única coisa certa é você? Essa certeza do eu pensante tal como Descartes a descreve é furada. </w:t>
      </w:r>
      <w:r w:rsidR="008158D0">
        <w:rPr>
          <w:rFonts w:ascii="Galliard BT" w:hAnsi="Galliard BT"/>
        </w:rPr>
        <w:t>E, no entanto, essa capacidade, para muitos filósofos, é um grande orgulho porque é o máximo da abstração. O próprio Hegel se orgulha muito disso.</w:t>
      </w:r>
    </w:p>
    <w:p w14:paraId="5A37B11B" w14:textId="77777777" w:rsidR="00C20B30" w:rsidRDefault="00C20B30" w:rsidP="000E33DE">
      <w:pPr>
        <w:jc w:val="both"/>
        <w:rPr>
          <w:rFonts w:ascii="Galliard BT" w:hAnsi="Galliard BT"/>
        </w:rPr>
      </w:pPr>
    </w:p>
    <w:p w14:paraId="25923100" w14:textId="6A0FB2AF" w:rsidR="00830A52" w:rsidRDefault="00C20B30" w:rsidP="000E33DE">
      <w:pPr>
        <w:jc w:val="both"/>
        <w:rPr>
          <w:rFonts w:ascii="Galliard BT" w:hAnsi="Galliard BT"/>
        </w:rPr>
      </w:pPr>
      <w:r>
        <w:rPr>
          <w:rFonts w:ascii="Galliard BT" w:hAnsi="Galliard BT"/>
        </w:rPr>
        <w:t>Isso é uma grande capacidade, só que é uma capacidade também muito perigosa. Você pode descobrir muita coisa por aí, mas isso é a fonte de todos os enganos. Começa por negar o fenômeno da presença. Quando você esteve ausente do universo? Você pode decidir não pensar no universo e se isolar dele mentalmente, mas para isso você precisa estar nele não só antes e depois, mas durante a sua própria operação você continua sabendo que está nele. Mostre-me um instante em que você saiu do mundo. Você nunca sai. “Eu tive uma experiência de quase morte, fui para</w:t>
      </w:r>
      <w:r w:rsidR="00930579">
        <w:rPr>
          <w:rFonts w:ascii="Galliard BT" w:hAnsi="Galliard BT"/>
        </w:rPr>
        <w:t>r</w:t>
      </w:r>
      <w:r>
        <w:rPr>
          <w:rFonts w:ascii="Galliard BT" w:hAnsi="Galliard BT"/>
        </w:rPr>
        <w:t xml:space="preserve"> no paraíso”, eu falo: E o paraíso não existia? Ele não é parte do mundo? Até lá onde você está conversando com os anjinhos existe também um universo. Ou seja, a sua mente nunca esteve isolada da presença.</w:t>
      </w:r>
      <w:r w:rsidR="00830A52">
        <w:rPr>
          <w:rFonts w:ascii="Galliard BT" w:hAnsi="Galliard BT"/>
        </w:rPr>
        <w:t xml:space="preserve"> Este é um fato básico, e este fato é constantemente negado por milhares de teorias que nem percebem que o estão negando.</w:t>
      </w:r>
    </w:p>
    <w:p w14:paraId="746E9ED2" w14:textId="77777777" w:rsidR="00830A52" w:rsidRDefault="00830A52" w:rsidP="000E33DE">
      <w:pPr>
        <w:jc w:val="both"/>
        <w:rPr>
          <w:rFonts w:ascii="Galliard BT" w:hAnsi="Galliard BT"/>
        </w:rPr>
      </w:pPr>
    </w:p>
    <w:p w14:paraId="52CFC59D" w14:textId="7746C128" w:rsidR="00830A52" w:rsidRDefault="00F66000" w:rsidP="000E33DE">
      <w:pPr>
        <w:jc w:val="both"/>
        <w:rPr>
          <w:rFonts w:ascii="Galliard BT" w:hAnsi="Galliard BT"/>
        </w:rPr>
      </w:pPr>
      <w:r>
        <w:rPr>
          <w:rFonts w:ascii="Galliard BT" w:hAnsi="Galliard BT"/>
        </w:rPr>
        <w:t xml:space="preserve">Por exemplo, quando surge toda a semiologia, os caras acham que estudando o fenômeno do signo você vai descobrir tudo o que acontece. Mas para existir signo, precisa </w:t>
      </w:r>
      <w:r w:rsidR="00930579">
        <w:rPr>
          <w:rFonts w:ascii="Galliard BT" w:hAnsi="Galliard BT"/>
        </w:rPr>
        <w:t>d</w:t>
      </w:r>
      <w:r>
        <w:rPr>
          <w:rFonts w:ascii="Galliard BT" w:hAnsi="Galliard BT"/>
        </w:rPr>
        <w:t xml:space="preserve">a presença. Inclusive porque o primeiro e mais elementar tipo de signo, que é o que se chama signo formal, não passa de uma coisa da coisa: você vê um gato, você conserva a imagem de gato. </w:t>
      </w:r>
      <w:r w:rsidR="0012619F">
        <w:rPr>
          <w:rFonts w:ascii="Galliard BT" w:hAnsi="Galliard BT"/>
        </w:rPr>
        <w:t>Toda investigação semiológica parte daí. Eu digo: então suprime o signo formal e vê o que acontece. Acabou o pensamento. De onde você tirou o signo formal? Da presença do gato.</w:t>
      </w:r>
    </w:p>
    <w:p w14:paraId="07DD0476" w14:textId="77777777" w:rsidR="00963AC6" w:rsidRDefault="00963AC6" w:rsidP="000E33DE">
      <w:pPr>
        <w:jc w:val="both"/>
        <w:rPr>
          <w:rFonts w:ascii="Galliard BT" w:hAnsi="Galliard BT"/>
        </w:rPr>
      </w:pPr>
    </w:p>
    <w:p w14:paraId="4500CFF9" w14:textId="773EA359" w:rsidR="008566AE" w:rsidRDefault="00963AC6" w:rsidP="000E33DE">
      <w:pPr>
        <w:jc w:val="both"/>
        <w:rPr>
          <w:rFonts w:ascii="Galliard BT" w:hAnsi="Galliard BT"/>
        </w:rPr>
      </w:pPr>
      <w:r>
        <w:rPr>
          <w:rFonts w:ascii="Galliard BT" w:hAnsi="Galliard BT"/>
        </w:rPr>
        <w:t xml:space="preserve">Quer dizer que uma reforma da vida intelectual, </w:t>
      </w:r>
      <w:r w:rsidR="00930579">
        <w:rPr>
          <w:rFonts w:ascii="Galliard BT" w:hAnsi="Galliard BT"/>
        </w:rPr>
        <w:t xml:space="preserve">em nível mundial, </w:t>
      </w:r>
      <w:r>
        <w:rPr>
          <w:rFonts w:ascii="Galliard BT" w:hAnsi="Galliard BT"/>
        </w:rPr>
        <w:t xml:space="preserve">não está na minha capacidade, mas eu posso reformar a minha vida intelectual e a dos meus alunos. Isso eu posso e estou fazendo, ou seja, não vamos entrar nesse diálogo de malucos. Para isto, o que é necessário? Em primeiro lugar, isso não pode ser feito dentro da instituição universitária. Por quê? Porque ela já foi toda montada em função de uma divisão do sistema das ciências ao qual corresponde divisões administrativas e planos de carreira etc. </w:t>
      </w:r>
      <w:r w:rsidR="000D1182">
        <w:rPr>
          <w:rFonts w:ascii="Galliard BT" w:hAnsi="Galliard BT"/>
        </w:rPr>
        <w:t xml:space="preserve">Como você faz, </w:t>
      </w:r>
      <w:r w:rsidR="008566AE">
        <w:rPr>
          <w:rFonts w:ascii="Galliard BT" w:hAnsi="Galliard BT"/>
        </w:rPr>
        <w:t xml:space="preserve">por exemplo, se você, </w:t>
      </w:r>
      <w:r w:rsidR="000D1182">
        <w:rPr>
          <w:rFonts w:ascii="Galliard BT" w:hAnsi="Galliard BT"/>
        </w:rPr>
        <w:t>sendo um professor de uma determinada disciplina</w:t>
      </w:r>
      <w:r w:rsidR="008566AE">
        <w:rPr>
          <w:rFonts w:ascii="Galliard BT" w:hAnsi="Galliard BT"/>
        </w:rPr>
        <w:t>, chega à conclusão</w:t>
      </w:r>
      <w:r w:rsidR="009B5D4D">
        <w:rPr>
          <w:rFonts w:ascii="Galliard BT" w:hAnsi="Galliard BT"/>
        </w:rPr>
        <w:t xml:space="preserve"> de</w:t>
      </w:r>
      <w:r w:rsidR="008566AE">
        <w:rPr>
          <w:rFonts w:ascii="Galliard BT" w:hAnsi="Galliard BT"/>
        </w:rPr>
        <w:t xml:space="preserve"> que essa disciplina não existe? Você vai ter de desmantelar o seu próprio plano de carreira: tem de fechar esse departamento e </w:t>
      </w:r>
      <w:r w:rsidR="0091009E">
        <w:rPr>
          <w:rFonts w:ascii="Galliard BT" w:hAnsi="Galliard BT"/>
        </w:rPr>
        <w:t>s</w:t>
      </w:r>
      <w:r w:rsidR="008566AE">
        <w:rPr>
          <w:rFonts w:ascii="Galliard BT" w:hAnsi="Galliard BT"/>
        </w:rPr>
        <w:t>e demitir. Então isso só pode ser feito fora da universidade.</w:t>
      </w:r>
    </w:p>
    <w:p w14:paraId="4B376AA2" w14:textId="77777777" w:rsidR="008566AE" w:rsidRDefault="008566AE" w:rsidP="000E33DE">
      <w:pPr>
        <w:jc w:val="both"/>
        <w:rPr>
          <w:rFonts w:ascii="Galliard BT" w:hAnsi="Galliard BT"/>
        </w:rPr>
      </w:pPr>
    </w:p>
    <w:p w14:paraId="2802A743" w14:textId="77777777" w:rsidR="008566AE" w:rsidRDefault="008566AE" w:rsidP="000E33DE">
      <w:pPr>
        <w:jc w:val="both"/>
        <w:rPr>
          <w:rFonts w:ascii="Galliard BT" w:hAnsi="Galliard BT"/>
        </w:rPr>
      </w:pPr>
      <w:r>
        <w:rPr>
          <w:rFonts w:ascii="Galliard BT" w:hAnsi="Galliard BT"/>
        </w:rPr>
        <w:t xml:space="preserve">Acontece que </w:t>
      </w:r>
      <w:r w:rsidR="006F02DC">
        <w:rPr>
          <w:rFonts w:ascii="Galliard BT" w:hAnsi="Galliard BT"/>
        </w:rPr>
        <w:t>isso limita a esfera das nossas investigações ao campo daquilo que possa ser estudado sem equipamentos caros</w:t>
      </w:r>
      <w:r w:rsidR="00AD1EE8">
        <w:rPr>
          <w:rFonts w:ascii="Galliard BT" w:hAnsi="Galliard BT"/>
        </w:rPr>
        <w:t xml:space="preserve">. Então é claro que é mais fácil fazermos isso no campo das ciências humanas onde o material é quase tudo de papel ou programa de computador. Mas não podemos entrar na física quântica, não podemos entrar na </w:t>
      </w:r>
      <w:proofErr w:type="spellStart"/>
      <w:r w:rsidR="00AD1EE8">
        <w:rPr>
          <w:rFonts w:ascii="Galliard BT" w:hAnsi="Galliard BT"/>
        </w:rPr>
        <w:t>anatomo</w:t>
      </w:r>
      <w:proofErr w:type="spellEnd"/>
      <w:r w:rsidR="00AD1EE8">
        <w:rPr>
          <w:rFonts w:ascii="Galliard BT" w:hAnsi="Galliard BT"/>
        </w:rPr>
        <w:t xml:space="preserve">-fisiologia </w:t>
      </w:r>
      <w:r w:rsidR="00AD1EE8" w:rsidRPr="00AD1EE8">
        <w:rPr>
          <w:rFonts w:ascii="Galliard BT" w:hAnsi="Galliard BT"/>
          <w:color w:val="FF0000"/>
          <w:sz w:val="16"/>
          <w:szCs w:val="16"/>
        </w:rPr>
        <w:t>[00:40]</w:t>
      </w:r>
      <w:r w:rsidR="00AD1EE8">
        <w:rPr>
          <w:rFonts w:ascii="Galliard BT" w:hAnsi="Galliard BT"/>
        </w:rPr>
        <w:t xml:space="preserve"> porque tudo isso requer equipamentos. Equipamento custa dinheiro, só o governo tem ou grandes fundações. Esta parte do estudo está vinculada ao sistema universitário por uma </w:t>
      </w:r>
      <w:r w:rsidR="00AD1EE8">
        <w:rPr>
          <w:rFonts w:ascii="Galliard BT" w:hAnsi="Galliard BT"/>
        </w:rPr>
        <w:lastRenderedPageBreak/>
        <w:t>necessidade econômica, não tem como sair de dentro. Isto quer dizer que para sanear esta parte vai levar muito mais tempo e isso ultrapassa infinitamente as minhas pretensões.</w:t>
      </w:r>
    </w:p>
    <w:p w14:paraId="08D78A16" w14:textId="77777777" w:rsidR="00AD1EE8" w:rsidRDefault="00AD1EE8" w:rsidP="000E33DE">
      <w:pPr>
        <w:jc w:val="both"/>
        <w:rPr>
          <w:rFonts w:ascii="Galliard BT" w:hAnsi="Galliard BT"/>
        </w:rPr>
      </w:pPr>
    </w:p>
    <w:p w14:paraId="4FD9322D" w14:textId="3530715C" w:rsidR="00302F72" w:rsidRDefault="00AD1EE8" w:rsidP="000E33DE">
      <w:pPr>
        <w:jc w:val="both"/>
        <w:rPr>
          <w:rFonts w:ascii="Galliard BT" w:hAnsi="Galliard BT"/>
        </w:rPr>
      </w:pPr>
      <w:r>
        <w:rPr>
          <w:rFonts w:ascii="Galliard BT" w:hAnsi="Galliard BT"/>
        </w:rPr>
        <w:t xml:space="preserve">Eu só quero fornecer um modelo do que pode ser a vida intelectual praticada com toda a seriedade. E nisso o que me inspirou foi o livro do Padre Sertillanges, </w:t>
      </w:r>
      <w:r w:rsidRPr="00AD1EE8">
        <w:rPr>
          <w:rFonts w:ascii="Galliard BT" w:hAnsi="Galliard BT"/>
          <w:i/>
        </w:rPr>
        <w:t>A Vida Intelectual</w:t>
      </w:r>
      <w:r>
        <w:rPr>
          <w:rFonts w:ascii="Galliard BT" w:hAnsi="Galliard BT"/>
        </w:rPr>
        <w:t xml:space="preserve"> </w:t>
      </w:r>
      <w:r w:rsidR="00E44117">
        <w:rPr>
          <w:rFonts w:ascii="Galliard BT" w:hAnsi="Galliard BT"/>
        </w:rPr>
        <w:t xml:space="preserve">— </w:t>
      </w:r>
      <w:r>
        <w:rPr>
          <w:rFonts w:ascii="Galliard BT" w:hAnsi="Galliard BT"/>
        </w:rPr>
        <w:t xml:space="preserve">que é o livro que recomendo para todos os meus alunos </w:t>
      </w:r>
      <w:r w:rsidR="00E44117">
        <w:rPr>
          <w:rFonts w:ascii="Galliard BT" w:hAnsi="Galliard BT"/>
        </w:rPr>
        <w:t>—</w:t>
      </w:r>
      <w:r>
        <w:rPr>
          <w:rFonts w:ascii="Galliard BT" w:hAnsi="Galliard BT"/>
        </w:rPr>
        <w:t>, foi o livro que determinou que eu fizesse esse curso</w:t>
      </w:r>
      <w:r w:rsidR="00ED430D">
        <w:rPr>
          <w:rFonts w:ascii="Galliard BT" w:hAnsi="Galliard BT"/>
        </w:rPr>
        <w:t>, porque ele define a carreira intelectual como uma carreira de consagração, como se você fosse um monge ou coisa parecida</w:t>
      </w:r>
      <w:r>
        <w:rPr>
          <w:rFonts w:ascii="Galliard BT" w:hAnsi="Galliard BT"/>
        </w:rPr>
        <w:t xml:space="preserve">. </w:t>
      </w:r>
      <w:r w:rsidR="00807C0E">
        <w:rPr>
          <w:rFonts w:ascii="Galliard BT" w:hAnsi="Galliard BT"/>
        </w:rPr>
        <w:t xml:space="preserve">Você está consagrado a um treco que você chama de busca da verdade. </w:t>
      </w:r>
      <w:r w:rsidR="00302F72">
        <w:rPr>
          <w:rFonts w:ascii="Galliard BT" w:hAnsi="Galliard BT"/>
        </w:rPr>
        <w:t xml:space="preserve">Mas você quer a verdade tal como ela se apresenta e não como ela já está </w:t>
      </w:r>
      <w:proofErr w:type="spellStart"/>
      <w:r w:rsidR="00302F72">
        <w:rPr>
          <w:rFonts w:ascii="Galliard BT" w:hAnsi="Galliard BT"/>
        </w:rPr>
        <w:t>pré</w:t>
      </w:r>
      <w:proofErr w:type="spellEnd"/>
      <w:r w:rsidR="00302F72">
        <w:rPr>
          <w:rFonts w:ascii="Galliard BT" w:hAnsi="Galliard BT"/>
        </w:rPr>
        <w:t xml:space="preserve">-recortada nos termos de uma técnica científica qualquer, porque daí já não é a verdade, daí é uma verdade convencional. </w:t>
      </w:r>
      <w:r w:rsidR="00926F75">
        <w:rPr>
          <w:rFonts w:ascii="Galliard BT" w:hAnsi="Galliard BT"/>
        </w:rPr>
        <w:t>O que estou fazendo aqui? Estou fazendo o que o Padre Sertillanges mandou fazer. Como faríamos para tornar essa proposta dele operacional, quer dizer, esse ideal de vida intelectual que ele descreve? Como podemos fazer isso na prática? O resultado são esses cursos.</w:t>
      </w:r>
    </w:p>
    <w:p w14:paraId="5A66CD6D" w14:textId="77777777" w:rsidR="00926F75" w:rsidRDefault="00926F75" w:rsidP="000E33DE">
      <w:pPr>
        <w:jc w:val="both"/>
        <w:rPr>
          <w:rFonts w:ascii="Galliard BT" w:hAnsi="Galliard BT"/>
        </w:rPr>
      </w:pPr>
    </w:p>
    <w:p w14:paraId="34E3A9B6" w14:textId="20DA6BAC" w:rsidR="00C123A5" w:rsidRDefault="00A83273" w:rsidP="000E33DE">
      <w:pPr>
        <w:jc w:val="both"/>
        <w:rPr>
          <w:rFonts w:ascii="Galliard BT" w:hAnsi="Galliard BT"/>
        </w:rPr>
      </w:pPr>
      <w:r>
        <w:rPr>
          <w:rFonts w:ascii="Galliard BT" w:hAnsi="Galliard BT"/>
        </w:rPr>
        <w:t>S</w:t>
      </w:r>
      <w:r w:rsidR="00926F75">
        <w:rPr>
          <w:rFonts w:ascii="Galliard BT" w:hAnsi="Galliard BT"/>
        </w:rPr>
        <w:t>e você está buscando a verdade, você tem alguma antevisão do que entende por verdade. E precisa ver se essa sua definição de verdade também não foi uma imposição arbitrária sua. Em primeiro lugar, você tem de admitir que a verdade existe. Em segundo lugar, você tem de admitir que ela o transcen</w:t>
      </w:r>
      <w:r w:rsidR="00C123A5">
        <w:rPr>
          <w:rFonts w:ascii="Galliard BT" w:hAnsi="Galliard BT"/>
        </w:rPr>
        <w:t xml:space="preserve">de, ou seja, você não a possui. Em terceiro lugar, você precisa </w:t>
      </w:r>
      <w:r>
        <w:rPr>
          <w:rFonts w:ascii="Galliard BT" w:hAnsi="Galliard BT"/>
        </w:rPr>
        <w:t xml:space="preserve">de </w:t>
      </w:r>
      <w:r w:rsidR="00C123A5">
        <w:rPr>
          <w:rFonts w:ascii="Galliard BT" w:hAnsi="Galliard BT"/>
        </w:rPr>
        <w:t xml:space="preserve">algum critério de reconhecimento. </w:t>
      </w:r>
      <w:r>
        <w:rPr>
          <w:rFonts w:ascii="Galliard BT" w:hAnsi="Galliard BT"/>
        </w:rPr>
        <w:t>N</w:t>
      </w:r>
      <w:r w:rsidR="00C123A5">
        <w:rPr>
          <w:rFonts w:ascii="Galliard BT" w:hAnsi="Galliard BT"/>
        </w:rPr>
        <w:t>aquela minha apostila “O problema da verdade e a verdade do problema”: vocês leiam lá, está explicado mais ou menos o que acho. Eu acho que a verdade é um campo dentro do qual você está existencialmente e no qual você pode estar psicologicamente também se você quiser.</w:t>
      </w:r>
    </w:p>
    <w:p w14:paraId="1CF2802A" w14:textId="77777777" w:rsidR="00C123A5" w:rsidRDefault="00C123A5" w:rsidP="000E33DE">
      <w:pPr>
        <w:jc w:val="both"/>
        <w:rPr>
          <w:rFonts w:ascii="Galliard BT" w:hAnsi="Galliard BT"/>
        </w:rPr>
      </w:pPr>
    </w:p>
    <w:p w14:paraId="1E2B84F4" w14:textId="76615EE0" w:rsidR="00302F72" w:rsidRDefault="00C123A5" w:rsidP="000E33DE">
      <w:pPr>
        <w:jc w:val="both"/>
        <w:rPr>
          <w:rFonts w:ascii="Galliard BT" w:hAnsi="Galliard BT"/>
        </w:rPr>
      </w:pPr>
      <w:r>
        <w:rPr>
          <w:rFonts w:ascii="Galliard BT" w:hAnsi="Galliard BT"/>
        </w:rPr>
        <w:t xml:space="preserve">Alguns exemplos que dou até em exercícios que suponho: por exemplo, você chega aí no jardim, deita na grama e tenta perceber, tenta sentir a imensidão do espaço que o rodeia e também a profundidade da terra até o outro lado, o peso de tudo isso, porque é nisso que você está. Vamos obter uma visão, uma experiência do universo físico onde estamos. </w:t>
      </w:r>
      <w:r w:rsidR="00984ECE">
        <w:rPr>
          <w:rFonts w:ascii="Galliard BT" w:hAnsi="Galliard BT"/>
        </w:rPr>
        <w:t>Uma vez que você faz isso, você já percebe que a idéia de buscar o segredo das coisas no seu cérebro, na sua mente ou no seu “eu” é inteiramente absurda. Se você pensar nas categorias da gramática, eu acho que as categorias da gramática são estruturas do universo exterior que de algum modo se imprimem em nós. As categorias da lógica</w:t>
      </w:r>
      <w:r w:rsidR="005B5307">
        <w:rPr>
          <w:rFonts w:ascii="Galliard BT" w:hAnsi="Galliard BT"/>
        </w:rPr>
        <w:t>,</w:t>
      </w:r>
      <w:r w:rsidR="00984ECE">
        <w:rPr>
          <w:rFonts w:ascii="Galliard BT" w:hAnsi="Galliard BT"/>
        </w:rPr>
        <w:t xml:space="preserve"> a mesma coisa. Não são coisas que estão na nossa mente, não são formas </w:t>
      </w:r>
      <w:r w:rsidR="00984ECE" w:rsidRPr="00984ECE">
        <w:rPr>
          <w:rFonts w:ascii="Galliard BT" w:hAnsi="Galliard BT"/>
          <w:i/>
        </w:rPr>
        <w:t>a priori</w:t>
      </w:r>
      <w:r w:rsidR="00984ECE">
        <w:rPr>
          <w:rFonts w:ascii="Galliard BT" w:hAnsi="Galliard BT"/>
        </w:rPr>
        <w:t xml:space="preserve"> do meu conhecimento. </w:t>
      </w:r>
      <w:r w:rsidR="00984ECE" w:rsidRPr="00984ECE">
        <w:rPr>
          <w:rFonts w:ascii="Galliard BT" w:hAnsi="Galliard BT"/>
          <w:i/>
        </w:rPr>
        <w:t>A priori</w:t>
      </w:r>
      <w:r w:rsidR="00984ECE">
        <w:rPr>
          <w:rFonts w:ascii="Galliard BT" w:hAnsi="Galliard BT"/>
        </w:rPr>
        <w:t xml:space="preserve"> para mim, ou seja, é anterior à minha experiência, mas de onde elas vieram para mim? Elas surgiram do nada? Não podem ter surgido comigo</w:t>
      </w:r>
      <w:r w:rsidR="00AA140E">
        <w:rPr>
          <w:rFonts w:ascii="Galliard BT" w:hAnsi="Galliard BT"/>
        </w:rPr>
        <w:t>.</w:t>
      </w:r>
    </w:p>
    <w:p w14:paraId="0698593D" w14:textId="77777777" w:rsidR="00AA140E" w:rsidRDefault="00AA140E" w:rsidP="000E33DE">
      <w:pPr>
        <w:jc w:val="both"/>
        <w:rPr>
          <w:rFonts w:ascii="Galliard BT" w:hAnsi="Galliard BT"/>
        </w:rPr>
      </w:pPr>
    </w:p>
    <w:p w14:paraId="1DA42F69" w14:textId="5C35B175" w:rsidR="00FB6B4D" w:rsidRDefault="00AA140E" w:rsidP="000E33DE">
      <w:pPr>
        <w:jc w:val="both"/>
        <w:rPr>
          <w:rFonts w:ascii="Galliard BT" w:hAnsi="Galliard BT"/>
        </w:rPr>
      </w:pPr>
      <w:r>
        <w:rPr>
          <w:rFonts w:ascii="Galliard BT" w:hAnsi="Galliard BT"/>
        </w:rPr>
        <w:t>Kant diz que a experiência que temos do cosmos é um monte de elementos caóticos que a nossa mente ordena. Você quer acabar com essa idéia? Veja a experiência de quando você acorda e não sabe onde está. Já aconteceu, todo mundo acorda meio desorientado e não lembra direito onde está. O que você faz? Você olha em torno e reestrutura a sua percepção pelo quadro externo</w:t>
      </w:r>
      <w:r w:rsidR="003265EB">
        <w:rPr>
          <w:rFonts w:ascii="Galliard BT" w:hAnsi="Galliard BT"/>
        </w:rPr>
        <w:t>, n</w:t>
      </w:r>
      <w:r>
        <w:rPr>
          <w:rFonts w:ascii="Galliard BT" w:hAnsi="Galliard BT"/>
        </w:rPr>
        <w:t xml:space="preserve">ão é a sua mente que vai enquadrar tudo. </w:t>
      </w:r>
      <w:r w:rsidR="003265EB">
        <w:rPr>
          <w:rFonts w:ascii="Galliard BT" w:hAnsi="Galliard BT"/>
        </w:rPr>
        <w:t>Quer dizer, você se utiliza de marcos que estão no mundo externo, e esses marcos o reestruturam.</w:t>
      </w:r>
    </w:p>
    <w:p w14:paraId="3EBB961A" w14:textId="77777777" w:rsidR="00FB6B4D" w:rsidRDefault="00FB6B4D" w:rsidP="000E33DE">
      <w:pPr>
        <w:jc w:val="both"/>
        <w:rPr>
          <w:rFonts w:ascii="Galliard BT" w:hAnsi="Galliard BT"/>
        </w:rPr>
      </w:pPr>
    </w:p>
    <w:p w14:paraId="3D7A3DCF" w14:textId="59259F7C" w:rsidR="00FB6B4D" w:rsidRDefault="003265EB" w:rsidP="000E33DE">
      <w:pPr>
        <w:jc w:val="both"/>
        <w:rPr>
          <w:rFonts w:ascii="Galliard BT" w:hAnsi="Galliard BT"/>
        </w:rPr>
      </w:pPr>
      <w:r>
        <w:rPr>
          <w:rFonts w:ascii="Galliard BT" w:hAnsi="Galliard BT"/>
        </w:rPr>
        <w:t xml:space="preserve">Quando criança, </w:t>
      </w:r>
      <w:r w:rsidR="00B01685">
        <w:rPr>
          <w:rFonts w:ascii="Galliard BT" w:hAnsi="Galliard BT"/>
        </w:rPr>
        <w:t>eu</w:t>
      </w:r>
      <w:r w:rsidR="00FB6B4D">
        <w:rPr>
          <w:rFonts w:ascii="Galliard BT" w:hAnsi="Galliard BT"/>
        </w:rPr>
        <w:t xml:space="preserve"> </w:t>
      </w:r>
      <w:r>
        <w:rPr>
          <w:rFonts w:ascii="Galliard BT" w:hAnsi="Galliard BT"/>
        </w:rPr>
        <w:t xml:space="preserve">ficava doente muito tempo, ficava deitado </w:t>
      </w:r>
      <w:r w:rsidR="00FB6B4D">
        <w:rPr>
          <w:rFonts w:ascii="Galliard BT" w:hAnsi="Galliard BT"/>
        </w:rPr>
        <w:t>e depois de seis meses de febre, um dia eu</w:t>
      </w:r>
      <w:r w:rsidR="00B01685">
        <w:rPr>
          <w:rFonts w:ascii="Galliard BT" w:hAnsi="Galliard BT"/>
        </w:rPr>
        <w:t xml:space="preserve"> me</w:t>
      </w:r>
      <w:r w:rsidR="00FB6B4D">
        <w:rPr>
          <w:rFonts w:ascii="Galliard BT" w:hAnsi="Galliard BT"/>
        </w:rPr>
        <w:t xml:space="preserve"> levantava para sair andando</w:t>
      </w:r>
      <w:r w:rsidR="00B01685">
        <w:rPr>
          <w:rFonts w:ascii="Galliard BT" w:hAnsi="Galliard BT"/>
        </w:rPr>
        <w:t>.</w:t>
      </w:r>
      <w:r w:rsidR="00FB6B4D">
        <w:rPr>
          <w:rFonts w:ascii="Galliard BT" w:hAnsi="Galliard BT"/>
        </w:rPr>
        <w:t xml:space="preserve"> </w:t>
      </w:r>
      <w:r w:rsidR="00B01685">
        <w:rPr>
          <w:rFonts w:ascii="Galliard BT" w:hAnsi="Galliard BT"/>
        </w:rPr>
        <w:t>E</w:t>
      </w:r>
      <w:r w:rsidR="00FB6B4D">
        <w:rPr>
          <w:rFonts w:ascii="Galliard BT" w:hAnsi="Galliard BT"/>
        </w:rPr>
        <w:t>u ficava tonto</w:t>
      </w:r>
      <w:r w:rsidR="00B01685">
        <w:rPr>
          <w:rFonts w:ascii="Galliard BT" w:hAnsi="Galliard BT"/>
        </w:rPr>
        <w:t>,</w:t>
      </w:r>
      <w:r w:rsidR="00FB6B4D">
        <w:rPr>
          <w:rFonts w:ascii="Galliard BT" w:hAnsi="Galliard BT"/>
        </w:rPr>
        <w:t xml:space="preserve"> evidentemente, eu perdia o senso das direções do espaço. Se elas estivessem em mim, eu não poderia perdê-las. Ou seja, elas são </w:t>
      </w:r>
      <w:r w:rsidR="00FB6B4D">
        <w:rPr>
          <w:rFonts w:ascii="Galliard BT" w:hAnsi="Galliard BT"/>
        </w:rPr>
        <w:lastRenderedPageBreak/>
        <w:t xml:space="preserve">dados do mundo exterior que </w:t>
      </w:r>
      <w:r w:rsidR="005C3190">
        <w:rPr>
          <w:rFonts w:ascii="Galliard BT" w:hAnsi="Galliard BT"/>
        </w:rPr>
        <w:t xml:space="preserve">está </w:t>
      </w:r>
      <w:r w:rsidR="00FB6B4D">
        <w:rPr>
          <w:rFonts w:ascii="Galliard BT" w:hAnsi="Galliard BT"/>
        </w:rPr>
        <w:t xml:space="preserve">presente em mim de modo deficiente e que eu posso recuperar de novo, e </w:t>
      </w:r>
      <w:r w:rsidR="005C3190">
        <w:rPr>
          <w:rFonts w:ascii="Galliard BT" w:hAnsi="Galliard BT"/>
        </w:rPr>
        <w:t>inúmeras vezes,</w:t>
      </w:r>
      <w:r w:rsidR="00FB6B4D">
        <w:rPr>
          <w:rFonts w:ascii="Galliard BT" w:hAnsi="Galliard BT"/>
        </w:rPr>
        <w:t xml:space="preserve"> através da experiência física. Por exemplo, a diferença entre a dimensão horizontal e a vertical, para a maior parte das pessoas isso não é um problema. Mas se você ficar deitado muito tempo você perde a idéia de que a dimensão vertical tem algo a ver com o peso, você tem de levantar.</w:t>
      </w:r>
    </w:p>
    <w:p w14:paraId="15A20A4A" w14:textId="77777777" w:rsidR="00FB6B4D" w:rsidRDefault="00FB6B4D" w:rsidP="000E33DE">
      <w:pPr>
        <w:jc w:val="both"/>
        <w:rPr>
          <w:rFonts w:ascii="Galliard BT" w:hAnsi="Galliard BT"/>
        </w:rPr>
      </w:pPr>
    </w:p>
    <w:p w14:paraId="0471756E" w14:textId="13643CE7" w:rsidR="00FB6B4D" w:rsidRDefault="00FB6B4D" w:rsidP="000E33DE">
      <w:pPr>
        <w:jc w:val="both"/>
        <w:rPr>
          <w:rFonts w:ascii="Galliard BT" w:hAnsi="Galliard BT"/>
        </w:rPr>
      </w:pPr>
      <w:r>
        <w:rPr>
          <w:rFonts w:ascii="Galliard BT" w:hAnsi="Galliard BT"/>
        </w:rPr>
        <w:t xml:space="preserve">Eu nunca fiz um trabalho exaustivo de descrição dessas [experiências], se eu pudesse, consagraria um tempo a isso: como as nossas categorias se formam pela nossa convivência com o mundo físico. O mundo </w:t>
      </w:r>
      <w:r w:rsidR="009A4AD9">
        <w:rPr>
          <w:rFonts w:ascii="Galliard BT" w:hAnsi="Galliard BT"/>
        </w:rPr>
        <w:t xml:space="preserve">físico </w:t>
      </w:r>
      <w:r>
        <w:rPr>
          <w:rFonts w:ascii="Galliard BT" w:hAnsi="Galliard BT"/>
        </w:rPr>
        <w:t xml:space="preserve">nos ensina, por assim dizer. Ele tem uma estrutura, ele tem uma ordem, e nós temos um cérebro apropriado a absorver essas estruturas e trabalhá-las de algum modo. </w:t>
      </w:r>
      <w:r w:rsidR="00F91080">
        <w:rPr>
          <w:rFonts w:ascii="Galliard BT" w:hAnsi="Galliard BT"/>
        </w:rPr>
        <w:t>É claro que se o nosso cérebro fosse inadequado para isso, nós não perceber</w:t>
      </w:r>
      <w:r w:rsidR="008650CF">
        <w:rPr>
          <w:rFonts w:ascii="Galliard BT" w:hAnsi="Galliard BT"/>
        </w:rPr>
        <w:t xml:space="preserve">íamos essas coisas. Mas não nascemos com a percepção delas, elas não são inatas de maneira alguma. </w:t>
      </w:r>
      <w:r w:rsidR="005675A9">
        <w:rPr>
          <w:rFonts w:ascii="Galliard BT" w:hAnsi="Galliard BT"/>
        </w:rPr>
        <w:t>Inata</w:t>
      </w:r>
      <w:r w:rsidR="008650CF">
        <w:rPr>
          <w:rFonts w:ascii="Galliard BT" w:hAnsi="Galliard BT"/>
        </w:rPr>
        <w:t xml:space="preserve"> é apenas a capacidade de absorvê-las, a capacidade de ativá-las, por assim dizer. </w:t>
      </w:r>
      <w:r w:rsidR="005675A9">
        <w:rPr>
          <w:rFonts w:ascii="Galliard BT" w:hAnsi="Galliard BT"/>
        </w:rPr>
        <w:t>E mesmo essa capacidade varia de pessoa para pessoa.</w:t>
      </w:r>
    </w:p>
    <w:p w14:paraId="0FB2A773" w14:textId="77777777" w:rsidR="005675A9" w:rsidRDefault="005675A9" w:rsidP="000E33DE">
      <w:pPr>
        <w:jc w:val="both"/>
        <w:rPr>
          <w:rFonts w:ascii="Galliard BT" w:hAnsi="Galliard BT"/>
        </w:rPr>
      </w:pPr>
    </w:p>
    <w:p w14:paraId="53CE99E1" w14:textId="07813021" w:rsidR="000F6CE1" w:rsidRDefault="005675A9" w:rsidP="000E33DE">
      <w:pPr>
        <w:jc w:val="both"/>
        <w:rPr>
          <w:rFonts w:ascii="Galliard BT" w:hAnsi="Galliard BT"/>
        </w:rPr>
      </w:pPr>
      <w:r>
        <w:rPr>
          <w:rFonts w:ascii="Galliard BT" w:hAnsi="Galliard BT"/>
        </w:rPr>
        <w:t>Por exemplo, o fato de que as pessoas percebam gradação de cor diferentemente. Isso prova que cor não existe, que está tudo no nosso cérebro? Se estivesse somente no nosso cérebro, não teria como eu averiguar se a nossa percepção de cor é diferente</w:t>
      </w:r>
      <w:r w:rsidR="007A2EB8">
        <w:rPr>
          <w:rFonts w:ascii="Galliard BT" w:hAnsi="Galliard BT"/>
        </w:rPr>
        <w:t xml:space="preserve"> de indivíduo para indivíduo</w:t>
      </w:r>
      <w:r>
        <w:rPr>
          <w:rFonts w:ascii="Galliard BT" w:hAnsi="Galliard BT"/>
        </w:rPr>
        <w:t xml:space="preserve">. </w:t>
      </w:r>
      <w:r w:rsidR="007A2EB8">
        <w:rPr>
          <w:rFonts w:ascii="Galliard BT" w:hAnsi="Galliard BT"/>
        </w:rPr>
        <w:t xml:space="preserve">Se </w:t>
      </w:r>
      <w:r w:rsidR="00F269EA">
        <w:rPr>
          <w:rFonts w:ascii="Galliard BT" w:hAnsi="Galliard BT"/>
        </w:rPr>
        <w:t xml:space="preserve">nós </w:t>
      </w:r>
      <w:r w:rsidR="007A2EB8">
        <w:rPr>
          <w:rFonts w:ascii="Galliard BT" w:hAnsi="Galliard BT"/>
        </w:rPr>
        <w:t>p</w:t>
      </w:r>
      <w:r w:rsidR="00F269EA">
        <w:rPr>
          <w:rFonts w:ascii="Galliard BT" w:hAnsi="Galliard BT"/>
        </w:rPr>
        <w:t>o</w:t>
      </w:r>
      <w:r w:rsidR="007A2EB8">
        <w:rPr>
          <w:rFonts w:ascii="Galliard BT" w:hAnsi="Galliard BT"/>
        </w:rPr>
        <w:t>demos fazer isso é porque entre o meu cérebro e um outro cérebro existe um mediador</w:t>
      </w:r>
      <w:r w:rsidR="00F269EA">
        <w:rPr>
          <w:rFonts w:ascii="Galliard BT" w:hAnsi="Galliard BT"/>
        </w:rPr>
        <w:t xml:space="preserve"> que é o quê? A cor do objeto. Por exemplo, você dá uma paisagem para vários pintores desenhar, cada um desenha diferente, isso prova que a paisagem não existe, que o cérebro deles que produziu isso? </w:t>
      </w:r>
      <w:r w:rsidR="000F6CE1">
        <w:rPr>
          <w:rFonts w:ascii="Galliard BT" w:hAnsi="Galliard BT"/>
        </w:rPr>
        <w:t xml:space="preserve">Se fosse assim, então o que aconteceria? Eu pego dez pintores, cada um pintou diferente, e eu sou o décimo observador, eu também vou ver diferente de cada um, então como eu vou comparar a de um com a de outro? </w:t>
      </w:r>
      <w:r w:rsidR="008F0214">
        <w:rPr>
          <w:rFonts w:ascii="Galliard BT" w:hAnsi="Galliard BT"/>
        </w:rPr>
        <w:t>Se eu não tenho a visão do que você percebeu, eu só sei o que eu estou percebendo. E daí eu conto isso para a Carla, e ela diz: “Eu também não posso porque eu só percebo o que eu estou percebendo”. Em suma, a diversidade das percepções prova a presença objetiva do mundo físico e, portanto, a possibilidade que temos de nos comunicar a respeito.</w:t>
      </w:r>
    </w:p>
    <w:p w14:paraId="37F221EF" w14:textId="77777777" w:rsidR="008F0214" w:rsidRDefault="008F0214" w:rsidP="000E33DE">
      <w:pPr>
        <w:jc w:val="both"/>
        <w:rPr>
          <w:rFonts w:ascii="Galliard BT" w:hAnsi="Galliard BT"/>
        </w:rPr>
      </w:pPr>
    </w:p>
    <w:p w14:paraId="5F0C9574" w14:textId="7870266A" w:rsidR="00B20221" w:rsidRDefault="009A4AD9" w:rsidP="000E33DE">
      <w:pPr>
        <w:jc w:val="both"/>
        <w:rPr>
          <w:rFonts w:ascii="Galliard BT" w:hAnsi="Galliard BT"/>
        </w:rPr>
      </w:pPr>
      <w:r>
        <w:rPr>
          <w:rFonts w:ascii="Galliard BT" w:hAnsi="Galliard BT"/>
        </w:rPr>
        <w:t>D</w:t>
      </w:r>
      <w:r w:rsidR="008F0214">
        <w:rPr>
          <w:rFonts w:ascii="Galliard BT" w:hAnsi="Galliard BT"/>
        </w:rPr>
        <w:t xml:space="preserve">urante duzentos anos todo mundo achou que a diversidade das percepções prova que o </w:t>
      </w:r>
      <w:r w:rsidR="00284B28">
        <w:rPr>
          <w:rFonts w:ascii="Galliard BT" w:hAnsi="Galliard BT"/>
        </w:rPr>
        <w:t>“</w:t>
      </w:r>
      <w:r w:rsidR="008F0214">
        <w:rPr>
          <w:rFonts w:ascii="Galliard BT" w:hAnsi="Galliard BT"/>
        </w:rPr>
        <w:t>eu</w:t>
      </w:r>
      <w:r w:rsidR="00284B28">
        <w:rPr>
          <w:rFonts w:ascii="Galliard BT" w:hAnsi="Galliard BT"/>
        </w:rPr>
        <w:t>”</w:t>
      </w:r>
      <w:r w:rsidR="008F0214">
        <w:rPr>
          <w:rFonts w:ascii="Galliard BT" w:hAnsi="Galliard BT"/>
        </w:rPr>
        <w:t xml:space="preserve"> é tudo ou que o cérebro é tudo</w:t>
      </w:r>
      <w:r w:rsidR="00284B28">
        <w:rPr>
          <w:rFonts w:ascii="Galliard BT" w:hAnsi="Galliard BT"/>
        </w:rPr>
        <w:t xml:space="preserve"> e o mundo não existe, só o que existe são as formas do nosso conhecimento. E até hoje, por exemplo, você vê</w:t>
      </w:r>
      <w:r>
        <w:rPr>
          <w:rFonts w:ascii="Galliard BT" w:hAnsi="Galliard BT"/>
        </w:rPr>
        <w:t xml:space="preserve"> isso na</w:t>
      </w:r>
      <w:r w:rsidR="00284B28">
        <w:rPr>
          <w:rFonts w:ascii="Galliard BT" w:hAnsi="Galliard BT"/>
        </w:rPr>
        <w:t xml:space="preserve"> programação </w:t>
      </w:r>
      <w:proofErr w:type="spellStart"/>
      <w:r w:rsidR="00284B28">
        <w:rPr>
          <w:rFonts w:ascii="Galliard BT" w:hAnsi="Galliard BT"/>
        </w:rPr>
        <w:t>neurolingüística</w:t>
      </w:r>
      <w:proofErr w:type="spellEnd"/>
      <w:r w:rsidR="00284B28">
        <w:rPr>
          <w:rFonts w:ascii="Galliard BT" w:hAnsi="Galliard BT"/>
        </w:rPr>
        <w:t xml:space="preserve">. Toda a programação </w:t>
      </w:r>
      <w:proofErr w:type="spellStart"/>
      <w:r w:rsidR="00284B28">
        <w:rPr>
          <w:rFonts w:ascii="Galliard BT" w:hAnsi="Galliard BT"/>
        </w:rPr>
        <w:t>neurolingüística</w:t>
      </w:r>
      <w:proofErr w:type="spellEnd"/>
      <w:r w:rsidR="00284B28">
        <w:rPr>
          <w:rFonts w:ascii="Galliard BT" w:hAnsi="Galliard BT"/>
        </w:rPr>
        <w:t xml:space="preserve"> é baseada nisto: não existem os fatos, só existem as impressões, então nós podemos trabalhar as impressões. Mas daí surge a minha pergunta: mas você vai trabalhar as impressões na realidade ou só na sua impressão? Por exemplo, eu vejo que você percebe as coisas assim, eu modifico a sua percepção: mas eu </w:t>
      </w:r>
      <w:r w:rsidR="00284B28" w:rsidRPr="00284B28">
        <w:rPr>
          <w:rFonts w:ascii="Galliard BT" w:hAnsi="Galliard BT"/>
          <w:b/>
          <w:color w:val="FF0000"/>
          <w:sz w:val="16"/>
          <w:szCs w:val="16"/>
        </w:rPr>
        <w:t>[00:50]</w:t>
      </w:r>
      <w:r w:rsidR="00284B28">
        <w:rPr>
          <w:rFonts w:ascii="Galliard BT" w:hAnsi="Galliard BT"/>
        </w:rPr>
        <w:t xml:space="preserve"> modifiquei de verdade ou eu só tenho a impressão de que modifiquei?  </w:t>
      </w:r>
      <w:r w:rsidR="0043533D">
        <w:rPr>
          <w:rFonts w:ascii="Galliard BT" w:hAnsi="Galliard BT"/>
        </w:rPr>
        <w:t xml:space="preserve">Não adianta tentar fugir da </w:t>
      </w:r>
      <w:r w:rsidR="00284B28">
        <w:rPr>
          <w:rFonts w:ascii="Galliard BT" w:hAnsi="Galliard BT"/>
        </w:rPr>
        <w:t>presença do mundo real. Por mais que você fuja, ele o pega na esquina de novo.</w:t>
      </w:r>
    </w:p>
    <w:p w14:paraId="00CE75DC" w14:textId="77777777" w:rsidR="00B20221" w:rsidRDefault="00B20221" w:rsidP="000E33DE">
      <w:pPr>
        <w:jc w:val="both"/>
        <w:rPr>
          <w:rFonts w:ascii="Galliard BT" w:hAnsi="Galliard BT"/>
        </w:rPr>
      </w:pPr>
    </w:p>
    <w:p w14:paraId="0B8C2FEC" w14:textId="01897172" w:rsidR="00284B28" w:rsidRDefault="00284B28" w:rsidP="000E33DE">
      <w:pPr>
        <w:jc w:val="both"/>
        <w:rPr>
          <w:rFonts w:ascii="Galliard BT" w:hAnsi="Galliard BT"/>
        </w:rPr>
      </w:pPr>
      <w:r>
        <w:rPr>
          <w:rFonts w:ascii="Galliard BT" w:hAnsi="Galliard BT"/>
        </w:rPr>
        <w:t xml:space="preserve">E pior: o mundo real se resume àquilo que você pega pelos cinco sentidos? </w:t>
      </w:r>
      <w:r w:rsidR="00D434D4">
        <w:rPr>
          <w:rFonts w:ascii="Galliard BT" w:hAnsi="Galliard BT"/>
        </w:rPr>
        <w:t>Claro que não</w:t>
      </w:r>
      <w:r w:rsidR="00AC2DB6">
        <w:rPr>
          <w:rFonts w:ascii="Galliard BT" w:hAnsi="Galliard BT"/>
        </w:rPr>
        <w:t>,</w:t>
      </w:r>
      <w:r w:rsidR="00D434D4">
        <w:rPr>
          <w:rFonts w:ascii="Galliard BT" w:hAnsi="Galliard BT"/>
        </w:rPr>
        <w:t xml:space="preserve"> porque os cinco sentidos não têm o sentido de tempo e de continuidade. Se você não tiver isso, não tem percepção alguma. Então, quer dizer, nós temos também o sentido do tempo</w:t>
      </w:r>
      <w:r w:rsidR="00154C16">
        <w:rPr>
          <w:rFonts w:ascii="Galliard BT" w:hAnsi="Galliard BT"/>
        </w:rPr>
        <w:t xml:space="preserve">, nós temos o sentido da profundidade, nós temos o sentido das relações, tudo isso você capta. </w:t>
      </w:r>
      <w:r w:rsidR="00B20221">
        <w:rPr>
          <w:rFonts w:ascii="Galliard BT" w:hAnsi="Galliard BT"/>
        </w:rPr>
        <w:t xml:space="preserve">O primeiro passo é a submissão integral da mente às condições do mundo real da experiência. O que é isto? É um empirismo radical. Toda a escola analítica surge do empirismo, mas não é o empirismo radical, é o empirismo de fantasia, o empirismo fingido: eles fingem que levam a </w:t>
      </w:r>
      <w:r w:rsidR="00B20221">
        <w:rPr>
          <w:rFonts w:ascii="Galliard BT" w:hAnsi="Galliard BT"/>
        </w:rPr>
        <w:lastRenderedPageBreak/>
        <w:t xml:space="preserve">sério a experiência. Eles só levam a sério um pedacinho dela que combina com o que eles já pensam. E se eu não pensar nada, </w:t>
      </w:r>
      <w:r w:rsidR="00AC2DB6">
        <w:rPr>
          <w:rFonts w:ascii="Galliard BT" w:hAnsi="Galliard BT"/>
        </w:rPr>
        <w:t>s</w:t>
      </w:r>
      <w:r w:rsidR="00B20221">
        <w:rPr>
          <w:rFonts w:ascii="Galliard BT" w:hAnsi="Galliard BT"/>
        </w:rPr>
        <w:t xml:space="preserve">e começar por aceitar a coisa </w:t>
      </w:r>
      <w:r w:rsidR="00AC2DB6">
        <w:rPr>
          <w:rFonts w:ascii="Galliard BT" w:hAnsi="Galliard BT"/>
        </w:rPr>
        <w:t xml:space="preserve">como </w:t>
      </w:r>
      <w:r w:rsidR="00B20221">
        <w:rPr>
          <w:rFonts w:ascii="Galliard BT" w:hAnsi="Galliard BT"/>
        </w:rPr>
        <w:t>ela está? Eu vou ter de voltar muito atrás nas coisas e entender que o primeiro passo</w:t>
      </w:r>
      <w:r w:rsidR="002970C8">
        <w:rPr>
          <w:rFonts w:ascii="Galliard BT" w:hAnsi="Galliard BT"/>
        </w:rPr>
        <w:t xml:space="preserve"> é</w:t>
      </w:r>
      <w:r w:rsidR="00B20221">
        <w:rPr>
          <w:rFonts w:ascii="Galliard BT" w:hAnsi="Galliard BT"/>
        </w:rPr>
        <w:t xml:space="preserve"> ter uma ontologia geral, quer dizer, saber o que é o existir, o que é o ser, etc. Não </w:t>
      </w:r>
      <w:r w:rsidR="002970C8">
        <w:rPr>
          <w:rFonts w:ascii="Galliard BT" w:hAnsi="Galliard BT"/>
        </w:rPr>
        <w:t>há</w:t>
      </w:r>
      <w:r w:rsidR="00B20221">
        <w:rPr>
          <w:rFonts w:ascii="Galliard BT" w:hAnsi="Galliard BT"/>
        </w:rPr>
        <w:t xml:space="preserve"> outra saída.</w:t>
      </w:r>
    </w:p>
    <w:p w14:paraId="1C1730A7" w14:textId="77777777" w:rsidR="00B20221" w:rsidRDefault="00B20221" w:rsidP="000E33DE">
      <w:pPr>
        <w:jc w:val="both"/>
        <w:rPr>
          <w:rFonts w:ascii="Galliard BT" w:hAnsi="Galliard BT"/>
        </w:rPr>
      </w:pPr>
    </w:p>
    <w:p w14:paraId="40B23353" w14:textId="5E7FEC8F" w:rsidR="002913B2" w:rsidRDefault="00BA0A20" w:rsidP="000E33DE">
      <w:pPr>
        <w:jc w:val="both"/>
        <w:rPr>
          <w:rFonts w:ascii="Galliard BT" w:hAnsi="Galliard BT"/>
        </w:rPr>
      </w:pPr>
      <w:r>
        <w:rPr>
          <w:rFonts w:ascii="Galliard BT" w:hAnsi="Galliard BT"/>
        </w:rPr>
        <w:t>A infidelidade dos empiristas ao empirismo é o grande escândalo dos últimos três séculos. Eles fazem apologia da experiência, mas não levam em conta a experiência, só algumas. É o exemplo do David Hume que eu dei: ele diz que o conceito de causa não vem da experiência, é uma invenção sua</w:t>
      </w:r>
      <w:r w:rsidR="002970C8">
        <w:rPr>
          <w:rFonts w:ascii="Galliard BT" w:hAnsi="Galliard BT"/>
        </w:rPr>
        <w:t>,</w:t>
      </w:r>
      <w:r>
        <w:rPr>
          <w:rFonts w:ascii="Galliard BT" w:hAnsi="Galliard BT"/>
        </w:rPr>
        <w:t xml:space="preserve"> você cria um conceito de causa e conecta dois fatos. Eu digo: os fatos se separaram automaticamente ou fui eu que os separei? Aquele exemplo que eu dei: você tropeça no alto da escada, você vai caindo e bate a cabeça lá embaixo. No meio da queda você parou para separar o começo dela e o fim dela, e daí conectar as duas com a noção de causa? Ou ao contrário, aconteceu tudo junto e depois, recordando, você a subdividiu em capítulo</w:t>
      </w:r>
      <w:r w:rsidR="00AC2DB6">
        <w:rPr>
          <w:rFonts w:ascii="Galliard BT" w:hAnsi="Galliard BT"/>
        </w:rPr>
        <w:t>s</w:t>
      </w:r>
      <w:r>
        <w:rPr>
          <w:rFonts w:ascii="Galliard BT" w:hAnsi="Galliard BT"/>
        </w:rPr>
        <w:t>?</w:t>
      </w:r>
    </w:p>
    <w:p w14:paraId="0F67BF46" w14:textId="77777777" w:rsidR="002913B2" w:rsidRDefault="002913B2" w:rsidP="000E33DE">
      <w:pPr>
        <w:jc w:val="both"/>
        <w:rPr>
          <w:rFonts w:ascii="Galliard BT" w:hAnsi="Galliard BT"/>
        </w:rPr>
      </w:pPr>
    </w:p>
    <w:p w14:paraId="1A21A092" w14:textId="6CA30C11" w:rsidR="002913B2" w:rsidRDefault="002913B2" w:rsidP="000E33DE">
      <w:pPr>
        <w:jc w:val="both"/>
        <w:rPr>
          <w:rFonts w:ascii="Galliard BT" w:hAnsi="Galliard BT"/>
        </w:rPr>
      </w:pPr>
      <w:r>
        <w:rPr>
          <w:rFonts w:ascii="Galliard BT" w:hAnsi="Galliard BT"/>
        </w:rPr>
        <w:t xml:space="preserve">A descrição que ele faz de que vemos fatos separados e os conectamos por uma hipótese de causa é algo que acontece em alguns casos onde você não viu o processo inteiro. Se você só viu o começo e o fim, sim, daí a causa se torna uma hipótese que você lançou. </w:t>
      </w:r>
      <w:r w:rsidR="006337C2">
        <w:rPr>
          <w:rFonts w:ascii="Galliard BT" w:hAnsi="Galliard BT"/>
        </w:rPr>
        <w:t xml:space="preserve">Mas é daí que surge a noção de causa? Não, a noção de causa surge da continuidade da experiência que é não uma criação minha, mas um fato que se impõe a mim. Para você perceber isso, o que você tem de fazer? Você tem de descrever o fenômeno tal como você o experimenta realmente e não em modelos hipotéticos simplificados como, por exemplo, da bola de bilhar </w:t>
      </w:r>
      <w:r w:rsidR="002970C8">
        <w:rPr>
          <w:rFonts w:ascii="Galliard BT" w:hAnsi="Galliard BT"/>
        </w:rPr>
        <w:t>—</w:t>
      </w:r>
      <w:r w:rsidR="006337C2">
        <w:rPr>
          <w:rFonts w:ascii="Galliard BT" w:hAnsi="Galliard BT"/>
        </w:rPr>
        <w:t xml:space="preserve"> a bola de bilhar vem rolando, bate na outra, a outra sai rolando. Não pense em bola de bilhar, pense em você mesmo.</w:t>
      </w:r>
    </w:p>
    <w:p w14:paraId="1719C71A" w14:textId="77777777" w:rsidR="006337C2" w:rsidRDefault="006337C2" w:rsidP="000E33DE">
      <w:pPr>
        <w:jc w:val="both"/>
        <w:rPr>
          <w:rFonts w:ascii="Galliard BT" w:hAnsi="Galliard BT"/>
        </w:rPr>
      </w:pPr>
    </w:p>
    <w:p w14:paraId="52F7DD8D" w14:textId="5AB7ED9B" w:rsidR="006337C2" w:rsidRDefault="006337C2" w:rsidP="000E33DE">
      <w:pPr>
        <w:jc w:val="both"/>
        <w:rPr>
          <w:rFonts w:ascii="Galliard BT" w:hAnsi="Galliard BT"/>
        </w:rPr>
      </w:pPr>
      <w:r>
        <w:rPr>
          <w:rFonts w:ascii="Galliard BT" w:hAnsi="Galliard BT"/>
        </w:rPr>
        <w:t xml:space="preserve">Uma vez eu estava andando na Avenida Ipiranga, e veio um </w:t>
      </w:r>
      <w:proofErr w:type="spellStart"/>
      <w:r>
        <w:rPr>
          <w:rFonts w:ascii="Galliard BT" w:hAnsi="Galliard BT"/>
        </w:rPr>
        <w:t>trombadão</w:t>
      </w:r>
      <w:proofErr w:type="spellEnd"/>
      <w:r>
        <w:rPr>
          <w:rFonts w:ascii="Galliard BT" w:hAnsi="Galliard BT"/>
        </w:rPr>
        <w:t xml:space="preserve"> querendo roubar meu celular. Mas a capa do celular era tão ruim, que ele não conseguia tirar. Daí ficou aquele empurra-empurra, eu caí em cima do japonês. O japonês achou que </w:t>
      </w:r>
      <w:proofErr w:type="spellStart"/>
      <w:r>
        <w:rPr>
          <w:rFonts w:ascii="Galliard BT" w:hAnsi="Galliard BT"/>
        </w:rPr>
        <w:t>trombadão</w:t>
      </w:r>
      <w:proofErr w:type="spellEnd"/>
      <w:r>
        <w:rPr>
          <w:rFonts w:ascii="Galliard BT" w:hAnsi="Galliard BT"/>
        </w:rPr>
        <w:t xml:space="preserve"> fosse eu, e que eu estava tentando assalt</w:t>
      </w:r>
      <w:r w:rsidR="002970C8">
        <w:rPr>
          <w:rFonts w:ascii="Galliard BT" w:hAnsi="Galliard BT"/>
        </w:rPr>
        <w:t>á</w:t>
      </w:r>
      <w:r>
        <w:rPr>
          <w:rFonts w:ascii="Galliard BT" w:hAnsi="Galliard BT"/>
        </w:rPr>
        <w:t xml:space="preserve">-lo, ficou louco da vida, enquanto isso o </w:t>
      </w:r>
      <w:proofErr w:type="spellStart"/>
      <w:r>
        <w:rPr>
          <w:rFonts w:ascii="Galliard BT" w:hAnsi="Galliard BT"/>
        </w:rPr>
        <w:t>trombadão</w:t>
      </w:r>
      <w:proofErr w:type="spellEnd"/>
      <w:r>
        <w:rPr>
          <w:rFonts w:ascii="Galliard BT" w:hAnsi="Galliard BT"/>
        </w:rPr>
        <w:t xml:space="preserve"> verdadeiro fugiu sem telefone. Eis aí um exemplo de causa e efeito. Por que eu não posso negar a conexão? Porque era eu que estava lá. Agora se fosse uma bola de bilhar, eu estou olhando a bola de bilhar de fora, não tenho compromisso nenhum com isso, eu posso dizer a respeito dela o que quiser. A experiência da bola de bilhar não é uma experiência, é uma experiência hipotética. Mas quando eu analiso a minha experiência de fato, eu estou lá martelando um prego, aquilo acerta o meu dedo, e aquilo dói. Eu digo: a martelada causou um machucado, que causou a dor. Por quê? É um processo único, não está subdivido em etapas.</w:t>
      </w:r>
      <w:r w:rsidR="004013E1">
        <w:rPr>
          <w:rFonts w:ascii="Galliard BT" w:hAnsi="Galliard BT"/>
        </w:rPr>
        <w:t xml:space="preserve"> </w:t>
      </w:r>
      <w:r>
        <w:rPr>
          <w:rFonts w:ascii="Galliard BT" w:hAnsi="Galliard BT"/>
        </w:rPr>
        <w:t xml:space="preserve">Mas se </w:t>
      </w:r>
      <w:r w:rsidR="004013E1">
        <w:rPr>
          <w:rFonts w:ascii="Galliard BT" w:hAnsi="Galliard BT"/>
        </w:rPr>
        <w:t>eu subdividir, eu vou ter a impressão de que o martelo causar a dor foi apenas uma conclusão que eu tirei depois, quando na verdade ele é a própria substância da experiência.</w:t>
      </w:r>
    </w:p>
    <w:p w14:paraId="09FB5167" w14:textId="77777777" w:rsidR="004013E1" w:rsidRDefault="004013E1" w:rsidP="000E33DE">
      <w:pPr>
        <w:jc w:val="both"/>
        <w:rPr>
          <w:rFonts w:ascii="Galliard BT" w:hAnsi="Galliard BT"/>
        </w:rPr>
      </w:pPr>
    </w:p>
    <w:p w14:paraId="7981D400" w14:textId="08087D01" w:rsidR="00FF6EB2" w:rsidRDefault="004013E1" w:rsidP="000E33DE">
      <w:pPr>
        <w:jc w:val="both"/>
        <w:rPr>
          <w:rFonts w:ascii="Galliard BT" w:hAnsi="Galliard BT"/>
        </w:rPr>
      </w:pPr>
      <w:r>
        <w:rPr>
          <w:rFonts w:ascii="Galliard BT" w:hAnsi="Galliard BT"/>
        </w:rPr>
        <w:t>Os empiristas fazem isso a todo o momento e esse pessoal da escola analítica, a mesma coisa. Chama-se analítica porque eles subdividem tudo em parte</w:t>
      </w:r>
      <w:r w:rsidR="002970C8">
        <w:rPr>
          <w:rFonts w:ascii="Galliard BT" w:hAnsi="Galliard BT"/>
        </w:rPr>
        <w:t>,</w:t>
      </w:r>
      <w:r>
        <w:rPr>
          <w:rFonts w:ascii="Galliard BT" w:hAnsi="Galliard BT"/>
        </w:rPr>
        <w:t xml:space="preserve"> subdivid</w:t>
      </w:r>
      <w:r w:rsidR="002970C8">
        <w:rPr>
          <w:rFonts w:ascii="Galliard BT" w:hAnsi="Galliard BT"/>
        </w:rPr>
        <w:t>em e</w:t>
      </w:r>
      <w:r>
        <w:rPr>
          <w:rFonts w:ascii="Galliard BT" w:hAnsi="Galliard BT"/>
        </w:rPr>
        <w:t xml:space="preserve"> não param nunca mais. Isso pode até tornar a sua linguagem mais precisa, mas de que adianta uma linguagem precisa se a sua percepção é imprecisa? Então</w:t>
      </w:r>
      <w:r w:rsidR="002970C8">
        <w:rPr>
          <w:rFonts w:ascii="Galliard BT" w:hAnsi="Galliard BT"/>
        </w:rPr>
        <w:t>,</w:t>
      </w:r>
      <w:r>
        <w:rPr>
          <w:rFonts w:ascii="Galliard BT" w:hAnsi="Galliard BT"/>
        </w:rPr>
        <w:t xml:space="preserve"> antes da técnica de aprimorar a linguagem, temos de aprimorar a percepção e a narração dos fatos tal como eles realmente nos acontecem. E daí entendemos que qualquer fato, por pequeno que seja, tem uma infinidade de acidentes metafisicamente necessários sem os quais ele não poderia acontecer. </w:t>
      </w:r>
      <w:r w:rsidR="002970C8">
        <w:rPr>
          <w:rFonts w:ascii="Galliard BT" w:hAnsi="Galliard BT"/>
        </w:rPr>
        <w:t>C</w:t>
      </w:r>
      <w:r>
        <w:rPr>
          <w:rFonts w:ascii="Galliard BT" w:hAnsi="Galliard BT"/>
        </w:rPr>
        <w:t xml:space="preserve">ada fato está aberto em um milhão de direções possíveis, e é nisso que nós vivemos, é dentro de um mundo denso de </w:t>
      </w:r>
      <w:r>
        <w:rPr>
          <w:rFonts w:ascii="Galliard BT" w:hAnsi="Galliard BT"/>
        </w:rPr>
        <w:lastRenderedPageBreak/>
        <w:t>direções e de conexões que nós vivemos.</w:t>
      </w:r>
      <w:r w:rsidR="002970C8">
        <w:rPr>
          <w:rFonts w:ascii="Galliard BT" w:hAnsi="Galliard BT"/>
        </w:rPr>
        <w:t xml:space="preserve"> </w:t>
      </w:r>
      <w:r>
        <w:rPr>
          <w:rFonts w:ascii="Galliard BT" w:hAnsi="Galliard BT"/>
        </w:rPr>
        <w:t xml:space="preserve">E nunca a nossa linguagem vai preencher todo esse campo. “Ah, mas que pena! Então a nossa linguagem ficará sempre imprecisa”. </w:t>
      </w:r>
      <w:r w:rsidR="00F02706">
        <w:rPr>
          <w:rFonts w:ascii="Galliard BT" w:hAnsi="Galliard BT"/>
        </w:rPr>
        <w:t>A</w:t>
      </w:r>
      <w:r>
        <w:rPr>
          <w:rFonts w:ascii="Galliard BT" w:hAnsi="Galliard BT"/>
        </w:rPr>
        <w:t xml:space="preserve"> linguagem não </w:t>
      </w:r>
      <w:r w:rsidR="00AC2DB6">
        <w:rPr>
          <w:rFonts w:ascii="Galliard BT" w:hAnsi="Galliard BT"/>
        </w:rPr>
        <w:t>carece de ser</w:t>
      </w:r>
      <w:r>
        <w:rPr>
          <w:rFonts w:ascii="Galliard BT" w:hAnsi="Galliard BT"/>
        </w:rPr>
        <w:t xml:space="preserve"> precisa porque estamos dentro do mesmo mundo, e o mundo é o mediador da nossa comunicação. E por mais impreciso que eu seja, as pessoas </w:t>
      </w:r>
      <w:r w:rsidR="001A0BCA">
        <w:rPr>
          <w:rFonts w:ascii="Galliard BT" w:hAnsi="Galliard BT"/>
        </w:rPr>
        <w:t>saberão do que estou falando. É o negócio: você chega na Alemanha, vai no supermercado, você não sabe dizer “</w:t>
      </w:r>
      <w:proofErr w:type="spellStart"/>
      <w:r w:rsidR="001A0BCA">
        <w:rPr>
          <w:rFonts w:ascii="Galliard BT" w:hAnsi="Galliard BT"/>
        </w:rPr>
        <w:t>lingüiça</w:t>
      </w:r>
      <w:proofErr w:type="spellEnd"/>
      <w:r w:rsidR="001A0BCA">
        <w:rPr>
          <w:rFonts w:ascii="Galliard BT" w:hAnsi="Galliard BT"/>
        </w:rPr>
        <w:t xml:space="preserve">”, o que você faz? Você aponta a </w:t>
      </w:r>
      <w:proofErr w:type="spellStart"/>
      <w:r w:rsidR="001A0BCA">
        <w:rPr>
          <w:rFonts w:ascii="Galliard BT" w:hAnsi="Galliard BT"/>
        </w:rPr>
        <w:t>lingüiça</w:t>
      </w:r>
      <w:proofErr w:type="spellEnd"/>
      <w:r w:rsidR="001A0BCA">
        <w:rPr>
          <w:rFonts w:ascii="Galliard BT" w:hAnsi="Galliard BT"/>
        </w:rPr>
        <w:t xml:space="preserve">. O nego não entende? Entende. Ou você pega a </w:t>
      </w:r>
      <w:proofErr w:type="spellStart"/>
      <w:r w:rsidR="001A0BCA">
        <w:rPr>
          <w:rFonts w:ascii="Galliard BT" w:hAnsi="Galliard BT"/>
        </w:rPr>
        <w:t>lingüiça</w:t>
      </w:r>
      <w:proofErr w:type="spellEnd"/>
      <w:r w:rsidR="001A0BCA">
        <w:rPr>
          <w:rFonts w:ascii="Galliard BT" w:hAnsi="Galliard BT"/>
        </w:rPr>
        <w:t xml:space="preserve"> e entrega para o cara pesar. Toda a comunicação humana se baseia numa presença, numa presença que é comum. Isto quer dizer que só podemos começar a entender o fenômeno da linguagem depois que o colocarmos dentro da experiência da presença. Nós não tínhamos a presença antes de começarmos a falar?</w:t>
      </w:r>
    </w:p>
    <w:p w14:paraId="04AF0F98" w14:textId="77777777" w:rsidR="00FF6EB2" w:rsidRDefault="00FF6EB2" w:rsidP="000E33DE">
      <w:pPr>
        <w:jc w:val="both"/>
        <w:rPr>
          <w:rFonts w:ascii="Galliard BT" w:hAnsi="Galliard BT"/>
        </w:rPr>
      </w:pPr>
    </w:p>
    <w:p w14:paraId="4AF5FCFB" w14:textId="0578C25D" w:rsidR="00F77305" w:rsidRDefault="00FF6EB2" w:rsidP="000E33DE">
      <w:pPr>
        <w:jc w:val="both"/>
        <w:rPr>
          <w:rFonts w:ascii="Galliard BT" w:hAnsi="Galliard BT"/>
        </w:rPr>
      </w:pPr>
      <w:r>
        <w:rPr>
          <w:rFonts w:ascii="Galliard BT" w:hAnsi="Galliard BT"/>
        </w:rPr>
        <w:t>Antes de você ter o primeiro signo</w:t>
      </w:r>
      <w:r w:rsidR="00F02706">
        <w:rPr>
          <w:rFonts w:ascii="Galliard BT" w:hAnsi="Galliard BT"/>
        </w:rPr>
        <w:t xml:space="preserve"> — n</w:t>
      </w:r>
      <w:r>
        <w:rPr>
          <w:rFonts w:ascii="Galliard BT" w:hAnsi="Galliard BT"/>
        </w:rPr>
        <w:t xml:space="preserve">o livro do André Marc, ele conta aquela experiência do primeiro signo aprendido por uma mulher que era cega, muda e surda. Ela tinha vinte e tantos anos, não se comunicava com ninguém e tinha então de ser alimentada e cuidada o tempo todo. E um dia a freira que cuidava dela estava dando comida para ela, e a moça pega uma faca; </w:t>
      </w:r>
      <w:r w:rsidR="004B09DB">
        <w:rPr>
          <w:rFonts w:ascii="Galliard BT" w:hAnsi="Galliard BT"/>
        </w:rPr>
        <w:t>a freira</w:t>
      </w:r>
      <w:r>
        <w:rPr>
          <w:rFonts w:ascii="Galliard BT" w:hAnsi="Galliard BT"/>
        </w:rPr>
        <w:t xml:space="preserve"> toma a faca e a moça fica desesperada. Daí ela tem a idéia de fazer um signo de faca: ela pega a mão da moça e faz assim [sinal de cortar], a moça faz a mesma coisa na mão dela, ela entrega a faca para a moça. Pronto, a moça aprendeu o primeiro signo, daí logo aprendeu o segundo, terceiro, quarto, quinto. Só que é o seguinte: </w:t>
      </w:r>
      <w:r w:rsidR="00C1414D">
        <w:rPr>
          <w:rFonts w:ascii="Galliard BT" w:hAnsi="Galliard BT"/>
        </w:rPr>
        <w:t>antes essa moça estava totalmente isolada e não tinha nenhuma experiência da realidade? Ela tinha, tinha presença, tanto que ela pegou a faca, tanto que ela chorou. Isto quer dizer que ela teve a experiência da presença sem signos durante vinte e tantos anos, e por isso pode aprender o primeiro signo.</w:t>
      </w:r>
      <w:r w:rsidR="00F02706">
        <w:rPr>
          <w:rFonts w:ascii="Galliard BT" w:hAnsi="Galliard BT"/>
        </w:rPr>
        <w:t xml:space="preserve"> V</w:t>
      </w:r>
      <w:r w:rsidR="00C1414D">
        <w:rPr>
          <w:rFonts w:ascii="Galliard BT" w:hAnsi="Galliard BT"/>
        </w:rPr>
        <w:t xml:space="preserve">amos pensar que tudo começa com o signo? </w:t>
      </w:r>
      <w:r w:rsidR="00F77305">
        <w:rPr>
          <w:rFonts w:ascii="Galliard BT" w:hAnsi="Galliard BT"/>
        </w:rPr>
        <w:t xml:space="preserve">Veja, para aparecer um único signo, quanta coisa precisou </w:t>
      </w:r>
      <w:r w:rsidR="004B3E0F">
        <w:rPr>
          <w:rFonts w:ascii="Galliard BT" w:hAnsi="Galliard BT"/>
        </w:rPr>
        <w:t xml:space="preserve">haver </w:t>
      </w:r>
      <w:r w:rsidR="00F77305">
        <w:rPr>
          <w:rFonts w:ascii="Galliard BT" w:hAnsi="Galliard BT"/>
        </w:rPr>
        <w:t>em torno!</w:t>
      </w:r>
    </w:p>
    <w:p w14:paraId="59F6FCF4" w14:textId="77777777" w:rsidR="00F77305" w:rsidRDefault="00F77305" w:rsidP="000E33DE">
      <w:pPr>
        <w:jc w:val="both"/>
        <w:rPr>
          <w:rFonts w:ascii="Galliard BT" w:hAnsi="Galliard BT"/>
        </w:rPr>
      </w:pPr>
    </w:p>
    <w:p w14:paraId="7352F953" w14:textId="04C5177F" w:rsidR="00165734" w:rsidRDefault="00F77305" w:rsidP="000E33DE">
      <w:pPr>
        <w:jc w:val="both"/>
        <w:rPr>
          <w:rFonts w:ascii="Galliard BT" w:hAnsi="Galliard BT"/>
        </w:rPr>
      </w:pPr>
      <w:r>
        <w:rPr>
          <w:rFonts w:ascii="Galliard BT" w:hAnsi="Galliard BT"/>
        </w:rPr>
        <w:t>Eu não tenho solução para o que fazer com a ciência mundial nem com a universidade do mundo, mas eu sei o que fazer para você ter uma visão da realidade que é bem mais adequada do que</w:t>
      </w:r>
      <w:r w:rsidR="00BA200C">
        <w:rPr>
          <w:rFonts w:ascii="Galliard BT" w:hAnsi="Galliard BT"/>
        </w:rPr>
        <w:t xml:space="preserve"> a</w:t>
      </w:r>
      <w:r>
        <w:rPr>
          <w:rFonts w:ascii="Galliard BT" w:hAnsi="Galliard BT"/>
        </w:rPr>
        <w:t xml:space="preserve"> </w:t>
      </w:r>
      <w:r w:rsidR="00BA200C">
        <w:rPr>
          <w:rFonts w:ascii="Galliard BT" w:hAnsi="Galliard BT"/>
        </w:rPr>
        <w:t>d</w:t>
      </w:r>
      <w:r>
        <w:rPr>
          <w:rFonts w:ascii="Galliard BT" w:hAnsi="Galliard BT"/>
        </w:rPr>
        <w:t>esses caras. E, portanto, isso lhe permitirá fazer análise de situações concretas de modo mais realista e chegar a previsões que funcionam. Isso tudo eu demonstrei. O pessoal vê essas previsões que eu faço nos artigos e pensa que tirei isso do nada. Não, eu estou pensando nisso aqui há trinta anos, pensando no problema do conhecimento e da eficiência do conhecimento.</w:t>
      </w:r>
    </w:p>
    <w:p w14:paraId="5133D971" w14:textId="77777777" w:rsidR="00165734" w:rsidRDefault="00165734" w:rsidP="000E33DE">
      <w:pPr>
        <w:jc w:val="both"/>
        <w:rPr>
          <w:rFonts w:ascii="Galliard BT" w:hAnsi="Galliard BT"/>
        </w:rPr>
      </w:pPr>
    </w:p>
    <w:p w14:paraId="4D299A4B" w14:textId="291D203D" w:rsidR="00C1414D" w:rsidRDefault="00F77305" w:rsidP="000E33DE">
      <w:pPr>
        <w:jc w:val="both"/>
        <w:rPr>
          <w:rFonts w:ascii="Galliard BT" w:hAnsi="Galliard BT"/>
        </w:rPr>
      </w:pPr>
      <w:r>
        <w:rPr>
          <w:rFonts w:ascii="Galliard BT" w:hAnsi="Galliard BT"/>
        </w:rPr>
        <w:t>Vocês não acham uma coisa extraordinária que tantas pessoas tenham opinião sobre religião sem elas nunca terem estudado um milagre? Nunca nenhum? Então do que você está falando? Você está falando idéia de Deus, na doutrina sobre Deus etc., e ela pode ser discutida</w:t>
      </w:r>
      <w:r w:rsidR="00C878BE">
        <w:rPr>
          <w:rFonts w:ascii="Galliard BT" w:hAnsi="Galliard BT"/>
        </w:rPr>
        <w:t>,</w:t>
      </w:r>
      <w:r>
        <w:rPr>
          <w:rFonts w:ascii="Galliard BT" w:hAnsi="Galliard BT"/>
        </w:rPr>
        <w:t xml:space="preserve"> evidentemente. Você pega a sua idéia e diz: aqui tem a doutrina cristã. Em princípio, a doutrina cristã não é melhor do que a sua idéia, é uma idéia como qualquer outra,</w:t>
      </w:r>
      <w:r w:rsidR="004B3E0F">
        <w:rPr>
          <w:rFonts w:ascii="Galliard BT" w:hAnsi="Galliard BT"/>
        </w:rPr>
        <w:t xml:space="preserve"> </w:t>
      </w:r>
      <w:r w:rsidR="004B3E0F" w:rsidRPr="008E1088">
        <w:rPr>
          <w:rFonts w:ascii="Galliard BT" w:hAnsi="Galliard BT"/>
          <w:color w:val="FF0000"/>
          <w:sz w:val="16"/>
          <w:szCs w:val="16"/>
        </w:rPr>
        <w:t>[01:00]</w:t>
      </w:r>
      <w:r>
        <w:rPr>
          <w:rFonts w:ascii="Galliard BT" w:hAnsi="Galliard BT"/>
        </w:rPr>
        <w:t xml:space="preserve"> e você pode discuti-la. Só que ela está se reportando a determinados fatos, </w:t>
      </w:r>
      <w:r w:rsidR="00C878BE">
        <w:rPr>
          <w:rFonts w:ascii="Galliard BT" w:hAnsi="Galliard BT"/>
        </w:rPr>
        <w:t xml:space="preserve">fatos que </w:t>
      </w:r>
      <w:r>
        <w:rPr>
          <w:rFonts w:ascii="Galliard BT" w:hAnsi="Galliard BT"/>
        </w:rPr>
        <w:t>você varreu para debaixo do tapete</w:t>
      </w:r>
      <w:r w:rsidR="00165734">
        <w:rPr>
          <w:rFonts w:ascii="Galliard BT" w:hAnsi="Galliard BT"/>
        </w:rPr>
        <w:t xml:space="preserve"> e não quer examiná-los</w:t>
      </w:r>
      <w:r w:rsidR="004B3E0F">
        <w:rPr>
          <w:rFonts w:ascii="Galliard BT" w:hAnsi="Galliard BT"/>
        </w:rPr>
        <w:t xml:space="preserve">; </w:t>
      </w:r>
      <w:r w:rsidR="00165734">
        <w:rPr>
          <w:rFonts w:ascii="Galliard BT" w:hAnsi="Galliard BT"/>
        </w:rPr>
        <w:t>só quer examinar a doutrina</w:t>
      </w:r>
      <w:r>
        <w:rPr>
          <w:rFonts w:ascii="Galliard BT" w:hAnsi="Galliard BT"/>
        </w:rPr>
        <w:t>.</w:t>
      </w:r>
    </w:p>
    <w:p w14:paraId="50110BB5" w14:textId="77777777" w:rsidR="00165734" w:rsidRDefault="00165734" w:rsidP="000E33DE">
      <w:pPr>
        <w:jc w:val="both"/>
        <w:rPr>
          <w:rFonts w:ascii="Galliard BT" w:hAnsi="Galliard BT"/>
        </w:rPr>
      </w:pPr>
    </w:p>
    <w:p w14:paraId="38FAFE23" w14:textId="514C4B6A" w:rsidR="00165734" w:rsidRDefault="00165734" w:rsidP="000E33DE">
      <w:pPr>
        <w:jc w:val="both"/>
        <w:rPr>
          <w:rFonts w:ascii="Galliard BT" w:hAnsi="Galliard BT"/>
        </w:rPr>
      </w:pPr>
      <w:r>
        <w:rPr>
          <w:rFonts w:ascii="Galliard BT" w:hAnsi="Galliard BT"/>
        </w:rPr>
        <w:t>Você pega toda essa maldição que</w:t>
      </w:r>
      <w:r w:rsidR="00C878BE">
        <w:rPr>
          <w:rFonts w:ascii="Galliard BT" w:hAnsi="Galliard BT"/>
        </w:rPr>
        <w:t xml:space="preserve"> se</w:t>
      </w:r>
      <w:r>
        <w:rPr>
          <w:rFonts w:ascii="Galliard BT" w:hAnsi="Galliard BT"/>
        </w:rPr>
        <w:t xml:space="preserve"> chama religiões comparadas </w:t>
      </w:r>
      <w:r w:rsidR="00C878BE">
        <w:rPr>
          <w:rFonts w:ascii="Galliard BT" w:hAnsi="Galliard BT"/>
        </w:rPr>
        <w:t xml:space="preserve">— </w:t>
      </w:r>
      <w:r>
        <w:rPr>
          <w:rFonts w:ascii="Galliard BT" w:hAnsi="Galliard BT"/>
        </w:rPr>
        <w:t xml:space="preserve">estudei isso </w:t>
      </w:r>
      <w:r w:rsidR="00C878BE">
        <w:rPr>
          <w:rFonts w:ascii="Galliard BT" w:hAnsi="Galliard BT"/>
        </w:rPr>
        <w:t xml:space="preserve">por </w:t>
      </w:r>
      <w:r>
        <w:rPr>
          <w:rFonts w:ascii="Galliard BT" w:hAnsi="Galliard BT"/>
        </w:rPr>
        <w:t xml:space="preserve">anos só para chegar à conclusão de que não dá para comparar </w:t>
      </w:r>
      <w:r w:rsidR="00C878BE">
        <w:rPr>
          <w:rFonts w:ascii="Galliard BT" w:hAnsi="Galliard BT"/>
        </w:rPr>
        <w:t>—</w:t>
      </w:r>
      <w:r>
        <w:rPr>
          <w:rFonts w:ascii="Galliard BT" w:hAnsi="Galliard BT"/>
        </w:rPr>
        <w:t>, eles comparam doutrinas e tradições. Eu</w:t>
      </w:r>
      <w:r w:rsidR="00C878BE">
        <w:rPr>
          <w:rFonts w:ascii="Galliard BT" w:hAnsi="Galliard BT"/>
        </w:rPr>
        <w:t xml:space="preserve"> me pergunto</w:t>
      </w:r>
      <w:r>
        <w:rPr>
          <w:rFonts w:ascii="Galliard BT" w:hAnsi="Galliard BT"/>
        </w:rPr>
        <w:t xml:space="preserve">: </w:t>
      </w:r>
      <w:r w:rsidR="004B3E0F">
        <w:rPr>
          <w:rFonts w:ascii="Galliard BT" w:hAnsi="Galliard BT"/>
        </w:rPr>
        <w:t>há</w:t>
      </w:r>
      <w:r>
        <w:rPr>
          <w:rFonts w:ascii="Galliard BT" w:hAnsi="Galliard BT"/>
        </w:rPr>
        <w:t xml:space="preserve"> ou não um negócio chamado Deus? Esse Deus é só objeto dos nossos pensamentos? Ele é o assunto da nossa doutrina? Ou Ele existe objetivamente? Se ele existe objetivamente, Ele age, fala, interfere. Então é isso o que temos de estudar para daí </w:t>
      </w:r>
      <w:r>
        <w:rPr>
          <w:rFonts w:ascii="Galliard BT" w:hAnsi="Galliard BT"/>
        </w:rPr>
        <w:lastRenderedPageBreak/>
        <w:t>entendermos a diversidade das religiões. Por exemplo, esse pessoal</w:t>
      </w:r>
      <w:r w:rsidR="004B3E0F">
        <w:rPr>
          <w:rFonts w:ascii="Galliard BT" w:hAnsi="Galliard BT"/>
        </w:rPr>
        <w:t xml:space="preserve"> todo</w:t>
      </w:r>
      <w:r>
        <w:rPr>
          <w:rFonts w:ascii="Galliard BT" w:hAnsi="Galliard BT"/>
        </w:rPr>
        <w:t xml:space="preserve"> do René Guénon, do Schuon e tal, acredita</w:t>
      </w:r>
      <w:r w:rsidR="004B3E0F">
        <w:rPr>
          <w:rFonts w:ascii="Galliard BT" w:hAnsi="Galliard BT"/>
        </w:rPr>
        <w:t xml:space="preserve"> </w:t>
      </w:r>
      <w:r>
        <w:rPr>
          <w:rFonts w:ascii="Galliard BT" w:hAnsi="Galliard BT"/>
        </w:rPr>
        <w:t xml:space="preserve">que todas as religiões têm um fundo revelado. Quem </w:t>
      </w:r>
      <w:r w:rsidR="00BD4FC0">
        <w:rPr>
          <w:rFonts w:ascii="Galliard BT" w:hAnsi="Galliard BT"/>
        </w:rPr>
        <w:t xml:space="preserve">o </w:t>
      </w:r>
      <w:r>
        <w:rPr>
          <w:rFonts w:ascii="Galliard BT" w:hAnsi="Galliard BT"/>
        </w:rPr>
        <w:t>revelou? S</w:t>
      </w:r>
      <w:r w:rsidR="00C878BE">
        <w:rPr>
          <w:rFonts w:ascii="Galliard BT" w:hAnsi="Galliard BT"/>
        </w:rPr>
        <w:t xml:space="preserve">e </w:t>
      </w:r>
      <w:r>
        <w:rPr>
          <w:rFonts w:ascii="Galliard BT" w:hAnsi="Galliard BT"/>
        </w:rPr>
        <w:t>você disser [que] foi o não-humano, o transcendente, eu digo, tudo isso aí é bolha de sabão. Alguém fez, e vamos ver como esse alguém age então.</w:t>
      </w:r>
    </w:p>
    <w:p w14:paraId="0FF46753" w14:textId="77777777" w:rsidR="00056140" w:rsidRDefault="00056140" w:rsidP="000E33DE">
      <w:pPr>
        <w:jc w:val="both"/>
        <w:rPr>
          <w:rFonts w:ascii="Galliard BT" w:hAnsi="Galliard BT"/>
        </w:rPr>
      </w:pPr>
    </w:p>
    <w:p w14:paraId="2E2C9021" w14:textId="08E68F54" w:rsidR="00056140" w:rsidRDefault="00056140" w:rsidP="000E33DE">
      <w:pPr>
        <w:jc w:val="both"/>
        <w:rPr>
          <w:rFonts w:ascii="Galliard BT" w:hAnsi="Galliard BT"/>
        </w:rPr>
      </w:pPr>
      <w:r>
        <w:rPr>
          <w:rFonts w:ascii="Galliard BT" w:hAnsi="Galliard BT"/>
        </w:rPr>
        <w:t>Existem dois modos usuais de Deus agir: um, através da criação e manutenção do cosmos, que é difícil de acompanhar porque isso é muito longo, está aí faz não sei quanto tempo, e os sinais de Deus que aparecem na natureza são todos embrulhados, de modo que onde às vezes parece ter ordem às vezes parece ter caos, e é por isso que você não chega a nenhuma conclusão com o negócio do design inteligente. Mas existe a segunda maneira, que são maneiras excepcionais: os milagres. Então vamos</w:t>
      </w:r>
      <w:r w:rsidR="00BD4FC0">
        <w:rPr>
          <w:rFonts w:ascii="Galliard BT" w:hAnsi="Galliard BT"/>
        </w:rPr>
        <w:t xml:space="preserve"> estudar</w:t>
      </w:r>
      <w:r>
        <w:rPr>
          <w:rFonts w:ascii="Galliard BT" w:hAnsi="Galliard BT"/>
        </w:rPr>
        <w:t xml:space="preserve"> esses milagres, ver como funciona</w:t>
      </w:r>
      <w:r w:rsidR="00BD4FC0">
        <w:rPr>
          <w:rFonts w:ascii="Galliard BT" w:hAnsi="Galliard BT"/>
        </w:rPr>
        <w:t>m</w:t>
      </w:r>
      <w:r>
        <w:rPr>
          <w:rFonts w:ascii="Galliard BT" w:hAnsi="Galliard BT"/>
        </w:rPr>
        <w:t>. Se você começa a estudar aos poucos os milagres, se você não é católico, você vira na hora. Não tem jeito. Você estuda a vida do Padre Pio</w:t>
      </w:r>
      <w:r w:rsidR="004B3E0F">
        <w:rPr>
          <w:rFonts w:ascii="Galliard BT" w:hAnsi="Galliard BT"/>
        </w:rPr>
        <w:t xml:space="preserve"> e</w:t>
      </w:r>
      <w:r>
        <w:rPr>
          <w:rFonts w:ascii="Galliard BT" w:hAnsi="Galliard BT"/>
        </w:rPr>
        <w:t xml:space="preserve"> você arruma a explicação científica: Deus fez isso.</w:t>
      </w:r>
    </w:p>
    <w:p w14:paraId="7EA20592" w14:textId="77777777" w:rsidR="00056140" w:rsidRDefault="00056140" w:rsidP="000E33DE">
      <w:pPr>
        <w:jc w:val="both"/>
        <w:rPr>
          <w:rFonts w:ascii="Galliard BT" w:hAnsi="Galliard BT"/>
        </w:rPr>
      </w:pPr>
    </w:p>
    <w:p w14:paraId="28BCAC19" w14:textId="4D5C34AD" w:rsidR="00771082" w:rsidRDefault="00056140" w:rsidP="000E33DE">
      <w:pPr>
        <w:jc w:val="both"/>
        <w:rPr>
          <w:rFonts w:ascii="Galliard BT" w:hAnsi="Galliard BT"/>
        </w:rPr>
      </w:pPr>
      <w:r>
        <w:rPr>
          <w:rFonts w:ascii="Galliard BT" w:hAnsi="Galliard BT"/>
        </w:rPr>
        <w:t xml:space="preserve">Quer dizer que você escapa enormemente daquela delimitação de fé e conhecimento que fez Kant e que as pessoas vestem até hoje como uma camisa-de-força, dizem: “Isto é matéria de fé religiosa”. Fé religiosa não é isso, fé religiosa é depois que você sabe isso, depois de ter esse conhecimento, você vai continuar fiel a esse conhecimento, não esquecer, </w:t>
      </w:r>
      <w:r w:rsidR="00A35418">
        <w:rPr>
          <w:rFonts w:ascii="Galliard BT" w:hAnsi="Galliard BT"/>
        </w:rPr>
        <w:t xml:space="preserve">não </w:t>
      </w:r>
      <w:r>
        <w:rPr>
          <w:rFonts w:ascii="Galliard BT" w:hAnsi="Galliard BT"/>
        </w:rPr>
        <w:t xml:space="preserve">fazer de conta que não sabe. Por exemplo, Judas não sabia que Cristo era o Filho de Deus, que Cristo tinha feito tudo aquilo? Ele sabia, só que negou, esqueceu. Isso foi a falta de fé, falta de confiança em algo que você sabe perfeitamente bem. </w:t>
      </w:r>
      <w:r w:rsidR="00771082">
        <w:rPr>
          <w:rFonts w:ascii="Galliard BT" w:hAnsi="Galliard BT"/>
        </w:rPr>
        <w:t>Q</w:t>
      </w:r>
      <w:r>
        <w:rPr>
          <w:rFonts w:ascii="Galliard BT" w:hAnsi="Galliard BT"/>
        </w:rPr>
        <w:t xml:space="preserve">uantas vezes nós </w:t>
      </w:r>
      <w:r w:rsidR="00771082">
        <w:rPr>
          <w:rFonts w:ascii="Galliard BT" w:hAnsi="Galliard BT"/>
        </w:rPr>
        <w:t xml:space="preserve">não </w:t>
      </w:r>
      <w:r>
        <w:rPr>
          <w:rFonts w:ascii="Galliard BT" w:hAnsi="Galliard BT"/>
        </w:rPr>
        <w:t xml:space="preserve">negamos aquilo que sabemos? </w:t>
      </w:r>
      <w:r w:rsidR="00A35418">
        <w:rPr>
          <w:rFonts w:ascii="Galliard BT" w:hAnsi="Galliard BT"/>
        </w:rPr>
        <w:t>F</w:t>
      </w:r>
      <w:r>
        <w:rPr>
          <w:rFonts w:ascii="Galliard BT" w:hAnsi="Galliard BT"/>
        </w:rPr>
        <w:t>azemos isso o tempo todo</w:t>
      </w:r>
      <w:r w:rsidR="00771082">
        <w:rPr>
          <w:rFonts w:ascii="Galliard BT" w:hAnsi="Galliard BT"/>
        </w:rPr>
        <w:t>. Uma verdade que nos incomoda, apagamos, passamos para o subconsciente. Com a religião faz</w:t>
      </w:r>
      <w:r w:rsidR="00A35418">
        <w:rPr>
          <w:rFonts w:ascii="Galliard BT" w:hAnsi="Galliard BT"/>
        </w:rPr>
        <w:t>emos</w:t>
      </w:r>
      <w:r w:rsidR="00771082">
        <w:rPr>
          <w:rFonts w:ascii="Galliard BT" w:hAnsi="Galliard BT"/>
        </w:rPr>
        <w:t xml:space="preserve"> a mesma coisa. A religião é um conhecimento tão certo quanto qualquer conhecimento científico, se você estudar. Só que depois você está em um meio onde as pessoas riem da sua cara por causa daquilo, daí você fica acovardado e começa a negar. Hoje, depois de tudo o que estudei, posso assegurar para você</w:t>
      </w:r>
      <w:r w:rsidR="004B3E0F">
        <w:rPr>
          <w:rFonts w:ascii="Galliard BT" w:hAnsi="Galliard BT"/>
        </w:rPr>
        <w:t>:</w:t>
      </w:r>
      <w:r w:rsidR="00771082">
        <w:rPr>
          <w:rFonts w:ascii="Galliard BT" w:hAnsi="Galliard BT"/>
        </w:rPr>
        <w:t xml:space="preserve"> a doutrina cristã é a mais certa e ma</w:t>
      </w:r>
      <w:r w:rsidR="00A35418">
        <w:rPr>
          <w:rFonts w:ascii="Galliard BT" w:hAnsi="Galliard BT"/>
        </w:rPr>
        <w:t>i</w:t>
      </w:r>
      <w:r w:rsidR="00771082">
        <w:rPr>
          <w:rFonts w:ascii="Galliard BT" w:hAnsi="Galliard BT"/>
        </w:rPr>
        <w:t>s fácil de confirmar do que qualquer teoria científica existente ou por existir. Basta você estudar os milagres e ver como é que funciona.</w:t>
      </w:r>
    </w:p>
    <w:p w14:paraId="692310DF" w14:textId="77777777" w:rsidR="00771082" w:rsidRDefault="00771082" w:rsidP="000E33DE">
      <w:pPr>
        <w:jc w:val="both"/>
        <w:rPr>
          <w:rFonts w:ascii="Galliard BT" w:hAnsi="Galliard BT"/>
        </w:rPr>
      </w:pPr>
    </w:p>
    <w:p w14:paraId="014B3A65" w14:textId="4E6E0A20" w:rsidR="00606413" w:rsidRDefault="00771082" w:rsidP="000E33DE">
      <w:pPr>
        <w:jc w:val="both"/>
        <w:rPr>
          <w:rFonts w:ascii="Galliard BT" w:hAnsi="Galliard BT"/>
        </w:rPr>
      </w:pPr>
      <w:r>
        <w:rPr>
          <w:rFonts w:ascii="Galliard BT" w:hAnsi="Galliard BT"/>
        </w:rPr>
        <w:t xml:space="preserve">Por exemplo, uma certa conexão entre o sentido, a intencionalidade e um fenômeno natural, no procedimento usual da natureza, </w:t>
      </w:r>
      <w:r w:rsidR="009B2492">
        <w:rPr>
          <w:rFonts w:ascii="Galliard BT" w:hAnsi="Galliard BT"/>
        </w:rPr>
        <w:t xml:space="preserve">é uma coisa que </w:t>
      </w:r>
      <w:r>
        <w:rPr>
          <w:rFonts w:ascii="Galliard BT" w:hAnsi="Galliard BT"/>
        </w:rPr>
        <w:t xml:space="preserve">não existe. Não chove por alguma intenção, não </w:t>
      </w:r>
      <w:r w:rsidR="009B5900">
        <w:rPr>
          <w:rFonts w:ascii="Galliard BT" w:hAnsi="Galliard BT"/>
        </w:rPr>
        <w:t>há</w:t>
      </w:r>
      <w:r>
        <w:rPr>
          <w:rFonts w:ascii="Galliard BT" w:hAnsi="Galliard BT"/>
        </w:rPr>
        <w:t xml:space="preserve"> um terremoto por alguma intenção. Mas no caso do milagre a intenção se manifesta fisicamente, e aquele fenômeno é incompreensível fora da intenção. Então você entende o que Santo Tomás de Aquino queria dizer quando dizia que “nós falamos com palavras e Deus fala com palavras e coisas”</w:t>
      </w:r>
      <w:r w:rsidR="00606413">
        <w:rPr>
          <w:rFonts w:ascii="Galliard BT" w:hAnsi="Galliard BT"/>
        </w:rPr>
        <w:t xml:space="preserve"> </w:t>
      </w:r>
      <w:r w:rsidR="009B2492">
        <w:rPr>
          <w:rFonts w:ascii="Galliard BT" w:hAnsi="Galliard BT"/>
        </w:rPr>
        <w:t xml:space="preserve">— </w:t>
      </w:r>
      <w:r w:rsidR="00606413">
        <w:rPr>
          <w:rFonts w:ascii="Galliard BT" w:hAnsi="Galliard BT"/>
        </w:rPr>
        <w:t xml:space="preserve">subentende coisas, seres, atos, fatos, situações, etc. Milagre é um momento onde os fatos falam por si. </w:t>
      </w:r>
      <w:r w:rsidR="009B5900">
        <w:rPr>
          <w:rFonts w:ascii="Galliard BT" w:hAnsi="Galliard BT"/>
        </w:rPr>
        <w:t xml:space="preserve">Há </w:t>
      </w:r>
      <w:r w:rsidR="00606413">
        <w:rPr>
          <w:rFonts w:ascii="Galliard BT" w:hAnsi="Galliard BT"/>
        </w:rPr>
        <w:t xml:space="preserve">uma intenção, </w:t>
      </w:r>
      <w:r w:rsidR="009B5900">
        <w:rPr>
          <w:rFonts w:ascii="Galliard BT" w:hAnsi="Galliard BT"/>
        </w:rPr>
        <w:t>há</w:t>
      </w:r>
      <w:r w:rsidR="00606413">
        <w:rPr>
          <w:rFonts w:ascii="Galliard BT" w:hAnsi="Galliard BT"/>
        </w:rPr>
        <w:t xml:space="preserve"> uma voz que lhe explicita o sentido do que está acontecendo no próprio tecido do que acontece.</w:t>
      </w:r>
    </w:p>
    <w:p w14:paraId="3E0BE013" w14:textId="77777777" w:rsidR="00606413" w:rsidRDefault="00606413" w:rsidP="000E33DE">
      <w:pPr>
        <w:jc w:val="both"/>
        <w:rPr>
          <w:rFonts w:ascii="Galliard BT" w:hAnsi="Galliard BT"/>
        </w:rPr>
      </w:pPr>
    </w:p>
    <w:p w14:paraId="68A01942" w14:textId="7AE9BCBF" w:rsidR="00606413" w:rsidRDefault="00606413" w:rsidP="000E33DE">
      <w:pPr>
        <w:jc w:val="both"/>
        <w:rPr>
          <w:rFonts w:ascii="Galliard BT" w:hAnsi="Galliard BT"/>
        </w:rPr>
      </w:pPr>
      <w:r>
        <w:rPr>
          <w:rFonts w:ascii="Galliard BT" w:hAnsi="Galliard BT"/>
        </w:rPr>
        <w:t>Vamos supor aquele negócio de Fátima, que o sol parece baixar e esmagar a população. Se isso acontecesse, podia ser um fenômeno sem intenção. Mas Nossa Senhora disse: “Vai acontecer”, e o fato acontece ligado ao que ela disse, não por si. O fato de setenta mil pessoas estarem todas molhadas pela chuva e, de repente, secarem sem nada, secagem instantânea. Se acontecesse fora do contexto miraculoso, seria um fenômeno da natureza a ser explicado ou pelas rotinas usuais da natureza que você conhece ou pela hipótese de uma lei nova que você desconhece. Mas</w:t>
      </w:r>
      <w:r w:rsidR="00B8355E">
        <w:rPr>
          <w:rFonts w:ascii="Galliard BT" w:hAnsi="Galliard BT"/>
        </w:rPr>
        <w:t xml:space="preserve"> como</w:t>
      </w:r>
      <w:r>
        <w:rPr>
          <w:rFonts w:ascii="Galliard BT" w:hAnsi="Galliard BT"/>
        </w:rPr>
        <w:t xml:space="preserve"> acontece ligado a uma intenção, é anunciado, é dito e é feito, então você não consegue mais separar o fato e o sentido. E justamente o milagre acontece nessa </w:t>
      </w:r>
      <w:r>
        <w:rPr>
          <w:rFonts w:ascii="Galliard BT" w:hAnsi="Galliard BT"/>
        </w:rPr>
        <w:lastRenderedPageBreak/>
        <w:t xml:space="preserve">conexão. </w:t>
      </w:r>
      <w:r w:rsidR="00B8355E">
        <w:rPr>
          <w:rFonts w:ascii="Galliard BT" w:hAnsi="Galliard BT"/>
        </w:rPr>
        <w:t>Q</w:t>
      </w:r>
      <w:r>
        <w:rPr>
          <w:rFonts w:ascii="Galliard BT" w:hAnsi="Galliard BT"/>
        </w:rPr>
        <w:t>uantas pessoas não acham que milagre é aquilo que não tem explicação científica? Então praticamente tudo é mi</w:t>
      </w:r>
      <w:r w:rsidR="00977DCD">
        <w:rPr>
          <w:rFonts w:ascii="Galliard BT" w:hAnsi="Galliard BT"/>
        </w:rPr>
        <w:t>lagre</w:t>
      </w:r>
      <w:r>
        <w:rPr>
          <w:rFonts w:ascii="Galliard BT" w:hAnsi="Galliard BT"/>
        </w:rPr>
        <w:t xml:space="preserve"> porque só uma parcela infinitesimal </w:t>
      </w:r>
      <w:r w:rsidR="00977DCD">
        <w:rPr>
          <w:rFonts w:ascii="Galliard BT" w:hAnsi="Galliard BT"/>
        </w:rPr>
        <w:t>tem</w:t>
      </w:r>
      <w:r>
        <w:rPr>
          <w:rFonts w:ascii="Galliard BT" w:hAnsi="Galliard BT"/>
        </w:rPr>
        <w:t xml:space="preserve"> explicação científica</w:t>
      </w:r>
      <w:r w:rsidR="00977DCD">
        <w:rPr>
          <w:rFonts w:ascii="Galliard BT" w:hAnsi="Galliard BT"/>
        </w:rPr>
        <w:t xml:space="preserve">. Como é que você vai definir toda uma ordem de fenômenos da natureza física pela ignorância de um grupo humano? </w:t>
      </w:r>
      <w:r w:rsidR="00DB752B">
        <w:rPr>
          <w:rFonts w:ascii="Galliard BT" w:hAnsi="Galliard BT"/>
        </w:rPr>
        <w:t>Você quer uma coisa mais irracional do que isso?</w:t>
      </w:r>
    </w:p>
    <w:p w14:paraId="60F5F4E8" w14:textId="77777777" w:rsidR="00DB752B" w:rsidRDefault="00DB752B" w:rsidP="000E33DE">
      <w:pPr>
        <w:jc w:val="both"/>
        <w:rPr>
          <w:rFonts w:ascii="Galliard BT" w:hAnsi="Galliard BT"/>
        </w:rPr>
      </w:pPr>
    </w:p>
    <w:p w14:paraId="56C152C1" w14:textId="5364F6E2" w:rsidR="00DB752B" w:rsidRDefault="00DB752B" w:rsidP="000E33DE">
      <w:pPr>
        <w:jc w:val="both"/>
        <w:rPr>
          <w:rFonts w:ascii="Galliard BT" w:hAnsi="Galliard BT"/>
        </w:rPr>
      </w:pPr>
      <w:r>
        <w:rPr>
          <w:rFonts w:ascii="Galliard BT" w:hAnsi="Galliard BT"/>
        </w:rPr>
        <w:t>Um outro elemento</w:t>
      </w:r>
      <w:r w:rsidR="00D57E15">
        <w:rPr>
          <w:rFonts w:ascii="Galliard BT" w:hAnsi="Galliard BT"/>
        </w:rPr>
        <w:t>: q</w:t>
      </w:r>
      <w:r>
        <w:rPr>
          <w:rFonts w:ascii="Galliard BT" w:hAnsi="Galliard BT"/>
        </w:rPr>
        <w:t>uando você começa a estudar as origens da ciência moderna e vê a enorme contribuição que houve ali de elementos esotéricos, ocultistas, etc.</w:t>
      </w:r>
      <w:r w:rsidR="00B8355E">
        <w:rPr>
          <w:rFonts w:ascii="Galliard BT" w:hAnsi="Galliard BT"/>
        </w:rPr>
        <w:t>,</w:t>
      </w:r>
      <w:r>
        <w:rPr>
          <w:rFonts w:ascii="Galliard BT" w:hAnsi="Galliard BT"/>
        </w:rPr>
        <w:t xml:space="preserve"> que já vinham com uma camuflagem, tudo isso aí tem de ser revisto. Essa imagem estereotipada da ciência</w:t>
      </w:r>
      <w:r w:rsidR="00B8355E">
        <w:rPr>
          <w:rFonts w:ascii="Galliard BT" w:hAnsi="Galliard BT"/>
        </w:rPr>
        <w:t>,</w:t>
      </w:r>
      <w:r>
        <w:rPr>
          <w:rFonts w:ascii="Galliard BT" w:hAnsi="Galliard BT"/>
        </w:rPr>
        <w:t xml:space="preserve"> que os próprios cientistas vendem, teve uma origem. Por que eles fizeram isso? Que intenção tinham? Esconder os fatos é a busca da verdade? Se a sua ciência é séria, por que tem de esconder a história dela? O fato é que as pessoas estudam a disciplina sem estudar </w:t>
      </w:r>
      <w:r w:rsidR="00D57E15">
        <w:rPr>
          <w:rFonts w:ascii="Galliard BT" w:hAnsi="Galliard BT"/>
        </w:rPr>
        <w:t>su</w:t>
      </w:r>
      <w:r>
        <w:rPr>
          <w:rFonts w:ascii="Galliard BT" w:hAnsi="Galliard BT"/>
        </w:rPr>
        <w:t>a história, então elas recebem o produto pronto.</w:t>
      </w:r>
    </w:p>
    <w:p w14:paraId="51909439" w14:textId="77777777" w:rsidR="00DB752B" w:rsidRDefault="00DB752B" w:rsidP="000E33DE">
      <w:pPr>
        <w:jc w:val="both"/>
        <w:rPr>
          <w:rFonts w:ascii="Galliard BT" w:hAnsi="Galliard BT"/>
        </w:rPr>
      </w:pPr>
    </w:p>
    <w:p w14:paraId="32932DF1" w14:textId="6CD8163A" w:rsidR="00DB752B" w:rsidRDefault="00DB752B" w:rsidP="000E33DE">
      <w:pPr>
        <w:jc w:val="both"/>
        <w:rPr>
          <w:rFonts w:ascii="Galliard BT" w:hAnsi="Galliard BT"/>
        </w:rPr>
      </w:pPr>
      <w:r>
        <w:rPr>
          <w:rFonts w:ascii="Galliard BT" w:hAnsi="Galliard BT"/>
        </w:rPr>
        <w:t>Por exemplo, vou estudar aqui a lei de Newton. Quando eu estava no ginásio, estudamos a lei de Newton pelo livro de Física do Antônio de Souza Teixeira Junior, que não era um contemporâneo de Newton</w:t>
      </w:r>
      <w:r w:rsidR="00B8355E">
        <w:rPr>
          <w:rFonts w:ascii="Galliard BT" w:hAnsi="Galliard BT"/>
        </w:rPr>
        <w:t>,</w:t>
      </w:r>
      <w:r>
        <w:rPr>
          <w:rFonts w:ascii="Galliard BT" w:hAnsi="Galliard BT"/>
        </w:rPr>
        <w:t xml:space="preserve"> certamente, e isso para nós virou a lei de Newton. Eu falo: Mas quando e vou estudar a lei de Newton nos escritos de Newton, ela está diferente. Mas eu só fui fazer isso com sessenta anos de idade. Eu vi</w:t>
      </w:r>
      <w:r w:rsidR="00B8355E">
        <w:rPr>
          <w:rFonts w:ascii="Galliard BT" w:hAnsi="Galliard BT"/>
        </w:rPr>
        <w:t xml:space="preserve"> que aquilo</w:t>
      </w:r>
      <w:r>
        <w:rPr>
          <w:rFonts w:ascii="Galliard BT" w:hAnsi="Galliard BT"/>
        </w:rPr>
        <w:t xml:space="preserve"> que </w:t>
      </w:r>
      <w:r w:rsidR="00B8355E">
        <w:rPr>
          <w:rFonts w:ascii="Galliard BT" w:hAnsi="Galliard BT"/>
        </w:rPr>
        <w:t xml:space="preserve">o </w:t>
      </w:r>
      <w:r>
        <w:rPr>
          <w:rFonts w:ascii="Galliard BT" w:hAnsi="Galliard BT"/>
        </w:rPr>
        <w:t>Teixeira apresentou foi uma versão de lei de Newton</w:t>
      </w:r>
      <w:r w:rsidR="00AE1695">
        <w:rPr>
          <w:rFonts w:ascii="Galliard BT" w:hAnsi="Galliard BT"/>
        </w:rPr>
        <w:t xml:space="preserve"> mais palatável, mais </w:t>
      </w:r>
      <w:r w:rsidR="00B8355E">
        <w:rPr>
          <w:rFonts w:ascii="Galliard BT" w:hAnsi="Galliard BT"/>
        </w:rPr>
        <w:t>“</w:t>
      </w:r>
      <w:r w:rsidR="00AE1695">
        <w:rPr>
          <w:rFonts w:ascii="Galliard BT" w:hAnsi="Galliard BT"/>
        </w:rPr>
        <w:t>engolível</w:t>
      </w:r>
      <w:r w:rsidR="00B8355E">
        <w:rPr>
          <w:rFonts w:ascii="Galliard BT" w:hAnsi="Galliard BT"/>
        </w:rPr>
        <w:t>”</w:t>
      </w:r>
      <w:r w:rsidR="00AE1695">
        <w:rPr>
          <w:rFonts w:ascii="Galliard BT" w:hAnsi="Galliard BT"/>
        </w:rPr>
        <w:t xml:space="preserve"> por meninos do século XX. Mas quando você pega lá </w:t>
      </w:r>
      <w:r w:rsidR="00AE1695" w:rsidRPr="00AE1695">
        <w:rPr>
          <w:rFonts w:ascii="Galliard BT" w:hAnsi="Galliard BT"/>
          <w:i/>
        </w:rPr>
        <w:t>Princípios Matemáticos da F</w:t>
      </w:r>
      <w:r w:rsidR="006E3D52">
        <w:rPr>
          <w:rFonts w:ascii="Galliard BT" w:hAnsi="Galliard BT"/>
          <w:i/>
        </w:rPr>
        <w:t>ilosofia</w:t>
      </w:r>
      <w:r w:rsidR="00AE1695" w:rsidRPr="00AE1695">
        <w:rPr>
          <w:rFonts w:ascii="Galliard BT" w:hAnsi="Galliard BT"/>
          <w:i/>
        </w:rPr>
        <w:t xml:space="preserve"> Natural</w:t>
      </w:r>
      <w:r w:rsidR="00AE1695">
        <w:rPr>
          <w:rFonts w:ascii="Galliard BT" w:hAnsi="Galliard BT"/>
        </w:rPr>
        <w:t xml:space="preserve"> </w:t>
      </w:r>
      <w:r w:rsidR="00B8355E">
        <w:rPr>
          <w:rFonts w:ascii="Galliard BT" w:hAnsi="Galliard BT"/>
        </w:rPr>
        <w:t xml:space="preserve">— </w:t>
      </w:r>
      <w:r w:rsidR="00AE1695">
        <w:rPr>
          <w:rFonts w:ascii="Galliard BT" w:hAnsi="Galliard BT"/>
        </w:rPr>
        <w:t xml:space="preserve">vamos ler essa porcaria, vai dar uma trabalho miserável, mas vamos ver o que ele estava tentando fazer </w:t>
      </w:r>
      <w:r w:rsidR="00B8355E">
        <w:rPr>
          <w:rFonts w:ascii="Galliard BT" w:hAnsi="Galliard BT"/>
        </w:rPr>
        <w:t>—</w:t>
      </w:r>
      <w:r w:rsidR="00AE1695">
        <w:rPr>
          <w:rFonts w:ascii="Galliard BT" w:hAnsi="Galliard BT"/>
        </w:rPr>
        <w:t>, é</w:t>
      </w:r>
      <w:r w:rsidR="005D35CC">
        <w:rPr>
          <w:rFonts w:ascii="Galliard BT" w:hAnsi="Galliard BT"/>
        </w:rPr>
        <w:t xml:space="preserve"> algo</w:t>
      </w:r>
      <w:r w:rsidR="00AE1695">
        <w:rPr>
          <w:rFonts w:ascii="Galliard BT" w:hAnsi="Galliard BT"/>
        </w:rPr>
        <w:t xml:space="preserve"> completamente diferente e, sob certos aspectos, absolutamente inaceitável em termos da ciência atual.</w:t>
      </w:r>
    </w:p>
    <w:p w14:paraId="53564B38" w14:textId="77777777" w:rsidR="00AE1695" w:rsidRDefault="00AE1695" w:rsidP="000E33DE">
      <w:pPr>
        <w:jc w:val="both"/>
        <w:rPr>
          <w:rFonts w:ascii="Galliard BT" w:hAnsi="Galliard BT"/>
        </w:rPr>
      </w:pPr>
    </w:p>
    <w:p w14:paraId="309086ED" w14:textId="07011BE5" w:rsidR="00E01561" w:rsidRDefault="005D35CC" w:rsidP="000E33DE">
      <w:pPr>
        <w:jc w:val="both"/>
        <w:rPr>
          <w:rFonts w:ascii="Galliard BT" w:hAnsi="Galliard BT"/>
        </w:rPr>
      </w:pPr>
      <w:r>
        <w:rPr>
          <w:rFonts w:ascii="Galliard BT" w:hAnsi="Galliard BT"/>
        </w:rPr>
        <w:t>Notamos então</w:t>
      </w:r>
      <w:r w:rsidR="00AE1695">
        <w:rPr>
          <w:rFonts w:ascii="Galliard BT" w:hAnsi="Galliard BT"/>
        </w:rPr>
        <w:t xml:space="preserve"> que o número de pessoas empenhadas em buscar a verdade é ínfimo. E elas simplesmente não podem buscar a verdade porque elas já estão comprometidas com um grupo, com a profissão, com o regulamento profissional, com plano de carreira, e tudo isso. Quer dizer, não têm a mobilidade </w:t>
      </w:r>
      <w:r w:rsidR="00F948E7">
        <w:rPr>
          <w:rFonts w:ascii="Galliard BT" w:hAnsi="Galliard BT"/>
        </w:rPr>
        <w:t>da qual</w:t>
      </w:r>
      <w:r w:rsidR="00AE1695">
        <w:rPr>
          <w:rFonts w:ascii="Galliard BT" w:hAnsi="Galliard BT"/>
        </w:rPr>
        <w:t xml:space="preserve"> o filósofo precisa. Sócrates conseguia buscar a verdade por quê? Porque não tinha satisfação para dar a ninguém, ele não estava fazendo aquilo profissionalmente, ele não tinha de satisfazer um público, </w:t>
      </w:r>
      <w:r w:rsidR="00A50074" w:rsidRPr="008E1088">
        <w:rPr>
          <w:rFonts w:ascii="Galliard BT" w:hAnsi="Galliard BT"/>
          <w:color w:val="FF0000"/>
          <w:sz w:val="16"/>
          <w:szCs w:val="16"/>
        </w:rPr>
        <w:t>[01:10]</w:t>
      </w:r>
      <w:r w:rsidR="00A50074" w:rsidRPr="008E1088">
        <w:rPr>
          <w:rFonts w:ascii="Galliard BT" w:hAnsi="Galliard BT"/>
          <w:color w:val="FF0000"/>
        </w:rPr>
        <w:t xml:space="preserve"> </w:t>
      </w:r>
      <w:r w:rsidR="00AE1695">
        <w:rPr>
          <w:rFonts w:ascii="Galliard BT" w:hAnsi="Galliard BT"/>
        </w:rPr>
        <w:t>a não ser o público que ele mesmo tinha montado, que é exatamente o que acontece comigo. De onde apareceu meu público? Eu o fiz, portanto eu não tenho satisfação nenhuma para dar. Vocês estão ouvindo e gostando do que estou falando, continu</w:t>
      </w:r>
      <w:r>
        <w:rPr>
          <w:rFonts w:ascii="Galliard BT" w:hAnsi="Galliard BT"/>
        </w:rPr>
        <w:t>em</w:t>
      </w:r>
      <w:r w:rsidR="00AE1695">
        <w:rPr>
          <w:rFonts w:ascii="Galliard BT" w:hAnsi="Galliard BT"/>
        </w:rPr>
        <w:t xml:space="preserve"> ouvindo; se não gost</w:t>
      </w:r>
      <w:r>
        <w:rPr>
          <w:rFonts w:ascii="Galliard BT" w:hAnsi="Galliard BT"/>
        </w:rPr>
        <w:t>aram</w:t>
      </w:r>
      <w:r w:rsidR="00AE1695">
        <w:rPr>
          <w:rFonts w:ascii="Galliard BT" w:hAnsi="Galliard BT"/>
        </w:rPr>
        <w:t>, v</w:t>
      </w:r>
      <w:r>
        <w:rPr>
          <w:rFonts w:ascii="Galliard BT" w:hAnsi="Galliard BT"/>
        </w:rPr>
        <w:t>ão</w:t>
      </w:r>
      <w:r w:rsidR="00AE1695">
        <w:rPr>
          <w:rFonts w:ascii="Galliard BT" w:hAnsi="Galliard BT"/>
        </w:rPr>
        <w:t xml:space="preserve"> embora, não tem problema nenhum. </w:t>
      </w:r>
      <w:r>
        <w:rPr>
          <w:rFonts w:ascii="Galliard BT" w:hAnsi="Galliard BT"/>
        </w:rPr>
        <w:t>Por outro lado,</w:t>
      </w:r>
      <w:r w:rsidR="00AE1695">
        <w:rPr>
          <w:rFonts w:ascii="Galliard BT" w:hAnsi="Galliard BT"/>
        </w:rPr>
        <w:t xml:space="preserve"> se eu est</w:t>
      </w:r>
      <w:r>
        <w:rPr>
          <w:rFonts w:ascii="Galliard BT" w:hAnsi="Galliard BT"/>
        </w:rPr>
        <w:t>ivesse</w:t>
      </w:r>
      <w:r w:rsidR="00AE1695">
        <w:rPr>
          <w:rFonts w:ascii="Galliard BT" w:hAnsi="Galliard BT"/>
        </w:rPr>
        <w:t xml:space="preserve"> na universidade, t</w:t>
      </w:r>
      <w:r>
        <w:rPr>
          <w:rFonts w:ascii="Galliard BT" w:hAnsi="Galliard BT"/>
        </w:rPr>
        <w:t xml:space="preserve">ivesse </w:t>
      </w:r>
      <w:r w:rsidR="00AE1695">
        <w:rPr>
          <w:rFonts w:ascii="Galliard BT" w:hAnsi="Galliard BT"/>
        </w:rPr>
        <w:t>de agradar o meu chefe de departamento, e precis</w:t>
      </w:r>
      <w:r>
        <w:rPr>
          <w:rFonts w:ascii="Galliard BT" w:hAnsi="Galliard BT"/>
        </w:rPr>
        <w:t>asse</w:t>
      </w:r>
      <w:r w:rsidR="00AE1695">
        <w:rPr>
          <w:rFonts w:ascii="Galliard BT" w:hAnsi="Galliard BT"/>
        </w:rPr>
        <w:t xml:space="preserve"> de uma verba para pesquisa etc., aí dançou.</w:t>
      </w:r>
      <w:r w:rsidR="00B347A9">
        <w:rPr>
          <w:rFonts w:ascii="Galliard BT" w:hAnsi="Galliard BT"/>
        </w:rPr>
        <w:t xml:space="preserve"> A</w:t>
      </w:r>
      <w:r w:rsidR="00AE1695">
        <w:rPr>
          <w:rFonts w:ascii="Galliard BT" w:hAnsi="Galliard BT"/>
        </w:rPr>
        <w:t xml:space="preserve"> estrutura da </w:t>
      </w:r>
      <w:r w:rsidR="00B347A9">
        <w:rPr>
          <w:rFonts w:ascii="Galliard BT" w:hAnsi="Galliard BT"/>
        </w:rPr>
        <w:t>universidade</w:t>
      </w:r>
      <w:r w:rsidR="00AE1695">
        <w:rPr>
          <w:rFonts w:ascii="Galliard BT" w:hAnsi="Galliard BT"/>
        </w:rPr>
        <w:t xml:space="preserve"> não foi feita para buscar a verdade. Ela tem lá a sua utilidade, mas se não houver um certo número de pessoas buscando a verdade efetivamente na sociedade essa máquina toda enlouquece</w:t>
      </w:r>
      <w:r w:rsidR="00E01561">
        <w:rPr>
          <w:rFonts w:ascii="Galliard BT" w:hAnsi="Galliard BT"/>
        </w:rPr>
        <w:t xml:space="preserve"> e começa a dizer besteira.</w:t>
      </w:r>
    </w:p>
    <w:p w14:paraId="3394F4EF" w14:textId="77777777" w:rsidR="00E01561" w:rsidRDefault="00E01561" w:rsidP="000E33DE">
      <w:pPr>
        <w:jc w:val="both"/>
        <w:rPr>
          <w:rFonts w:ascii="Galliard BT" w:hAnsi="Galliard BT"/>
        </w:rPr>
      </w:pPr>
    </w:p>
    <w:p w14:paraId="74854F8F" w14:textId="6D5DA4BF" w:rsidR="00AE1695" w:rsidRDefault="00E01561" w:rsidP="000E33DE">
      <w:pPr>
        <w:jc w:val="both"/>
        <w:rPr>
          <w:rFonts w:ascii="Galliard BT" w:hAnsi="Galliard BT"/>
        </w:rPr>
      </w:pPr>
      <w:r>
        <w:rPr>
          <w:rFonts w:ascii="Galliard BT" w:hAnsi="Galliard BT"/>
        </w:rPr>
        <w:t xml:space="preserve">Teoricamente os filósofos deveriam servir para isso, só que a filosofia também virou uma profissão universitária, e aí melou. </w:t>
      </w:r>
      <w:r w:rsidR="003C0F2E">
        <w:rPr>
          <w:rFonts w:ascii="Galliard BT" w:hAnsi="Galliard BT"/>
        </w:rPr>
        <w:t xml:space="preserve">É </w:t>
      </w:r>
      <w:r>
        <w:rPr>
          <w:rFonts w:ascii="Galliard BT" w:hAnsi="Galliard BT"/>
        </w:rPr>
        <w:t>aí</w:t>
      </w:r>
      <w:r w:rsidR="003C0F2E">
        <w:rPr>
          <w:rFonts w:ascii="Galliard BT" w:hAnsi="Galliard BT"/>
        </w:rPr>
        <w:t xml:space="preserve"> que</w:t>
      </w:r>
      <w:r>
        <w:rPr>
          <w:rFonts w:ascii="Galliard BT" w:hAnsi="Galliard BT"/>
        </w:rPr>
        <w:t xml:space="preserve"> entra o negócio do </w:t>
      </w:r>
      <w:proofErr w:type="spellStart"/>
      <w:r>
        <w:rPr>
          <w:rFonts w:ascii="Galliard BT" w:hAnsi="Galliard BT"/>
        </w:rPr>
        <w:t>Scruton</w:t>
      </w:r>
      <w:proofErr w:type="spellEnd"/>
      <w:r>
        <w:rPr>
          <w:rFonts w:ascii="Galliard BT" w:hAnsi="Galliard BT"/>
        </w:rPr>
        <w:t>: por que na França se salvaram? Porque lá não virou uma profissão universitária</w:t>
      </w:r>
      <w:r w:rsidR="00232627">
        <w:rPr>
          <w:rFonts w:ascii="Galliard BT" w:hAnsi="Galliard BT"/>
        </w:rPr>
        <w:t xml:space="preserve">. Lá os negos têm as suas idéias, apresentam para o público e têm de </w:t>
      </w:r>
      <w:proofErr w:type="spellStart"/>
      <w:r w:rsidR="00F9599C">
        <w:rPr>
          <w:rFonts w:ascii="Galliard BT" w:hAnsi="Galliard BT"/>
        </w:rPr>
        <w:t>agüentar</w:t>
      </w:r>
      <w:proofErr w:type="spellEnd"/>
      <w:r w:rsidR="00232627">
        <w:rPr>
          <w:rFonts w:ascii="Galliard BT" w:hAnsi="Galliard BT"/>
        </w:rPr>
        <w:t xml:space="preserve"> as porradas de onde vier</w:t>
      </w:r>
      <w:r w:rsidR="003C0F2E">
        <w:rPr>
          <w:rFonts w:ascii="Galliard BT" w:hAnsi="Galliard BT"/>
        </w:rPr>
        <w:t>em</w:t>
      </w:r>
      <w:r w:rsidR="00232627">
        <w:rPr>
          <w:rFonts w:ascii="Galliard BT" w:hAnsi="Galliard BT"/>
        </w:rPr>
        <w:t>.</w:t>
      </w:r>
    </w:p>
    <w:p w14:paraId="394A1FE1" w14:textId="77777777" w:rsidR="00232627" w:rsidRDefault="00232627" w:rsidP="000E33DE">
      <w:pPr>
        <w:jc w:val="both"/>
        <w:rPr>
          <w:rFonts w:ascii="Galliard BT" w:hAnsi="Galliard BT"/>
        </w:rPr>
      </w:pPr>
    </w:p>
    <w:p w14:paraId="6BB5C930" w14:textId="2D27E4F7" w:rsidR="00232627" w:rsidRPr="00232627" w:rsidRDefault="00232627" w:rsidP="000E33DE">
      <w:pPr>
        <w:jc w:val="both"/>
        <w:rPr>
          <w:rFonts w:ascii="Galliard BT" w:hAnsi="Galliard BT"/>
          <w:i/>
        </w:rPr>
      </w:pPr>
      <w:r w:rsidRPr="00232627">
        <w:rPr>
          <w:rFonts w:ascii="Galliard BT" w:hAnsi="Galliard BT"/>
          <w:i/>
        </w:rPr>
        <w:t xml:space="preserve">Aluno: Eu acho que apesar de tudo, a influência do Kant e do comprometimento com a filosofia analítica, Roger </w:t>
      </w:r>
      <w:proofErr w:type="spellStart"/>
      <w:r w:rsidRPr="00232627">
        <w:rPr>
          <w:rFonts w:ascii="Galliard BT" w:hAnsi="Galliard BT"/>
          <w:i/>
        </w:rPr>
        <w:t>Scruton</w:t>
      </w:r>
      <w:proofErr w:type="spellEnd"/>
      <w:r w:rsidRPr="00232627">
        <w:rPr>
          <w:rFonts w:ascii="Galliard BT" w:hAnsi="Galliard BT"/>
          <w:i/>
        </w:rPr>
        <w:t xml:space="preserve"> tem uma busca.</w:t>
      </w:r>
      <w:r w:rsidR="003C0F2E">
        <w:rPr>
          <w:rFonts w:ascii="Galliard BT" w:hAnsi="Galliard BT"/>
          <w:i/>
        </w:rPr>
        <w:t>..</w:t>
      </w:r>
    </w:p>
    <w:p w14:paraId="37F41719" w14:textId="77777777" w:rsidR="00232627" w:rsidRDefault="00232627" w:rsidP="000E33DE">
      <w:pPr>
        <w:jc w:val="both"/>
        <w:rPr>
          <w:rFonts w:ascii="Galliard BT" w:hAnsi="Galliard BT"/>
        </w:rPr>
      </w:pPr>
    </w:p>
    <w:p w14:paraId="2A26D9D9" w14:textId="280EBBA1" w:rsidR="00F65FED" w:rsidRDefault="00232627" w:rsidP="000E33DE">
      <w:pPr>
        <w:jc w:val="both"/>
        <w:rPr>
          <w:rFonts w:ascii="Galliard BT" w:hAnsi="Galliard BT"/>
        </w:rPr>
      </w:pPr>
      <w:r>
        <w:rPr>
          <w:rFonts w:ascii="Galliard BT" w:hAnsi="Galliard BT"/>
        </w:rPr>
        <w:t xml:space="preserve">Olavo: Sim, mas vejo qual foi o começo da formação do </w:t>
      </w:r>
      <w:proofErr w:type="spellStart"/>
      <w:r>
        <w:rPr>
          <w:rFonts w:ascii="Galliard BT" w:hAnsi="Galliard BT"/>
        </w:rPr>
        <w:t>Scruton</w:t>
      </w:r>
      <w:proofErr w:type="spellEnd"/>
      <w:r w:rsidR="003C0F2E">
        <w:rPr>
          <w:rFonts w:ascii="Galliard BT" w:hAnsi="Galliard BT"/>
        </w:rPr>
        <w:t>?</w:t>
      </w:r>
      <w:r>
        <w:rPr>
          <w:rFonts w:ascii="Galliard BT" w:hAnsi="Galliard BT"/>
        </w:rPr>
        <w:t xml:space="preserve"> O primeiro interesse dele f</w:t>
      </w:r>
      <w:r w:rsidR="003C0F2E">
        <w:rPr>
          <w:rFonts w:ascii="Galliard BT" w:hAnsi="Galliard BT"/>
        </w:rPr>
        <w:t>oi</w:t>
      </w:r>
      <w:r>
        <w:rPr>
          <w:rFonts w:ascii="Galliard BT" w:hAnsi="Galliard BT"/>
        </w:rPr>
        <w:t xml:space="preserve"> de ordem literária, ele ficava lendo poesia, romance, essa coisa toda. Então ele tem a sensibilidade </w:t>
      </w:r>
      <w:r w:rsidR="003C0F2E">
        <w:rPr>
          <w:rFonts w:ascii="Galliard BT" w:hAnsi="Galliard BT"/>
        </w:rPr>
        <w:t>d</w:t>
      </w:r>
      <w:r>
        <w:rPr>
          <w:rFonts w:ascii="Galliard BT" w:hAnsi="Galliard BT"/>
        </w:rPr>
        <w:t xml:space="preserve">o artista e a capacidade que o artista tem de perceber coisas que vão para além do quadro de referência que ele domina, ele tem também a busca da expressão genuína. Ele tem tudo isso. Mas você vê que </w:t>
      </w:r>
      <w:proofErr w:type="spellStart"/>
      <w:r>
        <w:rPr>
          <w:rFonts w:ascii="Galliard BT" w:hAnsi="Galliard BT"/>
        </w:rPr>
        <w:t>Scruton</w:t>
      </w:r>
      <w:proofErr w:type="spellEnd"/>
      <w:r>
        <w:rPr>
          <w:rFonts w:ascii="Galliard BT" w:hAnsi="Galliard BT"/>
        </w:rPr>
        <w:t xml:space="preserve"> é um homem de duas cabeças. E a solução que ele dá ao problema não é uma solução, continuou com uma dualidade</w:t>
      </w:r>
      <w:r w:rsidR="00F65FED">
        <w:rPr>
          <w:rFonts w:ascii="Galliard BT" w:hAnsi="Galliard BT"/>
        </w:rPr>
        <w:t>: t</w:t>
      </w:r>
      <w:r>
        <w:rPr>
          <w:rFonts w:ascii="Galliard BT" w:hAnsi="Galliard BT"/>
        </w:rPr>
        <w:t xml:space="preserve">em um rito de passagem ali e ele está propondo outro rito de passagem aqui. </w:t>
      </w:r>
      <w:r w:rsidR="00F65FED">
        <w:rPr>
          <w:rFonts w:ascii="Galliard BT" w:hAnsi="Galliard BT"/>
        </w:rPr>
        <w:t xml:space="preserve">Isso obviamente não resolve o problema. Mesmo porque </w:t>
      </w:r>
      <w:r w:rsidR="00147797">
        <w:rPr>
          <w:rFonts w:ascii="Galliard BT" w:hAnsi="Galliard BT"/>
        </w:rPr>
        <w:t xml:space="preserve">o </w:t>
      </w:r>
      <w:r w:rsidR="00F65FED">
        <w:rPr>
          <w:rFonts w:ascii="Galliard BT" w:hAnsi="Galliard BT"/>
        </w:rPr>
        <w:t>rito de passagem, eu já expliquei nas aulas aqui, é só um rito de agregação em uma comunidade.</w:t>
      </w:r>
    </w:p>
    <w:p w14:paraId="2F80236A" w14:textId="77777777" w:rsidR="00F65FED" w:rsidRDefault="00F65FED" w:rsidP="000E33DE">
      <w:pPr>
        <w:jc w:val="both"/>
        <w:rPr>
          <w:rFonts w:ascii="Galliard BT" w:hAnsi="Galliard BT"/>
        </w:rPr>
      </w:pPr>
    </w:p>
    <w:p w14:paraId="61DB5B38" w14:textId="5CDDB399" w:rsidR="00AE1695" w:rsidRDefault="00F65FED" w:rsidP="000E33DE">
      <w:pPr>
        <w:jc w:val="both"/>
        <w:rPr>
          <w:rFonts w:ascii="Galliard BT" w:hAnsi="Galliard BT"/>
        </w:rPr>
      </w:pPr>
      <w:r>
        <w:rPr>
          <w:rFonts w:ascii="Galliard BT" w:hAnsi="Galliard BT"/>
        </w:rPr>
        <w:t xml:space="preserve">Qualquer quadrilha de narcotraficantes tem um rito de passagem, qualquer seita demoníaca tem um rito de passagem, a máfia tem um rito de passagem. Ou seja, você é obrigado a fazer algo que o integra no meio, que o compromete com os outros no meio e o diferencia do pessoal de fora. Por exemplo, se você é da máfia, você vai ter de matar um cara que eles vão mandar matar; se você não </w:t>
      </w:r>
      <w:proofErr w:type="spellStart"/>
      <w:r w:rsidR="00D40D61">
        <w:rPr>
          <w:rFonts w:ascii="Galliard BT" w:hAnsi="Galliard BT"/>
        </w:rPr>
        <w:t>agüentar</w:t>
      </w:r>
      <w:proofErr w:type="spellEnd"/>
      <w:r w:rsidR="00D40D61">
        <w:rPr>
          <w:rFonts w:ascii="Galliard BT" w:hAnsi="Galliard BT"/>
        </w:rPr>
        <w:t xml:space="preserve"> </w:t>
      </w:r>
      <w:r>
        <w:rPr>
          <w:rFonts w:ascii="Galliard BT" w:hAnsi="Galliard BT"/>
        </w:rPr>
        <w:t xml:space="preserve">matar, você não é um dos nossos, você ficou de fora. A partir da hora que matou, nós sabemos que foi você que matou, temos você na nossa mão, então você está aqui, não vamos </w:t>
      </w:r>
      <w:r w:rsidR="00D40D61">
        <w:rPr>
          <w:rFonts w:ascii="Galliard BT" w:hAnsi="Galliard BT"/>
        </w:rPr>
        <w:t>entregá</w:t>
      </w:r>
      <w:r>
        <w:rPr>
          <w:rFonts w:ascii="Galliard BT" w:hAnsi="Galliard BT"/>
        </w:rPr>
        <w:t>-lo. Por quê? Porque você é um dos nossos. Tudo isso é um rito de passagem.</w:t>
      </w:r>
    </w:p>
    <w:p w14:paraId="374758A6" w14:textId="77777777" w:rsidR="00F65FED" w:rsidRDefault="00F65FED" w:rsidP="000E33DE">
      <w:pPr>
        <w:jc w:val="both"/>
        <w:rPr>
          <w:rFonts w:ascii="Galliard BT" w:hAnsi="Galliard BT"/>
        </w:rPr>
      </w:pPr>
    </w:p>
    <w:p w14:paraId="4720A1F6" w14:textId="79697AB4" w:rsidR="00F65FED" w:rsidRDefault="00F65FED" w:rsidP="00F65FED">
      <w:pPr>
        <w:jc w:val="both"/>
        <w:rPr>
          <w:rFonts w:ascii="Galliard BT" w:hAnsi="Galliard BT"/>
        </w:rPr>
      </w:pPr>
      <w:r>
        <w:rPr>
          <w:rFonts w:ascii="Galliard BT" w:hAnsi="Galliard BT"/>
        </w:rPr>
        <w:t xml:space="preserve">Mas é tal negócio: esses ritos são apenas ritos de agregação ou eles têm uma função </w:t>
      </w:r>
      <w:proofErr w:type="spellStart"/>
      <w:r>
        <w:rPr>
          <w:rFonts w:ascii="Galliard BT" w:hAnsi="Galliard BT"/>
        </w:rPr>
        <w:t>iniciática</w:t>
      </w:r>
      <w:proofErr w:type="spellEnd"/>
      <w:r>
        <w:rPr>
          <w:rFonts w:ascii="Galliard BT" w:hAnsi="Galliard BT"/>
        </w:rPr>
        <w:t xml:space="preserve"> ou </w:t>
      </w:r>
      <w:proofErr w:type="spellStart"/>
      <w:r>
        <w:rPr>
          <w:rFonts w:ascii="Galliard BT" w:hAnsi="Galliard BT"/>
        </w:rPr>
        <w:t>contra-iniciática</w:t>
      </w:r>
      <w:proofErr w:type="spellEnd"/>
      <w:r>
        <w:rPr>
          <w:rFonts w:ascii="Galliard BT" w:hAnsi="Galliard BT"/>
        </w:rPr>
        <w:t xml:space="preserve">, como diria o Guénon? </w:t>
      </w:r>
      <w:r w:rsidR="00147867">
        <w:rPr>
          <w:rFonts w:ascii="Galliard BT" w:hAnsi="Galliard BT"/>
        </w:rPr>
        <w:t>Em que medida essa agregação é apenas um fenômeno sociológico? Tem uns casos em que é e tem uns casos em que não é</w:t>
      </w:r>
      <w:r w:rsidR="00147797">
        <w:rPr>
          <w:rFonts w:ascii="Galliard BT" w:hAnsi="Galliard BT"/>
        </w:rPr>
        <w:t>.</w:t>
      </w:r>
      <w:r w:rsidR="00147867">
        <w:rPr>
          <w:rFonts w:ascii="Galliard BT" w:hAnsi="Galliard BT"/>
        </w:rPr>
        <w:t xml:space="preserve"> </w:t>
      </w:r>
      <w:r w:rsidR="00147797">
        <w:rPr>
          <w:rFonts w:ascii="Galliard BT" w:hAnsi="Galliard BT"/>
        </w:rPr>
        <w:t>Casos em que</w:t>
      </w:r>
      <w:r w:rsidR="00147867">
        <w:rPr>
          <w:rFonts w:ascii="Galliard BT" w:hAnsi="Galliard BT"/>
        </w:rPr>
        <w:t xml:space="preserve"> você tem o comprometimento divino ou demoníaco. Então</w:t>
      </w:r>
      <w:r w:rsidR="004A360A">
        <w:rPr>
          <w:rFonts w:ascii="Galliard BT" w:hAnsi="Galliard BT"/>
        </w:rPr>
        <w:t>,</w:t>
      </w:r>
      <w:r w:rsidR="00147867">
        <w:rPr>
          <w:rFonts w:ascii="Galliard BT" w:hAnsi="Galliard BT"/>
        </w:rPr>
        <w:t xml:space="preserve"> a comunidade na qual você se integrou vai muito além dos seus membros vivos. Falar, por exemplo</w:t>
      </w:r>
      <w:r w:rsidR="004A360A">
        <w:rPr>
          <w:rFonts w:ascii="Galliard BT" w:hAnsi="Galliard BT"/>
        </w:rPr>
        <w:t xml:space="preserve"> em</w:t>
      </w:r>
      <w:r w:rsidR="00147867">
        <w:rPr>
          <w:rFonts w:ascii="Galliard BT" w:hAnsi="Galliard BT"/>
        </w:rPr>
        <w:t xml:space="preserve"> “membros vivos”</w:t>
      </w:r>
      <w:r w:rsidR="004A360A">
        <w:rPr>
          <w:rFonts w:ascii="Galliard BT" w:hAnsi="Galliard BT"/>
        </w:rPr>
        <w:t>:</w:t>
      </w:r>
      <w:r w:rsidR="00147867">
        <w:rPr>
          <w:rFonts w:ascii="Galliard BT" w:hAnsi="Galliard BT"/>
        </w:rPr>
        <w:t xml:space="preserve"> </w:t>
      </w:r>
      <w:r w:rsidR="004A360A">
        <w:rPr>
          <w:rFonts w:ascii="Galliard BT" w:hAnsi="Galliard BT"/>
        </w:rPr>
        <w:t>h</w:t>
      </w:r>
      <w:r w:rsidR="00147867">
        <w:rPr>
          <w:rFonts w:ascii="Galliard BT" w:hAnsi="Galliard BT"/>
        </w:rPr>
        <w:t>oje conhecemos um bocado a respeito de genética</w:t>
      </w:r>
      <w:r w:rsidR="00944A65">
        <w:rPr>
          <w:rFonts w:ascii="Galliard BT" w:hAnsi="Galliard BT"/>
        </w:rPr>
        <w:t>;</w:t>
      </w:r>
      <w:r w:rsidR="00147867">
        <w:rPr>
          <w:rFonts w:ascii="Galliard BT" w:hAnsi="Galliard BT"/>
        </w:rPr>
        <w:t xml:space="preserve"> se você estudou genética deve saber que um ato sexual é uma coisa que prolonga uma herança genética que vem desde o tempo do homem de Neandertal, de Adão e Eva.</w:t>
      </w:r>
      <w:r w:rsidR="000970F9">
        <w:rPr>
          <w:rFonts w:ascii="Galliard BT" w:hAnsi="Galliard BT"/>
        </w:rPr>
        <w:t xml:space="preserve"> </w:t>
      </w:r>
      <w:r w:rsidR="00944A65">
        <w:rPr>
          <w:rFonts w:ascii="Galliard BT" w:hAnsi="Galliard BT"/>
        </w:rPr>
        <w:t>É</w:t>
      </w:r>
      <w:r w:rsidR="000970F9">
        <w:rPr>
          <w:rFonts w:ascii="Galliard BT" w:hAnsi="Galliard BT"/>
        </w:rPr>
        <w:t xml:space="preserve"> um negócio gravíssimo</w:t>
      </w:r>
      <w:r w:rsidR="00944A65">
        <w:rPr>
          <w:rFonts w:ascii="Galliard BT" w:hAnsi="Galliard BT"/>
        </w:rPr>
        <w:t>,</w:t>
      </w:r>
      <w:r w:rsidR="000970F9">
        <w:rPr>
          <w:rFonts w:ascii="Galliard BT" w:hAnsi="Galliard BT"/>
        </w:rPr>
        <w:t xml:space="preserve"> se você pensar bem. Mas quando as pessoas fazem sexo, elas lembram disso? Não, porque usa</w:t>
      </w:r>
      <w:r w:rsidR="00944A65">
        <w:rPr>
          <w:rFonts w:ascii="Galliard BT" w:hAnsi="Galliard BT"/>
        </w:rPr>
        <w:t>m</w:t>
      </w:r>
      <w:r w:rsidR="000970F9">
        <w:rPr>
          <w:rFonts w:ascii="Galliard BT" w:hAnsi="Galliard BT"/>
        </w:rPr>
        <w:t xml:space="preserve"> uma camisinha e não </w:t>
      </w:r>
      <w:r w:rsidR="00944A65">
        <w:rPr>
          <w:rFonts w:ascii="Galliard BT" w:hAnsi="Galliard BT"/>
        </w:rPr>
        <w:t xml:space="preserve">têm </w:t>
      </w:r>
      <w:r w:rsidR="000970F9">
        <w:rPr>
          <w:rFonts w:ascii="Galliard BT" w:hAnsi="Galliard BT"/>
        </w:rPr>
        <w:t xml:space="preserve">mais contato profundo, contato bioquímico com ninguém. </w:t>
      </w:r>
      <w:r w:rsidR="00944A65">
        <w:rPr>
          <w:rFonts w:ascii="Galliard BT" w:hAnsi="Galliard BT"/>
        </w:rPr>
        <w:t>Têm</w:t>
      </w:r>
      <w:r w:rsidR="000970F9">
        <w:rPr>
          <w:rFonts w:ascii="Galliard BT" w:hAnsi="Galliard BT"/>
        </w:rPr>
        <w:t xml:space="preserve"> somente o contato epidérmico, e ainda chama</w:t>
      </w:r>
      <w:r w:rsidR="00944A65">
        <w:rPr>
          <w:rFonts w:ascii="Galliard BT" w:hAnsi="Galliard BT"/>
        </w:rPr>
        <w:t>m</w:t>
      </w:r>
      <w:r w:rsidR="000970F9">
        <w:rPr>
          <w:rFonts w:ascii="Galliard BT" w:hAnsi="Galliard BT"/>
        </w:rPr>
        <w:t xml:space="preserve"> isso de sexo. Isso não é sexo, isso é uma sensação parecida com sexo. Só que se as pessoas são treinadas nisso, daqui a pouco elas perdem a noção do que é o sexo, elas pensam que o sexo é só a sensação. Mas isso não é o sexo, isso é o sexo abstrato, não é o sexo na sua presença física.</w:t>
      </w:r>
    </w:p>
    <w:p w14:paraId="49F2230C" w14:textId="77777777" w:rsidR="000970F9" w:rsidRDefault="000970F9" w:rsidP="00F65FED">
      <w:pPr>
        <w:jc w:val="both"/>
        <w:rPr>
          <w:rFonts w:ascii="Galliard BT" w:hAnsi="Galliard BT"/>
        </w:rPr>
      </w:pPr>
    </w:p>
    <w:p w14:paraId="6937648A" w14:textId="60EFCD69" w:rsidR="000970F9" w:rsidRDefault="000970F9" w:rsidP="00F65FED">
      <w:pPr>
        <w:jc w:val="both"/>
        <w:rPr>
          <w:rFonts w:ascii="Galliard BT" w:hAnsi="Galliard BT"/>
        </w:rPr>
      </w:pPr>
      <w:r>
        <w:rPr>
          <w:rFonts w:ascii="Galliard BT" w:hAnsi="Galliard BT"/>
        </w:rPr>
        <w:t xml:space="preserve">Você pode separar mentalmente o sexo do fenômeno da geração e você pode separá-lo fisicamente através de uma camisinha ou de um anticoncepcional. Mas você tem de reconhecer que aí já </w:t>
      </w:r>
      <w:r w:rsidR="00944A65">
        <w:rPr>
          <w:rFonts w:ascii="Galliard BT" w:hAnsi="Galliard BT"/>
        </w:rPr>
        <w:t xml:space="preserve">não </w:t>
      </w:r>
      <w:r>
        <w:rPr>
          <w:rFonts w:ascii="Galliard BT" w:hAnsi="Galliard BT"/>
        </w:rPr>
        <w:t>é o fenômeno inteiro, é um recorte que você fez, é uma abstração</w:t>
      </w:r>
      <w:r w:rsidR="00944A65">
        <w:rPr>
          <w:rFonts w:ascii="Galliard BT" w:hAnsi="Galliard BT"/>
        </w:rPr>
        <w:t>,</w:t>
      </w:r>
      <w:r>
        <w:rPr>
          <w:rFonts w:ascii="Galliard BT" w:hAnsi="Galliard BT"/>
        </w:rPr>
        <w:t xml:space="preserve"> portanto. E se você se acostuma com a idéia de que essa coisa abstrata é a realidade, você já está vivendo dentro de um mundo de plástico.  Hoje em dia existem milhares de pessoas que só pensam em sexo o tempo todo, estão trepando o tempo todo com homens, mulheres etc., e jamais tiveram aquilo que antigamente se chamava “contato carnal”, só têm contato através de uma película de borracha. Nunca a carne nele tocou o interior da carne da parceira, nunca. Eu digo: em que mundo vive esse cara? É um mundo do simulacro. </w:t>
      </w:r>
      <w:r w:rsidR="000B3975">
        <w:rPr>
          <w:rFonts w:ascii="Galliard BT" w:hAnsi="Galliard BT"/>
        </w:rPr>
        <w:t>Usar a camisinha, sim, mas se pelo menos uma vez ele tivesse experimentado e alguma coisa acontecesse, ele tem uma idéia do que ele não está fazendo agora, do que ele já fez e não está fazendo. E assim por diante.</w:t>
      </w:r>
    </w:p>
    <w:p w14:paraId="0D18F287" w14:textId="77777777" w:rsidR="000B3975" w:rsidRDefault="000B3975" w:rsidP="00F65FED">
      <w:pPr>
        <w:jc w:val="both"/>
        <w:rPr>
          <w:rFonts w:ascii="Galliard BT" w:hAnsi="Galliard BT"/>
        </w:rPr>
      </w:pPr>
    </w:p>
    <w:p w14:paraId="111CEA34" w14:textId="150CF537" w:rsidR="00D76917" w:rsidRDefault="000B3975" w:rsidP="00F65FED">
      <w:pPr>
        <w:jc w:val="both"/>
        <w:rPr>
          <w:rFonts w:ascii="Galliard BT" w:hAnsi="Galliard BT"/>
        </w:rPr>
      </w:pPr>
      <w:r>
        <w:rPr>
          <w:rFonts w:ascii="Galliard BT" w:hAnsi="Galliard BT"/>
        </w:rPr>
        <w:t xml:space="preserve">Pessoas que têm uma vivência da realidade amputada de seus elementos fundamentais e circunscrita a um recorte criado pela técnica ou pela sociedade estão profundamente desaparelhadas para estudar filosofia, por exemplo. </w:t>
      </w:r>
      <w:r w:rsidR="00880317">
        <w:rPr>
          <w:rFonts w:ascii="Galliard BT" w:hAnsi="Galliard BT"/>
        </w:rPr>
        <w:t>A</w:t>
      </w:r>
      <w:r>
        <w:rPr>
          <w:rFonts w:ascii="Galliard BT" w:hAnsi="Galliard BT"/>
        </w:rPr>
        <w:t xml:space="preserve"> experiência da presença se tornou inacessível para ela</w:t>
      </w:r>
      <w:r w:rsidR="001563A3">
        <w:rPr>
          <w:rFonts w:ascii="Galliard BT" w:hAnsi="Galliard BT"/>
        </w:rPr>
        <w:t>s, que e</w:t>
      </w:r>
      <w:r>
        <w:rPr>
          <w:rFonts w:ascii="Galliard BT" w:hAnsi="Galliard BT"/>
        </w:rPr>
        <w:t xml:space="preserve">ntão vivem dentro de um mundo que outros </w:t>
      </w:r>
      <w:r w:rsidR="0034306B">
        <w:rPr>
          <w:rFonts w:ascii="Galliard BT" w:hAnsi="Galliard BT"/>
        </w:rPr>
        <w:t>seres humanos criaram para elas, não é o mundo tal como existe aqui há não sei quantos milênios, é um teatro. A primeira coisa a fazer, se você quer estudar filosofia</w:t>
      </w:r>
      <w:r w:rsidR="001563A3">
        <w:rPr>
          <w:rFonts w:ascii="Galliard BT" w:hAnsi="Galliard BT"/>
        </w:rPr>
        <w:t xml:space="preserve"> é</w:t>
      </w:r>
      <w:r w:rsidR="0034306B">
        <w:rPr>
          <w:rFonts w:ascii="Galliard BT" w:hAnsi="Galliard BT"/>
        </w:rPr>
        <w:t xml:space="preserve"> estourar o teatro e sair para o mundo de verdade. O teatro também faz parte do mundo de verdade, embora ele não o seja, mas está dentro do mundo. Então você pode entender o teatro dentro do quadro maior, você pode até entrar e sair do teatro. </w:t>
      </w:r>
      <w:r w:rsidR="00D76917">
        <w:rPr>
          <w:rFonts w:ascii="Galliard BT" w:hAnsi="Galliard BT"/>
        </w:rPr>
        <w:t xml:space="preserve">Mas tem pessoas que entraram </w:t>
      </w:r>
      <w:r w:rsidR="001563A3">
        <w:rPr>
          <w:rFonts w:ascii="Galliard BT" w:hAnsi="Galliard BT"/>
        </w:rPr>
        <w:t>n</w:t>
      </w:r>
      <w:r w:rsidR="00D76917">
        <w:rPr>
          <w:rFonts w:ascii="Galliard BT" w:hAnsi="Galliard BT"/>
        </w:rPr>
        <w:t>o teatro, nunca mais saíram e pensam que o teatro é o mundo.</w:t>
      </w:r>
    </w:p>
    <w:p w14:paraId="1D519978" w14:textId="77777777" w:rsidR="00D76917" w:rsidRDefault="00D76917" w:rsidP="00F65FED">
      <w:pPr>
        <w:jc w:val="both"/>
        <w:rPr>
          <w:rFonts w:ascii="Galliard BT" w:hAnsi="Galliard BT"/>
        </w:rPr>
      </w:pPr>
    </w:p>
    <w:p w14:paraId="5E795C7F" w14:textId="73CB809A" w:rsidR="00E037B8" w:rsidRDefault="00D76917" w:rsidP="00F65FED">
      <w:pPr>
        <w:jc w:val="both"/>
        <w:rPr>
          <w:rFonts w:ascii="Galliard BT" w:hAnsi="Galliard BT"/>
        </w:rPr>
      </w:pPr>
      <w:r>
        <w:rPr>
          <w:rFonts w:ascii="Galliard BT" w:hAnsi="Galliard BT"/>
        </w:rPr>
        <w:t>Agora, o que fazer com um garoto que com 1</w:t>
      </w:r>
      <w:r w:rsidR="00891A88">
        <w:rPr>
          <w:rFonts w:ascii="Galliard BT" w:hAnsi="Galliard BT"/>
        </w:rPr>
        <w:t>7</w:t>
      </w:r>
      <w:r>
        <w:rPr>
          <w:rFonts w:ascii="Galliard BT" w:hAnsi="Galliard BT"/>
        </w:rPr>
        <w:t>-1</w:t>
      </w:r>
      <w:r w:rsidR="00891A88">
        <w:rPr>
          <w:rFonts w:ascii="Galliard BT" w:hAnsi="Galliard BT"/>
        </w:rPr>
        <w:t>8</w:t>
      </w:r>
      <w:r>
        <w:rPr>
          <w:rFonts w:ascii="Galliard BT" w:hAnsi="Galliard BT"/>
        </w:rPr>
        <w:t xml:space="preserve"> anos entra numa universidade, e vão lá meter filosofia analítica e Kant na cabeça dele? Pronto, você lesou o cara para sempre, nunca vai entender coisa nenhuma. E, no entanto, ele vai ser aceito pelos seus pares porque eles são exatamente iguais: um bando de </w:t>
      </w:r>
      <w:proofErr w:type="spellStart"/>
      <w:r>
        <w:rPr>
          <w:rFonts w:ascii="Galliard BT" w:hAnsi="Galliard BT"/>
        </w:rPr>
        <w:t>nerds</w:t>
      </w:r>
      <w:proofErr w:type="spellEnd"/>
      <w:r>
        <w:rPr>
          <w:rFonts w:ascii="Galliard BT" w:hAnsi="Galliard BT"/>
        </w:rPr>
        <w:t xml:space="preserve"> que só conversam sobre aquelas besteiras que le</w:t>
      </w:r>
      <w:r w:rsidR="00891A88">
        <w:rPr>
          <w:rFonts w:ascii="Galliard BT" w:hAnsi="Galliard BT"/>
        </w:rPr>
        <w:t>r</w:t>
      </w:r>
      <w:r>
        <w:rPr>
          <w:rFonts w:ascii="Galliard BT" w:hAnsi="Galliard BT"/>
        </w:rPr>
        <w:t>am, e pronto. Quer dizer, não são capazes de analisar nenhuma situação real</w:t>
      </w:r>
      <w:r w:rsidR="00E037B8">
        <w:rPr>
          <w:rFonts w:ascii="Galliard BT" w:hAnsi="Galliard BT"/>
        </w:rPr>
        <w:t xml:space="preserve">. </w:t>
      </w:r>
      <w:r w:rsidR="008E1088" w:rsidRPr="008E1088">
        <w:rPr>
          <w:rFonts w:ascii="Galliard BT" w:hAnsi="Galliard BT"/>
          <w:color w:val="FF0000"/>
          <w:sz w:val="20"/>
        </w:rPr>
        <w:t xml:space="preserve">[Aqui há um salto na transmissão </w:t>
      </w:r>
      <w:r w:rsidR="00E037B8" w:rsidRPr="008E1088">
        <w:rPr>
          <w:rFonts w:ascii="Galliard BT" w:hAnsi="Galliard BT"/>
          <w:b/>
          <w:color w:val="FF0000"/>
          <w:sz w:val="20"/>
        </w:rPr>
        <w:t>1:18:57</w:t>
      </w:r>
      <w:r w:rsidR="008E1088" w:rsidRPr="008E1088">
        <w:rPr>
          <w:rFonts w:ascii="Galliard BT" w:hAnsi="Galliard BT"/>
          <w:b/>
          <w:color w:val="FF0000"/>
          <w:sz w:val="20"/>
        </w:rPr>
        <w:t>]</w:t>
      </w:r>
      <w:r w:rsidR="00E037B8">
        <w:rPr>
          <w:rFonts w:ascii="Galliard BT" w:hAnsi="Galliard BT"/>
          <w:b/>
          <w:color w:val="FF0000"/>
        </w:rPr>
        <w:t xml:space="preserve"> </w:t>
      </w:r>
      <w:bookmarkStart w:id="0" w:name="_GoBack"/>
    </w:p>
    <w:bookmarkEnd w:id="0"/>
    <w:p w14:paraId="70DE4E0C" w14:textId="77777777" w:rsidR="00E037B8" w:rsidRDefault="00E037B8" w:rsidP="00F65FED">
      <w:pPr>
        <w:jc w:val="both"/>
        <w:rPr>
          <w:rFonts w:ascii="Galliard BT" w:hAnsi="Galliard BT"/>
        </w:rPr>
      </w:pPr>
    </w:p>
    <w:p w14:paraId="1B65215E" w14:textId="43ACCE74" w:rsidR="005118BA" w:rsidRDefault="00E037B8" w:rsidP="00F65FED">
      <w:pPr>
        <w:jc w:val="both"/>
        <w:rPr>
          <w:rFonts w:ascii="Galliard BT" w:hAnsi="Galliard BT"/>
        </w:rPr>
      </w:pPr>
      <w:r>
        <w:rPr>
          <w:rFonts w:ascii="Galliard BT" w:hAnsi="Galliard BT"/>
        </w:rPr>
        <w:t xml:space="preserve">Quer dizer, não é que a sua vida vai ser como se fosse um segundo, a história do planeta inteira: os impérios, a história da China, Napoleão Bonaparte, as guerras todas, tudo isso vai ser [um segundo]. Isto não do ponto de vista de Deus, do ponto de vista de </w:t>
      </w:r>
      <w:r w:rsidRPr="00E037B8">
        <w:rPr>
          <w:rFonts w:ascii="Galliard BT" w:hAnsi="Galliard BT"/>
          <w:i/>
        </w:rPr>
        <w:t>uma</w:t>
      </w:r>
      <w:r>
        <w:rPr>
          <w:rFonts w:ascii="Galliard BT" w:hAnsi="Galliard BT"/>
        </w:rPr>
        <w:t xml:space="preserve"> alma imortal. Então, a incomensurabilidade da coisa é tão grande que não conseguimos imaginar isso aí.</w:t>
      </w:r>
      <w:r w:rsidR="005118BA">
        <w:rPr>
          <w:rFonts w:ascii="Galliard BT" w:hAnsi="Galliard BT"/>
        </w:rPr>
        <w:t xml:space="preserve"> Se você não consegue imaginar, então você se conformar com a ignorância já é uma coisa que já começa a orientá-lo: eu vivo na ignorância, este é o meu estado natural, eu não estou entendendo coisa nenhuma e ninguém em volta está entendendo coisa nenhuma, isto é a nossa vida, e de vez em quando Deus dá uma dica ou outra para não nos perdermos. Isto é o máximo que se pode esperar dessa vida. </w:t>
      </w:r>
      <w:r w:rsidR="00A50074" w:rsidRPr="008E1088">
        <w:rPr>
          <w:rFonts w:ascii="Galliard BT" w:hAnsi="Galliard BT"/>
          <w:color w:val="FF0000"/>
          <w:sz w:val="16"/>
          <w:szCs w:val="16"/>
        </w:rPr>
        <w:t>[01:20]</w:t>
      </w:r>
      <w:r w:rsidR="00A50074">
        <w:rPr>
          <w:rFonts w:ascii="Galliard BT" w:hAnsi="Galliard BT"/>
        </w:rPr>
        <w:t xml:space="preserve"> </w:t>
      </w:r>
      <w:r w:rsidR="005118BA">
        <w:rPr>
          <w:rFonts w:ascii="Galliard BT" w:hAnsi="Galliard BT"/>
        </w:rPr>
        <w:t>A</w:t>
      </w:r>
      <w:r w:rsidR="00891A88">
        <w:rPr>
          <w:rFonts w:ascii="Galliard BT" w:hAnsi="Galliard BT"/>
        </w:rPr>
        <w:t>ssim,</w:t>
      </w:r>
      <w:r w:rsidR="005118BA">
        <w:rPr>
          <w:rFonts w:ascii="Galliard BT" w:hAnsi="Galliard BT"/>
        </w:rPr>
        <w:t xml:space="preserve"> você está na realidade da condição humana. Mesmo aquilo que você sabe, você esquece.</w:t>
      </w:r>
    </w:p>
    <w:p w14:paraId="11BDC222" w14:textId="77777777" w:rsidR="005118BA" w:rsidRDefault="005118BA" w:rsidP="00F65FED">
      <w:pPr>
        <w:jc w:val="both"/>
        <w:rPr>
          <w:rFonts w:ascii="Galliard BT" w:hAnsi="Galliard BT"/>
        </w:rPr>
      </w:pPr>
    </w:p>
    <w:p w14:paraId="37CD418F" w14:textId="577904B7" w:rsidR="00D0208C" w:rsidRDefault="005118BA" w:rsidP="000E33DE">
      <w:pPr>
        <w:jc w:val="both"/>
        <w:rPr>
          <w:rFonts w:ascii="Galliard BT" w:hAnsi="Galliard BT"/>
        </w:rPr>
      </w:pPr>
      <w:r>
        <w:rPr>
          <w:rFonts w:ascii="Galliard BT" w:hAnsi="Galliard BT"/>
        </w:rPr>
        <w:t xml:space="preserve">E quando você começa a estudar, por exemplo, a história da ignorância, a história dos conhecimentos que as pessoas tinham e que na geração seguinte já não entendiam mais nada? Tem aquele livro do </w:t>
      </w:r>
      <w:proofErr w:type="spellStart"/>
      <w:r>
        <w:rPr>
          <w:rFonts w:ascii="Galliard BT" w:hAnsi="Galliard BT"/>
        </w:rPr>
        <w:t>arqueologista</w:t>
      </w:r>
      <w:proofErr w:type="spellEnd"/>
      <w:r>
        <w:rPr>
          <w:rFonts w:ascii="Galliard BT" w:hAnsi="Galliard BT"/>
        </w:rPr>
        <w:t xml:space="preserve"> polonês </w:t>
      </w:r>
      <w:proofErr w:type="spellStart"/>
      <w:r w:rsidRPr="005118BA">
        <w:rPr>
          <w:rFonts w:ascii="Galliard BT" w:hAnsi="Galliard BT"/>
        </w:rPr>
        <w:t>Schwaller</w:t>
      </w:r>
      <w:proofErr w:type="spellEnd"/>
      <w:r w:rsidRPr="005118BA">
        <w:rPr>
          <w:rFonts w:ascii="Galliard BT" w:hAnsi="Galliard BT"/>
        </w:rPr>
        <w:t xml:space="preserve"> de </w:t>
      </w:r>
      <w:proofErr w:type="spellStart"/>
      <w:r w:rsidRPr="005118BA">
        <w:rPr>
          <w:rFonts w:ascii="Galliard BT" w:hAnsi="Galliard BT"/>
        </w:rPr>
        <w:t>Lubicz</w:t>
      </w:r>
      <w:proofErr w:type="spellEnd"/>
      <w:r>
        <w:rPr>
          <w:rFonts w:ascii="Galliard BT" w:hAnsi="Galliard BT"/>
        </w:rPr>
        <w:t xml:space="preserve">, </w:t>
      </w:r>
      <w:r w:rsidR="00D0208C">
        <w:rPr>
          <w:rFonts w:ascii="Galliard BT" w:hAnsi="Galliard BT"/>
        </w:rPr>
        <w:t xml:space="preserve">chama </w:t>
      </w:r>
      <w:r w:rsidRPr="00D0208C">
        <w:rPr>
          <w:rFonts w:ascii="Galliard BT" w:hAnsi="Galliard BT"/>
          <w:i/>
        </w:rPr>
        <w:t xml:space="preserve">Le </w:t>
      </w:r>
      <w:proofErr w:type="spellStart"/>
      <w:r w:rsidRPr="00D0208C">
        <w:rPr>
          <w:rFonts w:ascii="Galliard BT" w:hAnsi="Galliard BT"/>
          <w:i/>
        </w:rPr>
        <w:t>Temple</w:t>
      </w:r>
      <w:proofErr w:type="spellEnd"/>
      <w:r w:rsidRPr="00D0208C">
        <w:rPr>
          <w:rFonts w:ascii="Galliard BT" w:hAnsi="Galliard BT"/>
          <w:i/>
        </w:rPr>
        <w:t xml:space="preserve"> d</w:t>
      </w:r>
      <w:r w:rsidR="00D0208C" w:rsidRPr="00D0208C">
        <w:rPr>
          <w:rFonts w:ascii="Galliard BT" w:hAnsi="Galliard BT"/>
          <w:i/>
        </w:rPr>
        <w:t xml:space="preserve">e </w:t>
      </w:r>
      <w:proofErr w:type="spellStart"/>
      <w:r w:rsidR="00D0208C" w:rsidRPr="00D0208C">
        <w:rPr>
          <w:rFonts w:ascii="Galliard BT" w:hAnsi="Galliard BT"/>
          <w:i/>
        </w:rPr>
        <w:t>l’Homme</w:t>
      </w:r>
      <w:proofErr w:type="spellEnd"/>
      <w:r w:rsidR="00D0208C">
        <w:rPr>
          <w:rFonts w:ascii="Galliard BT" w:hAnsi="Galliard BT"/>
        </w:rPr>
        <w:t>. Ele passou a vida estudando o Templo de Luxor e reconstituindo a ciência egípcia. Os caras sabiam coisas que não somos capazes de imaginar. Onde foi parar? Foi tudo para o brejo, perdeu-se tudo. E daí um cara lá passa a vida reconstituindo um pedacinho, e esse pedacinho já parece escandaloso demais para caber na cultura contemporânea.</w:t>
      </w:r>
    </w:p>
    <w:p w14:paraId="5858CF0F" w14:textId="77777777" w:rsidR="00D0208C" w:rsidRDefault="00D0208C" w:rsidP="000E33DE">
      <w:pPr>
        <w:jc w:val="both"/>
        <w:rPr>
          <w:rFonts w:ascii="Galliard BT" w:hAnsi="Galliard BT"/>
        </w:rPr>
      </w:pPr>
    </w:p>
    <w:p w14:paraId="620C508F" w14:textId="78BFC34C" w:rsidR="00AE1695" w:rsidRDefault="00D0208C" w:rsidP="000E33DE">
      <w:pPr>
        <w:jc w:val="both"/>
        <w:rPr>
          <w:rFonts w:ascii="Galliard BT" w:hAnsi="Galliard BT"/>
        </w:rPr>
      </w:pPr>
      <w:r>
        <w:rPr>
          <w:rFonts w:ascii="Galliard BT" w:hAnsi="Galliard BT"/>
        </w:rPr>
        <w:t>Quer uma coisa contraproducente? A busca do conhecimento. Vamos obter o conhecimento apenas o estritamente necessário para você sobreviver e para se orientar um pouquinho no escuro. Nós vivemos não apenas dentro de uma atmosfera de sofrimento, de frustração, mas também de ignorância, de desconhecimento, de inconsciência, isso é a nossa vida. Quando você aceita esse desconhecimento, mas sabe que existe a verdade acima de você, você já está orientado, já está na realidade. Isto quer dizer que todo aquele conhecimento que você não tem, que só Deus tem, começa já a trabalhar por você</w:t>
      </w:r>
      <w:r w:rsidR="00673ED1">
        <w:rPr>
          <w:rFonts w:ascii="Galliard BT" w:hAnsi="Galliard BT"/>
        </w:rPr>
        <w:t xml:space="preserve">. E você é guiado na escuridão, não sabe como, mas isso acontece. A busca da sabedoria é a busca desse guiamento quase inconsciente. Eu não posso dizer guiamento totalmente inconsciente porque seria contraditório, mas é quase </w:t>
      </w:r>
      <w:r w:rsidR="00673ED1">
        <w:rPr>
          <w:rFonts w:ascii="Galliard BT" w:hAnsi="Galliard BT"/>
        </w:rPr>
        <w:lastRenderedPageBreak/>
        <w:t>inconsciente. De vez em quando você chega a entender alguma coisinha que é essencial para a sua sobrevivência, para a sua orientação nesse momento, nesse lugar. E isso é o máximo que</w:t>
      </w:r>
      <w:r w:rsidR="00C83B84">
        <w:rPr>
          <w:rFonts w:ascii="Galliard BT" w:hAnsi="Galliard BT"/>
        </w:rPr>
        <w:t xml:space="preserve"> se</w:t>
      </w:r>
      <w:r w:rsidR="00673ED1">
        <w:rPr>
          <w:rFonts w:ascii="Galliard BT" w:hAnsi="Galliard BT"/>
        </w:rPr>
        <w:t xml:space="preserve"> pode ter.</w:t>
      </w:r>
    </w:p>
    <w:p w14:paraId="0D7B5D30" w14:textId="77777777" w:rsidR="00AE1695" w:rsidRDefault="00AE1695" w:rsidP="000E33DE">
      <w:pPr>
        <w:jc w:val="both"/>
        <w:rPr>
          <w:rFonts w:ascii="Galliard BT" w:hAnsi="Galliard BT"/>
        </w:rPr>
      </w:pPr>
    </w:p>
    <w:p w14:paraId="50B2A8BE" w14:textId="734D2E90" w:rsidR="001D5514" w:rsidRDefault="00673ED1" w:rsidP="000E33DE">
      <w:pPr>
        <w:jc w:val="both"/>
        <w:rPr>
          <w:rFonts w:ascii="Galliard BT" w:hAnsi="Galliard BT"/>
        </w:rPr>
      </w:pPr>
      <w:r>
        <w:rPr>
          <w:rFonts w:ascii="Galliard BT" w:hAnsi="Galliard BT"/>
        </w:rPr>
        <w:t>“Por que Deus permite...”, eu sempre achei essa pergunta totalmente ociosa. O tempo que gastaram com essa questão... Que dizer, você vai justificar então Deus em função des</w:t>
      </w:r>
      <w:r w:rsidR="001140B9">
        <w:rPr>
          <w:rFonts w:ascii="Galliard BT" w:hAnsi="Galliard BT"/>
        </w:rPr>
        <w:t>t</w:t>
      </w:r>
      <w:r>
        <w:rPr>
          <w:rFonts w:ascii="Galliard BT" w:hAnsi="Galliard BT"/>
        </w:rPr>
        <w:t xml:space="preserve">e mundo aqui? Em primeiro lugar, a criação não pode ser tão perfeita quanto Deus. Então de cara você já tem um coeficiente de absurdo e de erro no mundo pelo simples fato de ser o mundo. Em segundo lugar, tem o fenômeno da Queda que afetou não o homem, afetou o universo inteiro de algum modo. E em terceiro lugar você tem o livre-arbítrio humano, as decisões humanas. Soma tudo isso, e você vai ver que não é pouca encrenca. </w:t>
      </w:r>
      <w:r w:rsidR="000D4069">
        <w:rPr>
          <w:rFonts w:ascii="Galliard BT" w:hAnsi="Galliard BT"/>
        </w:rPr>
        <w:t xml:space="preserve">É </w:t>
      </w:r>
      <w:r>
        <w:rPr>
          <w:rFonts w:ascii="Galliard BT" w:hAnsi="Galliard BT"/>
        </w:rPr>
        <w:t xml:space="preserve">por isso que </w:t>
      </w:r>
      <w:r w:rsidR="00885F06">
        <w:rPr>
          <w:rFonts w:ascii="Galliard BT" w:hAnsi="Galliard BT"/>
        </w:rPr>
        <w:t>n</w:t>
      </w:r>
      <w:r>
        <w:rPr>
          <w:rFonts w:ascii="Galliard BT" w:hAnsi="Galliard BT"/>
        </w:rPr>
        <w:t xml:space="preserve">essa questão de evolucionismo e design inteligente, se você procurar traços da evolução, você </w:t>
      </w:r>
      <w:r w:rsidR="00885F06">
        <w:rPr>
          <w:rFonts w:ascii="Galliard BT" w:hAnsi="Galliard BT"/>
        </w:rPr>
        <w:t xml:space="preserve">os </w:t>
      </w:r>
      <w:r>
        <w:rPr>
          <w:rFonts w:ascii="Galliard BT" w:hAnsi="Galliard BT"/>
        </w:rPr>
        <w:t xml:space="preserve">encontra; se você procurar traços do design inteligente, </w:t>
      </w:r>
      <w:r w:rsidR="00885F06">
        <w:rPr>
          <w:rFonts w:ascii="Galliard BT" w:hAnsi="Galliard BT"/>
        </w:rPr>
        <w:t>também os</w:t>
      </w:r>
      <w:r>
        <w:rPr>
          <w:rFonts w:ascii="Galliard BT" w:hAnsi="Galliard BT"/>
        </w:rPr>
        <w:t xml:space="preserve"> encontra; se procurar traços do caos e da anarquia, </w:t>
      </w:r>
      <w:r w:rsidR="00885F06">
        <w:rPr>
          <w:rFonts w:ascii="Galliard BT" w:hAnsi="Galliard BT"/>
        </w:rPr>
        <w:t>os</w:t>
      </w:r>
      <w:r>
        <w:rPr>
          <w:rFonts w:ascii="Galliard BT" w:hAnsi="Galliard BT"/>
        </w:rPr>
        <w:t xml:space="preserve"> encontra em número ilimitado. Então quando vamos terminar isso aí? Não vai terminar. Sobretudo se você disser que deve haver uma ordem no conjunto e um propósito final na his</w:t>
      </w:r>
      <w:r w:rsidR="001D5514">
        <w:rPr>
          <w:rFonts w:ascii="Galliard BT" w:hAnsi="Galliard BT"/>
        </w:rPr>
        <w:t>t</w:t>
      </w:r>
      <w:r>
        <w:rPr>
          <w:rFonts w:ascii="Galliard BT" w:hAnsi="Galliard BT"/>
        </w:rPr>
        <w:t>ória</w:t>
      </w:r>
      <w:r w:rsidR="001D5514">
        <w:rPr>
          <w:rFonts w:ascii="Galliard BT" w:hAnsi="Galliard BT"/>
        </w:rPr>
        <w:t>, eu digo: por quê? Se Deus vai tirar você daqui e botar você na eternidade</w:t>
      </w:r>
      <w:r w:rsidR="00885F06">
        <w:rPr>
          <w:rFonts w:ascii="Galliard BT" w:hAnsi="Galliard BT"/>
        </w:rPr>
        <w:t>,</w:t>
      </w:r>
      <w:r w:rsidR="001D5514">
        <w:rPr>
          <w:rFonts w:ascii="Galliard BT" w:hAnsi="Galliard BT"/>
        </w:rPr>
        <w:t xml:space="preserve"> por que </w:t>
      </w:r>
      <w:r w:rsidR="00320889">
        <w:rPr>
          <w:rFonts w:ascii="Galliard BT" w:hAnsi="Galliard BT"/>
        </w:rPr>
        <w:t xml:space="preserve">Ele </w:t>
      </w:r>
      <w:r w:rsidR="001D5514">
        <w:rPr>
          <w:rFonts w:ascii="Galliard BT" w:hAnsi="Galliard BT"/>
        </w:rPr>
        <w:t>tem de botar algum sentido no que está acontecendo aqui, se o único sentido já é esse: tirar você daqui e botar na eternidade? Isso aqui pode perfeitamente ser um caos. É de Santo Agostinho: “Só a história da salvação faz sentido”, a história terrestre não faz sentido algum.</w:t>
      </w:r>
    </w:p>
    <w:p w14:paraId="7100649A" w14:textId="77777777" w:rsidR="001D5514" w:rsidRDefault="001D5514" w:rsidP="000E33DE">
      <w:pPr>
        <w:jc w:val="both"/>
        <w:rPr>
          <w:rFonts w:ascii="Galliard BT" w:hAnsi="Galliard BT"/>
        </w:rPr>
      </w:pPr>
    </w:p>
    <w:p w14:paraId="37205125" w14:textId="4FC1F774" w:rsidR="00673ED1" w:rsidRDefault="001D5514" w:rsidP="000E33DE">
      <w:pPr>
        <w:jc w:val="both"/>
        <w:rPr>
          <w:rFonts w:ascii="Galliard BT" w:hAnsi="Galliard BT"/>
        </w:rPr>
      </w:pPr>
      <w:r>
        <w:rPr>
          <w:rFonts w:ascii="Galliard BT" w:hAnsi="Galliard BT"/>
        </w:rPr>
        <w:t xml:space="preserve">Existem seqüências de acontecimentos onde você observa uma causa operante que faz sentido dentro daquele campo limitado. Mas se você quer uma interpretação inteira da história para captar o sentido da história, você já está doido. Primeiro que a história na sua totalidade não é abarcável por um olhar humano. Vamos supor que você faça uma perspectiva limitada e tente abranger dez, quinze, vinte civilizações. Você vai </w:t>
      </w:r>
      <w:r w:rsidR="00320889">
        <w:rPr>
          <w:rFonts w:ascii="Galliard BT" w:hAnsi="Galliard BT"/>
        </w:rPr>
        <w:t>abrangê</w:t>
      </w:r>
      <w:r>
        <w:rPr>
          <w:rFonts w:ascii="Galliard BT" w:hAnsi="Galliard BT"/>
        </w:rPr>
        <w:t>-las em traços muito gerais que</w:t>
      </w:r>
      <w:r w:rsidR="00320889">
        <w:rPr>
          <w:rFonts w:ascii="Galliard BT" w:hAnsi="Galliard BT"/>
        </w:rPr>
        <w:t>,</w:t>
      </w:r>
      <w:r>
        <w:rPr>
          <w:rFonts w:ascii="Galliard BT" w:hAnsi="Galliard BT"/>
        </w:rPr>
        <w:t xml:space="preserve"> sobretudo</w:t>
      </w:r>
      <w:r w:rsidR="00320889">
        <w:rPr>
          <w:rFonts w:ascii="Galliard BT" w:hAnsi="Galliard BT"/>
        </w:rPr>
        <w:t>,</w:t>
      </w:r>
      <w:r>
        <w:rPr>
          <w:rFonts w:ascii="Galliard BT" w:hAnsi="Galliard BT"/>
        </w:rPr>
        <w:t xml:space="preserve"> vão aparecer com a comparação com outros. Mas a civilização chinesa não era o que era por comparação com a outra, ela era o que era por conta dela mesma, sem a comparação. O simples fato de você querer abranger a história num único olhar já é inteiramente utópico.</w:t>
      </w:r>
    </w:p>
    <w:p w14:paraId="6DD5D32D" w14:textId="77777777" w:rsidR="002A1153" w:rsidRDefault="002A1153" w:rsidP="000E33DE">
      <w:pPr>
        <w:jc w:val="both"/>
        <w:rPr>
          <w:rFonts w:ascii="Galliard BT" w:hAnsi="Galliard BT"/>
        </w:rPr>
      </w:pPr>
    </w:p>
    <w:p w14:paraId="3F136447" w14:textId="2C3EC138" w:rsidR="00443999" w:rsidRDefault="002A1153" w:rsidP="000E33DE">
      <w:pPr>
        <w:jc w:val="both"/>
        <w:rPr>
          <w:rFonts w:ascii="Galliard BT" w:hAnsi="Galliard BT"/>
        </w:rPr>
      </w:pPr>
      <w:r>
        <w:rPr>
          <w:rFonts w:ascii="Galliard BT" w:hAnsi="Galliard BT"/>
        </w:rPr>
        <w:t>Se você perguntar qual é alguma constante na história humana, eu digo: só tem uma constante, a população nunca parou de crescer. Tem algumas outras coisas que decorrem disso aí. Por exemplo, a</w:t>
      </w:r>
      <w:r w:rsidR="00320889">
        <w:rPr>
          <w:rFonts w:ascii="Galliard BT" w:hAnsi="Galliard BT"/>
        </w:rPr>
        <w:t>s</w:t>
      </w:r>
      <w:r>
        <w:rPr>
          <w:rFonts w:ascii="Galliard BT" w:hAnsi="Galliard BT"/>
        </w:rPr>
        <w:t xml:space="preserve"> intercomunicações entre as sociedades nunca pararam de crescer e, hoje em dia, está chegando no máximo: a aldeia global, todo mundo falando com todo mundo. Mesmo assim você imagina quantos lugares no mundo não tem internet, não tem telefone, não tem coisa nenhuma, ninguém está sabendo de nada</w:t>
      </w:r>
      <w:r w:rsidR="00320889">
        <w:rPr>
          <w:rFonts w:ascii="Galliard BT" w:hAnsi="Galliard BT"/>
        </w:rPr>
        <w:t>,</w:t>
      </w:r>
      <w:r>
        <w:rPr>
          <w:rFonts w:ascii="Galliard BT" w:hAnsi="Galliard BT"/>
        </w:rPr>
        <w:t xml:space="preserve"> mesmo hoje. Agora, toda hora aparece gente prevendo o curso da história da humanidade, prevendo o fim do mundo. O próprio Jesus Cristo disse que não sabe quando é o fim do mundo, como é que eu vou saber? </w:t>
      </w:r>
      <w:r w:rsidR="00BB18AE">
        <w:rPr>
          <w:rFonts w:ascii="Galliard BT" w:hAnsi="Galliard BT"/>
        </w:rPr>
        <w:t xml:space="preserve">“Você acha que estamos no apocalipse?” Como é que eu vou saber? Analogicamente você vê traços do apocalipse, sem dúvida, mas vê traços que também não combinam. </w:t>
      </w:r>
      <w:r w:rsidR="00A63819">
        <w:rPr>
          <w:rFonts w:ascii="Galliard BT" w:hAnsi="Galliard BT"/>
        </w:rPr>
        <w:t>Esses símbolos todos</w:t>
      </w:r>
      <w:r w:rsidR="00320889">
        <w:rPr>
          <w:rFonts w:ascii="Galliard BT" w:hAnsi="Galliard BT"/>
        </w:rPr>
        <w:t xml:space="preserve"> —</w:t>
      </w:r>
      <w:r w:rsidR="00A63819">
        <w:rPr>
          <w:rFonts w:ascii="Galliard BT" w:hAnsi="Galliard BT"/>
        </w:rPr>
        <w:t xml:space="preserve"> como dizia Susanne </w:t>
      </w:r>
      <w:proofErr w:type="spellStart"/>
      <w:r w:rsidR="00A63819">
        <w:rPr>
          <w:rFonts w:ascii="Galliard BT" w:hAnsi="Galliard BT"/>
        </w:rPr>
        <w:t>Langer</w:t>
      </w:r>
      <w:proofErr w:type="spellEnd"/>
      <w:r w:rsidR="00A63819">
        <w:rPr>
          <w:rFonts w:ascii="Galliard BT" w:hAnsi="Galliard BT"/>
        </w:rPr>
        <w:t>, “símbolo é uma matriz de intelecções”</w:t>
      </w:r>
      <w:r w:rsidR="00320889">
        <w:rPr>
          <w:rFonts w:ascii="Galliard BT" w:hAnsi="Galliard BT"/>
        </w:rPr>
        <w:t>;</w:t>
      </w:r>
      <w:r w:rsidR="00443999">
        <w:rPr>
          <w:rFonts w:ascii="Galliard BT" w:hAnsi="Galliard BT"/>
        </w:rPr>
        <w:t xml:space="preserve"> </w:t>
      </w:r>
      <w:r w:rsidR="00320889">
        <w:rPr>
          <w:rFonts w:ascii="Galliard BT" w:hAnsi="Galliard BT"/>
        </w:rPr>
        <w:t>e</w:t>
      </w:r>
      <w:r w:rsidR="00A63819">
        <w:rPr>
          <w:rFonts w:ascii="Galliard BT" w:hAnsi="Galliard BT"/>
        </w:rPr>
        <w:t>le não é uma coisa que reflete o que a realidade é em si mesma</w:t>
      </w:r>
      <w:r w:rsidR="00320889">
        <w:rPr>
          <w:rFonts w:ascii="Galliard BT" w:hAnsi="Galliard BT"/>
        </w:rPr>
        <w:t>,</w:t>
      </w:r>
      <w:r w:rsidR="00A63819">
        <w:rPr>
          <w:rFonts w:ascii="Galliard BT" w:hAnsi="Galliard BT"/>
        </w:rPr>
        <w:t xml:space="preserve"> </w:t>
      </w:r>
      <w:r w:rsidR="00443999">
        <w:rPr>
          <w:rFonts w:ascii="Galliard BT" w:hAnsi="Galliard BT"/>
        </w:rPr>
        <w:t>mas um aspecto dela que age sobre a sua inteligência e faz você descobrir alguma coisa</w:t>
      </w:r>
      <w:r w:rsidR="00320889">
        <w:rPr>
          <w:rFonts w:ascii="Galliard BT" w:hAnsi="Galliard BT"/>
        </w:rPr>
        <w:t xml:space="preserve"> —, </w:t>
      </w:r>
      <w:r w:rsidR="00443999">
        <w:rPr>
          <w:rFonts w:ascii="Galliard BT" w:hAnsi="Galliard BT"/>
        </w:rPr>
        <w:t xml:space="preserve">símbolos apocalípticos que o pessoal nos oferece não explicam o que está acontecendo, mas são simples sugestivos: a partir de uma analogia você descobre outra, e outra, e </w:t>
      </w:r>
      <w:r w:rsidR="00320889">
        <w:rPr>
          <w:rFonts w:ascii="Galliard BT" w:hAnsi="Galliard BT"/>
        </w:rPr>
        <w:t>mais uma. N</w:t>
      </w:r>
      <w:r w:rsidR="00443999">
        <w:rPr>
          <w:rFonts w:ascii="Galliard BT" w:hAnsi="Galliard BT"/>
        </w:rPr>
        <w:t xml:space="preserve">ão é para você se deixar persuadir por um montão de </w:t>
      </w:r>
      <w:r w:rsidR="00443999">
        <w:rPr>
          <w:rFonts w:ascii="Galliard BT" w:hAnsi="Galliard BT"/>
        </w:rPr>
        <w:lastRenderedPageBreak/>
        <w:t xml:space="preserve">analogias. </w:t>
      </w:r>
      <w:r w:rsidR="000D4069">
        <w:rPr>
          <w:rFonts w:ascii="Galliard BT" w:hAnsi="Galliard BT"/>
        </w:rPr>
        <w:t>A pessoa diz que fez</w:t>
      </w:r>
      <w:r w:rsidR="00443999">
        <w:rPr>
          <w:rFonts w:ascii="Galliard BT" w:hAnsi="Galliard BT"/>
        </w:rPr>
        <w:t xml:space="preserve"> mil analogias em torno de tal ponto</w:t>
      </w:r>
      <w:r w:rsidR="000D4069">
        <w:rPr>
          <w:rFonts w:ascii="Galliard BT" w:hAnsi="Galliard BT"/>
        </w:rPr>
        <w:t xml:space="preserve"> e eu a pergunto</w:t>
      </w:r>
      <w:r w:rsidR="00443999">
        <w:rPr>
          <w:rFonts w:ascii="Galliard BT" w:hAnsi="Galliard BT"/>
        </w:rPr>
        <w:t>: você sabe quantos milhões ainda existem que você não captou? Não sabe.</w:t>
      </w:r>
    </w:p>
    <w:p w14:paraId="65FAC63E" w14:textId="77777777" w:rsidR="00443999" w:rsidRDefault="00443999" w:rsidP="000E33DE">
      <w:pPr>
        <w:jc w:val="both"/>
        <w:rPr>
          <w:rFonts w:ascii="Galliard BT" w:hAnsi="Galliard BT"/>
        </w:rPr>
      </w:pPr>
    </w:p>
    <w:p w14:paraId="6094192E" w14:textId="2EE8322C" w:rsidR="00443999" w:rsidRDefault="00443999" w:rsidP="000E33DE">
      <w:pPr>
        <w:jc w:val="both"/>
        <w:rPr>
          <w:rFonts w:ascii="Galliard BT" w:hAnsi="Galliard BT"/>
        </w:rPr>
      </w:pPr>
      <w:r>
        <w:rPr>
          <w:rFonts w:ascii="Galliard BT" w:hAnsi="Galliard BT"/>
        </w:rPr>
        <w:t>Nosso conhecimento é apropriado à nossa necessidade de indivíduos e às vezes de grupos pequenos. Sabemos aqu</w:t>
      </w:r>
      <w:r w:rsidR="00151849">
        <w:rPr>
          <w:rFonts w:ascii="Galliard BT" w:hAnsi="Galliard BT"/>
        </w:rPr>
        <w:t>e</w:t>
      </w:r>
      <w:r>
        <w:rPr>
          <w:rFonts w:ascii="Galliard BT" w:hAnsi="Galliard BT"/>
        </w:rPr>
        <w:t>l</w:t>
      </w:r>
      <w:r w:rsidR="00151849">
        <w:rPr>
          <w:rFonts w:ascii="Galliard BT" w:hAnsi="Galliard BT"/>
        </w:rPr>
        <w:t>e</w:t>
      </w:r>
      <w:r>
        <w:rPr>
          <w:rFonts w:ascii="Galliard BT" w:hAnsi="Galliard BT"/>
        </w:rPr>
        <w:t xml:space="preserve"> mínimo necessário para </w:t>
      </w:r>
      <w:r w:rsidR="00151849">
        <w:rPr>
          <w:rFonts w:ascii="Galliard BT" w:hAnsi="Galliard BT"/>
        </w:rPr>
        <w:t>nos</w:t>
      </w:r>
      <w:r>
        <w:rPr>
          <w:rFonts w:ascii="Galliard BT" w:hAnsi="Galliard BT"/>
        </w:rPr>
        <w:t xml:space="preserve"> orientar</w:t>
      </w:r>
      <w:r w:rsidR="00151849">
        <w:rPr>
          <w:rFonts w:ascii="Galliard BT" w:hAnsi="Galliard BT"/>
        </w:rPr>
        <w:t>mos</w:t>
      </w:r>
      <w:r>
        <w:rPr>
          <w:rFonts w:ascii="Galliard BT" w:hAnsi="Galliard BT"/>
        </w:rPr>
        <w:t xml:space="preserve"> dentro da situação imediata, e só. E ninguém sabe mais do que isso. Não fomos deixados totalmente no escuro, mas entendemos</w:t>
      </w:r>
      <w:r w:rsidR="00151849">
        <w:rPr>
          <w:rFonts w:ascii="Galliard BT" w:hAnsi="Galliard BT"/>
        </w:rPr>
        <w:t xml:space="preserve"> que</w:t>
      </w:r>
      <w:r>
        <w:rPr>
          <w:rFonts w:ascii="Galliard BT" w:hAnsi="Galliard BT"/>
        </w:rPr>
        <w:t xml:space="preserve"> um conhecimento mais universal, só</w:t>
      </w:r>
      <w:r w:rsidR="00151849">
        <w:rPr>
          <w:rFonts w:ascii="Galliard BT" w:hAnsi="Galliard BT"/>
        </w:rPr>
        <w:t xml:space="preserve"> com </w:t>
      </w:r>
      <w:r>
        <w:rPr>
          <w:rFonts w:ascii="Galliard BT" w:hAnsi="Galliard BT"/>
        </w:rPr>
        <w:t xml:space="preserve">participação em Deus. Um dia Ele lhe dá isso se achar necessário e que é bom, </w:t>
      </w:r>
      <w:r w:rsidR="000745EA">
        <w:rPr>
          <w:rFonts w:ascii="Galliard BT" w:hAnsi="Galliard BT"/>
        </w:rPr>
        <w:t xml:space="preserve">caso contrário, </w:t>
      </w:r>
      <w:r>
        <w:rPr>
          <w:rFonts w:ascii="Galliard BT" w:hAnsi="Galliard BT"/>
        </w:rPr>
        <w:t>não. Mas esses dados básicos sobre a nossa posição no universo, sobre a nossa ignorância total</w:t>
      </w:r>
      <w:r w:rsidR="000745EA">
        <w:rPr>
          <w:rFonts w:ascii="Galliard BT" w:hAnsi="Galliard BT"/>
        </w:rPr>
        <w:t xml:space="preserve"> —</w:t>
      </w:r>
      <w:r>
        <w:rPr>
          <w:rFonts w:ascii="Galliard BT" w:hAnsi="Galliard BT"/>
        </w:rPr>
        <w:t xml:space="preserve"> a nuvem da ignorância de que falava aquele tratado místico inglês que se chama </w:t>
      </w:r>
      <w:r w:rsidRPr="00443999">
        <w:rPr>
          <w:rFonts w:ascii="Galliard BT" w:hAnsi="Galliard BT"/>
          <w:i/>
        </w:rPr>
        <w:t xml:space="preserve">The </w:t>
      </w:r>
      <w:proofErr w:type="spellStart"/>
      <w:r w:rsidRPr="00443999">
        <w:rPr>
          <w:rFonts w:ascii="Galliard BT" w:hAnsi="Galliard BT"/>
          <w:i/>
        </w:rPr>
        <w:t>Cloud</w:t>
      </w:r>
      <w:proofErr w:type="spellEnd"/>
      <w:r w:rsidRPr="00443999">
        <w:rPr>
          <w:rFonts w:ascii="Galliard BT" w:hAnsi="Galliard BT"/>
          <w:i/>
        </w:rPr>
        <w:t xml:space="preserve"> </w:t>
      </w:r>
      <w:proofErr w:type="spellStart"/>
      <w:r w:rsidRPr="00443999">
        <w:rPr>
          <w:rFonts w:ascii="Galliard BT" w:hAnsi="Galliard BT"/>
          <w:i/>
        </w:rPr>
        <w:t>Unknown</w:t>
      </w:r>
      <w:proofErr w:type="spellEnd"/>
      <w:r>
        <w:rPr>
          <w:rFonts w:ascii="Galliard BT" w:hAnsi="Galliard BT"/>
        </w:rPr>
        <w:t xml:space="preserve"> (A Nuvem do Desconhecimento), o negócio da noite escura de que fala São João da Cruz</w:t>
      </w:r>
      <w:r w:rsidR="000745EA">
        <w:rPr>
          <w:rFonts w:ascii="Galliard BT" w:hAnsi="Galliard BT"/>
        </w:rPr>
        <w:t xml:space="preserve"> —</w:t>
      </w:r>
      <w:r w:rsidR="005A2323">
        <w:rPr>
          <w:rFonts w:ascii="Galliard BT" w:hAnsi="Galliard BT"/>
        </w:rPr>
        <w:t>, tudo isso é a nossa condição. E sabemos que por trás da noite escura tem algo que nos guia. Mas nos</w:t>
      </w:r>
      <w:r>
        <w:rPr>
          <w:rFonts w:ascii="Galliard BT" w:hAnsi="Galliard BT"/>
        </w:rPr>
        <w:t xml:space="preserve"> </w:t>
      </w:r>
      <w:r w:rsidR="005A2323">
        <w:rPr>
          <w:rFonts w:ascii="Galliard BT" w:hAnsi="Galliard BT"/>
        </w:rPr>
        <w:t xml:space="preserve">guia não assim, dando o mapa inteiro, dando um pedacinho de cada vez porque você não </w:t>
      </w:r>
      <w:proofErr w:type="spellStart"/>
      <w:r w:rsidR="000745EA">
        <w:rPr>
          <w:rFonts w:ascii="Galliard BT" w:hAnsi="Galliard BT"/>
        </w:rPr>
        <w:t>agüentaria</w:t>
      </w:r>
      <w:proofErr w:type="spellEnd"/>
      <w:r w:rsidR="000745EA">
        <w:rPr>
          <w:rFonts w:ascii="Galliard BT" w:hAnsi="Galliard BT"/>
        </w:rPr>
        <w:t xml:space="preserve"> </w:t>
      </w:r>
      <w:r w:rsidR="005A2323">
        <w:rPr>
          <w:rFonts w:ascii="Galliard BT" w:hAnsi="Galliard BT"/>
        </w:rPr>
        <w:t xml:space="preserve">saber mais. </w:t>
      </w:r>
      <w:r w:rsidR="000745EA">
        <w:rPr>
          <w:rFonts w:ascii="Galliard BT" w:hAnsi="Galliard BT"/>
        </w:rPr>
        <w:t>A</w:t>
      </w:r>
      <w:r w:rsidR="005A2323">
        <w:rPr>
          <w:rFonts w:ascii="Galliard BT" w:hAnsi="Galliard BT"/>
        </w:rPr>
        <w:t>cho que essas experiências básicas são o fundamento de uma vida filosófica. Você quer o quê? A verdade. Onde está a verdade? A verdade está na realidade. Então a verdade da realidade, não verdades abstratas que não tem nada com nada. Então você tem de se abrir a realidade primeiro, e daí você vai obtendo a verdadeira medida do que você é, do que você pode.</w:t>
      </w:r>
    </w:p>
    <w:p w14:paraId="2C96DFB1" w14:textId="77777777" w:rsidR="005A2323" w:rsidRDefault="005A2323" w:rsidP="000E33DE">
      <w:pPr>
        <w:jc w:val="both"/>
        <w:rPr>
          <w:rFonts w:ascii="Galliard BT" w:hAnsi="Galliard BT"/>
        </w:rPr>
      </w:pPr>
    </w:p>
    <w:p w14:paraId="331044F2" w14:textId="729C20B0" w:rsidR="005A2323" w:rsidRDefault="000745EA" w:rsidP="000E33DE">
      <w:pPr>
        <w:jc w:val="both"/>
        <w:rPr>
          <w:rFonts w:ascii="Galliard BT" w:hAnsi="Galliard BT"/>
        </w:rPr>
      </w:pPr>
      <w:r>
        <w:rPr>
          <w:rFonts w:ascii="Galliard BT" w:hAnsi="Galliard BT"/>
        </w:rPr>
        <w:t>No entanto,</w:t>
      </w:r>
      <w:r w:rsidR="005A2323">
        <w:rPr>
          <w:rFonts w:ascii="Galliard BT" w:hAnsi="Galliard BT"/>
        </w:rPr>
        <w:t xml:space="preserve"> o número de pessoas que têm idéias sobre o futuro da espécie humana, sobre o fim do mundo, sobre a sociedade ideal etc. cresce a cada dia. As universidades só fabricam isso, fabricam milhões de idiotas. E no meio da idiotice sempre tem de ter um cara como eu que diz calma aí, vai devagar, não é assim. Sempre tem no mínimo um. Se não tiver nenhum, daí ferrou. Mas tem de ter de algum modo para compensar um pouco a loucura geral. No Brasil essa loucura chegou </w:t>
      </w:r>
      <w:r>
        <w:rPr>
          <w:rFonts w:ascii="Galliard BT" w:hAnsi="Galliard BT"/>
        </w:rPr>
        <w:t xml:space="preserve">a </w:t>
      </w:r>
      <w:r w:rsidR="005A2323">
        <w:rPr>
          <w:rFonts w:ascii="Galliard BT" w:hAnsi="Galliard BT"/>
        </w:rPr>
        <w:t>um limite quase inimaginável.</w:t>
      </w:r>
      <w:r w:rsidR="00A50074">
        <w:rPr>
          <w:rFonts w:ascii="Galliard BT" w:hAnsi="Galliard BT"/>
        </w:rPr>
        <w:t xml:space="preserve"> </w:t>
      </w:r>
      <w:r w:rsidR="00A50074" w:rsidRPr="008E1088">
        <w:rPr>
          <w:rFonts w:ascii="Galliard BT" w:hAnsi="Galliard BT"/>
          <w:color w:val="FF0000"/>
          <w:sz w:val="16"/>
          <w:szCs w:val="16"/>
        </w:rPr>
        <w:t>[01:30]</w:t>
      </w:r>
      <w:r w:rsidR="00A50074">
        <w:rPr>
          <w:rFonts w:ascii="Galliard BT" w:hAnsi="Galliard BT"/>
        </w:rPr>
        <w:t xml:space="preserve"> </w:t>
      </w:r>
      <w:r w:rsidR="005A2323">
        <w:rPr>
          <w:rFonts w:ascii="Galliard BT" w:hAnsi="Galliard BT"/>
        </w:rPr>
        <w:t>Mas, pensando bem, o que o Brasil afeta o resto da humanidade? Nada, aquilo é um lugar na periferia do cosmos onde todo mundo ficou doido? E daí,</w:t>
      </w:r>
      <w:r>
        <w:rPr>
          <w:rFonts w:ascii="Galliard BT" w:hAnsi="Galliard BT"/>
        </w:rPr>
        <w:t xml:space="preserve"> </w:t>
      </w:r>
      <w:r w:rsidR="005A2323">
        <w:rPr>
          <w:rFonts w:ascii="Galliard BT" w:hAnsi="Galliard BT"/>
        </w:rPr>
        <w:t xml:space="preserve">o que isso significa? Nada. É ruim por quê? Porque estamos lá, </w:t>
      </w:r>
      <w:r w:rsidR="008D2655">
        <w:rPr>
          <w:rFonts w:ascii="Galliard BT" w:hAnsi="Galliard BT"/>
        </w:rPr>
        <w:t xml:space="preserve">porque </w:t>
      </w:r>
      <w:r w:rsidR="005A2323">
        <w:rPr>
          <w:rFonts w:ascii="Galliard BT" w:hAnsi="Galliard BT"/>
        </w:rPr>
        <w:t>somos de lá. Se tivéssemos nascido em outro lugar, não tinha importância.</w:t>
      </w:r>
    </w:p>
    <w:p w14:paraId="1231C1DF" w14:textId="77777777" w:rsidR="008D2655" w:rsidRDefault="008D2655" w:rsidP="000E33DE">
      <w:pPr>
        <w:jc w:val="both"/>
        <w:rPr>
          <w:rFonts w:ascii="Galliard BT" w:hAnsi="Galliard BT"/>
        </w:rPr>
      </w:pPr>
    </w:p>
    <w:p w14:paraId="19E74634" w14:textId="6CF58384" w:rsidR="008D2655" w:rsidRDefault="008D2655" w:rsidP="000E33DE">
      <w:pPr>
        <w:jc w:val="both"/>
        <w:rPr>
          <w:rFonts w:ascii="Galliard BT" w:hAnsi="Galliard BT"/>
        </w:rPr>
      </w:pPr>
      <w:r>
        <w:rPr>
          <w:rFonts w:ascii="Galliard BT" w:hAnsi="Galliard BT"/>
        </w:rPr>
        <w:t xml:space="preserve">Eu acho que o essencial do diagnóstico do </w:t>
      </w:r>
      <w:proofErr w:type="spellStart"/>
      <w:r>
        <w:rPr>
          <w:rFonts w:ascii="Galliard BT" w:hAnsi="Galliard BT"/>
        </w:rPr>
        <w:t>Scruton</w:t>
      </w:r>
      <w:proofErr w:type="spellEnd"/>
      <w:r>
        <w:rPr>
          <w:rFonts w:ascii="Galliard BT" w:hAnsi="Galliard BT"/>
        </w:rPr>
        <w:t xml:space="preserve"> é a diferença entre a França e o meio anglo-saxônico com uma vida </w:t>
      </w:r>
      <w:proofErr w:type="spellStart"/>
      <w:r>
        <w:rPr>
          <w:rFonts w:ascii="Galliard BT" w:hAnsi="Galliard BT"/>
        </w:rPr>
        <w:t>extra-universitária</w:t>
      </w:r>
      <w:proofErr w:type="spellEnd"/>
      <w:r>
        <w:rPr>
          <w:rFonts w:ascii="Galliard BT" w:hAnsi="Galliard BT"/>
        </w:rPr>
        <w:t xml:space="preserve"> e universitária. Isso aí é batata, ele está montado na razão, mas a questão do rito de passagem é mais complicad</w:t>
      </w:r>
      <w:r w:rsidR="000745EA">
        <w:rPr>
          <w:rFonts w:ascii="Galliard BT" w:hAnsi="Galliard BT"/>
        </w:rPr>
        <w:t>a</w:t>
      </w:r>
      <w:r>
        <w:rPr>
          <w:rFonts w:ascii="Galliard BT" w:hAnsi="Galliard BT"/>
        </w:rPr>
        <w:t xml:space="preserve"> do que ele está dizendo. E não acho que seja possível diagnosticar essa coisa sem chegar ao problema propriamente espiritual que está envolvido aí. Você não pode esquecer que em grande parte esse revigoramento da vida intelectual na França veio da Igreja, veio do fato de que os caras são católicos, e a França nunca perdeu isso. A França é um país onde às três horas da tarde, de uma terça-feira, você vai na igreja, e está cheia. A França não mudou muito nesse aspecto. Quando</w:t>
      </w:r>
      <w:r w:rsidR="000745EA">
        <w:rPr>
          <w:rFonts w:ascii="Galliard BT" w:hAnsi="Galliard BT"/>
        </w:rPr>
        <w:t xml:space="preserve"> se</w:t>
      </w:r>
      <w:r>
        <w:rPr>
          <w:rFonts w:ascii="Galliard BT" w:hAnsi="Galliard BT"/>
        </w:rPr>
        <w:t xml:space="preserve"> dizia</w:t>
      </w:r>
      <w:r w:rsidR="000745EA">
        <w:rPr>
          <w:rFonts w:ascii="Galliard BT" w:hAnsi="Galliard BT"/>
        </w:rPr>
        <w:t xml:space="preserve"> que</w:t>
      </w:r>
      <w:r>
        <w:rPr>
          <w:rFonts w:ascii="Galliard BT" w:hAnsi="Galliard BT"/>
        </w:rPr>
        <w:t xml:space="preserve"> a França é a filha mais velha da Igreja, eu acho que é ainda. Claro que isso não aparece na mídia porque o mundo da mídia é um mundo especial que só existe para eles. Eles tentam vender para todo mundo, ninguém acredita, mas finge que acredita. Eu nunca vi um jornal como o </w:t>
      </w:r>
      <w:r w:rsidRPr="008D2655">
        <w:rPr>
          <w:rFonts w:ascii="Galliard BT" w:hAnsi="Galliard BT"/>
          <w:i/>
        </w:rPr>
        <w:t>Le Monde</w:t>
      </w:r>
      <w:r>
        <w:rPr>
          <w:rFonts w:ascii="Galliard BT" w:hAnsi="Galliard BT"/>
        </w:rPr>
        <w:t xml:space="preserve"> ou outro mencionar essa persistência do catolicismo na França, nunca vi ninguém falar disso. E, no entanto, você chega lá e vê isso com os seus próprios olhos.</w:t>
      </w:r>
    </w:p>
    <w:p w14:paraId="587D0996" w14:textId="77777777" w:rsidR="008D2655" w:rsidRDefault="008D2655" w:rsidP="000E33DE">
      <w:pPr>
        <w:jc w:val="both"/>
        <w:rPr>
          <w:rFonts w:ascii="Galliard BT" w:hAnsi="Galliard BT"/>
        </w:rPr>
      </w:pPr>
    </w:p>
    <w:p w14:paraId="4FE5B162" w14:textId="21C3489B" w:rsidR="009B01FE" w:rsidRDefault="008D2655" w:rsidP="000E33DE">
      <w:pPr>
        <w:jc w:val="both"/>
        <w:rPr>
          <w:rFonts w:ascii="Galliard BT" w:hAnsi="Galliard BT"/>
        </w:rPr>
      </w:pPr>
      <w:r>
        <w:rPr>
          <w:rFonts w:ascii="Galliard BT" w:hAnsi="Galliard BT"/>
        </w:rPr>
        <w:t xml:space="preserve">Por outro lado, quando eu comecei a descobrir o movimento de idéias no catolicismo francês, eu fiquei impressionado porque aquilo era um oceano, não acabava mais. Você nunca vai ouvir falar desses autores aqui no meio universitário americano, </w:t>
      </w:r>
      <w:r w:rsidR="0085421A">
        <w:rPr>
          <w:rFonts w:ascii="Galliard BT" w:hAnsi="Galliard BT"/>
        </w:rPr>
        <w:t xml:space="preserve">lá </w:t>
      </w:r>
      <w:r>
        <w:rPr>
          <w:rFonts w:ascii="Galliard BT" w:hAnsi="Galliard BT"/>
        </w:rPr>
        <w:t xml:space="preserve">ninguém sabe que isso existe. </w:t>
      </w:r>
      <w:r w:rsidR="0085421A">
        <w:rPr>
          <w:rFonts w:ascii="Galliard BT" w:hAnsi="Galliard BT"/>
        </w:rPr>
        <w:t xml:space="preserve">Mas </w:t>
      </w:r>
      <w:r w:rsidR="0085421A">
        <w:rPr>
          <w:rFonts w:ascii="Galliard BT" w:hAnsi="Galliard BT"/>
        </w:rPr>
        <w:lastRenderedPageBreak/>
        <w:t xml:space="preserve">se você está vendo que existe, que as pessoas estão falando isso, então para entender o que mais ou menos pode acontecer na França nas próximas décadas, você vai ter de levar isso em conta, senão você vai errar sempre. Quando teve o crescimento do </w:t>
      </w:r>
      <w:r w:rsidR="0085421A" w:rsidRPr="0085421A">
        <w:rPr>
          <w:rFonts w:ascii="Galliard BT" w:hAnsi="Galliard BT"/>
          <w:i/>
        </w:rPr>
        <w:t>front</w:t>
      </w:r>
      <w:r w:rsidR="0085421A">
        <w:rPr>
          <w:rFonts w:ascii="Galliard BT" w:hAnsi="Galliard BT"/>
        </w:rPr>
        <w:t xml:space="preserve"> nacional na França, para todo mundo isso foi um susto. Dez anos atrás eu falava, isso é inevitável, claro que vai acontecer. Do mesmo </w:t>
      </w:r>
      <w:r w:rsidR="0037172B">
        <w:rPr>
          <w:rFonts w:ascii="Galliard BT" w:hAnsi="Galliard BT"/>
        </w:rPr>
        <w:t>mo</w:t>
      </w:r>
      <w:r w:rsidR="0085421A">
        <w:rPr>
          <w:rFonts w:ascii="Galliard BT" w:hAnsi="Galliard BT"/>
        </w:rPr>
        <w:t>do que você prevê o crescimento do PT no Brasil, você prevê o crescimento</w:t>
      </w:r>
      <w:r w:rsidR="00BD5C54">
        <w:rPr>
          <w:rFonts w:ascii="Galliard BT" w:hAnsi="Galliard BT"/>
        </w:rPr>
        <w:t xml:space="preserve"> do </w:t>
      </w:r>
      <w:r w:rsidR="00BD5C54" w:rsidRPr="00BD5C54">
        <w:rPr>
          <w:rFonts w:ascii="Galliard BT" w:hAnsi="Galliard BT"/>
          <w:i/>
        </w:rPr>
        <w:t>front</w:t>
      </w:r>
      <w:r w:rsidR="00BD5C54">
        <w:rPr>
          <w:rFonts w:ascii="Galliard BT" w:hAnsi="Galliard BT"/>
        </w:rPr>
        <w:t xml:space="preserve"> nacional na França, partindo do quê? Do que os caras estão dizendo que vão fazer. Se um lado está dizendo que vai fazer tal ou qual coisa e o outro nem sabe, aí eles vão fazer e ninguém vai parar, ninguém “</w:t>
      </w:r>
      <w:proofErr w:type="spellStart"/>
      <w:r w:rsidR="00BD5C54">
        <w:rPr>
          <w:rFonts w:ascii="Galliard BT" w:hAnsi="Galliard BT"/>
        </w:rPr>
        <w:t>det</w:t>
      </w:r>
      <w:r w:rsidR="008E1088">
        <w:rPr>
          <w:rFonts w:ascii="Galliard BT" w:hAnsi="Galliard BT"/>
        </w:rPr>
        <w:t>ê</w:t>
      </w:r>
      <w:proofErr w:type="spellEnd"/>
      <w:r w:rsidR="00BD5C54">
        <w:rPr>
          <w:rFonts w:ascii="Galliard BT" w:hAnsi="Galliard BT"/>
        </w:rPr>
        <w:t xml:space="preserve">”, como dizia o Gugu.  </w:t>
      </w:r>
    </w:p>
    <w:p w14:paraId="39D2DA0A" w14:textId="77777777" w:rsidR="009B01FE" w:rsidRDefault="009B01FE" w:rsidP="000E33DE">
      <w:pPr>
        <w:jc w:val="both"/>
        <w:rPr>
          <w:rFonts w:ascii="Galliard BT" w:hAnsi="Galliard BT"/>
        </w:rPr>
      </w:pPr>
    </w:p>
    <w:p w14:paraId="69037883" w14:textId="6B1FDE21" w:rsidR="009B01FE" w:rsidRDefault="00BD5C54" w:rsidP="000E33DE">
      <w:pPr>
        <w:jc w:val="both"/>
        <w:rPr>
          <w:rFonts w:ascii="Galliard BT" w:hAnsi="Galliard BT"/>
        </w:rPr>
      </w:pPr>
      <w:r>
        <w:rPr>
          <w:rFonts w:ascii="Galliard BT" w:hAnsi="Galliard BT"/>
        </w:rPr>
        <w:t xml:space="preserve">Agora, se houvesse um confronto </w:t>
      </w:r>
      <w:r w:rsidR="0037172B">
        <w:rPr>
          <w:rFonts w:ascii="Galliard BT" w:hAnsi="Galliard BT"/>
        </w:rPr>
        <w:t xml:space="preserve">— </w:t>
      </w:r>
      <w:r>
        <w:rPr>
          <w:rFonts w:ascii="Galliard BT" w:hAnsi="Galliard BT"/>
        </w:rPr>
        <w:t xml:space="preserve">aqui esses caras têm esse plano, o outro lado está sabendo disso e quer parar o plano </w:t>
      </w:r>
      <w:r w:rsidR="0037172B">
        <w:rPr>
          <w:rFonts w:ascii="Galliard BT" w:hAnsi="Galliard BT"/>
        </w:rPr>
        <w:t>—</w:t>
      </w:r>
      <w:r>
        <w:rPr>
          <w:rFonts w:ascii="Galliard BT" w:hAnsi="Galliard BT"/>
        </w:rPr>
        <w:t xml:space="preserve">, aí </w:t>
      </w:r>
      <w:r w:rsidR="009B01FE">
        <w:rPr>
          <w:rFonts w:ascii="Galliard BT" w:hAnsi="Galliard BT"/>
        </w:rPr>
        <w:t>complica o negócio, aí você tem um jogo de forças. Mas quando não há um jogo de forças, só tem um jogador em campo, a previsão é a coisa mais fácil do mundo. Se você pegasse o que a esquerda francesa tem produzido em termos de idéias nos últimos vinte ou trinta anos, nada, zero; e o pessoal da direita, é uma idéia atrás da outra. Também sai besteira no meio, claro, mas eles não param de pensar. Então esse aqui vai ocupar o espaço.</w:t>
      </w:r>
    </w:p>
    <w:p w14:paraId="45333359" w14:textId="77777777" w:rsidR="009B01FE" w:rsidRDefault="009B01FE" w:rsidP="000E33DE">
      <w:pPr>
        <w:jc w:val="both"/>
        <w:rPr>
          <w:rFonts w:ascii="Galliard BT" w:hAnsi="Galliard BT"/>
        </w:rPr>
      </w:pPr>
    </w:p>
    <w:p w14:paraId="5845BD8A" w14:textId="40997CB1" w:rsidR="008D2655" w:rsidRDefault="009B01FE" w:rsidP="000E33DE">
      <w:pPr>
        <w:jc w:val="both"/>
        <w:rPr>
          <w:rFonts w:ascii="Galliard BT" w:hAnsi="Galliard BT"/>
        </w:rPr>
      </w:pPr>
      <w:r>
        <w:rPr>
          <w:rFonts w:ascii="Galliard BT" w:hAnsi="Galliard BT"/>
        </w:rPr>
        <w:t xml:space="preserve">Também no Brasil, se você pensar, a produção intelectual da esquerda acabou, você não tem líderes intelectuais mais. Então eles não têm novas idéias, eles vão só repetir os velhos discursos, e isso acaba enchendo o saco, daqui a pouco ninguém </w:t>
      </w:r>
      <w:r w:rsidR="00B720AF">
        <w:rPr>
          <w:rFonts w:ascii="Galliard BT" w:hAnsi="Galliard BT"/>
        </w:rPr>
        <w:t xml:space="preserve">mais </w:t>
      </w:r>
      <w:r>
        <w:rPr>
          <w:rFonts w:ascii="Galliard BT" w:hAnsi="Galliard BT"/>
        </w:rPr>
        <w:t xml:space="preserve">quer saber desse negócio. </w:t>
      </w:r>
      <w:r w:rsidR="00B720AF">
        <w:rPr>
          <w:rFonts w:ascii="Galliard BT" w:hAnsi="Galliard BT"/>
        </w:rPr>
        <w:t>Um crescimento ideológico da direita no Brasil é inevitável. Agora, se isso vai se transformar em uma mudança do esquema de poder, aí depende, não sabemos. Mas também eu não pretendo dirigir o curso das coisas, estou dando só umas sugestões aí. E a minha esfera de ação seria propriamente cultural, ideológica etc., e não política. Não posso entrar nisso aí, não dá, a cabeça tem limites.</w:t>
      </w:r>
    </w:p>
    <w:p w14:paraId="068539AB" w14:textId="77777777" w:rsidR="00B720AF" w:rsidRDefault="00B720AF" w:rsidP="000E33DE">
      <w:pPr>
        <w:jc w:val="both"/>
        <w:rPr>
          <w:rFonts w:ascii="Galliard BT" w:hAnsi="Galliard BT"/>
        </w:rPr>
      </w:pPr>
    </w:p>
    <w:p w14:paraId="40020321" w14:textId="77777777" w:rsidR="00B720AF" w:rsidRDefault="00B720AF" w:rsidP="000E33DE">
      <w:pPr>
        <w:jc w:val="both"/>
        <w:rPr>
          <w:rFonts w:ascii="Galliard BT" w:hAnsi="Galliard BT"/>
        </w:rPr>
      </w:pPr>
      <w:r>
        <w:rPr>
          <w:rFonts w:ascii="Galliard BT" w:hAnsi="Galliard BT"/>
        </w:rPr>
        <w:t xml:space="preserve">De qualquer modo fica dada aí a nossa homenagem ao Roger </w:t>
      </w:r>
      <w:proofErr w:type="spellStart"/>
      <w:r>
        <w:rPr>
          <w:rFonts w:ascii="Galliard BT" w:hAnsi="Galliard BT"/>
        </w:rPr>
        <w:t>Scruton</w:t>
      </w:r>
      <w:proofErr w:type="spellEnd"/>
      <w:r>
        <w:rPr>
          <w:rFonts w:ascii="Galliard BT" w:hAnsi="Galliard BT"/>
        </w:rPr>
        <w:t xml:space="preserve">. Se vocês puderem, leiam o livro </w:t>
      </w:r>
      <w:proofErr w:type="spellStart"/>
      <w:r w:rsidRPr="00B720AF">
        <w:rPr>
          <w:rFonts w:ascii="Galliard BT" w:hAnsi="Galliard BT"/>
          <w:i/>
        </w:rPr>
        <w:t>Thinkers</w:t>
      </w:r>
      <w:proofErr w:type="spellEnd"/>
      <w:r w:rsidRPr="00B720AF">
        <w:rPr>
          <w:rFonts w:ascii="Galliard BT" w:hAnsi="Galliard BT"/>
          <w:i/>
        </w:rPr>
        <w:t xml:space="preserve"> </w:t>
      </w:r>
      <w:proofErr w:type="spellStart"/>
      <w:r w:rsidRPr="00B720AF">
        <w:rPr>
          <w:rFonts w:ascii="Galliard BT" w:hAnsi="Galliard BT"/>
          <w:i/>
        </w:rPr>
        <w:t>of</w:t>
      </w:r>
      <w:proofErr w:type="spellEnd"/>
      <w:r w:rsidRPr="00B720AF">
        <w:rPr>
          <w:rFonts w:ascii="Galliard BT" w:hAnsi="Galliard BT"/>
          <w:i/>
        </w:rPr>
        <w:t xml:space="preserve"> </w:t>
      </w:r>
      <w:proofErr w:type="spellStart"/>
      <w:r w:rsidRPr="00B720AF">
        <w:rPr>
          <w:rFonts w:ascii="Galliard BT" w:hAnsi="Galliard BT"/>
          <w:i/>
        </w:rPr>
        <w:t>the</w:t>
      </w:r>
      <w:proofErr w:type="spellEnd"/>
      <w:r w:rsidRPr="00B720AF">
        <w:rPr>
          <w:rFonts w:ascii="Galliard BT" w:hAnsi="Galliard BT"/>
          <w:i/>
        </w:rPr>
        <w:t xml:space="preserve"> New </w:t>
      </w:r>
      <w:proofErr w:type="spellStart"/>
      <w:r w:rsidRPr="00B720AF">
        <w:rPr>
          <w:rFonts w:ascii="Galliard BT" w:hAnsi="Galliard BT"/>
          <w:i/>
        </w:rPr>
        <w:t>Left</w:t>
      </w:r>
      <w:proofErr w:type="spellEnd"/>
      <w:r>
        <w:rPr>
          <w:rFonts w:ascii="Galliard BT" w:hAnsi="Galliard BT"/>
        </w:rPr>
        <w:t xml:space="preserve">. Esse é um livro indispensável. </w:t>
      </w:r>
      <w:proofErr w:type="spellStart"/>
      <w:r>
        <w:rPr>
          <w:rFonts w:ascii="Galliard BT" w:hAnsi="Galliard BT"/>
        </w:rPr>
        <w:t>Scruton</w:t>
      </w:r>
      <w:proofErr w:type="spellEnd"/>
      <w:r>
        <w:rPr>
          <w:rFonts w:ascii="Galliard BT" w:hAnsi="Galliard BT"/>
        </w:rPr>
        <w:t xml:space="preserve"> dá o melhor de si quando está analisando o </w:t>
      </w:r>
      <w:proofErr w:type="spellStart"/>
      <w:r w:rsidRPr="00B720AF">
        <w:rPr>
          <w:rFonts w:ascii="Galliard BT" w:hAnsi="Galliard BT"/>
          <w:i/>
        </w:rPr>
        <w:t>bullshit</w:t>
      </w:r>
      <w:proofErr w:type="spellEnd"/>
      <w:r>
        <w:rPr>
          <w:rFonts w:ascii="Galliard BT" w:hAnsi="Galliard BT"/>
        </w:rPr>
        <w:t xml:space="preserve">, aí é insuperável. </w:t>
      </w:r>
    </w:p>
    <w:p w14:paraId="283ED0B2" w14:textId="77777777" w:rsidR="00B720AF" w:rsidRDefault="00B720AF" w:rsidP="000E33DE">
      <w:pPr>
        <w:jc w:val="both"/>
        <w:rPr>
          <w:rFonts w:ascii="Galliard BT" w:hAnsi="Galliard BT"/>
        </w:rPr>
      </w:pPr>
    </w:p>
    <w:p w14:paraId="4CF230B3" w14:textId="60008547" w:rsidR="00EE0682" w:rsidRDefault="00B720AF" w:rsidP="000E33DE">
      <w:pPr>
        <w:jc w:val="both"/>
        <w:rPr>
          <w:rFonts w:ascii="Galliard BT" w:hAnsi="Galliard BT"/>
        </w:rPr>
      </w:pPr>
      <w:r>
        <w:rPr>
          <w:rFonts w:ascii="Galliard BT" w:hAnsi="Galliard BT"/>
        </w:rPr>
        <w:t>Transcrição: Jussara Reis de Abreu</w:t>
      </w:r>
    </w:p>
    <w:p w14:paraId="422DC561" w14:textId="0F05EBB5" w:rsidR="00EE0682" w:rsidRDefault="00EE0682" w:rsidP="000E33DE">
      <w:pPr>
        <w:jc w:val="both"/>
        <w:rPr>
          <w:rFonts w:ascii="Galliard BT" w:hAnsi="Galliard BT"/>
        </w:rPr>
      </w:pPr>
      <w:r>
        <w:rPr>
          <w:rFonts w:ascii="Galliard BT" w:hAnsi="Galliard BT"/>
        </w:rPr>
        <w:t>Revisão? Henrique Bernardes Rodrigues</w:t>
      </w:r>
    </w:p>
    <w:p w14:paraId="5D9A23A7" w14:textId="77777777" w:rsidR="008D2655" w:rsidRDefault="008D2655" w:rsidP="000E33DE">
      <w:pPr>
        <w:jc w:val="both"/>
        <w:rPr>
          <w:rFonts w:ascii="Galliard BT" w:hAnsi="Galliard BT"/>
        </w:rPr>
      </w:pPr>
    </w:p>
    <w:sectPr w:rsidR="008D2655" w:rsidSect="00F96FBC">
      <w:headerReference w:type="default" r:id="rId8"/>
      <w:pgSz w:w="11906" w:h="16838"/>
      <w:pgMar w:top="1134" w:right="1134" w:bottom="1134" w:left="1134"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A23107" w15:done="0"/>
  <w15:commentEx w15:paraId="67C23E42" w15:done="0"/>
  <w15:commentEx w15:paraId="03428793" w15:done="0"/>
  <w15:commentEx w15:paraId="4517E1CC" w15:done="0"/>
  <w15:commentEx w15:paraId="54A74BB1" w15:done="0"/>
  <w15:commentEx w15:paraId="39F70BF9" w15:done="0"/>
  <w15:commentEx w15:paraId="6D1F557D" w15:done="0"/>
  <w15:commentEx w15:paraId="2CE32487" w15:done="0"/>
  <w15:commentEx w15:paraId="41FB9C5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91438F" w14:textId="77777777" w:rsidR="00243C3F" w:rsidRDefault="00243C3F" w:rsidP="00F96FBC">
      <w:r>
        <w:separator/>
      </w:r>
    </w:p>
  </w:endnote>
  <w:endnote w:type="continuationSeparator" w:id="0">
    <w:p w14:paraId="541D157B" w14:textId="77777777" w:rsidR="00243C3F" w:rsidRDefault="00243C3F" w:rsidP="00F9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alliard BT">
    <w:altName w:val="Cambria"/>
    <w:panose1 w:val="0202060206050B020A04"/>
    <w:charset w:val="00"/>
    <w:family w:val="roman"/>
    <w:pitch w:val="variable"/>
    <w:sig w:usb0="00000087" w:usb1="00000000" w:usb2="00000000" w:usb3="00000000" w:csb0="0000001B" w:csb1="00000000"/>
  </w:font>
  <w:font w:name="GalliardITCbyBT-Italic">
    <w:panose1 w:val="00000000000000000000"/>
    <w:charset w:val="00"/>
    <w:family w:val="roman"/>
    <w:notTrueType/>
    <w:pitch w:val="default"/>
  </w:font>
  <w:font w:name="GalliardITCbyBT-Roman">
    <w:charset w:val="00"/>
    <w:family w:val="swiss"/>
    <w:pitch w:val="default"/>
  </w:font>
  <w:font w:name="GalliardITCbyBT-Bold">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312879" w14:textId="77777777" w:rsidR="00243C3F" w:rsidRDefault="00243C3F" w:rsidP="00F96FBC">
      <w:r>
        <w:separator/>
      </w:r>
    </w:p>
  </w:footnote>
  <w:footnote w:type="continuationSeparator" w:id="0">
    <w:p w14:paraId="63A76AA1" w14:textId="77777777" w:rsidR="00243C3F" w:rsidRDefault="00243C3F" w:rsidP="00F96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122501"/>
      <w:docPartObj>
        <w:docPartGallery w:val="Page Numbers (Top of Page)"/>
        <w:docPartUnique/>
      </w:docPartObj>
    </w:sdtPr>
    <w:sdtEndPr>
      <w:rPr>
        <w:rFonts w:ascii="Galliard BT" w:hAnsi="Galliard BT"/>
        <w:sz w:val="18"/>
        <w:szCs w:val="18"/>
      </w:rPr>
    </w:sdtEndPr>
    <w:sdtContent>
      <w:p w14:paraId="0D5DFEFF" w14:textId="39632281" w:rsidR="009B01FE" w:rsidRPr="00F96FBC" w:rsidRDefault="009B01FE">
        <w:pPr>
          <w:pStyle w:val="Cabealho"/>
          <w:jc w:val="right"/>
          <w:rPr>
            <w:rFonts w:ascii="Galliard BT" w:hAnsi="Galliard BT"/>
            <w:sz w:val="18"/>
            <w:szCs w:val="18"/>
          </w:rPr>
        </w:pPr>
        <w:r w:rsidRPr="00F96FBC">
          <w:rPr>
            <w:rFonts w:ascii="Galliard BT" w:hAnsi="Galliard BT"/>
            <w:sz w:val="18"/>
            <w:szCs w:val="18"/>
          </w:rPr>
          <w:fldChar w:fldCharType="begin"/>
        </w:r>
        <w:r w:rsidRPr="00F96FBC">
          <w:rPr>
            <w:rFonts w:ascii="Galliard BT" w:hAnsi="Galliard BT"/>
            <w:sz w:val="18"/>
            <w:szCs w:val="18"/>
          </w:rPr>
          <w:instrText>PAGE   \* MERGEFORMAT</w:instrText>
        </w:r>
        <w:r w:rsidRPr="00F96FBC">
          <w:rPr>
            <w:rFonts w:ascii="Galliard BT" w:hAnsi="Galliard BT"/>
            <w:sz w:val="18"/>
            <w:szCs w:val="18"/>
          </w:rPr>
          <w:fldChar w:fldCharType="separate"/>
        </w:r>
        <w:r w:rsidR="008E1088">
          <w:rPr>
            <w:rFonts w:ascii="Galliard BT" w:hAnsi="Galliard BT"/>
            <w:noProof/>
            <w:sz w:val="18"/>
            <w:szCs w:val="18"/>
          </w:rPr>
          <w:t>20</w:t>
        </w:r>
        <w:r w:rsidRPr="00F96FBC">
          <w:rPr>
            <w:rFonts w:ascii="Galliard BT" w:hAnsi="Galliard BT"/>
            <w:sz w:val="18"/>
            <w:szCs w:val="18"/>
          </w:rPr>
          <w:fldChar w:fldCharType="end"/>
        </w:r>
      </w:p>
    </w:sdtContent>
  </w:sdt>
  <w:p w14:paraId="6A0C3475" w14:textId="77777777" w:rsidR="009B01FE" w:rsidRDefault="009B01F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B23A6"/>
    <w:multiLevelType w:val="hybridMultilevel"/>
    <w:tmpl w:val="DEA03854"/>
    <w:lvl w:ilvl="0" w:tplc="94B69E56">
      <w:start w:val="1"/>
      <w:numFmt w:val="upp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3BCA7720"/>
    <w:multiLevelType w:val="hybridMultilevel"/>
    <w:tmpl w:val="F5348CB2"/>
    <w:lvl w:ilvl="0" w:tplc="9132BA8A">
      <w:start w:val="1"/>
      <w:numFmt w:val="upperLetter"/>
      <w:lvlText w:val="%1."/>
      <w:lvlJc w:val="left"/>
      <w:pPr>
        <w:ind w:left="360" w:hanging="360"/>
      </w:pPr>
      <w:rPr>
        <w:rFonts w:hint="default"/>
        <w:color w:val="FF000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5DB773E2"/>
    <w:multiLevelType w:val="hybridMultilevel"/>
    <w:tmpl w:val="0108CEBE"/>
    <w:lvl w:ilvl="0" w:tplc="D63A1C1E">
      <w:start w:val="1"/>
      <w:numFmt w:val="upperLetter"/>
      <w:lvlText w:val="%1."/>
      <w:lvlJc w:val="left"/>
      <w:pPr>
        <w:ind w:left="1068" w:hanging="360"/>
      </w:pPr>
      <w:rPr>
        <w:rFonts w:hint="default"/>
        <w:color w:val="FF000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nrique Bernardes">
    <w15:presenceInfo w15:providerId="None" w15:userId="Henrique Bernardes"/>
  </w15:person>
  <w15:person w15:author="Jussara">
    <w15:presenceInfo w15:providerId="None" w15:userId="Juss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85C"/>
    <w:rsid w:val="00000371"/>
    <w:rsid w:val="0000098C"/>
    <w:rsid w:val="00000E47"/>
    <w:rsid w:val="00024BD9"/>
    <w:rsid w:val="000258A9"/>
    <w:rsid w:val="00026E76"/>
    <w:rsid w:val="0003004B"/>
    <w:rsid w:val="00033130"/>
    <w:rsid w:val="0004272C"/>
    <w:rsid w:val="00053748"/>
    <w:rsid w:val="0005433C"/>
    <w:rsid w:val="00056140"/>
    <w:rsid w:val="00072084"/>
    <w:rsid w:val="000745EA"/>
    <w:rsid w:val="000805EF"/>
    <w:rsid w:val="00080A52"/>
    <w:rsid w:val="00081536"/>
    <w:rsid w:val="000827D5"/>
    <w:rsid w:val="00083319"/>
    <w:rsid w:val="00095B88"/>
    <w:rsid w:val="000970F9"/>
    <w:rsid w:val="000A31A4"/>
    <w:rsid w:val="000B1C25"/>
    <w:rsid w:val="000B3975"/>
    <w:rsid w:val="000C0E73"/>
    <w:rsid w:val="000C3289"/>
    <w:rsid w:val="000D0046"/>
    <w:rsid w:val="000D1182"/>
    <w:rsid w:val="000D33CB"/>
    <w:rsid w:val="000D4069"/>
    <w:rsid w:val="000D7249"/>
    <w:rsid w:val="000E063A"/>
    <w:rsid w:val="000E33DE"/>
    <w:rsid w:val="000E3582"/>
    <w:rsid w:val="000E3838"/>
    <w:rsid w:val="000F6CE1"/>
    <w:rsid w:val="00100379"/>
    <w:rsid w:val="00103A8F"/>
    <w:rsid w:val="00104BBA"/>
    <w:rsid w:val="001140B9"/>
    <w:rsid w:val="00117C87"/>
    <w:rsid w:val="0012052A"/>
    <w:rsid w:val="0012619F"/>
    <w:rsid w:val="001325E6"/>
    <w:rsid w:val="001376E6"/>
    <w:rsid w:val="00137AD9"/>
    <w:rsid w:val="00141060"/>
    <w:rsid w:val="00145349"/>
    <w:rsid w:val="001462B6"/>
    <w:rsid w:val="00147797"/>
    <w:rsid w:val="00147867"/>
    <w:rsid w:val="00151849"/>
    <w:rsid w:val="00154C16"/>
    <w:rsid w:val="0015506C"/>
    <w:rsid w:val="001563A3"/>
    <w:rsid w:val="00157202"/>
    <w:rsid w:val="00161E7D"/>
    <w:rsid w:val="00162585"/>
    <w:rsid w:val="00163F9E"/>
    <w:rsid w:val="00165734"/>
    <w:rsid w:val="00167ADC"/>
    <w:rsid w:val="00173249"/>
    <w:rsid w:val="001735FD"/>
    <w:rsid w:val="001767FC"/>
    <w:rsid w:val="001809D1"/>
    <w:rsid w:val="001860C4"/>
    <w:rsid w:val="0019025A"/>
    <w:rsid w:val="00193D90"/>
    <w:rsid w:val="0019456E"/>
    <w:rsid w:val="001968CD"/>
    <w:rsid w:val="001A01ED"/>
    <w:rsid w:val="001A025C"/>
    <w:rsid w:val="001A0BCA"/>
    <w:rsid w:val="001A0CF8"/>
    <w:rsid w:val="001A75A6"/>
    <w:rsid w:val="001A7DBA"/>
    <w:rsid w:val="001B59EB"/>
    <w:rsid w:val="001B5BF5"/>
    <w:rsid w:val="001B661C"/>
    <w:rsid w:val="001C2226"/>
    <w:rsid w:val="001C527C"/>
    <w:rsid w:val="001C6C75"/>
    <w:rsid w:val="001D0D4F"/>
    <w:rsid w:val="001D5449"/>
    <w:rsid w:val="001D5514"/>
    <w:rsid w:val="001D5D91"/>
    <w:rsid w:val="001D5E9B"/>
    <w:rsid w:val="001D6DB0"/>
    <w:rsid w:val="001E1CAB"/>
    <w:rsid w:val="001E6E6C"/>
    <w:rsid w:val="001F2025"/>
    <w:rsid w:val="001F4CDE"/>
    <w:rsid w:val="0020327C"/>
    <w:rsid w:val="00211C8B"/>
    <w:rsid w:val="00213E8D"/>
    <w:rsid w:val="00220FC2"/>
    <w:rsid w:val="002250AD"/>
    <w:rsid w:val="00232627"/>
    <w:rsid w:val="00233F39"/>
    <w:rsid w:val="002365D1"/>
    <w:rsid w:val="00236B15"/>
    <w:rsid w:val="002408EF"/>
    <w:rsid w:val="00243B17"/>
    <w:rsid w:val="00243C3F"/>
    <w:rsid w:val="002452F4"/>
    <w:rsid w:val="00251CF7"/>
    <w:rsid w:val="00252D5F"/>
    <w:rsid w:val="00262905"/>
    <w:rsid w:val="00266F5C"/>
    <w:rsid w:val="00272514"/>
    <w:rsid w:val="00273712"/>
    <w:rsid w:val="00284B28"/>
    <w:rsid w:val="002870A7"/>
    <w:rsid w:val="002876C8"/>
    <w:rsid w:val="002913B2"/>
    <w:rsid w:val="0029243F"/>
    <w:rsid w:val="002970C8"/>
    <w:rsid w:val="002A1153"/>
    <w:rsid w:val="002B2EEF"/>
    <w:rsid w:val="002B5AEB"/>
    <w:rsid w:val="002C1472"/>
    <w:rsid w:val="002D0499"/>
    <w:rsid w:val="002E0559"/>
    <w:rsid w:val="002E1D96"/>
    <w:rsid w:val="002E4A81"/>
    <w:rsid w:val="002F2A39"/>
    <w:rsid w:val="00300DDC"/>
    <w:rsid w:val="00302F72"/>
    <w:rsid w:val="003048B9"/>
    <w:rsid w:val="00306D9D"/>
    <w:rsid w:val="00311594"/>
    <w:rsid w:val="00313930"/>
    <w:rsid w:val="00320889"/>
    <w:rsid w:val="0032095D"/>
    <w:rsid w:val="0032243A"/>
    <w:rsid w:val="003265EB"/>
    <w:rsid w:val="0033015D"/>
    <w:rsid w:val="003330E6"/>
    <w:rsid w:val="00333551"/>
    <w:rsid w:val="00336C55"/>
    <w:rsid w:val="0034306B"/>
    <w:rsid w:val="00345BBC"/>
    <w:rsid w:val="0034627F"/>
    <w:rsid w:val="00346744"/>
    <w:rsid w:val="00360665"/>
    <w:rsid w:val="00361774"/>
    <w:rsid w:val="003660FF"/>
    <w:rsid w:val="0037172B"/>
    <w:rsid w:val="003726AF"/>
    <w:rsid w:val="00372C82"/>
    <w:rsid w:val="003760FE"/>
    <w:rsid w:val="0037697A"/>
    <w:rsid w:val="00377461"/>
    <w:rsid w:val="00390475"/>
    <w:rsid w:val="00397DD5"/>
    <w:rsid w:val="003A1B42"/>
    <w:rsid w:val="003A2D28"/>
    <w:rsid w:val="003A35E4"/>
    <w:rsid w:val="003A400C"/>
    <w:rsid w:val="003B018C"/>
    <w:rsid w:val="003B021E"/>
    <w:rsid w:val="003C0F2E"/>
    <w:rsid w:val="003C462B"/>
    <w:rsid w:val="003D2BBE"/>
    <w:rsid w:val="003D2DFA"/>
    <w:rsid w:val="003D4A7D"/>
    <w:rsid w:val="003E2127"/>
    <w:rsid w:val="003E3FB6"/>
    <w:rsid w:val="003E7F07"/>
    <w:rsid w:val="003F0CA3"/>
    <w:rsid w:val="003F3057"/>
    <w:rsid w:val="003F6966"/>
    <w:rsid w:val="003F7139"/>
    <w:rsid w:val="003F7ACE"/>
    <w:rsid w:val="004013E1"/>
    <w:rsid w:val="00412237"/>
    <w:rsid w:val="00414CC8"/>
    <w:rsid w:val="0042464B"/>
    <w:rsid w:val="00425506"/>
    <w:rsid w:val="00426C15"/>
    <w:rsid w:val="0043533D"/>
    <w:rsid w:val="00443999"/>
    <w:rsid w:val="00446516"/>
    <w:rsid w:val="00454935"/>
    <w:rsid w:val="00456173"/>
    <w:rsid w:val="00462B7D"/>
    <w:rsid w:val="004637CB"/>
    <w:rsid w:val="00464240"/>
    <w:rsid w:val="004651A9"/>
    <w:rsid w:val="004663B0"/>
    <w:rsid w:val="00466CD9"/>
    <w:rsid w:val="0047161E"/>
    <w:rsid w:val="00472E1A"/>
    <w:rsid w:val="00475046"/>
    <w:rsid w:val="0047758D"/>
    <w:rsid w:val="00483E07"/>
    <w:rsid w:val="00484FF2"/>
    <w:rsid w:val="004854FE"/>
    <w:rsid w:val="00490C0A"/>
    <w:rsid w:val="004A1E9C"/>
    <w:rsid w:val="004A309D"/>
    <w:rsid w:val="004A360A"/>
    <w:rsid w:val="004B09DB"/>
    <w:rsid w:val="004B0CDA"/>
    <w:rsid w:val="004B25CE"/>
    <w:rsid w:val="004B2E62"/>
    <w:rsid w:val="004B3E0F"/>
    <w:rsid w:val="004C01CC"/>
    <w:rsid w:val="004C0A8E"/>
    <w:rsid w:val="004C5293"/>
    <w:rsid w:val="004D1ADC"/>
    <w:rsid w:val="004D32E5"/>
    <w:rsid w:val="004D5F53"/>
    <w:rsid w:val="004E0C9C"/>
    <w:rsid w:val="004E7189"/>
    <w:rsid w:val="004F3D62"/>
    <w:rsid w:val="004F5454"/>
    <w:rsid w:val="00503C84"/>
    <w:rsid w:val="00505D0F"/>
    <w:rsid w:val="005064E4"/>
    <w:rsid w:val="005068E5"/>
    <w:rsid w:val="0051135E"/>
    <w:rsid w:val="005118BA"/>
    <w:rsid w:val="0051522B"/>
    <w:rsid w:val="00521575"/>
    <w:rsid w:val="005252D3"/>
    <w:rsid w:val="005403D9"/>
    <w:rsid w:val="005416D8"/>
    <w:rsid w:val="00550EB1"/>
    <w:rsid w:val="00550FEE"/>
    <w:rsid w:val="00554EA3"/>
    <w:rsid w:val="00556D32"/>
    <w:rsid w:val="0056214B"/>
    <w:rsid w:val="005629B2"/>
    <w:rsid w:val="00567170"/>
    <w:rsid w:val="005675A9"/>
    <w:rsid w:val="0058325B"/>
    <w:rsid w:val="0058506B"/>
    <w:rsid w:val="00586265"/>
    <w:rsid w:val="00592A6B"/>
    <w:rsid w:val="00594446"/>
    <w:rsid w:val="005970DD"/>
    <w:rsid w:val="00597809"/>
    <w:rsid w:val="005A18EB"/>
    <w:rsid w:val="005A2323"/>
    <w:rsid w:val="005A632B"/>
    <w:rsid w:val="005B0E4C"/>
    <w:rsid w:val="005B2A33"/>
    <w:rsid w:val="005B37EC"/>
    <w:rsid w:val="005B5307"/>
    <w:rsid w:val="005B5CEE"/>
    <w:rsid w:val="005C2EF6"/>
    <w:rsid w:val="005C312C"/>
    <w:rsid w:val="005C3190"/>
    <w:rsid w:val="005C3542"/>
    <w:rsid w:val="005D029C"/>
    <w:rsid w:val="005D35CC"/>
    <w:rsid w:val="005D6989"/>
    <w:rsid w:val="005F16D6"/>
    <w:rsid w:val="005F2E58"/>
    <w:rsid w:val="005F7AEE"/>
    <w:rsid w:val="00600DE1"/>
    <w:rsid w:val="006032F4"/>
    <w:rsid w:val="00603B22"/>
    <w:rsid w:val="0060439D"/>
    <w:rsid w:val="00606413"/>
    <w:rsid w:val="00607A5F"/>
    <w:rsid w:val="00610160"/>
    <w:rsid w:val="00610633"/>
    <w:rsid w:val="0061113E"/>
    <w:rsid w:val="0063005F"/>
    <w:rsid w:val="006310B0"/>
    <w:rsid w:val="00632E82"/>
    <w:rsid w:val="00632F95"/>
    <w:rsid w:val="006332AB"/>
    <w:rsid w:val="006337C2"/>
    <w:rsid w:val="00644B08"/>
    <w:rsid w:val="00653B5A"/>
    <w:rsid w:val="00662482"/>
    <w:rsid w:val="00670498"/>
    <w:rsid w:val="00673ED1"/>
    <w:rsid w:val="006764FE"/>
    <w:rsid w:val="00677696"/>
    <w:rsid w:val="00684278"/>
    <w:rsid w:val="00687CCC"/>
    <w:rsid w:val="0069008A"/>
    <w:rsid w:val="00691E34"/>
    <w:rsid w:val="00693360"/>
    <w:rsid w:val="00696B9A"/>
    <w:rsid w:val="006A3611"/>
    <w:rsid w:val="006B2619"/>
    <w:rsid w:val="006B3F7F"/>
    <w:rsid w:val="006D4536"/>
    <w:rsid w:val="006D55A7"/>
    <w:rsid w:val="006D6A0A"/>
    <w:rsid w:val="006E3D52"/>
    <w:rsid w:val="006F02DC"/>
    <w:rsid w:val="006F0D32"/>
    <w:rsid w:val="006F3070"/>
    <w:rsid w:val="006F67BB"/>
    <w:rsid w:val="00706EA1"/>
    <w:rsid w:val="0071045E"/>
    <w:rsid w:val="00716904"/>
    <w:rsid w:val="00716A03"/>
    <w:rsid w:val="00717376"/>
    <w:rsid w:val="00717536"/>
    <w:rsid w:val="007246C8"/>
    <w:rsid w:val="007253EF"/>
    <w:rsid w:val="007258C4"/>
    <w:rsid w:val="0073083A"/>
    <w:rsid w:val="00730D8B"/>
    <w:rsid w:val="00740C92"/>
    <w:rsid w:val="007420A0"/>
    <w:rsid w:val="0074339D"/>
    <w:rsid w:val="0074379E"/>
    <w:rsid w:val="0075468C"/>
    <w:rsid w:val="00760E72"/>
    <w:rsid w:val="0076375C"/>
    <w:rsid w:val="007641E9"/>
    <w:rsid w:val="00771082"/>
    <w:rsid w:val="00771A23"/>
    <w:rsid w:val="00774EB2"/>
    <w:rsid w:val="00783380"/>
    <w:rsid w:val="007838E2"/>
    <w:rsid w:val="007930BB"/>
    <w:rsid w:val="0079405B"/>
    <w:rsid w:val="00796614"/>
    <w:rsid w:val="007A17D7"/>
    <w:rsid w:val="007A1A90"/>
    <w:rsid w:val="007A2CCF"/>
    <w:rsid w:val="007A2EB8"/>
    <w:rsid w:val="007A4809"/>
    <w:rsid w:val="007B1B11"/>
    <w:rsid w:val="007B3392"/>
    <w:rsid w:val="007B6826"/>
    <w:rsid w:val="007E041B"/>
    <w:rsid w:val="007E3D95"/>
    <w:rsid w:val="007E4D98"/>
    <w:rsid w:val="007F6106"/>
    <w:rsid w:val="0080685C"/>
    <w:rsid w:val="008070C6"/>
    <w:rsid w:val="00807C0E"/>
    <w:rsid w:val="00811F37"/>
    <w:rsid w:val="008158D0"/>
    <w:rsid w:val="00821785"/>
    <w:rsid w:val="00830A52"/>
    <w:rsid w:val="008365DD"/>
    <w:rsid w:val="00845168"/>
    <w:rsid w:val="0084542B"/>
    <w:rsid w:val="00847757"/>
    <w:rsid w:val="0085097F"/>
    <w:rsid w:val="00851193"/>
    <w:rsid w:val="0085145E"/>
    <w:rsid w:val="0085421A"/>
    <w:rsid w:val="008566AE"/>
    <w:rsid w:val="00857107"/>
    <w:rsid w:val="008650CF"/>
    <w:rsid w:val="00865A79"/>
    <w:rsid w:val="00871C7E"/>
    <w:rsid w:val="00872804"/>
    <w:rsid w:val="00875175"/>
    <w:rsid w:val="00877DB7"/>
    <w:rsid w:val="0088014E"/>
    <w:rsid w:val="00880317"/>
    <w:rsid w:val="00880A0D"/>
    <w:rsid w:val="00884F13"/>
    <w:rsid w:val="00885F06"/>
    <w:rsid w:val="00891A88"/>
    <w:rsid w:val="008A7428"/>
    <w:rsid w:val="008A75E0"/>
    <w:rsid w:val="008B5C69"/>
    <w:rsid w:val="008B61CD"/>
    <w:rsid w:val="008B6ED6"/>
    <w:rsid w:val="008C11E3"/>
    <w:rsid w:val="008D2655"/>
    <w:rsid w:val="008D6704"/>
    <w:rsid w:val="008E1088"/>
    <w:rsid w:val="008E712B"/>
    <w:rsid w:val="008F0214"/>
    <w:rsid w:val="008F0986"/>
    <w:rsid w:val="008F3EBC"/>
    <w:rsid w:val="008F3F97"/>
    <w:rsid w:val="008F4D6E"/>
    <w:rsid w:val="00904221"/>
    <w:rsid w:val="0091009E"/>
    <w:rsid w:val="00910F4B"/>
    <w:rsid w:val="00926F75"/>
    <w:rsid w:val="0092785F"/>
    <w:rsid w:val="00930579"/>
    <w:rsid w:val="00930832"/>
    <w:rsid w:val="00934B5E"/>
    <w:rsid w:val="00944A65"/>
    <w:rsid w:val="00946883"/>
    <w:rsid w:val="00951377"/>
    <w:rsid w:val="00951725"/>
    <w:rsid w:val="0096186A"/>
    <w:rsid w:val="009630BA"/>
    <w:rsid w:val="00963AC6"/>
    <w:rsid w:val="0096797B"/>
    <w:rsid w:val="00972848"/>
    <w:rsid w:val="009743A3"/>
    <w:rsid w:val="0097526A"/>
    <w:rsid w:val="0097708A"/>
    <w:rsid w:val="009775B3"/>
    <w:rsid w:val="00977A63"/>
    <w:rsid w:val="00977DCD"/>
    <w:rsid w:val="00984764"/>
    <w:rsid w:val="009849B6"/>
    <w:rsid w:val="00984CB0"/>
    <w:rsid w:val="00984ECE"/>
    <w:rsid w:val="00987A7F"/>
    <w:rsid w:val="00991101"/>
    <w:rsid w:val="00997B2A"/>
    <w:rsid w:val="00997CCA"/>
    <w:rsid w:val="009A4AD9"/>
    <w:rsid w:val="009A7DA5"/>
    <w:rsid w:val="009B01FE"/>
    <w:rsid w:val="009B161F"/>
    <w:rsid w:val="009B2492"/>
    <w:rsid w:val="009B5900"/>
    <w:rsid w:val="009B5D4D"/>
    <w:rsid w:val="009C714E"/>
    <w:rsid w:val="009D0E56"/>
    <w:rsid w:val="009D1509"/>
    <w:rsid w:val="009D3617"/>
    <w:rsid w:val="009D5AF3"/>
    <w:rsid w:val="009D7AF1"/>
    <w:rsid w:val="00A01EE1"/>
    <w:rsid w:val="00A05146"/>
    <w:rsid w:val="00A102EE"/>
    <w:rsid w:val="00A127C1"/>
    <w:rsid w:val="00A14B8B"/>
    <w:rsid w:val="00A15FB8"/>
    <w:rsid w:val="00A22080"/>
    <w:rsid w:val="00A2643A"/>
    <w:rsid w:val="00A32A7B"/>
    <w:rsid w:val="00A3337C"/>
    <w:rsid w:val="00A349B2"/>
    <w:rsid w:val="00A35418"/>
    <w:rsid w:val="00A35452"/>
    <w:rsid w:val="00A41006"/>
    <w:rsid w:val="00A50074"/>
    <w:rsid w:val="00A5151E"/>
    <w:rsid w:val="00A63819"/>
    <w:rsid w:val="00A83273"/>
    <w:rsid w:val="00A9114E"/>
    <w:rsid w:val="00A912B6"/>
    <w:rsid w:val="00AA140E"/>
    <w:rsid w:val="00AA1636"/>
    <w:rsid w:val="00AA42DB"/>
    <w:rsid w:val="00AB0F08"/>
    <w:rsid w:val="00AB154B"/>
    <w:rsid w:val="00AC0641"/>
    <w:rsid w:val="00AC2D70"/>
    <w:rsid w:val="00AC2DB6"/>
    <w:rsid w:val="00AC3FEE"/>
    <w:rsid w:val="00AC5F08"/>
    <w:rsid w:val="00AC6BC7"/>
    <w:rsid w:val="00AC71C7"/>
    <w:rsid w:val="00AD0DD6"/>
    <w:rsid w:val="00AD1EE8"/>
    <w:rsid w:val="00AD2D4C"/>
    <w:rsid w:val="00AD757E"/>
    <w:rsid w:val="00AE1695"/>
    <w:rsid w:val="00AE2DBE"/>
    <w:rsid w:val="00AE7C0A"/>
    <w:rsid w:val="00AF5A08"/>
    <w:rsid w:val="00B01685"/>
    <w:rsid w:val="00B04A39"/>
    <w:rsid w:val="00B04EE0"/>
    <w:rsid w:val="00B1053B"/>
    <w:rsid w:val="00B122E3"/>
    <w:rsid w:val="00B15902"/>
    <w:rsid w:val="00B20221"/>
    <w:rsid w:val="00B212DC"/>
    <w:rsid w:val="00B22025"/>
    <w:rsid w:val="00B239CE"/>
    <w:rsid w:val="00B25A9C"/>
    <w:rsid w:val="00B347A9"/>
    <w:rsid w:val="00B360FA"/>
    <w:rsid w:val="00B37F73"/>
    <w:rsid w:val="00B46072"/>
    <w:rsid w:val="00B52132"/>
    <w:rsid w:val="00B62C6C"/>
    <w:rsid w:val="00B638DC"/>
    <w:rsid w:val="00B63D4B"/>
    <w:rsid w:val="00B64E15"/>
    <w:rsid w:val="00B66785"/>
    <w:rsid w:val="00B668FE"/>
    <w:rsid w:val="00B67EDD"/>
    <w:rsid w:val="00B720AF"/>
    <w:rsid w:val="00B8355E"/>
    <w:rsid w:val="00B9148B"/>
    <w:rsid w:val="00B924CF"/>
    <w:rsid w:val="00B93FAD"/>
    <w:rsid w:val="00B9591D"/>
    <w:rsid w:val="00B97CA4"/>
    <w:rsid w:val="00BA0A20"/>
    <w:rsid w:val="00BA17C2"/>
    <w:rsid w:val="00BA200C"/>
    <w:rsid w:val="00BA573B"/>
    <w:rsid w:val="00BA6944"/>
    <w:rsid w:val="00BB18AE"/>
    <w:rsid w:val="00BB4C67"/>
    <w:rsid w:val="00BB551C"/>
    <w:rsid w:val="00BC798F"/>
    <w:rsid w:val="00BD311A"/>
    <w:rsid w:val="00BD4FC0"/>
    <w:rsid w:val="00BD5C54"/>
    <w:rsid w:val="00BD5EF0"/>
    <w:rsid w:val="00BE0225"/>
    <w:rsid w:val="00BE25B6"/>
    <w:rsid w:val="00BE4072"/>
    <w:rsid w:val="00BE72D3"/>
    <w:rsid w:val="00BF71F8"/>
    <w:rsid w:val="00C03B48"/>
    <w:rsid w:val="00C048CE"/>
    <w:rsid w:val="00C04B8E"/>
    <w:rsid w:val="00C0506E"/>
    <w:rsid w:val="00C123A5"/>
    <w:rsid w:val="00C1414D"/>
    <w:rsid w:val="00C14657"/>
    <w:rsid w:val="00C1688E"/>
    <w:rsid w:val="00C2031C"/>
    <w:rsid w:val="00C20B30"/>
    <w:rsid w:val="00C30389"/>
    <w:rsid w:val="00C408F0"/>
    <w:rsid w:val="00C4107B"/>
    <w:rsid w:val="00C42271"/>
    <w:rsid w:val="00C44617"/>
    <w:rsid w:val="00C453EF"/>
    <w:rsid w:val="00C56930"/>
    <w:rsid w:val="00C8031B"/>
    <w:rsid w:val="00C83B84"/>
    <w:rsid w:val="00C84DA0"/>
    <w:rsid w:val="00C878BE"/>
    <w:rsid w:val="00C956BB"/>
    <w:rsid w:val="00C96D85"/>
    <w:rsid w:val="00C97DF5"/>
    <w:rsid w:val="00CA78C2"/>
    <w:rsid w:val="00CC64BC"/>
    <w:rsid w:val="00CD0071"/>
    <w:rsid w:val="00CD4E58"/>
    <w:rsid w:val="00CE0DC1"/>
    <w:rsid w:val="00CF3E9A"/>
    <w:rsid w:val="00D0208C"/>
    <w:rsid w:val="00D058A8"/>
    <w:rsid w:val="00D12E5F"/>
    <w:rsid w:val="00D133DD"/>
    <w:rsid w:val="00D13CE6"/>
    <w:rsid w:val="00D2632C"/>
    <w:rsid w:val="00D34BDA"/>
    <w:rsid w:val="00D40D61"/>
    <w:rsid w:val="00D411F7"/>
    <w:rsid w:val="00D420B0"/>
    <w:rsid w:val="00D434D4"/>
    <w:rsid w:val="00D509A5"/>
    <w:rsid w:val="00D51930"/>
    <w:rsid w:val="00D57A6A"/>
    <w:rsid w:val="00D57E15"/>
    <w:rsid w:val="00D62FAD"/>
    <w:rsid w:val="00D670D9"/>
    <w:rsid w:val="00D72CDC"/>
    <w:rsid w:val="00D7467B"/>
    <w:rsid w:val="00D76917"/>
    <w:rsid w:val="00D82252"/>
    <w:rsid w:val="00D83546"/>
    <w:rsid w:val="00D838B3"/>
    <w:rsid w:val="00D9531E"/>
    <w:rsid w:val="00D96F83"/>
    <w:rsid w:val="00DB0880"/>
    <w:rsid w:val="00DB752B"/>
    <w:rsid w:val="00DB78C1"/>
    <w:rsid w:val="00DC1E5C"/>
    <w:rsid w:val="00DD5281"/>
    <w:rsid w:val="00DD6BFB"/>
    <w:rsid w:val="00DE07A3"/>
    <w:rsid w:val="00DE7A55"/>
    <w:rsid w:val="00DF587E"/>
    <w:rsid w:val="00DF5AB0"/>
    <w:rsid w:val="00E01561"/>
    <w:rsid w:val="00E037B8"/>
    <w:rsid w:val="00E03D75"/>
    <w:rsid w:val="00E067CC"/>
    <w:rsid w:val="00E10E13"/>
    <w:rsid w:val="00E13BF1"/>
    <w:rsid w:val="00E17919"/>
    <w:rsid w:val="00E33F0C"/>
    <w:rsid w:val="00E34F52"/>
    <w:rsid w:val="00E44117"/>
    <w:rsid w:val="00E44489"/>
    <w:rsid w:val="00E45200"/>
    <w:rsid w:val="00E45B0C"/>
    <w:rsid w:val="00E462E5"/>
    <w:rsid w:val="00E46A99"/>
    <w:rsid w:val="00E47F65"/>
    <w:rsid w:val="00E50AC0"/>
    <w:rsid w:val="00E51D43"/>
    <w:rsid w:val="00E5512D"/>
    <w:rsid w:val="00E6480A"/>
    <w:rsid w:val="00E73F3D"/>
    <w:rsid w:val="00E85924"/>
    <w:rsid w:val="00E912C1"/>
    <w:rsid w:val="00E96094"/>
    <w:rsid w:val="00EA72F0"/>
    <w:rsid w:val="00EB0831"/>
    <w:rsid w:val="00EB23A7"/>
    <w:rsid w:val="00EB6469"/>
    <w:rsid w:val="00EC2B63"/>
    <w:rsid w:val="00EC4805"/>
    <w:rsid w:val="00EC662C"/>
    <w:rsid w:val="00ED28F4"/>
    <w:rsid w:val="00ED430D"/>
    <w:rsid w:val="00ED5186"/>
    <w:rsid w:val="00EE0682"/>
    <w:rsid w:val="00EE0F9F"/>
    <w:rsid w:val="00EF00FE"/>
    <w:rsid w:val="00EF3B73"/>
    <w:rsid w:val="00F02706"/>
    <w:rsid w:val="00F06916"/>
    <w:rsid w:val="00F07D4C"/>
    <w:rsid w:val="00F16093"/>
    <w:rsid w:val="00F2137B"/>
    <w:rsid w:val="00F267C6"/>
    <w:rsid w:val="00F269EA"/>
    <w:rsid w:val="00F31452"/>
    <w:rsid w:val="00F32277"/>
    <w:rsid w:val="00F35ECF"/>
    <w:rsid w:val="00F413FA"/>
    <w:rsid w:val="00F41EED"/>
    <w:rsid w:val="00F45278"/>
    <w:rsid w:val="00F453DB"/>
    <w:rsid w:val="00F555B5"/>
    <w:rsid w:val="00F57697"/>
    <w:rsid w:val="00F618CA"/>
    <w:rsid w:val="00F622D3"/>
    <w:rsid w:val="00F65FED"/>
    <w:rsid w:val="00F66000"/>
    <w:rsid w:val="00F72E81"/>
    <w:rsid w:val="00F77305"/>
    <w:rsid w:val="00F80521"/>
    <w:rsid w:val="00F91080"/>
    <w:rsid w:val="00F92C8E"/>
    <w:rsid w:val="00F943E5"/>
    <w:rsid w:val="00F948E7"/>
    <w:rsid w:val="00F9599C"/>
    <w:rsid w:val="00F96FBC"/>
    <w:rsid w:val="00FA46EA"/>
    <w:rsid w:val="00FA72E7"/>
    <w:rsid w:val="00FB3B75"/>
    <w:rsid w:val="00FB6B4D"/>
    <w:rsid w:val="00FC3A26"/>
    <w:rsid w:val="00FD017C"/>
    <w:rsid w:val="00FD1940"/>
    <w:rsid w:val="00FD4A88"/>
    <w:rsid w:val="00FD70D9"/>
    <w:rsid w:val="00FE02ED"/>
    <w:rsid w:val="00FE0E4F"/>
    <w:rsid w:val="00FE1657"/>
    <w:rsid w:val="00FE19F7"/>
    <w:rsid w:val="00FE23F4"/>
    <w:rsid w:val="00FE3517"/>
    <w:rsid w:val="00FE51A8"/>
    <w:rsid w:val="00FF68F2"/>
    <w:rsid w:val="00FF6EB2"/>
    <w:rsid w:val="00FF7C15"/>
    <w:rsid w:val="00FF7D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EC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C87"/>
    <w:pPr>
      <w:jc w:val="left"/>
    </w:pPr>
    <w:rPr>
      <w:rFonts w:eastAsia="Times New Roman"/>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0685C"/>
    <w:pPr>
      <w:widowControl w:val="0"/>
      <w:suppressAutoHyphens/>
      <w:spacing w:after="120"/>
    </w:pPr>
    <w:rPr>
      <w:rFonts w:eastAsia="Arial Unicode MS"/>
      <w:kern w:val="1"/>
    </w:rPr>
  </w:style>
  <w:style w:type="character" w:customStyle="1" w:styleId="CorpodetextoChar">
    <w:name w:val="Corpo de texto Char"/>
    <w:basedOn w:val="Fontepargpadro"/>
    <w:link w:val="Corpodetexto"/>
    <w:rsid w:val="0080685C"/>
    <w:rPr>
      <w:rFonts w:eastAsia="Arial Unicode MS"/>
      <w:kern w:val="1"/>
    </w:rPr>
  </w:style>
  <w:style w:type="paragraph" w:customStyle="1" w:styleId="WW-Padro">
    <w:name w:val="WW-Padrão"/>
    <w:rsid w:val="00F96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200" w:line="276" w:lineRule="auto"/>
      <w:jc w:val="left"/>
    </w:pPr>
    <w:rPr>
      <w:rFonts w:ascii="Arial" w:eastAsia="Arial" w:hAnsi="Arial" w:cs="Arial"/>
      <w:lang w:eastAsia="pt-BR" w:bidi="pt-BR"/>
    </w:rPr>
  </w:style>
  <w:style w:type="paragraph" w:styleId="Cabealho">
    <w:name w:val="header"/>
    <w:basedOn w:val="Normal"/>
    <w:link w:val="CabealhoChar"/>
    <w:uiPriority w:val="99"/>
    <w:unhideWhenUsed/>
    <w:rsid w:val="00F96FBC"/>
    <w:pPr>
      <w:tabs>
        <w:tab w:val="center" w:pos="4252"/>
        <w:tab w:val="right" w:pos="8504"/>
      </w:tabs>
    </w:pPr>
  </w:style>
  <w:style w:type="character" w:customStyle="1" w:styleId="CabealhoChar">
    <w:name w:val="Cabeçalho Char"/>
    <w:basedOn w:val="Fontepargpadro"/>
    <w:link w:val="Cabealho"/>
    <w:uiPriority w:val="99"/>
    <w:rsid w:val="00F96FBC"/>
    <w:rPr>
      <w:rFonts w:eastAsia="Times New Roman"/>
      <w:lang w:eastAsia="fr-FR"/>
    </w:rPr>
  </w:style>
  <w:style w:type="paragraph" w:styleId="Rodap">
    <w:name w:val="footer"/>
    <w:basedOn w:val="Normal"/>
    <w:link w:val="RodapChar"/>
    <w:uiPriority w:val="99"/>
    <w:unhideWhenUsed/>
    <w:rsid w:val="00F96FBC"/>
    <w:pPr>
      <w:tabs>
        <w:tab w:val="center" w:pos="4252"/>
        <w:tab w:val="right" w:pos="8504"/>
      </w:tabs>
    </w:pPr>
  </w:style>
  <w:style w:type="character" w:customStyle="1" w:styleId="RodapChar">
    <w:name w:val="Rodapé Char"/>
    <w:basedOn w:val="Fontepargpadro"/>
    <w:link w:val="Rodap"/>
    <w:uiPriority w:val="99"/>
    <w:rsid w:val="00F96FBC"/>
    <w:rPr>
      <w:rFonts w:eastAsia="Times New Roman"/>
      <w:lang w:eastAsia="fr-FR"/>
    </w:rPr>
  </w:style>
  <w:style w:type="character" w:customStyle="1" w:styleId="st">
    <w:name w:val="st"/>
    <w:basedOn w:val="Fontepargpadro"/>
    <w:rsid w:val="003C462B"/>
  </w:style>
  <w:style w:type="paragraph" w:styleId="PargrafodaLista">
    <w:name w:val="List Paragraph"/>
    <w:basedOn w:val="Normal"/>
    <w:uiPriority w:val="34"/>
    <w:qFormat/>
    <w:rsid w:val="00505D0F"/>
    <w:pPr>
      <w:ind w:left="720"/>
      <w:contextualSpacing/>
    </w:pPr>
  </w:style>
  <w:style w:type="character" w:styleId="nfase">
    <w:name w:val="Emphasis"/>
    <w:basedOn w:val="Fontepargpadro"/>
    <w:uiPriority w:val="20"/>
    <w:qFormat/>
    <w:rsid w:val="000827D5"/>
    <w:rPr>
      <w:i/>
      <w:iCs/>
    </w:rPr>
  </w:style>
  <w:style w:type="character" w:styleId="Hyperlink">
    <w:name w:val="Hyperlink"/>
    <w:basedOn w:val="Fontepargpadro"/>
    <w:uiPriority w:val="99"/>
    <w:unhideWhenUsed/>
    <w:rsid w:val="00AC5F08"/>
    <w:rPr>
      <w:color w:val="0000FF" w:themeColor="hyperlink"/>
      <w:u w:val="single"/>
    </w:rPr>
  </w:style>
  <w:style w:type="character" w:styleId="Refdecomentrio">
    <w:name w:val="annotation reference"/>
    <w:basedOn w:val="Fontepargpadro"/>
    <w:uiPriority w:val="99"/>
    <w:semiHidden/>
    <w:unhideWhenUsed/>
    <w:rsid w:val="00CC64BC"/>
    <w:rPr>
      <w:sz w:val="16"/>
      <w:szCs w:val="16"/>
    </w:rPr>
  </w:style>
  <w:style w:type="paragraph" w:styleId="Textodecomentrio">
    <w:name w:val="annotation text"/>
    <w:basedOn w:val="Normal"/>
    <w:link w:val="TextodecomentrioChar"/>
    <w:uiPriority w:val="99"/>
    <w:semiHidden/>
    <w:unhideWhenUsed/>
    <w:rsid w:val="00CC64BC"/>
    <w:rPr>
      <w:sz w:val="20"/>
      <w:szCs w:val="20"/>
    </w:rPr>
  </w:style>
  <w:style w:type="character" w:customStyle="1" w:styleId="TextodecomentrioChar">
    <w:name w:val="Texto de comentário Char"/>
    <w:basedOn w:val="Fontepargpadro"/>
    <w:link w:val="Textodecomentrio"/>
    <w:uiPriority w:val="99"/>
    <w:semiHidden/>
    <w:rsid w:val="00CC64BC"/>
    <w:rPr>
      <w:rFonts w:eastAsia="Times New Roman"/>
      <w:sz w:val="20"/>
      <w:szCs w:val="20"/>
      <w:lang w:eastAsia="fr-FR"/>
    </w:rPr>
  </w:style>
  <w:style w:type="paragraph" w:styleId="Assuntodocomentrio">
    <w:name w:val="annotation subject"/>
    <w:basedOn w:val="Textodecomentrio"/>
    <w:next w:val="Textodecomentrio"/>
    <w:link w:val="AssuntodocomentrioChar"/>
    <w:uiPriority w:val="99"/>
    <w:semiHidden/>
    <w:unhideWhenUsed/>
    <w:rsid w:val="00CC64BC"/>
    <w:rPr>
      <w:b/>
      <w:bCs/>
    </w:rPr>
  </w:style>
  <w:style w:type="character" w:customStyle="1" w:styleId="AssuntodocomentrioChar">
    <w:name w:val="Assunto do comentário Char"/>
    <w:basedOn w:val="TextodecomentrioChar"/>
    <w:link w:val="Assuntodocomentrio"/>
    <w:uiPriority w:val="99"/>
    <w:semiHidden/>
    <w:rsid w:val="00CC64BC"/>
    <w:rPr>
      <w:rFonts w:eastAsia="Times New Roman"/>
      <w:b/>
      <w:bCs/>
      <w:sz w:val="20"/>
      <w:szCs w:val="20"/>
      <w:lang w:eastAsia="fr-FR"/>
    </w:rPr>
  </w:style>
  <w:style w:type="paragraph" w:styleId="Textodebalo">
    <w:name w:val="Balloon Text"/>
    <w:basedOn w:val="Normal"/>
    <w:link w:val="TextodebaloChar"/>
    <w:uiPriority w:val="99"/>
    <w:semiHidden/>
    <w:unhideWhenUsed/>
    <w:rsid w:val="00CC64BC"/>
    <w:rPr>
      <w:rFonts w:ascii="Segoe UI" w:hAnsi="Segoe UI" w:cs="Segoe UI"/>
      <w:sz w:val="18"/>
      <w:szCs w:val="18"/>
    </w:rPr>
  </w:style>
  <w:style w:type="character" w:customStyle="1" w:styleId="TextodebaloChar">
    <w:name w:val="Texto de balão Char"/>
    <w:basedOn w:val="Fontepargpadro"/>
    <w:link w:val="Textodebalo"/>
    <w:uiPriority w:val="99"/>
    <w:semiHidden/>
    <w:rsid w:val="00CC64BC"/>
    <w:rPr>
      <w:rFonts w:ascii="Segoe UI" w:eastAsia="Times New Roman" w:hAnsi="Segoe UI" w:cs="Segoe UI"/>
      <w:sz w:val="18"/>
      <w:szCs w:val="18"/>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C87"/>
    <w:pPr>
      <w:jc w:val="left"/>
    </w:pPr>
    <w:rPr>
      <w:rFonts w:eastAsia="Times New Roman"/>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0685C"/>
    <w:pPr>
      <w:widowControl w:val="0"/>
      <w:suppressAutoHyphens/>
      <w:spacing w:after="120"/>
    </w:pPr>
    <w:rPr>
      <w:rFonts w:eastAsia="Arial Unicode MS"/>
      <w:kern w:val="1"/>
    </w:rPr>
  </w:style>
  <w:style w:type="character" w:customStyle="1" w:styleId="CorpodetextoChar">
    <w:name w:val="Corpo de texto Char"/>
    <w:basedOn w:val="Fontepargpadro"/>
    <w:link w:val="Corpodetexto"/>
    <w:rsid w:val="0080685C"/>
    <w:rPr>
      <w:rFonts w:eastAsia="Arial Unicode MS"/>
      <w:kern w:val="1"/>
    </w:rPr>
  </w:style>
  <w:style w:type="paragraph" w:customStyle="1" w:styleId="WW-Padro">
    <w:name w:val="WW-Padrão"/>
    <w:rsid w:val="00F96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200" w:line="276" w:lineRule="auto"/>
      <w:jc w:val="left"/>
    </w:pPr>
    <w:rPr>
      <w:rFonts w:ascii="Arial" w:eastAsia="Arial" w:hAnsi="Arial" w:cs="Arial"/>
      <w:lang w:eastAsia="pt-BR" w:bidi="pt-BR"/>
    </w:rPr>
  </w:style>
  <w:style w:type="paragraph" w:styleId="Cabealho">
    <w:name w:val="header"/>
    <w:basedOn w:val="Normal"/>
    <w:link w:val="CabealhoChar"/>
    <w:uiPriority w:val="99"/>
    <w:unhideWhenUsed/>
    <w:rsid w:val="00F96FBC"/>
    <w:pPr>
      <w:tabs>
        <w:tab w:val="center" w:pos="4252"/>
        <w:tab w:val="right" w:pos="8504"/>
      </w:tabs>
    </w:pPr>
  </w:style>
  <w:style w:type="character" w:customStyle="1" w:styleId="CabealhoChar">
    <w:name w:val="Cabeçalho Char"/>
    <w:basedOn w:val="Fontepargpadro"/>
    <w:link w:val="Cabealho"/>
    <w:uiPriority w:val="99"/>
    <w:rsid w:val="00F96FBC"/>
    <w:rPr>
      <w:rFonts w:eastAsia="Times New Roman"/>
      <w:lang w:eastAsia="fr-FR"/>
    </w:rPr>
  </w:style>
  <w:style w:type="paragraph" w:styleId="Rodap">
    <w:name w:val="footer"/>
    <w:basedOn w:val="Normal"/>
    <w:link w:val="RodapChar"/>
    <w:uiPriority w:val="99"/>
    <w:unhideWhenUsed/>
    <w:rsid w:val="00F96FBC"/>
    <w:pPr>
      <w:tabs>
        <w:tab w:val="center" w:pos="4252"/>
        <w:tab w:val="right" w:pos="8504"/>
      </w:tabs>
    </w:pPr>
  </w:style>
  <w:style w:type="character" w:customStyle="1" w:styleId="RodapChar">
    <w:name w:val="Rodapé Char"/>
    <w:basedOn w:val="Fontepargpadro"/>
    <w:link w:val="Rodap"/>
    <w:uiPriority w:val="99"/>
    <w:rsid w:val="00F96FBC"/>
    <w:rPr>
      <w:rFonts w:eastAsia="Times New Roman"/>
      <w:lang w:eastAsia="fr-FR"/>
    </w:rPr>
  </w:style>
  <w:style w:type="character" w:customStyle="1" w:styleId="st">
    <w:name w:val="st"/>
    <w:basedOn w:val="Fontepargpadro"/>
    <w:rsid w:val="003C462B"/>
  </w:style>
  <w:style w:type="paragraph" w:styleId="PargrafodaLista">
    <w:name w:val="List Paragraph"/>
    <w:basedOn w:val="Normal"/>
    <w:uiPriority w:val="34"/>
    <w:qFormat/>
    <w:rsid w:val="00505D0F"/>
    <w:pPr>
      <w:ind w:left="720"/>
      <w:contextualSpacing/>
    </w:pPr>
  </w:style>
  <w:style w:type="character" w:styleId="nfase">
    <w:name w:val="Emphasis"/>
    <w:basedOn w:val="Fontepargpadro"/>
    <w:uiPriority w:val="20"/>
    <w:qFormat/>
    <w:rsid w:val="000827D5"/>
    <w:rPr>
      <w:i/>
      <w:iCs/>
    </w:rPr>
  </w:style>
  <w:style w:type="character" w:styleId="Hyperlink">
    <w:name w:val="Hyperlink"/>
    <w:basedOn w:val="Fontepargpadro"/>
    <w:uiPriority w:val="99"/>
    <w:unhideWhenUsed/>
    <w:rsid w:val="00AC5F08"/>
    <w:rPr>
      <w:color w:val="0000FF" w:themeColor="hyperlink"/>
      <w:u w:val="single"/>
    </w:rPr>
  </w:style>
  <w:style w:type="character" w:styleId="Refdecomentrio">
    <w:name w:val="annotation reference"/>
    <w:basedOn w:val="Fontepargpadro"/>
    <w:uiPriority w:val="99"/>
    <w:semiHidden/>
    <w:unhideWhenUsed/>
    <w:rsid w:val="00CC64BC"/>
    <w:rPr>
      <w:sz w:val="16"/>
      <w:szCs w:val="16"/>
    </w:rPr>
  </w:style>
  <w:style w:type="paragraph" w:styleId="Textodecomentrio">
    <w:name w:val="annotation text"/>
    <w:basedOn w:val="Normal"/>
    <w:link w:val="TextodecomentrioChar"/>
    <w:uiPriority w:val="99"/>
    <w:semiHidden/>
    <w:unhideWhenUsed/>
    <w:rsid w:val="00CC64BC"/>
    <w:rPr>
      <w:sz w:val="20"/>
      <w:szCs w:val="20"/>
    </w:rPr>
  </w:style>
  <w:style w:type="character" w:customStyle="1" w:styleId="TextodecomentrioChar">
    <w:name w:val="Texto de comentário Char"/>
    <w:basedOn w:val="Fontepargpadro"/>
    <w:link w:val="Textodecomentrio"/>
    <w:uiPriority w:val="99"/>
    <w:semiHidden/>
    <w:rsid w:val="00CC64BC"/>
    <w:rPr>
      <w:rFonts w:eastAsia="Times New Roman"/>
      <w:sz w:val="20"/>
      <w:szCs w:val="20"/>
      <w:lang w:eastAsia="fr-FR"/>
    </w:rPr>
  </w:style>
  <w:style w:type="paragraph" w:styleId="Assuntodocomentrio">
    <w:name w:val="annotation subject"/>
    <w:basedOn w:val="Textodecomentrio"/>
    <w:next w:val="Textodecomentrio"/>
    <w:link w:val="AssuntodocomentrioChar"/>
    <w:uiPriority w:val="99"/>
    <w:semiHidden/>
    <w:unhideWhenUsed/>
    <w:rsid w:val="00CC64BC"/>
    <w:rPr>
      <w:b/>
      <w:bCs/>
    </w:rPr>
  </w:style>
  <w:style w:type="character" w:customStyle="1" w:styleId="AssuntodocomentrioChar">
    <w:name w:val="Assunto do comentário Char"/>
    <w:basedOn w:val="TextodecomentrioChar"/>
    <w:link w:val="Assuntodocomentrio"/>
    <w:uiPriority w:val="99"/>
    <w:semiHidden/>
    <w:rsid w:val="00CC64BC"/>
    <w:rPr>
      <w:rFonts w:eastAsia="Times New Roman"/>
      <w:b/>
      <w:bCs/>
      <w:sz w:val="20"/>
      <w:szCs w:val="20"/>
      <w:lang w:eastAsia="fr-FR"/>
    </w:rPr>
  </w:style>
  <w:style w:type="paragraph" w:styleId="Textodebalo">
    <w:name w:val="Balloon Text"/>
    <w:basedOn w:val="Normal"/>
    <w:link w:val="TextodebaloChar"/>
    <w:uiPriority w:val="99"/>
    <w:semiHidden/>
    <w:unhideWhenUsed/>
    <w:rsid w:val="00CC64BC"/>
    <w:rPr>
      <w:rFonts w:ascii="Segoe UI" w:hAnsi="Segoe UI" w:cs="Segoe UI"/>
      <w:sz w:val="18"/>
      <w:szCs w:val="18"/>
    </w:rPr>
  </w:style>
  <w:style w:type="character" w:customStyle="1" w:styleId="TextodebaloChar">
    <w:name w:val="Texto de balão Char"/>
    <w:basedOn w:val="Fontepargpadro"/>
    <w:link w:val="Textodebalo"/>
    <w:uiPriority w:val="99"/>
    <w:semiHidden/>
    <w:rsid w:val="00CC64BC"/>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2712</TotalTime>
  <Pages>20</Pages>
  <Words>10681</Words>
  <Characters>57680</Characters>
  <DocSecurity>0</DocSecurity>
  <Lines>480</Lines>
  <Paragraphs>136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68225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2016-06-01T23:41:00Z</dcterms:created>
  <dcterms:modified xsi:type="dcterms:W3CDTF">2020-08-16T17:57:00Z</dcterms:modified>
</cp:coreProperties>
</file>