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10" w:rsidRPr="003666F0" w:rsidRDefault="000D0910" w:rsidP="003D6256">
      <w:pPr>
        <w:autoSpaceDE w:val="0"/>
        <w:autoSpaceDN w:val="0"/>
        <w:adjustRightInd w:val="0"/>
        <w:jc w:val="center"/>
        <w:rPr>
          <w:rFonts w:ascii="Galliard BT" w:hAnsi="Galliard BT" w:cs="GalliardITCbyBT-Italic"/>
          <w:i/>
          <w:iCs/>
          <w:color w:val="000000"/>
          <w:sz w:val="36"/>
          <w:szCs w:val="36"/>
        </w:rPr>
      </w:pPr>
      <w:r w:rsidRPr="003666F0">
        <w:rPr>
          <w:rFonts w:ascii="Galliard BT" w:hAnsi="Galliard BT" w:cs="GalliardITCbyBT-Italic"/>
          <w:i/>
          <w:iCs/>
          <w:color w:val="000000"/>
          <w:sz w:val="36"/>
          <w:szCs w:val="36"/>
        </w:rPr>
        <w:t>Curso Online de Filosofia</w:t>
      </w:r>
    </w:p>
    <w:p w:rsidR="000D0910" w:rsidRPr="003666F0" w:rsidRDefault="000D0910" w:rsidP="003D6256">
      <w:pPr>
        <w:autoSpaceDE w:val="0"/>
        <w:autoSpaceDN w:val="0"/>
        <w:adjustRightInd w:val="0"/>
        <w:jc w:val="center"/>
        <w:rPr>
          <w:rFonts w:ascii="Galliard BT" w:hAnsi="Galliard BT" w:cs="GalliardITCbyBT-Italic"/>
          <w:i/>
          <w:iCs/>
          <w:color w:val="000000"/>
          <w:sz w:val="20"/>
          <w:szCs w:val="20"/>
        </w:rPr>
      </w:pPr>
    </w:p>
    <w:p w:rsidR="000D0910" w:rsidRPr="003666F0" w:rsidRDefault="000D0910" w:rsidP="003D6256">
      <w:pPr>
        <w:autoSpaceDE w:val="0"/>
        <w:autoSpaceDN w:val="0"/>
        <w:adjustRightInd w:val="0"/>
        <w:jc w:val="center"/>
        <w:rPr>
          <w:rFonts w:ascii="Galliard BT" w:hAnsi="Galliard BT" w:cs="GalliardITCbyBT-Roman"/>
          <w:color w:val="000000"/>
          <w:sz w:val="20"/>
          <w:szCs w:val="20"/>
        </w:rPr>
      </w:pPr>
      <w:r w:rsidRPr="003666F0">
        <w:rPr>
          <w:rFonts w:ascii="Galliard BT" w:hAnsi="Galliard BT" w:cs="GalliardITCbyBT-Roman"/>
          <w:color w:val="000000"/>
          <w:sz w:val="20"/>
          <w:szCs w:val="20"/>
        </w:rPr>
        <w:t>Olavo de Carvalho</w:t>
      </w:r>
    </w:p>
    <w:p w:rsidR="000D0910" w:rsidRPr="003666F0" w:rsidRDefault="000D0910" w:rsidP="003D6256">
      <w:pPr>
        <w:autoSpaceDE w:val="0"/>
        <w:autoSpaceDN w:val="0"/>
        <w:adjustRightInd w:val="0"/>
        <w:jc w:val="center"/>
        <w:rPr>
          <w:rFonts w:ascii="Galliard BT" w:hAnsi="Galliard BT" w:cs="GalliardITCbyBT-Roman"/>
          <w:color w:val="000000"/>
          <w:sz w:val="20"/>
          <w:szCs w:val="20"/>
        </w:rPr>
      </w:pPr>
    </w:p>
    <w:p w:rsidR="000D0910" w:rsidRPr="003666F0" w:rsidRDefault="000D0910" w:rsidP="003D6256">
      <w:pPr>
        <w:autoSpaceDE w:val="0"/>
        <w:autoSpaceDN w:val="0"/>
        <w:adjustRightInd w:val="0"/>
        <w:jc w:val="center"/>
        <w:rPr>
          <w:rFonts w:ascii="Galliard BT" w:hAnsi="Galliard BT" w:cs="GalliardITCbyBT-Roman"/>
          <w:color w:val="000000"/>
          <w:sz w:val="20"/>
          <w:szCs w:val="20"/>
        </w:rPr>
      </w:pPr>
      <w:r w:rsidRPr="003666F0">
        <w:rPr>
          <w:rFonts w:ascii="Galliard BT" w:hAnsi="Galliard BT" w:cs="GalliardITCbyBT-Roman"/>
          <w:color w:val="000000"/>
          <w:sz w:val="20"/>
          <w:szCs w:val="20"/>
        </w:rPr>
        <w:t xml:space="preserve">Aula </w:t>
      </w:r>
      <w:r w:rsidR="00957911" w:rsidRPr="003666F0">
        <w:rPr>
          <w:rFonts w:ascii="Galliard BT" w:hAnsi="Galliard BT" w:cs="GalliardITCbyBT-Roman"/>
          <w:color w:val="000000"/>
          <w:sz w:val="20"/>
          <w:szCs w:val="20"/>
        </w:rPr>
        <w:t>261</w:t>
      </w:r>
    </w:p>
    <w:p w:rsidR="000D0910" w:rsidRPr="003666F0" w:rsidRDefault="00957911" w:rsidP="003D6256">
      <w:pPr>
        <w:autoSpaceDE w:val="0"/>
        <w:autoSpaceDN w:val="0"/>
        <w:adjustRightInd w:val="0"/>
        <w:jc w:val="center"/>
        <w:rPr>
          <w:rFonts w:ascii="Galliard BT" w:hAnsi="Galliard BT" w:cs="GalliardITCbyBT-Roman"/>
          <w:color w:val="000000"/>
          <w:sz w:val="20"/>
          <w:szCs w:val="20"/>
        </w:rPr>
      </w:pPr>
      <w:r w:rsidRPr="003666F0">
        <w:rPr>
          <w:rFonts w:ascii="Galliard BT" w:hAnsi="Galliard BT" w:cs="GalliardITCbyBT-Roman"/>
          <w:color w:val="000000"/>
          <w:sz w:val="20"/>
          <w:szCs w:val="20"/>
        </w:rPr>
        <w:t xml:space="preserve">23 </w:t>
      </w:r>
      <w:r w:rsidR="000D0910" w:rsidRPr="003666F0">
        <w:rPr>
          <w:rFonts w:ascii="Galliard BT" w:hAnsi="Galliard BT" w:cs="GalliardITCbyBT-Roman"/>
          <w:color w:val="000000"/>
          <w:sz w:val="20"/>
          <w:szCs w:val="20"/>
        </w:rPr>
        <w:t xml:space="preserve">de </w:t>
      </w:r>
      <w:r w:rsidRPr="003666F0">
        <w:rPr>
          <w:rFonts w:ascii="Galliard BT" w:hAnsi="Galliard BT" w:cs="GalliardITCbyBT-Roman"/>
          <w:color w:val="000000"/>
          <w:sz w:val="20"/>
          <w:szCs w:val="20"/>
        </w:rPr>
        <w:t xml:space="preserve">agosto </w:t>
      </w:r>
      <w:r w:rsidR="000D0910" w:rsidRPr="003666F0">
        <w:rPr>
          <w:rFonts w:ascii="Galliard BT" w:hAnsi="Galliard BT" w:cs="GalliardITCbyBT-Roman"/>
          <w:color w:val="000000"/>
          <w:sz w:val="20"/>
          <w:szCs w:val="20"/>
        </w:rPr>
        <w:t>de 201</w:t>
      </w:r>
      <w:r w:rsidRPr="003666F0">
        <w:rPr>
          <w:rFonts w:ascii="Galliard BT" w:hAnsi="Galliard BT" w:cs="GalliardITCbyBT-Roman"/>
          <w:color w:val="000000"/>
          <w:sz w:val="20"/>
          <w:szCs w:val="20"/>
        </w:rPr>
        <w:t>4</w:t>
      </w:r>
    </w:p>
    <w:p w:rsidR="000D0910" w:rsidRPr="003666F0" w:rsidRDefault="000D0910" w:rsidP="003D6256">
      <w:pPr>
        <w:autoSpaceDE w:val="0"/>
        <w:autoSpaceDN w:val="0"/>
        <w:adjustRightInd w:val="0"/>
        <w:jc w:val="center"/>
        <w:rPr>
          <w:rFonts w:ascii="Galliard BT" w:hAnsi="Galliard BT" w:cs="GalliardITCbyBT-Roman"/>
          <w:color w:val="000000"/>
          <w:sz w:val="20"/>
          <w:szCs w:val="20"/>
        </w:rPr>
      </w:pPr>
    </w:p>
    <w:p w:rsidR="000D0910" w:rsidRPr="003666F0" w:rsidRDefault="000D0910" w:rsidP="003D6256">
      <w:pPr>
        <w:autoSpaceDE w:val="0"/>
        <w:autoSpaceDN w:val="0"/>
        <w:adjustRightInd w:val="0"/>
        <w:jc w:val="center"/>
        <w:rPr>
          <w:rFonts w:ascii="Galliard BT" w:hAnsi="Galliard BT" w:cs="GalliardITCbyBT-Roman"/>
          <w:color w:val="000000"/>
          <w:sz w:val="20"/>
          <w:szCs w:val="20"/>
        </w:rPr>
      </w:pPr>
    </w:p>
    <w:p w:rsidR="000D0910" w:rsidRPr="003666F0" w:rsidRDefault="000D0910" w:rsidP="003D6256">
      <w:pPr>
        <w:autoSpaceDE w:val="0"/>
        <w:autoSpaceDN w:val="0"/>
        <w:adjustRightInd w:val="0"/>
        <w:jc w:val="center"/>
        <w:rPr>
          <w:rFonts w:ascii="Galliard BT" w:hAnsi="Galliard BT" w:cs="GalliardITCbyBT-Roman"/>
          <w:color w:val="000000"/>
          <w:sz w:val="20"/>
          <w:szCs w:val="20"/>
        </w:rPr>
      </w:pPr>
      <w:r w:rsidRPr="003666F0">
        <w:rPr>
          <w:rFonts w:ascii="Galliard BT" w:hAnsi="Galliard BT"/>
          <w:noProof/>
          <w:lang w:eastAsia="pt-BR"/>
        </w:rPr>
        <mc:AlternateContent>
          <mc:Choice Requires="wps">
            <w:drawing>
              <wp:anchor distT="0" distB="0" distL="114300" distR="114300" simplePos="0" relativeHeight="251659264" behindDoc="0" locked="0" layoutInCell="1" allowOverlap="1" wp14:anchorId="4F22B10D" wp14:editId="00EF179E">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FA0EC2" w:rsidRPr="004D5621" w:rsidRDefault="00FA0EC2" w:rsidP="000D0910">
                            <w:pPr>
                              <w:autoSpaceDE w:val="0"/>
                              <w:autoSpaceDN w:val="0"/>
                              <w:adjustRightInd w:val="0"/>
                              <w:jc w:val="center"/>
                              <w:rPr>
                                <w:rFonts w:ascii="Galliard BT" w:hAnsi="Galliard BT" w:cs="GalliardITCbyBT-Roman"/>
                                <w:color w:val="000000"/>
                                <w:sz w:val="18"/>
                                <w:szCs w:val="18"/>
                              </w:rPr>
                            </w:pPr>
                            <w:r w:rsidRPr="00FA0EC2">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A0EC2" w:rsidRPr="004D5621" w:rsidRDefault="00FA0EC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A0EC2" w:rsidRPr="004D5621" w:rsidRDefault="00FA0EC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A0EC2" w:rsidRPr="006024DA" w:rsidRDefault="00FA0EC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87691F"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FA0EC2" w:rsidRPr="004D5621" w:rsidRDefault="00FA0EC2" w:rsidP="000D0910">
                      <w:pPr>
                        <w:autoSpaceDE w:val="0"/>
                        <w:autoSpaceDN w:val="0"/>
                        <w:adjustRightInd w:val="0"/>
                        <w:jc w:val="center"/>
                        <w:rPr>
                          <w:rFonts w:ascii="Galliard BT" w:hAnsi="Galliard BT" w:cs="GalliardITCbyBT-Roman"/>
                          <w:color w:val="000000"/>
                          <w:sz w:val="18"/>
                          <w:szCs w:val="18"/>
                        </w:rPr>
                      </w:pPr>
                      <w:r w:rsidRPr="00FA0EC2">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A0EC2" w:rsidRPr="004D5621" w:rsidRDefault="00FA0EC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A0EC2" w:rsidRPr="004D5621" w:rsidRDefault="00FA0EC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A0EC2" w:rsidRPr="006024DA" w:rsidRDefault="00FA0EC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0D0910" w:rsidRPr="003666F0" w:rsidRDefault="000D0910" w:rsidP="003D6256">
      <w:pPr>
        <w:pStyle w:val="Corpodetexto"/>
        <w:spacing w:after="0"/>
        <w:jc w:val="center"/>
        <w:rPr>
          <w:rFonts w:ascii="Galliard BT" w:hAnsi="Galliard BT"/>
          <w:color w:val="FF0000"/>
        </w:rPr>
      </w:pPr>
    </w:p>
    <w:p w:rsidR="000D0910" w:rsidRPr="003666F0" w:rsidRDefault="000D0910" w:rsidP="003D6256">
      <w:pPr>
        <w:pStyle w:val="Corpodetexto"/>
        <w:spacing w:after="0"/>
        <w:jc w:val="center"/>
        <w:rPr>
          <w:rFonts w:ascii="Galliard BT" w:hAnsi="Galliard BT"/>
          <w:color w:val="FF0000"/>
        </w:rPr>
      </w:pPr>
    </w:p>
    <w:p w:rsidR="000D0910" w:rsidRPr="003666F0" w:rsidRDefault="000D0910" w:rsidP="003D6256">
      <w:pPr>
        <w:pStyle w:val="Corpodetexto"/>
        <w:spacing w:after="0"/>
        <w:jc w:val="center"/>
        <w:rPr>
          <w:rFonts w:ascii="Galliard BT" w:hAnsi="Galliard BT"/>
          <w:color w:val="FF0000"/>
        </w:rPr>
      </w:pPr>
    </w:p>
    <w:p w:rsidR="000D0910" w:rsidRPr="003666F0" w:rsidRDefault="000D0910" w:rsidP="003D6256">
      <w:pPr>
        <w:pStyle w:val="Corpodetexto"/>
        <w:spacing w:after="0"/>
        <w:jc w:val="center"/>
        <w:rPr>
          <w:rFonts w:ascii="Galliard BT" w:hAnsi="Galliard BT"/>
          <w:color w:val="FF0000"/>
        </w:rPr>
      </w:pPr>
    </w:p>
    <w:p w:rsidR="000D0910" w:rsidRPr="003666F0" w:rsidRDefault="000D0910" w:rsidP="003D6256">
      <w:pPr>
        <w:pStyle w:val="Corpodetexto"/>
        <w:spacing w:after="0"/>
        <w:jc w:val="center"/>
        <w:rPr>
          <w:rFonts w:ascii="Galliard BT" w:hAnsi="Galliard BT"/>
          <w:color w:val="FF0000"/>
          <w:sz w:val="20"/>
          <w:szCs w:val="20"/>
        </w:rPr>
      </w:pPr>
    </w:p>
    <w:p w:rsidR="004F5137" w:rsidRPr="003666F0" w:rsidRDefault="004F5137" w:rsidP="003D6256">
      <w:pPr>
        <w:pStyle w:val="Corpodetexto"/>
        <w:spacing w:after="0"/>
        <w:jc w:val="center"/>
        <w:rPr>
          <w:rFonts w:ascii="Galliard BT" w:hAnsi="Galliard BT"/>
          <w:color w:val="FF0000"/>
          <w:sz w:val="20"/>
          <w:szCs w:val="20"/>
        </w:rPr>
      </w:pPr>
    </w:p>
    <w:p w:rsidR="000D0910" w:rsidRPr="003666F0" w:rsidRDefault="000D0910" w:rsidP="003D6256">
      <w:pPr>
        <w:pStyle w:val="Corpodetexto"/>
        <w:spacing w:after="0"/>
        <w:jc w:val="center"/>
        <w:rPr>
          <w:rFonts w:ascii="Galliard BT" w:hAnsi="Galliard BT"/>
          <w:color w:val="FF0000"/>
          <w:sz w:val="20"/>
          <w:szCs w:val="20"/>
        </w:rPr>
      </w:pPr>
    </w:p>
    <w:p w:rsidR="00DD33FF" w:rsidRPr="003D6256" w:rsidRDefault="00DD33FF" w:rsidP="003D6256">
      <w:pPr>
        <w:jc w:val="both"/>
        <w:rPr>
          <w:rFonts w:ascii="Galliard BT" w:hAnsi="Galliard BT"/>
        </w:rPr>
      </w:pPr>
      <w:r w:rsidRPr="003D6256">
        <w:rPr>
          <w:rFonts w:ascii="Galliard BT" w:hAnsi="Galliard BT"/>
        </w:rPr>
        <w:t>[Houve um problema no início e o professor está recomeçando a aula]</w:t>
      </w:r>
      <w:r w:rsidRPr="003D6256">
        <w:rPr>
          <w:rFonts w:ascii="Galliard BT" w:hAnsi="Galliard BT"/>
          <w:color w:val="00B0F0"/>
        </w:rPr>
        <w:t xml:space="preserve"> </w:t>
      </w:r>
      <w:r w:rsidRPr="003D6256">
        <w:rPr>
          <w:rFonts w:ascii="Galliard BT" w:hAnsi="Galliard BT"/>
          <w:color w:val="000000"/>
        </w:rPr>
        <w:t>O q</w:t>
      </w:r>
      <w:r w:rsidRPr="003D6256">
        <w:rPr>
          <w:rFonts w:ascii="Galliard BT" w:hAnsi="Galliard BT"/>
        </w:rPr>
        <w:t xml:space="preserve">ue eu estava dizendo é que </w:t>
      </w:r>
      <w:r w:rsidR="004406D6" w:rsidRPr="003D6256">
        <w:rPr>
          <w:rFonts w:ascii="Galliard BT" w:hAnsi="Galliard BT"/>
        </w:rPr>
        <w:t>devemos</w:t>
      </w:r>
      <w:r w:rsidRPr="003D6256">
        <w:rPr>
          <w:rFonts w:ascii="Galliard BT" w:hAnsi="Galliard BT"/>
        </w:rPr>
        <w:t xml:space="preserve"> considerar a possibilidade de a sociedade brasileira padecer de m</w:t>
      </w:r>
      <w:r w:rsidR="004406D6" w:rsidRPr="003D6256">
        <w:rPr>
          <w:rFonts w:ascii="Galliard BT" w:hAnsi="Galliard BT"/>
        </w:rPr>
        <w:t>á</w:t>
      </w:r>
      <w:r w:rsidRPr="003D6256">
        <w:rPr>
          <w:rFonts w:ascii="Galliard BT" w:hAnsi="Galliard BT"/>
        </w:rPr>
        <w:t xml:space="preserve"> formação cultural crônica, que o presente estado de coisas apenas agrava. E pode se agravar a tal ponto que não só você não consiga se livrar mais da situação atual, mas talvez você não consiga... [</w:t>
      </w:r>
      <w:r w:rsidR="001E13FA" w:rsidRPr="003D6256">
        <w:rPr>
          <w:rFonts w:ascii="Galliard BT" w:hAnsi="Galliard BT"/>
        </w:rPr>
        <w:t>queda na transmissão</w:t>
      </w:r>
      <w:r w:rsidRPr="003D6256">
        <w:rPr>
          <w:rFonts w:ascii="Galliard BT" w:hAnsi="Galliard BT"/>
        </w:rPr>
        <w:t>] nós corremos</w:t>
      </w:r>
      <w:r w:rsidR="00454E32">
        <w:rPr>
          <w:rFonts w:ascii="Galliard BT" w:hAnsi="Galliard BT"/>
        </w:rPr>
        <w:t>.</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Uma pista é dada pel</w:t>
      </w:r>
      <w:r w:rsidR="004406D6" w:rsidRPr="003D6256">
        <w:rPr>
          <w:rFonts w:ascii="Galliard BT" w:hAnsi="Galliard BT"/>
        </w:rPr>
        <w:t xml:space="preserve">o que disse </w:t>
      </w:r>
      <w:r w:rsidRPr="003D6256">
        <w:rPr>
          <w:rFonts w:ascii="Galliard BT" w:hAnsi="Galliard BT"/>
        </w:rPr>
        <w:t xml:space="preserve">a minha amiga </w:t>
      </w:r>
      <w:r w:rsidR="004406D6" w:rsidRPr="003D6256">
        <w:rPr>
          <w:rFonts w:ascii="Galliard BT" w:hAnsi="Galliard BT"/>
        </w:rPr>
        <w:t>Meg</w:t>
      </w:r>
      <w:r w:rsidRPr="003D6256">
        <w:rPr>
          <w:rFonts w:ascii="Galliard BT" w:hAnsi="Galliard BT"/>
        </w:rPr>
        <w:t xml:space="preserve">: </w:t>
      </w:r>
      <w:proofErr w:type="gramStart"/>
      <w:r w:rsidR="004406D6" w:rsidRPr="003D6256">
        <w:rPr>
          <w:rFonts w:ascii="Galliard BT" w:hAnsi="Galliard BT"/>
        </w:rPr>
        <w:t>“O</w:t>
      </w:r>
      <w:r w:rsidRPr="003D6256">
        <w:rPr>
          <w:rFonts w:ascii="Galliard BT" w:hAnsi="Galliard BT"/>
        </w:rPr>
        <w:t xml:space="preserve"> problema dos brasileiros é que eles não</w:t>
      </w:r>
      <w:proofErr w:type="gramEnd"/>
      <w:r w:rsidRPr="003D6256">
        <w:rPr>
          <w:rFonts w:ascii="Galliard BT" w:hAnsi="Galliard BT"/>
        </w:rPr>
        <w:t xml:space="preserve"> absorveram os dez mandamentos</w:t>
      </w:r>
      <w:r w:rsidR="004406D6" w:rsidRPr="003D6256">
        <w:rPr>
          <w:rFonts w:ascii="Galliard BT" w:hAnsi="Galliard BT"/>
        </w:rPr>
        <w:t>”</w:t>
      </w:r>
      <w:r w:rsidRPr="003D6256">
        <w:rPr>
          <w:rFonts w:ascii="Galliard BT" w:hAnsi="Galliard BT"/>
        </w:rPr>
        <w:t>. Eu digo: eles não absorveram nem os Dez Mandamentos, nem o Princípio de Identidade, nem o Código de Hamurabi, nem coisíssima nenhuma. Simplesmente não há princípios; é uma sociedade sem princípios. E onde você não tem princípios comuns o diálogo se torna impossível, porque até para você divergir de uma pessoa você precisa entender o que ela pensa — saber o quadro de referências dela —, e no Brasil isso não existe.</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Então surgem quadros de referência locais ou individuais: um grupinho e as ideias do grupinho são para o sujeito a </w:t>
      </w:r>
      <w:r w:rsidR="003666F0" w:rsidRPr="003D6256">
        <w:rPr>
          <w:rFonts w:ascii="Galliard BT" w:hAnsi="Galliard BT"/>
        </w:rPr>
        <w:t>idéia</w:t>
      </w:r>
      <w:r w:rsidRPr="003D6256">
        <w:rPr>
          <w:rFonts w:ascii="Galliard BT" w:hAnsi="Galliard BT"/>
        </w:rPr>
        <w:t xml:space="preserve"> universal única que eles têm. E é dai que surgem tipos exóticos como esse Júlio Lemos. Aquele círculo profissional dele é, para </w:t>
      </w:r>
      <w:r w:rsidR="003666F0">
        <w:rPr>
          <w:rFonts w:ascii="Galliard BT" w:hAnsi="Galliard BT"/>
        </w:rPr>
        <w:t>ele</w:t>
      </w:r>
      <w:r w:rsidRPr="003D6256">
        <w:rPr>
          <w:rFonts w:ascii="Galliard BT" w:hAnsi="Galliard BT"/>
        </w:rPr>
        <w:t xml:space="preserve">, o universo e ele acha que está por cima da carne seca.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O outro foi educado</w:t>
      </w:r>
      <w:r w:rsidR="003D2728" w:rsidRPr="003D6256">
        <w:rPr>
          <w:rFonts w:ascii="Galliard BT" w:hAnsi="Galliard BT"/>
        </w:rPr>
        <w:t xml:space="preserve">, </w:t>
      </w:r>
      <w:r w:rsidRPr="003D6256">
        <w:rPr>
          <w:rFonts w:ascii="Galliard BT" w:hAnsi="Galliard BT"/>
        </w:rPr>
        <w:t>por exemplo</w:t>
      </w:r>
      <w:r w:rsidR="003D2728" w:rsidRPr="003D6256">
        <w:rPr>
          <w:rFonts w:ascii="Galliard BT" w:hAnsi="Galliard BT"/>
        </w:rPr>
        <w:t>,</w:t>
      </w:r>
      <w:r w:rsidRPr="003D6256">
        <w:rPr>
          <w:rFonts w:ascii="Galliard BT" w:hAnsi="Galliard BT"/>
        </w:rPr>
        <w:t xml:space="preserve"> no espiritismo, então para ele o espiritismo é a referência universal. Ele não sabe que os outros não sabem nada do espiritismo; só ele sabe. Então cada um fica falando com </w:t>
      </w:r>
      <w:r w:rsidR="003666F0">
        <w:rPr>
          <w:rFonts w:ascii="Galliard BT" w:hAnsi="Galliard BT"/>
        </w:rPr>
        <w:t>si</w:t>
      </w:r>
      <w:r w:rsidR="003666F0" w:rsidRPr="003D6256">
        <w:rPr>
          <w:rFonts w:ascii="Galliard BT" w:hAnsi="Galliard BT"/>
        </w:rPr>
        <w:t xml:space="preserve"> </w:t>
      </w:r>
      <w:r w:rsidRPr="003D6256">
        <w:rPr>
          <w:rFonts w:ascii="Galliard BT" w:hAnsi="Galliard BT"/>
        </w:rPr>
        <w:t xml:space="preserve">mesmo. É igual aquele negócio da Rádio Pernambuco falando para o mundo. Na verdade não tem ninguém — nem em Pernambuco — com o rádio ligado.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Então esta fragmentação da discussão pública, onde aparecem milhões de referências grupais intraduzíveis em um ambiente de total desentendimento — uma conversa de hospício mesmo, coisa de louco —, isto é a situação atual. E é claro que pessoas que estão assim confusas jamais conseguirão reagir a um agravamento da situação; se já não conseguiram reagir à situação antes, como é que vão reagir ao agravamento?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Então o negócio vai ficando cada vez mais dramático. E foi justamente pensando nisso que imaginei se não seria possível formar uma nova geração de intelectuais, que tivessem uma visão </w:t>
      </w:r>
      <w:r w:rsidRPr="003D6256">
        <w:rPr>
          <w:rFonts w:ascii="Galliard BT" w:hAnsi="Galliard BT"/>
        </w:rPr>
        <w:lastRenderedPageBreak/>
        <w:t xml:space="preserve">de princípios universais, e pudessem dialogar uns com os outros; pudessem conversar racionalmente e, pelo menos, descrever e entender o que está acontecendo — o que no presente momento parece impossível. Você vê que mesmo pessoas inteligentes não têm essas referências e se apegam então à referência grupal.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O discurso do general Paulo Chagas é característico disto: a única referência dele é o que ele conversa com os outros oficiais das Forças Armadas</w:t>
      </w:r>
      <w:r w:rsidR="00FD023D">
        <w:rPr>
          <w:rFonts w:ascii="Galliard BT" w:hAnsi="Galliard BT"/>
        </w:rPr>
        <w:t>.</w:t>
      </w:r>
      <w:r w:rsidRPr="003D6256">
        <w:rPr>
          <w:rFonts w:ascii="Galliard BT" w:hAnsi="Galliard BT"/>
        </w:rPr>
        <w:t xml:space="preserve"> </w:t>
      </w:r>
      <w:r w:rsidR="00FD023D">
        <w:rPr>
          <w:rFonts w:ascii="Galliard BT" w:hAnsi="Galliard BT"/>
        </w:rPr>
        <w:t xml:space="preserve">Eles </w:t>
      </w:r>
      <w:r w:rsidRPr="003D6256">
        <w:rPr>
          <w:rFonts w:ascii="Galliard BT" w:hAnsi="Galliard BT"/>
        </w:rPr>
        <w:t xml:space="preserve">não </w:t>
      </w:r>
      <w:r w:rsidR="00FD023D">
        <w:rPr>
          <w:rFonts w:ascii="Galliard BT" w:hAnsi="Galliard BT"/>
        </w:rPr>
        <w:t>tê</w:t>
      </w:r>
      <w:r w:rsidRPr="003D6256">
        <w:rPr>
          <w:rFonts w:ascii="Galliard BT" w:hAnsi="Galliard BT"/>
        </w:rPr>
        <w:t xml:space="preserve">m diálogo fora e não entendem o que os outros estão falando. O milico não entende o outro, o cara do espiritismo não entende quem não é espírita, o cara que pertence a Igreja Evangélica de vila </w:t>
      </w:r>
      <w:proofErr w:type="spellStart"/>
      <w:r w:rsidRPr="003D6256">
        <w:rPr>
          <w:rFonts w:ascii="Galliard BT" w:hAnsi="Galliard BT"/>
        </w:rPr>
        <w:t>Nhocun</w:t>
      </w:r>
      <w:r w:rsidR="00FD023D">
        <w:rPr>
          <w:rFonts w:ascii="Galliard BT" w:hAnsi="Galliard BT"/>
        </w:rPr>
        <w:t>e</w:t>
      </w:r>
      <w:proofErr w:type="spellEnd"/>
      <w:r w:rsidRPr="003D6256">
        <w:rPr>
          <w:rFonts w:ascii="Galliard BT" w:hAnsi="Galliard BT"/>
        </w:rPr>
        <w:t xml:space="preserve"> pensa que aquilo é tudo. Então, simplesmente o diálogo se fragmentou e aí você não tem a menor esperança de</w:t>
      </w:r>
      <w:r w:rsidR="00FD023D">
        <w:rPr>
          <w:rFonts w:ascii="Galliard BT" w:hAnsi="Galliard BT"/>
        </w:rPr>
        <w:t xml:space="preserve"> um</w:t>
      </w:r>
      <w:r w:rsidRPr="003D6256">
        <w:rPr>
          <w:rFonts w:ascii="Galliard BT" w:hAnsi="Galliard BT"/>
        </w:rPr>
        <w:t xml:space="preserve"> entendimento racional das coisas.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E o que determina a vigência de determinados princípios que são comuns e que servem de ponto de referência para o debate? A intelectualidade. E é só quando os intelectuais se entendem uns aos outros — sabem o que o outro está falando — é que o resto da sociedade pode passar</w:t>
      </w:r>
      <w:proofErr w:type="gramStart"/>
      <w:r w:rsidRPr="003D6256">
        <w:rPr>
          <w:rFonts w:ascii="Galliard BT" w:hAnsi="Galliard BT"/>
        </w:rPr>
        <w:t xml:space="preserve"> a saber</w:t>
      </w:r>
      <w:proofErr w:type="gramEnd"/>
      <w:r w:rsidRPr="003D6256">
        <w:rPr>
          <w:rFonts w:ascii="Galliard BT" w:hAnsi="Galliard BT"/>
        </w:rPr>
        <w:t xml:space="preserve"> também o que o outro está falando. Se você pensar bem, nem a Igreja Católica desempenha mais essa função no Brasil, porque ela também se fragmentou. Você tem ali grupos da Teologia da Libertação, grupos que pertencem ao Santo Daime, outro que é da Sociedade de São Pio X, outro </w:t>
      </w:r>
      <w:proofErr w:type="spellStart"/>
      <w:r w:rsidRPr="003D6256">
        <w:rPr>
          <w:rFonts w:ascii="Galliard BT" w:hAnsi="Galliard BT"/>
        </w:rPr>
        <w:t>sedevacantista</w:t>
      </w:r>
      <w:proofErr w:type="spellEnd"/>
      <w:r w:rsidRPr="003D6256">
        <w:rPr>
          <w:rFonts w:ascii="Galliard BT" w:hAnsi="Galliard BT"/>
        </w:rPr>
        <w:t xml:space="preserve">, cada um com seu grupinho e não entendendo o que o outro está falando. Então não dá nem mesmo para você criar uma polêmica decente; você começa </w:t>
      </w:r>
      <w:r w:rsidR="00FD023D">
        <w:rPr>
          <w:rFonts w:ascii="Galliard BT" w:hAnsi="Galliard BT"/>
        </w:rPr>
        <w:t xml:space="preserve">a </w:t>
      </w:r>
      <w:r w:rsidRPr="003D6256">
        <w:rPr>
          <w:rFonts w:ascii="Galliard BT" w:hAnsi="Galliard BT"/>
        </w:rPr>
        <w:t>argumentar, mas não entende o argumento do outro</w:t>
      </w:r>
      <w:r w:rsidR="00FD023D">
        <w:rPr>
          <w:rFonts w:ascii="Galliard BT" w:hAnsi="Galliard BT"/>
        </w:rPr>
        <w:t>.</w:t>
      </w:r>
      <w:r w:rsidRPr="003D6256">
        <w:rPr>
          <w:rFonts w:ascii="Galliard BT" w:hAnsi="Galliard BT"/>
        </w:rPr>
        <w:t xml:space="preserve"> </w:t>
      </w:r>
      <w:r w:rsidR="00FD023D">
        <w:rPr>
          <w:rFonts w:ascii="Galliard BT" w:hAnsi="Galliard BT"/>
        </w:rPr>
        <w:t>N</w:t>
      </w:r>
      <w:r w:rsidRPr="003D6256">
        <w:rPr>
          <w:rFonts w:ascii="Galliard BT" w:hAnsi="Galliard BT"/>
        </w:rPr>
        <w:t xml:space="preserve">o fim, acaba </w:t>
      </w:r>
      <w:proofErr w:type="gramStart"/>
      <w:r w:rsidRPr="003D6256">
        <w:rPr>
          <w:rFonts w:ascii="Galliard BT" w:hAnsi="Galliard BT"/>
        </w:rPr>
        <w:t>xingando</w:t>
      </w:r>
      <w:proofErr w:type="gramEnd"/>
      <w:r w:rsidRPr="003D6256">
        <w:rPr>
          <w:rFonts w:ascii="Galliard BT" w:hAnsi="Galliard BT"/>
        </w:rPr>
        <w:t xml:space="preserve"> o cara e voltando para casa</w:t>
      </w:r>
      <w:r w:rsidR="00FD023D">
        <w:rPr>
          <w:rFonts w:ascii="Galliard BT" w:hAnsi="Galliard BT"/>
        </w:rPr>
        <w:t>.</w:t>
      </w:r>
      <w:r w:rsidRPr="003D6256">
        <w:rPr>
          <w:rFonts w:ascii="Galliard BT" w:hAnsi="Galliard BT"/>
        </w:rPr>
        <w:t xml:space="preserve"> </w:t>
      </w:r>
      <w:r w:rsidR="00FD023D">
        <w:rPr>
          <w:rFonts w:ascii="Galliard BT" w:hAnsi="Galliard BT"/>
        </w:rPr>
        <w:t>I</w:t>
      </w:r>
      <w:r w:rsidRPr="003D6256">
        <w:rPr>
          <w:rFonts w:ascii="Galliard BT" w:hAnsi="Galliard BT"/>
        </w:rPr>
        <w:t>sso é o máximo que vai dar.</w:t>
      </w:r>
    </w:p>
    <w:p w:rsidR="00DD33FF" w:rsidRPr="003D6256" w:rsidRDefault="00DD33FF" w:rsidP="003D6256">
      <w:pPr>
        <w:jc w:val="both"/>
        <w:rPr>
          <w:rFonts w:ascii="Galliard BT" w:hAnsi="Galliard BT"/>
        </w:rPr>
      </w:pPr>
      <w:r w:rsidRPr="003D6256">
        <w:rPr>
          <w:rFonts w:ascii="Galliard BT" w:hAnsi="Galliard BT"/>
        </w:rPr>
        <w:br/>
      </w:r>
      <w:r w:rsidR="00FD023D">
        <w:rPr>
          <w:rFonts w:ascii="Galliard BT" w:hAnsi="Galliard BT"/>
        </w:rPr>
        <w:t xml:space="preserve">A gente acompanha </w:t>
      </w:r>
      <w:r w:rsidR="0037258B">
        <w:rPr>
          <w:rFonts w:ascii="Galliard BT" w:hAnsi="Galliard BT"/>
        </w:rPr>
        <w:t>as discussões e debates (q</w:t>
      </w:r>
      <w:r w:rsidRPr="003D6256">
        <w:rPr>
          <w:rFonts w:ascii="Galliard BT" w:hAnsi="Galliard BT"/>
        </w:rPr>
        <w:t>uando no tempo do Orkut eu comecei acompanhar, eu lia aquela coisa e pensava: mas isso aqui é o caos total</w:t>
      </w:r>
      <w:r w:rsidR="0037258B">
        <w:rPr>
          <w:rFonts w:ascii="Galliard BT" w:hAnsi="Galliard BT"/>
        </w:rPr>
        <w:t>;</w:t>
      </w:r>
      <w:r w:rsidRPr="003D6256">
        <w:rPr>
          <w:rFonts w:ascii="Galliard BT" w:hAnsi="Galliard BT"/>
        </w:rPr>
        <w:t xml:space="preserve"> </w:t>
      </w:r>
      <w:r w:rsidR="0037258B">
        <w:rPr>
          <w:rFonts w:ascii="Galliard BT" w:hAnsi="Galliard BT"/>
        </w:rPr>
        <w:t>n</w:t>
      </w:r>
      <w:r w:rsidRPr="003D6256">
        <w:rPr>
          <w:rFonts w:ascii="Galliard BT" w:hAnsi="Galliard BT"/>
        </w:rPr>
        <w:t xml:space="preserve">inguém entende o que o outro está falando; </w:t>
      </w:r>
      <w:r w:rsidR="0037258B">
        <w:rPr>
          <w:rFonts w:ascii="Galliard BT" w:hAnsi="Galliard BT"/>
        </w:rPr>
        <w:t xml:space="preserve">eles </w:t>
      </w:r>
      <w:r w:rsidRPr="003D6256">
        <w:rPr>
          <w:rFonts w:ascii="Galliard BT" w:hAnsi="Galliard BT"/>
        </w:rPr>
        <w:t>não t</w:t>
      </w:r>
      <w:r w:rsidR="0037258B">
        <w:rPr>
          <w:rFonts w:ascii="Galliard BT" w:hAnsi="Galliard BT"/>
        </w:rPr>
        <w:t>ê</w:t>
      </w:r>
      <w:r w:rsidRPr="003D6256">
        <w:rPr>
          <w:rFonts w:ascii="Galliard BT" w:hAnsi="Galliard BT"/>
        </w:rPr>
        <w:t>m as referências comuns</w:t>
      </w:r>
      <w:r w:rsidR="0037258B">
        <w:rPr>
          <w:rFonts w:ascii="Galliard BT" w:hAnsi="Galliard BT"/>
        </w:rPr>
        <w:t>)</w:t>
      </w:r>
      <w:r w:rsidRPr="003D6256">
        <w:rPr>
          <w:rFonts w:ascii="Galliard BT" w:hAnsi="Galliard BT"/>
        </w:rPr>
        <w:t xml:space="preserve">. Quando você vive por algum tempo em outra sociedade — na sociedade americana, por exemplo —, os princípios comuns são óbvios, evidentes e conhecidos de todo mundo; todo mundo conhece a Constituição Americana, todo mundo conhece os </w:t>
      </w:r>
      <w:proofErr w:type="spellStart"/>
      <w:r w:rsidRPr="003D6256">
        <w:rPr>
          <w:rFonts w:ascii="Galliard BT" w:hAnsi="Galliard BT"/>
          <w:i/>
          <w:iCs/>
        </w:rPr>
        <w:t>Founding</w:t>
      </w:r>
      <w:proofErr w:type="spellEnd"/>
      <w:r w:rsidRPr="003D6256">
        <w:rPr>
          <w:rFonts w:ascii="Galliard BT" w:hAnsi="Galliard BT"/>
          <w:i/>
          <w:iCs/>
        </w:rPr>
        <w:t xml:space="preserve"> </w:t>
      </w:r>
      <w:proofErr w:type="spellStart"/>
      <w:r w:rsidRPr="003D6256">
        <w:rPr>
          <w:rFonts w:ascii="Galliard BT" w:hAnsi="Galliard BT"/>
          <w:i/>
          <w:iCs/>
        </w:rPr>
        <w:t>Fathers</w:t>
      </w:r>
      <w:proofErr w:type="spellEnd"/>
      <w:r w:rsidRPr="003D6256">
        <w:rPr>
          <w:rFonts w:ascii="Galliard BT" w:hAnsi="Galliard BT"/>
          <w:i/>
          <w:iCs/>
        </w:rPr>
        <w:t xml:space="preserve">. </w:t>
      </w:r>
      <w:r w:rsidRPr="003D6256">
        <w:rPr>
          <w:rFonts w:ascii="Galliard BT" w:hAnsi="Galliard BT"/>
        </w:rPr>
        <w:t xml:space="preserve">Claro que cada um interpreta do seu jeito, mas eles estão interpretando diferentemente a mesma coisa, ao passo que no Brasil eles estão interpretando diferentemente coisas diferentes e não sabem que são diferentes.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Se não se formar uma intelectualidade que consiga ter um diálogo compreensível dentro dela, não haverá também para o resto da sociedade. Então, o problema da intelectualidade é o problema mais grave do Brasil. Se você examinar </w:t>
      </w:r>
      <w:r w:rsidR="0037258B">
        <w:rPr>
          <w:rFonts w:ascii="Galliard BT" w:hAnsi="Galliard BT"/>
        </w:rPr>
        <w:t xml:space="preserve">bem </w:t>
      </w:r>
      <w:r w:rsidRPr="003D6256">
        <w:rPr>
          <w:rFonts w:ascii="Galliard BT" w:hAnsi="Galliard BT"/>
        </w:rPr>
        <w:t xml:space="preserve">a coisa, você vê que uma intelectualidade capaz de debater os problemas nacionais quase chegou a se formar em duas ocasiões: durante o Império </w:t>
      </w:r>
      <w:r w:rsidR="0037258B">
        <w:rPr>
          <w:rFonts w:ascii="Galliard BT" w:hAnsi="Galliard BT"/>
        </w:rPr>
        <w:t>(</w:t>
      </w:r>
      <w:r w:rsidRPr="003D6256">
        <w:rPr>
          <w:rFonts w:ascii="Galliard BT" w:hAnsi="Galliard BT"/>
        </w:rPr>
        <w:t>aquele pessoal da última geração</w:t>
      </w:r>
      <w:r w:rsidR="0037258B">
        <w:rPr>
          <w:rFonts w:ascii="Galliard BT" w:hAnsi="Galliard BT"/>
        </w:rPr>
        <w:t>,</w:t>
      </w:r>
      <w:r w:rsidRPr="003D6256">
        <w:rPr>
          <w:rFonts w:ascii="Galliard BT" w:hAnsi="Galliard BT"/>
        </w:rPr>
        <w:t xml:space="preserve"> que fundou a Academia Brasileira de Letras</w:t>
      </w:r>
      <w:r w:rsidR="0037258B">
        <w:rPr>
          <w:rFonts w:ascii="Galliard BT" w:hAnsi="Galliard BT"/>
        </w:rPr>
        <w:t xml:space="preserve">, </w:t>
      </w:r>
      <w:r w:rsidRPr="003D6256">
        <w:rPr>
          <w:rFonts w:ascii="Galliard BT" w:hAnsi="Galliard BT"/>
        </w:rPr>
        <w:t>entendiam</w:t>
      </w:r>
      <w:r w:rsidR="0037258B">
        <w:rPr>
          <w:rFonts w:ascii="Galliard BT" w:hAnsi="Galliard BT"/>
        </w:rPr>
        <w:t>-se</w:t>
      </w:r>
      <w:r w:rsidRPr="003D6256">
        <w:rPr>
          <w:rFonts w:ascii="Galliard BT" w:hAnsi="Galliard BT"/>
        </w:rPr>
        <w:t xml:space="preserve"> perfeitamente uns aos outros</w:t>
      </w:r>
      <w:r w:rsidR="00BB4C1B">
        <w:rPr>
          <w:rFonts w:ascii="Galliard BT" w:hAnsi="Galliard BT"/>
        </w:rPr>
        <w:t>),</w:t>
      </w:r>
      <w:r w:rsidRPr="003D6256">
        <w:rPr>
          <w:rFonts w:ascii="Galliard BT" w:hAnsi="Galliard BT"/>
        </w:rPr>
        <w:t xml:space="preserve"> </w:t>
      </w:r>
      <w:r w:rsidR="00BB4C1B">
        <w:rPr>
          <w:rFonts w:ascii="Galliard BT" w:hAnsi="Galliard BT"/>
        </w:rPr>
        <w:t>e</w:t>
      </w:r>
      <w:r w:rsidRPr="003D6256">
        <w:rPr>
          <w:rFonts w:ascii="Galliard BT" w:hAnsi="Galliard BT"/>
        </w:rPr>
        <w:t xml:space="preserve"> depois nos anos trinta, quando veio o tempo do Getúlio Vargas, também </w:t>
      </w:r>
      <w:r w:rsidR="00BB4C1B">
        <w:rPr>
          <w:rFonts w:ascii="Galliard BT" w:hAnsi="Galliard BT"/>
        </w:rPr>
        <w:t>há</w:t>
      </w:r>
      <w:r w:rsidRPr="003D6256">
        <w:rPr>
          <w:rFonts w:ascii="Galliard BT" w:hAnsi="Galliard BT"/>
        </w:rPr>
        <w:t xml:space="preserve"> uma segunda subida da cultura nacional onde todo mundo sabia do quê que todo mundo estava falando. </w:t>
      </w:r>
      <w:r w:rsidR="00BB4C1B">
        <w:rPr>
          <w:rFonts w:ascii="Galliard BT" w:hAnsi="Galliard BT"/>
        </w:rPr>
        <w:t>S</w:t>
      </w:r>
      <w:r w:rsidRPr="003D6256">
        <w:rPr>
          <w:rFonts w:ascii="Galliard BT" w:hAnsi="Galliard BT"/>
        </w:rPr>
        <w:t>e o neguinho era católico, se era comunista, se era da UDN</w:t>
      </w:r>
      <w:r w:rsidR="00BB4C1B">
        <w:rPr>
          <w:rFonts w:ascii="Galliard BT" w:hAnsi="Galliard BT"/>
        </w:rPr>
        <w:t xml:space="preserve"> etc.:</w:t>
      </w:r>
      <w:r w:rsidRPr="003D6256">
        <w:rPr>
          <w:rFonts w:ascii="Galliard BT" w:hAnsi="Galliard BT"/>
        </w:rPr>
        <w:t xml:space="preserve"> todos sabiam e entendiam o que os outros estavam falando.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 esse processo foi justamente o que terminou a partir do golpe de 1964. O golpe de 1964 cria o seguinte: praticamente ele elimina o debate público, porque o centro do debate público era o parlamento e ele foi reduzido à condição de carimbador de decreto; o que quer que </w:t>
      </w:r>
      <w:proofErr w:type="gramStart"/>
      <w:r w:rsidRPr="003D6256">
        <w:rPr>
          <w:rFonts w:ascii="Galliard BT" w:hAnsi="Galliard BT"/>
        </w:rPr>
        <w:t>discutissem</w:t>
      </w:r>
      <w:proofErr w:type="gramEnd"/>
      <w:r w:rsidRPr="003D6256">
        <w:rPr>
          <w:rFonts w:ascii="Galliard BT" w:hAnsi="Galliard BT"/>
        </w:rPr>
        <w:t xml:space="preserve"> lá dentro não tinha a menor importância. O que os milicos conversavam era </w:t>
      </w:r>
      <w:r w:rsidRPr="003D6256">
        <w:rPr>
          <w:rFonts w:ascii="Galliard BT" w:hAnsi="Galliard BT"/>
        </w:rPr>
        <w:lastRenderedPageBreak/>
        <w:t xml:space="preserve">secreto, ninguém sabia; as decisões vinham prontas e o pessoal da </w:t>
      </w:r>
      <w:r w:rsidR="00BB4C1B">
        <w:rPr>
          <w:rFonts w:ascii="Galliard BT" w:hAnsi="Galliard BT"/>
        </w:rPr>
        <w:t>E</w:t>
      </w:r>
      <w:r w:rsidRPr="003D6256">
        <w:rPr>
          <w:rFonts w:ascii="Galliard BT" w:hAnsi="Galliard BT"/>
        </w:rPr>
        <w:t xml:space="preserve">squerda se fecha num diálogo interno.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Você acompanha esse diálogo interno a partir do ano de 1964. </w:t>
      </w:r>
      <w:proofErr w:type="gramStart"/>
      <w:r w:rsidRPr="003D6256">
        <w:rPr>
          <w:rFonts w:ascii="Galliard BT" w:hAnsi="Galliard BT"/>
        </w:rPr>
        <w:t>Se formam</w:t>
      </w:r>
      <w:proofErr w:type="gramEnd"/>
      <w:r w:rsidRPr="003D6256">
        <w:rPr>
          <w:rFonts w:ascii="Galliard BT" w:hAnsi="Galliard BT"/>
        </w:rPr>
        <w:t xml:space="preserve"> as várias correntes que mais tarde iriam determinar o curso das coisas na </w:t>
      </w:r>
      <w:r w:rsidR="00BB4C1B">
        <w:rPr>
          <w:rFonts w:ascii="Galliard BT" w:hAnsi="Galliard BT"/>
        </w:rPr>
        <w:t>E</w:t>
      </w:r>
      <w:r w:rsidRPr="003D6256">
        <w:rPr>
          <w:rFonts w:ascii="Galliard BT" w:hAnsi="Galliard BT"/>
        </w:rPr>
        <w:t xml:space="preserve">squerda, mas é um diálogo da </w:t>
      </w:r>
      <w:r w:rsidR="000A43E1" w:rsidRPr="003D6256">
        <w:rPr>
          <w:rFonts w:ascii="Galliard BT" w:hAnsi="Galliard BT"/>
        </w:rPr>
        <w:t>e</w:t>
      </w:r>
      <w:r w:rsidRPr="003D6256">
        <w:rPr>
          <w:rFonts w:ascii="Galliard BT" w:hAnsi="Galliard BT"/>
        </w:rPr>
        <w:t xml:space="preserve">squerda mesmo; não é um diálogo nacional. É um grupo que foi desbancado e se pergunta: “Nós caímos do cavalo. O que vamos fazer agora?” E </w:t>
      </w:r>
      <w:proofErr w:type="gramStart"/>
      <w:r w:rsidRPr="003D6256">
        <w:rPr>
          <w:rFonts w:ascii="Galliard BT" w:hAnsi="Galliard BT"/>
        </w:rPr>
        <w:t>daí começa</w:t>
      </w:r>
      <w:r w:rsidR="00BB4C1B">
        <w:rPr>
          <w:rFonts w:ascii="Galliard BT" w:hAnsi="Galliard BT"/>
        </w:rPr>
        <w:t>m</w:t>
      </w:r>
      <w:proofErr w:type="gramEnd"/>
      <w:r w:rsidRPr="003D6256">
        <w:rPr>
          <w:rFonts w:ascii="Galliard BT" w:hAnsi="Galliard BT"/>
        </w:rPr>
        <w:t xml:space="preserve"> a elaborar planos e diagnósticos. Houve até uma atividade intelectual bem intensa da </w:t>
      </w:r>
      <w:r w:rsidR="00BB4C1B">
        <w:rPr>
          <w:rFonts w:ascii="Galliard BT" w:hAnsi="Galliard BT"/>
        </w:rPr>
        <w:t>E</w:t>
      </w:r>
      <w:r w:rsidRPr="003D6256">
        <w:rPr>
          <w:rFonts w:ascii="Galliard BT" w:hAnsi="Galliard BT"/>
        </w:rPr>
        <w:t>squerda naquele período, que está documentada. Mas a documentação é enorme mesmo. Você precisaria ler até os exemplares da Voz Operária, o jornal do Partido Comunista, Brasil Urgente e outras publicações. Isso é para você entender a intensidade do debate que estava havendo na Esquerda naqueles anos. Mas era o debate só da Esquerda. Não era um debate nacional; não era a Esquerda combatendo com a Direita ou com o Centro etc. Não</w:t>
      </w:r>
      <w:r w:rsidR="00BB4C1B">
        <w:rPr>
          <w:rFonts w:ascii="Galliard BT" w:hAnsi="Galliard BT"/>
        </w:rPr>
        <w:t>.</w:t>
      </w:r>
      <w:r w:rsidRPr="003D6256">
        <w:rPr>
          <w:rFonts w:ascii="Galliard BT" w:hAnsi="Galliard BT"/>
        </w:rPr>
        <w:t xml:space="preserve"> Era só aquela turma discutindo com ela mesma e pensando nos seus interesses grupais acima de tudo.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 o que aconteceu foi que esse pessoal subiu. Como eles tinham esse diálogo interno, esse virou o único diálogo possível. Hoje em dia se entende como debate na esquerda juntar, por exemplo, Marilena </w:t>
      </w:r>
      <w:r w:rsidR="000A43E1" w:rsidRPr="003D6256">
        <w:rPr>
          <w:rFonts w:ascii="Galliard BT" w:hAnsi="Galliard BT"/>
        </w:rPr>
        <w:t>Chauí</w:t>
      </w:r>
      <w:r w:rsidRPr="003D6256">
        <w:rPr>
          <w:rFonts w:ascii="Galliard BT" w:hAnsi="Galliard BT"/>
        </w:rPr>
        <w:t xml:space="preserve">, Vladimir Safatle, Emir </w:t>
      </w:r>
      <w:r w:rsidR="000A43E1" w:rsidRPr="003D6256">
        <w:rPr>
          <w:rFonts w:ascii="Galliard BT" w:hAnsi="Galliard BT"/>
        </w:rPr>
        <w:t>Sader</w:t>
      </w:r>
      <w:r w:rsidRPr="003D6256">
        <w:rPr>
          <w:rFonts w:ascii="Galliard BT" w:hAnsi="Galliard BT"/>
        </w:rPr>
        <w:t xml:space="preserve">, Igor Fuser e eles conversam das coisas deles. E eles acham que </w:t>
      </w:r>
      <w:proofErr w:type="gramStart"/>
      <w:r w:rsidRPr="003D6256">
        <w:rPr>
          <w:rFonts w:ascii="Galliard BT" w:hAnsi="Galliard BT"/>
        </w:rPr>
        <w:t>são</w:t>
      </w:r>
      <w:proofErr w:type="gramEnd"/>
      <w:r w:rsidRPr="003D6256">
        <w:rPr>
          <w:rFonts w:ascii="Galliard BT" w:hAnsi="Galliard BT"/>
        </w:rPr>
        <w:t xml:space="preserve"> o debate nacional. Ilusão que é ainda fortalecida pelo fato de que eles estão no poder. Então como eles subiram no governo eles acham que falam em nome de toda a nação. É uma ilusão; não falam.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Se eles que são a corrente majoritária, que têm nas mãos todos os instrumentos de controle do processo educacional, das instituições culturais</w:t>
      </w:r>
      <w:r w:rsidR="00F81B1E">
        <w:rPr>
          <w:rFonts w:ascii="Galliard BT" w:hAnsi="Galliard BT"/>
        </w:rPr>
        <w:t>;</w:t>
      </w:r>
      <w:r w:rsidRPr="003D6256">
        <w:rPr>
          <w:rFonts w:ascii="Galliard BT" w:hAnsi="Galliard BT"/>
        </w:rPr>
        <w:t xml:space="preserve"> </w:t>
      </w:r>
      <w:r w:rsidR="00F81B1E">
        <w:rPr>
          <w:rFonts w:ascii="Galliard BT" w:hAnsi="Galliard BT"/>
        </w:rPr>
        <w:t>s</w:t>
      </w:r>
      <w:r w:rsidRPr="003D6256">
        <w:rPr>
          <w:rFonts w:ascii="Galliard BT" w:hAnsi="Galliard BT"/>
        </w:rPr>
        <w:t xml:space="preserve">e eles não são o debate nacional, muito menos o são os grupos divergentes de Direita, que estão aparecendo, e que cada um só fala para si mesmo. E não apenas não entendem os outros como têm horror deles. Quanto menos você entende a situação, mais você fica com medo e mais você tem de achar um culpado. A coisa mais fácil é você achar um bode expiatório.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 evidentemente, discussões que não levam a nada são muito mais fáceis e convidativas do que discussões que levam </w:t>
      </w:r>
      <w:proofErr w:type="gramStart"/>
      <w:r w:rsidRPr="003D6256">
        <w:rPr>
          <w:rFonts w:ascii="Galliard BT" w:hAnsi="Galliard BT"/>
        </w:rPr>
        <w:t>à</w:t>
      </w:r>
      <w:proofErr w:type="gramEnd"/>
      <w:r w:rsidRPr="003D6256">
        <w:rPr>
          <w:rFonts w:ascii="Galliard BT" w:hAnsi="Galliard BT"/>
        </w:rPr>
        <w:t xml:space="preserve"> alguma coisa. Você pode </w:t>
      </w:r>
      <w:proofErr w:type="gramStart"/>
      <w:r w:rsidRPr="003D6256">
        <w:rPr>
          <w:rFonts w:ascii="Galliard BT" w:hAnsi="Galliard BT"/>
        </w:rPr>
        <w:t>xingar</w:t>
      </w:r>
      <w:proofErr w:type="gramEnd"/>
      <w:r w:rsidRPr="003D6256">
        <w:rPr>
          <w:rFonts w:ascii="Galliard BT" w:hAnsi="Galliard BT"/>
        </w:rPr>
        <w:t xml:space="preserve"> as pessoas. É o negócio daquela menina: “Eu vou </w:t>
      </w:r>
      <w:proofErr w:type="gramStart"/>
      <w:r w:rsidRPr="003D6256">
        <w:rPr>
          <w:rFonts w:ascii="Galliard BT" w:hAnsi="Galliard BT"/>
        </w:rPr>
        <w:t>xingar</w:t>
      </w:r>
      <w:proofErr w:type="gramEnd"/>
      <w:r w:rsidRPr="003D6256">
        <w:rPr>
          <w:rFonts w:ascii="Galliard BT" w:hAnsi="Galliard BT"/>
        </w:rPr>
        <w:t xml:space="preserve"> muito no Twitter.” Pode xingar; não vai acontecer absolutamente nada. Então as pessoas dedicam-se a essa atividade precisamente porque nada vai sair dali; você pode estar seguro de que </w:t>
      </w:r>
      <w:r w:rsidR="00F81B1E">
        <w:rPr>
          <w:rFonts w:ascii="Galliard BT" w:hAnsi="Galliard BT"/>
        </w:rPr>
        <w:t>tudo</w:t>
      </w:r>
      <w:r w:rsidR="00F81B1E" w:rsidRPr="003D6256">
        <w:rPr>
          <w:rFonts w:ascii="Galliard BT" w:hAnsi="Galliard BT"/>
        </w:rPr>
        <w:t xml:space="preserve"> </w:t>
      </w:r>
      <w:r w:rsidRPr="003D6256">
        <w:rPr>
          <w:rFonts w:ascii="Galliard BT" w:hAnsi="Galliard BT"/>
        </w:rPr>
        <w:t xml:space="preserve">do que você disser não vai ter a menor </w:t>
      </w:r>
      <w:r w:rsidR="004406D6" w:rsidRPr="003D6256">
        <w:rPr>
          <w:rFonts w:ascii="Galliard BT" w:hAnsi="Galliard BT"/>
        </w:rPr>
        <w:t>conseqüência</w:t>
      </w:r>
      <w:r w:rsidRPr="003D6256">
        <w:rPr>
          <w:rFonts w:ascii="Galliard BT" w:hAnsi="Galliard BT"/>
        </w:rPr>
        <w:t xml:space="preserve"> e isto é um estímulo para que você fale mais ainda: “Não vai dar nada mesmo, então posso falar qualquer coisa.</w:t>
      </w:r>
      <w:proofErr w:type="gramStart"/>
      <w:r w:rsidRPr="003D6256">
        <w:rPr>
          <w:rFonts w:ascii="Galliard BT" w:hAnsi="Galliard BT"/>
        </w:rPr>
        <w:t>”</w:t>
      </w:r>
      <w:proofErr w:type="gramEnd"/>
      <w:r w:rsidRPr="003D6256">
        <w:rPr>
          <w:rFonts w:ascii="Galliard BT" w:hAnsi="Galliard BT"/>
        </w:rPr>
        <w:t xml:space="preserve">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Então essa é a situação. É interessante você observar, na história brasileira anterior, as deficiências da nossa formação e porque nunca chegou a existir um contexto de princípios que fundamentassem um diálogo público. Para poder adquirir uma régua </w:t>
      </w:r>
      <w:r w:rsidRPr="003D6256">
        <w:rPr>
          <w:rFonts w:ascii="Galliard BT" w:hAnsi="Galliard BT"/>
          <w:color w:val="FF0000"/>
          <w:sz w:val="16"/>
          <w:szCs w:val="16"/>
        </w:rPr>
        <w:t>[</w:t>
      </w:r>
      <w:proofErr w:type="gramStart"/>
      <w:r w:rsidRPr="003D6256">
        <w:rPr>
          <w:rFonts w:ascii="Galliard BT" w:hAnsi="Galliard BT"/>
          <w:color w:val="FF0000"/>
          <w:sz w:val="16"/>
          <w:szCs w:val="16"/>
        </w:rPr>
        <w:t>0:10</w:t>
      </w:r>
      <w:proofErr w:type="gramEnd"/>
      <w:r w:rsidRPr="003D6256">
        <w:rPr>
          <w:rFonts w:ascii="Galliard BT" w:hAnsi="Galliard BT"/>
          <w:color w:val="FF0000"/>
          <w:sz w:val="16"/>
          <w:szCs w:val="16"/>
        </w:rPr>
        <w:t>]</w:t>
      </w:r>
      <w:r w:rsidRPr="003D6256">
        <w:rPr>
          <w:rFonts w:ascii="Galliard BT" w:hAnsi="Galliard BT"/>
        </w:rPr>
        <w:t xml:space="preserve"> com a qual possa medir esse negócio, você precisa ter absorvido uma outra cultura para ter um ponto de comparação.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Mas por que isso não acontece? Isso não acontece porque no Brasil até as pessoas que saem do país para estudar no exterior, vão lá só para </w:t>
      </w:r>
      <w:r w:rsidR="004406D6" w:rsidRPr="003D6256">
        <w:rPr>
          <w:rFonts w:ascii="Galliard BT" w:hAnsi="Galliard BT"/>
        </w:rPr>
        <w:t>freqüentar</w:t>
      </w:r>
      <w:r w:rsidRPr="003D6256">
        <w:rPr>
          <w:rFonts w:ascii="Galliard BT" w:hAnsi="Galliard BT"/>
        </w:rPr>
        <w:t xml:space="preserve"> um determinado grupo profissional, que é o que lhes interessa. Se você perguntar: </w:t>
      </w:r>
      <w:proofErr w:type="gramStart"/>
      <w:r w:rsidRPr="003D6256">
        <w:rPr>
          <w:rFonts w:ascii="Galliard BT" w:hAnsi="Galliard BT"/>
        </w:rPr>
        <w:t xml:space="preserve">quantos brasileiro que estiveram na </w:t>
      </w:r>
      <w:r w:rsidR="00F81B1E" w:rsidRPr="003666F0">
        <w:rPr>
          <w:rFonts w:ascii="Galliard BT" w:hAnsi="Galliard BT"/>
        </w:rPr>
        <w:t>França</w:t>
      </w:r>
      <w:r w:rsidRPr="003D6256">
        <w:rPr>
          <w:rFonts w:ascii="Galliard BT" w:hAnsi="Galliard BT"/>
        </w:rPr>
        <w:t xml:space="preserve"> nos últimos trinta anos</w:t>
      </w:r>
      <w:proofErr w:type="gramEnd"/>
      <w:r w:rsidRPr="003D6256">
        <w:rPr>
          <w:rFonts w:ascii="Galliard BT" w:hAnsi="Galliard BT"/>
        </w:rPr>
        <w:t xml:space="preserve"> absorveram a cultura francesa? </w:t>
      </w:r>
      <w:r w:rsidR="00F81B1E">
        <w:rPr>
          <w:rFonts w:ascii="Galliard BT" w:hAnsi="Galliard BT"/>
        </w:rPr>
        <w:t>Praticamente</w:t>
      </w:r>
      <w:r w:rsidR="00F81B1E" w:rsidRPr="003D6256">
        <w:rPr>
          <w:rFonts w:ascii="Galliard BT" w:hAnsi="Galliard BT"/>
        </w:rPr>
        <w:t xml:space="preserve"> </w:t>
      </w:r>
      <w:r w:rsidRPr="003D6256">
        <w:rPr>
          <w:rFonts w:ascii="Galliard BT" w:hAnsi="Galliard BT"/>
        </w:rPr>
        <w:t>ninguém</w:t>
      </w:r>
      <w:r w:rsidR="00F81B1E">
        <w:rPr>
          <w:rFonts w:ascii="Galliard BT" w:hAnsi="Galliard BT"/>
        </w:rPr>
        <w:t>. As pessoas s</w:t>
      </w:r>
      <w:r w:rsidRPr="003D6256">
        <w:rPr>
          <w:rFonts w:ascii="Galliard BT" w:hAnsi="Galliard BT"/>
        </w:rPr>
        <w:t xml:space="preserve">ó </w:t>
      </w:r>
      <w:r w:rsidRPr="003D6256">
        <w:rPr>
          <w:rFonts w:ascii="Galliard BT" w:hAnsi="Galliard BT"/>
        </w:rPr>
        <w:lastRenderedPageBreak/>
        <w:t>absorve</w:t>
      </w:r>
      <w:r w:rsidR="00F81B1E">
        <w:rPr>
          <w:rFonts w:ascii="Galliard BT" w:hAnsi="Galliard BT"/>
        </w:rPr>
        <w:t>ram</w:t>
      </w:r>
      <w:r w:rsidRPr="003D6256">
        <w:rPr>
          <w:rFonts w:ascii="Galliard BT" w:hAnsi="Galliard BT"/>
        </w:rPr>
        <w:t xml:space="preserve"> o que era do seu interesse profissional e do seu círculo. O sujeito sai, vive anos no exterior e continua tão caipira quanto antes</w:t>
      </w:r>
      <w:r w:rsidR="005E0B24">
        <w:rPr>
          <w:rFonts w:ascii="Galliard BT" w:hAnsi="Galliard BT"/>
        </w:rPr>
        <w:t>, s</w:t>
      </w:r>
      <w:r w:rsidRPr="003D6256">
        <w:rPr>
          <w:rFonts w:ascii="Galliard BT" w:hAnsi="Galliard BT"/>
        </w:rPr>
        <w:t>ó que agora um caipira que fala francês! E assim por diante. Mesmo essa coisa do sujeito que sai para o exterior, que poderia ser um meio de fornecer às pessoas um ponto de vista mais abrangente para poder fazer a comparação, mesmo isso está falhando. Só deixaria de falhar, isso só daria uma chance</w:t>
      </w:r>
      <w:r w:rsidR="005E0B24">
        <w:rPr>
          <w:rFonts w:ascii="Galliard BT" w:hAnsi="Galliard BT"/>
        </w:rPr>
        <w:t xml:space="preserve"> ao país</w:t>
      </w:r>
      <w:r w:rsidRPr="003D6256">
        <w:rPr>
          <w:rFonts w:ascii="Galliard BT" w:hAnsi="Galliard BT"/>
        </w:rPr>
        <w:t>, se alguém saísse do Brasil com a seguinte intensão: “Eu quero absorver esta cultura onde eu estou</w:t>
      </w:r>
      <w:r w:rsidR="005E0B24">
        <w:rPr>
          <w:rFonts w:ascii="Galliard BT" w:hAnsi="Galliard BT"/>
        </w:rPr>
        <w:t>;</w:t>
      </w:r>
      <w:r w:rsidRPr="003D6256">
        <w:rPr>
          <w:rFonts w:ascii="Galliard BT" w:hAnsi="Galliard BT"/>
        </w:rPr>
        <w:t xml:space="preserve"> não só o que se fala hoje no meio universitário,</w:t>
      </w:r>
      <w:r w:rsidR="005E0B24">
        <w:rPr>
          <w:rFonts w:ascii="Galliard BT" w:hAnsi="Galliard BT"/>
        </w:rPr>
        <w:t xml:space="preserve"> mas</w:t>
      </w:r>
      <w:r w:rsidRPr="003D6256">
        <w:rPr>
          <w:rFonts w:ascii="Galliard BT" w:hAnsi="Galliard BT"/>
        </w:rPr>
        <w:t xml:space="preserve"> o diálogo nacional.” Diálogo nacional que nos países europeus e nos Estados Unidos ainda existe</w:t>
      </w:r>
      <w:r w:rsidR="005E0B24">
        <w:rPr>
          <w:rFonts w:ascii="Galliard BT" w:hAnsi="Galliard BT"/>
        </w:rPr>
        <w:t>.</w:t>
      </w:r>
      <w:r w:rsidRPr="003D6256">
        <w:rPr>
          <w:rFonts w:ascii="Galliard BT" w:hAnsi="Galliard BT"/>
        </w:rPr>
        <w:t xml:space="preserve"> </w:t>
      </w:r>
      <w:r w:rsidR="005E0B24">
        <w:rPr>
          <w:rFonts w:ascii="Galliard BT" w:hAnsi="Galliard BT"/>
        </w:rPr>
        <w:t>A</w:t>
      </w:r>
      <w:r w:rsidRPr="003D6256">
        <w:rPr>
          <w:rFonts w:ascii="Galliard BT" w:hAnsi="Galliard BT"/>
        </w:rPr>
        <w:t xml:space="preserve">qui as pessoas divergem, mas todo mundo sabe do quê que o outro está falando e na Europa </w:t>
      </w:r>
      <w:proofErr w:type="gramStart"/>
      <w:r w:rsidRPr="003D6256">
        <w:rPr>
          <w:rFonts w:ascii="Galliard BT" w:hAnsi="Galliard BT"/>
        </w:rPr>
        <w:t>a</w:t>
      </w:r>
      <w:proofErr w:type="gramEnd"/>
      <w:r w:rsidRPr="003D6256">
        <w:rPr>
          <w:rFonts w:ascii="Galliard BT" w:hAnsi="Galliard BT"/>
        </w:rPr>
        <w:t xml:space="preserve"> mesma coisa. Mas o brasileiro sai, mas não absorve isso.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A própria fragilidade mental do brasileiro ajuda nisso, porque numa sociedade onde todo mundo está inseguro</w:t>
      </w:r>
      <w:r w:rsidR="005E0B24">
        <w:rPr>
          <w:rFonts w:ascii="Galliard BT" w:hAnsi="Galliard BT"/>
        </w:rPr>
        <w:t>,</w:t>
      </w:r>
      <w:r w:rsidRPr="003D6256">
        <w:rPr>
          <w:rFonts w:ascii="Galliard BT" w:hAnsi="Galliard BT"/>
        </w:rPr>
        <w:t xml:space="preserve"> todo mundo está querendo se garantir</w:t>
      </w:r>
      <w:r w:rsidR="005E0B24">
        <w:rPr>
          <w:rFonts w:ascii="Galliard BT" w:hAnsi="Galliard BT"/>
        </w:rPr>
        <w:t>.</w:t>
      </w:r>
      <w:r w:rsidRPr="003D6256">
        <w:rPr>
          <w:rFonts w:ascii="Galliard BT" w:hAnsi="Galliard BT"/>
        </w:rPr>
        <w:t xml:space="preserve"> </w:t>
      </w:r>
      <w:r w:rsidR="005E0B24">
        <w:rPr>
          <w:rFonts w:ascii="Galliard BT" w:hAnsi="Galliard BT"/>
        </w:rPr>
        <w:t>A</w:t>
      </w:r>
      <w:r w:rsidRPr="003D6256">
        <w:rPr>
          <w:rFonts w:ascii="Galliard BT" w:hAnsi="Galliard BT"/>
        </w:rPr>
        <w:t xml:space="preserve"> maneira mais lógica de se garantir é o que se chama “um emprego estável”; e não há emprego mais estável do que um emprego público, que vai garantir sua carreira (o seu plano de carreira) e a sua aposentadoria. Este é o grande sonho do brasileiro: você pergunta para um menino de cinco anos: “O que você quer ser quando crescer?” E ele responde: “</w:t>
      </w:r>
      <w:r w:rsidR="00BB412D">
        <w:rPr>
          <w:rFonts w:ascii="Galliard BT" w:hAnsi="Galliard BT"/>
        </w:rPr>
        <w:t>a</w:t>
      </w:r>
      <w:r w:rsidRPr="003D6256">
        <w:rPr>
          <w:rFonts w:ascii="Galliard BT" w:hAnsi="Galliard BT"/>
        </w:rPr>
        <w:t>posentado”</w:t>
      </w:r>
      <w:r w:rsidR="00BB412D">
        <w:rPr>
          <w:rFonts w:ascii="Galliard BT" w:hAnsi="Galliard BT"/>
        </w:rPr>
        <w:t>.</w:t>
      </w:r>
      <w:r w:rsidRPr="003D6256">
        <w:rPr>
          <w:rFonts w:ascii="Galliard BT" w:hAnsi="Galliard BT"/>
        </w:rPr>
        <w:t xml:space="preserve">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As pessoas vão estudar e até vão para a Europa, para os Estados Unidos em busca disto: daquela maldita garantia do emprego; é só isso que estão querendo. Bom, o sujeito que está tão preocupado com isso — com sua carreira, com seu emprego, com a opinião dos seus colegas — ele não vai parar para absorver a cultura do país onde ele está; não tem abertura suficiente para isso.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Para você ter essa abertura você precisa estar sentindo-se à vontade. Para sentir-se à vontade ou você é milionário ou você não liga para nada. Se você for esperar ficar milionário, vai demorar algum tempo. Então, faz </w:t>
      </w:r>
      <w:r w:rsidR="003D6256" w:rsidRPr="003D6256">
        <w:rPr>
          <w:rFonts w:ascii="Galliard BT" w:hAnsi="Galliard BT"/>
        </w:rPr>
        <w:t>cinqüenta</w:t>
      </w:r>
      <w:r w:rsidRPr="003D6256">
        <w:rPr>
          <w:rFonts w:ascii="Galliard BT" w:hAnsi="Galliard BT"/>
        </w:rPr>
        <w:t xml:space="preserve"> anos que eu adoto a seguinte linha de conduta: eu faço meu trabalho e o resto “</w:t>
      </w:r>
      <w:r w:rsidRPr="003D6256">
        <w:rPr>
          <w:rFonts w:ascii="Galliard BT" w:hAnsi="Galliard BT"/>
          <w:i/>
          <w:iCs/>
        </w:rPr>
        <w:t xml:space="preserve">Dominus </w:t>
      </w:r>
      <w:proofErr w:type="spellStart"/>
      <w:r w:rsidRPr="003D6256">
        <w:rPr>
          <w:rFonts w:ascii="Galliard BT" w:hAnsi="Galliard BT"/>
          <w:i/>
          <w:iCs/>
        </w:rPr>
        <w:t>providebit</w:t>
      </w:r>
      <w:proofErr w:type="spellEnd"/>
      <w:r w:rsidRPr="003D6256">
        <w:rPr>
          <w:rFonts w:ascii="Galliard BT" w:hAnsi="Galliard BT"/>
        </w:rPr>
        <w:t>”</w:t>
      </w:r>
      <w:r w:rsidR="00BB412D">
        <w:rPr>
          <w:rFonts w:ascii="Galliard BT" w:hAnsi="Galliard BT"/>
        </w:rPr>
        <w:t>, isto é,</w:t>
      </w:r>
      <w:r w:rsidRPr="003D6256">
        <w:rPr>
          <w:rFonts w:ascii="Galliard BT" w:hAnsi="Galliard BT"/>
        </w:rPr>
        <w:t xml:space="preserve"> Deus vai botar dinheiro no meu bolso</w:t>
      </w:r>
      <w:r w:rsidR="00BB412D">
        <w:rPr>
          <w:rFonts w:ascii="Galliard BT" w:hAnsi="Galliard BT"/>
        </w:rPr>
        <w:t>.</w:t>
      </w:r>
      <w:r w:rsidRPr="003D6256">
        <w:rPr>
          <w:rFonts w:ascii="Galliard BT" w:hAnsi="Galliard BT"/>
        </w:rPr>
        <w:t xml:space="preserve"> </w:t>
      </w:r>
      <w:r w:rsidR="00BB412D">
        <w:rPr>
          <w:rFonts w:ascii="Galliard BT" w:hAnsi="Galliard BT"/>
        </w:rPr>
        <w:t>E</w:t>
      </w:r>
      <w:r w:rsidRPr="003D6256">
        <w:rPr>
          <w:rFonts w:ascii="Galliard BT" w:hAnsi="Galliard BT"/>
        </w:rPr>
        <w:t>u não faço plano de carreira, eu não me preocupo com o dia de amanhã. E, olha, nunca falhou</w:t>
      </w:r>
      <w:r w:rsidR="00BB412D">
        <w:rPr>
          <w:rFonts w:ascii="Galliard BT" w:hAnsi="Galliard BT"/>
        </w:rPr>
        <w:t>.</w:t>
      </w:r>
      <w:r w:rsidRPr="003D6256">
        <w:rPr>
          <w:rFonts w:ascii="Galliard BT" w:hAnsi="Galliard BT"/>
        </w:rPr>
        <w:t xml:space="preserve"> </w:t>
      </w:r>
      <w:r w:rsidR="00BB412D">
        <w:rPr>
          <w:rFonts w:ascii="Galliard BT" w:hAnsi="Galliard BT"/>
        </w:rPr>
        <w:t>À</w:t>
      </w:r>
      <w:r w:rsidRPr="003D6256">
        <w:rPr>
          <w:rFonts w:ascii="Galliard BT" w:hAnsi="Galliard BT"/>
        </w:rPr>
        <w:t>s vezes a situação engrossa, às vezes melhora um pouquinho</w:t>
      </w:r>
      <w:r w:rsidR="00BB412D">
        <w:rPr>
          <w:rFonts w:ascii="Galliard BT" w:hAnsi="Galliard BT"/>
        </w:rPr>
        <w:t>.</w:t>
      </w:r>
      <w:r w:rsidRPr="003D6256">
        <w:rPr>
          <w:rFonts w:ascii="Galliard BT" w:hAnsi="Galliard BT"/>
        </w:rPr>
        <w:t xml:space="preserve"> Eu não sei quem inventou aquela prece, mas eu acho maravilhosa: “Senhor livrai-me da pobreza e da riqueza”</w:t>
      </w:r>
      <w:r w:rsidR="00BB412D">
        <w:rPr>
          <w:rFonts w:ascii="Galliard BT" w:hAnsi="Galliard BT"/>
        </w:rPr>
        <w:t>.</w:t>
      </w:r>
      <w:r w:rsidRPr="003D6256">
        <w:rPr>
          <w:rFonts w:ascii="Galliard BT" w:hAnsi="Galliard BT"/>
        </w:rPr>
        <w:t xml:space="preserve"> Essa prece sempre foi atendida; eu nunca fiquei pobre nem rico. Não precisa</w:t>
      </w:r>
      <w:r w:rsidR="00BB412D">
        <w:rPr>
          <w:rFonts w:ascii="Galliard BT" w:hAnsi="Galliard BT"/>
        </w:rPr>
        <w:t xml:space="preserve"> se</w:t>
      </w:r>
      <w:r w:rsidRPr="003D6256">
        <w:rPr>
          <w:rFonts w:ascii="Galliard BT" w:hAnsi="Galliard BT"/>
        </w:rPr>
        <w:t xml:space="preserve"> preocupar com isso. </w:t>
      </w:r>
    </w:p>
    <w:p w:rsidR="00DD33FF" w:rsidRPr="003D6256" w:rsidRDefault="00DD33FF" w:rsidP="003D6256">
      <w:pPr>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rPr>
        <w:t xml:space="preserve">Se você entender que as coisas funcionam assim, então pode conhecer uma cultura estrangeira porque você tem real interesse no lugar onde está; você realmente quer conhecer as pessoas e saber o que elas </w:t>
      </w:r>
      <w:proofErr w:type="gramStart"/>
      <w:r w:rsidRPr="003D6256">
        <w:rPr>
          <w:rFonts w:ascii="Galliard BT" w:hAnsi="Galliard BT"/>
        </w:rPr>
        <w:t>pensam,</w:t>
      </w:r>
      <w:proofErr w:type="gramEnd"/>
      <w:r w:rsidRPr="003D6256">
        <w:rPr>
          <w:rFonts w:ascii="Galliard BT" w:hAnsi="Galliard BT"/>
        </w:rPr>
        <w:t xml:space="preserve"> o que elas sentem, como é a vida ali</w:t>
      </w:r>
      <w:r w:rsidR="003B5A87">
        <w:rPr>
          <w:rFonts w:ascii="Galliard BT" w:hAnsi="Galliard BT"/>
        </w:rPr>
        <w:t>.</w:t>
      </w:r>
      <w:r w:rsidRPr="003D6256">
        <w:rPr>
          <w:rFonts w:ascii="Galliard BT" w:hAnsi="Galliard BT"/>
        </w:rPr>
        <w:t xml:space="preserve"> </w:t>
      </w:r>
      <w:r w:rsidR="003B5A87">
        <w:rPr>
          <w:rFonts w:ascii="Galliard BT" w:hAnsi="Galliard BT"/>
        </w:rPr>
        <w:t>V</w:t>
      </w:r>
      <w:r w:rsidRPr="003D6256">
        <w:rPr>
          <w:rFonts w:ascii="Galliard BT" w:hAnsi="Galliard BT"/>
        </w:rPr>
        <w:t>ocê tem uma curiosidade amorosa; você não está ali com preconceito, querendo julgar e reclamar que as pessoas são diferentes de você</w:t>
      </w:r>
      <w:r w:rsidR="00DB35C0">
        <w:rPr>
          <w:rFonts w:ascii="Galliard BT" w:hAnsi="Galliard BT"/>
        </w:rPr>
        <w:t>. Ao contrário,</w:t>
      </w:r>
      <w:r w:rsidR="003B5A87">
        <w:rPr>
          <w:rFonts w:ascii="Galliard BT" w:hAnsi="Galliard BT"/>
        </w:rPr>
        <w:t xml:space="preserve"> você quer realmente conhecê-las</w:t>
      </w:r>
      <w:r w:rsidRPr="003D6256">
        <w:rPr>
          <w:rFonts w:ascii="Galliard BT" w:hAnsi="Galliard BT"/>
        </w:rPr>
        <w:t xml:space="preserve">. E eu acho que em todo lugar que eu morei eu sempre fiz isso. E graças a esse negócio eu pude absorver muita coisa: a cultura hispano-americana, a cultura francesa, a cultura americana e assim por diante. Eu tenho vários pontos de comparação. </w:t>
      </w:r>
    </w:p>
    <w:p w:rsidR="00DD33FF" w:rsidRPr="003D6256" w:rsidRDefault="00DD33FF" w:rsidP="003D6256">
      <w:pPr>
        <w:suppressAutoHyphens/>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Eu acho que, por exemplo, o tempo que passamos na Romênia foi muito útil porque era um país muito mais pobre do que o Brasil. Um país com problemas muito piores do que no Brasil e com uma intelectualidade monstruosamente preparada e aberta a toda circulação de ideias na Europa. </w:t>
      </w:r>
      <w:r w:rsidR="00DB35C0" w:rsidRPr="003666F0">
        <w:rPr>
          <w:rFonts w:ascii="Galliard BT" w:hAnsi="Galliard BT"/>
        </w:rPr>
        <w:t>Na verdade,</w:t>
      </w:r>
      <w:r w:rsidRPr="003D6256">
        <w:rPr>
          <w:rFonts w:ascii="Galliard BT" w:hAnsi="Galliard BT"/>
        </w:rPr>
        <w:t xml:space="preserve"> os romenos estavam até mais preparados do que os outros, porque sabiam que não </w:t>
      </w:r>
      <w:proofErr w:type="gramStart"/>
      <w:r w:rsidRPr="003D6256">
        <w:rPr>
          <w:rFonts w:ascii="Galliard BT" w:hAnsi="Galliard BT"/>
        </w:rPr>
        <w:t>eram</w:t>
      </w:r>
      <w:proofErr w:type="gramEnd"/>
      <w:r w:rsidRPr="003D6256">
        <w:rPr>
          <w:rFonts w:ascii="Galliard BT" w:hAnsi="Galliard BT"/>
        </w:rPr>
        <w:t xml:space="preserve"> ninguém. Então convidavam todo mundo para Romênia para ensiná-los. </w:t>
      </w:r>
      <w:r w:rsidRPr="003D6256">
        <w:rPr>
          <w:rFonts w:ascii="Galliard BT" w:hAnsi="Galliard BT"/>
        </w:rPr>
        <w:lastRenderedPageBreak/>
        <w:t xml:space="preserve">O que tinha de melhor na Europa se reunia na Romênia. Você comparar isso com o Brasil era uma coisa até deprimente: </w:t>
      </w:r>
      <w:proofErr w:type="gramStart"/>
      <w:r w:rsidRPr="003D6256">
        <w:rPr>
          <w:rFonts w:ascii="Galliard BT" w:hAnsi="Galliard BT"/>
        </w:rPr>
        <w:t>esses caras</w:t>
      </w:r>
      <w:proofErr w:type="gramEnd"/>
      <w:r w:rsidRPr="003D6256">
        <w:rPr>
          <w:rFonts w:ascii="Galliard BT" w:hAnsi="Galliard BT"/>
        </w:rPr>
        <w:t xml:space="preserve"> aqui não têm onde cair mortos e, no entanto, eles são muito mais inteligentes e preparados do que os brasileiros.  </w:t>
      </w:r>
    </w:p>
    <w:p w:rsidR="00DD33FF" w:rsidRPr="003D6256" w:rsidRDefault="00DD33FF" w:rsidP="003D6256">
      <w:pPr>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rPr>
        <w:t xml:space="preserve">Nesse sentido, se vocês procurarem nos meus artigos, têm muitos deles que tratam justamente desta coisa da psique brasileira. Nunca dei um tratamento sistemático; não tenho a menor </w:t>
      </w:r>
      <w:r w:rsidR="00DB35C0" w:rsidRPr="003D6256">
        <w:rPr>
          <w:rFonts w:ascii="Galliard BT" w:hAnsi="Galliard BT"/>
        </w:rPr>
        <w:t>pr</w:t>
      </w:r>
      <w:r w:rsidR="00DB35C0">
        <w:rPr>
          <w:rFonts w:ascii="Galliard BT" w:hAnsi="Galliard BT"/>
        </w:rPr>
        <w:t>esunção</w:t>
      </w:r>
      <w:r w:rsidR="00DB35C0" w:rsidRPr="003D6256">
        <w:rPr>
          <w:rFonts w:ascii="Galliard BT" w:hAnsi="Galliard BT"/>
        </w:rPr>
        <w:t xml:space="preserve"> </w:t>
      </w:r>
      <w:r w:rsidRPr="003D6256">
        <w:rPr>
          <w:rFonts w:ascii="Galliard BT" w:hAnsi="Galliard BT"/>
        </w:rPr>
        <w:t xml:space="preserve">de fazer uma tese universitária. Mas ao longo dos meus artigos se espalham dicas que podem dar muitas teses universitárias. E uma dessas dicas é a que estou publicando neste artigo que vai sair esta semana no Diário do Comércio e que eu vou ler e comentar aqui para vocês. Eu acho que é uma coisa meio urgente e, então, não vou esperar sair o artigo; eu vou comentar ele já. O artigo chama-se </w:t>
      </w:r>
      <w:r w:rsidR="00DB35C0">
        <w:rPr>
          <w:rFonts w:ascii="Galliard BT" w:hAnsi="Galliard BT"/>
        </w:rPr>
        <w:t>“</w:t>
      </w:r>
      <w:r w:rsidRPr="003D6256">
        <w:rPr>
          <w:rFonts w:ascii="Galliard BT" w:hAnsi="Galliard BT"/>
        </w:rPr>
        <w:t xml:space="preserve">Da </w:t>
      </w:r>
      <w:r w:rsidR="00DB35C0">
        <w:rPr>
          <w:rFonts w:ascii="Galliard BT" w:hAnsi="Galliard BT"/>
        </w:rPr>
        <w:t>m</w:t>
      </w:r>
      <w:r w:rsidRPr="003D6256">
        <w:rPr>
          <w:rFonts w:ascii="Galliard BT" w:hAnsi="Galliard BT"/>
        </w:rPr>
        <w:t xml:space="preserve">ediocridade </w:t>
      </w:r>
      <w:r w:rsidR="00DB35C0">
        <w:rPr>
          <w:rFonts w:ascii="Galliard BT" w:hAnsi="Galliard BT"/>
        </w:rPr>
        <w:t>o</w:t>
      </w:r>
      <w:r w:rsidRPr="003D6256">
        <w:rPr>
          <w:rFonts w:ascii="Galliard BT" w:hAnsi="Galliard BT"/>
        </w:rPr>
        <w:t>brigatória</w:t>
      </w:r>
      <w:r w:rsidR="00DB35C0">
        <w:rPr>
          <w:rFonts w:ascii="Galliard BT" w:hAnsi="Galliard BT"/>
        </w:rPr>
        <w:t>”</w:t>
      </w:r>
      <w:r w:rsidRPr="003D6256">
        <w:rPr>
          <w:rFonts w:ascii="Galliard BT" w:hAnsi="Galliard BT"/>
        </w:rPr>
        <w:t>.</w:t>
      </w:r>
    </w:p>
    <w:p w:rsidR="00DD33FF" w:rsidRPr="003D6256" w:rsidRDefault="00DD33FF" w:rsidP="003D6256">
      <w:pPr>
        <w:suppressAutoHyphens/>
        <w:jc w:val="both"/>
        <w:rPr>
          <w:rFonts w:ascii="Galliard BT" w:hAnsi="Galliard BT"/>
        </w:rPr>
      </w:pPr>
    </w:p>
    <w:p w:rsidR="00DD33FF" w:rsidRPr="003D6256" w:rsidRDefault="000A43E1" w:rsidP="003D6256">
      <w:pPr>
        <w:suppressAutoHyphens/>
        <w:ind w:left="709"/>
        <w:jc w:val="both"/>
        <w:rPr>
          <w:rFonts w:ascii="Galliard BT" w:hAnsi="Galliard BT"/>
          <w:color w:val="000000"/>
          <w:sz w:val="22"/>
          <w:szCs w:val="22"/>
        </w:rPr>
      </w:pPr>
      <w:r w:rsidRPr="003D6256">
        <w:rPr>
          <w:rFonts w:ascii="Galliard BT" w:hAnsi="Galliard BT"/>
          <w:color w:val="000000"/>
          <w:sz w:val="22"/>
          <w:szCs w:val="22"/>
        </w:rPr>
        <w:t>“</w:t>
      </w:r>
      <w:r w:rsidR="00DD33FF" w:rsidRPr="003D6256">
        <w:rPr>
          <w:rFonts w:ascii="Galliard BT" w:hAnsi="Galliard BT"/>
          <w:color w:val="000000"/>
          <w:sz w:val="22"/>
          <w:szCs w:val="22"/>
        </w:rPr>
        <w:t>Admirar sempre moderadamente é sinal de mediocridade", ensinava Leibniz. Uma das constantes da mentalidade nacional é precisamente o temor de admirar, a necessidade de moderar o elogio – ou mesmo entremeá-lo de críticas – para não passar por adulador e idólatra.</w:t>
      </w:r>
    </w:p>
    <w:p w:rsidR="00DD33FF" w:rsidRPr="003D6256" w:rsidRDefault="00DD33FF" w:rsidP="003D6256">
      <w:pPr>
        <w:suppressAutoHyphens/>
        <w:ind w:left="709"/>
        <w:jc w:val="both"/>
        <w:rPr>
          <w:rFonts w:ascii="Galliard BT" w:hAnsi="Galliard BT"/>
          <w:color w:val="000000"/>
          <w:sz w:val="22"/>
          <w:szCs w:val="22"/>
        </w:rPr>
      </w:pPr>
    </w:p>
    <w:p w:rsidR="00DD33FF" w:rsidRPr="003D6256" w:rsidRDefault="00DD33FF" w:rsidP="003D6256">
      <w:pPr>
        <w:ind w:left="709"/>
        <w:jc w:val="both"/>
        <w:rPr>
          <w:rFonts w:ascii="Galliard BT" w:hAnsi="Galliard BT"/>
          <w:color w:val="000000"/>
        </w:rPr>
      </w:pPr>
      <w:r w:rsidRPr="003D6256">
        <w:rPr>
          <w:rFonts w:ascii="Galliard BT" w:hAnsi="Galliard BT"/>
          <w:color w:val="000000"/>
          <w:sz w:val="22"/>
          <w:szCs w:val="22"/>
        </w:rPr>
        <w:t>Já mencionei esse vício em outros artigos, assinalando que ele resulta em consagrar a mediocridade como um dever e um mérito – às vezes, a condição indispensável do prestígio e do respeito.</w:t>
      </w:r>
    </w:p>
    <w:p w:rsidR="00DD33FF" w:rsidRPr="003D6256" w:rsidRDefault="00DD33FF" w:rsidP="003D6256">
      <w:pPr>
        <w:ind w:left="709"/>
        <w:jc w:val="both"/>
        <w:rPr>
          <w:rFonts w:ascii="Galliard BT" w:hAnsi="Galliard BT"/>
          <w:color w:val="000000"/>
        </w:rPr>
      </w:pPr>
    </w:p>
    <w:p w:rsidR="00DD33FF" w:rsidRPr="003D6256" w:rsidRDefault="00DD33FF" w:rsidP="003D6256">
      <w:pPr>
        <w:ind w:left="709"/>
        <w:jc w:val="both"/>
        <w:rPr>
          <w:rFonts w:ascii="Galliard BT" w:hAnsi="Galliard BT"/>
          <w:color w:val="000000"/>
        </w:rPr>
      </w:pPr>
      <w:r w:rsidRPr="003D6256">
        <w:rPr>
          <w:rFonts w:ascii="Galliard BT" w:hAnsi="Galliard BT"/>
          <w:color w:val="000000"/>
          <w:sz w:val="22"/>
          <w:szCs w:val="22"/>
        </w:rPr>
        <w:t>Entretanto, não é um vício isolado. Vem com pelo menos mais dois, que o prolongam e consolidam.</w:t>
      </w:r>
    </w:p>
    <w:p w:rsidR="00DD33FF" w:rsidRPr="003D6256" w:rsidRDefault="00DD33FF" w:rsidP="003D6256">
      <w:pPr>
        <w:ind w:left="709"/>
        <w:jc w:val="both"/>
        <w:rPr>
          <w:rFonts w:ascii="Galliard BT" w:hAnsi="Galliard BT"/>
          <w:color w:val="000000"/>
        </w:rPr>
      </w:pPr>
    </w:p>
    <w:p w:rsidR="00DD33FF" w:rsidRPr="003D6256" w:rsidRDefault="00DD33FF" w:rsidP="003D6256">
      <w:pPr>
        <w:suppressAutoHyphens/>
        <w:ind w:left="709"/>
        <w:jc w:val="both"/>
        <w:rPr>
          <w:rFonts w:ascii="Galliard BT" w:hAnsi="Galliard BT"/>
        </w:rPr>
      </w:pPr>
      <w:proofErr w:type="gramStart"/>
      <w:r w:rsidRPr="003D6256">
        <w:rPr>
          <w:rFonts w:ascii="Galliard BT" w:hAnsi="Galliard BT"/>
          <w:color w:val="000000"/>
          <w:sz w:val="22"/>
          <w:szCs w:val="22"/>
        </w:rPr>
        <w:t>O primeiro é este: ao contrário do elogio, a crítica, a detração e até mesmo a difamação pura e simples não exigem nem admitem limite algum, nem precisam de justificação:”</w:t>
      </w:r>
      <w:proofErr w:type="gramEnd"/>
    </w:p>
    <w:p w:rsidR="00DD33FF" w:rsidRPr="003D6256" w:rsidRDefault="00DD33FF" w:rsidP="003D6256">
      <w:pPr>
        <w:suppressAutoHyphens/>
        <w:ind w:left="680"/>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Mas é claro que se o feio consiste em elogiar, automaticamente o criticar passa a ser um mérito.</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 xml:space="preserve">“é direito incondicional </w:t>
      </w:r>
      <w:proofErr w:type="gramStart"/>
      <w:r w:rsidRPr="003D6256">
        <w:rPr>
          <w:rFonts w:ascii="Galliard BT" w:hAnsi="Galliard BT"/>
          <w:color w:val="000000"/>
          <w:sz w:val="22"/>
          <w:szCs w:val="22"/>
        </w:rPr>
        <w:t>do cidadão atribuir</w:t>
      </w:r>
      <w:proofErr w:type="gramEnd"/>
      <w:r w:rsidRPr="003D6256">
        <w:rPr>
          <w:rFonts w:ascii="Galliard BT" w:hAnsi="Galliard BT"/>
          <w:color w:val="000000"/>
          <w:sz w:val="22"/>
          <w:szCs w:val="22"/>
        </w:rPr>
        <w:t xml:space="preserve"> ao seu próximo todos os defeitos, pecados e crimes reais ou imaginários, ou então simplesmente condená-lo ao Inferno por lhe faltar alguma perfeição divina supostamente abundante na pessoa do crítico. Esse vício faz do efeito Dunning-Kruger (incapacidade de comparar objetivamente os próprios dons com os alheios) mais que uma endemia, uma obrigação.”</w:t>
      </w:r>
    </w:p>
    <w:p w:rsidR="00DD33FF" w:rsidRPr="003D6256" w:rsidRDefault="00DD33FF" w:rsidP="003D6256">
      <w:pPr>
        <w:suppressAutoHyphens/>
        <w:ind w:left="737"/>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Esta </w:t>
      </w:r>
      <w:r w:rsidR="009A4321">
        <w:rPr>
          <w:rFonts w:ascii="Galliard BT" w:hAnsi="Galliard BT"/>
          <w:color w:val="000000"/>
        </w:rPr>
        <w:t>in</w:t>
      </w:r>
      <w:r w:rsidRPr="003D6256">
        <w:rPr>
          <w:rFonts w:ascii="Galliard BT" w:hAnsi="Galliard BT"/>
          <w:color w:val="000000"/>
        </w:rPr>
        <w:t xml:space="preserve">capacidade de comparar-se decorre automaticamente da ausência de princípios dominantes na sociedade. Porque você não tem uma régua para medir </w:t>
      </w:r>
      <w:r w:rsidR="009A4321">
        <w:rPr>
          <w:rFonts w:ascii="Galliard BT" w:hAnsi="Galliard BT"/>
          <w:color w:val="000000"/>
        </w:rPr>
        <w:t xml:space="preserve">nem </w:t>
      </w:r>
      <w:r w:rsidRPr="003D6256">
        <w:rPr>
          <w:rFonts w:ascii="Galliard BT" w:hAnsi="Galliard BT"/>
          <w:color w:val="000000"/>
        </w:rPr>
        <w:t>a si mesmo e nem ao outro</w:t>
      </w:r>
      <w:r w:rsidR="009A4321">
        <w:rPr>
          <w:rFonts w:ascii="Galliard BT" w:hAnsi="Galliard BT"/>
          <w:color w:val="000000"/>
        </w:rPr>
        <w:t>;</w:t>
      </w:r>
      <w:r w:rsidRPr="003D6256">
        <w:rPr>
          <w:rFonts w:ascii="Galliard BT" w:hAnsi="Galliard BT"/>
          <w:color w:val="000000"/>
        </w:rPr>
        <w:t xml:space="preserve"> então, evidentemente, o único critério de comparação possível é a </w:t>
      </w:r>
      <w:proofErr w:type="spellStart"/>
      <w:proofErr w:type="gramStart"/>
      <w:r w:rsidRPr="003D6256">
        <w:rPr>
          <w:rFonts w:ascii="Galliard BT" w:hAnsi="Galliard BT"/>
          <w:color w:val="000000"/>
        </w:rPr>
        <w:t>auto-defesa</w:t>
      </w:r>
      <w:proofErr w:type="spellEnd"/>
      <w:proofErr w:type="gramEnd"/>
      <w:r w:rsidRPr="003D6256">
        <w:rPr>
          <w:rFonts w:ascii="Galliard BT" w:hAnsi="Galliard BT"/>
          <w:color w:val="000000"/>
        </w:rPr>
        <w:t xml:space="preserve">: é a necessidade de defender-se de um medo ou de uma repugnância que você sente pelo outro. Então você vai sempre afirmar que você é melhor que o outro, embora não tenha nenhuma razão para fazê-lo.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O segundo é talvez o mais grave: na mesma medida em que se depreciam os méritos de quem os tem, exaltam-se até o sétimo céu aqueles de quem não tem nenhum. O mecanismo é simples: se as altas qualidades excitam a inveja e o despeito, a mediocridade e a incompetência infundem no observador uma reconfortante sensação de alívio, a secreta alegria de saber que o elogiado não é de maneira alguma melhor que ele.</w:t>
      </w:r>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lastRenderedPageBreak/>
        <w:t xml:space="preserve">Ou seja, eu posso elogiar aquele sujeito medíocre e estúpido precisamente porque ele não é melhor do que </w:t>
      </w:r>
      <w:proofErr w:type="gramStart"/>
      <w:r w:rsidRPr="003D6256">
        <w:rPr>
          <w:rFonts w:ascii="Galliard BT" w:hAnsi="Galliard BT"/>
          <w:color w:val="000000"/>
        </w:rPr>
        <w:t>eu e eu não me sinto</w:t>
      </w:r>
      <w:proofErr w:type="gramEnd"/>
      <w:r w:rsidRPr="003D6256">
        <w:rPr>
          <w:rFonts w:ascii="Galliard BT" w:hAnsi="Galliard BT"/>
          <w:color w:val="000000"/>
        </w:rPr>
        <w:t xml:space="preserve"> inferiorizado com isso. Quando foi eleito o Lula, eu disse que só votaram no Lula por causa disso. Não era porque o admirassem. Não era porque viram nele qualidades excelsas, mas precisamente porque não viram qualidade alguma e ficavam felizes de saber que um sujeito sem qualidade alguma podia subir. Porque “se ele </w:t>
      </w:r>
      <w:proofErr w:type="gramStart"/>
      <w:r w:rsidRPr="003D6256">
        <w:rPr>
          <w:rFonts w:ascii="Galliard BT" w:hAnsi="Galliard BT"/>
          <w:color w:val="000000"/>
        </w:rPr>
        <w:t>pode eu</w:t>
      </w:r>
      <w:proofErr w:type="gramEnd"/>
      <w:r w:rsidRPr="003D6256">
        <w:rPr>
          <w:rFonts w:ascii="Galliard BT" w:hAnsi="Galliard BT"/>
          <w:color w:val="000000"/>
        </w:rPr>
        <w:t xml:space="preserve"> também posso”. Então, votar no Lula foi uma espécie de compensação</w:t>
      </w:r>
      <w:r w:rsidR="009A4321">
        <w:rPr>
          <w:rFonts w:ascii="Galliard BT" w:hAnsi="Galliard BT"/>
          <w:color w:val="000000"/>
        </w:rPr>
        <w:t xml:space="preserve"> justificada</w:t>
      </w:r>
      <w:r w:rsidRPr="003D6256">
        <w:rPr>
          <w:rFonts w:ascii="Galliard BT" w:hAnsi="Galliard BT"/>
          <w:color w:val="000000"/>
        </w:rPr>
        <w:t xml:space="preserve"> de um complexo de inferioridade geral.</w:t>
      </w:r>
    </w:p>
    <w:p w:rsidR="00DD33FF" w:rsidRPr="003D6256" w:rsidRDefault="00DD33FF" w:rsidP="003D6256">
      <w:pPr>
        <w:suppressAutoHyphens/>
        <w:jc w:val="both"/>
        <w:rPr>
          <w:rFonts w:ascii="Galliard BT" w:hAnsi="Galliard BT"/>
        </w:rPr>
      </w:pPr>
    </w:p>
    <w:p w:rsidR="00DD33FF" w:rsidRPr="003D6256" w:rsidRDefault="00DD33FF" w:rsidP="003D6256">
      <w:pPr>
        <w:ind w:left="709"/>
        <w:jc w:val="both"/>
        <w:rPr>
          <w:rFonts w:ascii="Galliard BT" w:hAnsi="Galliard BT"/>
          <w:color w:val="000000"/>
        </w:rPr>
      </w:pPr>
      <w:proofErr w:type="gramStart"/>
      <w:r w:rsidRPr="003D6256">
        <w:rPr>
          <w:rFonts w:ascii="Galliard BT" w:hAnsi="Galliard BT"/>
          <w:color w:val="000000"/>
          <w:sz w:val="22"/>
          <w:szCs w:val="22"/>
        </w:rPr>
        <w:t xml:space="preserve">“A compulsão de enaltecer virtudes inexistentes torna-se uma modalidade socialmente aprovada de </w:t>
      </w:r>
      <w:proofErr w:type="spellStart"/>
      <w:r w:rsidRPr="003D6256">
        <w:rPr>
          <w:rFonts w:ascii="Galliard BT" w:hAnsi="Galliard BT"/>
          <w:color w:val="000000"/>
          <w:sz w:val="22"/>
          <w:szCs w:val="22"/>
        </w:rPr>
        <w:t>autoelogio</w:t>
      </w:r>
      <w:proofErr w:type="spellEnd"/>
      <w:r w:rsidRPr="003D6256">
        <w:rPr>
          <w:rFonts w:ascii="Galliard BT" w:hAnsi="Galliard BT"/>
          <w:color w:val="000000"/>
          <w:sz w:val="22"/>
          <w:szCs w:val="22"/>
        </w:rPr>
        <w:t>.</w:t>
      </w:r>
      <w:proofErr w:type="gramEnd"/>
    </w:p>
    <w:p w:rsidR="00DD33FF" w:rsidRPr="003D6256" w:rsidRDefault="00DD33FF" w:rsidP="003D6256">
      <w:pPr>
        <w:ind w:left="709"/>
        <w:jc w:val="both"/>
        <w:rPr>
          <w:rFonts w:ascii="Galliard BT" w:hAnsi="Galliard BT"/>
          <w:color w:val="000000"/>
        </w:rPr>
      </w:pPr>
    </w:p>
    <w:p w:rsidR="00DD33FF" w:rsidRPr="003D6256" w:rsidRDefault="00DD33FF" w:rsidP="003D6256">
      <w:pPr>
        <w:suppressAutoHyphens/>
        <w:ind w:left="709"/>
        <w:jc w:val="both"/>
        <w:rPr>
          <w:rFonts w:ascii="Galliard BT" w:hAnsi="Galliard BT"/>
        </w:rPr>
      </w:pPr>
      <w:proofErr w:type="gramStart"/>
      <w:r w:rsidRPr="003D6256">
        <w:rPr>
          <w:rFonts w:ascii="Galliard BT" w:hAnsi="Galliard BT"/>
          <w:color w:val="000000"/>
          <w:sz w:val="22"/>
          <w:szCs w:val="22"/>
        </w:rPr>
        <w:t>Da pura depreciação de méritos reais passa-se assim à completa inversão do senso de valores, onde a mais alta virtude consiste precisamente em não ser melhor que ninguém.”</w:t>
      </w:r>
      <w:proofErr w:type="gramEnd"/>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Até a frase “Aqui ninguém é melhor que ninguém.” é uma frase reconfortante. Na realidade sempre alguém é melhor </w:t>
      </w:r>
      <w:r w:rsidR="009A4321">
        <w:rPr>
          <w:rFonts w:ascii="Galliard BT" w:hAnsi="Galliard BT"/>
          <w:color w:val="000000"/>
        </w:rPr>
        <w:t xml:space="preserve">do </w:t>
      </w:r>
      <w:r w:rsidRPr="003D6256">
        <w:rPr>
          <w:rFonts w:ascii="Galliard BT" w:hAnsi="Galliard BT"/>
          <w:color w:val="000000"/>
        </w:rPr>
        <w:t>que alguém.</w:t>
      </w:r>
    </w:p>
    <w:p w:rsidR="00DD33FF" w:rsidRPr="003D6256" w:rsidRDefault="00DD33FF" w:rsidP="003D6256">
      <w:pPr>
        <w:suppressAutoHyphens/>
        <w:jc w:val="both"/>
        <w:rPr>
          <w:rFonts w:ascii="Galliard BT" w:hAnsi="Galliard BT"/>
        </w:rPr>
      </w:pPr>
    </w:p>
    <w:p w:rsidR="00DD33FF" w:rsidRPr="003D6256" w:rsidRDefault="00DD33FF" w:rsidP="003D6256">
      <w:pPr>
        <w:ind w:left="709"/>
        <w:jc w:val="both"/>
        <w:rPr>
          <w:rFonts w:ascii="Galliard BT" w:hAnsi="Galliard BT"/>
          <w:color w:val="000000"/>
        </w:rPr>
      </w:pPr>
      <w:r w:rsidRPr="003D6256">
        <w:rPr>
          <w:rFonts w:ascii="Galliard BT" w:hAnsi="Galliard BT"/>
          <w:color w:val="000000"/>
          <w:sz w:val="22"/>
          <w:szCs w:val="22"/>
        </w:rPr>
        <w:t xml:space="preserve">“Essa inversão já era bem conhecida desde a Teoria do Medalhão, de Machado de Assis, e as sátiras de Lima Barreto. Mas nas últimas décadas foi levada às suas últimas conseqüências, </w:t>
      </w:r>
      <w:r w:rsidRPr="003D6256">
        <w:rPr>
          <w:rFonts w:ascii="Galliard BT" w:hAnsi="Galliard BT"/>
          <w:color w:val="FF0000"/>
          <w:sz w:val="16"/>
          <w:szCs w:val="16"/>
        </w:rPr>
        <w:t>[</w:t>
      </w:r>
      <w:proofErr w:type="gramStart"/>
      <w:r w:rsidRPr="003D6256">
        <w:rPr>
          <w:rFonts w:ascii="Galliard BT" w:hAnsi="Galliard BT"/>
          <w:color w:val="FF0000"/>
          <w:sz w:val="16"/>
          <w:szCs w:val="16"/>
        </w:rPr>
        <w:t>0:20</w:t>
      </w:r>
      <w:proofErr w:type="gramEnd"/>
      <w:r w:rsidRPr="003D6256">
        <w:rPr>
          <w:rFonts w:ascii="Galliard BT" w:hAnsi="Galliard BT"/>
          <w:color w:val="FF0000"/>
          <w:sz w:val="16"/>
          <w:szCs w:val="16"/>
        </w:rPr>
        <w:t>]</w:t>
      </w:r>
      <w:r w:rsidRPr="003D6256">
        <w:rPr>
          <w:rFonts w:ascii="Galliard BT" w:hAnsi="Galliard BT"/>
          <w:color w:val="000000"/>
          <w:sz w:val="22"/>
          <w:szCs w:val="22"/>
        </w:rPr>
        <w:t xml:space="preserve"> na medida em que a esquerda ascendente, ávida de autoglorificar-se e depreciar tudo o mais, precisava desesperadamente de heróis, santos e gênios postiços para repovoar o imaginário popular esvaziado pela "crítica radical de tudo quanto existe" (expressão de Karl Marx).</w:t>
      </w:r>
    </w:p>
    <w:p w:rsidR="00DD33FF" w:rsidRPr="003D6256" w:rsidRDefault="00DD33FF" w:rsidP="003D6256">
      <w:pPr>
        <w:ind w:left="709"/>
        <w:jc w:val="both"/>
        <w:rPr>
          <w:rFonts w:ascii="Galliard BT" w:hAnsi="Galliard BT"/>
          <w:color w:val="000000"/>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A lista de mediocridades laureadas começa nos anos 60 com o presidente João Goulart, o arcebispo Dom Hélder Câmara, o almirante Cândido Aragão, o criador das Ligas Camponesas – Francisco Julião –, o doutrinador comunista Paulo Freire e toda uma plêiade de coitados, erguidos de improviso à condição de "heróis do povo" e incapazes de oferecer qualquer resistência ao golpe militar que os pôs em fuga sem disparar um só tiro.</w:t>
      </w:r>
      <w:proofErr w:type="gramStart"/>
      <w:r w:rsidRPr="003D6256">
        <w:rPr>
          <w:rFonts w:ascii="Galliard BT" w:hAnsi="Galliard BT"/>
          <w:color w:val="000000"/>
          <w:sz w:val="22"/>
          <w:szCs w:val="22"/>
        </w:rPr>
        <w:t>”</w:t>
      </w:r>
      <w:proofErr w:type="gramEnd"/>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Tantos heróis populares... </w:t>
      </w:r>
      <w:proofErr w:type="gramStart"/>
      <w:r w:rsidRPr="003D6256">
        <w:rPr>
          <w:rFonts w:ascii="Galliard BT" w:hAnsi="Galliard BT"/>
          <w:color w:val="000000"/>
        </w:rPr>
        <w:t>e</w:t>
      </w:r>
      <w:proofErr w:type="gramEnd"/>
      <w:r w:rsidRPr="003D6256">
        <w:rPr>
          <w:rFonts w:ascii="Galliard BT" w:hAnsi="Galliard BT"/>
          <w:color w:val="000000"/>
        </w:rPr>
        <w:t xml:space="preserve"> daí começa um golpe militar, que não dá tiro nenhum — só ameaça —, e todo mundo foge. Eu me lembro com se fosse hoje: eu era estudante secundário e tinha uma vaga simpatia esquerdista, embora não fosse militante de coisa nenhuma. Eu me </w:t>
      </w:r>
      <w:proofErr w:type="gramStart"/>
      <w:r w:rsidRPr="003D6256">
        <w:rPr>
          <w:rFonts w:ascii="Galliard BT" w:hAnsi="Galliard BT"/>
          <w:color w:val="000000"/>
        </w:rPr>
        <w:t>lembro</w:t>
      </w:r>
      <w:proofErr w:type="gramEnd"/>
      <w:r w:rsidRPr="003D6256">
        <w:rPr>
          <w:rFonts w:ascii="Galliard BT" w:hAnsi="Galliard BT"/>
          <w:color w:val="000000"/>
        </w:rPr>
        <w:t xml:space="preserve"> que os meninos, desesperados, diziam: “E agora o que nós vamos fazer? </w:t>
      </w:r>
      <w:r w:rsidR="007979A3">
        <w:rPr>
          <w:rFonts w:ascii="Galliard BT" w:hAnsi="Galliard BT"/>
          <w:color w:val="000000"/>
        </w:rPr>
        <w:t>V</w:t>
      </w:r>
      <w:r w:rsidRPr="003D6256">
        <w:rPr>
          <w:rFonts w:ascii="Galliard BT" w:hAnsi="Galliard BT"/>
          <w:color w:val="000000"/>
        </w:rPr>
        <w:t>amos procurar as lideranças?” Então saíram uns quinze garotos para procurar as lideranças</w:t>
      </w:r>
      <w:r w:rsidR="007979A3">
        <w:rPr>
          <w:rFonts w:ascii="Galliard BT" w:hAnsi="Galliard BT"/>
          <w:color w:val="000000"/>
        </w:rPr>
        <w:t>;</w:t>
      </w:r>
      <w:r w:rsidRPr="003D6256">
        <w:rPr>
          <w:rFonts w:ascii="Galliard BT" w:hAnsi="Galliard BT"/>
          <w:color w:val="000000"/>
        </w:rPr>
        <w:t xml:space="preserve"> e cadê as lideranças? Tinham desaparecido; estavam tod</w:t>
      </w:r>
      <w:r w:rsidR="007979A3">
        <w:rPr>
          <w:rFonts w:ascii="Galliard BT" w:hAnsi="Galliard BT"/>
          <w:color w:val="000000"/>
        </w:rPr>
        <w:t>a</w:t>
      </w:r>
      <w:r w:rsidRPr="003D6256">
        <w:rPr>
          <w:rFonts w:ascii="Galliard BT" w:hAnsi="Galliard BT"/>
          <w:color w:val="000000"/>
        </w:rPr>
        <w:t xml:space="preserve">s já no exterior, nas embaixadas etc. E o que tinha acontecido até então? </w:t>
      </w:r>
      <w:r w:rsidR="009A4321">
        <w:rPr>
          <w:rFonts w:ascii="Galliard BT" w:hAnsi="Galliard BT"/>
          <w:color w:val="000000"/>
        </w:rPr>
        <w:t>A</w:t>
      </w:r>
      <w:r w:rsidRPr="003D6256">
        <w:rPr>
          <w:rFonts w:ascii="Galliard BT" w:hAnsi="Galliard BT"/>
          <w:color w:val="000000"/>
        </w:rPr>
        <w:t xml:space="preserve">bsolutamente nada. De fato, não se disparou um tiro. Foi um acesso de temor servil como nunca se viu na história humana.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Eu até escrevi — foi no livro </w:t>
      </w:r>
      <w:r w:rsidRPr="003D6256">
        <w:rPr>
          <w:rFonts w:ascii="Galliard BT" w:hAnsi="Galliard BT"/>
          <w:i/>
          <w:iCs/>
          <w:color w:val="000000"/>
        </w:rPr>
        <w:t xml:space="preserve">O Exército na História do Brasil — </w:t>
      </w:r>
      <w:r w:rsidRPr="003D6256">
        <w:rPr>
          <w:rFonts w:ascii="Galliard BT" w:hAnsi="Galliard BT"/>
          <w:color w:val="000000"/>
        </w:rPr>
        <w:t xml:space="preserve">que muito dessa necessidade de </w:t>
      </w:r>
      <w:proofErr w:type="spellStart"/>
      <w:r w:rsidRPr="003D6256">
        <w:rPr>
          <w:rFonts w:ascii="Galliard BT" w:hAnsi="Galliard BT"/>
          <w:color w:val="000000"/>
        </w:rPr>
        <w:t>autovitimizar-se</w:t>
      </w:r>
      <w:proofErr w:type="spellEnd"/>
      <w:r w:rsidRPr="003D6256">
        <w:rPr>
          <w:rFonts w:ascii="Galliard BT" w:hAnsi="Galliard BT"/>
          <w:color w:val="000000"/>
        </w:rPr>
        <w:t>, de enaltecer o seu sofrimento etc</w:t>
      </w:r>
      <w:r w:rsidR="007979A3">
        <w:rPr>
          <w:rFonts w:ascii="Galliard BT" w:hAnsi="Galliard BT"/>
          <w:color w:val="000000"/>
        </w:rPr>
        <w:t>.</w:t>
      </w:r>
      <w:r w:rsidRPr="003D6256">
        <w:rPr>
          <w:rFonts w:ascii="Galliard BT" w:hAnsi="Galliard BT"/>
          <w:color w:val="000000"/>
        </w:rPr>
        <w:t>, é uma mera compensação retroativa por esse ato de covardia</w:t>
      </w:r>
      <w:r w:rsidR="007979A3">
        <w:rPr>
          <w:rFonts w:ascii="Galliard BT" w:hAnsi="Galliard BT"/>
          <w:color w:val="000000"/>
        </w:rPr>
        <w:t>. O</w:t>
      </w:r>
      <w:r w:rsidRPr="003D6256">
        <w:rPr>
          <w:rFonts w:ascii="Galliard BT" w:hAnsi="Galliard BT"/>
          <w:color w:val="000000"/>
        </w:rPr>
        <w:t xml:space="preserve">s caras fugiram quando não precisava fugir. E depois falaram: “E agora? eles não mataram ninguém... O que é que nós vamos fazer?” Você fugiu de um perigo inexistente, passou um vexame desgraçado e agora você tem de se fazer de herói retroativamente.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Então inventaram a guerrilha para isto: “Vamos mandar meia dúzia para morrer em nosso lugar; </w:t>
      </w:r>
      <w:r w:rsidRPr="003D6256">
        <w:rPr>
          <w:rFonts w:ascii="Galliard BT" w:hAnsi="Galliard BT"/>
        </w:rPr>
        <w:t>assim</w:t>
      </w:r>
      <w:r w:rsidRPr="003D6256">
        <w:rPr>
          <w:rFonts w:ascii="Galliard BT" w:hAnsi="Galliard BT"/>
          <w:color w:val="000000"/>
        </w:rPr>
        <w:t xml:space="preserve"> pelo menos a gente diz que sofreu alguma coisa”</w:t>
      </w:r>
      <w:r w:rsidR="007979A3">
        <w:rPr>
          <w:rFonts w:ascii="Galliard BT" w:hAnsi="Galliard BT"/>
          <w:color w:val="000000"/>
        </w:rPr>
        <w:t>.</w:t>
      </w:r>
      <w:r w:rsidRPr="003D6256">
        <w:rPr>
          <w:rFonts w:ascii="Galliard BT" w:hAnsi="Galliard BT"/>
          <w:color w:val="000000"/>
        </w:rPr>
        <w:t xml:space="preserve"> Quando planejaram a guerrilha, todo mundo sabia que os caras iriam morrer, porque tinham lá meia dúzia contra o exército </w:t>
      </w:r>
      <w:r w:rsidRPr="003D6256">
        <w:rPr>
          <w:rFonts w:ascii="Galliard BT" w:hAnsi="Galliard BT"/>
          <w:color w:val="000000"/>
        </w:rPr>
        <w:lastRenderedPageBreak/>
        <w:t>inteiro e o pessoal do Partido Comunista não participou. Falaram: “Vão vocês; nós vamos ficar aqui estudando Antônio Gramsci”</w:t>
      </w:r>
      <w:r w:rsidR="007979A3">
        <w:rPr>
          <w:rFonts w:ascii="Galliard BT" w:hAnsi="Galliard BT"/>
          <w:color w:val="000000"/>
        </w:rPr>
        <w:t>.</w:t>
      </w:r>
      <w:r w:rsidRPr="003D6256">
        <w:rPr>
          <w:rFonts w:ascii="Galliard BT" w:hAnsi="Galliard BT"/>
          <w:color w:val="000000"/>
        </w:rPr>
        <w:t xml:space="preserve"> E esses deram </w:t>
      </w:r>
      <w:proofErr w:type="gramStart"/>
      <w:r w:rsidRPr="003D6256">
        <w:rPr>
          <w:rFonts w:ascii="Galliard BT" w:hAnsi="Galliard BT"/>
          <w:color w:val="000000"/>
        </w:rPr>
        <w:t>certo</w:t>
      </w:r>
      <w:proofErr w:type="gramEnd"/>
      <w:r w:rsidRPr="003D6256">
        <w:rPr>
          <w:rFonts w:ascii="Galliard BT" w:hAnsi="Galliard BT"/>
          <w:color w:val="000000"/>
        </w:rPr>
        <w:t xml:space="preserve"> e subiram na vida; os outros morreram. Morreram </w:t>
      </w:r>
      <w:proofErr w:type="gramStart"/>
      <w:r w:rsidRPr="003D6256">
        <w:rPr>
          <w:rFonts w:ascii="Galliard BT" w:hAnsi="Galliard BT"/>
          <w:color w:val="000000"/>
        </w:rPr>
        <w:t>só</w:t>
      </w:r>
      <w:proofErr w:type="gramEnd"/>
      <w:r w:rsidRPr="003D6256">
        <w:rPr>
          <w:rFonts w:ascii="Galliard BT" w:hAnsi="Galliard BT"/>
          <w:color w:val="000000"/>
        </w:rPr>
        <w:t xml:space="preserve"> para dar, retroativamente, ares de vítima de um perigo formidável às pessoas que não tinham, de fato, corrido perigo algum. </w:t>
      </w:r>
    </w:p>
    <w:p w:rsidR="00DD33FF" w:rsidRPr="003D6256" w:rsidRDefault="00DD33FF" w:rsidP="003D6256">
      <w:pPr>
        <w:suppressAutoHyphens/>
        <w:jc w:val="both"/>
        <w:rPr>
          <w:rFonts w:ascii="Galliard BT" w:hAnsi="Galliard BT"/>
        </w:rPr>
      </w:pPr>
    </w:p>
    <w:p w:rsidR="00DD33FF" w:rsidRPr="003D6256" w:rsidRDefault="007979A3" w:rsidP="003D6256">
      <w:pPr>
        <w:suppressAutoHyphens/>
        <w:jc w:val="both"/>
        <w:rPr>
          <w:rFonts w:ascii="Galliard BT" w:hAnsi="Galliard BT"/>
        </w:rPr>
      </w:pPr>
      <w:r w:rsidRPr="003666F0">
        <w:rPr>
          <w:rFonts w:ascii="Galliard BT" w:hAnsi="Galliard BT"/>
          <w:color w:val="000000"/>
        </w:rPr>
        <w:t>Daí o</w:t>
      </w:r>
      <w:r w:rsidR="00DD33FF" w:rsidRPr="003D6256">
        <w:rPr>
          <w:rFonts w:ascii="Galliard BT" w:hAnsi="Galliard BT"/>
          <w:color w:val="000000"/>
        </w:rPr>
        <w:t xml:space="preserve"> contra</w:t>
      </w:r>
      <w:r>
        <w:rPr>
          <w:rFonts w:ascii="Galliard BT" w:hAnsi="Galliard BT"/>
          <w:color w:val="000000"/>
        </w:rPr>
        <w:t>s</w:t>
      </w:r>
      <w:r w:rsidR="00DD33FF" w:rsidRPr="003D6256">
        <w:rPr>
          <w:rFonts w:ascii="Galliard BT" w:hAnsi="Galliard BT"/>
          <w:color w:val="000000"/>
        </w:rPr>
        <w:t xml:space="preserve">te entre esta áurea de heroísmo, de grandeza, e a pequenez das condutas são um negócio tão acachapante que aí você já vê uma neurose. Naquela época chamavam o almirante Aragão de herói do povo. O almirante Aragão saiu com uma tropa de fuzileiros navais para invadir o Palácio da Guanabara. No Palácio da Guanabara tinham cinco neguinhos armados — o Carlos Lacerda e mais cinco. O Carlos Lacerda </w:t>
      </w:r>
      <w:proofErr w:type="gramStart"/>
      <w:r w:rsidR="00DD33FF" w:rsidRPr="003D6256">
        <w:rPr>
          <w:rFonts w:ascii="Galliard BT" w:hAnsi="Galliard BT"/>
          <w:color w:val="000000"/>
        </w:rPr>
        <w:t>foi no</w:t>
      </w:r>
      <w:proofErr w:type="gramEnd"/>
      <w:r w:rsidR="00DD33FF" w:rsidRPr="003D6256">
        <w:rPr>
          <w:rFonts w:ascii="Galliard BT" w:hAnsi="Galliard BT"/>
          <w:color w:val="000000"/>
        </w:rPr>
        <w:t xml:space="preserve"> Rádio chamou o Aragão de tudo quanto é nome: seu filho disso, sua mãe não sei o quê... </w:t>
      </w:r>
      <w:proofErr w:type="gramStart"/>
      <w:r w:rsidR="00DD33FF" w:rsidRPr="003D6256">
        <w:rPr>
          <w:rFonts w:ascii="Galliard BT" w:hAnsi="Galliard BT"/>
          <w:color w:val="000000"/>
        </w:rPr>
        <w:t>vêm</w:t>
      </w:r>
      <w:proofErr w:type="gramEnd"/>
      <w:r w:rsidR="00DD33FF" w:rsidRPr="003D6256">
        <w:rPr>
          <w:rFonts w:ascii="Galliard BT" w:hAnsi="Galliard BT"/>
          <w:color w:val="000000"/>
        </w:rPr>
        <w:t xml:space="preserve"> aqui que eu te mato. O Aragão foi lá? Você foi? Eu também não. Nunca apareceu! Esse é o herói do povo? O sujeito </w:t>
      </w:r>
      <w:r w:rsidR="00B27807" w:rsidRPr="003666F0">
        <w:rPr>
          <w:rFonts w:ascii="Galliard BT" w:hAnsi="Galliard BT"/>
          <w:color w:val="000000"/>
        </w:rPr>
        <w:t xml:space="preserve">o </w:t>
      </w:r>
      <w:proofErr w:type="gramStart"/>
      <w:r w:rsidR="00B27807" w:rsidRPr="003666F0">
        <w:rPr>
          <w:rFonts w:ascii="Galliard BT" w:hAnsi="Galliard BT"/>
          <w:color w:val="000000"/>
        </w:rPr>
        <w:t>xinga</w:t>
      </w:r>
      <w:proofErr w:type="gramEnd"/>
      <w:r w:rsidR="00DD33FF" w:rsidRPr="003D6256">
        <w:rPr>
          <w:rFonts w:ascii="Galliard BT" w:hAnsi="Galliard BT"/>
          <w:color w:val="000000"/>
        </w:rPr>
        <w:t xml:space="preserve"> pelo Rádio e ele sai correndo? </w:t>
      </w:r>
      <w:r w:rsidR="00B27807">
        <w:rPr>
          <w:rFonts w:ascii="Galliard BT" w:hAnsi="Galliard BT"/>
          <w:color w:val="000000"/>
        </w:rPr>
        <w:t xml:space="preserve">É tão ridículo, tão grotesco! </w:t>
      </w:r>
      <w:r w:rsidR="00DD33FF" w:rsidRPr="003D6256">
        <w:rPr>
          <w:rFonts w:ascii="Galliard BT" w:hAnsi="Galliard BT"/>
          <w:color w:val="000000"/>
        </w:rPr>
        <w:t>Uma cultura que cria esses tipos caricatos tem algo errado</w:t>
      </w:r>
      <w:r w:rsidR="00B27807">
        <w:rPr>
          <w:rFonts w:ascii="Galliard BT" w:hAnsi="Galliard BT"/>
          <w:color w:val="000000"/>
        </w:rPr>
        <w:t>.</w:t>
      </w:r>
      <w:r w:rsidR="00DD33FF" w:rsidRPr="003D6256">
        <w:rPr>
          <w:rFonts w:ascii="Galliard BT" w:hAnsi="Galliard BT"/>
          <w:color w:val="000000"/>
        </w:rPr>
        <w:t xml:space="preserve"> </w:t>
      </w:r>
      <w:r w:rsidR="00B27807">
        <w:rPr>
          <w:rFonts w:ascii="Galliard BT" w:hAnsi="Galliard BT"/>
          <w:color w:val="000000"/>
        </w:rPr>
        <w:t>E</w:t>
      </w:r>
      <w:r w:rsidR="00DD33FF" w:rsidRPr="003D6256">
        <w:rPr>
          <w:rFonts w:ascii="Galliard BT" w:hAnsi="Galliard BT"/>
          <w:color w:val="000000"/>
        </w:rPr>
        <w:t>la não tem mais o senso da realidade</w:t>
      </w:r>
      <w:r w:rsidR="00B27807">
        <w:rPr>
          <w:rFonts w:ascii="Galliard BT" w:hAnsi="Galliard BT"/>
          <w:color w:val="000000"/>
        </w:rPr>
        <w:t>. E isso</w:t>
      </w:r>
      <w:r w:rsidR="00DD33FF" w:rsidRPr="003D6256">
        <w:rPr>
          <w:rFonts w:ascii="Galliard BT" w:hAnsi="Galliard BT"/>
          <w:color w:val="000000"/>
        </w:rPr>
        <w:t xml:space="preserve"> já naquele tempo.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ind w:left="709"/>
        <w:jc w:val="both"/>
        <w:rPr>
          <w:rFonts w:ascii="Galliard BT" w:hAnsi="Galliard BT"/>
        </w:rPr>
      </w:pPr>
      <w:proofErr w:type="gramStart"/>
      <w:r w:rsidRPr="003D6256">
        <w:rPr>
          <w:rFonts w:ascii="Galliard BT" w:hAnsi="Galliard BT"/>
          <w:color w:val="000000"/>
          <w:sz w:val="22"/>
          <w:szCs w:val="22"/>
        </w:rPr>
        <w:t xml:space="preserve">“Nas décadas seguintes, o insignificante cardeal Dom Paulo Evaristo Arns transfigurou-se num novo S. Francisco de Assis por fazer da Praça da Sé um abrigo de </w:t>
      </w:r>
      <w:proofErr w:type="spellStart"/>
      <w:r w:rsidRPr="003D6256">
        <w:rPr>
          <w:rFonts w:ascii="Galliard BT" w:hAnsi="Galliard BT"/>
          <w:color w:val="000000"/>
          <w:sz w:val="22"/>
          <w:szCs w:val="22"/>
        </w:rPr>
        <w:t>delinquentes</w:t>
      </w:r>
      <w:proofErr w:type="spellEnd"/>
      <w:r w:rsidRPr="003D6256">
        <w:rPr>
          <w:rFonts w:ascii="Galliard BT" w:hAnsi="Galliard BT"/>
          <w:color w:val="000000"/>
          <w:sz w:val="22"/>
          <w:szCs w:val="22"/>
        </w:rPr>
        <w:t>;</w:t>
      </w:r>
    </w:p>
    <w:p w:rsidR="00DD33FF" w:rsidRPr="003D6256" w:rsidRDefault="00DD33FF" w:rsidP="003D6256">
      <w:pPr>
        <w:suppressAutoHyphens/>
        <w:ind w:left="709"/>
        <w:jc w:val="both"/>
        <w:rPr>
          <w:rFonts w:ascii="Galliard BT" w:hAnsi="Galliard BT"/>
        </w:rPr>
      </w:pPr>
      <w:proofErr w:type="gramEnd"/>
    </w:p>
    <w:p w:rsidR="00DD33FF" w:rsidRPr="003D6256" w:rsidRDefault="00DD33FF" w:rsidP="003D6256">
      <w:pPr>
        <w:suppressAutoHyphens/>
        <w:jc w:val="both"/>
        <w:rPr>
          <w:rFonts w:ascii="Galliard BT" w:hAnsi="Galliard BT"/>
          <w:color w:val="000000"/>
          <w:sz w:val="22"/>
          <w:szCs w:val="22"/>
        </w:rPr>
      </w:pPr>
      <w:r w:rsidRPr="003D6256">
        <w:rPr>
          <w:rFonts w:ascii="Galliard BT" w:hAnsi="Galliard BT"/>
          <w:color w:val="000000"/>
        </w:rPr>
        <w:t xml:space="preserve">A Praça da Sé virou área protegida: tudo quanto é </w:t>
      </w:r>
      <w:proofErr w:type="gramStart"/>
      <w:r w:rsidRPr="003D6256">
        <w:rPr>
          <w:rFonts w:ascii="Galliard BT" w:hAnsi="Galliard BT"/>
          <w:color w:val="000000"/>
        </w:rPr>
        <w:t>trombadinha bandido</w:t>
      </w:r>
      <w:proofErr w:type="gramEnd"/>
      <w:r w:rsidRPr="003D6256">
        <w:rPr>
          <w:rFonts w:ascii="Galliard BT" w:hAnsi="Galliard BT"/>
          <w:color w:val="000000"/>
        </w:rPr>
        <w:t xml:space="preserve"> podia ficar lá, pois estava sob a proteção do cardeal. Essa foi a grande obra dele. </w:t>
      </w:r>
    </w:p>
    <w:p w:rsidR="00DD33FF" w:rsidRPr="003D6256" w:rsidRDefault="00DD33FF" w:rsidP="003D6256">
      <w:pPr>
        <w:suppressAutoHyphens/>
        <w:ind w:left="709"/>
        <w:jc w:val="both"/>
        <w:rPr>
          <w:rFonts w:ascii="Galliard BT" w:hAnsi="Galliard BT"/>
          <w:color w:val="000000"/>
          <w:sz w:val="22"/>
          <w:szCs w:val="22"/>
        </w:rPr>
      </w:pPr>
      <w:r w:rsidRPr="003D6256">
        <w:rPr>
          <w:rFonts w:ascii="Galliard BT" w:hAnsi="Galliard BT"/>
          <w:color w:val="000000"/>
          <w:sz w:val="22"/>
          <w:szCs w:val="22"/>
        </w:rPr>
        <w:t xml:space="preserve"> </w:t>
      </w:r>
    </w:p>
    <w:p w:rsidR="00DD33FF" w:rsidRPr="003D6256" w:rsidRDefault="00DD33FF" w:rsidP="003D6256">
      <w:pPr>
        <w:suppressAutoHyphens/>
        <w:ind w:left="709"/>
        <w:jc w:val="both"/>
        <w:rPr>
          <w:rFonts w:ascii="Galliard BT" w:hAnsi="Galliard BT"/>
        </w:rPr>
      </w:pPr>
      <w:proofErr w:type="gramStart"/>
      <w:r w:rsidRPr="003D6256">
        <w:rPr>
          <w:rFonts w:ascii="Galliard BT" w:hAnsi="Galliard BT"/>
          <w:color w:val="000000"/>
          <w:sz w:val="22"/>
          <w:szCs w:val="22"/>
        </w:rPr>
        <w:t>o</w:t>
      </w:r>
      <w:proofErr w:type="gramEnd"/>
      <w:r w:rsidRPr="003D6256">
        <w:rPr>
          <w:rFonts w:ascii="Galliard BT" w:hAnsi="Galliard BT"/>
          <w:color w:val="000000"/>
          <w:sz w:val="22"/>
          <w:szCs w:val="22"/>
        </w:rPr>
        <w:t xml:space="preserve"> sr. Herbert de Souza, o Betinho, por ter tido a </w:t>
      </w:r>
      <w:r w:rsidR="000A43E1" w:rsidRPr="003D6256">
        <w:rPr>
          <w:rFonts w:ascii="Galliard BT" w:hAnsi="Galliard BT"/>
          <w:color w:val="000000"/>
          <w:sz w:val="22"/>
          <w:szCs w:val="22"/>
        </w:rPr>
        <w:t>idéia</w:t>
      </w:r>
      <w:r w:rsidRPr="003D6256">
        <w:rPr>
          <w:rFonts w:ascii="Galliard BT" w:hAnsi="Galliard BT"/>
          <w:color w:val="000000"/>
          <w:sz w:val="22"/>
          <w:szCs w:val="22"/>
        </w:rPr>
        <w:t xml:space="preserve"> maliciosa de transformar as instituições de caridade em órgãos auxiliares da propaganda comunista, foi proposto pela revista Veja, sem aparente intenção humorística, como candidato à beatificação;</w:t>
      </w:r>
      <w:r w:rsidRPr="003D6256">
        <w:rPr>
          <w:rFonts w:ascii="Galliard BT" w:hAnsi="Galliard BT"/>
          <w:color w:val="000000"/>
        </w:rPr>
        <w:t xml:space="preserve"> </w:t>
      </w:r>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Apareceu na capa da Veja: </w:t>
      </w:r>
      <w:r w:rsidRPr="003D6256">
        <w:rPr>
          <w:rFonts w:ascii="Galliard BT" w:hAnsi="Galliard BT"/>
          <w:i/>
          <w:iCs/>
          <w:color w:val="000000"/>
        </w:rPr>
        <w:t>Um santo brasileiro?</w:t>
      </w:r>
      <w:r w:rsidRPr="003D6256">
        <w:rPr>
          <w:rFonts w:ascii="Galliard BT" w:hAnsi="Galliard BT"/>
          <w:color w:val="000000"/>
        </w:rPr>
        <w:t xml:space="preserve"> Pelo menos colocaram um ponto de interrogação; admitiram a possibilidade de que talvez</w:t>
      </w:r>
      <w:r w:rsidR="00B27807">
        <w:rPr>
          <w:rFonts w:ascii="Galliard BT" w:hAnsi="Galliard BT"/>
          <w:color w:val="000000"/>
        </w:rPr>
        <w:t xml:space="preserve"> </w:t>
      </w:r>
      <w:r w:rsidRPr="003D6256">
        <w:rPr>
          <w:rFonts w:ascii="Galliard BT" w:hAnsi="Galliard BT"/>
          <w:color w:val="000000"/>
        </w:rPr>
        <w:t xml:space="preserve">não fosse. </w:t>
      </w:r>
      <w:r w:rsidR="00B27807">
        <w:rPr>
          <w:rFonts w:ascii="Galliard BT" w:hAnsi="Galliard BT"/>
          <w:color w:val="000000"/>
        </w:rPr>
        <w:t>A</w:t>
      </w:r>
      <w:r w:rsidRPr="003D6256">
        <w:rPr>
          <w:rFonts w:ascii="Galliard BT" w:hAnsi="Galliard BT"/>
          <w:color w:val="000000"/>
        </w:rPr>
        <w:t xml:space="preserve"> figura do Betinho era moralmente tão pequena e o elevaram a uma posição tão grande</w:t>
      </w:r>
      <w:r w:rsidR="002671B8">
        <w:rPr>
          <w:rFonts w:ascii="Galliard BT" w:hAnsi="Galliard BT"/>
          <w:color w:val="000000"/>
        </w:rPr>
        <w:t>,</w:t>
      </w:r>
      <w:r w:rsidR="00B27807">
        <w:rPr>
          <w:rFonts w:ascii="Galliard BT" w:hAnsi="Galliard BT"/>
          <w:color w:val="000000"/>
        </w:rPr>
        <w:t xml:space="preserve"> que eu digo:</w:t>
      </w:r>
      <w:r w:rsidRPr="003D6256">
        <w:rPr>
          <w:rFonts w:ascii="Galliard BT" w:hAnsi="Galliard BT"/>
          <w:color w:val="000000"/>
        </w:rPr>
        <w:t xml:space="preserve"> Não é possível! Isso é um país de loucos mesmo. </w:t>
      </w:r>
    </w:p>
    <w:p w:rsidR="00DD33FF" w:rsidRPr="003D6256" w:rsidRDefault="00DD33FF" w:rsidP="003D6256">
      <w:pPr>
        <w:suppressAutoHyphens/>
        <w:jc w:val="both"/>
        <w:rPr>
          <w:rFonts w:ascii="Galliard BT" w:hAnsi="Galliard BT"/>
        </w:rPr>
      </w:pPr>
    </w:p>
    <w:p w:rsidR="00DD33FF" w:rsidRPr="003D6256" w:rsidRDefault="002671B8" w:rsidP="003D6256">
      <w:pPr>
        <w:suppressAutoHyphens/>
        <w:jc w:val="both"/>
        <w:rPr>
          <w:rFonts w:ascii="Galliard BT" w:hAnsi="Galliard BT"/>
        </w:rPr>
      </w:pPr>
      <w:r>
        <w:rPr>
          <w:rFonts w:ascii="Galliard BT" w:hAnsi="Galliard BT"/>
          <w:color w:val="000000"/>
        </w:rPr>
        <w:t>P</w:t>
      </w:r>
      <w:r w:rsidR="00DD33FF" w:rsidRPr="003D6256">
        <w:rPr>
          <w:rFonts w:ascii="Galliard BT" w:hAnsi="Galliard BT"/>
          <w:color w:val="000000"/>
        </w:rPr>
        <w:t xml:space="preserve">ara você montar uma farsa desse tamanho nos Estados Unidos, só se for uma farsa consciente e muito bem planejada. Mas no Brasil não foi. </w:t>
      </w:r>
      <w:proofErr w:type="gramStart"/>
      <w:r w:rsidR="00DD33FF" w:rsidRPr="003D6256">
        <w:rPr>
          <w:rFonts w:ascii="Galliard BT" w:hAnsi="Galliard BT"/>
          <w:color w:val="000000"/>
        </w:rPr>
        <w:t xml:space="preserve">A </w:t>
      </w:r>
      <w:r w:rsidR="00DD33FF" w:rsidRPr="003D6256">
        <w:rPr>
          <w:rFonts w:ascii="Galliard BT" w:hAnsi="Galliard BT"/>
          <w:i/>
          <w:color w:val="000000"/>
        </w:rPr>
        <w:t>Veja</w:t>
      </w:r>
      <w:proofErr w:type="gramEnd"/>
      <w:r w:rsidR="00DD33FF" w:rsidRPr="003D6256">
        <w:rPr>
          <w:rFonts w:ascii="Galliard BT" w:hAnsi="Galliard BT"/>
          <w:color w:val="000000"/>
        </w:rPr>
        <w:t xml:space="preserve"> não estava participando de uma farsa para enaltecer o Betinho: o repórter que escreveu aquilo acreditava mesmo naquilo. Aqui, quem bajula o Barack Obama sabe que está mentindo é e tudo um plano muito bem arquitetado para fazer de um sujeito vazio um ídolo. E mesmo assim não funcionou; já caiu; já ninguém mais acredita em Barack Obama. Mas foi um plano com investimento monstruoso. Agora, no Brasil não precisa de nada disso. Não houve nenhum plano com investimento monstruoso para beatificar o Betinho; os caras fizeram isso porque queriam.</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 xml:space="preserve">“e o </w:t>
      </w:r>
      <w:proofErr w:type="gramStart"/>
      <w:r w:rsidRPr="003D6256">
        <w:rPr>
          <w:rFonts w:ascii="Galliard BT" w:hAnsi="Galliard BT"/>
          <w:color w:val="000000"/>
          <w:sz w:val="22"/>
          <w:szCs w:val="22"/>
        </w:rPr>
        <w:t>sr.</w:t>
      </w:r>
      <w:proofErr w:type="gramEnd"/>
      <w:r w:rsidRPr="003D6256">
        <w:rPr>
          <w:rFonts w:ascii="Galliard BT" w:hAnsi="Galliard BT"/>
          <w:color w:val="000000"/>
          <w:sz w:val="22"/>
          <w:szCs w:val="22"/>
        </w:rPr>
        <w:t xml:space="preserve"> Lula da Silva, sem ter trabalhado mais de umas poucas semanas, foi elevado ao estatuto de Trabalhador Arquetípico, preparando sua eleição à Presidência da República e a pletora de títulos de </w:t>
      </w:r>
      <w:r w:rsidRPr="003D6256">
        <w:rPr>
          <w:rFonts w:ascii="Galliard BT" w:hAnsi="Galliard BT"/>
          <w:i/>
          <w:iCs/>
          <w:color w:val="000000"/>
          <w:sz w:val="22"/>
          <w:szCs w:val="22"/>
        </w:rPr>
        <w:t>doutor honoris causa</w:t>
      </w:r>
      <w:r w:rsidRPr="003D6256">
        <w:rPr>
          <w:rFonts w:ascii="Galliard BT" w:hAnsi="Galliard BT"/>
          <w:color w:val="000000"/>
          <w:sz w:val="22"/>
          <w:szCs w:val="22"/>
        </w:rPr>
        <w:t xml:space="preserve"> que consagraram o seu orgulhoso analfabetismo como um modelo superior de ciência.” </w:t>
      </w:r>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O que é isso? O sujeito é analfabeto. Subiu na vida sem precisar deixar de ser analfabeto; sem estudar coisa nenhuma. A única coisa que ele caprichou foi na aparência: começou usar terno Armani, polir as unhas, cortou a barba: é só uma maquiagem</w:t>
      </w:r>
      <w:r w:rsidR="002671B8">
        <w:rPr>
          <w:rFonts w:ascii="Galliard BT" w:hAnsi="Galliard BT"/>
          <w:color w:val="000000"/>
        </w:rPr>
        <w:t>.</w:t>
      </w:r>
      <w:r w:rsidRPr="003D6256">
        <w:rPr>
          <w:rFonts w:ascii="Galliard BT" w:hAnsi="Galliard BT"/>
          <w:color w:val="000000"/>
        </w:rPr>
        <w:t xml:space="preserve"> </w:t>
      </w:r>
      <w:r w:rsidR="002671B8">
        <w:rPr>
          <w:rFonts w:ascii="Galliard BT" w:hAnsi="Galliard BT"/>
          <w:color w:val="000000"/>
        </w:rPr>
        <w:t>M</w:t>
      </w:r>
      <w:r w:rsidRPr="003D6256">
        <w:rPr>
          <w:rFonts w:ascii="Galliard BT" w:hAnsi="Galliard BT"/>
          <w:color w:val="000000"/>
        </w:rPr>
        <w:t xml:space="preserve">as interiormente ele </w:t>
      </w:r>
      <w:r w:rsidRPr="003D6256">
        <w:rPr>
          <w:rFonts w:ascii="Galliard BT" w:hAnsi="Galliard BT"/>
          <w:color w:val="000000"/>
        </w:rPr>
        <w:lastRenderedPageBreak/>
        <w:t xml:space="preserve">aprimorou de algum modo </w:t>
      </w:r>
      <w:proofErr w:type="gramStart"/>
      <w:r w:rsidRPr="003D6256">
        <w:rPr>
          <w:rFonts w:ascii="Galliard BT" w:hAnsi="Galliard BT"/>
          <w:color w:val="000000"/>
        </w:rPr>
        <w:t>a</w:t>
      </w:r>
      <w:proofErr w:type="gramEnd"/>
      <w:r w:rsidRPr="003D6256">
        <w:rPr>
          <w:rFonts w:ascii="Galliard BT" w:hAnsi="Galliard BT"/>
          <w:color w:val="000000"/>
        </w:rPr>
        <w:t xml:space="preserve"> inteligência? Nada. Ele fez o grande milagre brasileiro: subir na vida sem mérito, sem precisar de mérito. O único mérito é propriamente subir na vida, esse é o único mérito. Qual é o mérito pelo qual ele subiu na vida? Ele ter subido na vida.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É claro que isto é uma sociedade doente. </w:t>
      </w:r>
      <w:r w:rsidR="002671B8">
        <w:rPr>
          <w:rFonts w:ascii="Galliard BT" w:hAnsi="Galliard BT"/>
          <w:color w:val="000000"/>
        </w:rPr>
        <w:t>U</w:t>
      </w:r>
      <w:r w:rsidRPr="003D6256">
        <w:rPr>
          <w:rFonts w:ascii="Galliard BT" w:hAnsi="Galliard BT"/>
          <w:color w:val="000000"/>
        </w:rPr>
        <w:t xml:space="preserve">ma sociedade assim constituída não poderá reagir contra problema nenhum, mesmo que o problema seja pequeno. E não poderá derrotar inimigo algum, mesmo que o inimigo seja fraco. Eu afirmo claramente: a Esquerda nacional que está dominando </w:t>
      </w:r>
      <w:r w:rsidR="002671B8">
        <w:rPr>
          <w:rFonts w:ascii="Galliard BT" w:hAnsi="Galliard BT"/>
          <w:color w:val="000000"/>
        </w:rPr>
        <w:t xml:space="preserve">o </w:t>
      </w:r>
      <w:r w:rsidR="002671B8" w:rsidRPr="003666F0">
        <w:rPr>
          <w:rFonts w:ascii="Galliard BT" w:hAnsi="Galliard BT"/>
          <w:color w:val="000000"/>
        </w:rPr>
        <w:t>país</w:t>
      </w:r>
      <w:r w:rsidRPr="003D6256">
        <w:rPr>
          <w:rFonts w:ascii="Galliard BT" w:hAnsi="Galliard BT"/>
          <w:color w:val="000000"/>
        </w:rPr>
        <w:t xml:space="preserve"> é muito fraca. Só que contra ela não tem nada. Os outros são mais fracos ainda ou inexistentes.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É uma sociedade que está caminhando de debilidade em debilidade até à incapacidade completa. Quando você conversa com qualquer brasileiro a respeito de qualquer coisa, ele lhe dá uma lista de problemas insolúveis. Por exemplo: todas as pessoas que eu convido para vir aqui aos Estados Unidos </w:t>
      </w:r>
      <w:proofErr w:type="gramStart"/>
      <w:r w:rsidRPr="003D6256">
        <w:rPr>
          <w:rFonts w:ascii="Galliard BT" w:hAnsi="Galliard BT"/>
          <w:color w:val="000000"/>
        </w:rPr>
        <w:t>a</w:t>
      </w:r>
      <w:proofErr w:type="gramEnd"/>
      <w:r w:rsidRPr="003D6256">
        <w:rPr>
          <w:rFonts w:ascii="Galliard BT" w:hAnsi="Galliard BT"/>
          <w:color w:val="000000"/>
        </w:rPr>
        <w:t xml:space="preserve"> passar umas semanas  — eu pago tudo; pago as passagens e tal —, a resposta é invariavelmente assim: “ah, mas primeiro eu tenho de resolver isso e mais aquilo e mais aquilo e mais aquilo</w:t>
      </w:r>
      <w:r w:rsidR="00A5477A">
        <w:rPr>
          <w:rFonts w:ascii="Galliard BT" w:hAnsi="Galliard BT"/>
          <w:color w:val="000000"/>
        </w:rPr>
        <w:t>”</w:t>
      </w:r>
      <w:r w:rsidRPr="003D6256">
        <w:rPr>
          <w:rFonts w:ascii="Galliard BT" w:hAnsi="Galliard BT"/>
          <w:color w:val="000000"/>
        </w:rPr>
        <w:t>.</w:t>
      </w:r>
      <w:r w:rsidR="00A5477A">
        <w:rPr>
          <w:rFonts w:ascii="Galliard BT" w:hAnsi="Galliard BT"/>
          <w:color w:val="000000"/>
        </w:rPr>
        <w:t xml:space="preserve"> Fica impossível. O</w:t>
      </w:r>
      <w:r w:rsidRPr="003D6256">
        <w:rPr>
          <w:rFonts w:ascii="Galliard BT" w:hAnsi="Galliard BT"/>
          <w:color w:val="000000"/>
        </w:rPr>
        <w:t xml:space="preserve"> que isso mostra? As pessoas têm um sentimento de impotência, de uma dificuldade intransponível, o sentimento de uma rede de obstáculos em volta. Não importa que esses obstáculos não existam; as pessoas </w:t>
      </w:r>
      <w:r w:rsidR="00A5477A">
        <w:rPr>
          <w:rFonts w:ascii="Galliard BT" w:hAnsi="Galliard BT"/>
          <w:color w:val="000000"/>
        </w:rPr>
        <w:t xml:space="preserve">os </w:t>
      </w:r>
      <w:proofErr w:type="spellStart"/>
      <w:r w:rsidRPr="003D6256">
        <w:rPr>
          <w:rFonts w:ascii="Galliard BT" w:hAnsi="Galliard BT"/>
          <w:color w:val="000000"/>
        </w:rPr>
        <w:t>veem</w:t>
      </w:r>
      <w:proofErr w:type="spellEnd"/>
      <w:r w:rsidR="00A5477A">
        <w:rPr>
          <w:rFonts w:ascii="Galliard BT" w:hAnsi="Galliard BT"/>
          <w:color w:val="000000"/>
        </w:rPr>
        <w:t>.</w:t>
      </w:r>
      <w:r w:rsidRPr="003D6256">
        <w:rPr>
          <w:rFonts w:ascii="Galliard BT" w:hAnsi="Galliard BT"/>
          <w:color w:val="000000"/>
        </w:rPr>
        <w:t xml:space="preserve"> </w:t>
      </w:r>
      <w:r w:rsidR="00A5477A">
        <w:rPr>
          <w:rFonts w:ascii="Galliard BT" w:hAnsi="Galliard BT"/>
          <w:color w:val="000000"/>
        </w:rPr>
        <w:t>E</w:t>
      </w:r>
      <w:r w:rsidRPr="003D6256">
        <w:rPr>
          <w:rFonts w:ascii="Galliard BT" w:hAnsi="Galliard BT"/>
          <w:color w:val="000000"/>
        </w:rPr>
        <w:t xml:space="preserve">ntão, para elas, passam a existir. </w:t>
      </w:r>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ind w:left="709"/>
        <w:jc w:val="both"/>
        <w:rPr>
          <w:rFonts w:ascii="Galliard BT" w:hAnsi="Galliard BT"/>
        </w:rPr>
      </w:pPr>
      <w:proofErr w:type="gramStart"/>
      <w:r w:rsidRPr="003D6256">
        <w:rPr>
          <w:rFonts w:ascii="Galliard BT" w:hAnsi="Galliard BT"/>
          <w:color w:val="000000"/>
          <w:sz w:val="22"/>
          <w:szCs w:val="22"/>
        </w:rPr>
        <w:t>“Nesse ínterim, é claro, a produção de obras literárias significativas reduziu-se a zero, milhares de indivíduos incapazes de conjugar um verbo tornaram-se professores catedráticos, as citações de trabalhos científicos brasileiros na bibliografia internacional foram se reduzindo até desaparecer e o número de analfabetos funcionais entre os estudantes universitários subiu a quase 50%.</w:t>
      </w:r>
      <w:proofErr w:type="gramEnd"/>
      <w:r w:rsidRPr="003D6256">
        <w:rPr>
          <w:rFonts w:ascii="Galliard BT" w:hAnsi="Galliard BT"/>
          <w:color w:val="000000"/>
          <w:sz w:val="22"/>
          <w:szCs w:val="22"/>
        </w:rPr>
        <w:t xml:space="preserve"> </w:t>
      </w:r>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Não por acaso os alunos das nossas escolas secundárias começaram a tirar sistematicamente os últimos lugares nos testes internacionais, ficando abaixo de seus colegas da Zâmbia e do Paraguai – resultado que um ministro da Educação achou até reconfortante, pois, segundo ele, "poderia ter sido pior" (até hoje ninguém sabe o que ele quis dizer com isso).</w:t>
      </w:r>
      <w:proofErr w:type="gramStart"/>
      <w:r w:rsidRPr="003D6256">
        <w:rPr>
          <w:rFonts w:ascii="Galliard BT" w:hAnsi="Galliard BT"/>
          <w:color w:val="000000"/>
          <w:sz w:val="22"/>
          <w:szCs w:val="22"/>
        </w:rPr>
        <w:t>”</w:t>
      </w:r>
      <w:proofErr w:type="gramEnd"/>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Ou seja, poderiam ter inventado um lugar depois do último para colocar o brasileiro. Em um exame, o que existe de pior senão você tirar o último lugar? O que existe depois do último, meu Deus do céu! Num entanto o ministro disse isto — declaração oficial: “Poderia ter sido pior”</w:t>
      </w:r>
      <w:r w:rsidR="004A31D9">
        <w:rPr>
          <w:rFonts w:ascii="Galliard BT" w:hAnsi="Galliard BT"/>
          <w:color w:val="000000"/>
        </w:rPr>
        <w:t>.</w:t>
      </w:r>
      <w:r w:rsidRPr="003D6256">
        <w:rPr>
          <w:rFonts w:ascii="Galliard BT" w:hAnsi="Galliard BT"/>
          <w:color w:val="000000"/>
        </w:rPr>
        <w:t xml:space="preserve"> </w:t>
      </w:r>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“A devastação geral da inteligência lesou até alguns cérebros que poderiam ter dado exemplos de imunidade à estupidez crescente.”</w:t>
      </w:r>
      <w:r w:rsidRPr="003D6256">
        <w:rPr>
          <w:rFonts w:ascii="Galliard BT" w:hAnsi="Galliard BT"/>
          <w:color w:val="000000"/>
        </w:rPr>
        <w:t xml:space="preserve">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E isso eu acho que foi o índice mais significativo, se vocês querem saber.</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“Nos anos que se seguiram ao golpe de 1964, os partidos comunistas conseguiram cooptar, sob o pretexto de "luta pela democracia", vários intelectuais até então cristãos e conservadores, que, travados pelo senso das conveniências imediatas, foram então perdendo seus talentos até chegar à quase completa esterilidade.</w:t>
      </w:r>
      <w:proofErr w:type="gramStart"/>
      <w:r w:rsidRPr="003D6256">
        <w:rPr>
          <w:rFonts w:ascii="Galliard BT" w:hAnsi="Galliard BT"/>
          <w:color w:val="000000"/>
          <w:sz w:val="22"/>
          <w:szCs w:val="22"/>
        </w:rPr>
        <w:t>”</w:t>
      </w:r>
      <w:proofErr w:type="gramEnd"/>
    </w:p>
    <w:p w:rsidR="00DD33FF" w:rsidRPr="003D6256" w:rsidRDefault="00DD33FF" w:rsidP="003D6256">
      <w:pPr>
        <w:suppressAutoHyphens/>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Isso é normal. Na hora em que você se compromete no movimento político, não pode falar disso, tem que badalar um pouco o Seu Fulano, ou seja, </w:t>
      </w:r>
      <w:r w:rsidR="00F14E77" w:rsidRPr="003D6256">
        <w:rPr>
          <w:rFonts w:ascii="Galliard BT" w:hAnsi="Galliard BT"/>
          <w:color w:val="FF0000"/>
          <w:sz w:val="16"/>
          <w:szCs w:val="16"/>
        </w:rPr>
        <w:t>[</w:t>
      </w:r>
      <w:proofErr w:type="gramStart"/>
      <w:r w:rsidR="00F14E77" w:rsidRPr="003D6256">
        <w:rPr>
          <w:rFonts w:ascii="Galliard BT" w:hAnsi="Galliard BT"/>
          <w:color w:val="FF0000"/>
          <w:sz w:val="16"/>
          <w:szCs w:val="16"/>
        </w:rPr>
        <w:t>0:30</w:t>
      </w:r>
      <w:proofErr w:type="gramEnd"/>
      <w:r w:rsidR="00F14E77" w:rsidRPr="003D6256">
        <w:rPr>
          <w:rFonts w:ascii="Galliard BT" w:hAnsi="Galliard BT"/>
          <w:color w:val="FF0000"/>
          <w:sz w:val="16"/>
          <w:szCs w:val="16"/>
        </w:rPr>
        <w:t>]</w:t>
      </w:r>
      <w:r w:rsidR="00F14E77" w:rsidRPr="003D6256">
        <w:rPr>
          <w:rFonts w:ascii="Galliard BT" w:hAnsi="Galliard BT"/>
          <w:color w:val="000000"/>
        </w:rPr>
        <w:t xml:space="preserve"> </w:t>
      </w:r>
      <w:r w:rsidRPr="003D6256">
        <w:rPr>
          <w:rFonts w:ascii="Galliard BT" w:hAnsi="Galliard BT"/>
        </w:rPr>
        <w:t xml:space="preserve">já perde toda a espontaneidade </w:t>
      </w:r>
      <w:r w:rsidRPr="003D6256">
        <w:rPr>
          <w:rFonts w:ascii="Galliard BT" w:hAnsi="Galliard BT"/>
        </w:rPr>
        <w:lastRenderedPageBreak/>
        <w:t>criadora e você começa a escrever apenas o que é conveniente para o grupo. E isso, evidentemente, liquida o seu talento. Ao perder a espontaneidade criadora, você perdeu tudo. Sobrou só o seu papel social, que serve para aquela organização, para aquela entidade, para que ela use como garoto-propaganda.</w:t>
      </w:r>
    </w:p>
    <w:p w:rsidR="001351EF" w:rsidRPr="003D6256" w:rsidRDefault="001351EF" w:rsidP="003D6256">
      <w:pPr>
        <w:jc w:val="both"/>
        <w:rPr>
          <w:rFonts w:ascii="Galliard BT" w:hAnsi="Galliard BT"/>
        </w:rPr>
      </w:pPr>
    </w:p>
    <w:p w:rsidR="001351EF" w:rsidRPr="003D6256" w:rsidRDefault="001351EF" w:rsidP="003D6256">
      <w:pPr>
        <w:ind w:left="709"/>
        <w:jc w:val="both"/>
        <w:rPr>
          <w:rFonts w:ascii="Galliard BT" w:hAnsi="Galliard BT"/>
          <w:sz w:val="22"/>
        </w:rPr>
      </w:pPr>
      <w:r w:rsidRPr="003D6256">
        <w:rPr>
          <w:rFonts w:ascii="Galliard BT" w:hAnsi="Galliard BT"/>
          <w:sz w:val="22"/>
        </w:rPr>
        <w:t xml:space="preserve">“Desse período em diante, Otto Maria Carpeaux nada mais escreveu que se comparasse à História da Literatura Ocidental (1947) ou os ensaios de A Cinza do Purgatório (1942) e Origens e Fins (1943). Ariano Suassuna nunca mais repetiu </w:t>
      </w:r>
      <w:r w:rsidR="004A31D9">
        <w:rPr>
          <w:rFonts w:ascii="Galliard BT" w:hAnsi="Galliard BT"/>
          <w:sz w:val="22"/>
        </w:rPr>
        <w:t>“</w:t>
      </w:r>
      <w:r w:rsidRPr="003D6256">
        <w:rPr>
          <w:rFonts w:ascii="Galliard BT" w:hAnsi="Galliard BT"/>
          <w:sz w:val="22"/>
        </w:rPr>
        <w:t>os tour de force</w:t>
      </w:r>
      <w:r w:rsidR="004A31D9">
        <w:rPr>
          <w:rFonts w:ascii="Galliard BT" w:hAnsi="Galliard BT"/>
          <w:sz w:val="22"/>
        </w:rPr>
        <w:t>”</w:t>
      </w:r>
      <w:r w:rsidRPr="003D6256">
        <w:rPr>
          <w:rFonts w:ascii="Galliard BT" w:hAnsi="Galliard BT"/>
          <w:sz w:val="22"/>
        </w:rPr>
        <w:t xml:space="preserve"> do Auto da Compadecida (1955) e de A Pena e a Lei (1959). Alceu Amoroso Lima deixou de ser o filósofo de O Existencialismo e Outros Mitos (1951) e de Meditações sobre o Mundo Interior (1953) para tornar-se </w:t>
      </w:r>
      <w:r w:rsidR="009F0945">
        <w:rPr>
          <w:rFonts w:ascii="Galliard BT" w:hAnsi="Galliard BT"/>
          <w:sz w:val="22"/>
        </w:rPr>
        <w:t>“</w:t>
      </w:r>
      <w:proofErr w:type="spellStart"/>
      <w:r w:rsidR="009F0945">
        <w:rPr>
          <w:rFonts w:ascii="Galliard BT" w:hAnsi="Galliard BT"/>
          <w:sz w:val="22"/>
        </w:rPr>
        <w:t>poster</w:t>
      </w:r>
      <w:proofErr w:type="spellEnd"/>
      <w:r w:rsidR="009F0945">
        <w:rPr>
          <w:rFonts w:ascii="Galliard BT" w:hAnsi="Galliard BT"/>
          <w:sz w:val="22"/>
        </w:rPr>
        <w:t xml:space="preserve"> </w:t>
      </w:r>
      <w:proofErr w:type="spellStart"/>
      <w:r w:rsidRPr="003D6256">
        <w:rPr>
          <w:rFonts w:ascii="Galliard BT" w:hAnsi="Galliard BT"/>
          <w:sz w:val="22"/>
        </w:rPr>
        <w:t>man</w:t>
      </w:r>
      <w:proofErr w:type="spellEnd"/>
      <w:r w:rsidR="009F0945">
        <w:rPr>
          <w:rFonts w:ascii="Galliard BT" w:hAnsi="Galliard BT"/>
          <w:sz w:val="22"/>
        </w:rPr>
        <w:t>”</w:t>
      </w:r>
      <w:r w:rsidRPr="003D6256">
        <w:rPr>
          <w:rFonts w:ascii="Galliard BT" w:hAnsi="Galliard BT"/>
          <w:sz w:val="22"/>
        </w:rPr>
        <w:t xml:space="preserve"> da esquerda e garoto-propaganda do ridículo Hélder Câmara.</w:t>
      </w:r>
      <w:proofErr w:type="gramStart"/>
      <w:r w:rsidRPr="003D6256">
        <w:rPr>
          <w:rFonts w:ascii="Galliard BT" w:hAnsi="Galliard BT"/>
          <w:sz w:val="22"/>
        </w:rPr>
        <w:t>”</w:t>
      </w:r>
      <w:proofErr w:type="gramEnd"/>
    </w:p>
    <w:p w:rsidR="001351EF" w:rsidRPr="003D6256" w:rsidRDefault="001351EF" w:rsidP="003D6256">
      <w:pPr>
        <w:ind w:left="708"/>
        <w:jc w:val="both"/>
        <w:rPr>
          <w:rFonts w:ascii="Galliard BT" w:hAnsi="Galliard BT"/>
          <w:i/>
        </w:rPr>
      </w:pPr>
    </w:p>
    <w:p w:rsidR="001351EF" w:rsidRPr="003D6256" w:rsidRDefault="001351EF" w:rsidP="003D6256">
      <w:pPr>
        <w:jc w:val="both"/>
        <w:rPr>
          <w:rFonts w:ascii="Galliard BT" w:hAnsi="Galliard BT"/>
        </w:rPr>
      </w:pPr>
      <w:r w:rsidRPr="003D6256">
        <w:rPr>
          <w:rFonts w:ascii="Galliard BT" w:hAnsi="Galliard BT"/>
        </w:rPr>
        <w:t xml:space="preserve">Note bem, esta decadência, forçada por essa situação de você usar os intelectuais como garotos-propaganda, esse processo chegou até fora do Brasil, influenciou até gente de fora do Brasil. Na Inglaterra tem um grande romancista, Graham Greene, que escreveu livros absolutamente maravilhosos, obras-primas, como </w:t>
      </w:r>
      <w:r w:rsidRPr="003D6256">
        <w:rPr>
          <w:rFonts w:ascii="Galliard BT" w:hAnsi="Galliard BT"/>
          <w:i/>
        </w:rPr>
        <w:t>O Poder e a Glória</w:t>
      </w:r>
      <w:r w:rsidRPr="003D6256">
        <w:rPr>
          <w:rFonts w:ascii="Galliard BT" w:hAnsi="Galliard BT"/>
        </w:rPr>
        <w:t xml:space="preserve">, </w:t>
      </w:r>
      <w:r w:rsidRPr="003D6256">
        <w:rPr>
          <w:rFonts w:ascii="Galliard BT" w:hAnsi="Galliard BT"/>
          <w:i/>
        </w:rPr>
        <w:t>Bela e Querida Inglaterra</w:t>
      </w:r>
      <w:r w:rsidRPr="003D6256">
        <w:rPr>
          <w:rFonts w:ascii="Galliard BT" w:hAnsi="Galliard BT"/>
        </w:rPr>
        <w:t xml:space="preserve">, </w:t>
      </w:r>
      <w:r w:rsidRPr="003D6256">
        <w:rPr>
          <w:rFonts w:ascii="Galliard BT" w:hAnsi="Galliard BT"/>
          <w:i/>
        </w:rPr>
        <w:t>Viagens com a Minha Tia</w:t>
      </w:r>
      <w:r w:rsidRPr="003D6256">
        <w:rPr>
          <w:rFonts w:ascii="Galliard BT" w:hAnsi="Galliard BT"/>
        </w:rPr>
        <w:t xml:space="preserve"> etc. </w:t>
      </w:r>
      <w:r w:rsidR="00285FFD">
        <w:rPr>
          <w:rFonts w:ascii="Galliard BT" w:hAnsi="Galliard BT"/>
        </w:rPr>
        <w:t>S</w:t>
      </w:r>
      <w:r w:rsidRPr="003D6256">
        <w:rPr>
          <w:rFonts w:ascii="Galliard BT" w:hAnsi="Galliard BT"/>
        </w:rPr>
        <w:t xml:space="preserve">ão obras primas. O último livro dele foi </w:t>
      </w:r>
      <w:r w:rsidRPr="003D6256">
        <w:rPr>
          <w:rFonts w:ascii="Galliard BT" w:hAnsi="Galliard BT"/>
          <w:i/>
        </w:rPr>
        <w:t>Monsenhor Quixote</w:t>
      </w:r>
      <w:r w:rsidRPr="003D6256">
        <w:rPr>
          <w:rFonts w:ascii="Galliard BT" w:hAnsi="Galliard BT"/>
        </w:rPr>
        <w:t>, que é uma badalação grotesca do Hélder Câmara. Quer dizer, saída de leão, chegada de cão. Resultad</w:t>
      </w:r>
      <w:r w:rsidR="00285FFD">
        <w:rPr>
          <w:rFonts w:ascii="Galliard BT" w:hAnsi="Galliard BT"/>
        </w:rPr>
        <w:t>o:</w:t>
      </w:r>
      <w:r w:rsidRPr="003D6256">
        <w:rPr>
          <w:rFonts w:ascii="Galliard BT" w:hAnsi="Galliard BT"/>
        </w:rPr>
        <w:t xml:space="preserve"> o homem já não estava se inspirando na vida real, </w:t>
      </w:r>
      <w:r w:rsidR="00285FFD">
        <w:rPr>
          <w:rFonts w:ascii="Galliard BT" w:hAnsi="Galliard BT"/>
        </w:rPr>
        <w:t xml:space="preserve">mas </w:t>
      </w:r>
      <w:r w:rsidRPr="003D6256">
        <w:rPr>
          <w:rFonts w:ascii="Galliard BT" w:hAnsi="Galliard BT"/>
        </w:rPr>
        <w:t xml:space="preserve">em </w:t>
      </w:r>
      <w:r w:rsidRPr="003D6256">
        <w:rPr>
          <w:rFonts w:ascii="Galliard BT" w:hAnsi="Galliard BT"/>
          <w:i/>
        </w:rPr>
        <w:t>slogans</w:t>
      </w:r>
      <w:r w:rsidRPr="003D6256">
        <w:rPr>
          <w:rFonts w:ascii="Galliard BT" w:hAnsi="Galliard BT"/>
        </w:rPr>
        <w:t xml:space="preserve"> de propaganda. Se você começa a glorificar uma criatura que não existe, que foi inteiramente criada por um sistema de propaganda, você cortou o fio que liga o ficcionista à sua fonte de inspiração. Um ficcionista não pode trabalhar com material de segunda mão fabricado especialmente para enganá-lo. Ele tem que trabalhar diretamente com a realidade. Até o Graham Greene caiu nisso. Quer dizer, a decadência brasileira foi exportada.</w:t>
      </w:r>
    </w:p>
    <w:p w:rsidR="001351EF" w:rsidRPr="003D6256" w:rsidRDefault="001351EF" w:rsidP="003D6256">
      <w:pPr>
        <w:jc w:val="both"/>
        <w:rPr>
          <w:rFonts w:ascii="Galliard BT" w:hAnsi="Galliard BT"/>
        </w:rPr>
      </w:pPr>
    </w:p>
    <w:p w:rsidR="00285FFD" w:rsidRDefault="001351EF" w:rsidP="003D6256">
      <w:pPr>
        <w:ind w:left="709"/>
        <w:jc w:val="both"/>
        <w:rPr>
          <w:rFonts w:ascii="Galliard BT" w:hAnsi="Galliard BT"/>
          <w:sz w:val="22"/>
        </w:rPr>
      </w:pPr>
      <w:proofErr w:type="gramStart"/>
      <w:r w:rsidRPr="003D6256">
        <w:rPr>
          <w:rFonts w:ascii="Galliard BT" w:hAnsi="Galliard BT"/>
          <w:sz w:val="22"/>
        </w:rPr>
        <w:t>“Nada disso foi coincidência.</w:t>
      </w:r>
      <w:proofErr w:type="gramEnd"/>
      <w:r w:rsidRPr="003D6256">
        <w:rPr>
          <w:rFonts w:ascii="Galliard BT" w:hAnsi="Galliard BT"/>
          <w:sz w:val="22"/>
        </w:rPr>
        <w:t xml:space="preserve"> A total subordinação da cultura superior aos interesses do partido é o objetivo explícito e declarado da estratégia de Antonio Gramsci, um </w:t>
      </w:r>
      <w:proofErr w:type="spellStart"/>
      <w:r w:rsidRPr="003D6256">
        <w:rPr>
          <w:rFonts w:ascii="Galliard BT" w:hAnsi="Galliard BT"/>
          <w:sz w:val="22"/>
        </w:rPr>
        <w:t>sagui</w:t>
      </w:r>
      <w:proofErr w:type="spellEnd"/>
      <w:r w:rsidRPr="003D6256">
        <w:rPr>
          <w:rFonts w:ascii="Galliard BT" w:hAnsi="Galliard BT"/>
          <w:sz w:val="22"/>
        </w:rPr>
        <w:t xml:space="preserve"> intelectual que se tornou, entre os anos 60 e 90 do século passado, o guru máximo das consciências e o autor mais citado em teses acadêmicas no Brasil. </w:t>
      </w:r>
    </w:p>
    <w:p w:rsidR="00285FFD" w:rsidRDefault="00285FFD" w:rsidP="003D6256">
      <w:pPr>
        <w:ind w:left="709"/>
        <w:jc w:val="both"/>
        <w:rPr>
          <w:rFonts w:ascii="Galliard BT" w:hAnsi="Galliard BT"/>
          <w:sz w:val="22"/>
        </w:rPr>
      </w:pPr>
    </w:p>
    <w:p w:rsidR="001351EF" w:rsidRPr="003D6256" w:rsidRDefault="001351EF" w:rsidP="003D6256">
      <w:pPr>
        <w:ind w:left="709"/>
        <w:jc w:val="both"/>
        <w:rPr>
          <w:rFonts w:ascii="Galliard BT" w:hAnsi="Galliard BT"/>
          <w:sz w:val="22"/>
        </w:rPr>
      </w:pPr>
      <w:proofErr w:type="gramStart"/>
      <w:r w:rsidRPr="003D6256">
        <w:rPr>
          <w:rFonts w:ascii="Galliard BT" w:hAnsi="Galliard BT"/>
          <w:sz w:val="22"/>
        </w:rPr>
        <w:t xml:space="preserve">Comparados aos feitos da esquerda no campo da educação e da cultura, o </w:t>
      </w:r>
      <w:r w:rsidR="00285FFD">
        <w:rPr>
          <w:rFonts w:ascii="Galliard BT" w:hAnsi="Galliard BT"/>
          <w:sz w:val="22"/>
        </w:rPr>
        <w:t>M</w:t>
      </w:r>
      <w:r w:rsidRPr="003D6256">
        <w:rPr>
          <w:rFonts w:ascii="Galliard BT" w:hAnsi="Galliard BT"/>
          <w:sz w:val="22"/>
        </w:rPr>
        <w:t>ensalão, o dinheiro na cueca e a roubalheira na Petrobras recobrem-se até de uma aura de santidade.”</w:t>
      </w:r>
      <w:proofErr w:type="gramEnd"/>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Ou seja, todo o prejuízo financeiro que </w:t>
      </w:r>
      <w:r w:rsidR="00285FFD">
        <w:rPr>
          <w:rFonts w:ascii="Galliard BT" w:hAnsi="Galliard BT"/>
        </w:rPr>
        <w:t>deram</w:t>
      </w:r>
      <w:r w:rsidRPr="003D6256">
        <w:rPr>
          <w:rFonts w:ascii="Galliard BT" w:hAnsi="Galliard BT"/>
        </w:rPr>
        <w:t xml:space="preserve"> é nada comparado a essa total devastação que fizeram na cultura e na inteligência do Brasil, que já era um país fraco. Então, isso quer dizer que hoje a situação, do ponto de vista político, é ruim, péssima, mas comparada à situação mental, ela não é tão ruim assim. Se você pensar bem, o que é esse esquema </w:t>
      </w:r>
      <w:proofErr w:type="spellStart"/>
      <w:r w:rsidRPr="003D6256">
        <w:rPr>
          <w:rFonts w:ascii="Galliard BT" w:hAnsi="Galliard BT"/>
        </w:rPr>
        <w:t>comuno-petista</w:t>
      </w:r>
      <w:proofErr w:type="spellEnd"/>
      <w:r w:rsidRPr="003D6256">
        <w:rPr>
          <w:rFonts w:ascii="Galliard BT" w:hAnsi="Galliard BT"/>
        </w:rPr>
        <w:t>? Com um pouco de inteligência, a gente tira esses caras de lá. Mas o que falta é um pouco de inteligência. E como é que nós vamos fazer para infundir essa inteligência em quem já conseguiu destruí-la quase que por completo? Não dá para fazer.</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Quando eu vejo o tipo de reação que aparece ao meu trabalho,</w:t>
      </w:r>
      <w:r w:rsidR="004133B9">
        <w:rPr>
          <w:rFonts w:ascii="Galliard BT" w:hAnsi="Galliard BT"/>
        </w:rPr>
        <w:t xml:space="preserve"> eu percebo que</w:t>
      </w:r>
      <w:r w:rsidRPr="003D6256">
        <w:rPr>
          <w:rFonts w:ascii="Galliard BT" w:hAnsi="Galliard BT"/>
        </w:rPr>
        <w:t xml:space="preserve"> os caras são loucos mesmo. O que </w:t>
      </w:r>
      <w:r w:rsidR="004133B9">
        <w:rPr>
          <w:rFonts w:ascii="Galliard BT" w:hAnsi="Galliard BT"/>
        </w:rPr>
        <w:t>tem</w:t>
      </w:r>
      <w:r w:rsidR="004133B9" w:rsidRPr="003D6256">
        <w:rPr>
          <w:rFonts w:ascii="Galliard BT" w:hAnsi="Galliard BT"/>
        </w:rPr>
        <w:t xml:space="preserve"> </w:t>
      </w:r>
      <w:r w:rsidRPr="003D6256">
        <w:rPr>
          <w:rFonts w:ascii="Galliard BT" w:hAnsi="Galliard BT"/>
        </w:rPr>
        <w:t>na cabeça de um Julio Lesma, Francisco Razzo</w:t>
      </w:r>
      <w:r w:rsidR="004133B9">
        <w:rPr>
          <w:rFonts w:ascii="Galliard BT" w:hAnsi="Galliard BT"/>
        </w:rPr>
        <w:t xml:space="preserve"> etc.</w:t>
      </w:r>
      <w:r w:rsidRPr="003D6256">
        <w:rPr>
          <w:rFonts w:ascii="Galliard BT" w:hAnsi="Galliard BT"/>
        </w:rPr>
        <w:t xml:space="preserve">? </w:t>
      </w:r>
      <w:r w:rsidR="004133B9">
        <w:rPr>
          <w:rFonts w:ascii="Galliard BT" w:hAnsi="Galliard BT"/>
        </w:rPr>
        <w:t>P</w:t>
      </w:r>
      <w:r w:rsidRPr="003D6256">
        <w:rPr>
          <w:rFonts w:ascii="Galliard BT" w:hAnsi="Galliard BT"/>
        </w:rPr>
        <w:t>or</w:t>
      </w:r>
      <w:r w:rsidR="004133B9">
        <w:rPr>
          <w:rFonts w:ascii="Galliard BT" w:hAnsi="Galliard BT"/>
        </w:rPr>
        <w:t xml:space="preserve"> </w:t>
      </w:r>
      <w:proofErr w:type="gramStart"/>
      <w:r w:rsidRPr="003D6256">
        <w:rPr>
          <w:rFonts w:ascii="Galliard BT" w:hAnsi="Galliard BT"/>
        </w:rPr>
        <w:t>que que</w:t>
      </w:r>
      <w:proofErr w:type="gramEnd"/>
      <w:r w:rsidRPr="003D6256">
        <w:rPr>
          <w:rFonts w:ascii="Galliard BT" w:hAnsi="Galliard BT"/>
        </w:rPr>
        <w:t xml:space="preserve"> eles estão com raiva quando tudo o que eu estou fazendo é para o bem deles? Então, o que </w:t>
      </w:r>
      <w:r w:rsidR="004133B9">
        <w:rPr>
          <w:rFonts w:ascii="Galliard BT" w:hAnsi="Galliard BT"/>
        </w:rPr>
        <w:t>é isto</w:t>
      </w:r>
      <w:r w:rsidRPr="003D6256">
        <w:rPr>
          <w:rFonts w:ascii="Galliard BT" w:hAnsi="Galliard BT"/>
        </w:rPr>
        <w:t>? É a reação baseada não em uma</w:t>
      </w:r>
      <w:r w:rsidR="004133B9">
        <w:rPr>
          <w:rFonts w:ascii="Galliard BT" w:hAnsi="Galliard BT"/>
        </w:rPr>
        <w:t>, digamos assim,</w:t>
      </w:r>
      <w:r w:rsidRPr="003D6256">
        <w:rPr>
          <w:rFonts w:ascii="Galliard BT" w:hAnsi="Galliard BT"/>
        </w:rPr>
        <w:t xml:space="preserve"> régua universal que possa justificar aquilo, mas em fofoquinhas de grupos</w:t>
      </w:r>
      <w:r w:rsidR="004133B9">
        <w:rPr>
          <w:rFonts w:ascii="Galliard BT" w:hAnsi="Galliard BT"/>
        </w:rPr>
        <w:t>.</w:t>
      </w:r>
      <w:r w:rsidRPr="003D6256">
        <w:rPr>
          <w:rFonts w:ascii="Galliard BT" w:hAnsi="Galliard BT"/>
        </w:rPr>
        <w:t xml:space="preserve"> </w:t>
      </w:r>
      <w:r w:rsidR="004133B9">
        <w:rPr>
          <w:rFonts w:ascii="Galliard BT" w:hAnsi="Galliard BT"/>
        </w:rPr>
        <w:t>N</w:t>
      </w:r>
      <w:r w:rsidRPr="003D6256">
        <w:rPr>
          <w:rFonts w:ascii="Galliard BT" w:hAnsi="Galliard BT"/>
        </w:rPr>
        <w:t xml:space="preserve">ão </w:t>
      </w:r>
      <w:r w:rsidR="004133B9">
        <w:rPr>
          <w:rFonts w:ascii="Galliard BT" w:hAnsi="Galliard BT"/>
        </w:rPr>
        <w:t>passa disso</w:t>
      </w:r>
      <w:r w:rsidRPr="003D6256">
        <w:rPr>
          <w:rFonts w:ascii="Galliard BT" w:hAnsi="Galliard BT"/>
        </w:rPr>
        <w:t xml:space="preserve">. </w:t>
      </w:r>
      <w:r w:rsidR="004133B9">
        <w:rPr>
          <w:rFonts w:ascii="Galliard BT" w:hAnsi="Galliard BT"/>
        </w:rPr>
        <w:t>É</w:t>
      </w:r>
      <w:r w:rsidRPr="003D6256">
        <w:rPr>
          <w:rFonts w:ascii="Galliard BT" w:hAnsi="Galliard BT"/>
        </w:rPr>
        <w:t xml:space="preserve"> claro que isso não impede que meu trabalho renda frutos e tenha rendido muito mais do que eu imaginava. Por exemplo, quando eu comecei o Seminário de Filosofia, eu esperava ter cem alunos. Tem três mil. E mais ainda, </w:t>
      </w:r>
      <w:r w:rsidRPr="003D6256">
        <w:rPr>
          <w:rFonts w:ascii="Galliard BT" w:hAnsi="Galliard BT"/>
        </w:rPr>
        <w:lastRenderedPageBreak/>
        <w:t>você vê o trabalho que alunos e ex-alunos estão fazendo e que vai ocupando um espaço cada vez maior. A coisa está funcionando maravilhosamente. E digo mais</w:t>
      </w:r>
      <w:r w:rsidR="004133B9">
        <w:rPr>
          <w:rFonts w:ascii="Galliard BT" w:hAnsi="Galliard BT"/>
        </w:rPr>
        <w:t xml:space="preserve"> (para falar como o Lula)</w:t>
      </w:r>
      <w:r w:rsidRPr="003D6256">
        <w:rPr>
          <w:rFonts w:ascii="Galliard BT" w:hAnsi="Galliard BT"/>
        </w:rPr>
        <w:t>: “não é pra me gambá”, mas essa é a única esperança do Brasil</w:t>
      </w:r>
      <w:r w:rsidR="004133B9">
        <w:rPr>
          <w:rFonts w:ascii="Galliard BT" w:hAnsi="Galliard BT"/>
        </w:rPr>
        <w:t>.</w:t>
      </w:r>
      <w:r w:rsidRPr="003D6256">
        <w:rPr>
          <w:rFonts w:ascii="Galliard BT" w:hAnsi="Galliard BT"/>
        </w:rPr>
        <w:t xml:space="preserve"> </w:t>
      </w:r>
      <w:r w:rsidR="004133B9">
        <w:rPr>
          <w:rFonts w:ascii="Galliard BT" w:hAnsi="Galliard BT"/>
        </w:rPr>
        <w:t>N</w:t>
      </w:r>
      <w:r w:rsidRPr="003D6256">
        <w:rPr>
          <w:rFonts w:ascii="Galliard BT" w:hAnsi="Galliard BT"/>
        </w:rPr>
        <w:t>ão há mais nada</w:t>
      </w:r>
      <w:r w:rsidR="004133B9">
        <w:rPr>
          <w:rFonts w:ascii="Galliard BT" w:hAnsi="Galliard BT"/>
        </w:rPr>
        <w:t>.</w:t>
      </w:r>
      <w:r w:rsidRPr="003D6256">
        <w:rPr>
          <w:rFonts w:ascii="Galliard BT" w:hAnsi="Galliard BT"/>
        </w:rPr>
        <w:t xml:space="preserve"> </w:t>
      </w:r>
      <w:r w:rsidR="004133B9">
        <w:rPr>
          <w:rFonts w:ascii="Galliard BT" w:hAnsi="Galliard BT"/>
        </w:rPr>
        <w:t>V</w:t>
      </w:r>
      <w:r w:rsidRPr="003D6256">
        <w:rPr>
          <w:rFonts w:ascii="Galliard BT" w:hAnsi="Galliard BT"/>
        </w:rPr>
        <w:t xml:space="preserve">ocês têm que entender isso aí. Se não houver uma camada intelectual bem preparada, capaz de dialogar racionalmente, o resto da sociedade também não vai entender nada. Se os caras mesmo que estudam não entendem, como é que os outros vão </w:t>
      </w:r>
      <w:proofErr w:type="gramStart"/>
      <w:r w:rsidRPr="003D6256">
        <w:rPr>
          <w:rFonts w:ascii="Galliard BT" w:hAnsi="Galliard BT"/>
        </w:rPr>
        <w:t>entender,</w:t>
      </w:r>
      <w:proofErr w:type="gramEnd"/>
      <w:r w:rsidRPr="003D6256">
        <w:rPr>
          <w:rFonts w:ascii="Galliard BT" w:hAnsi="Galliard BT"/>
        </w:rPr>
        <w:t xml:space="preserve"> meu Deus do céu?</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Então, criar uma intelectualidade séria, sã e preparada é a única coisa</w:t>
      </w:r>
      <w:r w:rsidR="002E63F7">
        <w:rPr>
          <w:rFonts w:ascii="Galliard BT" w:hAnsi="Galliard BT"/>
        </w:rPr>
        <w:t xml:space="preserve"> de</w:t>
      </w:r>
      <w:r w:rsidRPr="003D6256">
        <w:rPr>
          <w:rFonts w:ascii="Galliard BT" w:hAnsi="Galliard BT"/>
        </w:rPr>
        <w:t xml:space="preserve"> urgente que </w:t>
      </w:r>
      <w:r w:rsidR="002E63F7">
        <w:rPr>
          <w:rFonts w:ascii="Galliard BT" w:hAnsi="Galliard BT"/>
        </w:rPr>
        <w:t>há</w:t>
      </w:r>
      <w:r w:rsidRPr="003D6256">
        <w:rPr>
          <w:rFonts w:ascii="Galliard BT" w:hAnsi="Galliard BT"/>
        </w:rPr>
        <w:t xml:space="preserve"> no Brasil. O resto vem depois. </w:t>
      </w:r>
      <w:r w:rsidR="002E63F7">
        <w:rPr>
          <w:rFonts w:ascii="Galliard BT" w:hAnsi="Galliard BT"/>
        </w:rPr>
        <w:t>Mas e a nível político</w:t>
      </w:r>
      <w:r w:rsidRPr="003D6256">
        <w:rPr>
          <w:rFonts w:ascii="Galliard BT" w:hAnsi="Galliard BT"/>
        </w:rPr>
        <w:t xml:space="preserve">, o que é que nós vamos fazer? </w:t>
      </w:r>
      <w:r w:rsidR="002E63F7">
        <w:rPr>
          <w:rFonts w:ascii="Galliard BT" w:hAnsi="Galliard BT"/>
        </w:rPr>
        <w:t>E</w:t>
      </w:r>
      <w:r w:rsidRPr="003D6256">
        <w:rPr>
          <w:rFonts w:ascii="Galliard BT" w:hAnsi="Galliard BT"/>
        </w:rPr>
        <w:t>xiste uma série de procedimentos que são normais na formação de qualquer movimento político. Mas acontece que, no Brasil, as pessoas se recusam terminantemente a tomar essas providências</w:t>
      </w:r>
      <w:r w:rsidR="002E63F7">
        <w:rPr>
          <w:rFonts w:ascii="Galliard BT" w:hAnsi="Galliard BT"/>
        </w:rPr>
        <w:t>,</w:t>
      </w:r>
      <w:r w:rsidRPr="003D6256">
        <w:rPr>
          <w:rFonts w:ascii="Galliard BT" w:hAnsi="Galliard BT"/>
        </w:rPr>
        <w:t xml:space="preserve"> </w:t>
      </w:r>
      <w:r w:rsidR="002E63F7">
        <w:rPr>
          <w:rFonts w:ascii="Galliard BT" w:hAnsi="Galliard BT"/>
        </w:rPr>
        <w:t>p</w:t>
      </w:r>
      <w:r w:rsidRPr="003D6256">
        <w:rPr>
          <w:rFonts w:ascii="Galliard BT" w:hAnsi="Galliard BT"/>
        </w:rPr>
        <w:t xml:space="preserve">orque foi o Olavo que </w:t>
      </w:r>
      <w:proofErr w:type="gramStart"/>
      <w:r w:rsidRPr="003D6256">
        <w:rPr>
          <w:rFonts w:ascii="Galliard BT" w:hAnsi="Galliard BT"/>
        </w:rPr>
        <w:t>disse,</w:t>
      </w:r>
      <w:proofErr w:type="gramEnd"/>
      <w:r w:rsidRPr="003D6256">
        <w:rPr>
          <w:rFonts w:ascii="Galliard BT" w:hAnsi="Galliard BT"/>
        </w:rPr>
        <w:t xml:space="preserve"> então nós não podemos fazer assim, tem que ser de outro jeito. Quer dizer que se eu disse</w:t>
      </w:r>
      <w:r w:rsidR="002E63F7">
        <w:rPr>
          <w:rFonts w:ascii="Galliard BT" w:hAnsi="Galliard BT"/>
        </w:rPr>
        <w:t>r</w:t>
      </w:r>
      <w:r w:rsidRPr="003D6256">
        <w:rPr>
          <w:rFonts w:ascii="Galliard BT" w:hAnsi="Galliard BT"/>
        </w:rPr>
        <w:t xml:space="preserve"> que dois mais dois são quatro, você tem </w:t>
      </w:r>
      <w:r w:rsidR="00CE15E1">
        <w:rPr>
          <w:rFonts w:ascii="Galliard BT" w:hAnsi="Galliard BT"/>
        </w:rPr>
        <w:t>de</w:t>
      </w:r>
      <w:r w:rsidRPr="003D6256">
        <w:rPr>
          <w:rFonts w:ascii="Galliard BT" w:hAnsi="Galliard BT"/>
        </w:rPr>
        <w:t xml:space="preserve"> dizer que são cinco só porque você não gosta de mim? Tá certo, não precisa gostar de mim, mas não precisa mudar a aritmética elementar só por causa disso. Quando eu estou dizendo coisas óbvias, você não precisa concordar comigo, você repete aquilo e não diz que </w:t>
      </w:r>
      <w:proofErr w:type="gramStart"/>
      <w:r w:rsidRPr="003D6256">
        <w:rPr>
          <w:rFonts w:ascii="Galliard BT" w:hAnsi="Galliard BT"/>
        </w:rPr>
        <w:t>fui em</w:t>
      </w:r>
      <w:proofErr w:type="gramEnd"/>
      <w:r w:rsidRPr="003D6256">
        <w:rPr>
          <w:rFonts w:ascii="Galliard BT" w:hAnsi="Galliard BT"/>
        </w:rPr>
        <w:t xml:space="preserve"> que</w:t>
      </w:r>
      <w:r w:rsidR="00CE15E1">
        <w:rPr>
          <w:rFonts w:ascii="Galliard BT" w:hAnsi="Galliard BT"/>
        </w:rPr>
        <w:t>m</w:t>
      </w:r>
      <w:r w:rsidRPr="003D6256">
        <w:rPr>
          <w:rFonts w:ascii="Galliard BT" w:hAnsi="Galliard BT"/>
        </w:rPr>
        <w:t xml:space="preserve"> disse</w:t>
      </w:r>
      <w:r w:rsidR="00CE15E1">
        <w:rPr>
          <w:rFonts w:ascii="Galliard BT" w:hAnsi="Galliard BT"/>
        </w:rPr>
        <w:t>. T</w:t>
      </w:r>
      <w:r w:rsidRPr="003D6256">
        <w:rPr>
          <w:rFonts w:ascii="Galliard BT" w:hAnsi="Galliard BT"/>
        </w:rPr>
        <w:t>udo bem, eu não me incomodo com isso</w:t>
      </w:r>
      <w:r w:rsidR="00CE15E1">
        <w:rPr>
          <w:rFonts w:ascii="Galliard BT" w:hAnsi="Galliard BT"/>
        </w:rPr>
        <w:t>, mas</w:t>
      </w:r>
      <w:r w:rsidRPr="003D6256">
        <w:rPr>
          <w:rFonts w:ascii="Galliard BT" w:hAnsi="Galliard BT"/>
        </w:rPr>
        <w:t xml:space="preserve"> não distorça tudo só porque fui eu que</w:t>
      </w:r>
      <w:r w:rsidR="00CE15E1">
        <w:rPr>
          <w:rFonts w:ascii="Galliard BT" w:hAnsi="Galliard BT"/>
        </w:rPr>
        <w:t>m</w:t>
      </w:r>
      <w:r w:rsidRPr="003D6256">
        <w:rPr>
          <w:rFonts w:ascii="Galliard BT" w:hAnsi="Galliard BT"/>
        </w:rPr>
        <w:t xml:space="preserve"> disse. Tem um provérbio árabe que diz: “não pergunte quem eu sou, mas recebe o que te dou”</w:t>
      </w:r>
      <w:r w:rsidR="00CE15E1">
        <w:rPr>
          <w:rFonts w:ascii="Galliard BT" w:hAnsi="Galliard BT"/>
        </w:rPr>
        <w:t>.</w:t>
      </w:r>
      <w:r w:rsidRPr="003D6256">
        <w:rPr>
          <w:rFonts w:ascii="Galliard BT" w:hAnsi="Galliard BT"/>
        </w:rPr>
        <w:t xml:space="preserve"> </w:t>
      </w:r>
      <w:r w:rsidR="00436311">
        <w:rPr>
          <w:rFonts w:ascii="Galliard BT" w:hAnsi="Galliard BT"/>
        </w:rPr>
        <w:t>No Brasil</w:t>
      </w:r>
      <w:r w:rsidRPr="003D6256">
        <w:rPr>
          <w:rFonts w:ascii="Galliard BT" w:hAnsi="Galliard BT"/>
        </w:rPr>
        <w:t xml:space="preserve">, os caras perguntam quem nós somos e se eles não gostam da gente, você pode dar uma barra de ouro pra pessoa que ela joga fora. Faz vinte anos que eu estou dando a receita, que é extraída da experiência universal. Todo e qualquer movimento político nasce </w:t>
      </w:r>
      <w:r w:rsidR="00436311">
        <w:rPr>
          <w:rFonts w:ascii="Galliard BT" w:hAnsi="Galliard BT"/>
        </w:rPr>
        <w:t>segundo esta receita.</w:t>
      </w:r>
      <w:r w:rsidRPr="003D6256">
        <w:rPr>
          <w:rFonts w:ascii="Galliard BT" w:hAnsi="Galliard BT"/>
        </w:rPr>
        <w:t xml:space="preserve"> </w:t>
      </w:r>
      <w:r w:rsidR="00436311">
        <w:rPr>
          <w:rFonts w:ascii="Galliard BT" w:hAnsi="Galliard BT"/>
        </w:rPr>
        <w:t>N</w:t>
      </w:r>
      <w:r w:rsidRPr="003D6256">
        <w:rPr>
          <w:rFonts w:ascii="Galliard BT" w:hAnsi="Galliard BT"/>
        </w:rPr>
        <w:t>ão tem exceção. Ninguém consegui</w:t>
      </w:r>
      <w:r w:rsidR="00436311">
        <w:rPr>
          <w:rFonts w:ascii="Galliard BT" w:hAnsi="Galliard BT"/>
        </w:rPr>
        <w:t>u</w:t>
      </w:r>
      <w:r w:rsidRPr="003D6256">
        <w:rPr>
          <w:rFonts w:ascii="Galliard BT" w:hAnsi="Galliard BT"/>
        </w:rPr>
        <w:t xml:space="preserve"> fazer de outra maneira porque não existe outra maneira. Mesmo assim, as pessoas insistem.</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Quando decidiram fazer aquela passeata pedindo intervenção militar, eu disse</w:t>
      </w:r>
      <w:r w:rsidR="00436311">
        <w:rPr>
          <w:rFonts w:ascii="Galliard BT" w:hAnsi="Galliard BT"/>
        </w:rPr>
        <w:t>:</w:t>
      </w:r>
      <w:r w:rsidRPr="003D6256">
        <w:rPr>
          <w:rFonts w:ascii="Galliard BT" w:hAnsi="Galliard BT"/>
        </w:rPr>
        <w:t xml:space="preserve"> pelo amor de Deus, o que é isso, gente? Uma intervenção militar teria sido justa e eficiente em outras circunstâncias. Agora, não. Outros querem apostar tudo na luta eleitoral. A luta eleitoral, o golpe militar, não vão resolver nada. Porque seja por uma via, seja pela outra, se você não tiver um movimento político montado com antecedência, nada funciona, é só aparência.</w:t>
      </w:r>
    </w:p>
    <w:p w:rsidR="001351EF" w:rsidRPr="003D6256" w:rsidRDefault="001351EF" w:rsidP="003D6256">
      <w:pPr>
        <w:jc w:val="both"/>
        <w:rPr>
          <w:rFonts w:ascii="Galliard BT" w:hAnsi="Galliard BT"/>
        </w:rPr>
      </w:pPr>
    </w:p>
    <w:p w:rsidR="001351EF" w:rsidRPr="003D6256" w:rsidRDefault="00436311" w:rsidP="003D6256">
      <w:pPr>
        <w:jc w:val="both"/>
        <w:rPr>
          <w:rFonts w:ascii="Galliard BT" w:hAnsi="Galliard BT"/>
        </w:rPr>
      </w:pPr>
      <w:r>
        <w:rPr>
          <w:rFonts w:ascii="Galliard BT" w:hAnsi="Galliard BT"/>
        </w:rPr>
        <w:t>O</w:t>
      </w:r>
      <w:r w:rsidR="001351EF" w:rsidRPr="003D6256">
        <w:rPr>
          <w:rFonts w:ascii="Galliard BT" w:hAnsi="Galliard BT"/>
        </w:rPr>
        <w:t xml:space="preserve"> golpe militar de 1964 deu certo porque ele tinha uma base na sociedade, ele tinha uma rede imensa de organizações populares que o apoiavam. O golpe deu certo</w:t>
      </w:r>
      <w:r w:rsidR="00F603B7">
        <w:rPr>
          <w:rFonts w:ascii="Galliard BT" w:hAnsi="Galliard BT"/>
        </w:rPr>
        <w:t>.</w:t>
      </w:r>
      <w:r w:rsidR="001351EF" w:rsidRPr="003D6256">
        <w:rPr>
          <w:rFonts w:ascii="Galliard BT" w:hAnsi="Galliard BT"/>
        </w:rPr>
        <w:t xml:space="preserve"> </w:t>
      </w:r>
      <w:r w:rsidR="00F603B7">
        <w:rPr>
          <w:rFonts w:ascii="Galliard BT" w:hAnsi="Galliard BT"/>
        </w:rPr>
        <w:t>M</w:t>
      </w:r>
      <w:r w:rsidR="001351EF" w:rsidRPr="003D6256">
        <w:rPr>
          <w:rFonts w:ascii="Galliard BT" w:hAnsi="Galliard BT"/>
        </w:rPr>
        <w:t>as por</w:t>
      </w:r>
      <w:r w:rsidR="00F603B7">
        <w:rPr>
          <w:rFonts w:ascii="Galliard BT" w:hAnsi="Galliard BT"/>
        </w:rPr>
        <w:t xml:space="preserve"> </w:t>
      </w:r>
      <w:proofErr w:type="gramStart"/>
      <w:r w:rsidR="001351EF" w:rsidRPr="003D6256">
        <w:rPr>
          <w:rFonts w:ascii="Galliard BT" w:hAnsi="Galliard BT"/>
        </w:rPr>
        <w:t xml:space="preserve">que </w:t>
      </w:r>
      <w:r w:rsidR="00F603B7">
        <w:rPr>
          <w:rFonts w:ascii="Galliard BT" w:hAnsi="Galliard BT"/>
        </w:rPr>
        <w:t>que</w:t>
      </w:r>
      <w:proofErr w:type="gramEnd"/>
      <w:r w:rsidR="00F603B7">
        <w:rPr>
          <w:rFonts w:ascii="Galliard BT" w:hAnsi="Galliard BT"/>
        </w:rPr>
        <w:t xml:space="preserve"> </w:t>
      </w:r>
      <w:r w:rsidR="001351EF" w:rsidRPr="003D6256">
        <w:rPr>
          <w:rFonts w:ascii="Galliard BT" w:hAnsi="Galliard BT"/>
        </w:rPr>
        <w:t xml:space="preserve">o governo militar deu errado? Porque ele dissolveu essa base de apoio ao invés de se aproveitar dela. </w:t>
      </w:r>
      <w:r w:rsidR="00C27E39">
        <w:rPr>
          <w:rFonts w:ascii="Galliard BT" w:hAnsi="Galliard BT"/>
        </w:rPr>
        <w:t>O governo militar p</w:t>
      </w:r>
      <w:r w:rsidR="00C27E39" w:rsidRPr="006D50A9">
        <w:rPr>
          <w:rFonts w:ascii="Galliard BT" w:hAnsi="Galliard BT"/>
        </w:rPr>
        <w:t>egou todas as organizações</w:t>
      </w:r>
      <w:r w:rsidR="00C27E39">
        <w:rPr>
          <w:rFonts w:ascii="Galliard BT" w:hAnsi="Galliard BT"/>
        </w:rPr>
        <w:t xml:space="preserve"> e as lideranças</w:t>
      </w:r>
      <w:r w:rsidR="00C27E39" w:rsidRPr="006D50A9">
        <w:rPr>
          <w:rFonts w:ascii="Galliard BT" w:hAnsi="Galliard BT"/>
        </w:rPr>
        <w:t xml:space="preserve"> conservadoras </w:t>
      </w:r>
      <w:r w:rsidR="00C27E39">
        <w:rPr>
          <w:rFonts w:ascii="Galliard BT" w:hAnsi="Galliard BT"/>
        </w:rPr>
        <w:t xml:space="preserve">e as </w:t>
      </w:r>
      <w:r w:rsidR="00C27E39" w:rsidRPr="006D50A9">
        <w:rPr>
          <w:rFonts w:ascii="Galliard BT" w:hAnsi="Galliard BT"/>
        </w:rPr>
        <w:t>boicotou porque achava que só aquele grupo iluminado que estava no poder sabia das coisas e não queria que civil desse palpite.</w:t>
      </w:r>
      <w:r w:rsidR="001351EF" w:rsidRPr="003D6256">
        <w:rPr>
          <w:rFonts w:ascii="Galliard BT" w:hAnsi="Galliard BT"/>
        </w:rPr>
        <w:t xml:space="preserve"> Eles serraram o galho onde estavam sentados. Se até aquela milicada, que </w:t>
      </w:r>
      <w:r w:rsidR="00C27E39" w:rsidRPr="003666F0">
        <w:rPr>
          <w:rFonts w:ascii="Galliard BT" w:hAnsi="Galliard BT"/>
        </w:rPr>
        <w:t>alguma coisa tinha</w:t>
      </w:r>
      <w:r w:rsidR="001351EF" w:rsidRPr="003D6256">
        <w:rPr>
          <w:rFonts w:ascii="Galliard BT" w:hAnsi="Galliard BT"/>
        </w:rPr>
        <w:t xml:space="preserve"> </w:t>
      </w:r>
      <w:proofErr w:type="gramStart"/>
      <w:r w:rsidR="001351EF" w:rsidRPr="003D6256">
        <w:rPr>
          <w:rFonts w:ascii="Galliard BT" w:hAnsi="Galliard BT"/>
        </w:rPr>
        <w:t>estudado,</w:t>
      </w:r>
      <w:proofErr w:type="gramEnd"/>
      <w:r w:rsidR="001351EF" w:rsidRPr="003D6256">
        <w:rPr>
          <w:rFonts w:ascii="Galliard BT" w:hAnsi="Galliard BT"/>
        </w:rPr>
        <w:t xml:space="preserve"> se nem eles entendiam a importância da base social, por</w:t>
      </w:r>
      <w:r w:rsidR="00C27E39">
        <w:rPr>
          <w:rFonts w:ascii="Galliard BT" w:hAnsi="Galliard BT"/>
        </w:rPr>
        <w:t xml:space="preserve"> </w:t>
      </w:r>
      <w:r w:rsidR="001351EF" w:rsidRPr="003D6256">
        <w:rPr>
          <w:rFonts w:ascii="Galliard BT" w:hAnsi="Galliard BT"/>
        </w:rPr>
        <w:t>que que as gerações seguintes, que chegaram sem saber de nada</w:t>
      </w:r>
      <w:r w:rsidR="00C27E39">
        <w:rPr>
          <w:rFonts w:ascii="Galliard BT" w:hAnsi="Galliard BT"/>
        </w:rPr>
        <w:t xml:space="preserve"> e</w:t>
      </w:r>
      <w:r w:rsidR="001351EF" w:rsidRPr="003D6256">
        <w:rPr>
          <w:rFonts w:ascii="Galliard BT" w:hAnsi="Galliard BT"/>
        </w:rPr>
        <w:t xml:space="preserve"> não t</w:t>
      </w:r>
      <w:r w:rsidR="00C27E39">
        <w:rPr>
          <w:rFonts w:ascii="Galliard BT" w:hAnsi="Galliard BT"/>
        </w:rPr>
        <w:t>inham</w:t>
      </w:r>
      <w:r w:rsidR="001351EF" w:rsidRPr="003D6256">
        <w:rPr>
          <w:rFonts w:ascii="Galliard BT" w:hAnsi="Galliard BT"/>
        </w:rPr>
        <w:t xml:space="preserve"> </w:t>
      </w:r>
      <w:r w:rsidR="00780B88" w:rsidRPr="003D6256">
        <w:rPr>
          <w:rFonts w:ascii="Galliard BT" w:hAnsi="Galliard BT"/>
        </w:rPr>
        <w:t>idéia</w:t>
      </w:r>
      <w:r w:rsidR="001351EF" w:rsidRPr="003D6256">
        <w:rPr>
          <w:rFonts w:ascii="Galliard BT" w:hAnsi="Galliard BT"/>
        </w:rPr>
        <w:t xml:space="preserve"> do que veio antes, vão entender a coisa</w:t>
      </w:r>
      <w:r w:rsidR="00C27E39">
        <w:rPr>
          <w:rFonts w:ascii="Galliard BT" w:hAnsi="Galliard BT"/>
        </w:rPr>
        <w:t>?</w:t>
      </w:r>
      <w:r w:rsidR="001351EF" w:rsidRPr="003D6256">
        <w:rPr>
          <w:rFonts w:ascii="Galliard BT" w:hAnsi="Galliard BT"/>
        </w:rPr>
        <w:t xml:space="preserve"> Também não entendem.</w:t>
      </w:r>
      <w:r w:rsidR="00F0783F">
        <w:rPr>
          <w:rFonts w:ascii="Galliard BT" w:hAnsi="Galliard BT"/>
        </w:rPr>
        <w:t xml:space="preserve"> </w:t>
      </w:r>
    </w:p>
    <w:p w:rsidR="001351EF" w:rsidRPr="003D6256" w:rsidRDefault="001351EF" w:rsidP="003D6256">
      <w:pPr>
        <w:jc w:val="both"/>
        <w:rPr>
          <w:rFonts w:ascii="Galliard BT" w:hAnsi="Galliard BT"/>
        </w:rPr>
      </w:pPr>
    </w:p>
    <w:p w:rsidR="00D37BD7" w:rsidRDefault="00EA17F0" w:rsidP="003D6256">
      <w:pPr>
        <w:jc w:val="both"/>
        <w:rPr>
          <w:rFonts w:ascii="Galliard BT" w:hAnsi="Galliard BT"/>
        </w:rPr>
      </w:pPr>
      <w:r>
        <w:rPr>
          <w:rFonts w:ascii="Galliard BT" w:hAnsi="Galliard BT"/>
        </w:rPr>
        <w:t>Para</w:t>
      </w:r>
      <w:r w:rsidR="001351EF" w:rsidRPr="003D6256">
        <w:rPr>
          <w:rFonts w:ascii="Galliard BT" w:hAnsi="Galliard BT"/>
        </w:rPr>
        <w:t xml:space="preserve"> formar um movimento político existem as seguintes etapas: </w:t>
      </w:r>
      <w:r>
        <w:rPr>
          <w:rFonts w:ascii="Galliard BT" w:hAnsi="Galliard BT"/>
        </w:rPr>
        <w:t>a primeira etapa é</w:t>
      </w:r>
      <w:r w:rsidR="001351EF" w:rsidRPr="003D6256">
        <w:rPr>
          <w:rFonts w:ascii="Galliard BT" w:hAnsi="Galliard BT"/>
        </w:rPr>
        <w:t xml:space="preserve"> uma longa discussão entre intelectuais. Isso pode durar décadas e não tem efeito externo nenhum. </w:t>
      </w:r>
      <w:r w:rsidR="00D37BD7">
        <w:rPr>
          <w:rFonts w:ascii="Galliard BT" w:hAnsi="Galliard BT"/>
        </w:rPr>
        <w:t xml:space="preserve">Vai ocorrendo </w:t>
      </w:r>
      <w:proofErr w:type="gramStart"/>
      <w:r w:rsidR="00D37BD7">
        <w:rPr>
          <w:rFonts w:ascii="Galliard BT" w:hAnsi="Galliard BT"/>
        </w:rPr>
        <w:t>a</w:t>
      </w:r>
      <w:proofErr w:type="gramEnd"/>
      <w:r w:rsidR="001351EF" w:rsidRPr="003D6256">
        <w:rPr>
          <w:rFonts w:ascii="Galliard BT" w:hAnsi="Galliard BT"/>
        </w:rPr>
        <w:t xml:space="preserve"> condensa</w:t>
      </w:r>
      <w:r w:rsidR="00D37BD7">
        <w:rPr>
          <w:rFonts w:ascii="Galliard BT" w:hAnsi="Galliard BT"/>
        </w:rPr>
        <w:t>ção</w:t>
      </w:r>
      <w:r w:rsidR="001351EF" w:rsidRPr="003D6256">
        <w:rPr>
          <w:rFonts w:ascii="Galliard BT" w:hAnsi="Galliard BT"/>
        </w:rPr>
        <w:t xml:space="preserve"> </w:t>
      </w:r>
      <w:r w:rsidR="00D37BD7">
        <w:rPr>
          <w:rFonts w:ascii="Galliard BT" w:hAnsi="Galliard BT"/>
        </w:rPr>
        <w:t xml:space="preserve">de </w:t>
      </w:r>
      <w:r w:rsidR="001351EF" w:rsidRPr="003D6256">
        <w:rPr>
          <w:rFonts w:ascii="Galliard BT" w:hAnsi="Galliard BT"/>
        </w:rPr>
        <w:t>uma linguagem, um conjunto de conceitos, que permite um diálogo. Sem isso, nada se pode fazer. Depois que você já dialogou durante décadas</w:t>
      </w:r>
      <w:r>
        <w:rPr>
          <w:rFonts w:ascii="Galliard BT" w:hAnsi="Galliard BT"/>
        </w:rPr>
        <w:t xml:space="preserve"> e</w:t>
      </w:r>
      <w:r w:rsidR="001351EF" w:rsidRPr="003D6256">
        <w:rPr>
          <w:rFonts w:ascii="Galliard BT" w:hAnsi="Galliard BT"/>
        </w:rPr>
        <w:t xml:space="preserve"> não </w:t>
      </w:r>
      <w:proofErr w:type="spellStart"/>
      <w:r w:rsidR="001351EF" w:rsidRPr="003D6256">
        <w:rPr>
          <w:rFonts w:ascii="Galliard BT" w:hAnsi="Galliard BT"/>
        </w:rPr>
        <w:t>aguenta</w:t>
      </w:r>
      <w:proofErr w:type="spellEnd"/>
      <w:r w:rsidR="001351EF" w:rsidRPr="003D6256">
        <w:rPr>
          <w:rFonts w:ascii="Galliard BT" w:hAnsi="Galliard BT"/>
        </w:rPr>
        <w:t xml:space="preserve"> mais ficar conversando, você </w:t>
      </w:r>
      <w:r>
        <w:rPr>
          <w:rFonts w:ascii="Galliard BT" w:hAnsi="Galliard BT"/>
        </w:rPr>
        <w:t>entende</w:t>
      </w:r>
      <w:r w:rsidRPr="003D6256">
        <w:rPr>
          <w:rFonts w:ascii="Galliard BT" w:hAnsi="Galliard BT"/>
        </w:rPr>
        <w:t xml:space="preserve"> </w:t>
      </w:r>
      <w:r w:rsidR="001351EF" w:rsidRPr="003D6256">
        <w:rPr>
          <w:rFonts w:ascii="Galliard BT" w:hAnsi="Galliard BT"/>
        </w:rPr>
        <w:t>que é preciso fazer alguma coisa</w:t>
      </w:r>
      <w:r>
        <w:rPr>
          <w:rFonts w:ascii="Galliard BT" w:hAnsi="Galliard BT"/>
        </w:rPr>
        <w:t>.</w:t>
      </w:r>
      <w:r w:rsidR="001351EF" w:rsidRPr="003D6256">
        <w:rPr>
          <w:rFonts w:ascii="Galliard BT" w:hAnsi="Galliard BT"/>
        </w:rPr>
        <w:t xml:space="preserve"> </w:t>
      </w:r>
      <w:r>
        <w:rPr>
          <w:rFonts w:ascii="Galliard BT" w:hAnsi="Galliard BT"/>
        </w:rPr>
        <w:t>P</w:t>
      </w:r>
      <w:r w:rsidR="001351EF" w:rsidRPr="003D6256">
        <w:rPr>
          <w:rFonts w:ascii="Galliard BT" w:hAnsi="Galliard BT"/>
        </w:rPr>
        <w:t xml:space="preserve">assamos para a segunda etapa. </w:t>
      </w:r>
      <w:r>
        <w:rPr>
          <w:rFonts w:ascii="Galliard BT" w:hAnsi="Galliard BT"/>
        </w:rPr>
        <w:t>Nesta</w:t>
      </w:r>
      <w:r w:rsidR="001351EF" w:rsidRPr="003D6256">
        <w:rPr>
          <w:rFonts w:ascii="Galliard BT" w:hAnsi="Galliard BT"/>
        </w:rPr>
        <w:t xml:space="preserve"> etapa </w:t>
      </w:r>
      <w:r>
        <w:rPr>
          <w:rFonts w:ascii="Galliard BT" w:hAnsi="Galliard BT"/>
        </w:rPr>
        <w:t>deve ocorrer</w:t>
      </w:r>
      <w:r w:rsidR="001351EF" w:rsidRPr="003D6256">
        <w:rPr>
          <w:rFonts w:ascii="Galliard BT" w:hAnsi="Galliard BT"/>
        </w:rPr>
        <w:t xml:space="preserve"> a coleta de dinheiro para poder adestrar a militância e a liderança. </w:t>
      </w:r>
    </w:p>
    <w:p w:rsidR="00D37BD7" w:rsidRDefault="00D37BD7" w:rsidP="003D6256">
      <w:pPr>
        <w:jc w:val="both"/>
        <w:rPr>
          <w:rFonts w:ascii="Galliard BT" w:hAnsi="Galliard BT"/>
        </w:rPr>
      </w:pPr>
    </w:p>
    <w:p w:rsidR="001351EF" w:rsidRPr="003D6256" w:rsidRDefault="00D37BD7" w:rsidP="003D6256">
      <w:pPr>
        <w:jc w:val="both"/>
        <w:rPr>
          <w:rFonts w:ascii="Galliard BT" w:hAnsi="Galliard BT"/>
        </w:rPr>
      </w:pPr>
      <w:r>
        <w:rPr>
          <w:rFonts w:ascii="Galliard BT" w:hAnsi="Galliard BT"/>
        </w:rPr>
        <w:t>No Brasil, c</w:t>
      </w:r>
      <w:r w:rsidR="001351EF" w:rsidRPr="003D6256">
        <w:rPr>
          <w:rFonts w:ascii="Galliard BT" w:hAnsi="Galliard BT"/>
        </w:rPr>
        <w:t xml:space="preserve">hegou </w:t>
      </w:r>
      <w:proofErr w:type="gramStart"/>
      <w:r w:rsidR="001351EF" w:rsidRPr="003D6256">
        <w:rPr>
          <w:rFonts w:ascii="Galliard BT" w:hAnsi="Galliard BT"/>
        </w:rPr>
        <w:t>na</w:t>
      </w:r>
      <w:proofErr w:type="gramEnd"/>
      <w:r w:rsidR="001351EF" w:rsidRPr="003D6256">
        <w:rPr>
          <w:rFonts w:ascii="Galliard BT" w:hAnsi="Galliard BT"/>
        </w:rPr>
        <w:t xml:space="preserve"> etapa da coleta de dinheiro? Não. Se não tem a coleta de dinheiro, também não tem a formação da militância e da liderança.</w:t>
      </w:r>
      <w:r>
        <w:rPr>
          <w:rFonts w:ascii="Galliard BT" w:hAnsi="Galliard BT"/>
        </w:rPr>
        <w:t xml:space="preserve"> </w:t>
      </w:r>
      <w:r w:rsidR="001351EF" w:rsidRPr="003D6256">
        <w:rPr>
          <w:rFonts w:ascii="Galliard BT" w:hAnsi="Galliard BT"/>
        </w:rPr>
        <w:t>Então, primeira etapa</w:t>
      </w:r>
      <w:r>
        <w:rPr>
          <w:rFonts w:ascii="Galliard BT" w:hAnsi="Galliard BT"/>
        </w:rPr>
        <w:t>:</w:t>
      </w:r>
      <w:r w:rsidR="001351EF" w:rsidRPr="003D6256">
        <w:rPr>
          <w:rFonts w:ascii="Galliard BT" w:hAnsi="Galliard BT"/>
        </w:rPr>
        <w:t xml:space="preserve"> o diálogo. Isso já tem. Segunda etapa</w:t>
      </w:r>
      <w:r>
        <w:rPr>
          <w:rFonts w:ascii="Galliard BT" w:hAnsi="Galliard BT"/>
        </w:rPr>
        <w:t>:</w:t>
      </w:r>
      <w:r w:rsidR="001351EF" w:rsidRPr="003D6256">
        <w:rPr>
          <w:rFonts w:ascii="Galliard BT" w:hAnsi="Galliard BT"/>
        </w:rPr>
        <w:t xml:space="preserve"> coleta de dinheiro. Não tem. Terceira etapa</w:t>
      </w:r>
      <w:r>
        <w:rPr>
          <w:rFonts w:ascii="Galliard BT" w:hAnsi="Galliard BT"/>
        </w:rPr>
        <w:t>:</w:t>
      </w:r>
      <w:r w:rsidR="001351EF" w:rsidRPr="003D6256">
        <w:rPr>
          <w:rFonts w:ascii="Galliard BT" w:hAnsi="Galliard BT"/>
        </w:rPr>
        <w:t xml:space="preserve"> adestramento da militância e da liderança. Não tem. Quarta etapa: penetração nos órgãos da sociedade civil </w:t>
      </w:r>
      <w:r>
        <w:rPr>
          <w:rFonts w:ascii="Galliard BT" w:hAnsi="Galliard BT"/>
        </w:rPr>
        <w:t>(</w:t>
      </w:r>
      <w:r w:rsidR="001351EF" w:rsidRPr="003D6256">
        <w:rPr>
          <w:rFonts w:ascii="Galliard BT" w:hAnsi="Galliard BT"/>
        </w:rPr>
        <w:t xml:space="preserve">sindicatos, escolas, igrejas, clubes de bairro </w:t>
      </w:r>
      <w:r>
        <w:rPr>
          <w:rFonts w:ascii="Galliard BT" w:hAnsi="Galliard BT"/>
        </w:rPr>
        <w:t>e</w:t>
      </w:r>
      <w:r w:rsidR="001351EF" w:rsidRPr="003D6256">
        <w:rPr>
          <w:rFonts w:ascii="Galliard BT" w:hAnsi="Galliard BT"/>
        </w:rPr>
        <w:t>, evidentemente, penetração nos órgãos de mídia e órgãos de educação</w:t>
      </w:r>
      <w:r>
        <w:rPr>
          <w:rFonts w:ascii="Galliard BT" w:hAnsi="Galliard BT"/>
        </w:rPr>
        <w:t>). I</w:t>
      </w:r>
      <w:r w:rsidR="001351EF" w:rsidRPr="003D6256">
        <w:rPr>
          <w:rFonts w:ascii="Galliard BT" w:hAnsi="Galliard BT"/>
        </w:rPr>
        <w:t xml:space="preserve">sso pode levar 10, 20, 30 anos. Isso aconteceu? Não, não aconteceu. Depois de tudo isso, daí você começa a pensar nos meios de você tomar o poder de Estado, seja por via eleitoral democrática, seja por via insurrecional, violenta, golpe etc. É assim que sempre se fez e não existe outra maneira de fazer. No entanto, eu vejo que tem gente querendo partir para um golpe militar sem ter cumprido as etapas anteriores. Ou eleger um presidente da república sem ter cumprido as etapas anteriores. Meu Deus do céu, aí não dá.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É como a pessoa que quer aprender a andar de bicicleta antes de aprender a andar. Não dá pra fazer isso. E faz vinte anos</w:t>
      </w:r>
      <w:r w:rsidR="00FA0EC2">
        <w:rPr>
          <w:rFonts w:ascii="Galliard BT" w:hAnsi="Galliard BT"/>
        </w:rPr>
        <w:t xml:space="preserve"> </w:t>
      </w:r>
      <w:r w:rsidR="00FA0EC2" w:rsidRPr="003D6256">
        <w:rPr>
          <w:rFonts w:ascii="Galliard BT" w:hAnsi="Galliard BT"/>
          <w:color w:val="FF0000"/>
          <w:sz w:val="16"/>
        </w:rPr>
        <w:t>[0:40]</w:t>
      </w:r>
      <w:r w:rsidRPr="003D6256">
        <w:rPr>
          <w:rFonts w:ascii="Galliard BT" w:hAnsi="Galliard BT"/>
        </w:rPr>
        <w:t xml:space="preserve"> que eu estou dizendo que não dá. O que vocês estão querendo fazer não dá pra fazer, portanto vocês não vão fazer. Vocês só vão dizer que fazem e não vai dar em nada. Até hoje, parece que há uma dificuldade de entender isso porque foi o Olavo que disse. “Do Olavo eu não gosto porque o Olavo fala palavrão, porque o Olavo é astrólogo, porque o Olavo é isso e mais aquilo”. Meu Deus, não interessa quem é o Olavo, eu estou falando que dois mais dois dá quatro. </w:t>
      </w:r>
    </w:p>
    <w:p w:rsidR="001351EF" w:rsidRPr="003D6256" w:rsidRDefault="001351EF" w:rsidP="003D6256">
      <w:pPr>
        <w:jc w:val="both"/>
        <w:rPr>
          <w:rFonts w:ascii="Galliard BT" w:hAnsi="Galliard BT"/>
        </w:rPr>
      </w:pPr>
    </w:p>
    <w:p w:rsidR="001351EF" w:rsidRDefault="001351EF" w:rsidP="003D6256">
      <w:pPr>
        <w:jc w:val="both"/>
        <w:rPr>
          <w:rFonts w:ascii="Galliard BT" w:hAnsi="Galliard BT"/>
        </w:rPr>
      </w:pPr>
      <w:r w:rsidRPr="003D6256">
        <w:rPr>
          <w:rFonts w:ascii="Galliard BT" w:hAnsi="Galliard BT"/>
        </w:rPr>
        <w:t>Nós voltamos sempre ao mesmo problema: você não tem uma audiência suficientemente preparada para discutir essas coisas. Então como não tinha essa audiência, eu decidi eu mesmo formá-la e essa audiência são vocês. O futuro do Brasil está nas suas mãos e de mais ninguém. Claro que pode acontecer de pessoas que nunca ouvi</w:t>
      </w:r>
      <w:r w:rsidR="0057646C">
        <w:rPr>
          <w:rFonts w:ascii="Galliard BT" w:hAnsi="Galliard BT"/>
        </w:rPr>
        <w:t>ram</w:t>
      </w:r>
      <w:r w:rsidRPr="003D6256">
        <w:rPr>
          <w:rFonts w:ascii="Galliard BT" w:hAnsi="Galliard BT"/>
        </w:rPr>
        <w:t xml:space="preserve"> falar de nós, mas que receberam os efeitos desse ensino e que os absorve</w:t>
      </w:r>
      <w:r w:rsidR="0057646C">
        <w:rPr>
          <w:rFonts w:ascii="Galliard BT" w:hAnsi="Galliard BT"/>
        </w:rPr>
        <w:t>ra</w:t>
      </w:r>
      <w:r w:rsidRPr="003D6256">
        <w:rPr>
          <w:rFonts w:ascii="Galliard BT" w:hAnsi="Galliard BT"/>
        </w:rPr>
        <w:t>m sem saber de onde veio, façam alguma coisa boa, isso é sempre possível. Mas, em princípio, e na maior parte dos casos, o negócio está na mão de vocês mesmo.</w:t>
      </w:r>
      <w:r w:rsidR="00336E76">
        <w:rPr>
          <w:rFonts w:ascii="Galliard BT" w:hAnsi="Galliard BT"/>
        </w:rPr>
        <w:t xml:space="preserve"> Agora v</w:t>
      </w:r>
      <w:r w:rsidR="00E11491">
        <w:rPr>
          <w:rFonts w:ascii="Galliard BT" w:hAnsi="Galliard BT"/>
        </w:rPr>
        <w:t>amos a</w:t>
      </w:r>
      <w:r w:rsidR="00336E76">
        <w:rPr>
          <w:rFonts w:ascii="Galliard BT" w:hAnsi="Galliard BT"/>
        </w:rPr>
        <w:t xml:space="preserve"> algumas perguntas.</w:t>
      </w:r>
    </w:p>
    <w:p w:rsidR="00E11491" w:rsidRPr="003D6256" w:rsidRDefault="00E11491"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 xml:space="preserve">Aluno: </w:t>
      </w:r>
      <w:r w:rsidR="00336E76">
        <w:rPr>
          <w:rFonts w:ascii="Galliard BT" w:hAnsi="Galliard BT"/>
          <w:i/>
        </w:rPr>
        <w:t>(</w:t>
      </w:r>
      <w:r w:rsidRPr="003D6256">
        <w:rPr>
          <w:rFonts w:ascii="Galliard BT" w:hAnsi="Galliard BT"/>
          <w:i/>
        </w:rPr>
        <w:t>...</w:t>
      </w:r>
      <w:r w:rsidR="00336E76">
        <w:rPr>
          <w:rFonts w:ascii="Galliard BT" w:hAnsi="Galliard BT"/>
          <w:i/>
        </w:rPr>
        <w:t xml:space="preserve">) </w:t>
      </w:r>
      <w:r w:rsidRPr="003D6256">
        <w:rPr>
          <w:rFonts w:ascii="Galliard BT" w:hAnsi="Galliard BT"/>
          <w:i/>
        </w:rPr>
        <w:t>Antes de começar a sua aula, mostrava a uma amiga a riqueza do que é o COF. Minha irmã, que paralelamente conversava com a minha mãe, perguntou-me o que tanto estávamos vendo. Disse que era um curso de filosofia. Então, ela perguntou com a simplicidade de uma criança: filosofia estuda o quê?</w:t>
      </w:r>
    </w:p>
    <w:p w:rsidR="001351EF" w:rsidRPr="003D6256" w:rsidRDefault="001351EF" w:rsidP="003D6256">
      <w:pPr>
        <w:jc w:val="both"/>
        <w:rPr>
          <w:rFonts w:ascii="Galliard BT" w:hAnsi="Galliard BT"/>
        </w:rPr>
      </w:pPr>
    </w:p>
    <w:p w:rsidR="001351EF" w:rsidRPr="003D6256" w:rsidRDefault="00780B88" w:rsidP="003D6256">
      <w:pPr>
        <w:jc w:val="both"/>
        <w:rPr>
          <w:rFonts w:ascii="Galliard BT" w:hAnsi="Galliard BT"/>
        </w:rPr>
      </w:pPr>
      <w:r w:rsidRPr="003D6256">
        <w:rPr>
          <w:rFonts w:ascii="Galliard BT" w:hAnsi="Galliard BT"/>
        </w:rPr>
        <w:t xml:space="preserve">Olavo: </w:t>
      </w:r>
      <w:r w:rsidR="001351EF" w:rsidRPr="003D6256">
        <w:rPr>
          <w:rFonts w:ascii="Galliard BT" w:hAnsi="Galliard BT"/>
        </w:rPr>
        <w:t>Muito bem. Se você quiser uma resposta rápida, eu já dei: filosofia é a busca da unidade do conhecimento na unidade da consciência e vice-versa. Você pode repetir essa frase que o conteúdo dela ficará cada vez mais claro pra você à medida que o próprio curso prossiga. Quando eu formulei essa definição, eu me baseei numa coisa muito simples: o que é que todos os filósofos têm feito? Todos, independentemente de suas diferenças pessoais. Evidentemente, uma boa definição, segundo Aristóteles, é aquela que contém todos os traços da coisa definida e nenhum fora dela. Não há nenhuma outra atividade que seja isso no mundo. Então, filosofia é a busca da unidade do conhecimento na unidade da consciência e vice-versa.</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Aluno: O “ponto arquimédico”, do Mário Ferreira dos Santos, é aquilo que o Sr. chamou de verdade da realidade?</w:t>
      </w:r>
    </w:p>
    <w:p w:rsidR="001351EF" w:rsidRPr="003D6256" w:rsidRDefault="001351EF" w:rsidP="003D6256">
      <w:pPr>
        <w:jc w:val="both"/>
        <w:rPr>
          <w:rFonts w:ascii="Galliard BT" w:hAnsi="Galliard BT"/>
        </w:rPr>
      </w:pPr>
    </w:p>
    <w:p w:rsidR="001351EF" w:rsidRPr="003D6256" w:rsidRDefault="00780B88" w:rsidP="003D6256">
      <w:pPr>
        <w:jc w:val="both"/>
        <w:rPr>
          <w:rFonts w:ascii="Galliard BT" w:hAnsi="Galliard BT"/>
        </w:rPr>
      </w:pPr>
      <w:r w:rsidRPr="003D6256">
        <w:rPr>
          <w:rFonts w:ascii="Galliard BT" w:hAnsi="Galliard BT"/>
        </w:rPr>
        <w:lastRenderedPageBreak/>
        <w:t xml:space="preserve">Olavo: </w:t>
      </w:r>
      <w:r w:rsidR="001351EF" w:rsidRPr="003D6256">
        <w:rPr>
          <w:rFonts w:ascii="Galliard BT" w:hAnsi="Galliard BT"/>
        </w:rPr>
        <w:t xml:space="preserve">Não, não é. O que o Mário Ferreira chama de “ponto arquimédico” é alguma afirmação, alguma tese, cuja validade seja universal, apodíctica, auto-evidente, inegável de toda e qualquer maneira. E ele acredita que ele encontra uma </w:t>
      </w:r>
      <w:r w:rsidR="00336E76">
        <w:rPr>
          <w:rFonts w:ascii="Galliard BT" w:hAnsi="Galliard BT"/>
        </w:rPr>
        <w:t>sentença</w:t>
      </w:r>
      <w:r w:rsidR="00336E76" w:rsidRPr="003D6256">
        <w:rPr>
          <w:rFonts w:ascii="Galliard BT" w:hAnsi="Galliard BT"/>
        </w:rPr>
        <w:t xml:space="preserve"> </w:t>
      </w:r>
      <w:r w:rsidR="001351EF" w:rsidRPr="003D6256">
        <w:rPr>
          <w:rFonts w:ascii="Galliard BT" w:hAnsi="Galliard BT"/>
        </w:rPr>
        <w:t xml:space="preserve">assim na </w:t>
      </w:r>
      <w:r w:rsidR="00336E76">
        <w:rPr>
          <w:rFonts w:ascii="Galliard BT" w:hAnsi="Galliard BT"/>
        </w:rPr>
        <w:t>proposição</w:t>
      </w:r>
      <w:r w:rsidR="00336E76" w:rsidRPr="003D6256">
        <w:rPr>
          <w:rFonts w:ascii="Galliard BT" w:hAnsi="Galliard BT"/>
        </w:rPr>
        <w:t xml:space="preserve"> </w:t>
      </w:r>
      <w:r w:rsidR="001351EF" w:rsidRPr="003D6256">
        <w:rPr>
          <w:rFonts w:ascii="Galliard BT" w:hAnsi="Galliard BT"/>
        </w:rPr>
        <w:t xml:space="preserve">“algo existe”. Bom, é de fato inegável que algo </w:t>
      </w:r>
      <w:proofErr w:type="gramStart"/>
      <w:r w:rsidR="001351EF" w:rsidRPr="003D6256">
        <w:rPr>
          <w:rFonts w:ascii="Galliard BT" w:hAnsi="Galliard BT"/>
        </w:rPr>
        <w:t>existe,</w:t>
      </w:r>
      <w:proofErr w:type="gramEnd"/>
      <w:r w:rsidR="001351EF" w:rsidRPr="003D6256">
        <w:rPr>
          <w:rFonts w:ascii="Galliard BT" w:hAnsi="Galliard BT"/>
        </w:rPr>
        <w:t xml:space="preserve"> então o “algo existe” é a primeira tese da filosofia concreta e daí ele vai explicando a noção de existência, a noção de </w:t>
      </w:r>
      <w:proofErr w:type="spellStart"/>
      <w:r w:rsidR="001351EF" w:rsidRPr="003D6256">
        <w:rPr>
          <w:rFonts w:ascii="Galliard BT" w:hAnsi="Galliard BT"/>
        </w:rPr>
        <w:t>mostração</w:t>
      </w:r>
      <w:proofErr w:type="spellEnd"/>
      <w:r w:rsidR="001351EF" w:rsidRPr="003D6256">
        <w:rPr>
          <w:rFonts w:ascii="Galliard BT" w:hAnsi="Galliard BT"/>
        </w:rPr>
        <w:t xml:space="preserve"> e demonstração </w:t>
      </w:r>
      <w:r w:rsidRPr="003D6256">
        <w:rPr>
          <w:rFonts w:ascii="Galliard BT" w:hAnsi="Galliard BT"/>
        </w:rPr>
        <w:t>etc.</w:t>
      </w:r>
      <w:r w:rsidR="001351EF" w:rsidRPr="003D6256">
        <w:rPr>
          <w:rFonts w:ascii="Galliard BT" w:hAnsi="Galliard BT"/>
        </w:rPr>
        <w:t xml:space="preserve"> e daí vai tirando o resto da filosofia dele. O que ele está procurando é uma sentença, uma proposição.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Quando eu falo de verdade da realidade, é o contrário disso. É a verdade que está embutida, imbricada na própria realidade da qual nós podemos tentar destac</w:t>
      </w:r>
      <w:r w:rsidR="00336E76">
        <w:rPr>
          <w:rFonts w:ascii="Galliard BT" w:hAnsi="Galliard BT"/>
        </w:rPr>
        <w:t>á</w:t>
      </w:r>
      <w:r w:rsidRPr="003D6256">
        <w:rPr>
          <w:rFonts w:ascii="Galliard BT" w:hAnsi="Galliard BT"/>
        </w:rPr>
        <w:t xml:space="preserve">-la e formulá-la como uma afirmação. A verdade da realidade é aquela que ainda está, por assim dizer, sepultada no campo dos fatos. Eu te dou um exemplo: se você procurar numa biblioteca o assunto “mineralogia”, você vai encontra um monte de livros de mineralogia e ali, certamente, você tem uma multidão de conhecimentos mineralógicos. Porém, existe muito mais conhecimentos mineralógicos nos minerais. Cada um dos que está nos livros de mineralogia foi, por assim dizer, extraído do mineral. Mas, nem tudo foi extraído ainda, e ainda tem muito o que está lá. Esta é a verdade da realidade. Aristóteles está certo quando diz que só há verdade no juízo, mas a verdade não poderia estar no juízo se ela não estivesse de algum modo embutida na realidade sobre a qual o juízo versa.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Aluno: É possível articular o assunto da aula passada, o senso da verdade, e o da aula de hoje, a má formação intelectual crônica do Brasil?</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Sim, eu disse que eu ia falar sobre o senso da verdade, mas eu decidi fazer um parêntese. Por qu</w:t>
      </w:r>
      <w:r w:rsidR="00336E76">
        <w:rPr>
          <w:rFonts w:ascii="Galliard BT" w:hAnsi="Galliard BT"/>
        </w:rPr>
        <w:t>ê</w:t>
      </w:r>
      <w:r w:rsidRPr="003D6256">
        <w:rPr>
          <w:rFonts w:ascii="Galliard BT" w:hAnsi="Galliard BT"/>
        </w:rPr>
        <w:t xml:space="preserve">? Evidentemente, não existe senso da verdade quando você está doutrinando sobre o senso da verdade, assim falando </w:t>
      </w:r>
      <w:r w:rsidRPr="003D6256">
        <w:rPr>
          <w:rFonts w:ascii="Galliard BT" w:hAnsi="Galliard BT"/>
          <w:i/>
        </w:rPr>
        <w:t>urbi et orbi</w:t>
      </w:r>
      <w:r w:rsidRPr="003D6256">
        <w:rPr>
          <w:rFonts w:ascii="Galliard BT" w:hAnsi="Galliard BT"/>
        </w:rPr>
        <w:t>, universalmente, sem ter em conta a situação concreta onde você está.</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Eu tenho horror dessas coisas doutrinárias gerais quando o indivíduo está se deleitando no mundo das ideias e despreza a situação real da qual ele está partindo. Não que eu tenha horror de que outras pessoas façam isso, podem fazer o quanto quiser, mas eu não gosto de fazer. Cada vez que eu começo a fazer isso, “olha aqui uma doutrina sobre o senso da verdade”, eu me sinto um verdadeiro palhaço. Eu não sou a voz do universo falando, eu não sou a voz de Deus, sou apenas um rapaz latino-americano, sou apenas eu mesmo e eu só tenho um ponto de vista desde o qual eu posso falar que é o ponto de vista desde o qual eu estou, quer dizer, dentro da minha vida, da minha circunstância, aquele negócio do Ortega y Gasset, </w:t>
      </w:r>
      <w:r w:rsidRPr="003D6256">
        <w:rPr>
          <w:rFonts w:ascii="Galliard BT" w:hAnsi="Galliard BT"/>
          <w:i/>
        </w:rPr>
        <w:t>“</w:t>
      </w:r>
      <w:proofErr w:type="spellStart"/>
      <w:r w:rsidRPr="003D6256">
        <w:rPr>
          <w:rFonts w:ascii="Galliard BT" w:hAnsi="Galliard BT"/>
          <w:i/>
        </w:rPr>
        <w:t>yo</w:t>
      </w:r>
      <w:proofErr w:type="spellEnd"/>
      <w:r w:rsidRPr="003D6256">
        <w:rPr>
          <w:rFonts w:ascii="Galliard BT" w:hAnsi="Galliard BT"/>
          <w:i/>
        </w:rPr>
        <w:t xml:space="preserve"> </w:t>
      </w:r>
      <w:proofErr w:type="spellStart"/>
      <w:r w:rsidRPr="003D6256">
        <w:rPr>
          <w:rFonts w:ascii="Galliard BT" w:hAnsi="Galliard BT"/>
          <w:i/>
        </w:rPr>
        <w:t>soy</w:t>
      </w:r>
      <w:proofErr w:type="spellEnd"/>
      <w:r w:rsidRPr="003D6256">
        <w:rPr>
          <w:rFonts w:ascii="Galliard BT" w:hAnsi="Galliard BT"/>
          <w:i/>
        </w:rPr>
        <w:t xml:space="preserve"> </w:t>
      </w:r>
      <w:proofErr w:type="spellStart"/>
      <w:r w:rsidRPr="003D6256">
        <w:rPr>
          <w:rFonts w:ascii="Galliard BT" w:hAnsi="Galliard BT"/>
          <w:i/>
        </w:rPr>
        <w:t>yo</w:t>
      </w:r>
      <w:proofErr w:type="spellEnd"/>
      <w:r w:rsidRPr="003D6256">
        <w:rPr>
          <w:rFonts w:ascii="Galliard BT" w:hAnsi="Galliard BT"/>
          <w:i/>
        </w:rPr>
        <w:t xml:space="preserve"> e mi circunstancia”</w:t>
      </w:r>
      <w:r w:rsidRPr="003D6256">
        <w:rPr>
          <w:rFonts w:ascii="Galliard BT" w:hAnsi="Galliard BT"/>
        </w:rPr>
        <w:t>. Eu estou numa circunstância determinada e dessa circunstância determinada, claro, eu posso partir para chegar a verdades universais e indeterminadas, mas elas só terão sentido em função deste ponto de partida determinado. Então, nós vamos dar aula sobre o senso da verdade, mas esta aula deve ser considerada como uma introdução ao senso da verdade.</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 xml:space="preserve">Aluno: Recomendaram um livro de Álvaro Vieira Pinto, “Consciência e Realidade Nacional”. Pesquisei e encontrei algumas palavras chave: ISEB e CEPAL. Lendo o livro do Heitor de Paula, “Eixo do Mal Latino-Americano”, encontrei a seguinte referência: </w:t>
      </w:r>
      <w:proofErr w:type="gramStart"/>
      <w:r w:rsidRPr="003D6256">
        <w:rPr>
          <w:rFonts w:ascii="Galliard BT" w:hAnsi="Galliard BT"/>
          <w:i/>
        </w:rPr>
        <w:t xml:space="preserve">“A maioria dos membros do ISEB eram formados por pensadores nacionalistas influenciados pela </w:t>
      </w:r>
      <w:proofErr w:type="spellStart"/>
      <w:r w:rsidRPr="003D6256">
        <w:rPr>
          <w:rFonts w:ascii="Galliard BT" w:hAnsi="Galliard BT"/>
          <w:i/>
        </w:rPr>
        <w:t>ideia</w:t>
      </w:r>
      <w:proofErr w:type="spellEnd"/>
      <w:r w:rsidRPr="003D6256">
        <w:rPr>
          <w:rFonts w:ascii="Galliard BT" w:hAnsi="Galliard BT"/>
          <w:i/>
        </w:rPr>
        <w:t xml:space="preserve"> da CEPAL, entre eles Hélio </w:t>
      </w:r>
      <w:r w:rsidRPr="003D6256">
        <w:rPr>
          <w:rFonts w:ascii="Galliard BT" w:hAnsi="Galliard BT"/>
          <w:i/>
        </w:rPr>
        <w:lastRenderedPageBreak/>
        <w:t xml:space="preserve">Jaguaribe, Roland </w:t>
      </w:r>
      <w:proofErr w:type="spellStart"/>
      <w:r w:rsidRPr="003D6256">
        <w:rPr>
          <w:rFonts w:ascii="Galliard BT" w:hAnsi="Galliard BT"/>
          <w:i/>
        </w:rPr>
        <w:t>Corb</w:t>
      </w:r>
      <w:r w:rsidR="00A330B6">
        <w:rPr>
          <w:rFonts w:ascii="Galliard BT" w:hAnsi="Galliard BT"/>
          <w:i/>
        </w:rPr>
        <w:t>i</w:t>
      </w:r>
      <w:r w:rsidRPr="003D6256">
        <w:rPr>
          <w:rFonts w:ascii="Galliard BT" w:hAnsi="Galliard BT"/>
          <w:i/>
        </w:rPr>
        <w:t>sier</w:t>
      </w:r>
      <w:proofErr w:type="spellEnd"/>
      <w:r w:rsidRPr="003D6256">
        <w:rPr>
          <w:rFonts w:ascii="Galliard BT" w:hAnsi="Galliard BT"/>
          <w:i/>
        </w:rPr>
        <w:t>, Alberto Guerreiro Ramos, Nelson Werneck Sodré, Cândido Mendes e Álvaro Vieira Pinto.</w:t>
      </w:r>
      <w:proofErr w:type="gramEnd"/>
      <w:r w:rsidRPr="003D6256">
        <w:rPr>
          <w:rFonts w:ascii="Galliard BT" w:hAnsi="Galliard BT"/>
          <w:i/>
        </w:rPr>
        <w:t xml:space="preserve">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É interessante porque alguns desses nomes ilustram exatamente o que eu estava dizendo na aula sobre os escritores que foram cooptados por um movimento político e, tentando adaptar-se cada vez mais ao gosto daquele círculo de pessoas que os cercavam, acabaram se castrando intelectualmente. O Roland </w:t>
      </w:r>
      <w:proofErr w:type="spellStart"/>
      <w:r w:rsidRPr="003D6256">
        <w:rPr>
          <w:rFonts w:ascii="Galliard BT" w:hAnsi="Galliard BT"/>
        </w:rPr>
        <w:t>Corb</w:t>
      </w:r>
      <w:r w:rsidR="004351C1">
        <w:rPr>
          <w:rFonts w:ascii="Galliard BT" w:hAnsi="Galliard BT"/>
        </w:rPr>
        <w:t>i</w:t>
      </w:r>
      <w:r w:rsidRPr="003D6256">
        <w:rPr>
          <w:rFonts w:ascii="Galliard BT" w:hAnsi="Galliard BT"/>
        </w:rPr>
        <w:t>sier</w:t>
      </w:r>
      <w:proofErr w:type="spellEnd"/>
      <w:r w:rsidRPr="003D6256">
        <w:rPr>
          <w:rFonts w:ascii="Galliard BT" w:hAnsi="Galliard BT"/>
        </w:rPr>
        <w:t xml:space="preserve"> é o exemplo mais característico. Se você ler os primeiros livros d</w:t>
      </w:r>
      <w:r w:rsidR="00A330B6">
        <w:rPr>
          <w:rFonts w:ascii="Galliard BT" w:hAnsi="Galliard BT"/>
        </w:rPr>
        <w:t>ele</w:t>
      </w:r>
      <w:r w:rsidRPr="003D6256">
        <w:rPr>
          <w:rFonts w:ascii="Galliard BT" w:hAnsi="Galliard BT"/>
        </w:rPr>
        <w:t xml:space="preserve">, especialmente </w:t>
      </w:r>
      <w:r w:rsidRPr="003D6256">
        <w:rPr>
          <w:rFonts w:ascii="Galliard BT" w:hAnsi="Galliard BT"/>
          <w:i/>
        </w:rPr>
        <w:t>A Responsabilidade das Elites</w:t>
      </w:r>
      <w:r w:rsidRPr="003D6256">
        <w:rPr>
          <w:rFonts w:ascii="Galliard BT" w:hAnsi="Galliard BT"/>
        </w:rPr>
        <w:t>, você vê que é um homem de um enorme talento que poderia ter virado um grande filósofo. Porém, a partir desta data, ele se mete ali no ISEB e vai sendo cada vez mais absorvido dentro do marxismo, até se tornar um simples doutrinador marxista como qualquer outro. Quer dizer, saída de leão, chegada de cão.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O que a esquerda fez nessa área da diluição das inteligências dentro de uma pasta doutrinária e propagandística é uma grandeza. Eles destruíram praticamente tudo. Destruíram pessoas, você veja o Otto Maria Carpeaux, semanas antes de morrer, ele estava chorando e dizendo que tinha jogado a vida dele fora. </w:t>
      </w:r>
      <w:r w:rsidR="004351C1">
        <w:rPr>
          <w:rFonts w:ascii="Galliard BT" w:hAnsi="Galliard BT"/>
        </w:rPr>
        <w:t>Porém, n</w:t>
      </w:r>
      <w:r w:rsidRPr="003D6256">
        <w:rPr>
          <w:rFonts w:ascii="Galliard BT" w:hAnsi="Galliard BT"/>
        </w:rPr>
        <w:t xml:space="preserve">ão podemos esquecer que nos anos 70 ele escreveu, no prefácio da antologia que organizaram para ele, </w:t>
      </w:r>
      <w:r w:rsidRPr="003D6256">
        <w:rPr>
          <w:rFonts w:ascii="Galliard BT" w:hAnsi="Galliard BT"/>
          <w:i/>
        </w:rPr>
        <w:t>Vinte e Cinco Anos de Literatura</w:t>
      </w:r>
      <w:r w:rsidRPr="003D6256">
        <w:rPr>
          <w:rFonts w:ascii="Galliard BT" w:hAnsi="Galliard BT"/>
        </w:rPr>
        <w:t>, que a sua carreira de escritor e de crítico literário estava encerrada e que dali em diante ele iria apenas se dedicar à luta dos estudantes brasileiros</w:t>
      </w:r>
      <w:r w:rsidR="004351C1">
        <w:rPr>
          <w:rFonts w:ascii="Galliard BT" w:hAnsi="Galliard BT"/>
        </w:rPr>
        <w:t>, isto é, dos comunistas.</w:t>
      </w:r>
      <w:r w:rsidRPr="003D6256">
        <w:rPr>
          <w:rFonts w:ascii="Galliard BT" w:hAnsi="Galliard BT"/>
        </w:rPr>
        <w:t xml:space="preserve"> Ele fez isso porque quis e começou a escrever aquela série de artigos ridículos que estão </w:t>
      </w:r>
      <w:proofErr w:type="gramStart"/>
      <w:r w:rsidRPr="003D6256">
        <w:rPr>
          <w:rFonts w:ascii="Galliard BT" w:hAnsi="Galliard BT"/>
        </w:rPr>
        <w:t>n</w:t>
      </w:r>
      <w:r w:rsidR="004351C1">
        <w:rPr>
          <w:rFonts w:ascii="Galliard BT" w:hAnsi="Galliard BT"/>
        </w:rPr>
        <w:t>o</w:t>
      </w:r>
      <w:r w:rsidRPr="003D6256">
        <w:rPr>
          <w:rFonts w:ascii="Galliard BT" w:hAnsi="Galliard BT"/>
        </w:rPr>
        <w:t xml:space="preserve"> </w:t>
      </w:r>
      <w:r w:rsidRPr="003D6256">
        <w:rPr>
          <w:rFonts w:ascii="Galliard BT" w:hAnsi="Galliard BT"/>
          <w:i/>
        </w:rPr>
        <w:t>Batalha</w:t>
      </w:r>
      <w:proofErr w:type="gramEnd"/>
      <w:r w:rsidRPr="003D6256">
        <w:rPr>
          <w:rFonts w:ascii="Galliard BT" w:hAnsi="Galliard BT"/>
          <w:i/>
        </w:rPr>
        <w:t xml:space="preserve"> da América Latina</w:t>
      </w:r>
      <w:r w:rsidRPr="003D6256">
        <w:rPr>
          <w:rFonts w:ascii="Galliard BT" w:hAnsi="Galliard BT"/>
        </w:rPr>
        <w:t xml:space="preserve"> e</w:t>
      </w:r>
      <w:r w:rsidR="004351C1">
        <w:rPr>
          <w:rFonts w:ascii="Galliard BT" w:hAnsi="Galliard BT"/>
        </w:rPr>
        <w:t xml:space="preserve"> no</w:t>
      </w:r>
      <w:r w:rsidRPr="003D6256">
        <w:rPr>
          <w:rFonts w:ascii="Galliard BT" w:hAnsi="Galliard BT"/>
        </w:rPr>
        <w:t xml:space="preserve"> </w:t>
      </w:r>
      <w:r w:rsidRPr="003D6256">
        <w:rPr>
          <w:rFonts w:ascii="Galliard BT" w:hAnsi="Galliard BT"/>
          <w:i/>
        </w:rPr>
        <w:t>O Brasil no Espelho do Mundo</w:t>
      </w:r>
      <w:r w:rsidRPr="003D6256">
        <w:rPr>
          <w:rFonts w:ascii="Galliard BT" w:hAnsi="Galliard BT"/>
        </w:rPr>
        <w:t>, que são</w:t>
      </w:r>
      <w:r w:rsidR="004351C1">
        <w:rPr>
          <w:rFonts w:ascii="Galliard BT" w:hAnsi="Galliard BT"/>
        </w:rPr>
        <w:t>, em geral,</w:t>
      </w:r>
      <w:r w:rsidRPr="003D6256">
        <w:rPr>
          <w:rFonts w:ascii="Galliard BT" w:hAnsi="Galliard BT"/>
        </w:rPr>
        <w:t xml:space="preserve"> informações erradas passadas pelo Partido Comunista e que ele repetia como um idiota. E depois vai pro hospital e diz “joguei minha vida fora”. Não, ele não jogou sua vida fora porque tudo o que ele fez antes disso ficará e </w:t>
      </w:r>
      <w:r w:rsidR="005A7EA6">
        <w:rPr>
          <w:rFonts w:ascii="Galliard BT" w:hAnsi="Galliard BT"/>
        </w:rPr>
        <w:t xml:space="preserve">já </w:t>
      </w:r>
      <w:r w:rsidRPr="003D6256">
        <w:rPr>
          <w:rFonts w:ascii="Galliard BT" w:hAnsi="Galliard BT"/>
        </w:rPr>
        <w:t>se incorpor</w:t>
      </w:r>
      <w:r w:rsidR="005A7EA6">
        <w:rPr>
          <w:rFonts w:ascii="Galliard BT" w:hAnsi="Galliard BT"/>
        </w:rPr>
        <w:t>ou</w:t>
      </w:r>
      <w:r w:rsidRPr="003D6256">
        <w:rPr>
          <w:rFonts w:ascii="Galliard BT" w:hAnsi="Galliard BT"/>
        </w:rPr>
        <w:t xml:space="preserve"> no patrimônio brasileiro</w:t>
      </w:r>
      <w:r w:rsidR="005A7EA6">
        <w:rPr>
          <w:rFonts w:ascii="Galliard BT" w:hAnsi="Galliard BT"/>
        </w:rPr>
        <w:t>;</w:t>
      </w:r>
      <w:r w:rsidRPr="003D6256">
        <w:rPr>
          <w:rFonts w:ascii="Galliard BT" w:hAnsi="Galliard BT"/>
        </w:rPr>
        <w:t xml:space="preserve"> muitas gerações vão precisar disso, vai ser útil p</w:t>
      </w:r>
      <w:r w:rsidR="005A7EA6">
        <w:rPr>
          <w:rFonts w:ascii="Galliard BT" w:hAnsi="Galliard BT"/>
        </w:rPr>
        <w:t>a</w:t>
      </w:r>
      <w:r w:rsidRPr="003D6256">
        <w:rPr>
          <w:rFonts w:ascii="Galliard BT" w:hAnsi="Galliard BT"/>
        </w:rPr>
        <w:t xml:space="preserve">ra muita gente, como é até hoje. Mas, o que ele fez depois, bom, como diz o Jânio Quadros, “fi-lo porque qui-lo”, foi ele quem fez esta opção. </w:t>
      </w:r>
    </w:p>
    <w:p w:rsidR="0066682C" w:rsidRPr="003D6256" w:rsidRDefault="0066682C"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Ele também cometeu um erro enorme na vida dele ao renegar o passado austríaco dele. A Vide Editorial vai publicar, proximamente, </w:t>
      </w:r>
      <w:r w:rsidRPr="003D6256">
        <w:rPr>
          <w:rFonts w:ascii="Galliard BT" w:hAnsi="Galliard BT"/>
          <w:i/>
        </w:rPr>
        <w:t>Caminhos para Roma</w:t>
      </w:r>
      <w:r w:rsidRPr="003D6256">
        <w:rPr>
          <w:rFonts w:ascii="Galliard BT" w:hAnsi="Galliard BT"/>
        </w:rPr>
        <w:t xml:space="preserve">, que foi o primeiro livro dele publicado na Áustria. E você vão entender então a mudança imensa na cabeça do Carpeaux depois que ele foi pro Brasil. E foi uma mudança para muito pior, foi uma mudança que coincidiu com a decadência dele. E ele termina a vida como um puxa-saco do Alceu Amoroso Lima, que não passava de um puxa-saco do Dom Hélder Câmara. E tudo isso, evidentemente, com a aprovação daquele círculo social do qual ele dependia o seu emprego.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No Rio de Janeiro, evidentemente, se você brigasse com o pessoal da esquerda, você só tinha um lugar para correr, que era a revista Manchete, fundada por um judeu russo, Adolpho Bloch, que odiava comunista </w:t>
      </w:r>
      <w:r w:rsidR="00FA0EC2" w:rsidRPr="003D6256">
        <w:rPr>
          <w:rFonts w:ascii="Galliard BT" w:hAnsi="Galliard BT"/>
          <w:color w:val="FF0000"/>
          <w:sz w:val="16"/>
        </w:rPr>
        <w:t>[0:50]</w:t>
      </w:r>
      <w:r w:rsidR="00FA0EC2">
        <w:rPr>
          <w:rFonts w:ascii="Galliard BT" w:hAnsi="Galliard BT"/>
        </w:rPr>
        <w:t xml:space="preserve"> </w:t>
      </w:r>
      <w:r w:rsidRPr="003D6256">
        <w:rPr>
          <w:rFonts w:ascii="Galliard BT" w:hAnsi="Galliard BT"/>
        </w:rPr>
        <w:t xml:space="preserve">e que era odiado por toda a classe jornalística do Brasil. O Carlos Heitor Cony, quando fechou o Correio da Manhã, o único lugar onde ele conseguiu encontrar emprego foi na revista Manchete. Note bem, o Cony, nos meses que se seguiram ao golpe de 64, virou um herói nacional, um cara que reagia praticamente sozinho contra aquilo. Dois anos depois, ele já tinha virado o demônio, pelo simples fato de trabalhar para o Adolpho Bloch, como se estivesse no arbítrio dele escolher patrão àquela altura.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A gente sente no Carpeaux a necessidade de cortejar aquele círculo de pessoas que eram os amigos dele, dos quais dependia seu futuro profissional. Daí aquele negócio que o próprio Carlos Heitor Cony me contou, que o Carpeaux rezava escondido p</w:t>
      </w:r>
      <w:r w:rsidR="005A7EA6">
        <w:rPr>
          <w:rFonts w:ascii="Galliard BT" w:hAnsi="Galliard BT"/>
        </w:rPr>
        <w:t xml:space="preserve">ara </w:t>
      </w:r>
      <w:r w:rsidRPr="003D6256">
        <w:rPr>
          <w:rFonts w:ascii="Galliard BT" w:hAnsi="Galliard BT"/>
        </w:rPr>
        <w:t xml:space="preserve">os caras não saberem </w:t>
      </w:r>
      <w:r w:rsidRPr="003D6256">
        <w:rPr>
          <w:rFonts w:ascii="Galliard BT" w:hAnsi="Galliard BT"/>
        </w:rPr>
        <w:lastRenderedPageBreak/>
        <w:t xml:space="preserve">que ele era católico, que ia pegar mal. Veja a baixeza da situação. Vários desses decaíram depois. Alguns nunca foram nada, por exemplo, o Nelson Werneck Sodré sempre foi apenas um doutrinário comunista, nunca passou disso. A pessoa de maior talento que tinha ali era o Alberto Guerreiro Ramos. Ele não entrou nesta porque fugiu, veio para os Estados Unidos e continuou pensando do jeito dele. Escreveu um livro muito bom, </w:t>
      </w:r>
      <w:proofErr w:type="gramStart"/>
      <w:r w:rsidRPr="003D6256">
        <w:rPr>
          <w:rFonts w:ascii="Galliard BT" w:hAnsi="Galliard BT"/>
        </w:rPr>
        <w:t>aliás</w:t>
      </w:r>
      <w:proofErr w:type="gramEnd"/>
      <w:r w:rsidRPr="003D6256">
        <w:rPr>
          <w:rFonts w:ascii="Galliard BT" w:hAnsi="Galliard BT"/>
        </w:rPr>
        <w:t xml:space="preserve"> com um título inspirado no Voegelin, que era </w:t>
      </w:r>
      <w:r w:rsidRPr="003D6256">
        <w:rPr>
          <w:rFonts w:ascii="Galliard BT" w:hAnsi="Galliard BT"/>
          <w:i/>
        </w:rPr>
        <w:t xml:space="preserve">A Nova Ciência das </w:t>
      </w:r>
      <w:r w:rsidR="00D11023">
        <w:rPr>
          <w:rFonts w:ascii="Galliard BT" w:hAnsi="Galliard BT"/>
          <w:i/>
        </w:rPr>
        <w:t>Organizações</w:t>
      </w:r>
      <w:r w:rsidR="00D11023">
        <w:rPr>
          <w:rFonts w:ascii="Galliard BT" w:hAnsi="Galliard BT"/>
        </w:rPr>
        <w:t xml:space="preserve">, </w:t>
      </w:r>
      <w:r w:rsidRPr="003D6256">
        <w:rPr>
          <w:rFonts w:ascii="Galliard BT" w:hAnsi="Galliard BT"/>
        </w:rPr>
        <w:t>baseado na nova ciência da política. Ele estudou muito Eric Voegelin e ele é um homem que conservou seu talento até o último dia, porém</w:t>
      </w:r>
      <w:r w:rsidR="00D11023">
        <w:rPr>
          <w:rFonts w:ascii="Galliard BT" w:hAnsi="Galliard BT"/>
        </w:rPr>
        <w:t>,</w:t>
      </w:r>
      <w:r w:rsidRPr="003D6256">
        <w:rPr>
          <w:rFonts w:ascii="Galliard BT" w:hAnsi="Galliard BT"/>
        </w:rPr>
        <w:t xml:space="preserve"> no Brasil ele </w:t>
      </w:r>
      <w:proofErr w:type="gramStart"/>
      <w:r w:rsidRPr="003D6256">
        <w:rPr>
          <w:rFonts w:ascii="Galliard BT" w:hAnsi="Galliard BT"/>
        </w:rPr>
        <w:t>desapareceu,</w:t>
      </w:r>
      <w:proofErr w:type="gramEnd"/>
      <w:r w:rsidRPr="003D6256">
        <w:rPr>
          <w:rFonts w:ascii="Galliard BT" w:hAnsi="Galliard BT"/>
        </w:rPr>
        <w:t xml:space="preserve"> nunca ninguém mais falou em Alberto Guerreiro Ramos, que era o melhor de todos nesse período.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Aluno: É correto dizer que o senso da verdade é um dom natural do ser humano?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Não, não é um dom natural. O desejo da verdade é um dom natural. </w:t>
      </w:r>
      <w:r w:rsidR="00D11023">
        <w:rPr>
          <w:rFonts w:ascii="Galliard BT" w:hAnsi="Galliard BT"/>
        </w:rPr>
        <w:t>Se</w:t>
      </w:r>
      <w:r w:rsidRPr="003D6256">
        <w:rPr>
          <w:rFonts w:ascii="Galliard BT" w:hAnsi="Galliard BT"/>
        </w:rPr>
        <w:t xml:space="preserve"> </w:t>
      </w:r>
      <w:r w:rsidR="00D11023">
        <w:rPr>
          <w:rFonts w:ascii="Galliard BT" w:hAnsi="Galliard BT"/>
        </w:rPr>
        <w:t xml:space="preserve">a </w:t>
      </w:r>
      <w:r w:rsidRPr="003D6256">
        <w:rPr>
          <w:rFonts w:ascii="Galliard BT" w:hAnsi="Galliard BT"/>
        </w:rPr>
        <w:t>busca da verdade</w:t>
      </w:r>
      <w:r w:rsidR="00D11023">
        <w:rPr>
          <w:rFonts w:ascii="Galliard BT" w:hAnsi="Galliard BT"/>
        </w:rPr>
        <w:t xml:space="preserve"> </w:t>
      </w:r>
      <w:r w:rsidRPr="003D6256">
        <w:rPr>
          <w:rFonts w:ascii="Galliard BT" w:hAnsi="Galliard BT"/>
        </w:rPr>
        <w:t xml:space="preserve">não tem um guiamento superior a isso, </w:t>
      </w:r>
      <w:r w:rsidR="00D11023">
        <w:rPr>
          <w:rFonts w:ascii="Galliard BT" w:hAnsi="Galliard BT"/>
        </w:rPr>
        <w:t xml:space="preserve">então </w:t>
      </w:r>
      <w:r w:rsidRPr="003D6256">
        <w:rPr>
          <w:rFonts w:ascii="Galliard BT" w:hAnsi="Galliard BT"/>
        </w:rPr>
        <w:t xml:space="preserve">não adianta nada. Você pode dizer que é um dom natural, mas que tem que se apoiar no Espírito Santo. Uma das funções usuais do Espírito Santo é a de sustentar a sua busca da verdade. Portanto, ele não é totalmente um dom natural.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Aluno: O senso da verdade não seria sustentado ou se confundiria com o amor, no sentido do que o Senhor explicou da contemplação amorosa?</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Sim. Você conhece a verdade porque você a deseja e você a deseja porque você a ama mesmo antes de conhec</w:t>
      </w:r>
      <w:r w:rsidR="00D11023">
        <w:rPr>
          <w:rFonts w:ascii="Galliard BT" w:hAnsi="Galliard BT"/>
        </w:rPr>
        <w:t>ê</w:t>
      </w:r>
      <w:r w:rsidRPr="003D6256">
        <w:rPr>
          <w:rFonts w:ascii="Galliard BT" w:hAnsi="Galliard BT"/>
        </w:rPr>
        <w:t>-la. Assim como você ama a Deus antes de conhec</w:t>
      </w:r>
      <w:r w:rsidR="00D11023">
        <w:rPr>
          <w:rFonts w:ascii="Galliard BT" w:hAnsi="Galliard BT"/>
        </w:rPr>
        <w:t>ê</w:t>
      </w:r>
      <w:r w:rsidRPr="003D6256">
        <w:rPr>
          <w:rFonts w:ascii="Galliard BT" w:hAnsi="Galliard BT"/>
        </w:rPr>
        <w:t xml:space="preserve">-Lo. Outro dia eu até coloquei uma nota no </w:t>
      </w:r>
      <w:r w:rsidRPr="003D6256">
        <w:rPr>
          <w:rFonts w:ascii="Galliard BT" w:hAnsi="Galliard BT"/>
          <w:i/>
        </w:rPr>
        <w:t>Facebook</w:t>
      </w:r>
      <w:r w:rsidRPr="003D6256">
        <w:rPr>
          <w:rFonts w:ascii="Galliard BT" w:hAnsi="Galliard BT"/>
        </w:rPr>
        <w:t xml:space="preserve"> dizendo que é muito difícil você amar a Deus porque você não consegue conceber uma bondade ilimitada. Você só consegue conceber a bondade na escala humana</w:t>
      </w:r>
      <w:r w:rsidR="00D11023">
        <w:rPr>
          <w:rFonts w:ascii="Galliard BT" w:hAnsi="Galliard BT"/>
        </w:rPr>
        <w:t xml:space="preserve"> –</w:t>
      </w:r>
      <w:r w:rsidRPr="003D6256">
        <w:rPr>
          <w:rFonts w:ascii="Galliard BT" w:hAnsi="Galliard BT"/>
        </w:rPr>
        <w:t xml:space="preserve"> o sujeito que</w:t>
      </w:r>
      <w:r w:rsidR="00D11023">
        <w:rPr>
          <w:rFonts w:ascii="Galliard BT" w:hAnsi="Galliard BT"/>
        </w:rPr>
        <w:t xml:space="preserve"> é, no máximo,</w:t>
      </w:r>
      <w:r w:rsidRPr="003D6256">
        <w:rPr>
          <w:rFonts w:ascii="Galliard BT" w:hAnsi="Galliard BT"/>
        </w:rPr>
        <w:t xml:space="preserve"> bonzinho. E tem muita gente que imagina que a santidade é ser bonzinho, que São Francisco de Assis era uma espécie de Betinho.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A nossa imaginação é muito mesquinha. À medida que você vai abrindo e entendendo o que é a bondade divina, você entende o seguinte, por exemplo, você vai à igreja, confessa, comunga, etc., mas você não tem amor a Deus, ao contrário. No fundo da sua cabeça, continua aquele discurso de culpar Deus de tudo o que lhe acontece. Eu digo, </w:t>
      </w:r>
      <w:proofErr w:type="spellStart"/>
      <w:r w:rsidRPr="003D6256">
        <w:rPr>
          <w:rFonts w:ascii="Galliard BT" w:hAnsi="Galliard BT"/>
        </w:rPr>
        <w:t>peraí</w:t>
      </w:r>
      <w:proofErr w:type="spellEnd"/>
      <w:r w:rsidRPr="003D6256">
        <w:rPr>
          <w:rFonts w:ascii="Galliard BT" w:hAnsi="Galliard BT"/>
        </w:rPr>
        <w:t>, mas esse Deus é o Deus que morreu para pagar as ofensas que você fez a ele mesmo. Quer dizer, o ofendido que vai lá e diz “Não, eu me sacrifico para salvar o ofensor”. Deus fez isso. Você já fez alguma coisa parecida? E Deus fez isso não por um, mas por todos.</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A gente tenta imaginar, por exemplo, a agonia de Cristo no Jardim das Oliveiras, onde ele pensa nos pecados da humanidade inteira, todos os crimes, todas as violências, todas as mentiras, todas as falsidades, tudo, tudo</w:t>
      </w:r>
      <w:r w:rsidR="008005DA">
        <w:rPr>
          <w:rFonts w:ascii="Galliard BT" w:hAnsi="Galliard BT"/>
        </w:rPr>
        <w:t>.</w:t>
      </w:r>
      <w:r w:rsidRPr="003D6256">
        <w:rPr>
          <w:rFonts w:ascii="Galliard BT" w:hAnsi="Galliard BT"/>
        </w:rPr>
        <w:t xml:space="preserve"> </w:t>
      </w:r>
      <w:r w:rsidR="008005DA">
        <w:rPr>
          <w:rFonts w:ascii="Galliard BT" w:hAnsi="Galliard BT"/>
        </w:rPr>
        <w:t>P</w:t>
      </w:r>
      <w:r w:rsidRPr="003D6256">
        <w:rPr>
          <w:rFonts w:ascii="Galliard BT" w:hAnsi="Galliard BT"/>
        </w:rPr>
        <w:t>ens</w:t>
      </w:r>
      <w:r w:rsidR="008005DA">
        <w:rPr>
          <w:rFonts w:ascii="Galliard BT" w:hAnsi="Galliard BT"/>
        </w:rPr>
        <w:t>e</w:t>
      </w:r>
      <w:r w:rsidRPr="003D6256">
        <w:rPr>
          <w:rFonts w:ascii="Galliard BT" w:hAnsi="Galliard BT"/>
        </w:rPr>
        <w:t xml:space="preserve"> naquilo tudo e em tudo o que ele tem que carregar. Tente imaginar isso e você, aos poucos, vai entendendo que a bondade divina é inimaginável. Você não consegue transformá-la em um conteúdo da sua consciência. Ao contrário, você tem que ser absorvido por ela. É assim também com o universo, você não pode conceber o universo como um objeto, você está dentro da totalidade.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Então, o modo de conhecimento chama-se participação consciente. E a participação consciente começa com a ideia da contemplação amorosa, que é abrir-se ao objeto, amá-lo, ao invés de </w:t>
      </w:r>
      <w:r w:rsidRPr="003D6256">
        <w:rPr>
          <w:rFonts w:ascii="Galliard BT" w:hAnsi="Galliard BT"/>
        </w:rPr>
        <w:lastRenderedPageBreak/>
        <w:t>você querer dominá-lo intelectualmente. Eu não digo que o senso da verdade seja a mesma coisa que a contemplação amorosa, mas ela está no caminho.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Aluno: São duas perguntas: o Sr. falou sobre a apatia da sociedade e eu percebo que os advogados... Outro dia eu estava falando com um colega advogado e perguntei se ele já tinha ouvido falar do Foro de São Paulo, e ele pensou que eu estava falando do Fórum de São Paulo. Disse que conhecia, que já esteve lá fazendo umas audiências e eu disse, não, o Foro de São Paulo, aquela reunião lá do pessoal da esquerda... Eu gostaria de saber a que o Senhor atribui isso, um órgão da importância, do tamanho da OAB, que sempre esteve na vanguarda dos movimentos libertários e talvez até do conservadorismo do Brasil. A segunda pergunta seria o seguinte: a maçonaria seria um ponto de partida interessante para a defesa do movimento conservador? Ou a maçonaria é historicamente refratária a isso?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Vou responder à segunda pergunta primeiro. Tem muita gente que imagina a maçonaria como uma força dirigente que está por trás dos acontecimentos. Isso é impossível. Porque a maçonaria é o lugar onde aparecem as divisões e as lutas primeiro. O que acontece fora geralmente ecoa brigas que começaram na maçonaria trinta anos antes. Muito mais do que ser uma força dirigente, ela é um termômetro, um sintoma do que se passa, principalmente no Brasil.</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Quanto ao Foro de São Paulo, a ignorância que as pessoas têm do Foro de São Paulo é uma das coisas mais espantosas que eu vi na minha vida. Você até comparou com a OAB, mas a comparação é muito modesta. O Foro de São Paulo é a maior organização política que já existiu em toda a história do continente latino-americano. Nunca houve uma coisa que congregasse duzentos partidos políticos, mais gangues de narcotraficantes, organizações terroristas etc., com um tremendo apoio internacional. Nunca existiu uma coisa desse tamanho. O Foro de São Paulo se torna invisível pelo seu tamanho, ele é maior do que a imaginação das pessoas.</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Também, você sempre tem o problema de que, assim como você não consegue imaginar a bondade divina, você não consegue imaginar o mal além de uma certa medida. E a medida, em geral, mesmo aqui nos Estados Unidos, é bastante modesta. Quando o sujeito quer imaginar o mal, ele imagina um pedófilo, um assassino de criança, você não consegue ir além disso, você permanece numa escala do mal humano chinfrim, caipira. E, ao longo do tempo, quando você vai vendo a verdadeira malícia, uma malícia demoníaca, capaz de agir ao longo de muitos séculos, você fica assustado com isso. E justamente pra isso é que nós precisamos estudar para ampliar a nossa imaginação e podermos nivelá-la às exigências da própria realidade, que não cabem no nosso caipirismo, no nosso provincianismo. Em suma, para entender as coisas, você tem que crescer um pouco. Agora, em geral, as pessoas fazem o contrário, elas não querem crescer, porque para crescer, elas vão ter que ver uma coisa que está para além dela e que vai dar medo. Até a bondade divina inspira medo, quanto mais o mal. Então, a pessoa não quer ver, não quer sair do bercinho, mas ao mesmo tempo quer exercer os privilégios de ser um cidadão adulto, que tem opinião sobre isso, sobre aquilo.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Então, essa espécie de irresponsabilidade opinativa virou, no Brasil, um direito. Todo mundo tem o direito de opinar sobre qualquer coisa e, pior, tem o direito de que os outros ouçam. </w:t>
      </w:r>
      <w:r w:rsidR="00C25642">
        <w:rPr>
          <w:rFonts w:ascii="Galliard BT" w:hAnsi="Galliard BT"/>
        </w:rPr>
        <w:t xml:space="preserve"> P</w:t>
      </w:r>
      <w:r w:rsidRPr="003D6256">
        <w:rPr>
          <w:rFonts w:ascii="Galliard BT" w:hAnsi="Galliard BT"/>
        </w:rPr>
        <w:t xml:space="preserve">or exemplo, eu venho aqui no fim de semana e falo durante uma hora, uma hora e meia. Mas, durante a semana, eu pensei durante oito ou nove horas nisso. Sem contar o que eu já </w:t>
      </w:r>
      <w:r w:rsidRPr="003D6256">
        <w:rPr>
          <w:rFonts w:ascii="Galliard BT" w:hAnsi="Galliard BT"/>
        </w:rPr>
        <w:lastRenderedPageBreak/>
        <w:t>tinha pensado antes. Então eu adquiri o direito</w:t>
      </w:r>
      <w:r w:rsidR="00FA0EC2">
        <w:rPr>
          <w:rFonts w:ascii="Galliard BT" w:hAnsi="Galliard BT"/>
        </w:rPr>
        <w:t xml:space="preserve"> </w:t>
      </w:r>
      <w:r w:rsidR="00FA0EC2" w:rsidRPr="003D6256">
        <w:rPr>
          <w:rFonts w:ascii="Galliard BT" w:hAnsi="Galliard BT"/>
          <w:color w:val="FF0000"/>
          <w:sz w:val="16"/>
        </w:rPr>
        <w:t>[</w:t>
      </w:r>
      <w:proofErr w:type="gramStart"/>
      <w:r w:rsidR="00FA0EC2" w:rsidRPr="003D6256">
        <w:rPr>
          <w:rFonts w:ascii="Galliard BT" w:hAnsi="Galliard BT"/>
          <w:color w:val="FF0000"/>
          <w:sz w:val="16"/>
        </w:rPr>
        <w:t>1:00</w:t>
      </w:r>
      <w:proofErr w:type="gramEnd"/>
      <w:r w:rsidR="00FA0EC2" w:rsidRPr="003D6256">
        <w:rPr>
          <w:rFonts w:ascii="Galliard BT" w:hAnsi="Galliard BT"/>
          <w:color w:val="FF0000"/>
          <w:sz w:val="16"/>
        </w:rPr>
        <w:t>]</w:t>
      </w:r>
      <w:r w:rsidRPr="003D6256">
        <w:rPr>
          <w:rFonts w:ascii="Galliard BT" w:hAnsi="Galliard BT"/>
        </w:rPr>
        <w:t xml:space="preserve"> de ser ouvido pela quantidade de atenção que eu dei ao assunto. Agora, se eu não pensei nem dois minutos sobre o assunto, eu quero que me escutem durante duas horas? Isso é claro que é infantilidade</w:t>
      </w:r>
      <w:r w:rsidR="00C25642">
        <w:rPr>
          <w:rFonts w:ascii="Galliard BT" w:hAnsi="Galliard BT"/>
        </w:rPr>
        <w:t>.</w:t>
      </w:r>
      <w:r w:rsidRPr="003D6256">
        <w:rPr>
          <w:rFonts w:ascii="Galliard BT" w:hAnsi="Galliard BT"/>
        </w:rPr>
        <w:t xml:space="preserve"> </w:t>
      </w:r>
      <w:r w:rsidR="00C25642">
        <w:rPr>
          <w:rFonts w:ascii="Galliard BT" w:hAnsi="Galliard BT"/>
        </w:rPr>
        <w:t>N</w:t>
      </w:r>
      <w:r w:rsidRPr="003D6256">
        <w:rPr>
          <w:rFonts w:ascii="Galliard BT" w:hAnsi="Galliard BT"/>
        </w:rPr>
        <w:t>o Brasil está todo mundo assim. E está assim porque não existe uma camada de intelectuais capaz de transmitir às pessoas</w:t>
      </w:r>
      <w:r w:rsidR="00C25642">
        <w:rPr>
          <w:rFonts w:ascii="Galliard BT" w:hAnsi="Galliard BT"/>
        </w:rPr>
        <w:t xml:space="preserve"> </w:t>
      </w:r>
      <w:r w:rsidRPr="003D6256">
        <w:rPr>
          <w:rFonts w:ascii="Galliard BT" w:hAnsi="Galliard BT"/>
        </w:rPr>
        <w:t>exatamente o padrão, a medida</w:t>
      </w:r>
      <w:r w:rsidR="00C25642">
        <w:rPr>
          <w:rFonts w:ascii="Galliard BT" w:hAnsi="Galliard BT"/>
        </w:rPr>
        <w:t>,</w:t>
      </w:r>
      <w:r w:rsidRPr="003D6256">
        <w:rPr>
          <w:rFonts w:ascii="Galliard BT" w:hAnsi="Galliard BT"/>
        </w:rPr>
        <w:t xml:space="preserve"> do que é uma verdadeira discussão. Enquanto não houver isso, nós vamos continuar nesse negócio fragmentado</w:t>
      </w:r>
      <w:r w:rsidR="00C25642">
        <w:rPr>
          <w:rFonts w:ascii="Galliard BT" w:hAnsi="Galliard BT"/>
        </w:rPr>
        <w:t xml:space="preserve"> –</w:t>
      </w:r>
      <w:r w:rsidRPr="003D6256">
        <w:rPr>
          <w:rFonts w:ascii="Galliard BT" w:hAnsi="Galliard BT"/>
        </w:rPr>
        <w:t xml:space="preserve"> cada grupinho de três pessoas tem lá o seu mundo particular e acha que aquilo é o universo inteiro.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O </w:t>
      </w:r>
      <w:r w:rsidRPr="003D6256">
        <w:rPr>
          <w:rFonts w:ascii="Galliard BT" w:hAnsi="Galliard BT"/>
          <w:i/>
        </w:rPr>
        <w:t>Facebook</w:t>
      </w:r>
      <w:r w:rsidRPr="003D6256">
        <w:rPr>
          <w:rFonts w:ascii="Galliard BT" w:hAnsi="Galliard BT"/>
        </w:rPr>
        <w:t xml:space="preserve">, e antigamente o </w:t>
      </w:r>
      <w:r w:rsidRPr="003D6256">
        <w:rPr>
          <w:rFonts w:ascii="Galliard BT" w:hAnsi="Galliard BT"/>
          <w:i/>
        </w:rPr>
        <w:t>Orkut</w:t>
      </w:r>
      <w:r w:rsidRPr="003D6256">
        <w:rPr>
          <w:rFonts w:ascii="Galliard BT" w:hAnsi="Galliard BT"/>
        </w:rPr>
        <w:t>, é um mostruário dessas coisas. São opiniões extravagantes, opiniões que não têm nada a ver com nada, que nem tem como você comparar com outras opiniões, porque não estão falando a mesma coisa. Pessoas que nem sequer dominam a linguagem, que não sabem falar e que, no entanto, querem opinar sobre tudo. Você não vê agora aqueles deputados e senadores analfabetos querendo baixar uma nova lei ortográfica? Mas, eu digo, você não sabe escrever, como é que você vai dizer como é que eu devo escrever? Você vai me ensinar a escrever agora? Então precisamos sugerir aquela lei, vamos votar uma lei dizendo: é proibido o sujeito sugerir modificações ortográficas se ele não se comprovar, primeiro, um dominador suficiente da língua. Você é alguém do ramo? Você é um gramático, um escritor,</w:t>
      </w:r>
      <w:r w:rsidR="00C25642">
        <w:rPr>
          <w:rFonts w:ascii="Galliard BT" w:hAnsi="Galliard BT"/>
        </w:rPr>
        <w:t xml:space="preserve"> e</w:t>
      </w:r>
      <w:r w:rsidRPr="003D6256">
        <w:rPr>
          <w:rFonts w:ascii="Galliard BT" w:hAnsi="Galliard BT"/>
        </w:rPr>
        <w:t xml:space="preserve"> domina a língua</w:t>
      </w:r>
      <w:r w:rsidR="00C25642">
        <w:rPr>
          <w:rFonts w:ascii="Galliard BT" w:hAnsi="Galliard BT"/>
        </w:rPr>
        <w:t>?</w:t>
      </w:r>
      <w:r w:rsidRPr="003D6256">
        <w:rPr>
          <w:rFonts w:ascii="Galliard BT" w:hAnsi="Galliard BT"/>
        </w:rPr>
        <w:t xml:space="preserve"> </w:t>
      </w:r>
      <w:r w:rsidR="00C25642">
        <w:rPr>
          <w:rFonts w:ascii="Galliard BT" w:hAnsi="Galliard BT"/>
        </w:rPr>
        <w:t>Se sim, e</w:t>
      </w:r>
      <w:r w:rsidRPr="003D6256">
        <w:rPr>
          <w:rFonts w:ascii="Galliard BT" w:hAnsi="Galliard BT"/>
        </w:rPr>
        <w:t>ntão você pode falar. Fora disso, não. Nós já temos esse vexame de uma reforma ortográfica assinada por analfabetos, reforma que eu não vou obedecer. Agora querem fazer uma outra, pior ainda? Isso aí é sintoma de loucura.</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Você veja, a ortografia francesa foi fixada pela Academia Francesa no século XVIII e nunca mais mudou. E ninguém está sentindo falta. Existe uma série de problemas na grafia. Na França, você tem, às vezes, vinte palavras que tem o mesmo som e que significam coisas diferentes e ninguém se atrapalha por causa disso porque você vai aprendendo, vamos dizer, a língua não é um código no qual esteja tudo resolvido de antemão. A língua requer prática e</w:t>
      </w:r>
      <w:r w:rsidR="00BD370E">
        <w:rPr>
          <w:rFonts w:ascii="Galliard BT" w:hAnsi="Galliard BT"/>
        </w:rPr>
        <w:t xml:space="preserve"> possui</w:t>
      </w:r>
      <w:r w:rsidRPr="003D6256">
        <w:rPr>
          <w:rFonts w:ascii="Galliard BT" w:hAnsi="Galliard BT"/>
        </w:rPr>
        <w:t xml:space="preserve"> boa parte d</w:t>
      </w:r>
      <w:r w:rsidR="00BD370E">
        <w:rPr>
          <w:rFonts w:ascii="Galliard BT" w:hAnsi="Galliard BT"/>
        </w:rPr>
        <w:t>o seu</w:t>
      </w:r>
      <w:r w:rsidRPr="003D6256">
        <w:rPr>
          <w:rFonts w:ascii="Galliard BT" w:hAnsi="Galliard BT"/>
        </w:rPr>
        <w:t xml:space="preserve"> aprendizado invisível,</w:t>
      </w:r>
      <w:r w:rsidR="00BD370E">
        <w:rPr>
          <w:rFonts w:ascii="Galliard BT" w:hAnsi="Galliard BT"/>
        </w:rPr>
        <w:t xml:space="preserve"> ou seja,</w:t>
      </w:r>
      <w:r w:rsidRPr="003D6256">
        <w:rPr>
          <w:rFonts w:ascii="Galliard BT" w:hAnsi="Galliard BT"/>
        </w:rPr>
        <w:t xml:space="preserve"> está na capacidade de audição, na sensibilidade </w:t>
      </w:r>
      <w:r w:rsidR="00BD370E">
        <w:rPr>
          <w:rFonts w:ascii="Galliard BT" w:hAnsi="Galliard BT"/>
        </w:rPr>
        <w:t>da pessoa.</w:t>
      </w:r>
      <w:r w:rsidRPr="003D6256">
        <w:rPr>
          <w:rFonts w:ascii="Galliard BT" w:hAnsi="Galliard BT"/>
        </w:rPr>
        <w:t xml:space="preserve"> </w:t>
      </w:r>
      <w:r w:rsidR="00BD370E">
        <w:rPr>
          <w:rFonts w:ascii="Galliard BT" w:hAnsi="Galliard BT"/>
        </w:rPr>
        <w:t>I</w:t>
      </w:r>
      <w:r w:rsidRPr="003D6256">
        <w:rPr>
          <w:rFonts w:ascii="Galliard BT" w:hAnsi="Galliard BT"/>
        </w:rPr>
        <w:t>sto é justamente o que é aprender a língua. Agora, querem transformar o negócio simplesmente em um manual do usuário. A própria concepção mostra que o sujeito não entende nada do que ele está falando.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Esta sua pergunta, você fala com um advogado sobre o Foro de São Paulo e ele pensa que é o Fórum, o tribunal lá de São Paulo, pode acontecer isso aí. Você não é o primeiro que me conta isso, não, já aconteceu outras vezes. O pessoal está totalmente por fora. E, no Brasil, é normal estar por fora e dar palpite. Isso não é uma crítica que eu estou fazendo da sociedade brasileira, eu não estou falando isso desde cima, do ponto de vista de quem condena um país, claro que não. Eu sou um brasileiro também, eu estou sofrendo com isso. Isso não é uma bronca que eu estou dando no Brasil, eu estou falando de uma situação dramática que nós temos que resolver. E só tem um jeito de resolver: tem que criar uma camada de intelectuais e um pessoal em volta observando as discussões entre os intelectuais, aprendendo a discutir também.</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Então, eu acho que hoje já foi, acabou o nosso tempo. Tem várias perguntas interessantes aqui, tem uma longa pergunta. Esse é o problema, às vezes a pessoa manda uma pergunta muito interessante, mas enorme, eu não sei o que fazer com a pergunta. Eu li, estou notificado e agradeço.</w:t>
      </w:r>
    </w:p>
    <w:p w:rsidR="001351EF" w:rsidRPr="003D6256" w:rsidRDefault="001351EF" w:rsidP="003D6256">
      <w:pPr>
        <w:jc w:val="both"/>
        <w:rPr>
          <w:rFonts w:ascii="Galliard BT" w:hAnsi="Galliard BT"/>
        </w:rPr>
      </w:pPr>
    </w:p>
    <w:p w:rsidR="001351EF" w:rsidRPr="003D6256" w:rsidRDefault="003D6256" w:rsidP="003D6256">
      <w:pPr>
        <w:jc w:val="both"/>
        <w:rPr>
          <w:rFonts w:ascii="Galliard BT" w:hAnsi="Galliard BT"/>
        </w:rPr>
      </w:pPr>
      <w:r>
        <w:rPr>
          <w:rFonts w:ascii="Galliard BT" w:hAnsi="Galliard BT"/>
        </w:rPr>
        <w:lastRenderedPageBreak/>
        <w:t>A</w:t>
      </w:r>
      <w:r w:rsidR="001351EF" w:rsidRPr="003D6256">
        <w:rPr>
          <w:rFonts w:ascii="Galliard BT" w:hAnsi="Galliard BT"/>
        </w:rPr>
        <w:t xml:space="preserve">té </w:t>
      </w:r>
      <w:r>
        <w:rPr>
          <w:rFonts w:ascii="Galliard BT" w:hAnsi="Galliard BT"/>
        </w:rPr>
        <w:t xml:space="preserve">a semana que </w:t>
      </w:r>
      <w:proofErr w:type="gramStart"/>
      <w:r>
        <w:rPr>
          <w:rFonts w:ascii="Galliard BT" w:hAnsi="Galliard BT"/>
        </w:rPr>
        <w:t>vem</w:t>
      </w:r>
      <w:r w:rsidR="001351EF" w:rsidRPr="003D6256">
        <w:rPr>
          <w:rFonts w:ascii="Galliard BT" w:hAnsi="Galliard BT"/>
        </w:rPr>
        <w:t>,</w:t>
      </w:r>
      <w:proofErr w:type="gramEnd"/>
      <w:r w:rsidR="001351EF" w:rsidRPr="003D6256">
        <w:rPr>
          <w:rFonts w:ascii="Galliard BT" w:hAnsi="Galliard BT"/>
        </w:rPr>
        <w:t xml:space="preserve"> muito obrigado.</w:t>
      </w:r>
    </w:p>
    <w:p w:rsidR="001351EF" w:rsidRPr="003D6256" w:rsidRDefault="001351EF" w:rsidP="003D6256">
      <w:pPr>
        <w:jc w:val="both"/>
        <w:rPr>
          <w:rFonts w:ascii="Galliard BT" w:hAnsi="Galliard BT"/>
        </w:rPr>
      </w:pPr>
    </w:p>
    <w:p w:rsidR="00DD33FF" w:rsidRPr="003D6256" w:rsidRDefault="00DD33FF" w:rsidP="003D6256">
      <w:pPr>
        <w:rPr>
          <w:rFonts w:ascii="Galliard BT" w:hAnsi="Galliard BT"/>
          <w:color w:val="000000"/>
        </w:rPr>
      </w:pPr>
      <w:r w:rsidRPr="003D6256">
        <w:rPr>
          <w:rFonts w:ascii="Galliard BT" w:hAnsi="Galliard BT"/>
          <w:color w:val="000000"/>
        </w:rPr>
        <w:t>Transcrição: Charles Santos</w:t>
      </w:r>
      <w:r w:rsidR="001351EF" w:rsidRPr="003D6256">
        <w:rPr>
          <w:rFonts w:ascii="Galliard BT" w:hAnsi="Galliard BT"/>
          <w:color w:val="000000"/>
        </w:rPr>
        <w:t xml:space="preserve"> e Rodrigo Souza</w:t>
      </w:r>
      <w:r w:rsidR="008B654C">
        <w:rPr>
          <w:rFonts w:ascii="Galliard BT" w:hAnsi="Galliard BT"/>
          <w:color w:val="000000"/>
        </w:rPr>
        <w:t>.</w:t>
      </w:r>
    </w:p>
    <w:p w:rsidR="001351EF" w:rsidRPr="003D6256" w:rsidRDefault="001351EF" w:rsidP="003D6256">
      <w:pPr>
        <w:rPr>
          <w:rFonts w:ascii="Galliard BT" w:hAnsi="Galliard BT"/>
        </w:rPr>
      </w:pPr>
      <w:r w:rsidRPr="003D6256">
        <w:rPr>
          <w:rFonts w:ascii="Galliard BT" w:hAnsi="Galliard BT"/>
          <w:color w:val="000000"/>
        </w:rPr>
        <w:t xml:space="preserve">Revisão: </w:t>
      </w:r>
      <w:r w:rsidR="008B654C">
        <w:rPr>
          <w:rFonts w:ascii="Galliard BT" w:hAnsi="Galliard BT"/>
          <w:color w:val="000000"/>
        </w:rPr>
        <w:t>Éricson Rojahn</w:t>
      </w:r>
      <w:bookmarkStart w:id="0" w:name="_GoBack"/>
      <w:bookmarkEnd w:id="0"/>
      <w:r w:rsidR="003D6256">
        <w:rPr>
          <w:rFonts w:ascii="Galliard BT" w:hAnsi="Galliard BT"/>
          <w:color w:val="000000"/>
        </w:rPr>
        <w:t>.</w:t>
      </w:r>
    </w:p>
    <w:sectPr w:rsidR="001351EF" w:rsidRPr="003D6256" w:rsidSect="000D0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Éricson Rojahn">
    <w15:presenceInfo w15:providerId="Windows Live" w15:userId="0dbe1ce8e7162a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A43E1"/>
    <w:rsid w:val="000A5069"/>
    <w:rsid w:val="000D0910"/>
    <w:rsid w:val="001351EF"/>
    <w:rsid w:val="001E13FA"/>
    <w:rsid w:val="00204455"/>
    <w:rsid w:val="002671B8"/>
    <w:rsid w:val="00285FFD"/>
    <w:rsid w:val="002E63F7"/>
    <w:rsid w:val="00336E76"/>
    <w:rsid w:val="003666F0"/>
    <w:rsid w:val="0037258B"/>
    <w:rsid w:val="00395188"/>
    <w:rsid w:val="003A7185"/>
    <w:rsid w:val="003B5A87"/>
    <w:rsid w:val="003D2728"/>
    <w:rsid w:val="003D6256"/>
    <w:rsid w:val="004133B9"/>
    <w:rsid w:val="004351C1"/>
    <w:rsid w:val="00436311"/>
    <w:rsid w:val="004406D6"/>
    <w:rsid w:val="00454E32"/>
    <w:rsid w:val="004A31D9"/>
    <w:rsid w:val="004A3366"/>
    <w:rsid w:val="004F5137"/>
    <w:rsid w:val="0057543C"/>
    <w:rsid w:val="0057646C"/>
    <w:rsid w:val="005A7EA6"/>
    <w:rsid w:val="005E0B24"/>
    <w:rsid w:val="006614E2"/>
    <w:rsid w:val="0066682C"/>
    <w:rsid w:val="006D6FE5"/>
    <w:rsid w:val="00780B88"/>
    <w:rsid w:val="007979A3"/>
    <w:rsid w:val="008005DA"/>
    <w:rsid w:val="008B654C"/>
    <w:rsid w:val="008D19B3"/>
    <w:rsid w:val="00957911"/>
    <w:rsid w:val="009A4321"/>
    <w:rsid w:val="009F0945"/>
    <w:rsid w:val="00A330B6"/>
    <w:rsid w:val="00A5477A"/>
    <w:rsid w:val="00B27807"/>
    <w:rsid w:val="00B70E0A"/>
    <w:rsid w:val="00BB08B5"/>
    <w:rsid w:val="00BB412D"/>
    <w:rsid w:val="00BB4C1B"/>
    <w:rsid w:val="00BC49FB"/>
    <w:rsid w:val="00BD370E"/>
    <w:rsid w:val="00C25642"/>
    <w:rsid w:val="00C27E39"/>
    <w:rsid w:val="00CE15E1"/>
    <w:rsid w:val="00D11023"/>
    <w:rsid w:val="00D37BD7"/>
    <w:rsid w:val="00DB35C0"/>
    <w:rsid w:val="00DD33FF"/>
    <w:rsid w:val="00E11491"/>
    <w:rsid w:val="00E7192C"/>
    <w:rsid w:val="00EA17F0"/>
    <w:rsid w:val="00EA2CD6"/>
    <w:rsid w:val="00F0783F"/>
    <w:rsid w:val="00F14E77"/>
    <w:rsid w:val="00F603B7"/>
    <w:rsid w:val="00F81B1E"/>
    <w:rsid w:val="00F90562"/>
    <w:rsid w:val="00FA0EC2"/>
    <w:rsid w:val="00FC0480"/>
    <w:rsid w:val="00FD02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8403</Words>
  <Characters>45377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 R.</dc:creator>
  <cp:lastModifiedBy>Jussara R.</cp:lastModifiedBy>
  <cp:revision>2</cp:revision>
  <dcterms:created xsi:type="dcterms:W3CDTF">2018-12-13T23:55:00Z</dcterms:created>
  <dcterms:modified xsi:type="dcterms:W3CDTF">2018-12-13T23:55:00Z</dcterms:modified>
</cp:coreProperties>
</file>